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82" w:rsidRPr="00C83A1D" w:rsidRDefault="00C062B5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F14C69" w:rsidRPr="00F14C69" w:rsidRDefault="00160A8A" w:rsidP="00A12526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4B05B9" w:rsidRPr="004B05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«</w:t>
      </w:r>
      <w:r w:rsidR="00A12526" w:rsidRPr="00A1252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Об утверждении перечня резервных помещений (пунктов) для проведения голосования на выборах Губернатора Ростовской области, назначенных на 14.09.2025 г</w:t>
      </w:r>
      <w:r w:rsidR="004B05B9" w:rsidRPr="004B05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.»</w:t>
      </w:r>
      <w:r w:rsidR="004B05B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160A8A" w:rsidRPr="00D62CDD" w:rsidRDefault="00160A8A" w:rsidP="00F14C69">
      <w:pPr>
        <w:suppressAutoHyphens w:val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заключений по результатам проведения независимой антикоррупционной экспертизы</w:t>
      </w:r>
      <w:r w:rsidR="002A616F" w:rsidRPr="002A616F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: </w:t>
      </w:r>
      <w:r w:rsidR="002A616F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A1252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10</w:t>
      </w:r>
      <w:r w:rsidR="00F14C69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A1252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C726A5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13E5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bookmarkStart w:id="0" w:name="_GoBack"/>
      <w:bookmarkEnd w:id="0"/>
      <w:r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031062" w:rsidRPr="0065087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</w:t>
      </w:r>
      <w:r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  <w:r w:rsidR="00C726A5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B2526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A1252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2526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13E5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C726A5"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2A616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5.</w:t>
      </w:r>
      <w:r w:rsidR="008B72E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346780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Ростовская область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г.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Азов, Петровская площадь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, 4.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676B57" w:rsidP="001D33A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отдел организационной работы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Администрации города Азова</w:t>
      </w:r>
      <w:r w:rsidR="00160A8A"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;</w:t>
      </w:r>
    </w:p>
    <w:p w:rsidR="00160A8A" w:rsidRPr="00160A8A" w:rsidRDefault="00160A8A" w:rsidP="001D33AA">
      <w:pPr>
        <w:suppressAutoHyphens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676B57" w:rsidRPr="00676B57">
        <w:rPr>
          <w:rFonts w:ascii="Times New Roman" w:eastAsia="Calibri" w:hAnsi="Times New Roman" w:cs="Times New Roman"/>
          <w:sz w:val="28"/>
          <w:szCs w:val="22"/>
          <w:lang w:bidi="en-US"/>
        </w:rPr>
        <w:t>начальник отдела организационно</w:t>
      </w:r>
      <w:r w:rsidR="00A12526">
        <w:rPr>
          <w:rFonts w:ascii="Times New Roman" w:eastAsia="Calibri" w:hAnsi="Times New Roman" w:cs="Times New Roman"/>
          <w:sz w:val="28"/>
          <w:szCs w:val="22"/>
          <w:lang w:bidi="en-US"/>
        </w:rPr>
        <w:t>-контрольно</w:t>
      </w:r>
      <w:r w:rsidR="00676B57" w:rsidRPr="00676B57">
        <w:rPr>
          <w:rFonts w:ascii="Times New Roman" w:eastAsia="Calibri" w:hAnsi="Times New Roman" w:cs="Times New Roman"/>
          <w:sz w:val="28"/>
          <w:szCs w:val="22"/>
          <w:lang w:bidi="en-US"/>
        </w:rPr>
        <w:t>й работы</w:t>
      </w:r>
      <w:r w:rsidR="00676B57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, </w:t>
      </w:r>
      <w:r w:rsidR="001D33A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</w:t>
      </w:r>
      <w:r w:rsidR="00676B57">
        <w:rPr>
          <w:rFonts w:ascii="Times New Roman" w:eastAsia="Calibri" w:hAnsi="Times New Roman" w:cs="Times New Roman"/>
          <w:sz w:val="28"/>
          <w:szCs w:val="22"/>
          <w:lang w:bidi="en-US"/>
        </w:rPr>
        <w:t>Фомина И.А.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346780, Ростовская область, г. Азов, Петровская площадь, 4.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номер контактных телефонов: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(86342) 4 13 51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;</w:t>
      </w:r>
    </w:p>
    <w:p w:rsid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номер факса: 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(86342) 4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01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676B57" w:rsidRP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37</w:t>
      </w:r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</w:p>
    <w:p w:rsidR="00031062" w:rsidRPr="00160A8A" w:rsidRDefault="00031062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</w:t>
      </w:r>
      <w:r w:rsidR="00A82B1B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–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</w:t>
      </w:r>
      <w:hyperlink r:id="rId6" w:history="1">
        <w:r w:rsidR="00676B57" w:rsidRPr="00463544">
          <w:rPr>
            <w:rStyle w:val="a8"/>
            <w:rFonts w:ascii="Times New Roman" w:eastAsia="Calibri" w:hAnsi="Times New Roman" w:cs="Times New Roman"/>
            <w:sz w:val="28"/>
            <w:szCs w:val="28"/>
            <w:lang w:eastAsia="ru-RU" w:bidi="ar-SA"/>
          </w:rPr>
          <w:t>orgazov@mail.ru</w:t>
        </w:r>
      </w:hyperlink>
      <w:r w:rsidR="00676B5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60A8A" w:rsidRPr="00160A8A" w:rsidSect="00676B57">
      <w:pgSz w:w="11906" w:h="16838"/>
      <w:pgMar w:top="56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1C2"/>
    <w:multiLevelType w:val="hybridMultilevel"/>
    <w:tmpl w:val="835E29AC"/>
    <w:lvl w:ilvl="0" w:tplc="EDEAB50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36227"/>
    <w:multiLevelType w:val="hybridMultilevel"/>
    <w:tmpl w:val="6F8E3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DE"/>
    <w:rsid w:val="00031062"/>
    <w:rsid w:val="00160A8A"/>
    <w:rsid w:val="001B3BD3"/>
    <w:rsid w:val="001D33AA"/>
    <w:rsid w:val="00210CDE"/>
    <w:rsid w:val="002A616F"/>
    <w:rsid w:val="003C4C2E"/>
    <w:rsid w:val="004B05B9"/>
    <w:rsid w:val="00550EF4"/>
    <w:rsid w:val="0062484B"/>
    <w:rsid w:val="00627C2E"/>
    <w:rsid w:val="0065087A"/>
    <w:rsid w:val="00676B57"/>
    <w:rsid w:val="00724CA8"/>
    <w:rsid w:val="008B72E9"/>
    <w:rsid w:val="009B1318"/>
    <w:rsid w:val="00A12526"/>
    <w:rsid w:val="00A66568"/>
    <w:rsid w:val="00A82B1B"/>
    <w:rsid w:val="00A84E82"/>
    <w:rsid w:val="00B13E55"/>
    <w:rsid w:val="00B25269"/>
    <w:rsid w:val="00B903CA"/>
    <w:rsid w:val="00BF2091"/>
    <w:rsid w:val="00C062B5"/>
    <w:rsid w:val="00C726A5"/>
    <w:rsid w:val="00C87DFD"/>
    <w:rsid w:val="00CB23BC"/>
    <w:rsid w:val="00D32E60"/>
    <w:rsid w:val="00D62CDD"/>
    <w:rsid w:val="00D844BA"/>
    <w:rsid w:val="00DC5D59"/>
    <w:rsid w:val="00F14C6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D62CDD"/>
    <w:rPr>
      <w:rFonts w:ascii="Times New Roman" w:hAnsi="Times New Roman" w:cs="Mangal"/>
      <w:szCs w:val="21"/>
    </w:rPr>
  </w:style>
  <w:style w:type="character" w:styleId="a8">
    <w:name w:val="Hyperlink"/>
    <w:basedOn w:val="a0"/>
    <w:uiPriority w:val="99"/>
    <w:unhideWhenUsed/>
    <w:rsid w:val="00676B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D62CDD"/>
    <w:rPr>
      <w:rFonts w:ascii="Times New Roman" w:hAnsi="Times New Roman" w:cs="Mangal"/>
      <w:szCs w:val="21"/>
    </w:rPr>
  </w:style>
  <w:style w:type="character" w:styleId="a8">
    <w:name w:val="Hyperlink"/>
    <w:basedOn w:val="a0"/>
    <w:uiPriority w:val="99"/>
    <w:unhideWhenUsed/>
    <w:rsid w:val="00676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z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fomina</cp:lastModifiedBy>
  <cp:revision>35</cp:revision>
  <cp:lastPrinted>2023-05-24T11:09:00Z</cp:lastPrinted>
  <dcterms:created xsi:type="dcterms:W3CDTF">2020-12-25T13:00:00Z</dcterms:created>
  <dcterms:modified xsi:type="dcterms:W3CDTF">2025-07-09T09:40:00Z</dcterms:modified>
</cp:coreProperties>
</file>