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BC" w:rsidRPr="004F3D76" w:rsidRDefault="000759BC" w:rsidP="000759BC">
      <w:pPr>
        <w:widowControl w:val="0"/>
        <w:autoSpaceDE w:val="0"/>
        <w:autoSpaceDN w:val="0"/>
        <w:spacing w:after="0" w:line="240" w:lineRule="auto"/>
        <w:rPr>
          <w:rFonts w:ascii="Times New Roman" w:eastAsia="Calibri" w:hAnsi="Times New Roman" w:cs="Times New Roman"/>
          <w:sz w:val="28"/>
          <w:szCs w:val="28"/>
        </w:rPr>
      </w:pPr>
    </w:p>
    <w:p w:rsidR="000759BC" w:rsidRPr="004F3D76" w:rsidRDefault="000759BC" w:rsidP="000759BC">
      <w:pPr>
        <w:spacing w:after="0" w:line="240" w:lineRule="auto"/>
        <w:jc w:val="right"/>
        <w:rPr>
          <w:rFonts w:ascii="Times New Roman" w:eastAsia="Times New Roman" w:hAnsi="Times New Roman" w:cs="Times New Roman"/>
          <w:sz w:val="28"/>
          <w:szCs w:val="28"/>
        </w:rPr>
      </w:pPr>
      <w:r w:rsidRPr="004F3D76">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t>ПРОЕКТ</w:t>
      </w:r>
      <w:r w:rsidRPr="004F3D76">
        <w:rPr>
          <w:rFonts w:ascii="Times New Roman" w:eastAsia="Times New Roman" w:hAnsi="Times New Roman" w:cs="Times New Roman"/>
          <w:sz w:val="28"/>
          <w:szCs w:val="28"/>
        </w:rPr>
        <w:t xml:space="preserve">                                                             </w:t>
      </w:r>
    </w:p>
    <w:p w:rsidR="000759BC" w:rsidRPr="004F3D76" w:rsidRDefault="000759BC" w:rsidP="000759BC">
      <w:pPr>
        <w:spacing w:after="0" w:line="240" w:lineRule="auto"/>
        <w:jc w:val="right"/>
        <w:rPr>
          <w:rFonts w:ascii="Times New Roman" w:eastAsia="Times New Roman" w:hAnsi="Times New Roman" w:cs="Times New Roman"/>
          <w:sz w:val="28"/>
          <w:szCs w:val="28"/>
        </w:rPr>
      </w:pPr>
    </w:p>
    <w:p w:rsidR="000759BC" w:rsidRPr="004F3D76" w:rsidRDefault="000759BC" w:rsidP="000759BC">
      <w:pPr>
        <w:spacing w:after="0" w:line="240" w:lineRule="auto"/>
        <w:ind w:left="1134" w:right="567"/>
        <w:jc w:val="center"/>
        <w:rPr>
          <w:rFonts w:ascii="Times New Roman" w:eastAsia="Times New Roman" w:hAnsi="Times New Roman" w:cs="Times New Roman"/>
          <w:b/>
          <w:sz w:val="28"/>
          <w:szCs w:val="28"/>
        </w:rPr>
      </w:pPr>
      <w:r w:rsidRPr="004F3D76">
        <w:rPr>
          <w:rFonts w:ascii="Times New Roman" w:eastAsia="Times New Roman" w:hAnsi="Times New Roman" w:cs="Times New Roman"/>
          <w:b/>
          <w:sz w:val="28"/>
          <w:szCs w:val="28"/>
        </w:rPr>
        <w:t>АДМИНИСТРАЦИЯ ГОРОДА АЗОВА</w:t>
      </w:r>
    </w:p>
    <w:p w:rsidR="000759BC" w:rsidRPr="004F3D76" w:rsidRDefault="000759BC" w:rsidP="000759BC">
      <w:pPr>
        <w:spacing w:after="0" w:line="240" w:lineRule="auto"/>
        <w:ind w:left="1134" w:right="567"/>
        <w:rPr>
          <w:rFonts w:ascii="Times New Roman" w:eastAsia="Times New Roman" w:hAnsi="Times New Roman" w:cs="Times New Roman"/>
          <w:b/>
          <w:sz w:val="28"/>
          <w:szCs w:val="28"/>
        </w:rPr>
      </w:pPr>
    </w:p>
    <w:p w:rsidR="000759BC" w:rsidRPr="004F3D76" w:rsidRDefault="000759BC" w:rsidP="000759BC">
      <w:pPr>
        <w:spacing w:after="0" w:line="240" w:lineRule="auto"/>
        <w:ind w:left="1134" w:right="567"/>
        <w:jc w:val="center"/>
        <w:rPr>
          <w:rFonts w:ascii="Times New Roman" w:eastAsia="Times New Roman" w:hAnsi="Times New Roman" w:cs="Times New Roman"/>
          <w:b/>
          <w:sz w:val="28"/>
          <w:szCs w:val="28"/>
        </w:rPr>
      </w:pPr>
      <w:r w:rsidRPr="004F3D76">
        <w:rPr>
          <w:rFonts w:ascii="Times New Roman" w:eastAsia="Times New Roman" w:hAnsi="Times New Roman" w:cs="Times New Roman"/>
          <w:b/>
          <w:sz w:val="28"/>
          <w:szCs w:val="28"/>
        </w:rPr>
        <w:t>ПОСТАНОВЛЕНИЕ</w:t>
      </w:r>
    </w:p>
    <w:p w:rsidR="000759BC" w:rsidRPr="004F3D76" w:rsidRDefault="000759BC" w:rsidP="000759BC">
      <w:pPr>
        <w:spacing w:after="0" w:line="240" w:lineRule="auto"/>
        <w:ind w:left="1134" w:right="567"/>
        <w:jc w:val="center"/>
        <w:rPr>
          <w:rFonts w:ascii="Times New Roman" w:eastAsia="Times New Roman" w:hAnsi="Times New Roman" w:cs="Times New Roman"/>
          <w:sz w:val="28"/>
          <w:szCs w:val="28"/>
        </w:rPr>
      </w:pPr>
    </w:p>
    <w:p w:rsidR="000759BC" w:rsidRPr="004F3D76" w:rsidRDefault="000759BC" w:rsidP="000759BC">
      <w:pPr>
        <w:spacing w:after="0" w:line="240" w:lineRule="auto"/>
        <w:ind w:left="1134" w:right="567"/>
        <w:rPr>
          <w:rFonts w:ascii="Times New Roman" w:eastAsia="Times New Roman" w:hAnsi="Times New Roman" w:cs="Times New Roman"/>
          <w:sz w:val="28"/>
          <w:szCs w:val="28"/>
        </w:rPr>
      </w:pPr>
    </w:p>
    <w:p w:rsidR="000759BC" w:rsidRPr="004F3D76" w:rsidRDefault="000759BC" w:rsidP="000759BC">
      <w:pPr>
        <w:spacing w:after="0" w:line="240" w:lineRule="auto"/>
        <w:ind w:left="1134" w:right="567"/>
        <w:jc w:val="center"/>
        <w:rPr>
          <w:rFonts w:ascii="Times New Roman" w:eastAsia="Times New Roman" w:hAnsi="Times New Roman" w:cs="Times New Roman"/>
          <w:sz w:val="28"/>
          <w:szCs w:val="28"/>
        </w:rPr>
      </w:pPr>
      <w:r w:rsidRPr="004F3D76">
        <w:rPr>
          <w:rFonts w:ascii="Times New Roman" w:eastAsia="Times New Roman" w:hAnsi="Times New Roman" w:cs="Times New Roman"/>
          <w:sz w:val="28"/>
          <w:szCs w:val="28"/>
        </w:rPr>
        <w:t>от   _________   № _____</w:t>
      </w:r>
    </w:p>
    <w:p w:rsidR="000759BC" w:rsidRPr="004F3D76" w:rsidRDefault="000759BC" w:rsidP="000759BC">
      <w:pPr>
        <w:spacing w:after="0" w:line="240" w:lineRule="auto"/>
        <w:ind w:left="1134" w:right="567"/>
        <w:jc w:val="center"/>
        <w:rPr>
          <w:rFonts w:ascii="Times New Roman" w:eastAsia="Times New Roman" w:hAnsi="Times New Roman" w:cs="Times New Roman"/>
          <w:sz w:val="28"/>
          <w:szCs w:val="28"/>
        </w:rPr>
      </w:pPr>
    </w:p>
    <w:p w:rsidR="000759BC" w:rsidRPr="004F3D76" w:rsidRDefault="000759BC" w:rsidP="000759BC">
      <w:pPr>
        <w:spacing w:after="0" w:line="240" w:lineRule="auto"/>
        <w:ind w:left="1701" w:right="567"/>
        <w:jc w:val="center"/>
        <w:rPr>
          <w:rFonts w:ascii="Times New Roman" w:eastAsia="Times New Roman" w:hAnsi="Times New Roman" w:cs="Times New Roman"/>
          <w:sz w:val="28"/>
          <w:szCs w:val="28"/>
        </w:rPr>
      </w:pPr>
      <w:r w:rsidRPr="004F3D76">
        <w:rPr>
          <w:rFonts w:ascii="Times New Roman" w:eastAsia="Times New Roman" w:hAnsi="Times New Roman" w:cs="Times New Roman"/>
          <w:sz w:val="28"/>
          <w:szCs w:val="28"/>
        </w:rPr>
        <w:t>г. Азов</w:t>
      </w:r>
    </w:p>
    <w:p w:rsidR="000759BC" w:rsidRPr="004F3D76" w:rsidRDefault="000759BC" w:rsidP="000759BC">
      <w:pPr>
        <w:spacing w:after="0" w:line="240" w:lineRule="auto"/>
        <w:ind w:left="1134" w:right="567"/>
        <w:jc w:val="both"/>
        <w:rPr>
          <w:rFonts w:ascii="Times New Roman" w:eastAsia="Times New Roman" w:hAnsi="Times New Roman" w:cs="Times New Roman"/>
          <w:sz w:val="28"/>
          <w:szCs w:val="28"/>
        </w:rPr>
      </w:pPr>
    </w:p>
    <w:p w:rsidR="000759BC" w:rsidRPr="004F3D76" w:rsidRDefault="000759BC" w:rsidP="000759BC">
      <w:pPr>
        <w:spacing w:after="0" w:line="240" w:lineRule="auto"/>
        <w:ind w:left="1134" w:right="567"/>
        <w:rPr>
          <w:rFonts w:ascii="Times New Roman" w:eastAsia="Times New Roman" w:hAnsi="Times New Roman" w:cs="Times New Roman"/>
          <w:sz w:val="28"/>
          <w:szCs w:val="28"/>
        </w:rPr>
      </w:pPr>
    </w:p>
    <w:p w:rsidR="000759BC" w:rsidRDefault="000759BC" w:rsidP="000759BC">
      <w:pPr>
        <w:spacing w:after="0" w:line="240" w:lineRule="auto"/>
        <w:jc w:val="center"/>
        <w:rPr>
          <w:rFonts w:ascii="Times New Roman" w:eastAsia="Calibri" w:hAnsi="Times New Roman" w:cs="Times New Roman"/>
          <w:b/>
          <w:bCs/>
          <w:sz w:val="28"/>
          <w:szCs w:val="28"/>
        </w:rPr>
      </w:pPr>
      <w:r w:rsidRPr="00A61026">
        <w:rPr>
          <w:rFonts w:ascii="Times New Roman" w:eastAsia="Calibri" w:hAnsi="Times New Roman" w:cs="Times New Roman"/>
          <w:b/>
          <w:bCs/>
          <w:sz w:val="28"/>
          <w:szCs w:val="28"/>
        </w:rPr>
        <w:t xml:space="preserve">О внесении изменений в постановление </w:t>
      </w:r>
    </w:p>
    <w:p w:rsidR="000759BC" w:rsidRDefault="000759BC" w:rsidP="000759BC">
      <w:pPr>
        <w:spacing w:after="0" w:line="240" w:lineRule="auto"/>
        <w:jc w:val="center"/>
        <w:rPr>
          <w:rFonts w:ascii="Times New Roman" w:eastAsia="Calibri" w:hAnsi="Times New Roman" w:cs="Times New Roman"/>
          <w:b/>
          <w:bCs/>
          <w:sz w:val="28"/>
          <w:szCs w:val="28"/>
        </w:rPr>
      </w:pPr>
      <w:r w:rsidRPr="00A61026">
        <w:rPr>
          <w:rFonts w:ascii="Times New Roman" w:eastAsia="Calibri" w:hAnsi="Times New Roman" w:cs="Times New Roman"/>
          <w:b/>
          <w:bCs/>
          <w:sz w:val="28"/>
          <w:szCs w:val="28"/>
        </w:rPr>
        <w:t xml:space="preserve">Администрации </w:t>
      </w:r>
      <w:r>
        <w:rPr>
          <w:rFonts w:ascii="Times New Roman" w:eastAsia="Calibri" w:hAnsi="Times New Roman" w:cs="Times New Roman"/>
          <w:b/>
          <w:bCs/>
          <w:sz w:val="28"/>
          <w:szCs w:val="28"/>
        </w:rPr>
        <w:t>города Азова</w:t>
      </w:r>
      <w:r w:rsidRPr="00A61026">
        <w:rPr>
          <w:rFonts w:ascii="Times New Roman" w:eastAsia="Calibri" w:hAnsi="Times New Roman" w:cs="Times New Roman"/>
          <w:b/>
          <w:bCs/>
          <w:sz w:val="28"/>
          <w:szCs w:val="28"/>
        </w:rPr>
        <w:t xml:space="preserve"> </w:t>
      </w:r>
    </w:p>
    <w:p w:rsidR="000759BC" w:rsidRPr="00A61026" w:rsidRDefault="00712400" w:rsidP="000759B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от 01.08</w:t>
      </w:r>
      <w:r w:rsidR="000759BC">
        <w:rPr>
          <w:rFonts w:ascii="Times New Roman" w:eastAsia="Calibri" w:hAnsi="Times New Roman" w:cs="Times New Roman"/>
          <w:b/>
          <w:bCs/>
          <w:sz w:val="28"/>
          <w:szCs w:val="28"/>
        </w:rPr>
        <w:t xml:space="preserve">.2023 </w:t>
      </w:r>
      <w:r w:rsidR="000759BC" w:rsidRPr="00A61026">
        <w:rPr>
          <w:rFonts w:ascii="Times New Roman" w:eastAsia="Calibri" w:hAnsi="Times New Roman" w:cs="Times New Roman"/>
          <w:b/>
          <w:bCs/>
          <w:sz w:val="28"/>
          <w:szCs w:val="28"/>
        </w:rPr>
        <w:t xml:space="preserve"> № </w:t>
      </w:r>
      <w:r>
        <w:rPr>
          <w:rFonts w:ascii="Times New Roman" w:eastAsia="Calibri" w:hAnsi="Times New Roman" w:cs="Times New Roman"/>
          <w:b/>
          <w:bCs/>
          <w:sz w:val="28"/>
          <w:szCs w:val="28"/>
        </w:rPr>
        <w:t>619</w:t>
      </w:r>
      <w:r w:rsidR="000759BC" w:rsidRPr="00A61026">
        <w:rPr>
          <w:rFonts w:ascii="Times New Roman" w:eastAsia="Calibri" w:hAnsi="Times New Roman" w:cs="Times New Roman"/>
          <w:b/>
          <w:bCs/>
          <w:sz w:val="28"/>
          <w:szCs w:val="28"/>
        </w:rPr>
        <w:t xml:space="preserve"> </w:t>
      </w:r>
    </w:p>
    <w:p w:rsidR="00215DAF" w:rsidRPr="00480115" w:rsidRDefault="00215DAF" w:rsidP="008C7E14">
      <w:pPr>
        <w:widowControl w:val="0"/>
        <w:autoSpaceDE w:val="0"/>
        <w:autoSpaceDN w:val="0"/>
        <w:spacing w:after="0" w:line="240" w:lineRule="auto"/>
        <w:jc w:val="both"/>
        <w:rPr>
          <w:rFonts w:ascii="Times New Roman" w:eastAsia="Times New Roman" w:hAnsi="Times New Roman" w:cs="Times New Roman"/>
          <w:b/>
          <w:sz w:val="28"/>
          <w:szCs w:val="28"/>
        </w:rPr>
      </w:pPr>
    </w:p>
    <w:p w:rsidR="00215DAF" w:rsidRPr="00480115" w:rsidRDefault="00215DAF" w:rsidP="008C7E14">
      <w:pPr>
        <w:widowControl w:val="0"/>
        <w:autoSpaceDE w:val="0"/>
        <w:autoSpaceDN w:val="0"/>
        <w:spacing w:after="0" w:line="240" w:lineRule="auto"/>
        <w:jc w:val="both"/>
        <w:rPr>
          <w:rFonts w:ascii="Times New Roman" w:eastAsia="Times New Roman" w:hAnsi="Times New Roman" w:cs="Times New Roman"/>
          <w:b/>
          <w:sz w:val="28"/>
          <w:szCs w:val="28"/>
        </w:rPr>
      </w:pPr>
    </w:p>
    <w:p w:rsidR="00215DAF" w:rsidRPr="00480115" w:rsidRDefault="00215DAF" w:rsidP="008C7E14">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Cs/>
          <w:sz w:val="28"/>
          <w:szCs w:val="28"/>
        </w:rPr>
      </w:pPr>
    </w:p>
    <w:p w:rsidR="007116FF" w:rsidRPr="007116FF" w:rsidRDefault="00712400" w:rsidP="007116FF">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712400">
        <w:rPr>
          <w:rFonts w:ascii="Times New Roman" w:eastAsia="Times New Roman" w:hAnsi="Times New Roman" w:cs="Times New Roman"/>
          <w:sz w:val="28"/>
          <w:szCs w:val="28"/>
        </w:rPr>
        <w:t>В целях приведения действующих актов в соответствие с Федеральным законом от 26.12.2024 № 476-ФЗ "О внесении</w:t>
      </w:r>
      <w:r w:rsidR="001938D5">
        <w:rPr>
          <w:rFonts w:ascii="Times New Roman" w:eastAsia="Times New Roman" w:hAnsi="Times New Roman" w:cs="Times New Roman"/>
          <w:sz w:val="28"/>
          <w:szCs w:val="28"/>
        </w:rPr>
        <w:t xml:space="preserve"> изменений в Федеральный закон «</w:t>
      </w:r>
      <w:r w:rsidRPr="00712400">
        <w:rPr>
          <w:rFonts w:ascii="Times New Roman" w:eastAsia="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w:t>
      </w:r>
      <w:proofErr w:type="gramEnd"/>
      <w:r w:rsidRPr="00712400">
        <w:rPr>
          <w:rFonts w:ascii="Times New Roman" w:eastAsia="Times New Roman" w:hAnsi="Times New Roman" w:cs="Times New Roman"/>
          <w:sz w:val="28"/>
          <w:szCs w:val="28"/>
        </w:rPr>
        <w:t xml:space="preserve"> сфере (государственных (муниципальных) услуг в </w:t>
      </w:r>
      <w:r w:rsidR="001938D5">
        <w:rPr>
          <w:rFonts w:ascii="Times New Roman" w:eastAsia="Times New Roman" w:hAnsi="Times New Roman" w:cs="Times New Roman"/>
          <w:sz w:val="28"/>
          <w:szCs w:val="28"/>
        </w:rPr>
        <w:t xml:space="preserve">социальной сфере)» </w:t>
      </w:r>
      <w:r w:rsidR="007116FF" w:rsidRPr="007116FF">
        <w:rPr>
          <w:rFonts w:ascii="Times New Roman" w:eastAsia="Times New Roman" w:hAnsi="Times New Roman" w:cs="Times New Roman"/>
          <w:sz w:val="28"/>
          <w:szCs w:val="28"/>
        </w:rPr>
        <w:t xml:space="preserve">руководствуясь Уставом муниципального образования «Город Азов», Администрация города Азова        </w:t>
      </w:r>
      <w:proofErr w:type="gramStart"/>
      <w:r w:rsidR="007116FF" w:rsidRPr="007116FF">
        <w:rPr>
          <w:rFonts w:ascii="Times New Roman" w:eastAsia="Times New Roman" w:hAnsi="Times New Roman" w:cs="Times New Roman"/>
          <w:b/>
          <w:sz w:val="28"/>
          <w:szCs w:val="28"/>
          <w:lang w:bidi="ru-RU"/>
        </w:rPr>
        <w:t>п</w:t>
      </w:r>
      <w:proofErr w:type="gramEnd"/>
      <w:r w:rsidR="007116FF" w:rsidRPr="007116FF">
        <w:rPr>
          <w:rFonts w:ascii="Times New Roman" w:eastAsia="Times New Roman" w:hAnsi="Times New Roman" w:cs="Times New Roman"/>
          <w:b/>
          <w:sz w:val="28"/>
          <w:szCs w:val="28"/>
          <w:lang w:bidi="ru-RU"/>
        </w:rPr>
        <w:t xml:space="preserve"> о с т а н о в л я е т:</w:t>
      </w:r>
    </w:p>
    <w:p w:rsidR="008C7E14" w:rsidRPr="00480115" w:rsidRDefault="008C7E14" w:rsidP="007116FF">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1938D5" w:rsidRPr="001938D5" w:rsidRDefault="002151A2" w:rsidP="001938D5">
      <w:pPr>
        <w:pStyle w:val="a5"/>
        <w:numPr>
          <w:ilvl w:val="0"/>
          <w:numId w:val="43"/>
        </w:numPr>
        <w:tabs>
          <w:tab w:val="left" w:pos="1134"/>
          <w:tab w:val="left" w:pos="1276"/>
        </w:tabs>
        <w:spacing w:after="0" w:line="240" w:lineRule="auto"/>
        <w:ind w:left="0"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Внести </w:t>
      </w:r>
      <w:r w:rsidRPr="008E774C">
        <w:rPr>
          <w:rFonts w:ascii="Times New Roman" w:hAnsi="Times New Roman" w:cs="Times New Roman"/>
          <w:sz w:val="28"/>
          <w:szCs w:val="28"/>
        </w:rPr>
        <w:t xml:space="preserve">в постановление Администрации </w:t>
      </w:r>
      <w:r w:rsidR="007E1665">
        <w:rPr>
          <w:rFonts w:ascii="Times New Roman" w:hAnsi="Times New Roman" w:cs="Times New Roman"/>
          <w:sz w:val="28"/>
          <w:szCs w:val="28"/>
        </w:rPr>
        <w:t>города Азова</w:t>
      </w:r>
      <w:r w:rsidRPr="008E774C">
        <w:rPr>
          <w:rFonts w:ascii="Times New Roman" w:hAnsi="Times New Roman" w:cs="Times New Roman"/>
          <w:sz w:val="28"/>
          <w:szCs w:val="28"/>
        </w:rPr>
        <w:t xml:space="preserve"> </w:t>
      </w:r>
      <w:r w:rsidR="001938D5">
        <w:rPr>
          <w:rFonts w:ascii="Times New Roman" w:hAnsi="Times New Roman" w:cs="Times New Roman"/>
          <w:sz w:val="28"/>
          <w:szCs w:val="28"/>
        </w:rPr>
        <w:t>от 01.08.2023  № 619</w:t>
      </w:r>
      <w:r w:rsidR="007E1665" w:rsidRPr="007E1665">
        <w:rPr>
          <w:rFonts w:ascii="Times New Roman" w:hAnsi="Times New Roman" w:cs="Times New Roman"/>
          <w:sz w:val="28"/>
          <w:szCs w:val="28"/>
        </w:rPr>
        <w:t xml:space="preserve"> </w:t>
      </w:r>
      <w:r w:rsidR="001938D5" w:rsidRPr="001938D5">
        <w:rPr>
          <w:rFonts w:ascii="Times New Roman" w:eastAsia="Calibri" w:hAnsi="Times New Roman" w:cs="Times New Roman"/>
          <w:sz w:val="28"/>
          <w:szCs w:val="28"/>
          <w:lang w:eastAsia="en-US"/>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1938D5" w:rsidRPr="001938D5">
        <w:rPr>
          <w:rFonts w:ascii="Times New Roman" w:eastAsia="Times New Roman" w:hAnsi="Times New Roman" w:cs="Times New Roman"/>
          <w:color w:val="1A1A1A"/>
          <w:sz w:val="28"/>
          <w:szCs w:val="28"/>
        </w:rPr>
        <w:t>» следующие изменения:</w:t>
      </w:r>
    </w:p>
    <w:p w:rsidR="00E74521" w:rsidRPr="00A57196" w:rsidRDefault="00E74521" w:rsidP="00E74521">
      <w:pPr>
        <w:pStyle w:val="a5"/>
        <w:numPr>
          <w:ilvl w:val="1"/>
          <w:numId w:val="43"/>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приложение № 1 изложить в редакции в соответствии с приложением № 1 к настоящему постановлению;</w:t>
      </w:r>
    </w:p>
    <w:p w:rsidR="00E74521" w:rsidRDefault="00E74521" w:rsidP="00E74521">
      <w:pPr>
        <w:pStyle w:val="a5"/>
        <w:numPr>
          <w:ilvl w:val="1"/>
          <w:numId w:val="43"/>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приложении</w:t>
      </w:r>
      <w:r w:rsidRPr="00E27865">
        <w:rPr>
          <w:rFonts w:ascii="Times New Roman" w:hAnsi="Times New Roman" w:cs="Times New Roman"/>
          <w:sz w:val="28"/>
          <w:szCs w:val="28"/>
        </w:rPr>
        <w:t xml:space="preserve"> </w:t>
      </w:r>
      <w:r>
        <w:rPr>
          <w:rFonts w:ascii="Times New Roman" w:hAnsi="Times New Roman" w:cs="Times New Roman"/>
          <w:sz w:val="28"/>
          <w:szCs w:val="28"/>
        </w:rPr>
        <w:t>№ 2:</w:t>
      </w:r>
    </w:p>
    <w:p w:rsidR="00E74521" w:rsidRDefault="00E74521" w:rsidP="00E74521">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пункт 2.7 изложить в следующей редакции:</w:t>
      </w:r>
    </w:p>
    <w:p w:rsidR="00E74521" w:rsidRPr="00280FEA" w:rsidRDefault="00E74521" w:rsidP="00E7452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280FEA">
        <w:rPr>
          <w:rFonts w:ascii="Times New Roman" w:hAnsi="Times New Roman" w:cs="Times New Roman"/>
          <w:sz w:val="28"/>
          <w:szCs w:val="28"/>
        </w:rPr>
        <w:t>«</w:t>
      </w:r>
      <w:bookmarkStart w:id="0" w:name="sub_1265"/>
      <w:r>
        <w:rPr>
          <w:rFonts w:ascii="Times New Roman" w:hAnsi="Times New Roman" w:cs="Times New Roman"/>
          <w:sz w:val="28"/>
          <w:szCs w:val="28"/>
        </w:rPr>
        <w:t xml:space="preserve">2.7. </w:t>
      </w:r>
      <w:r w:rsidRPr="00280FEA">
        <w:rPr>
          <w:rFonts w:ascii="Times New Roman" w:hAnsi="Times New Roman" w:cs="Times New Roman"/>
          <w:sz w:val="28"/>
          <w:szCs w:val="28"/>
        </w:rPr>
        <w:t xml:space="preserve">Уполномоченный </w:t>
      </w:r>
      <w:bookmarkEnd w:id="0"/>
      <w:r w:rsidRPr="00280FEA">
        <w:rPr>
          <w:rFonts w:ascii="Times New Roman" w:hAnsi="Times New Roman" w:cs="Times New Roman"/>
          <w:sz w:val="28"/>
          <w:szCs w:val="28"/>
        </w:rPr>
        <w:t>орган в течение пяти рабочих дней с</w:t>
      </w:r>
      <w:r>
        <w:rPr>
          <w:rFonts w:ascii="Times New Roman" w:hAnsi="Times New Roman" w:cs="Times New Roman"/>
          <w:sz w:val="28"/>
          <w:szCs w:val="28"/>
        </w:rPr>
        <w:t xml:space="preserve">о дня </w:t>
      </w:r>
      <w:r w:rsidRPr="00280FEA">
        <w:rPr>
          <w:rFonts w:ascii="Times New Roman" w:hAnsi="Times New Roman" w:cs="Times New Roman"/>
          <w:sz w:val="28"/>
          <w:szCs w:val="28"/>
        </w:rPr>
        <w:t>получения заявки, указанной в пункте 2.3 настоящего Порядка:</w:t>
      </w:r>
    </w:p>
    <w:p w:rsidR="00E74521" w:rsidRDefault="00E74521" w:rsidP="00E74521">
      <w:pPr>
        <w:tabs>
          <w:tab w:val="left" w:pos="1276"/>
        </w:tabs>
        <w:spacing w:after="0" w:line="240" w:lineRule="auto"/>
        <w:ind w:firstLine="709"/>
        <w:jc w:val="both"/>
        <w:rPr>
          <w:rFonts w:ascii="Times New Roman" w:hAnsi="Times New Roman" w:cs="Times New Roman"/>
          <w:sz w:val="28"/>
          <w:szCs w:val="28"/>
        </w:rPr>
      </w:pPr>
      <w:proofErr w:type="gramStart"/>
      <w:r w:rsidRPr="00E74521">
        <w:rPr>
          <w:rFonts w:ascii="Times New Roman" w:hAnsi="Times New Roman" w:cs="Times New Roman"/>
          <w:color w:val="000000" w:themeColor="text1"/>
          <w:sz w:val="28"/>
          <w:szCs w:val="28"/>
        </w:rPr>
        <w:t xml:space="preserve">рассматривает заявку и документы (информацию), указанные в </w:t>
      </w:r>
      <w:r w:rsidRPr="00E74521">
        <w:rPr>
          <w:rStyle w:val="af5"/>
          <w:rFonts w:ascii="Times New Roman" w:hAnsi="Times New Roman"/>
          <w:color w:val="000000" w:themeColor="text1"/>
          <w:sz w:val="28"/>
          <w:szCs w:val="28"/>
        </w:rPr>
        <w:t>пункте 2.5</w:t>
      </w:r>
      <w:r w:rsidRPr="00E74521">
        <w:rPr>
          <w:rFonts w:ascii="Times New Roman" w:hAnsi="Times New Roman" w:cs="Times New Roman"/>
          <w:color w:val="000000" w:themeColor="text1"/>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E74521">
        <w:rPr>
          <w:rStyle w:val="af5"/>
          <w:rFonts w:ascii="Times New Roman" w:hAnsi="Times New Roman"/>
          <w:color w:val="000000" w:themeColor="text1"/>
          <w:sz w:val="28"/>
          <w:szCs w:val="28"/>
        </w:rPr>
        <w:t>пунктом 2.9</w:t>
      </w:r>
      <w:r w:rsidRPr="00E74521">
        <w:rPr>
          <w:rFonts w:ascii="Times New Roman" w:hAnsi="Times New Roman" w:cs="Times New Roman"/>
          <w:color w:val="000000" w:themeColor="text1"/>
          <w:sz w:val="28"/>
          <w:szCs w:val="28"/>
        </w:rPr>
        <w:t xml:space="preserve"> </w:t>
      </w:r>
      <w:r w:rsidRPr="000E46EE">
        <w:rPr>
          <w:rFonts w:ascii="Times New Roman" w:hAnsi="Times New Roman" w:cs="Times New Roman"/>
          <w:sz w:val="28"/>
          <w:szCs w:val="28"/>
        </w:rPr>
        <w:lastRenderedPageBreak/>
        <w:t xml:space="preserve">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w:t>
      </w:r>
      <w:r>
        <w:rPr>
          <w:rFonts w:ascii="Times New Roman" w:hAnsi="Times New Roman" w:cs="Times New Roman"/>
          <w:sz w:val="28"/>
          <w:szCs w:val="28"/>
        </w:rPr>
        <w:t>приказом</w:t>
      </w:r>
      <w:r w:rsidRPr="000E46EE">
        <w:rPr>
          <w:rFonts w:ascii="Times New Roman" w:hAnsi="Times New Roman" w:cs="Times New Roman"/>
          <w:sz w:val="28"/>
          <w:szCs w:val="28"/>
        </w:rPr>
        <w:t xml:space="preserve"> Уполномоченн</w:t>
      </w:r>
      <w:r>
        <w:rPr>
          <w:rFonts w:ascii="Times New Roman" w:hAnsi="Times New Roman" w:cs="Times New Roman"/>
          <w:sz w:val="28"/>
          <w:szCs w:val="28"/>
        </w:rPr>
        <w:t>ого органа</w:t>
      </w:r>
      <w:proofErr w:type="gramEnd"/>
      <w:r>
        <w:rPr>
          <w:rFonts w:ascii="Times New Roman" w:hAnsi="Times New Roman" w:cs="Times New Roman"/>
          <w:sz w:val="28"/>
          <w:szCs w:val="28"/>
        </w:rPr>
        <w:t xml:space="preserve"> (далее - приказ</w:t>
      </w:r>
      <w:r w:rsidRPr="000E46EE">
        <w:rPr>
          <w:rFonts w:ascii="Times New Roman" w:hAnsi="Times New Roman" w:cs="Times New Roman"/>
          <w:sz w:val="28"/>
          <w:szCs w:val="28"/>
        </w:rPr>
        <w:t>);</w:t>
      </w:r>
    </w:p>
    <w:p w:rsidR="00E74521" w:rsidRPr="00E74521" w:rsidRDefault="00E74521" w:rsidP="00E74521">
      <w:pPr>
        <w:tabs>
          <w:tab w:val="left" w:pos="1276"/>
        </w:tabs>
        <w:spacing w:after="0" w:line="240" w:lineRule="auto"/>
        <w:ind w:firstLine="709"/>
        <w:jc w:val="both"/>
        <w:rPr>
          <w:rFonts w:ascii="Times New Roman" w:hAnsi="Times New Roman" w:cs="Times New Roman"/>
          <w:sz w:val="28"/>
          <w:szCs w:val="28"/>
        </w:rPr>
      </w:pPr>
      <w:r w:rsidRPr="00E74521">
        <w:rPr>
          <w:rFonts w:ascii="Times New Roman" w:hAnsi="Times New Roman" w:cs="Times New Roman"/>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rsidR="00E74521" w:rsidRPr="00E74521" w:rsidRDefault="00E74521" w:rsidP="00E74521">
      <w:pPr>
        <w:tabs>
          <w:tab w:val="left" w:pos="1276"/>
        </w:tabs>
        <w:spacing w:after="0" w:line="240" w:lineRule="auto"/>
        <w:ind w:firstLine="709"/>
        <w:jc w:val="both"/>
        <w:rPr>
          <w:rFonts w:ascii="Times New Roman" w:hAnsi="Times New Roman" w:cs="Times New Roman"/>
          <w:sz w:val="28"/>
          <w:szCs w:val="28"/>
        </w:rPr>
      </w:pPr>
      <w:r w:rsidRPr="00E74521">
        <w:rPr>
          <w:rFonts w:ascii="Times New Roman" w:hAnsi="Times New Roman" w:cs="Times New Roman"/>
          <w:sz w:val="28"/>
          <w:szCs w:val="28"/>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E74521" w:rsidRPr="00E74521" w:rsidRDefault="00E74521" w:rsidP="00E74521">
      <w:pPr>
        <w:tabs>
          <w:tab w:val="left" w:pos="1276"/>
        </w:tabs>
        <w:spacing w:after="0" w:line="240" w:lineRule="auto"/>
        <w:ind w:firstLine="709"/>
        <w:jc w:val="both"/>
        <w:rPr>
          <w:rFonts w:ascii="Times New Roman" w:hAnsi="Times New Roman" w:cs="Times New Roman"/>
          <w:sz w:val="28"/>
          <w:szCs w:val="28"/>
        </w:rPr>
      </w:pPr>
      <w:r w:rsidRPr="00E74521">
        <w:rPr>
          <w:rFonts w:ascii="Times New Roman" w:hAnsi="Times New Roman" w:cs="Times New Roman"/>
          <w:sz w:val="28"/>
          <w:szCs w:val="28"/>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roofErr w:type="gramStart"/>
      <w:r w:rsidRPr="00E74521">
        <w:rPr>
          <w:rFonts w:ascii="Times New Roman" w:hAnsi="Times New Roman" w:cs="Times New Roman"/>
          <w:sz w:val="28"/>
          <w:szCs w:val="28"/>
        </w:rPr>
        <w:t>.»;</w:t>
      </w:r>
    </w:p>
    <w:p w:rsidR="00E74521" w:rsidRPr="00E74521" w:rsidRDefault="00E74521" w:rsidP="00E74521">
      <w:pPr>
        <w:tabs>
          <w:tab w:val="left" w:pos="1276"/>
        </w:tabs>
        <w:spacing w:after="0" w:line="240" w:lineRule="auto"/>
        <w:ind w:firstLine="709"/>
        <w:jc w:val="both"/>
        <w:rPr>
          <w:rFonts w:ascii="Times New Roman" w:hAnsi="Times New Roman" w:cs="Times New Roman"/>
          <w:sz w:val="28"/>
          <w:szCs w:val="28"/>
        </w:rPr>
      </w:pPr>
      <w:proofErr w:type="gramEnd"/>
      <w:r w:rsidRPr="00E74521">
        <w:rPr>
          <w:rFonts w:ascii="Times New Roman" w:hAnsi="Times New Roman" w:cs="Times New Roman"/>
          <w:sz w:val="28"/>
          <w:szCs w:val="28"/>
        </w:rPr>
        <w:t>б) дополнить новым разделом 5 следующего содержания:</w:t>
      </w:r>
    </w:p>
    <w:p w:rsidR="00E74521" w:rsidRPr="00E74521" w:rsidRDefault="00E74521" w:rsidP="0044155B">
      <w:pPr>
        <w:tabs>
          <w:tab w:val="left" w:pos="1276"/>
        </w:tabs>
        <w:spacing w:after="0" w:line="240" w:lineRule="auto"/>
        <w:ind w:firstLine="709"/>
        <w:jc w:val="both"/>
        <w:rPr>
          <w:rFonts w:ascii="Times New Roman" w:hAnsi="Times New Roman" w:cs="Times New Roman"/>
          <w:sz w:val="28"/>
          <w:szCs w:val="28"/>
        </w:rPr>
      </w:pPr>
      <w:r w:rsidRPr="00E74521">
        <w:rPr>
          <w:rFonts w:ascii="Times New Roman" w:hAnsi="Times New Roman" w:cs="Times New Roman"/>
          <w:sz w:val="28"/>
          <w:szCs w:val="28"/>
        </w:rPr>
        <w:t>«5. Мониторинг достижения результатов оказания муниципальных услуг в социальной сфере и так</w:t>
      </w:r>
      <w:r w:rsidR="0044155B">
        <w:rPr>
          <w:rFonts w:ascii="Times New Roman" w:hAnsi="Times New Roman" w:cs="Times New Roman"/>
          <w:sz w:val="28"/>
          <w:szCs w:val="28"/>
        </w:rPr>
        <w:t>же оценка исполнителя услуги</w:t>
      </w:r>
    </w:p>
    <w:p w:rsidR="00E74521" w:rsidRPr="00E74521" w:rsidRDefault="00E74521" w:rsidP="00E74521">
      <w:pPr>
        <w:tabs>
          <w:tab w:val="left" w:pos="1276"/>
        </w:tabs>
        <w:spacing w:after="0" w:line="240" w:lineRule="auto"/>
        <w:ind w:firstLine="709"/>
        <w:jc w:val="both"/>
        <w:rPr>
          <w:rFonts w:ascii="Times New Roman" w:hAnsi="Times New Roman" w:cs="Times New Roman"/>
          <w:sz w:val="28"/>
          <w:szCs w:val="28"/>
        </w:rPr>
      </w:pPr>
      <w:r w:rsidRPr="00E74521">
        <w:rPr>
          <w:rFonts w:ascii="Times New Roman" w:hAnsi="Times New Roman" w:cs="Times New Roman"/>
          <w:sz w:val="28"/>
          <w:szCs w:val="28"/>
        </w:rPr>
        <w:t xml:space="preserve">5.1. Информация об исполнителях услуги, включенных в Реестр исполнителей услуги, о результатах </w:t>
      </w:r>
      <w:proofErr w:type="gramStart"/>
      <w:r w:rsidRPr="00E74521">
        <w:rPr>
          <w:rFonts w:ascii="Times New Roman" w:hAnsi="Times New Roman" w:cs="Times New Roman"/>
          <w:sz w:val="28"/>
          <w:szCs w:val="28"/>
        </w:rPr>
        <w:t>мониторинга достижения результатов оказания муниципальных услуг</w:t>
      </w:r>
      <w:proofErr w:type="gramEnd"/>
      <w:r w:rsidRPr="00E74521">
        <w:rPr>
          <w:rFonts w:ascii="Times New Roman" w:hAnsi="Times New Roman" w:cs="Times New Roman"/>
          <w:sz w:val="28"/>
          <w:szCs w:val="28"/>
        </w:rPr>
        <w:t xml:space="preserve">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E74521" w:rsidRPr="00E74521" w:rsidRDefault="00E74521" w:rsidP="00E74521">
      <w:pPr>
        <w:tabs>
          <w:tab w:val="left" w:pos="1276"/>
        </w:tabs>
        <w:spacing w:after="0" w:line="240" w:lineRule="auto"/>
        <w:ind w:firstLine="709"/>
        <w:jc w:val="both"/>
        <w:rPr>
          <w:rFonts w:ascii="Times New Roman" w:hAnsi="Times New Roman" w:cs="Times New Roman"/>
          <w:sz w:val="28"/>
          <w:szCs w:val="28"/>
        </w:rPr>
      </w:pPr>
      <w:r w:rsidRPr="00E74521">
        <w:rPr>
          <w:rFonts w:ascii="Times New Roman" w:hAnsi="Times New Roman" w:cs="Times New Roman"/>
          <w:sz w:val="28"/>
          <w:szCs w:val="28"/>
        </w:rPr>
        <w:t xml:space="preserve">5.2. Оценка исполнителя услуги </w:t>
      </w:r>
      <w:proofErr w:type="gramStart"/>
      <w:r w:rsidRPr="00E74521">
        <w:rPr>
          <w:rFonts w:ascii="Times New Roman" w:hAnsi="Times New Roman" w:cs="Times New Roman"/>
          <w:sz w:val="28"/>
          <w:szCs w:val="28"/>
        </w:rPr>
        <w:t>определяется</w:t>
      </w:r>
      <w:proofErr w:type="gramEnd"/>
      <w:r w:rsidRPr="00E74521">
        <w:rPr>
          <w:rFonts w:ascii="Times New Roman" w:hAnsi="Times New Roman" w:cs="Times New Roman"/>
          <w:sz w:val="28"/>
          <w:szCs w:val="28"/>
        </w:rPr>
        <w:t xml:space="preserve"> в том числе в соответствии с оценкой потребителем услуги исполнителя услуги, осуществляемой в соответствии с пунктом 7 статьи 3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E74521" w:rsidRPr="00E74521" w:rsidRDefault="00E74521" w:rsidP="00E74521">
      <w:pPr>
        <w:tabs>
          <w:tab w:val="left" w:pos="1276"/>
        </w:tabs>
        <w:spacing w:after="0" w:line="240" w:lineRule="auto"/>
        <w:ind w:firstLine="709"/>
        <w:jc w:val="both"/>
        <w:rPr>
          <w:rFonts w:ascii="Times New Roman" w:hAnsi="Times New Roman" w:cs="Times New Roman"/>
          <w:sz w:val="28"/>
          <w:szCs w:val="28"/>
        </w:rPr>
      </w:pPr>
      <w:r w:rsidRPr="00E74521">
        <w:rPr>
          <w:rFonts w:ascii="Times New Roman" w:hAnsi="Times New Roman" w:cs="Times New Roman"/>
          <w:sz w:val="28"/>
          <w:szCs w:val="28"/>
        </w:rPr>
        <w:t xml:space="preserve">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w:t>
      </w:r>
      <w:r w:rsidRPr="00E74521">
        <w:rPr>
          <w:rFonts w:ascii="Times New Roman" w:hAnsi="Times New Roman" w:cs="Times New Roman"/>
          <w:sz w:val="28"/>
          <w:szCs w:val="28"/>
        </w:rPr>
        <w:lastRenderedPageBreak/>
        <w:t>исполнителя услуг устанавливаются Министерством финансов Российской Федерации</w:t>
      </w:r>
      <w:proofErr w:type="gramStart"/>
      <w:r w:rsidRPr="00E74521">
        <w:rPr>
          <w:rFonts w:ascii="Times New Roman" w:hAnsi="Times New Roman" w:cs="Times New Roman"/>
          <w:sz w:val="28"/>
          <w:szCs w:val="28"/>
        </w:rPr>
        <w:t>.».</w:t>
      </w:r>
      <w:proofErr w:type="gramEnd"/>
    </w:p>
    <w:p w:rsidR="00E23F6A" w:rsidRPr="00E23F6A" w:rsidRDefault="00A31BCB" w:rsidP="00E23F6A">
      <w:pPr>
        <w:tabs>
          <w:tab w:val="left" w:pos="603"/>
          <w:tab w:val="left" w:pos="2292"/>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23F6A" w:rsidRPr="00E23F6A">
        <w:rPr>
          <w:rFonts w:ascii="Times New Roman" w:hAnsi="Times New Roman" w:cs="Times New Roman"/>
          <w:sz w:val="28"/>
          <w:szCs w:val="28"/>
        </w:rPr>
        <w:t>.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w:t>
      </w:r>
    </w:p>
    <w:p w:rsidR="00A31BCB" w:rsidRPr="00A31BCB" w:rsidRDefault="00A31BCB" w:rsidP="00A31BCB">
      <w:pPr>
        <w:tabs>
          <w:tab w:val="left" w:pos="603"/>
          <w:tab w:val="left" w:pos="2292"/>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23F6A" w:rsidRPr="00E23F6A">
        <w:rPr>
          <w:rFonts w:ascii="Times New Roman" w:hAnsi="Times New Roman" w:cs="Times New Roman"/>
          <w:sz w:val="28"/>
          <w:szCs w:val="28"/>
        </w:rPr>
        <w:t xml:space="preserve">. </w:t>
      </w:r>
      <w:r w:rsidRPr="00A31BCB">
        <w:rPr>
          <w:rFonts w:ascii="Times New Roman" w:hAnsi="Times New Roman" w:cs="Times New Roman"/>
          <w:sz w:val="28"/>
          <w:szCs w:val="28"/>
        </w:rPr>
        <w:t>Настоящее постановление вступает в силу со дня подписания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rsidR="00E23F6A" w:rsidRPr="00E23F6A" w:rsidRDefault="00A31BCB" w:rsidP="00E23F6A">
      <w:pPr>
        <w:tabs>
          <w:tab w:val="left" w:pos="603"/>
          <w:tab w:val="left" w:pos="2292"/>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23F6A" w:rsidRPr="00E23F6A">
        <w:rPr>
          <w:rFonts w:ascii="Times New Roman" w:hAnsi="Times New Roman" w:cs="Times New Roman"/>
          <w:sz w:val="28"/>
          <w:szCs w:val="28"/>
        </w:rPr>
        <w:t xml:space="preserve">. </w:t>
      </w:r>
      <w:proofErr w:type="gramStart"/>
      <w:r w:rsidR="00E23F6A" w:rsidRPr="00E23F6A">
        <w:rPr>
          <w:rFonts w:ascii="Times New Roman" w:hAnsi="Times New Roman" w:cs="Times New Roman"/>
          <w:sz w:val="28"/>
          <w:szCs w:val="28"/>
        </w:rPr>
        <w:t>Контроль за</w:t>
      </w:r>
      <w:proofErr w:type="gramEnd"/>
      <w:r w:rsidR="00E23F6A" w:rsidRPr="00E23F6A">
        <w:rPr>
          <w:rFonts w:ascii="Times New Roman" w:hAnsi="Times New Roman" w:cs="Times New Roman"/>
          <w:sz w:val="28"/>
          <w:szCs w:val="28"/>
        </w:rPr>
        <w:t xml:space="preserve"> исполнением постановления возложить на заместителя главы администрации по социальным вопросам - директора Департамента социального развития г. Азова - </w:t>
      </w:r>
      <w:proofErr w:type="spellStart"/>
      <w:r w:rsidR="00E23F6A" w:rsidRPr="00E23F6A">
        <w:rPr>
          <w:rFonts w:ascii="Times New Roman" w:hAnsi="Times New Roman" w:cs="Times New Roman"/>
          <w:sz w:val="28"/>
          <w:szCs w:val="28"/>
        </w:rPr>
        <w:t>Заярную</w:t>
      </w:r>
      <w:proofErr w:type="spellEnd"/>
      <w:r w:rsidR="00E23F6A" w:rsidRPr="00E23F6A">
        <w:rPr>
          <w:rFonts w:ascii="Times New Roman" w:hAnsi="Times New Roman" w:cs="Times New Roman"/>
          <w:sz w:val="28"/>
          <w:szCs w:val="28"/>
        </w:rPr>
        <w:t xml:space="preserve"> М.В.</w:t>
      </w:r>
    </w:p>
    <w:p w:rsidR="00E23F6A" w:rsidRPr="00E23F6A" w:rsidRDefault="00E23F6A" w:rsidP="00E23F6A">
      <w:pPr>
        <w:tabs>
          <w:tab w:val="left" w:pos="603"/>
          <w:tab w:val="left" w:pos="2292"/>
        </w:tabs>
        <w:autoSpaceDE w:val="0"/>
        <w:autoSpaceDN w:val="0"/>
        <w:adjustRightInd w:val="0"/>
        <w:spacing w:after="0" w:line="240" w:lineRule="auto"/>
        <w:rPr>
          <w:rFonts w:ascii="Times New Roman" w:hAnsi="Times New Roman" w:cs="Times New Roman"/>
          <w:sz w:val="28"/>
          <w:szCs w:val="28"/>
        </w:rPr>
      </w:pPr>
    </w:p>
    <w:p w:rsidR="00E23F6A" w:rsidRDefault="00E23F6A" w:rsidP="00E23F6A">
      <w:pPr>
        <w:tabs>
          <w:tab w:val="left" w:pos="603"/>
          <w:tab w:val="left" w:pos="2292"/>
        </w:tabs>
        <w:autoSpaceDE w:val="0"/>
        <w:autoSpaceDN w:val="0"/>
        <w:adjustRightInd w:val="0"/>
        <w:spacing w:after="0" w:line="240" w:lineRule="auto"/>
        <w:rPr>
          <w:rFonts w:ascii="Times New Roman" w:hAnsi="Times New Roman" w:cs="Times New Roman"/>
          <w:sz w:val="28"/>
          <w:szCs w:val="28"/>
        </w:rPr>
      </w:pPr>
      <w:r w:rsidRPr="00E23F6A">
        <w:rPr>
          <w:rFonts w:ascii="Times New Roman" w:hAnsi="Times New Roman" w:cs="Times New Roman"/>
          <w:sz w:val="28"/>
          <w:szCs w:val="28"/>
        </w:rPr>
        <w:t xml:space="preserve">               </w:t>
      </w:r>
    </w:p>
    <w:p w:rsidR="00363713" w:rsidRDefault="00E23F6A" w:rsidP="00E23F6A">
      <w:pPr>
        <w:tabs>
          <w:tab w:val="left" w:pos="603"/>
          <w:tab w:val="left" w:pos="229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23F6A">
        <w:rPr>
          <w:rFonts w:ascii="Times New Roman" w:hAnsi="Times New Roman" w:cs="Times New Roman"/>
          <w:sz w:val="28"/>
          <w:szCs w:val="28"/>
        </w:rPr>
        <w:t xml:space="preserve"> </w:t>
      </w:r>
    </w:p>
    <w:p w:rsidR="00363713" w:rsidRDefault="00363713" w:rsidP="00E23F6A">
      <w:pPr>
        <w:tabs>
          <w:tab w:val="left" w:pos="603"/>
          <w:tab w:val="left" w:pos="2292"/>
        </w:tabs>
        <w:autoSpaceDE w:val="0"/>
        <w:autoSpaceDN w:val="0"/>
        <w:adjustRightInd w:val="0"/>
        <w:spacing w:after="0" w:line="240" w:lineRule="auto"/>
        <w:rPr>
          <w:rFonts w:ascii="Times New Roman" w:hAnsi="Times New Roman" w:cs="Times New Roman"/>
          <w:sz w:val="28"/>
          <w:szCs w:val="28"/>
        </w:rPr>
      </w:pPr>
    </w:p>
    <w:p w:rsidR="009D238D" w:rsidRPr="00480115" w:rsidRDefault="00363713" w:rsidP="00E23F6A">
      <w:pPr>
        <w:tabs>
          <w:tab w:val="left" w:pos="603"/>
          <w:tab w:val="left" w:pos="229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3F6A" w:rsidRPr="00E23F6A">
        <w:rPr>
          <w:rFonts w:ascii="Times New Roman" w:hAnsi="Times New Roman" w:cs="Times New Roman"/>
          <w:sz w:val="28"/>
          <w:szCs w:val="28"/>
        </w:rPr>
        <w:t xml:space="preserve"> Глава города Азова                                   </w:t>
      </w:r>
      <w:r w:rsidR="00E23F6A">
        <w:rPr>
          <w:rFonts w:ascii="Times New Roman" w:hAnsi="Times New Roman" w:cs="Times New Roman"/>
          <w:sz w:val="28"/>
          <w:szCs w:val="28"/>
        </w:rPr>
        <w:t xml:space="preserve">        </w:t>
      </w:r>
      <w:r w:rsidR="00E23F6A" w:rsidRPr="00E23F6A">
        <w:rPr>
          <w:rFonts w:ascii="Times New Roman" w:hAnsi="Times New Roman" w:cs="Times New Roman"/>
          <w:sz w:val="28"/>
          <w:szCs w:val="28"/>
        </w:rPr>
        <w:t xml:space="preserve">          Д.Ю. Устименко</w:t>
      </w:r>
      <w:r w:rsidR="00104A38" w:rsidRPr="00480115">
        <w:rPr>
          <w:rFonts w:ascii="Times New Roman" w:hAnsi="Times New Roman" w:cs="Times New Roman"/>
          <w:sz w:val="28"/>
          <w:szCs w:val="28"/>
        </w:rPr>
        <w:tab/>
      </w:r>
      <w:r w:rsidR="001F74EE">
        <w:rPr>
          <w:rFonts w:ascii="Times New Roman" w:hAnsi="Times New Roman" w:cs="Times New Roman"/>
          <w:sz w:val="28"/>
          <w:szCs w:val="28"/>
        </w:rPr>
        <w:tab/>
      </w:r>
    </w:p>
    <w:p w:rsidR="009D238D" w:rsidRPr="00480115" w:rsidRDefault="009D238D" w:rsidP="00654749">
      <w:pPr>
        <w:autoSpaceDE w:val="0"/>
        <w:autoSpaceDN w:val="0"/>
        <w:adjustRightInd w:val="0"/>
        <w:spacing w:after="0" w:line="240" w:lineRule="auto"/>
        <w:jc w:val="right"/>
        <w:rPr>
          <w:rFonts w:ascii="Times New Roman" w:hAnsi="Times New Roman" w:cs="Times New Roman"/>
          <w:sz w:val="28"/>
          <w:szCs w:val="28"/>
        </w:rPr>
      </w:pPr>
    </w:p>
    <w:p w:rsidR="00632BC3" w:rsidRDefault="00632BC3" w:rsidP="00654749">
      <w:pPr>
        <w:autoSpaceDE w:val="0"/>
        <w:autoSpaceDN w:val="0"/>
        <w:adjustRightInd w:val="0"/>
        <w:spacing w:after="0" w:line="240" w:lineRule="auto"/>
        <w:jc w:val="right"/>
        <w:rPr>
          <w:rFonts w:ascii="Times New Roman" w:hAnsi="Times New Roman" w:cs="Times New Roman"/>
          <w:sz w:val="28"/>
          <w:szCs w:val="28"/>
        </w:rPr>
      </w:pPr>
    </w:p>
    <w:p w:rsidR="00E23F6A" w:rsidRDefault="00E23F6A"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363713" w:rsidRDefault="00363713" w:rsidP="00654749">
      <w:pPr>
        <w:autoSpaceDE w:val="0"/>
        <w:autoSpaceDN w:val="0"/>
        <w:adjustRightInd w:val="0"/>
        <w:spacing w:after="0" w:line="240" w:lineRule="auto"/>
        <w:jc w:val="right"/>
        <w:rPr>
          <w:rFonts w:ascii="Times New Roman" w:hAnsi="Times New Roman" w:cs="Times New Roman"/>
          <w:sz w:val="28"/>
          <w:szCs w:val="28"/>
        </w:rPr>
      </w:pPr>
    </w:p>
    <w:p w:rsidR="00E23F6A" w:rsidRPr="00480115" w:rsidRDefault="00E23F6A" w:rsidP="00654749">
      <w:pPr>
        <w:autoSpaceDE w:val="0"/>
        <w:autoSpaceDN w:val="0"/>
        <w:adjustRightInd w:val="0"/>
        <w:spacing w:after="0" w:line="240" w:lineRule="auto"/>
        <w:jc w:val="right"/>
        <w:rPr>
          <w:rFonts w:ascii="Times New Roman" w:hAnsi="Times New Roman" w:cs="Times New Roman"/>
          <w:sz w:val="28"/>
          <w:szCs w:val="28"/>
        </w:rPr>
      </w:pPr>
    </w:p>
    <w:p w:rsidR="00E23F6A" w:rsidRPr="00637636" w:rsidRDefault="00E23F6A" w:rsidP="00E23F6A">
      <w:pPr>
        <w:widowControl w:val="0"/>
        <w:tabs>
          <w:tab w:val="left" w:pos="1815"/>
        </w:tabs>
        <w:autoSpaceDE w:val="0"/>
        <w:autoSpaceDN w:val="0"/>
        <w:spacing w:after="0" w:line="240" w:lineRule="auto"/>
        <w:rPr>
          <w:rFonts w:ascii="Times New Roman" w:eastAsia="Calibri" w:hAnsi="Times New Roman" w:cs="Times New Roman"/>
          <w:sz w:val="28"/>
          <w:szCs w:val="28"/>
        </w:rPr>
      </w:pPr>
      <w:r w:rsidRPr="00637636">
        <w:rPr>
          <w:rFonts w:ascii="Times New Roman" w:eastAsia="Calibri" w:hAnsi="Times New Roman" w:cs="Times New Roman"/>
          <w:sz w:val="28"/>
          <w:szCs w:val="28"/>
        </w:rPr>
        <w:t>Постановление вносит</w:t>
      </w:r>
    </w:p>
    <w:p w:rsidR="00E23F6A" w:rsidRPr="00637636" w:rsidRDefault="00E23F6A" w:rsidP="00E23F6A">
      <w:pPr>
        <w:widowControl w:val="0"/>
        <w:tabs>
          <w:tab w:val="left" w:pos="1815"/>
        </w:tabs>
        <w:autoSpaceDE w:val="0"/>
        <w:autoSpaceDN w:val="0"/>
        <w:spacing w:after="0" w:line="240" w:lineRule="auto"/>
        <w:rPr>
          <w:rFonts w:ascii="Times New Roman" w:eastAsia="Calibri" w:hAnsi="Times New Roman" w:cs="Times New Roman"/>
          <w:sz w:val="28"/>
          <w:szCs w:val="28"/>
        </w:rPr>
      </w:pPr>
      <w:r w:rsidRPr="00637636">
        <w:rPr>
          <w:rFonts w:ascii="Times New Roman" w:eastAsia="Calibri" w:hAnsi="Times New Roman" w:cs="Times New Roman"/>
          <w:sz w:val="28"/>
          <w:szCs w:val="28"/>
        </w:rPr>
        <w:t xml:space="preserve">Управление образования </w:t>
      </w:r>
    </w:p>
    <w:p w:rsidR="00960593" w:rsidRDefault="00E23F6A" w:rsidP="00E23F6A">
      <w:pPr>
        <w:widowControl w:val="0"/>
        <w:tabs>
          <w:tab w:val="left" w:pos="5892"/>
          <w:tab w:val="center" w:pos="7512"/>
        </w:tabs>
        <w:autoSpaceDE w:val="0"/>
        <w:autoSpaceDN w:val="0"/>
        <w:adjustRightInd w:val="0"/>
        <w:spacing w:line="240" w:lineRule="auto"/>
        <w:outlineLvl w:val="0"/>
        <w:rPr>
          <w:rFonts w:ascii="Times New Roman" w:eastAsia="Times New Roman" w:hAnsi="Times New Roman" w:cs="Times New Roman"/>
          <w:color w:val="000000"/>
          <w:sz w:val="28"/>
          <w:szCs w:val="28"/>
        </w:rPr>
        <w:sectPr w:rsidR="00960593" w:rsidSect="006A3857">
          <w:headerReference w:type="default" r:id="rId9"/>
          <w:headerReference w:type="first" r:id="rId10"/>
          <w:footerReference w:type="first" r:id="rId11"/>
          <w:pgSz w:w="11906" w:h="16838"/>
          <w:pgMar w:top="851" w:right="850" w:bottom="851" w:left="1701" w:header="708" w:footer="708" w:gutter="0"/>
          <w:cols w:space="708"/>
          <w:titlePg/>
          <w:docGrid w:linePitch="360"/>
        </w:sectPr>
      </w:pPr>
      <w:r w:rsidRPr="00637636">
        <w:rPr>
          <w:rFonts w:ascii="Times New Roman" w:eastAsia="Calibri" w:hAnsi="Times New Roman" w:cs="Times New Roman"/>
          <w:sz w:val="28"/>
          <w:szCs w:val="28"/>
        </w:rPr>
        <w:t>администрации г. Азова</w:t>
      </w:r>
    </w:p>
    <w:p w:rsidR="002B6F85" w:rsidRDefault="002B6F85" w:rsidP="00C04609">
      <w:pPr>
        <w:widowControl w:val="0"/>
        <w:tabs>
          <w:tab w:val="left" w:pos="5892"/>
          <w:tab w:val="center" w:pos="7512"/>
        </w:tabs>
        <w:autoSpaceDE w:val="0"/>
        <w:autoSpaceDN w:val="0"/>
        <w:adjustRightInd w:val="0"/>
        <w:spacing w:after="0" w:line="240" w:lineRule="auto"/>
        <w:outlineLvl w:val="0"/>
        <w:rPr>
          <w:rFonts w:ascii="Times New Roman" w:eastAsia="Times New Roman" w:hAnsi="Times New Roman" w:cs="Times New Roman"/>
          <w:color w:val="000000"/>
          <w:sz w:val="28"/>
          <w:szCs w:val="28"/>
        </w:rPr>
      </w:pPr>
    </w:p>
    <w:p w:rsidR="008E2D78" w:rsidRPr="008E2D78" w:rsidRDefault="008E2D78" w:rsidP="008E2D78">
      <w:pPr>
        <w:tabs>
          <w:tab w:val="left" w:pos="1276"/>
        </w:tabs>
        <w:spacing w:after="0" w:line="240" w:lineRule="auto"/>
        <w:ind w:left="5670"/>
        <w:contextualSpacing/>
        <w:jc w:val="center"/>
        <w:rPr>
          <w:rFonts w:ascii="Times New Roman" w:eastAsia="Calibri" w:hAnsi="Times New Roman" w:cs="Times New Roman"/>
          <w:sz w:val="28"/>
          <w:szCs w:val="28"/>
          <w:lang w:eastAsia="en-US"/>
        </w:rPr>
      </w:pPr>
      <w:r w:rsidRPr="008E2D78">
        <w:rPr>
          <w:rFonts w:ascii="Times New Roman" w:eastAsia="Calibri" w:hAnsi="Times New Roman" w:cs="Times New Roman"/>
          <w:sz w:val="28"/>
          <w:szCs w:val="28"/>
          <w:lang w:eastAsia="en-US"/>
        </w:rPr>
        <w:t>ПРИЛОЖЕНИЕ № 1</w:t>
      </w:r>
    </w:p>
    <w:p w:rsidR="008E2D78" w:rsidRPr="008E2D78" w:rsidRDefault="008E2D78" w:rsidP="008E2D78">
      <w:pPr>
        <w:tabs>
          <w:tab w:val="left" w:pos="1276"/>
        </w:tabs>
        <w:spacing w:after="0" w:line="240" w:lineRule="auto"/>
        <w:ind w:left="5670"/>
        <w:contextualSpacing/>
        <w:jc w:val="center"/>
        <w:rPr>
          <w:rFonts w:ascii="Times New Roman" w:eastAsia="Calibri" w:hAnsi="Times New Roman" w:cs="Times New Roman"/>
          <w:sz w:val="28"/>
          <w:szCs w:val="28"/>
          <w:lang w:eastAsia="en-US"/>
        </w:rPr>
      </w:pPr>
      <w:r w:rsidRPr="008E2D78">
        <w:rPr>
          <w:rFonts w:ascii="Times New Roman" w:eastAsia="Calibri" w:hAnsi="Times New Roman" w:cs="Times New Roman"/>
          <w:sz w:val="28"/>
          <w:szCs w:val="28"/>
          <w:lang w:eastAsia="en-US"/>
        </w:rPr>
        <w:t xml:space="preserve">к постановлению </w:t>
      </w:r>
      <w:r>
        <w:rPr>
          <w:rFonts w:ascii="Times New Roman" w:eastAsia="Calibri" w:hAnsi="Times New Roman" w:cs="Times New Roman"/>
          <w:sz w:val="28"/>
          <w:szCs w:val="28"/>
          <w:lang w:eastAsia="en-US"/>
        </w:rPr>
        <w:t>Администрации города Азова</w:t>
      </w:r>
    </w:p>
    <w:p w:rsidR="008E2D78" w:rsidRPr="008E2D78" w:rsidRDefault="008E2D78" w:rsidP="008E2D78">
      <w:pPr>
        <w:tabs>
          <w:tab w:val="left" w:pos="1276"/>
        </w:tabs>
        <w:spacing w:after="0" w:line="240" w:lineRule="auto"/>
        <w:ind w:left="5670"/>
        <w:contextualSpacing/>
        <w:jc w:val="center"/>
        <w:rPr>
          <w:rFonts w:ascii="Times New Roman" w:eastAsia="Calibri" w:hAnsi="Times New Roman" w:cs="Times New Roman"/>
          <w:sz w:val="28"/>
          <w:szCs w:val="28"/>
          <w:lang w:eastAsia="en-US"/>
        </w:rPr>
      </w:pPr>
      <w:r w:rsidRPr="008E2D78">
        <w:rPr>
          <w:rFonts w:ascii="Times New Roman" w:eastAsia="Calibri" w:hAnsi="Times New Roman" w:cs="Times New Roman"/>
          <w:sz w:val="28"/>
          <w:szCs w:val="28"/>
          <w:lang w:eastAsia="en-US"/>
        </w:rPr>
        <w:t>от ___________2025 № ______</w:t>
      </w:r>
    </w:p>
    <w:p w:rsidR="00C04609" w:rsidRDefault="00C04609" w:rsidP="00C04609">
      <w:pPr>
        <w:spacing w:after="0" w:line="240" w:lineRule="auto"/>
        <w:jc w:val="center"/>
        <w:rPr>
          <w:rFonts w:ascii="Times New Roman" w:eastAsia="Calibri" w:hAnsi="Times New Roman" w:cs="Times New Roman"/>
          <w:b/>
          <w:bCs/>
          <w:caps/>
          <w:sz w:val="28"/>
          <w:szCs w:val="28"/>
          <w:lang w:eastAsia="en-US"/>
        </w:rPr>
      </w:pPr>
    </w:p>
    <w:p w:rsidR="00C04609" w:rsidRDefault="00C04609" w:rsidP="00C04609">
      <w:pPr>
        <w:spacing w:after="0" w:line="240" w:lineRule="auto"/>
        <w:jc w:val="center"/>
        <w:rPr>
          <w:rFonts w:ascii="Times New Roman" w:eastAsia="Calibri" w:hAnsi="Times New Roman" w:cs="Times New Roman"/>
          <w:b/>
          <w:bCs/>
          <w:caps/>
          <w:sz w:val="28"/>
          <w:szCs w:val="28"/>
          <w:lang w:eastAsia="en-US"/>
        </w:rPr>
      </w:pPr>
    </w:p>
    <w:p w:rsidR="00C04609" w:rsidRDefault="00C04609" w:rsidP="00C04609">
      <w:pPr>
        <w:spacing w:after="0" w:line="240" w:lineRule="auto"/>
        <w:jc w:val="center"/>
        <w:rPr>
          <w:rFonts w:ascii="Times New Roman" w:eastAsia="Calibri" w:hAnsi="Times New Roman" w:cs="Times New Roman"/>
          <w:b/>
          <w:bCs/>
          <w:caps/>
          <w:sz w:val="28"/>
          <w:szCs w:val="28"/>
          <w:lang w:eastAsia="en-US"/>
        </w:rPr>
      </w:pPr>
    </w:p>
    <w:p w:rsidR="00C04609" w:rsidRPr="00C04609" w:rsidRDefault="00C04609" w:rsidP="00C04609">
      <w:pPr>
        <w:spacing w:after="0" w:line="240" w:lineRule="auto"/>
        <w:jc w:val="center"/>
        <w:rPr>
          <w:rFonts w:ascii="Times New Roman" w:eastAsia="Calibri" w:hAnsi="Times New Roman" w:cs="Times New Roman"/>
          <w:b/>
          <w:bCs/>
          <w:caps/>
          <w:color w:val="000000" w:themeColor="text1"/>
          <w:sz w:val="28"/>
          <w:szCs w:val="28"/>
          <w:lang w:eastAsia="en-US"/>
        </w:rPr>
      </w:pPr>
      <w:r w:rsidRPr="00C04609">
        <w:rPr>
          <w:rFonts w:ascii="Times New Roman" w:eastAsia="Calibri" w:hAnsi="Times New Roman" w:cs="Times New Roman"/>
          <w:b/>
          <w:bCs/>
          <w:caps/>
          <w:color w:val="000000" w:themeColor="text1"/>
          <w:sz w:val="28"/>
          <w:szCs w:val="28"/>
          <w:lang w:eastAsia="en-US"/>
        </w:rPr>
        <w:t xml:space="preserve">Правила </w:t>
      </w:r>
      <w:bookmarkStart w:id="1" w:name="_Hlk109039373"/>
    </w:p>
    <w:p w:rsidR="00C04609" w:rsidRPr="00C04609" w:rsidRDefault="00C04609" w:rsidP="00C04609">
      <w:pPr>
        <w:spacing w:after="0" w:line="240" w:lineRule="auto"/>
        <w:jc w:val="center"/>
        <w:rPr>
          <w:rFonts w:ascii="Times New Roman" w:eastAsia="Calibri" w:hAnsi="Times New Roman" w:cs="Times New Roman"/>
          <w:b/>
          <w:bCs/>
          <w:color w:val="000000" w:themeColor="text1"/>
          <w:sz w:val="28"/>
          <w:szCs w:val="28"/>
          <w:lang w:eastAsia="en-US"/>
        </w:rPr>
      </w:pPr>
      <w:r w:rsidRPr="00C04609">
        <w:rPr>
          <w:rFonts w:ascii="Times New Roman" w:eastAsia="Calibri" w:hAnsi="Times New Roman" w:cs="Times New Roman"/>
          <w:b/>
          <w:bCs/>
          <w:color w:val="000000" w:themeColor="text1"/>
          <w:sz w:val="28"/>
          <w:szCs w:val="28"/>
          <w:lang w:eastAsia="en-US"/>
        </w:rPr>
        <w:t xml:space="preserve">формирования в электронном виде социальных сертификатов на получение </w:t>
      </w:r>
      <w:bookmarkEnd w:id="1"/>
      <w:r w:rsidRPr="008E2D78">
        <w:rPr>
          <w:rFonts w:ascii="Times New Roman" w:eastAsia="Calibri" w:hAnsi="Times New Roman" w:cs="Times New Roman"/>
          <w:b/>
          <w:bCs/>
          <w:color w:val="000000" w:themeColor="text1"/>
          <w:sz w:val="28"/>
          <w:szCs w:val="28"/>
          <w:lang w:eastAsia="en-US"/>
        </w:rPr>
        <w:t>муниципальной услуги «Реализация дополнительных общеразвивающих программ» и реестра их получателей</w:t>
      </w:r>
    </w:p>
    <w:p w:rsidR="00C04609" w:rsidRPr="00C04609" w:rsidRDefault="00C04609" w:rsidP="00C04609">
      <w:pPr>
        <w:spacing w:after="0" w:line="240" w:lineRule="auto"/>
        <w:ind w:firstLine="709"/>
        <w:jc w:val="both"/>
        <w:rPr>
          <w:rFonts w:ascii="Times New Roman" w:eastAsia="Calibri" w:hAnsi="Times New Roman" w:cs="Times New Roman"/>
          <w:sz w:val="28"/>
          <w:szCs w:val="28"/>
          <w:lang w:eastAsia="en-US"/>
        </w:rPr>
      </w:pPr>
    </w:p>
    <w:p w:rsidR="00C04609" w:rsidRPr="00C04609" w:rsidRDefault="00C04609" w:rsidP="00C04609">
      <w:pPr>
        <w:numPr>
          <w:ilvl w:val="0"/>
          <w:numId w:val="15"/>
        </w:numPr>
        <w:spacing w:after="0" w:line="240" w:lineRule="auto"/>
        <w:ind w:left="0" w:firstLine="709"/>
        <w:contextualSpacing/>
        <w:jc w:val="both"/>
        <w:rPr>
          <w:rFonts w:ascii="Times New Roman" w:eastAsia="Calibri" w:hAnsi="Times New Roman" w:cs="Times New Roman"/>
          <w:b/>
          <w:bCs/>
          <w:sz w:val="28"/>
          <w:szCs w:val="28"/>
          <w:lang w:eastAsia="en-US"/>
        </w:rPr>
      </w:pPr>
      <w:r w:rsidRPr="00C04609">
        <w:rPr>
          <w:rFonts w:ascii="Times New Roman" w:eastAsia="Calibri" w:hAnsi="Times New Roman" w:cs="Times New Roman"/>
          <w:b/>
          <w:bCs/>
          <w:sz w:val="28"/>
          <w:szCs w:val="28"/>
          <w:lang w:eastAsia="en-US"/>
        </w:rPr>
        <w:t>Общие положения</w:t>
      </w:r>
    </w:p>
    <w:p w:rsidR="00C04609" w:rsidRPr="00C04609" w:rsidRDefault="00C04609" w:rsidP="00C04609">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 xml:space="preserve">Настоящие Правила определяют порядок формирования в электронном виде социального сертификата на получение муниципальной </w:t>
      </w:r>
      <w:r w:rsidRPr="00C04609">
        <w:rPr>
          <w:rFonts w:ascii="Times New Roman" w:eastAsia="Calibri" w:hAnsi="Times New Roman" w:cs="Times New Roman"/>
          <w:color w:val="000000" w:themeColor="text1"/>
          <w:sz w:val="28"/>
          <w:szCs w:val="28"/>
          <w:lang w:eastAsia="en-US"/>
        </w:rPr>
        <w:t xml:space="preserve">услуги </w:t>
      </w:r>
      <w:r w:rsidRPr="00DE6976">
        <w:rPr>
          <w:rFonts w:ascii="Times New Roman" w:eastAsia="Calibri" w:hAnsi="Times New Roman" w:cs="Times New Roman"/>
          <w:color w:val="000000" w:themeColor="text1"/>
          <w:sz w:val="28"/>
          <w:szCs w:val="28"/>
          <w:lang w:eastAsia="en-US"/>
        </w:rPr>
        <w:t>«Реализация дополнительных общеразвивающих</w:t>
      </w:r>
      <w:r w:rsidRPr="00DE6976">
        <w:rPr>
          <w:rFonts w:ascii="Times New Roman" w:eastAsia="Calibri" w:hAnsi="Times New Roman" w:cs="Times New Roman"/>
          <w:b/>
          <w:bCs/>
          <w:color w:val="000000" w:themeColor="text1"/>
          <w:sz w:val="28"/>
          <w:szCs w:val="28"/>
          <w:lang w:eastAsia="en-US"/>
        </w:rPr>
        <w:t xml:space="preserve"> </w:t>
      </w:r>
      <w:r w:rsidRPr="00DE6976">
        <w:rPr>
          <w:rFonts w:ascii="Times New Roman" w:eastAsia="Calibri" w:hAnsi="Times New Roman" w:cs="Times New Roman"/>
          <w:color w:val="000000" w:themeColor="text1"/>
          <w:sz w:val="28"/>
          <w:szCs w:val="28"/>
          <w:lang w:eastAsia="en-US"/>
        </w:rPr>
        <w:t>программ»</w:t>
      </w:r>
      <w:r w:rsidRPr="00C04609">
        <w:rPr>
          <w:rFonts w:ascii="Times New Roman" w:eastAsia="Calibri" w:hAnsi="Times New Roman" w:cs="Times New Roman"/>
          <w:color w:val="000000" w:themeColor="text1"/>
          <w:sz w:val="28"/>
          <w:szCs w:val="28"/>
          <w:lang w:eastAsia="en-US"/>
        </w:rPr>
        <w:t xml:space="preserve"> (далее – социальный сертификат</w:t>
      </w:r>
      <w:r w:rsidRPr="00C04609">
        <w:rPr>
          <w:rFonts w:ascii="Times New Roman" w:eastAsia="Calibri" w:hAnsi="Times New Roman" w:cs="Times New Roman"/>
          <w:sz w:val="28"/>
          <w:szCs w:val="28"/>
          <w:lang w:eastAsia="en-US"/>
        </w:rPr>
        <w:t>,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roofErr w:type="gramEnd"/>
    </w:p>
    <w:p w:rsidR="00C04609" w:rsidRPr="00C04609" w:rsidRDefault="00C04609" w:rsidP="00C04609">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Для целей настоящих Правил используются следующие понятия:</w:t>
      </w:r>
    </w:p>
    <w:p w:rsidR="00C04609" w:rsidRPr="00C04609" w:rsidRDefault="00C04609" w:rsidP="00C04609">
      <w:pPr>
        <w:numPr>
          <w:ilvl w:val="0"/>
          <w:numId w:val="11"/>
        </w:numPr>
        <w:tabs>
          <w:tab w:val="left" w:pos="993"/>
        </w:tabs>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получатель социального сертификата – потребитель муниципальной услуги в возрасте от 5 до 18 лет, проживающий на территории муниципального образования</w:t>
      </w:r>
      <w:r w:rsidR="00DE6976" w:rsidRPr="00DE6976">
        <w:rPr>
          <w:rFonts w:ascii="Times New Roman" w:eastAsia="Calibri" w:hAnsi="Times New Roman" w:cs="Times New Roman"/>
          <w:sz w:val="28"/>
          <w:szCs w:val="28"/>
          <w:lang w:eastAsia="en-US"/>
        </w:rPr>
        <w:t xml:space="preserve"> «Город Азов»</w:t>
      </w:r>
      <w:r w:rsidRPr="00C04609">
        <w:rPr>
          <w:rFonts w:ascii="Times New Roman" w:eastAsia="Calibri" w:hAnsi="Times New Roman" w:cs="Times New Roman"/>
          <w:sz w:val="28"/>
          <w:szCs w:val="28"/>
          <w:lang w:eastAsia="en-US"/>
        </w:rPr>
        <w:t xml:space="preserve"> и имеющий право на получение муниципальных услуг в соответствии с социальным сертификатом;</w:t>
      </w:r>
    </w:p>
    <w:p w:rsidR="00C04609" w:rsidRPr="00C04609" w:rsidRDefault="00C04609" w:rsidP="00C04609">
      <w:pPr>
        <w:numPr>
          <w:ilvl w:val="0"/>
          <w:numId w:val="11"/>
        </w:numPr>
        <w:tabs>
          <w:tab w:val="left" w:pos="993"/>
        </w:tabs>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 xml:space="preserve">уполномоченный орган – </w:t>
      </w:r>
      <w:r w:rsidR="00DE6976">
        <w:rPr>
          <w:rFonts w:ascii="Times New Roman" w:eastAsia="Calibri" w:hAnsi="Times New Roman" w:cs="Times New Roman"/>
          <w:sz w:val="28"/>
          <w:szCs w:val="28"/>
          <w:lang w:eastAsia="en-US"/>
        </w:rPr>
        <w:t>Управление образования администрации города Азова</w:t>
      </w:r>
      <w:r w:rsidRPr="00C04609">
        <w:rPr>
          <w:rFonts w:ascii="Times New Roman" w:eastAsia="Calibri" w:hAnsi="Times New Roman" w:cs="Times New Roman"/>
          <w:sz w:val="28"/>
          <w:szCs w:val="28"/>
          <w:lang w:eastAsia="en-US"/>
        </w:rPr>
        <w:t xml:space="preserve">,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proofErr w:type="gramStart"/>
      <w:r w:rsidRPr="00C04609">
        <w:rPr>
          <w:rFonts w:ascii="Times New Roman" w:eastAsia="Calibri" w:hAnsi="Times New Roman" w:cs="Times New Roman"/>
          <w:sz w:val="28"/>
          <w:szCs w:val="28"/>
          <w:lang w:eastAsia="en-US"/>
        </w:rPr>
        <w:t>–с</w:t>
      </w:r>
      <w:proofErr w:type="gramEnd"/>
      <w:r w:rsidRPr="00C04609">
        <w:rPr>
          <w:rFonts w:ascii="Times New Roman" w:eastAsia="Calibri" w:hAnsi="Times New Roman" w:cs="Times New Roman"/>
          <w:sz w:val="28"/>
          <w:szCs w:val="28"/>
          <w:lang w:eastAsia="en-US"/>
        </w:rPr>
        <w:t>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C04609" w:rsidRPr="00C04609" w:rsidRDefault="00C04609" w:rsidP="00C04609">
      <w:pPr>
        <w:numPr>
          <w:ilvl w:val="0"/>
          <w:numId w:val="11"/>
        </w:numPr>
        <w:tabs>
          <w:tab w:val="left" w:pos="993"/>
        </w:tabs>
        <w:spacing w:after="0" w:line="240" w:lineRule="auto"/>
        <w:ind w:left="0" w:firstLine="709"/>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w:t>
      </w:r>
      <w:r w:rsidRPr="00C04609">
        <w:rPr>
          <w:rFonts w:ascii="Times New Roman" w:eastAsia="Calibri" w:hAnsi="Times New Roman" w:cs="Times New Roman"/>
          <w:color w:val="000000" w:themeColor="text1"/>
          <w:sz w:val="28"/>
          <w:szCs w:val="28"/>
          <w:lang w:eastAsia="en-US"/>
        </w:rPr>
        <w:t>муниципальной услуги «</w:t>
      </w:r>
      <w:r w:rsidRPr="002F1D4E">
        <w:rPr>
          <w:rFonts w:ascii="Times New Roman" w:eastAsia="Calibri" w:hAnsi="Times New Roman" w:cs="Times New Roman"/>
          <w:bCs/>
          <w:color w:val="000000" w:themeColor="text1"/>
          <w:sz w:val="28"/>
          <w:szCs w:val="28"/>
          <w:lang w:eastAsia="en-US"/>
        </w:rPr>
        <w:t>Реализация дополнительных общеразвивающих программ</w:t>
      </w:r>
      <w:r w:rsidRPr="002F1D4E">
        <w:rPr>
          <w:rFonts w:ascii="Times New Roman" w:eastAsia="Calibri" w:hAnsi="Times New Roman" w:cs="Times New Roman"/>
          <w:color w:val="000000" w:themeColor="text1"/>
          <w:sz w:val="28"/>
          <w:szCs w:val="28"/>
          <w:lang w:eastAsia="en-US"/>
        </w:rPr>
        <w:t>»</w:t>
      </w:r>
      <w:r w:rsidRPr="00C04609">
        <w:rPr>
          <w:rFonts w:ascii="Times New Roman" w:eastAsia="Calibri" w:hAnsi="Times New Roman" w:cs="Times New Roman"/>
          <w:color w:val="000000" w:themeColor="text1"/>
          <w:sz w:val="28"/>
          <w:szCs w:val="28"/>
          <w:lang w:eastAsia="en-US"/>
        </w:rPr>
        <w:t xml:space="preserve"> в соответствии </w:t>
      </w:r>
      <w:r w:rsidRPr="00C04609">
        <w:rPr>
          <w:rFonts w:ascii="Times New Roman" w:eastAsia="Calibri" w:hAnsi="Times New Roman" w:cs="Times New Roman"/>
          <w:sz w:val="28"/>
          <w:szCs w:val="28"/>
          <w:lang w:eastAsia="en-US"/>
        </w:rPr>
        <w:t>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roofErr w:type="gramEnd"/>
    </w:p>
    <w:p w:rsidR="00C04609" w:rsidRPr="00C04609" w:rsidRDefault="00C04609" w:rsidP="00C04609">
      <w:pPr>
        <w:numPr>
          <w:ilvl w:val="0"/>
          <w:numId w:val="11"/>
        </w:numPr>
        <w:tabs>
          <w:tab w:val="left" w:pos="993"/>
        </w:tabs>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 xml:space="preserve">информационная система «Навигатор дополнительного образования детей </w:t>
      </w:r>
      <w:r w:rsidR="00E71A7F">
        <w:rPr>
          <w:rFonts w:ascii="Times New Roman" w:eastAsia="Calibri" w:hAnsi="Times New Roman" w:cs="Times New Roman"/>
          <w:sz w:val="28"/>
          <w:szCs w:val="28"/>
          <w:lang w:eastAsia="en-US"/>
        </w:rPr>
        <w:t>Ростовской области</w:t>
      </w:r>
      <w:r w:rsidRPr="00C04609">
        <w:rPr>
          <w:rFonts w:ascii="Times New Roman" w:eastAsia="Calibri" w:hAnsi="Times New Roman" w:cs="Times New Roman"/>
          <w:sz w:val="28"/>
          <w:szCs w:val="28"/>
          <w:lang w:eastAsia="en-US"/>
        </w:rPr>
        <w:t xml:space="preserve">» (далее – информационная система) – программно-коммуникационная среда, создаваемая и используемая с целью автоматизации </w:t>
      </w:r>
      <w:r w:rsidRPr="00C04609">
        <w:rPr>
          <w:rFonts w:ascii="Times New Roman" w:eastAsia="Calibri" w:hAnsi="Times New Roman" w:cs="Times New Roman"/>
          <w:sz w:val="28"/>
          <w:szCs w:val="28"/>
          <w:lang w:eastAsia="en-US"/>
        </w:rPr>
        <w:lastRenderedPageBreak/>
        <w:t>процедур выбора потребителями исполнителей услуг, учета использования социальных сертификатов;</w:t>
      </w:r>
    </w:p>
    <w:p w:rsidR="00C04609" w:rsidRPr="00C04609" w:rsidRDefault="00C04609" w:rsidP="00C04609">
      <w:pPr>
        <w:numPr>
          <w:ilvl w:val="0"/>
          <w:numId w:val="11"/>
        </w:numPr>
        <w:tabs>
          <w:tab w:val="left" w:pos="993"/>
        </w:tabs>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C04609" w:rsidRPr="00C04609" w:rsidRDefault="00C04609" w:rsidP="00C04609">
      <w:pPr>
        <w:numPr>
          <w:ilvl w:val="0"/>
          <w:numId w:val="11"/>
        </w:numPr>
        <w:tabs>
          <w:tab w:val="left" w:pos="993"/>
        </w:tabs>
        <w:spacing w:after="0" w:line="240" w:lineRule="auto"/>
        <w:ind w:left="0" w:firstLine="709"/>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оператор реестра получателей социального сертификата – муниципальный опорный центр дополнительного образования детей муниципального образования</w:t>
      </w:r>
      <w:r w:rsidR="00E71A7F" w:rsidRPr="001A006F">
        <w:rPr>
          <w:rFonts w:ascii="Times New Roman" w:eastAsia="Calibri" w:hAnsi="Times New Roman" w:cs="Times New Roman"/>
          <w:sz w:val="28"/>
          <w:szCs w:val="28"/>
          <w:lang w:eastAsia="en-US"/>
        </w:rPr>
        <w:t xml:space="preserve"> «Город Азов»</w:t>
      </w:r>
      <w:r w:rsidRPr="00C04609">
        <w:rPr>
          <w:rFonts w:ascii="Times New Roman" w:eastAsia="Calibri" w:hAnsi="Times New Roman" w:cs="Times New Roman"/>
          <w:sz w:val="28"/>
          <w:szCs w:val="28"/>
          <w:lang w:eastAsia="en-US"/>
        </w:rPr>
        <w:t xml:space="preserve">, созданный на базе </w:t>
      </w:r>
      <w:r w:rsidR="00E71A7F" w:rsidRPr="001A006F">
        <w:rPr>
          <w:rFonts w:ascii="Times New Roman" w:eastAsia="Calibri" w:hAnsi="Times New Roman" w:cs="Times New Roman"/>
          <w:sz w:val="28"/>
          <w:szCs w:val="28"/>
          <w:lang w:eastAsia="en-US"/>
        </w:rPr>
        <w:t>муниципального бюджетного учреждения дополнительного образования Дом детского творчества г. Азова</w:t>
      </w:r>
      <w:r w:rsidRPr="00C04609">
        <w:rPr>
          <w:rFonts w:ascii="Times New Roman" w:eastAsia="Calibri" w:hAnsi="Times New Roman" w:cs="Times New Roman"/>
          <w:sz w:val="28"/>
          <w:szCs w:val="28"/>
          <w:lang w:eastAsia="en-US"/>
        </w:rPr>
        <w:t xml:space="preserve">, которому уполномоченным органом переданы функции по ведению реестра получателей социального сертификата в соответствии с приказом </w:t>
      </w:r>
      <w:r w:rsidR="0044155B">
        <w:rPr>
          <w:rFonts w:ascii="Times New Roman" w:eastAsia="Calibri" w:hAnsi="Times New Roman" w:cs="Times New Roman"/>
          <w:sz w:val="28"/>
          <w:szCs w:val="28"/>
          <w:lang w:eastAsia="en-US"/>
        </w:rPr>
        <w:t xml:space="preserve">Управления образования администрации города Азова от 03.07.2023 </w:t>
      </w:r>
      <w:r w:rsidRPr="00C04609">
        <w:rPr>
          <w:rFonts w:ascii="Times New Roman" w:eastAsia="Calibri" w:hAnsi="Times New Roman" w:cs="Times New Roman"/>
          <w:sz w:val="28"/>
          <w:szCs w:val="28"/>
          <w:lang w:eastAsia="en-US"/>
        </w:rPr>
        <w:t xml:space="preserve"> № </w:t>
      </w:r>
      <w:r w:rsidR="0044155B">
        <w:rPr>
          <w:rFonts w:ascii="Times New Roman" w:eastAsia="Calibri" w:hAnsi="Times New Roman" w:cs="Times New Roman"/>
          <w:sz w:val="28"/>
          <w:szCs w:val="28"/>
          <w:lang w:eastAsia="en-US"/>
        </w:rPr>
        <w:t>510.</w:t>
      </w:r>
      <w:proofErr w:type="gramEnd"/>
    </w:p>
    <w:p w:rsidR="00C04609" w:rsidRPr="00C04609" w:rsidRDefault="00C04609" w:rsidP="00C04609">
      <w:pPr>
        <w:tabs>
          <w:tab w:val="left" w:pos="993"/>
        </w:tabs>
        <w:spacing w:after="0" w:line="240" w:lineRule="auto"/>
        <w:ind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Иные понятия, применяемые в настоящих Правилах, используются в значениях, указанных в Федеральном законе № 189-ФЗ.</w:t>
      </w:r>
    </w:p>
    <w:p w:rsidR="00C04609" w:rsidRPr="00C04609" w:rsidRDefault="00C04609" w:rsidP="00C04609">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Социальный сертификат в электронном виде представляет собой реестровую запись, созданную в информационной системе.</w:t>
      </w:r>
    </w:p>
    <w:p w:rsidR="00C04609" w:rsidRPr="00C04609" w:rsidRDefault="00C04609" w:rsidP="00C04609">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(муниципальной) услуги в социальной сфере» (далее – Общие требования).</w:t>
      </w:r>
      <w:proofErr w:type="gramEnd"/>
    </w:p>
    <w:p w:rsidR="00C04609" w:rsidRPr="00C04609" w:rsidRDefault="00C04609" w:rsidP="00C04609">
      <w:pPr>
        <w:tabs>
          <w:tab w:val="left" w:pos="993"/>
        </w:tabs>
        <w:spacing w:after="0" w:line="240" w:lineRule="auto"/>
        <w:ind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Состав сведений о социальном сертификате определяется в соответствии с Общими требованиями.</w:t>
      </w:r>
    </w:p>
    <w:p w:rsidR="00C04609" w:rsidRPr="00C04609" w:rsidRDefault="00C04609" w:rsidP="00C04609">
      <w:pPr>
        <w:tabs>
          <w:tab w:val="left" w:pos="993"/>
        </w:tabs>
        <w:spacing w:after="0" w:line="240" w:lineRule="auto"/>
        <w:ind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 xml:space="preserve">Норматив обеспечения (номинал) социального сертификата, </w:t>
      </w:r>
      <w:r w:rsidRPr="00C04609">
        <w:rPr>
          <w:rFonts w:ascii="Times New Roman" w:eastAsia="Calibri" w:hAnsi="Times New Roman" w:cs="Times New Roman"/>
          <w:sz w:val="28"/>
          <w:szCs w:val="28"/>
          <w:lang w:eastAsia="en-US" w:bidi="ru-RU"/>
        </w:rPr>
        <w:t>объем обеспечения социальных сертификатов</w:t>
      </w:r>
      <w:r w:rsidRPr="00C04609">
        <w:rPr>
          <w:rFonts w:ascii="Times New Roman" w:eastAsia="Calibri" w:hAnsi="Times New Roman" w:cs="Times New Roman"/>
          <w:sz w:val="28"/>
          <w:szCs w:val="28"/>
          <w:lang w:eastAsia="en-US"/>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C04609" w:rsidRPr="00C04609" w:rsidRDefault="00C04609" w:rsidP="00C04609">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C04609" w:rsidRPr="00C04609" w:rsidRDefault="00C04609" w:rsidP="00C04609">
      <w:pPr>
        <w:spacing w:after="0" w:line="240" w:lineRule="auto"/>
        <w:ind w:left="720"/>
        <w:contextualSpacing/>
        <w:jc w:val="both"/>
        <w:rPr>
          <w:rFonts w:ascii="Times New Roman" w:eastAsia="Calibri" w:hAnsi="Times New Roman" w:cs="Times New Roman"/>
          <w:sz w:val="28"/>
          <w:szCs w:val="28"/>
          <w:lang w:eastAsia="en-US"/>
        </w:rPr>
      </w:pPr>
    </w:p>
    <w:p w:rsidR="00C04609" w:rsidRDefault="00C04609" w:rsidP="00C04609">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367AB2" w:rsidRPr="00C04609" w:rsidRDefault="00367AB2" w:rsidP="00C04609">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C04609" w:rsidRPr="00C04609" w:rsidRDefault="00C04609" w:rsidP="00C04609">
      <w:pPr>
        <w:numPr>
          <w:ilvl w:val="0"/>
          <w:numId w:val="15"/>
        </w:numPr>
        <w:autoSpaceDE w:val="0"/>
        <w:autoSpaceDN w:val="0"/>
        <w:adjustRightInd w:val="0"/>
        <w:spacing w:after="0" w:line="240" w:lineRule="auto"/>
        <w:ind w:left="0" w:firstLine="709"/>
        <w:contextualSpacing/>
        <w:jc w:val="both"/>
        <w:rPr>
          <w:rFonts w:ascii="Times New Roman" w:eastAsia="Calibri" w:hAnsi="Times New Roman" w:cs="Times New Roman"/>
          <w:b/>
          <w:bCs/>
          <w:sz w:val="28"/>
          <w:szCs w:val="28"/>
          <w:lang w:eastAsia="en-US"/>
        </w:rPr>
      </w:pPr>
      <w:r w:rsidRPr="00C04609">
        <w:rPr>
          <w:rFonts w:ascii="Times New Roman" w:eastAsia="Calibri" w:hAnsi="Times New Roman" w:cs="Times New Roman"/>
          <w:b/>
          <w:bCs/>
          <w:sz w:val="28"/>
          <w:szCs w:val="28"/>
          <w:lang w:eastAsia="en-US"/>
        </w:rPr>
        <w:lastRenderedPageBreak/>
        <w:t>Порядок выдачи социального сертификата</w:t>
      </w:r>
    </w:p>
    <w:p w:rsidR="00C04609" w:rsidRPr="00C04609" w:rsidRDefault="00C04609" w:rsidP="00C04609">
      <w:pPr>
        <w:numPr>
          <w:ilvl w:val="0"/>
          <w:numId w:val="1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bookmarkStart w:id="2" w:name="_Ref113024720"/>
      <w:r w:rsidRPr="00C04609">
        <w:rPr>
          <w:rFonts w:ascii="Times New Roman" w:eastAsia="Calibri" w:hAnsi="Times New Roman" w:cs="Times New Roman"/>
          <w:sz w:val="28"/>
          <w:szCs w:val="28"/>
          <w:lang w:eastAsia="en-US"/>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2"/>
    </w:p>
    <w:p w:rsidR="00C04609" w:rsidRPr="00C04609" w:rsidRDefault="00C04609" w:rsidP="00367AB2">
      <w:pPr>
        <w:widowControl w:val="0"/>
        <w:numPr>
          <w:ilvl w:val="2"/>
          <w:numId w:val="1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фамилия, имя, отчество (при наличии) получателя социального сертификата;</w:t>
      </w:r>
    </w:p>
    <w:p w:rsidR="00C04609" w:rsidRPr="00C04609" w:rsidRDefault="00C04609" w:rsidP="00367AB2">
      <w:pPr>
        <w:widowControl w:val="0"/>
        <w:numPr>
          <w:ilvl w:val="2"/>
          <w:numId w:val="1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дата рождения получателя социального сертификата;</w:t>
      </w:r>
    </w:p>
    <w:p w:rsidR="00C04609" w:rsidRPr="00C04609" w:rsidRDefault="00C04609" w:rsidP="00367AB2">
      <w:pPr>
        <w:widowControl w:val="0"/>
        <w:numPr>
          <w:ilvl w:val="2"/>
          <w:numId w:val="1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фамилия, имя, отчество (последнее – при наличии) законного представителя получателя социального сертификата услуги;</w:t>
      </w:r>
    </w:p>
    <w:p w:rsidR="00C04609" w:rsidRPr="00C04609" w:rsidRDefault="00C04609" w:rsidP="00367AB2">
      <w:pPr>
        <w:widowControl w:val="0"/>
        <w:numPr>
          <w:ilvl w:val="2"/>
          <w:numId w:val="1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контактная информация законного представителя получателя социального сертификата (адрес электронной почты, телефон);</w:t>
      </w:r>
    </w:p>
    <w:p w:rsidR="00C04609" w:rsidRPr="00C04609" w:rsidRDefault="00C04609" w:rsidP="00367AB2">
      <w:pPr>
        <w:widowControl w:val="0"/>
        <w:numPr>
          <w:ilvl w:val="2"/>
          <w:numId w:val="13"/>
        </w:numPr>
        <w:tabs>
          <w:tab w:val="left" w:pos="0"/>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данные страхового номера индивидуального лицевого счета (СНИЛС) получателя социального сертификата;</w:t>
      </w:r>
    </w:p>
    <w:p w:rsidR="00C04609" w:rsidRPr="00C04609" w:rsidRDefault="00C04609" w:rsidP="00367AB2">
      <w:pPr>
        <w:widowControl w:val="0"/>
        <w:numPr>
          <w:ilvl w:val="2"/>
          <w:numId w:val="13"/>
        </w:numPr>
        <w:tabs>
          <w:tab w:val="left" w:pos="426"/>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данные страхового номера индивидуального лицевого счета (СНИЛС) законного представителя получателя социального сертификата;</w:t>
      </w:r>
    </w:p>
    <w:p w:rsidR="00C04609" w:rsidRPr="00C04609" w:rsidRDefault="00C04609" w:rsidP="00367AB2">
      <w:pPr>
        <w:widowControl w:val="0"/>
        <w:numPr>
          <w:ilvl w:val="2"/>
          <w:numId w:val="13"/>
        </w:numPr>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C04609" w:rsidRPr="00C04609" w:rsidRDefault="00C04609" w:rsidP="00367AB2">
      <w:pPr>
        <w:widowControl w:val="0"/>
        <w:numPr>
          <w:ilvl w:val="2"/>
          <w:numId w:val="13"/>
        </w:numPr>
        <w:tabs>
          <w:tab w:val="left" w:pos="426"/>
          <w:tab w:val="left" w:pos="1134"/>
          <w:tab w:val="left" w:pos="1418"/>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наименование исполнителя услуги.</w:t>
      </w:r>
    </w:p>
    <w:p w:rsidR="00C04609" w:rsidRPr="00C04609" w:rsidRDefault="00C04609" w:rsidP="00C04609">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C04609" w:rsidRPr="00C04609" w:rsidRDefault="00C04609" w:rsidP="00C04609">
      <w:pPr>
        <w:widowControl w:val="0"/>
        <w:tabs>
          <w:tab w:val="left" w:pos="426"/>
          <w:tab w:val="left" w:pos="1134"/>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Информация, предусмотренная подпунктами «а</w:t>
      </w:r>
      <w:proofErr w:type="gramStart"/>
      <w:r w:rsidRPr="00C04609">
        <w:rPr>
          <w:rFonts w:ascii="Times New Roman" w:eastAsia="Calibri" w:hAnsi="Times New Roman" w:cs="Times New Roman"/>
          <w:sz w:val="28"/>
          <w:szCs w:val="28"/>
          <w:lang w:eastAsia="en-US"/>
        </w:rPr>
        <w:t>»-</w:t>
      </w:r>
      <w:proofErr w:type="gramEnd"/>
      <w:r w:rsidRPr="00C04609">
        <w:rPr>
          <w:rFonts w:ascii="Times New Roman" w:eastAsia="Calibri" w:hAnsi="Times New Roman" w:cs="Times New Roman"/>
          <w:sz w:val="28"/>
          <w:szCs w:val="28"/>
          <w:lang w:eastAsia="en-US"/>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C04609" w:rsidRPr="00C04609" w:rsidRDefault="00C04609" w:rsidP="00C04609">
      <w:pPr>
        <w:widowControl w:val="0"/>
        <w:numPr>
          <w:ilvl w:val="0"/>
          <w:numId w:val="1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bookmarkStart w:id="3" w:name="_Ref120283741"/>
      <w:bookmarkStart w:id="4" w:name="_Ref114174702"/>
      <w:r w:rsidRPr="00C04609">
        <w:rPr>
          <w:rFonts w:ascii="Times New Roman" w:eastAsia="Calibri" w:hAnsi="Times New Roman" w:cs="Times New Roman"/>
          <w:sz w:val="28"/>
          <w:szCs w:val="28"/>
          <w:lang w:eastAsia="en-US"/>
        </w:rPr>
        <w:t>В случае</w:t>
      </w:r>
      <w:proofErr w:type="gramStart"/>
      <w:r w:rsidRPr="00C04609">
        <w:rPr>
          <w:rFonts w:ascii="Times New Roman" w:eastAsia="Calibri" w:hAnsi="Times New Roman" w:cs="Times New Roman"/>
          <w:sz w:val="28"/>
          <w:szCs w:val="28"/>
          <w:lang w:eastAsia="en-US"/>
        </w:rPr>
        <w:t>,</w:t>
      </w:r>
      <w:proofErr w:type="gramEnd"/>
      <w:r w:rsidRPr="00C04609">
        <w:rPr>
          <w:rFonts w:ascii="Times New Roman" w:eastAsia="Calibri" w:hAnsi="Times New Roman" w:cs="Times New Roman"/>
          <w:sz w:val="28"/>
          <w:szCs w:val="28"/>
          <w:lang w:eastAsia="en-US"/>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3"/>
    </w:p>
    <w:p w:rsidR="00C04609" w:rsidRPr="00C04609" w:rsidRDefault="00C04609" w:rsidP="00C0460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4"/>
    </w:p>
    <w:p w:rsidR="00C04609" w:rsidRPr="00C04609" w:rsidRDefault="00C04609" w:rsidP="00C04609">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bookmarkStart w:id="5" w:name="_Ref114175693"/>
      <w:r w:rsidRPr="00C04609">
        <w:rPr>
          <w:rFonts w:ascii="Times New Roman" w:eastAsia="Calibri" w:hAnsi="Times New Roman" w:cs="Times New Roman"/>
          <w:sz w:val="28"/>
          <w:szCs w:val="28"/>
          <w:lang w:eastAsia="en-US"/>
        </w:rPr>
        <w:t xml:space="preserve">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w:t>
      </w:r>
      <w:r w:rsidRPr="00C04609">
        <w:rPr>
          <w:rFonts w:ascii="Times New Roman" w:eastAsia="Calibri" w:hAnsi="Times New Roman" w:cs="Times New Roman"/>
          <w:sz w:val="28"/>
          <w:szCs w:val="28"/>
          <w:lang w:eastAsia="en-US"/>
        </w:rPr>
        <w:lastRenderedPageBreak/>
        <w:t>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5"/>
    </w:p>
    <w:p w:rsidR="00C04609" w:rsidRPr="00C04609" w:rsidRDefault="00C04609" w:rsidP="00C04609">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bookmarkStart w:id="6" w:name="_Ref114175421"/>
      <w:bookmarkStart w:id="7" w:name="_Ref8569274"/>
      <w:r w:rsidRPr="00C04609">
        <w:rPr>
          <w:rFonts w:ascii="Times New Roman" w:eastAsia="Calibri" w:hAnsi="Times New Roman" w:cs="Times New Roman"/>
          <w:sz w:val="28"/>
          <w:szCs w:val="28"/>
          <w:lang w:eastAsia="en-US"/>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bookmarkEnd w:id="6"/>
      <w:r w:rsidRPr="00C04609">
        <w:rPr>
          <w:rFonts w:ascii="Times New Roman" w:eastAsia="Calibri" w:hAnsi="Times New Roman" w:cs="Times New Roman"/>
          <w:sz w:val="28"/>
          <w:szCs w:val="28"/>
          <w:lang w:eastAsia="en-US"/>
        </w:rPr>
        <w:t xml:space="preserve"> </w:t>
      </w:r>
    </w:p>
    <w:p w:rsidR="00C04609" w:rsidRPr="00C04609" w:rsidRDefault="00C04609" w:rsidP="00C04609">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sidRPr="00C04609">
        <w:rPr>
          <w:rFonts w:ascii="Times New Roman" w:eastAsia="Calibri" w:hAnsi="Times New Roman" w:cs="Times New Roman"/>
          <w:sz w:val="28"/>
          <w:szCs w:val="28"/>
          <w:lang w:eastAsia="en-US"/>
        </w:rPr>
        <w:t>содержащего следующие сведения:</w:t>
      </w:r>
      <w:bookmarkEnd w:id="7"/>
      <w:bookmarkEnd w:id="8"/>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bookmarkStart w:id="9" w:name="_Ref8570040"/>
      <w:r w:rsidRPr="00C04609">
        <w:rPr>
          <w:rFonts w:ascii="Times New Roman" w:eastAsia="Calibri" w:hAnsi="Times New Roman" w:cs="Times New Roman"/>
          <w:sz w:val="28"/>
          <w:szCs w:val="28"/>
          <w:lang w:eastAsia="en-US"/>
        </w:rPr>
        <w:t>номер реестровой записи;</w:t>
      </w:r>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фамилия, имя, отчество (последнее – при наличии) потребителя услуги;</w:t>
      </w:r>
      <w:bookmarkEnd w:id="9"/>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пол потребителя услуги;</w:t>
      </w:r>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дата рождения потребителя услуги;</w:t>
      </w:r>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bookmarkStart w:id="10" w:name="_Ref8570041"/>
      <w:r w:rsidRPr="00C04609">
        <w:rPr>
          <w:rFonts w:ascii="Times New Roman" w:eastAsia="Calibri" w:hAnsi="Times New Roman" w:cs="Times New Roman"/>
          <w:sz w:val="28"/>
          <w:szCs w:val="28"/>
          <w:lang w:eastAsia="en-US"/>
        </w:rPr>
        <w:t>место (адрес) проживания потребителя услуги;</w:t>
      </w:r>
      <w:bookmarkEnd w:id="10"/>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данные страхового номера индивидуального лицевого счета (СНИЛС) потребителя услуги;</w:t>
      </w:r>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bookmarkStart w:id="11" w:name="_Ref17532171"/>
      <w:proofErr w:type="gramStart"/>
      <w:r w:rsidRPr="00C04609">
        <w:rPr>
          <w:rFonts w:ascii="Times New Roman" w:eastAsia="Calibri" w:hAnsi="Times New Roman" w:cs="Times New Roman"/>
          <w:sz w:val="28"/>
          <w:szCs w:val="28"/>
          <w:lang w:eastAsia="en-US"/>
        </w:rPr>
        <w:t>фамилия, имя, отчество (последнее – при наличии) родителя (законного представителя) потребителя услуги;</w:t>
      </w:r>
      <w:bookmarkEnd w:id="11"/>
      <w:proofErr w:type="gramEnd"/>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bookmarkStart w:id="12" w:name="_Ref21955484"/>
      <w:bookmarkStart w:id="13" w:name="_Ref17531899"/>
      <w:r w:rsidRPr="00C04609">
        <w:rPr>
          <w:rFonts w:ascii="Times New Roman" w:eastAsia="Calibri" w:hAnsi="Times New Roman" w:cs="Times New Roman"/>
          <w:sz w:val="28"/>
          <w:szCs w:val="28"/>
          <w:lang w:eastAsia="en-US"/>
        </w:rPr>
        <w:t>контактная информация родителя (законного представителя) потребителя услуги (адрес электронной почты, телефон);</w:t>
      </w:r>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данные страхового номера индивидуального лицевого счета (СНИЛС) родителя (законного представителя) потребителя услуги;</w:t>
      </w:r>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C04609" w:rsidRPr="00C04609" w:rsidRDefault="00C04609" w:rsidP="00C04609">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информация о социальном сертификате</w:t>
      </w:r>
      <w:bookmarkEnd w:id="12"/>
      <w:r w:rsidRPr="00C04609">
        <w:rPr>
          <w:rFonts w:ascii="Times New Roman" w:eastAsia="Calibri" w:hAnsi="Times New Roman" w:cs="Times New Roman"/>
          <w:sz w:val="28"/>
          <w:szCs w:val="28"/>
          <w:lang w:eastAsia="en-US"/>
        </w:rPr>
        <w:t>.</w:t>
      </w:r>
      <w:bookmarkEnd w:id="13"/>
    </w:p>
    <w:p w:rsidR="00C04609" w:rsidRPr="00C04609" w:rsidRDefault="00C04609" w:rsidP="00C04609">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bookmarkStart w:id="14" w:name="_Ref17540954"/>
      <w:r w:rsidRPr="00C04609">
        <w:rPr>
          <w:rFonts w:ascii="Times New Roman" w:eastAsia="Calibri" w:hAnsi="Times New Roman" w:cs="Times New Roman"/>
          <w:sz w:val="28"/>
          <w:szCs w:val="28"/>
          <w:lang w:eastAsia="en-US"/>
        </w:rPr>
        <w:t>Сведения, указанные в подпункте «а» пункта 10 настоящих Правил, формируется автоматически в информационной системе.</w:t>
      </w:r>
    </w:p>
    <w:p w:rsidR="00C04609" w:rsidRPr="00C04609" w:rsidRDefault="00C04609" w:rsidP="00C04609">
      <w:pPr>
        <w:spacing w:after="0" w:line="240" w:lineRule="auto"/>
        <w:ind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5" w:name="_Ref17532039"/>
      <w:bookmarkEnd w:id="14"/>
    </w:p>
    <w:p w:rsidR="00C04609" w:rsidRPr="00C04609" w:rsidRDefault="00C04609" w:rsidP="00C04609">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Сведения, указанные в подпункте «н» пункта 10 настоящих Правил, формируются в соответствии с Общими требованиями.</w:t>
      </w:r>
    </w:p>
    <w:p w:rsidR="00C04609" w:rsidRPr="00C04609" w:rsidRDefault="00C04609" w:rsidP="00C04609">
      <w:pPr>
        <w:widowControl w:val="0"/>
        <w:numPr>
          <w:ilvl w:val="0"/>
          <w:numId w:val="1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bookmarkStart w:id="16" w:name="_Ref114234408"/>
      <w:bookmarkStart w:id="17" w:name="_Ref21597482"/>
      <w:r w:rsidRPr="00C04609">
        <w:rPr>
          <w:rFonts w:ascii="Times New Roman" w:eastAsia="Calibri" w:hAnsi="Times New Roman" w:cs="Times New Roman"/>
          <w:sz w:val="28"/>
          <w:szCs w:val="28"/>
          <w:lang w:eastAsia="en-US"/>
        </w:rPr>
        <w:t xml:space="preserve">Уполномоченный орган не позднее одного рабочего дня, следующего за днем формирования социального сертификата, направляет </w:t>
      </w:r>
      <w:r w:rsidRPr="00C04609">
        <w:rPr>
          <w:rFonts w:ascii="Times New Roman" w:eastAsia="Calibri" w:hAnsi="Times New Roman" w:cs="Times New Roman"/>
          <w:sz w:val="28"/>
          <w:szCs w:val="28"/>
          <w:lang w:eastAsia="en-US"/>
        </w:rPr>
        <w:lastRenderedPageBreak/>
        <w:t>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C04609" w:rsidRPr="00C04609" w:rsidRDefault="00C04609" w:rsidP="00C04609">
      <w:pPr>
        <w:widowControl w:val="0"/>
        <w:numPr>
          <w:ilvl w:val="0"/>
          <w:numId w:val="12"/>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получателей социального сертификата.</w:t>
      </w:r>
    </w:p>
    <w:p w:rsidR="00C04609" w:rsidRPr="00C04609" w:rsidRDefault="00C04609" w:rsidP="00C04609">
      <w:pPr>
        <w:numPr>
          <w:ilvl w:val="0"/>
          <w:numId w:val="12"/>
        </w:numPr>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В случае</w:t>
      </w:r>
      <w:proofErr w:type="gramStart"/>
      <w:r w:rsidRPr="00C04609">
        <w:rPr>
          <w:rFonts w:ascii="Times New Roman" w:eastAsia="Calibri" w:hAnsi="Times New Roman" w:cs="Times New Roman"/>
          <w:sz w:val="28"/>
          <w:szCs w:val="28"/>
          <w:lang w:eastAsia="en-US"/>
        </w:rPr>
        <w:t>,</w:t>
      </w:r>
      <w:proofErr w:type="gramEnd"/>
      <w:r w:rsidRPr="00C04609">
        <w:rPr>
          <w:rFonts w:ascii="Times New Roman" w:eastAsia="Calibri" w:hAnsi="Times New Roman" w:cs="Times New Roman"/>
          <w:sz w:val="28"/>
          <w:szCs w:val="28"/>
          <w:lang w:eastAsia="en-US"/>
        </w:rPr>
        <w:t xml:space="preserve"> если получатель социального  сертификата, его</w:t>
      </w:r>
      <w:r w:rsidRPr="00C04609" w:rsidDel="00C73DFB">
        <w:rPr>
          <w:rFonts w:ascii="Times New Roman" w:eastAsia="Calibri" w:hAnsi="Times New Roman" w:cs="Times New Roman"/>
          <w:sz w:val="28"/>
          <w:szCs w:val="28"/>
          <w:lang w:eastAsia="en-US"/>
        </w:rPr>
        <w:t xml:space="preserve"> </w:t>
      </w:r>
      <w:r w:rsidRPr="00C04609">
        <w:rPr>
          <w:rFonts w:ascii="Times New Roman" w:eastAsia="Calibri" w:hAnsi="Times New Roman" w:cs="Times New Roman"/>
          <w:sz w:val="28"/>
          <w:szCs w:val="28"/>
          <w:lang w:eastAsia="en-US"/>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C04609" w:rsidDel="00C73DFB">
        <w:rPr>
          <w:rFonts w:ascii="Times New Roman" w:eastAsia="Calibri" w:hAnsi="Times New Roman" w:cs="Times New Roman"/>
          <w:sz w:val="28"/>
          <w:szCs w:val="28"/>
          <w:lang w:eastAsia="en-US"/>
        </w:rPr>
        <w:t xml:space="preserve"> </w:t>
      </w:r>
      <w:r w:rsidRPr="00C04609">
        <w:rPr>
          <w:rFonts w:ascii="Times New Roman" w:eastAsia="Calibri" w:hAnsi="Times New Roman" w:cs="Times New Roman"/>
          <w:sz w:val="28"/>
          <w:szCs w:val="28"/>
          <w:lang w:eastAsia="en-US"/>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sidRPr="00C04609">
        <w:rPr>
          <w:rFonts w:ascii="Times New Roman" w:eastAsia="Calibri" w:hAnsi="Times New Roman" w:cs="Times New Roman"/>
          <w:sz w:val="28"/>
          <w:szCs w:val="28"/>
          <w:lang w:eastAsia="en-US"/>
        </w:rPr>
        <w:t xml:space="preserve"> </w:t>
      </w:r>
    </w:p>
    <w:p w:rsidR="00C04609" w:rsidRPr="00C04609" w:rsidRDefault="00C04609" w:rsidP="00C04609">
      <w:pPr>
        <w:widowControl w:val="0"/>
        <w:numPr>
          <w:ilvl w:val="0"/>
          <w:numId w:val="1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bookmarkStart w:id="18" w:name="_Ref114175468"/>
      <w:bookmarkStart w:id="19" w:name="_Ref25505937"/>
      <w:bookmarkEnd w:id="15"/>
      <w:bookmarkEnd w:id="17"/>
      <w:r w:rsidRPr="00C04609">
        <w:rPr>
          <w:rFonts w:ascii="Times New Roman" w:eastAsia="Calibri" w:hAnsi="Times New Roman" w:cs="Times New Roman"/>
          <w:sz w:val="28"/>
          <w:szCs w:val="28"/>
          <w:lang w:eastAsia="en-US"/>
        </w:rPr>
        <w:t>Уполномоченный орган:</w:t>
      </w:r>
      <w:bookmarkEnd w:id="18"/>
    </w:p>
    <w:p w:rsidR="00C04609" w:rsidRPr="00C04609" w:rsidRDefault="00C04609" w:rsidP="00C04609">
      <w:pPr>
        <w:tabs>
          <w:tab w:val="left" w:pos="709"/>
        </w:tabs>
        <w:spacing w:after="0" w:line="240" w:lineRule="auto"/>
        <w:ind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 xml:space="preserve">в течение пяти рабочих дней </w:t>
      </w:r>
      <w:proofErr w:type="gramStart"/>
      <w:r w:rsidRPr="00C04609">
        <w:rPr>
          <w:rFonts w:ascii="Times New Roman" w:eastAsia="Calibri" w:hAnsi="Times New Roman" w:cs="Times New Roman"/>
          <w:sz w:val="28"/>
          <w:szCs w:val="28"/>
          <w:lang w:eastAsia="en-US"/>
        </w:rPr>
        <w:t>с даты получения</w:t>
      </w:r>
      <w:proofErr w:type="gramEnd"/>
      <w:r w:rsidRPr="00C04609">
        <w:rPr>
          <w:rFonts w:ascii="Times New Roman" w:eastAsia="Calibri" w:hAnsi="Times New Roman" w:cs="Times New Roman"/>
          <w:sz w:val="28"/>
          <w:szCs w:val="28"/>
          <w:lang w:eastAsia="en-US"/>
        </w:rPr>
        <w:t xml:space="preserve">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367AB2">
        <w:rPr>
          <w:rFonts w:ascii="Times New Roman" w:eastAsia="Calibri" w:hAnsi="Times New Roman" w:cs="Times New Roman"/>
          <w:color w:val="000000" w:themeColor="text1"/>
          <w:sz w:val="28"/>
          <w:szCs w:val="28"/>
          <w:lang w:eastAsia="en-US"/>
        </w:rPr>
        <w:t>пунктом 17</w:t>
      </w:r>
      <w:r w:rsidRPr="00C04609">
        <w:rPr>
          <w:rFonts w:ascii="Times New Roman" w:eastAsia="Calibri" w:hAnsi="Times New Roman" w:cs="Times New Roman"/>
          <w:color w:val="000000" w:themeColor="text1"/>
          <w:sz w:val="28"/>
          <w:szCs w:val="28"/>
          <w:lang w:eastAsia="en-US"/>
        </w:rPr>
        <w:t xml:space="preserve"> </w:t>
      </w:r>
      <w:r w:rsidRPr="00C04609">
        <w:rPr>
          <w:rFonts w:ascii="Times New Roman" w:eastAsia="Calibri" w:hAnsi="Times New Roman" w:cs="Times New Roman"/>
          <w:sz w:val="28"/>
          <w:szCs w:val="28"/>
          <w:lang w:eastAsia="en-US"/>
        </w:rPr>
        <w:t>настоящих Правил и принимает решение о формировании социального сертификата, или об отказе в формировании социального сертификата;</w:t>
      </w:r>
    </w:p>
    <w:p w:rsidR="00C04609" w:rsidRPr="00C04609" w:rsidRDefault="00C04609" w:rsidP="00C04609">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C04609" w:rsidRPr="00C04609" w:rsidRDefault="00C04609" w:rsidP="00C04609">
      <w:pPr>
        <w:widowControl w:val="0"/>
        <w:numPr>
          <w:ilvl w:val="0"/>
          <w:numId w:val="1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bookmarkStart w:id="20" w:name="_Ref25505939"/>
      <w:bookmarkStart w:id="21" w:name="_Ref36817919"/>
      <w:bookmarkEnd w:id="19"/>
      <w:r w:rsidRPr="00C04609">
        <w:rPr>
          <w:rFonts w:ascii="Times New Roman" w:eastAsia="Calibri" w:hAnsi="Times New Roman" w:cs="Times New Roman"/>
          <w:sz w:val="28"/>
          <w:szCs w:val="28"/>
          <w:lang w:eastAsia="en-US"/>
        </w:rPr>
        <w:t>Основаниями для отказа в формировании социального сертификата, являются:</w:t>
      </w:r>
      <w:bookmarkEnd w:id="20"/>
      <w:bookmarkEnd w:id="21"/>
    </w:p>
    <w:p w:rsidR="00C04609" w:rsidRPr="00C04609" w:rsidRDefault="00C04609" w:rsidP="00C04609">
      <w:pPr>
        <w:widowControl w:val="0"/>
        <w:numPr>
          <w:ilvl w:val="0"/>
          <w:numId w:val="3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ранее осуществленное включение сведений о получателе социального сертификата в реестр получателей социального сертификата;</w:t>
      </w:r>
    </w:p>
    <w:p w:rsidR="00C04609" w:rsidRPr="00C04609" w:rsidRDefault="00C04609" w:rsidP="00C04609">
      <w:pPr>
        <w:widowControl w:val="0"/>
        <w:numPr>
          <w:ilvl w:val="0"/>
          <w:numId w:val="3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C04609" w:rsidRPr="00C04609" w:rsidRDefault="00C04609" w:rsidP="00C04609">
      <w:pPr>
        <w:widowControl w:val="0"/>
        <w:numPr>
          <w:ilvl w:val="0"/>
          <w:numId w:val="3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отсутствие согласия получателя социального сертификата на обработку персональных данных;</w:t>
      </w:r>
    </w:p>
    <w:p w:rsidR="00C04609" w:rsidRPr="00C04609" w:rsidRDefault="00C04609" w:rsidP="00C04609">
      <w:pPr>
        <w:widowControl w:val="0"/>
        <w:numPr>
          <w:ilvl w:val="0"/>
          <w:numId w:val="3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C04609" w:rsidRPr="00C04609" w:rsidRDefault="00C04609" w:rsidP="00C04609">
      <w:pPr>
        <w:widowControl w:val="0"/>
        <w:numPr>
          <w:ilvl w:val="0"/>
          <w:numId w:val="1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bookmarkStart w:id="22" w:name="_Ref36817382"/>
      <w:r w:rsidRPr="00C04609">
        <w:rPr>
          <w:rFonts w:ascii="Times New Roman" w:eastAsia="Calibri" w:hAnsi="Times New Roman" w:cs="Times New Roman"/>
          <w:sz w:val="28"/>
          <w:szCs w:val="28"/>
          <w:lang w:eastAsia="en-US"/>
        </w:rPr>
        <w:t>Получатель социального сертификата, его законный представитель</w:t>
      </w:r>
      <w:r w:rsidRPr="00C04609" w:rsidDel="00426434">
        <w:rPr>
          <w:rFonts w:ascii="Times New Roman" w:eastAsia="Calibri" w:hAnsi="Times New Roman" w:cs="Times New Roman"/>
          <w:sz w:val="28"/>
          <w:szCs w:val="28"/>
          <w:lang w:eastAsia="en-US"/>
        </w:rPr>
        <w:t xml:space="preserve"> </w:t>
      </w:r>
      <w:r w:rsidRPr="00C04609">
        <w:rPr>
          <w:rFonts w:ascii="Times New Roman" w:eastAsia="Calibri" w:hAnsi="Times New Roman" w:cs="Times New Roman"/>
          <w:sz w:val="28"/>
          <w:szCs w:val="28"/>
          <w:lang w:eastAsia="en-US"/>
        </w:rPr>
        <w:t>вправе изменить сведения, указанные в подпунктах «б</w:t>
      </w:r>
      <w:proofErr w:type="gramStart"/>
      <w:r w:rsidRPr="00C04609">
        <w:rPr>
          <w:rFonts w:ascii="Times New Roman" w:eastAsia="Calibri" w:hAnsi="Times New Roman" w:cs="Times New Roman"/>
          <w:sz w:val="28"/>
          <w:szCs w:val="28"/>
          <w:lang w:eastAsia="en-US"/>
        </w:rPr>
        <w:t>»-</w:t>
      </w:r>
      <w:proofErr w:type="gramEnd"/>
      <w:r w:rsidRPr="00C04609">
        <w:rPr>
          <w:rFonts w:ascii="Times New Roman" w:eastAsia="Calibri" w:hAnsi="Times New Roman" w:cs="Times New Roman"/>
          <w:sz w:val="28"/>
          <w:szCs w:val="28"/>
          <w:lang w:eastAsia="en-US"/>
        </w:rPr>
        <w:t>«в», «з»-«к» пункта 10 настоящих Правил, посредством подачи заявления об изменении сведений о потребителе, содержащим:</w:t>
      </w:r>
      <w:bookmarkEnd w:id="22"/>
    </w:p>
    <w:p w:rsidR="00C04609" w:rsidRPr="00C04609" w:rsidRDefault="00C04609" w:rsidP="00C04609">
      <w:pPr>
        <w:widowControl w:val="0"/>
        <w:numPr>
          <w:ilvl w:val="1"/>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lastRenderedPageBreak/>
        <w:t>перечень сведений, подлежащих изменению;</w:t>
      </w:r>
    </w:p>
    <w:p w:rsidR="00C04609" w:rsidRPr="00C04609" w:rsidRDefault="00C04609" w:rsidP="00C04609">
      <w:pPr>
        <w:widowControl w:val="0"/>
        <w:numPr>
          <w:ilvl w:val="1"/>
          <w:numId w:val="1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причину либо причины изменения сведений.</w:t>
      </w:r>
    </w:p>
    <w:p w:rsidR="00C04609" w:rsidRPr="00C04609" w:rsidRDefault="00C04609" w:rsidP="00C04609">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Заявление может быть подано на бумажном носителе либо посредством информационной системы.</w:t>
      </w:r>
    </w:p>
    <w:p w:rsidR="00C04609" w:rsidRPr="00C04609" w:rsidRDefault="00C04609" w:rsidP="00C04609">
      <w:pPr>
        <w:widowControl w:val="0"/>
        <w:numPr>
          <w:ilvl w:val="0"/>
          <w:numId w:val="1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bookmarkStart w:id="23" w:name="_Ref21611687"/>
      <w:bookmarkStart w:id="24" w:name="_Ref114233772"/>
      <w:proofErr w:type="gramStart"/>
      <w:r w:rsidRPr="00C04609">
        <w:rPr>
          <w:rFonts w:ascii="Times New Roman" w:eastAsia="Calibri" w:hAnsi="Times New Roman" w:cs="Times New Roman"/>
          <w:sz w:val="28"/>
          <w:szCs w:val="28"/>
          <w:lang w:eastAsia="en-US"/>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5" w:name="_Ref21458283"/>
      <w:bookmarkEnd w:id="23"/>
      <w:r w:rsidRPr="00C04609">
        <w:rPr>
          <w:rFonts w:ascii="Times New Roman" w:eastAsia="Calibri" w:hAnsi="Times New Roman" w:cs="Times New Roman"/>
          <w:sz w:val="28"/>
          <w:szCs w:val="28"/>
          <w:lang w:eastAsia="en-US"/>
        </w:rPr>
        <w:t xml:space="preserve"> поступления заявления получателя социального сертификата, его законного представителя</w:t>
      </w:r>
      <w:r w:rsidRPr="00C04609" w:rsidDel="0064037A">
        <w:rPr>
          <w:rFonts w:ascii="Times New Roman" w:eastAsia="Calibri" w:hAnsi="Times New Roman" w:cs="Times New Roman"/>
          <w:sz w:val="28"/>
          <w:szCs w:val="28"/>
          <w:lang w:eastAsia="en-US"/>
        </w:rPr>
        <w:t xml:space="preserve"> </w:t>
      </w:r>
      <w:r w:rsidRPr="00C04609">
        <w:rPr>
          <w:rFonts w:ascii="Times New Roman" w:eastAsia="Calibri" w:hAnsi="Times New Roman" w:cs="Times New Roman"/>
          <w:sz w:val="28"/>
          <w:szCs w:val="28"/>
          <w:lang w:eastAsia="en-US"/>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4"/>
      <w:proofErr w:type="gramEnd"/>
    </w:p>
    <w:p w:rsidR="00C04609" w:rsidRPr="00C04609" w:rsidRDefault="00C04609" w:rsidP="00C04609">
      <w:pPr>
        <w:widowControl w:val="0"/>
        <w:numPr>
          <w:ilvl w:val="0"/>
          <w:numId w:val="1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bookmarkStart w:id="26" w:name="_Ref25505947"/>
      <w:r w:rsidRPr="00C04609">
        <w:rPr>
          <w:rFonts w:ascii="Times New Roman" w:eastAsia="Calibri" w:hAnsi="Times New Roman" w:cs="Times New Roman"/>
          <w:sz w:val="28"/>
          <w:szCs w:val="28"/>
          <w:lang w:eastAsia="en-US"/>
        </w:rPr>
        <w:t xml:space="preserve">Оператор реестра получателей социального сертификата направляет получателю социального сертификата уведомление </w:t>
      </w:r>
      <w:proofErr w:type="gramStart"/>
      <w:r w:rsidRPr="00C04609">
        <w:rPr>
          <w:rFonts w:ascii="Times New Roman" w:eastAsia="Calibri" w:hAnsi="Times New Roman" w:cs="Times New Roman"/>
          <w:sz w:val="28"/>
          <w:szCs w:val="28"/>
          <w:lang w:eastAsia="en-US"/>
        </w:rPr>
        <w:t>об исключении сведений о потребителе из реестра получателей социального сертификата в день исключения сведений в соответствии</w:t>
      </w:r>
      <w:proofErr w:type="gramEnd"/>
      <w:r w:rsidRPr="00C04609">
        <w:rPr>
          <w:rFonts w:ascii="Times New Roman" w:eastAsia="Calibri" w:hAnsi="Times New Roman" w:cs="Times New Roman"/>
          <w:sz w:val="28"/>
          <w:szCs w:val="28"/>
          <w:lang w:eastAsia="en-US"/>
        </w:rPr>
        <w:t xml:space="preserve"> с пунктом 19 настоящих Правил, посредством информационной системы.</w:t>
      </w:r>
    </w:p>
    <w:bookmarkEnd w:id="25"/>
    <w:bookmarkEnd w:id="26"/>
    <w:p w:rsidR="00C04609" w:rsidRPr="00C04609" w:rsidRDefault="00C04609" w:rsidP="00C04609">
      <w:pPr>
        <w:widowControl w:val="0"/>
        <w:numPr>
          <w:ilvl w:val="0"/>
          <w:numId w:val="1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C04609" w:rsidRPr="00C04609" w:rsidRDefault="00C04609" w:rsidP="00C04609">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8"/>
          <w:szCs w:val="28"/>
          <w:lang w:eastAsia="en-US"/>
        </w:rPr>
      </w:pPr>
    </w:p>
    <w:p w:rsidR="00C04609" w:rsidRPr="00C04609" w:rsidRDefault="00C04609" w:rsidP="00C04609">
      <w:pPr>
        <w:widowControl w:val="0"/>
        <w:numPr>
          <w:ilvl w:val="0"/>
          <w:numId w:val="15"/>
        </w:numPr>
        <w:tabs>
          <w:tab w:val="left" w:pos="0"/>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
          <w:bCs/>
          <w:sz w:val="28"/>
          <w:szCs w:val="28"/>
          <w:lang w:eastAsia="en-US"/>
        </w:rPr>
      </w:pPr>
      <w:r w:rsidRPr="00C04609">
        <w:rPr>
          <w:rFonts w:ascii="Times New Roman" w:eastAsia="Calibri" w:hAnsi="Times New Roman" w:cs="Times New Roman"/>
          <w:b/>
          <w:bCs/>
          <w:sz w:val="28"/>
          <w:szCs w:val="28"/>
          <w:lang w:eastAsia="en-US"/>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bookmarkStart w:id="27" w:name="_Ref114235157"/>
      <w:bookmarkStart w:id="28" w:name="_Ref113026726"/>
      <w:r w:rsidRPr="00C04609">
        <w:rPr>
          <w:rFonts w:ascii="Times New Roman" w:eastAsia="Calibri" w:hAnsi="Times New Roman" w:cs="Times New Roman"/>
          <w:sz w:val="28"/>
          <w:szCs w:val="28"/>
          <w:lang w:eastAsia="en-US"/>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rsidR="00C04609" w:rsidRPr="00C04609" w:rsidRDefault="00C04609" w:rsidP="00C04609">
      <w:pPr>
        <w:numPr>
          <w:ilvl w:val="0"/>
          <w:numId w:val="17"/>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для дополнительной общеобразовательной программы исполнителем услуг открыта возможность заключения договоров об образовании;</w:t>
      </w:r>
    </w:p>
    <w:p w:rsidR="00C04609" w:rsidRPr="00C04609" w:rsidRDefault="00C04609" w:rsidP="00C04609">
      <w:pPr>
        <w:numPr>
          <w:ilvl w:val="0"/>
          <w:numId w:val="17"/>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 xml:space="preserve">возможность использования социального сертификата для </w:t>
      </w:r>
      <w:proofErr w:type="gramStart"/>
      <w:r w:rsidRPr="00C04609">
        <w:rPr>
          <w:rFonts w:ascii="Times New Roman" w:eastAsia="Calibri" w:hAnsi="Times New Roman" w:cs="Times New Roman"/>
          <w:sz w:val="28"/>
          <w:szCs w:val="28"/>
          <w:lang w:eastAsia="en-US"/>
        </w:rPr>
        <w:t>обучения по</w:t>
      </w:r>
      <w:proofErr w:type="gramEnd"/>
      <w:r w:rsidRPr="00C04609">
        <w:rPr>
          <w:rFonts w:ascii="Times New Roman" w:eastAsia="Calibri" w:hAnsi="Times New Roman" w:cs="Times New Roman"/>
          <w:sz w:val="28"/>
          <w:szCs w:val="28"/>
          <w:lang w:eastAsia="en-US"/>
        </w:rPr>
        <w:t xml:space="preserve"> соответствующей направленности дополнительной общеобразовательной программы предусмотрена социальным заказом;</w:t>
      </w:r>
    </w:p>
    <w:p w:rsidR="00C04609" w:rsidRPr="00C04609" w:rsidRDefault="00C04609" w:rsidP="00C04609">
      <w:pPr>
        <w:numPr>
          <w:ilvl w:val="0"/>
          <w:numId w:val="17"/>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sidRPr="00C04609">
        <w:rPr>
          <w:rFonts w:ascii="Times New Roman" w:eastAsia="Calibri" w:hAnsi="Times New Roman" w:cs="Times New Roman"/>
          <w:sz w:val="28"/>
          <w:szCs w:val="28"/>
          <w:lang w:eastAsia="en-US"/>
        </w:rPr>
        <w:t>,</w:t>
      </w:r>
      <w:proofErr w:type="gramEnd"/>
      <w:r w:rsidRPr="00C04609">
        <w:rPr>
          <w:rFonts w:ascii="Times New Roman" w:eastAsia="Calibri" w:hAnsi="Times New Roman" w:cs="Times New Roman"/>
          <w:sz w:val="28"/>
          <w:szCs w:val="28"/>
          <w:lang w:eastAsia="en-US"/>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w:t>
      </w:r>
      <w:r w:rsidRPr="00C04609">
        <w:rPr>
          <w:rFonts w:ascii="Times New Roman" w:eastAsia="Calibri" w:hAnsi="Times New Roman" w:cs="Times New Roman"/>
          <w:sz w:val="28"/>
          <w:szCs w:val="28"/>
          <w:lang w:eastAsia="en-US"/>
        </w:rPr>
        <w:lastRenderedPageBreak/>
        <w:t>объема часов образовательной услуги, превышающей установленный объем социального сертификата.</w:t>
      </w:r>
    </w:p>
    <w:p w:rsidR="00C04609" w:rsidRPr="00C04609" w:rsidRDefault="00C04609" w:rsidP="00C04609">
      <w:pPr>
        <w:widowControl w:val="0"/>
        <w:numPr>
          <w:ilvl w:val="0"/>
          <w:numId w:val="1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w:t>
      </w:r>
      <w:proofErr w:type="gramEnd"/>
      <w:r w:rsidRPr="00C04609">
        <w:rPr>
          <w:rFonts w:ascii="Times New Roman" w:eastAsia="Calibri" w:hAnsi="Times New Roman" w:cs="Times New Roman"/>
          <w:sz w:val="28"/>
          <w:szCs w:val="28"/>
          <w:lang w:eastAsia="en-US"/>
        </w:rPr>
        <w:t xml:space="preserve"> </w:t>
      </w:r>
      <w:proofErr w:type="gramStart"/>
      <w:r w:rsidRPr="00C04609">
        <w:rPr>
          <w:rFonts w:ascii="Times New Roman" w:eastAsia="Calibri" w:hAnsi="Times New Roman" w:cs="Times New Roman"/>
          <w:sz w:val="28"/>
          <w:szCs w:val="28"/>
          <w:lang w:eastAsia="en-US"/>
        </w:rPr>
        <w:t>основании</w:t>
      </w:r>
      <w:proofErr w:type="gramEnd"/>
      <w:r w:rsidRPr="00C04609">
        <w:rPr>
          <w:rFonts w:ascii="Times New Roman" w:eastAsia="Calibri" w:hAnsi="Times New Roman" w:cs="Times New Roman"/>
          <w:sz w:val="28"/>
          <w:szCs w:val="28"/>
          <w:lang w:eastAsia="en-US"/>
        </w:rPr>
        <w:t xml:space="preserve"> 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bookmarkEnd w:id="28"/>
    </w:p>
    <w:p w:rsidR="00C04609" w:rsidRPr="00C04609" w:rsidRDefault="00C04609" w:rsidP="00C04609">
      <w:pPr>
        <w:widowControl w:val="0"/>
        <w:numPr>
          <w:ilvl w:val="0"/>
          <w:numId w:val="1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bookmarkStart w:id="29" w:name="_Ref21458824"/>
      <w:r w:rsidRPr="00C04609">
        <w:rPr>
          <w:rFonts w:ascii="Times New Roman" w:eastAsia="Calibri" w:hAnsi="Times New Roman" w:cs="Times New Roman"/>
          <w:sz w:val="28"/>
          <w:szCs w:val="28"/>
          <w:lang w:eastAsia="en-US"/>
        </w:rPr>
        <w:t>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rsidR="00C04609" w:rsidRPr="00C04609" w:rsidRDefault="00C04609" w:rsidP="00C04609">
      <w:pPr>
        <w:widowControl w:val="0"/>
        <w:numPr>
          <w:ilvl w:val="0"/>
          <w:numId w:val="12"/>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bookmarkStart w:id="30" w:name="_Ref114234579"/>
      <w:r w:rsidRPr="00C04609">
        <w:rPr>
          <w:rFonts w:ascii="Times New Roman" w:eastAsia="Calibri" w:hAnsi="Times New Roman" w:cs="Times New Roman"/>
          <w:sz w:val="28"/>
          <w:szCs w:val="28"/>
          <w:lang w:eastAsia="en-US"/>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29"/>
      <w:bookmarkEnd w:id="30"/>
    </w:p>
    <w:p w:rsidR="00C04609" w:rsidRPr="00C04609" w:rsidRDefault="00C04609" w:rsidP="00C04609">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идентификатор (номер) реестровой записи о получателе социального сертификата в реестре получателей социального сертификата;</w:t>
      </w:r>
    </w:p>
    <w:p w:rsidR="00C04609" w:rsidRPr="00C04609" w:rsidRDefault="00C04609" w:rsidP="00C04609">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идентификатор (номер) социального сертификата;</w:t>
      </w:r>
    </w:p>
    <w:p w:rsidR="00C04609" w:rsidRPr="00C04609" w:rsidRDefault="00C04609" w:rsidP="00C04609">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идентификатор (номер) дополнительной общеобразовательной программы;</w:t>
      </w:r>
    </w:p>
    <w:p w:rsidR="00C04609" w:rsidRPr="00C04609" w:rsidRDefault="00C04609" w:rsidP="00C04609">
      <w:pPr>
        <w:widowControl w:val="0"/>
        <w:numPr>
          <w:ilvl w:val="1"/>
          <w:numId w:val="1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дату планируемого начала освоения получателем социального сертификата дополнительной общеобразовательной программы.</w:t>
      </w:r>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bookmarkStart w:id="31" w:name="_Ref113028493"/>
      <w:r w:rsidRPr="00C04609">
        <w:rPr>
          <w:rFonts w:ascii="Times New Roman" w:eastAsia="Calibri" w:hAnsi="Times New Roman" w:cs="Times New Roman"/>
          <w:sz w:val="28"/>
          <w:szCs w:val="28"/>
          <w:lang w:eastAsia="en-US"/>
        </w:rPr>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bookmarkStart w:id="33" w:name="_Ref21458834"/>
      <w:proofErr w:type="gramStart"/>
      <w:r w:rsidRPr="00C04609">
        <w:rPr>
          <w:rFonts w:ascii="Times New Roman" w:eastAsia="Calibri" w:hAnsi="Times New Roman" w:cs="Times New Roman"/>
          <w:sz w:val="28"/>
          <w:szCs w:val="28"/>
          <w:lang w:eastAsia="en-US"/>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roofErr w:type="gramEnd"/>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bookmarkStart w:id="34" w:name="_Ref14618636"/>
      <w:bookmarkStart w:id="35" w:name="_Ref21458847"/>
      <w:proofErr w:type="gramStart"/>
      <w:r w:rsidRPr="00C04609">
        <w:rPr>
          <w:rFonts w:ascii="Times New Roman" w:eastAsia="Calibri" w:hAnsi="Times New Roman" w:cs="Times New Roman"/>
          <w:sz w:val="28"/>
          <w:szCs w:val="28"/>
          <w:lang w:eastAsia="en-US"/>
        </w:rPr>
        <w:lastRenderedPageBreak/>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6" w:name="_Ref8587360"/>
      <w:r w:rsidRPr="00C04609">
        <w:rPr>
          <w:rFonts w:ascii="Times New Roman" w:eastAsia="Calibri" w:hAnsi="Times New Roman" w:cs="Times New Roman"/>
          <w:sz w:val="28"/>
          <w:szCs w:val="28"/>
          <w:lang w:eastAsia="en-US"/>
        </w:rPr>
        <w:t>объеме оказания муниципальной услуги для социального сертификата, направляемом</w:t>
      </w:r>
      <w:proofErr w:type="gramEnd"/>
      <w:r w:rsidRPr="00C04609">
        <w:rPr>
          <w:rFonts w:ascii="Times New Roman" w:eastAsia="Calibri" w:hAnsi="Times New Roman" w:cs="Times New Roman"/>
          <w:sz w:val="28"/>
          <w:szCs w:val="28"/>
          <w:lang w:eastAsia="en-US"/>
        </w:rPr>
        <w:t xml:space="preserve">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bookmarkStart w:id="38" w:name="_Ref113030093"/>
      <w:bookmarkStart w:id="39" w:name="_Ref64285873"/>
      <w:bookmarkEnd w:id="37"/>
      <w:r w:rsidRPr="00C04609">
        <w:rPr>
          <w:rFonts w:ascii="Times New Roman" w:eastAsia="Calibri" w:hAnsi="Times New Roman" w:cs="Times New Roman"/>
          <w:sz w:val="28"/>
          <w:szCs w:val="28"/>
          <w:lang w:eastAsia="en-US"/>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sidRPr="00C04609">
        <w:rPr>
          <w:rFonts w:ascii="Times New Roman" w:eastAsia="Calibri" w:hAnsi="Times New Roman" w:cs="Times New Roman"/>
          <w:sz w:val="28"/>
          <w:szCs w:val="28"/>
          <w:lang w:eastAsia="en-US"/>
        </w:rPr>
        <w:t>дств в с</w:t>
      </w:r>
      <w:proofErr w:type="gramEnd"/>
      <w:r w:rsidRPr="00C04609">
        <w:rPr>
          <w:rFonts w:ascii="Times New Roman" w:eastAsia="Calibri" w:hAnsi="Times New Roman" w:cs="Times New Roman"/>
          <w:sz w:val="28"/>
          <w:szCs w:val="28"/>
          <w:lang w:eastAsia="en-US"/>
        </w:rPr>
        <w:t>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rsidR="00C04609" w:rsidRPr="00C04609" w:rsidRDefault="00C04609" w:rsidP="00C04609">
      <w:pPr>
        <w:numPr>
          <w:ilvl w:val="0"/>
          <w:numId w:val="19"/>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C04609" w:rsidRPr="00C04609" w:rsidRDefault="00C04609" w:rsidP="00C04609">
      <w:pPr>
        <w:numPr>
          <w:ilvl w:val="0"/>
          <w:numId w:val="19"/>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bookmarkStart w:id="40" w:name="_Ref8586178"/>
      <w:bookmarkStart w:id="41" w:name="_Ref21458760"/>
      <w:r w:rsidRPr="00C04609">
        <w:rPr>
          <w:rFonts w:ascii="Times New Roman" w:eastAsia="Calibri" w:hAnsi="Times New Roman" w:cs="Times New Roman"/>
          <w:sz w:val="28"/>
          <w:szCs w:val="28"/>
          <w:lang w:eastAsia="en-US"/>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0"/>
      <w:bookmarkEnd w:id="41"/>
    </w:p>
    <w:p w:rsidR="00C04609" w:rsidRPr="00C04609" w:rsidRDefault="00C04609" w:rsidP="00C04609">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муниципального образования</w:t>
      </w:r>
      <w:bookmarkStart w:id="42" w:name="_GoBack"/>
      <w:bookmarkEnd w:id="42"/>
      <w:r w:rsidR="004426DE">
        <w:rPr>
          <w:rFonts w:ascii="Times New Roman" w:eastAsia="Calibri" w:hAnsi="Times New Roman" w:cs="Times New Roman"/>
          <w:sz w:val="28"/>
          <w:szCs w:val="28"/>
          <w:lang w:eastAsia="en-US"/>
        </w:rPr>
        <w:t xml:space="preserve"> «Город Азов»</w:t>
      </w:r>
      <w:r w:rsidRPr="00C04609">
        <w:rPr>
          <w:rFonts w:ascii="Times New Roman" w:eastAsia="Calibri" w:hAnsi="Times New Roman" w:cs="Times New Roman"/>
          <w:sz w:val="28"/>
          <w:szCs w:val="28"/>
          <w:lang w:eastAsia="en-US"/>
        </w:rPr>
        <w:t>, осуществляющего финансовое обеспечение социального сертификата;</w:t>
      </w:r>
    </w:p>
    <w:p w:rsidR="00C04609" w:rsidRPr="00C04609" w:rsidRDefault="00C04609" w:rsidP="00C04609">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 xml:space="preserve">образовательная услуга признается оказанной </w:t>
      </w:r>
      <w:proofErr w:type="gramStart"/>
      <w:r w:rsidRPr="00C04609">
        <w:rPr>
          <w:rFonts w:ascii="Times New Roman" w:eastAsia="Calibri" w:hAnsi="Times New Roman" w:cs="Times New Roman"/>
          <w:sz w:val="28"/>
          <w:szCs w:val="28"/>
          <w:lang w:eastAsia="en-US"/>
        </w:rPr>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sidRPr="00C04609">
        <w:rPr>
          <w:rFonts w:ascii="Times New Roman" w:eastAsia="Calibri" w:hAnsi="Times New Roman" w:cs="Times New Roman"/>
          <w:sz w:val="28"/>
          <w:szCs w:val="28"/>
          <w:lang w:eastAsia="en-US"/>
        </w:rPr>
        <w:t xml:space="preserve"> фактических посещений получателем социального сертификата учебных занятий в соответствующем месяце; </w:t>
      </w:r>
    </w:p>
    <w:p w:rsidR="00C04609" w:rsidRPr="00C04609" w:rsidRDefault="00C04609" w:rsidP="00C04609">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bookmarkStart w:id="43" w:name="_Hlk25571309"/>
      <w:proofErr w:type="gramStart"/>
      <w:r w:rsidRPr="00C04609">
        <w:rPr>
          <w:rFonts w:ascii="Times New Roman" w:eastAsia="Calibri" w:hAnsi="Times New Roman" w:cs="Times New Roman"/>
          <w:sz w:val="28"/>
          <w:szCs w:val="28"/>
          <w:lang w:eastAsia="en-US"/>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3"/>
      <w:r w:rsidRPr="00C04609">
        <w:rPr>
          <w:rFonts w:ascii="Times New Roman" w:eastAsia="Calibri" w:hAnsi="Times New Roman" w:cs="Times New Roman"/>
          <w:sz w:val="28"/>
          <w:szCs w:val="28"/>
          <w:lang w:eastAsia="en-US"/>
        </w:rPr>
        <w:t xml:space="preserve"> при условии</w:t>
      </w:r>
      <w:proofErr w:type="gramEnd"/>
      <w:r w:rsidRPr="00C04609">
        <w:rPr>
          <w:rFonts w:ascii="Times New Roman" w:eastAsia="Calibri" w:hAnsi="Times New Roman" w:cs="Times New Roman"/>
          <w:sz w:val="28"/>
          <w:szCs w:val="28"/>
          <w:lang w:eastAsia="en-US"/>
        </w:rPr>
        <w:t xml:space="preserve"> продолжения реализации дополнительной общеобразовательной программы;</w:t>
      </w:r>
    </w:p>
    <w:p w:rsidR="00C04609" w:rsidRPr="00C04609" w:rsidRDefault="00C04609" w:rsidP="00C04609">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lastRenderedPageBreak/>
        <w:t>срок, установленный исполнителем услуг для акцепта договора об оказании муниципальных услуг в социальной сфере;</w:t>
      </w:r>
    </w:p>
    <w:p w:rsidR="00C04609" w:rsidRPr="00C04609" w:rsidRDefault="00C04609" w:rsidP="00C04609">
      <w:pPr>
        <w:numPr>
          <w:ilvl w:val="0"/>
          <w:numId w:val="20"/>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в случае, предусмотренном пунктом 29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w:t>
      </w:r>
      <w:proofErr w:type="gramEnd"/>
      <w:r w:rsidRPr="00C04609">
        <w:rPr>
          <w:rFonts w:ascii="Times New Roman" w:eastAsia="Calibri" w:hAnsi="Times New Roman" w:cs="Times New Roman"/>
          <w:sz w:val="28"/>
          <w:szCs w:val="28"/>
          <w:lang w:eastAsia="en-US"/>
        </w:rPr>
        <w:t xml:space="preserve">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C04609">
        <w:rPr>
          <w:rFonts w:ascii="Times New Roman" w:eastAsia="Calibri" w:hAnsi="Times New Roman" w:cs="Times New Roman"/>
          <w:sz w:val="28"/>
          <w:szCs w:val="28"/>
          <w:shd w:val="clear" w:color="auto" w:fill="FFFFFF"/>
          <w:lang w:eastAsia="en-US"/>
        </w:rPr>
        <w:t>представителем одного из заявлений, предусмотренных пунктами 6-7 настоящих Правил, в</w:t>
      </w:r>
      <w:r w:rsidRPr="00C04609">
        <w:rPr>
          <w:rFonts w:ascii="Times New Roman" w:eastAsia="Calibri" w:hAnsi="Times New Roman" w:cs="Times New Roman"/>
          <w:sz w:val="28"/>
          <w:szCs w:val="28"/>
          <w:lang w:eastAsia="en-US"/>
        </w:rPr>
        <w:t xml:space="preserve"> бумажной форме. </w:t>
      </w:r>
      <w:bookmarkStart w:id="44" w:name="_Ref8572330"/>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сертификата информацию о социальном сертификате, предусмотренную подпунктами "а" и "б" пункта 7 Общих требований.</w:t>
      </w:r>
      <w:proofErr w:type="gramEnd"/>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реестра получателей социального сертификата</w:t>
      </w:r>
      <w:proofErr w:type="gramEnd"/>
      <w:r w:rsidRPr="00C04609">
        <w:rPr>
          <w:rFonts w:ascii="Times New Roman" w:eastAsia="Calibri" w:hAnsi="Times New Roman" w:cs="Times New Roman"/>
          <w:sz w:val="28"/>
          <w:szCs w:val="28"/>
          <w:lang w:eastAsia="en-US"/>
        </w:rPr>
        <w:t xml:space="preserve"> статус "утверждена"</w:t>
      </w:r>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5" w:name="_Ref8586590"/>
      <w:bookmarkEnd w:id="44"/>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bookmarkStart w:id="46" w:name="_Ref31625823"/>
      <w:proofErr w:type="gramStart"/>
      <w:r w:rsidRPr="00C04609">
        <w:rPr>
          <w:rFonts w:ascii="Times New Roman" w:eastAsia="Calibri" w:hAnsi="Times New Roman" w:cs="Times New Roman"/>
          <w:sz w:val="28"/>
          <w:szCs w:val="28"/>
          <w:lang w:eastAsia="en-US"/>
        </w:rP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w:t>
      </w:r>
      <w:r w:rsidRPr="00C04609">
        <w:rPr>
          <w:rFonts w:ascii="Times New Roman" w:eastAsia="Calibri" w:hAnsi="Times New Roman" w:cs="Times New Roman"/>
          <w:sz w:val="28"/>
          <w:szCs w:val="28"/>
          <w:lang w:eastAsia="en-US"/>
        </w:rPr>
        <w:lastRenderedPageBreak/>
        <w:t>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roofErr w:type="gramEnd"/>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В случае</w:t>
      </w:r>
      <w:proofErr w:type="gramStart"/>
      <w:r w:rsidRPr="00C04609">
        <w:rPr>
          <w:rFonts w:ascii="Times New Roman" w:eastAsia="Calibri" w:hAnsi="Times New Roman" w:cs="Times New Roman"/>
          <w:sz w:val="28"/>
          <w:szCs w:val="28"/>
          <w:lang w:eastAsia="en-US"/>
        </w:rPr>
        <w:t>,</w:t>
      </w:r>
      <w:proofErr w:type="gramEnd"/>
      <w:r w:rsidRPr="00C04609">
        <w:rPr>
          <w:rFonts w:ascii="Times New Roman" w:eastAsia="Calibri" w:hAnsi="Times New Roman" w:cs="Times New Roman"/>
          <w:sz w:val="28"/>
          <w:szCs w:val="28"/>
          <w:lang w:eastAsia="en-US"/>
        </w:rPr>
        <w:t xml:space="preserve">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bookmarkStart w:id="47" w:name="_Ref25499742"/>
      <w:bookmarkEnd w:id="45"/>
      <w:r w:rsidRPr="00C04609">
        <w:rPr>
          <w:rFonts w:ascii="Times New Roman" w:eastAsia="Calibri" w:hAnsi="Times New Roman" w:cs="Times New Roman"/>
          <w:sz w:val="28"/>
          <w:szCs w:val="28"/>
          <w:lang w:eastAsia="en-US"/>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sidRPr="00C04609">
        <w:rPr>
          <w:rFonts w:ascii="Times New Roman" w:eastAsia="Calibri" w:hAnsi="Times New Roman" w:cs="Times New Roman"/>
          <w:sz w:val="28"/>
          <w:szCs w:val="28"/>
          <w:lang w:eastAsia="en-US"/>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 xml:space="preserve">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proofErr w:type="gramStart"/>
      <w:r w:rsidRPr="00C04609">
        <w:rPr>
          <w:rFonts w:ascii="Times New Roman" w:eastAsia="Calibri" w:hAnsi="Times New Roman" w:cs="Times New Roman"/>
          <w:sz w:val="28"/>
          <w:szCs w:val="28"/>
          <w:lang w:eastAsia="en-US"/>
        </w:rPr>
        <w:t>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w:t>
      </w:r>
      <w:proofErr w:type="gramEnd"/>
      <w:r w:rsidRPr="00C04609">
        <w:rPr>
          <w:rFonts w:ascii="Times New Roman" w:eastAsia="Calibri" w:hAnsi="Times New Roman" w:cs="Times New Roman"/>
          <w:sz w:val="28"/>
          <w:szCs w:val="28"/>
          <w:lang w:eastAsia="en-US"/>
        </w:rPr>
        <w:t xml:space="preserve">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rsidR="00C04609" w:rsidRPr="00C04609" w:rsidRDefault="00C04609" w:rsidP="00C04609">
      <w:pPr>
        <w:widowControl w:val="0"/>
        <w:numPr>
          <w:ilvl w:val="0"/>
          <w:numId w:val="1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C04609" w:rsidRPr="00C04609" w:rsidRDefault="00C04609" w:rsidP="00C04609">
      <w:pPr>
        <w:widowControl w:val="0"/>
        <w:numPr>
          <w:ilvl w:val="0"/>
          <w:numId w:val="12"/>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w:t>
      </w:r>
      <w:proofErr w:type="gramEnd"/>
      <w:r w:rsidRPr="00C04609">
        <w:rPr>
          <w:rFonts w:ascii="Times New Roman" w:eastAsia="Calibri" w:hAnsi="Times New Roman" w:cs="Times New Roman"/>
          <w:sz w:val="28"/>
          <w:szCs w:val="28"/>
          <w:lang w:eastAsia="en-US"/>
        </w:rPr>
        <w:t xml:space="preserve"> </w:t>
      </w:r>
      <w:proofErr w:type="gramStart"/>
      <w:r w:rsidRPr="00C04609">
        <w:rPr>
          <w:rFonts w:ascii="Times New Roman" w:eastAsia="Calibri" w:hAnsi="Times New Roman" w:cs="Times New Roman"/>
          <w:sz w:val="28"/>
          <w:szCs w:val="28"/>
          <w:lang w:eastAsia="en-US"/>
        </w:rPr>
        <w:t xml:space="preserve">обеспечении (возмещении) затрат в реестр соглашений (договоров) о </w:t>
      </w:r>
      <w:r w:rsidRPr="00C04609">
        <w:rPr>
          <w:rFonts w:ascii="Times New Roman" w:eastAsia="Calibri" w:hAnsi="Times New Roman" w:cs="Times New Roman"/>
          <w:sz w:val="28"/>
          <w:szCs w:val="28"/>
          <w:lang w:eastAsia="en-US"/>
        </w:rPr>
        <w:lastRenderedPageBreak/>
        <w:t>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w:t>
      </w:r>
      <w:proofErr w:type="gramEnd"/>
      <w:r w:rsidRPr="00C04609">
        <w:rPr>
          <w:rFonts w:ascii="Times New Roman" w:eastAsia="Calibri" w:hAnsi="Times New Roman" w:cs="Times New Roman"/>
          <w:sz w:val="28"/>
          <w:szCs w:val="28"/>
          <w:lang w:eastAsia="en-US"/>
        </w:rPr>
        <w:t xml:space="preserve">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Оператор реестра получателей социального сертификата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реестра получателей социального сертификата статус "приостановлено", а также вносит соответствующие изменения в информацию о социальном сертификате, предусмотренную абзацами девятым и десятым</w:t>
      </w:r>
      <w:proofErr w:type="gramEnd"/>
      <w:r w:rsidRPr="00C04609">
        <w:rPr>
          <w:rFonts w:ascii="Times New Roman" w:eastAsia="Calibri" w:hAnsi="Times New Roman" w:cs="Times New Roman"/>
          <w:sz w:val="28"/>
          <w:szCs w:val="28"/>
          <w:lang w:eastAsia="en-US"/>
        </w:rPr>
        <w:t xml:space="preserve"> подпункта "а" пункта 6 Общих требований, </w:t>
      </w:r>
      <w:proofErr w:type="gramStart"/>
      <w:r w:rsidRPr="00C04609">
        <w:rPr>
          <w:rFonts w:ascii="Times New Roman" w:eastAsia="Calibri" w:hAnsi="Times New Roman" w:cs="Times New Roman"/>
          <w:sz w:val="28"/>
          <w:szCs w:val="28"/>
          <w:lang w:eastAsia="en-US"/>
        </w:rPr>
        <w:t>включенную</w:t>
      </w:r>
      <w:proofErr w:type="gramEnd"/>
      <w:r w:rsidRPr="00C04609">
        <w:rPr>
          <w:rFonts w:ascii="Times New Roman" w:eastAsia="Calibri" w:hAnsi="Times New Roman" w:cs="Times New Roman"/>
          <w:sz w:val="28"/>
          <w:szCs w:val="28"/>
          <w:lang w:eastAsia="en-US"/>
        </w:rPr>
        <w:t xml:space="preserve"> в состав реестра получателей социального сертификата.</w:t>
      </w:r>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сертификате, предусмотренную подпунктом "в</w:t>
      </w:r>
      <w:proofErr w:type="gramEnd"/>
      <w:r w:rsidRPr="00C04609">
        <w:rPr>
          <w:rFonts w:ascii="Times New Roman" w:eastAsia="Calibri" w:hAnsi="Times New Roman" w:cs="Times New Roman"/>
          <w:sz w:val="28"/>
          <w:szCs w:val="28"/>
          <w:lang w:eastAsia="en-US"/>
        </w:rPr>
        <w:t>" пункта 7 Общих требований.</w:t>
      </w:r>
    </w:p>
    <w:p w:rsidR="00C04609" w:rsidRPr="00C04609" w:rsidRDefault="00C04609" w:rsidP="00C04609">
      <w:pPr>
        <w:numPr>
          <w:ilvl w:val="0"/>
          <w:numId w:val="12"/>
        </w:numPr>
        <w:tabs>
          <w:tab w:val="left" w:pos="0"/>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реестра получателей социального сертификата.</w:t>
      </w:r>
    </w:p>
    <w:p w:rsidR="00C04609" w:rsidRPr="00C04609" w:rsidRDefault="00C04609" w:rsidP="00C04609">
      <w:pPr>
        <w:tabs>
          <w:tab w:val="left" w:pos="0"/>
          <w:tab w:val="left" w:pos="993"/>
          <w:tab w:val="left" w:pos="1134"/>
        </w:tabs>
        <w:spacing w:after="0" w:line="240" w:lineRule="auto"/>
        <w:ind w:left="709"/>
        <w:contextualSpacing/>
        <w:jc w:val="both"/>
        <w:rPr>
          <w:rFonts w:ascii="Times New Roman" w:eastAsia="Calibri" w:hAnsi="Times New Roman" w:cs="Times New Roman"/>
          <w:sz w:val="28"/>
          <w:szCs w:val="28"/>
          <w:lang w:eastAsia="en-US"/>
        </w:rPr>
      </w:pPr>
    </w:p>
    <w:p w:rsidR="00C04609" w:rsidRPr="00C04609" w:rsidRDefault="00C04609" w:rsidP="00C04609">
      <w:pPr>
        <w:tabs>
          <w:tab w:val="left" w:pos="0"/>
          <w:tab w:val="left" w:pos="993"/>
          <w:tab w:val="left" w:pos="1134"/>
        </w:tabs>
        <w:spacing w:after="0" w:line="240" w:lineRule="auto"/>
        <w:ind w:left="709"/>
        <w:contextualSpacing/>
        <w:jc w:val="both"/>
        <w:rPr>
          <w:rFonts w:ascii="Times New Roman" w:eastAsia="Calibri" w:hAnsi="Times New Roman" w:cs="Times New Roman"/>
          <w:sz w:val="28"/>
          <w:szCs w:val="28"/>
          <w:lang w:eastAsia="en-US"/>
        </w:rPr>
      </w:pPr>
    </w:p>
    <w:p w:rsidR="00C04609" w:rsidRPr="00C04609" w:rsidRDefault="00C04609" w:rsidP="00C04609">
      <w:pPr>
        <w:widowControl w:val="0"/>
        <w:numPr>
          <w:ilvl w:val="0"/>
          <w:numId w:val="15"/>
        </w:numPr>
        <w:tabs>
          <w:tab w:val="left" w:pos="0"/>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b/>
          <w:bCs/>
          <w:sz w:val="28"/>
          <w:szCs w:val="28"/>
          <w:lang w:eastAsia="en-US"/>
        </w:rPr>
      </w:pPr>
      <w:r w:rsidRPr="00C04609">
        <w:rPr>
          <w:rFonts w:ascii="Times New Roman" w:eastAsia="Calibri" w:hAnsi="Times New Roman" w:cs="Times New Roman"/>
          <w:b/>
          <w:bCs/>
          <w:sz w:val="28"/>
          <w:szCs w:val="28"/>
          <w:lang w:eastAsia="en-US"/>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rsidR="00C04609" w:rsidRPr="00C04609" w:rsidRDefault="00C04609" w:rsidP="00C04609">
      <w:pPr>
        <w:tabs>
          <w:tab w:val="left" w:pos="0"/>
          <w:tab w:val="left" w:pos="993"/>
          <w:tab w:val="left" w:pos="1134"/>
        </w:tabs>
        <w:spacing w:after="0" w:line="240" w:lineRule="auto"/>
        <w:ind w:left="709"/>
        <w:contextualSpacing/>
        <w:jc w:val="both"/>
        <w:rPr>
          <w:rFonts w:ascii="Times New Roman" w:eastAsia="Calibri" w:hAnsi="Times New Roman" w:cs="Times New Roman"/>
          <w:sz w:val="28"/>
          <w:szCs w:val="28"/>
          <w:lang w:eastAsia="en-US"/>
        </w:rPr>
      </w:pPr>
    </w:p>
    <w:bookmarkEnd w:id="48"/>
    <w:bookmarkEnd w:id="49"/>
    <w:p w:rsidR="00C04609" w:rsidRPr="00C04609" w:rsidRDefault="00C04609" w:rsidP="00C04609">
      <w:pPr>
        <w:numPr>
          <w:ilvl w:val="0"/>
          <w:numId w:val="12"/>
        </w:numPr>
        <w:tabs>
          <w:tab w:val="left" w:pos="426"/>
          <w:tab w:val="left" w:pos="993"/>
          <w:tab w:val="left" w:pos="1134"/>
        </w:tabs>
        <w:spacing w:after="0" w:line="240" w:lineRule="auto"/>
        <w:ind w:left="0" w:firstLine="709"/>
        <w:contextualSpacing/>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C04609">
        <w:rPr>
          <w:rFonts w:ascii="Times New Roman" w:eastAsia="Calibri" w:hAnsi="Times New Roman" w:cs="Times New Roman"/>
          <w:sz w:val="28"/>
          <w:szCs w:val="28"/>
          <w:lang w:eastAsia="en-US"/>
        </w:rPr>
        <w:lastRenderedPageBreak/>
        <w:t>реестра получателей социального сертификата информацию о социальном сертификате, предусмотренную подпунктом "г" пункта 7 Общих требований.</w:t>
      </w:r>
      <w:proofErr w:type="gramEnd"/>
    </w:p>
    <w:p w:rsidR="00C04609" w:rsidRPr="00C04609" w:rsidRDefault="00C04609" w:rsidP="00C04609">
      <w:pPr>
        <w:widowControl w:val="0"/>
        <w:numPr>
          <w:ilvl w:val="0"/>
          <w:numId w:val="1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rsidR="00C04609" w:rsidRPr="00C04609" w:rsidRDefault="00C04609" w:rsidP="00C04609">
      <w:pPr>
        <w:widowControl w:val="0"/>
        <w:numPr>
          <w:ilvl w:val="0"/>
          <w:numId w:val="1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сертификаты.</w:t>
      </w:r>
    </w:p>
    <w:p w:rsidR="00C04609" w:rsidRPr="00C04609" w:rsidRDefault="00C04609" w:rsidP="00C04609">
      <w:pPr>
        <w:widowControl w:val="0"/>
        <w:numPr>
          <w:ilvl w:val="0"/>
          <w:numId w:val="1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proofErr w:type="gramStart"/>
      <w:r w:rsidRPr="00C04609">
        <w:rPr>
          <w:rFonts w:ascii="Times New Roman" w:eastAsia="Calibri" w:hAnsi="Times New Roman" w:cs="Times New Roman"/>
          <w:sz w:val="28"/>
          <w:szCs w:val="28"/>
          <w:lang w:eastAsia="en-US"/>
        </w:rPr>
        <w:t>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w:t>
      </w:r>
      <w:proofErr w:type="gramEnd"/>
      <w:r w:rsidRPr="00C04609">
        <w:rPr>
          <w:rFonts w:ascii="Times New Roman" w:eastAsia="Calibri" w:hAnsi="Times New Roman" w:cs="Times New Roman"/>
          <w:sz w:val="28"/>
          <w:szCs w:val="28"/>
          <w:lang w:eastAsia="en-US"/>
        </w:rPr>
        <w:t xml:space="preserve"> сертификата статуса "недействительная".</w:t>
      </w:r>
    </w:p>
    <w:p w:rsidR="00C04609" w:rsidRPr="00C04609" w:rsidRDefault="00C04609" w:rsidP="00C04609">
      <w:pPr>
        <w:widowControl w:val="0"/>
        <w:numPr>
          <w:ilvl w:val="0"/>
          <w:numId w:val="12"/>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sidRPr="00C04609">
        <w:rPr>
          <w:rFonts w:ascii="Times New Roman" w:eastAsia="Calibri" w:hAnsi="Times New Roman" w:cs="Times New Roman"/>
          <w:sz w:val="28"/>
          <w:szCs w:val="28"/>
          <w:lang w:eastAsia="en-US"/>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 статус "недействительная".</w:t>
      </w:r>
    </w:p>
    <w:p w:rsidR="00C577E1" w:rsidRPr="00701BAF" w:rsidRDefault="00C577E1" w:rsidP="00C577E1">
      <w:pPr>
        <w:widowControl w:val="0"/>
        <w:tabs>
          <w:tab w:val="left" w:pos="5892"/>
          <w:tab w:val="center" w:pos="7512"/>
        </w:tabs>
        <w:autoSpaceDE w:val="0"/>
        <w:autoSpaceDN w:val="0"/>
        <w:adjustRightInd w:val="0"/>
        <w:spacing w:after="0" w:line="240" w:lineRule="auto"/>
        <w:ind w:left="5670"/>
        <w:outlineLvl w:val="0"/>
        <w:rPr>
          <w:rFonts w:ascii="Times New Roman" w:eastAsia="Times New Roman" w:hAnsi="Times New Roman" w:cs="Times New Roman"/>
          <w:color w:val="000000"/>
          <w:sz w:val="28"/>
          <w:szCs w:val="28"/>
        </w:rPr>
      </w:pPr>
    </w:p>
    <w:p w:rsidR="0089725D" w:rsidRDefault="0089725D" w:rsidP="0089725D">
      <w:pPr>
        <w:autoSpaceDE w:val="0"/>
        <w:autoSpaceDN w:val="0"/>
        <w:adjustRightInd w:val="0"/>
        <w:spacing w:after="0" w:line="240" w:lineRule="auto"/>
        <w:ind w:left="5670"/>
        <w:jc w:val="center"/>
        <w:rPr>
          <w:rFonts w:ascii="Times New Roman" w:eastAsia="Times New Roman" w:hAnsi="Times New Roman" w:cs="Times New Roman"/>
          <w:i/>
          <w:color w:val="000000"/>
          <w:sz w:val="28"/>
          <w:szCs w:val="28"/>
        </w:rPr>
      </w:pPr>
    </w:p>
    <w:p w:rsidR="0089725D" w:rsidRDefault="0089725D" w:rsidP="0089725D">
      <w:pPr>
        <w:autoSpaceDE w:val="0"/>
        <w:autoSpaceDN w:val="0"/>
        <w:adjustRightInd w:val="0"/>
        <w:spacing w:after="0" w:line="240" w:lineRule="auto"/>
        <w:ind w:left="5670"/>
        <w:jc w:val="center"/>
        <w:rPr>
          <w:rFonts w:ascii="Times New Roman" w:eastAsia="Times New Roman" w:hAnsi="Times New Roman" w:cs="Times New Roman"/>
          <w:i/>
          <w:color w:val="000000"/>
          <w:sz w:val="28"/>
          <w:szCs w:val="28"/>
        </w:rPr>
      </w:pPr>
    </w:p>
    <w:p w:rsidR="00FB7051" w:rsidRPr="00480115" w:rsidRDefault="00FB7051" w:rsidP="001F20E3">
      <w:pPr>
        <w:widowControl w:val="0"/>
        <w:tabs>
          <w:tab w:val="left" w:pos="5892"/>
          <w:tab w:val="center" w:pos="7512"/>
        </w:tabs>
        <w:autoSpaceDE w:val="0"/>
        <w:autoSpaceDN w:val="0"/>
        <w:adjustRightInd w:val="0"/>
        <w:spacing w:after="0" w:line="240" w:lineRule="auto"/>
        <w:outlineLvl w:val="0"/>
        <w:rPr>
          <w:rFonts w:ascii="Times New Roman" w:hAnsi="Times New Roman" w:cs="Times New Roman"/>
        </w:rPr>
      </w:pPr>
    </w:p>
    <w:sectPr w:rsidR="00FB7051" w:rsidRPr="00480115" w:rsidSect="00C04609">
      <w:footerReference w:type="first" r:id="rId12"/>
      <w:pgSz w:w="11906" w:h="16838"/>
      <w:pgMar w:top="851" w:right="850" w:bottom="851" w:left="1276"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9EB6B" w15:done="0"/>
  <w15:commentEx w15:paraId="700DB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23183" w16cex:dateUtc="2025-01-15T09:07:00Z"/>
  <w16cex:commentExtensible w16cex:durableId="2B32718B" w16cex:dateUtc="2025-01-15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9EB6B" w16cid:durableId="2B323183"/>
  <w16cid:commentId w16cid:paraId="700DB86D" w16cid:durableId="2B3271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989" w:rsidRDefault="005E7989" w:rsidP="00D07079">
      <w:pPr>
        <w:spacing w:after="0" w:line="240" w:lineRule="auto"/>
      </w:pPr>
      <w:r>
        <w:separator/>
      </w:r>
    </w:p>
  </w:endnote>
  <w:endnote w:type="continuationSeparator" w:id="0">
    <w:p w:rsidR="005E7989" w:rsidRDefault="005E7989" w:rsidP="00D07079">
      <w:pPr>
        <w:spacing w:after="0" w:line="240" w:lineRule="auto"/>
      </w:pPr>
      <w:r>
        <w:continuationSeparator/>
      </w:r>
    </w:p>
  </w:endnote>
  <w:endnote w:type="continuationNotice" w:id="1">
    <w:p w:rsidR="005E7989" w:rsidRDefault="005E7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00" w:rsidRPr="00104A38" w:rsidRDefault="00712400" w:rsidP="00086209">
    <w:pPr>
      <w:pStyle w:val="ae"/>
      <w:jc w:val="both"/>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00" w:rsidRPr="00104A38" w:rsidRDefault="00712400" w:rsidP="00086209">
    <w:pPr>
      <w:pStyle w:val="ae"/>
      <w:jc w:val="both"/>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989" w:rsidRDefault="005E7989" w:rsidP="00D07079">
      <w:pPr>
        <w:spacing w:after="0" w:line="240" w:lineRule="auto"/>
      </w:pPr>
      <w:r>
        <w:separator/>
      </w:r>
    </w:p>
  </w:footnote>
  <w:footnote w:type="continuationSeparator" w:id="0">
    <w:p w:rsidR="005E7989" w:rsidRDefault="005E7989" w:rsidP="00D07079">
      <w:pPr>
        <w:spacing w:after="0" w:line="240" w:lineRule="auto"/>
      </w:pPr>
      <w:r>
        <w:continuationSeparator/>
      </w:r>
    </w:p>
  </w:footnote>
  <w:footnote w:type="continuationNotice" w:id="1">
    <w:p w:rsidR="005E7989" w:rsidRDefault="005E79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86102692"/>
      <w:docPartObj>
        <w:docPartGallery w:val="Page Numbers (Top of Page)"/>
        <w:docPartUnique/>
      </w:docPartObj>
    </w:sdtPr>
    <w:sdtContent>
      <w:p w:rsidR="00712400" w:rsidRPr="00A4750D" w:rsidRDefault="00712400">
        <w:pPr>
          <w:pStyle w:val="ac"/>
          <w:jc w:val="center"/>
          <w:rPr>
            <w:rFonts w:ascii="Times New Roman" w:hAnsi="Times New Roman" w:cs="Times New Roman"/>
          </w:rPr>
        </w:pPr>
        <w:r w:rsidRPr="00A4750D">
          <w:rPr>
            <w:rFonts w:ascii="Times New Roman" w:hAnsi="Times New Roman" w:cs="Times New Roman"/>
          </w:rPr>
          <w:fldChar w:fldCharType="begin"/>
        </w:r>
        <w:r w:rsidRPr="00A4750D">
          <w:rPr>
            <w:rFonts w:ascii="Times New Roman" w:hAnsi="Times New Roman" w:cs="Times New Roman"/>
          </w:rPr>
          <w:instrText>PAGE   \* MERGEFORMAT</w:instrText>
        </w:r>
        <w:r w:rsidRPr="00A4750D">
          <w:rPr>
            <w:rFonts w:ascii="Times New Roman" w:hAnsi="Times New Roman" w:cs="Times New Roman"/>
          </w:rPr>
          <w:fldChar w:fldCharType="separate"/>
        </w:r>
        <w:r w:rsidR="004426DE">
          <w:rPr>
            <w:rFonts w:ascii="Times New Roman" w:hAnsi="Times New Roman" w:cs="Times New Roman"/>
            <w:noProof/>
          </w:rPr>
          <w:t>2</w:t>
        </w:r>
        <w:r w:rsidRPr="00A4750D">
          <w:rPr>
            <w:rFonts w:ascii="Times New Roman" w:hAnsi="Times New Roman" w:cs="Times New Roman"/>
          </w:rPr>
          <w:fldChar w:fldCharType="end"/>
        </w:r>
      </w:p>
    </w:sdtContent>
  </w:sdt>
  <w:p w:rsidR="00712400" w:rsidRPr="00A4750D" w:rsidRDefault="00712400">
    <w:pPr>
      <w:pStyle w:val="ac"/>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00" w:rsidRPr="00104A38" w:rsidRDefault="00712400" w:rsidP="00086209">
    <w:pPr>
      <w:pStyle w:val="ac"/>
      <w:jc w:val="both"/>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1212"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DA5C17"/>
    <w:multiLevelType w:val="hybridMultilevel"/>
    <w:tmpl w:val="70E0A3EC"/>
    <w:lvl w:ilvl="0" w:tplc="FBF82022">
      <w:start w:val="1"/>
      <w:numFmt w:val="decimal"/>
      <w:lvlText w:val="%1."/>
      <w:lvlJc w:val="left"/>
      <w:pPr>
        <w:ind w:left="75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2C5388"/>
    <w:multiLevelType w:val="hybridMultilevel"/>
    <w:tmpl w:val="4E022A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115ABB"/>
    <w:multiLevelType w:val="hybridMultilevel"/>
    <w:tmpl w:val="35F44138"/>
    <w:lvl w:ilvl="0" w:tplc="40D48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3525B4"/>
    <w:multiLevelType w:val="hybridMultilevel"/>
    <w:tmpl w:val="B4547A8E"/>
    <w:lvl w:ilvl="0" w:tplc="29C85AC6">
      <w:start w:val="1"/>
      <w:numFmt w:val="decimal"/>
      <w:lvlText w:val="%1."/>
      <w:lvlJc w:val="left"/>
      <w:pPr>
        <w:ind w:left="720" w:hanging="360"/>
      </w:pPr>
      <w:rPr>
        <w:rFonts w:ascii="Times New Roman" w:eastAsiaTheme="minorHAnsi"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110565"/>
    <w:multiLevelType w:val="hybridMultilevel"/>
    <w:tmpl w:val="31107E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lvlOverride w:ilvl="0">
      <w:startOverride w:val="1"/>
    </w:lvlOverride>
  </w:num>
  <w:num w:numId="2">
    <w:abstractNumId w:val="15"/>
    <w:lvlOverride w:ilvl="0">
      <w:startOverride w:val="1"/>
    </w:lvlOverride>
  </w:num>
  <w:num w:numId="3">
    <w:abstractNumId w:val="37"/>
    <w:lvlOverride w:ilvl="0">
      <w:startOverride w:val="1"/>
    </w:lvlOverride>
  </w:num>
  <w:num w:numId="4">
    <w:abstractNumId w:val="4"/>
  </w:num>
  <w:num w:numId="5">
    <w:abstractNumId w:val="42"/>
  </w:num>
  <w:num w:numId="6">
    <w:abstractNumId w:val="32"/>
  </w:num>
  <w:num w:numId="7">
    <w:abstractNumId w:val="41"/>
  </w:num>
  <w:num w:numId="8">
    <w:abstractNumId w:val="21"/>
  </w:num>
  <w:num w:numId="9">
    <w:abstractNumId w:val="28"/>
  </w:num>
  <w:num w:numId="10">
    <w:abstractNumId w:val="26"/>
  </w:num>
  <w:num w:numId="11">
    <w:abstractNumId w:val="5"/>
  </w:num>
  <w:num w:numId="12">
    <w:abstractNumId w:val="0"/>
  </w:num>
  <w:num w:numId="13">
    <w:abstractNumId w:val="25"/>
  </w:num>
  <w:num w:numId="14">
    <w:abstractNumId w:val="24"/>
  </w:num>
  <w:num w:numId="15">
    <w:abstractNumId w:val="33"/>
  </w:num>
  <w:num w:numId="16">
    <w:abstractNumId w:val="34"/>
  </w:num>
  <w:num w:numId="17">
    <w:abstractNumId w:val="3"/>
  </w:num>
  <w:num w:numId="18">
    <w:abstractNumId w:val="19"/>
  </w:num>
  <w:num w:numId="19">
    <w:abstractNumId w:val="9"/>
  </w:num>
  <w:num w:numId="20">
    <w:abstractNumId w:val="8"/>
  </w:num>
  <w:num w:numId="21">
    <w:abstractNumId w:val="12"/>
  </w:num>
  <w:num w:numId="22">
    <w:abstractNumId w:val="6"/>
  </w:num>
  <w:num w:numId="23">
    <w:abstractNumId w:val="13"/>
  </w:num>
  <w:num w:numId="24">
    <w:abstractNumId w:val="22"/>
  </w:num>
  <w:num w:numId="25">
    <w:abstractNumId w:val="1"/>
  </w:num>
  <w:num w:numId="26">
    <w:abstractNumId w:val="39"/>
  </w:num>
  <w:num w:numId="27">
    <w:abstractNumId w:val="14"/>
  </w:num>
  <w:num w:numId="28">
    <w:abstractNumId w:val="10"/>
  </w:num>
  <w:num w:numId="29">
    <w:abstractNumId w:val="38"/>
  </w:num>
  <w:num w:numId="30">
    <w:abstractNumId w:val="2"/>
  </w:num>
  <w:num w:numId="31">
    <w:abstractNumId w:val="35"/>
  </w:num>
  <w:num w:numId="32">
    <w:abstractNumId w:val="30"/>
  </w:num>
  <w:num w:numId="33">
    <w:abstractNumId w:val="23"/>
  </w:num>
  <w:num w:numId="34">
    <w:abstractNumId w:val="18"/>
  </w:num>
  <w:num w:numId="35">
    <w:abstractNumId w:val="16"/>
  </w:num>
  <w:num w:numId="36">
    <w:abstractNumId w:val="20"/>
  </w:num>
  <w:num w:numId="37">
    <w:abstractNumId w:val="11"/>
  </w:num>
  <w:num w:numId="38">
    <w:abstractNumId w:val="40"/>
  </w:num>
  <w:num w:numId="39">
    <w:abstractNumId w:val="31"/>
  </w:num>
  <w:num w:numId="40">
    <w:abstractNumId w:val="36"/>
  </w:num>
  <w:num w:numId="41">
    <w:abstractNumId w:val="17"/>
  </w:num>
  <w:num w:numId="42">
    <w:abstractNumId w:val="7"/>
  </w:num>
  <w:num w:numId="4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Филипп Лыжов">
    <w15:presenceInfo w15:providerId="Windows Live" w15:userId="e32abc15e6928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34"/>
    <w:rsid w:val="00003607"/>
    <w:rsid w:val="00007816"/>
    <w:rsid w:val="000102FA"/>
    <w:rsid w:val="0001575C"/>
    <w:rsid w:val="00017AE8"/>
    <w:rsid w:val="00021D19"/>
    <w:rsid w:val="00023245"/>
    <w:rsid w:val="00024E97"/>
    <w:rsid w:val="000253F1"/>
    <w:rsid w:val="00026DFE"/>
    <w:rsid w:val="00030D20"/>
    <w:rsid w:val="0003132E"/>
    <w:rsid w:val="00031670"/>
    <w:rsid w:val="00033D6F"/>
    <w:rsid w:val="00036EF3"/>
    <w:rsid w:val="0004247A"/>
    <w:rsid w:val="00042F11"/>
    <w:rsid w:val="00044040"/>
    <w:rsid w:val="00044DD1"/>
    <w:rsid w:val="0004537D"/>
    <w:rsid w:val="00045BD1"/>
    <w:rsid w:val="00051CE6"/>
    <w:rsid w:val="00055185"/>
    <w:rsid w:val="0005655F"/>
    <w:rsid w:val="0005782E"/>
    <w:rsid w:val="00060861"/>
    <w:rsid w:val="000608A2"/>
    <w:rsid w:val="00062686"/>
    <w:rsid w:val="00063093"/>
    <w:rsid w:val="000636DE"/>
    <w:rsid w:val="00064E9C"/>
    <w:rsid w:val="000657E8"/>
    <w:rsid w:val="000661AD"/>
    <w:rsid w:val="00067BE2"/>
    <w:rsid w:val="0007035E"/>
    <w:rsid w:val="00070A35"/>
    <w:rsid w:val="0007185D"/>
    <w:rsid w:val="00073341"/>
    <w:rsid w:val="000759BC"/>
    <w:rsid w:val="000767BA"/>
    <w:rsid w:val="00076D6D"/>
    <w:rsid w:val="0007787D"/>
    <w:rsid w:val="00077C1C"/>
    <w:rsid w:val="00080C89"/>
    <w:rsid w:val="000814E3"/>
    <w:rsid w:val="0008552E"/>
    <w:rsid w:val="00086209"/>
    <w:rsid w:val="0008677C"/>
    <w:rsid w:val="000A37A0"/>
    <w:rsid w:val="000B083A"/>
    <w:rsid w:val="000B4342"/>
    <w:rsid w:val="000B4FD7"/>
    <w:rsid w:val="000C2C7F"/>
    <w:rsid w:val="000C3171"/>
    <w:rsid w:val="000C5EF5"/>
    <w:rsid w:val="000D323F"/>
    <w:rsid w:val="000D3779"/>
    <w:rsid w:val="000D3DA5"/>
    <w:rsid w:val="000D4E71"/>
    <w:rsid w:val="000D7741"/>
    <w:rsid w:val="000E2291"/>
    <w:rsid w:val="000E3C17"/>
    <w:rsid w:val="000E3D0A"/>
    <w:rsid w:val="000E4316"/>
    <w:rsid w:val="000E7F97"/>
    <w:rsid w:val="000F1AC8"/>
    <w:rsid w:val="000F29A6"/>
    <w:rsid w:val="000F31C6"/>
    <w:rsid w:val="000F3924"/>
    <w:rsid w:val="000F404A"/>
    <w:rsid w:val="000F4565"/>
    <w:rsid w:val="001018C1"/>
    <w:rsid w:val="0010311D"/>
    <w:rsid w:val="00104A38"/>
    <w:rsid w:val="00106459"/>
    <w:rsid w:val="00106981"/>
    <w:rsid w:val="00110B34"/>
    <w:rsid w:val="00116122"/>
    <w:rsid w:val="00117F5E"/>
    <w:rsid w:val="001218D0"/>
    <w:rsid w:val="0012240D"/>
    <w:rsid w:val="00123EE2"/>
    <w:rsid w:val="00123FCB"/>
    <w:rsid w:val="001240A6"/>
    <w:rsid w:val="00127421"/>
    <w:rsid w:val="001276A7"/>
    <w:rsid w:val="0013295E"/>
    <w:rsid w:val="0013510F"/>
    <w:rsid w:val="00136CA8"/>
    <w:rsid w:val="00141BB0"/>
    <w:rsid w:val="001420F6"/>
    <w:rsid w:val="001444A7"/>
    <w:rsid w:val="00144B38"/>
    <w:rsid w:val="00150017"/>
    <w:rsid w:val="00150FDD"/>
    <w:rsid w:val="001516DC"/>
    <w:rsid w:val="001520B4"/>
    <w:rsid w:val="0015273B"/>
    <w:rsid w:val="00153A18"/>
    <w:rsid w:val="001548A7"/>
    <w:rsid w:val="00155433"/>
    <w:rsid w:val="00162116"/>
    <w:rsid w:val="001628A6"/>
    <w:rsid w:val="00163F3C"/>
    <w:rsid w:val="0016422D"/>
    <w:rsid w:val="001705DD"/>
    <w:rsid w:val="001729F8"/>
    <w:rsid w:val="00173374"/>
    <w:rsid w:val="00175A24"/>
    <w:rsid w:val="00175B9A"/>
    <w:rsid w:val="001816D8"/>
    <w:rsid w:val="00184588"/>
    <w:rsid w:val="00184C0E"/>
    <w:rsid w:val="00185850"/>
    <w:rsid w:val="00186A5B"/>
    <w:rsid w:val="00192162"/>
    <w:rsid w:val="0019240E"/>
    <w:rsid w:val="001938D5"/>
    <w:rsid w:val="00196F3F"/>
    <w:rsid w:val="00197B10"/>
    <w:rsid w:val="001A006F"/>
    <w:rsid w:val="001A538D"/>
    <w:rsid w:val="001B081B"/>
    <w:rsid w:val="001B0922"/>
    <w:rsid w:val="001B59E6"/>
    <w:rsid w:val="001B78BD"/>
    <w:rsid w:val="001C0966"/>
    <w:rsid w:val="001C266E"/>
    <w:rsid w:val="001C5F6A"/>
    <w:rsid w:val="001D0D19"/>
    <w:rsid w:val="001D2D9C"/>
    <w:rsid w:val="001D67C8"/>
    <w:rsid w:val="001E01B4"/>
    <w:rsid w:val="001E14E7"/>
    <w:rsid w:val="001E17C2"/>
    <w:rsid w:val="001E2807"/>
    <w:rsid w:val="001E6191"/>
    <w:rsid w:val="001E7A89"/>
    <w:rsid w:val="001F054F"/>
    <w:rsid w:val="001F20E3"/>
    <w:rsid w:val="001F25AF"/>
    <w:rsid w:val="001F2E21"/>
    <w:rsid w:val="001F305E"/>
    <w:rsid w:val="001F3F5A"/>
    <w:rsid w:val="001F74EE"/>
    <w:rsid w:val="001F7812"/>
    <w:rsid w:val="00205AD1"/>
    <w:rsid w:val="00206EE0"/>
    <w:rsid w:val="002114B7"/>
    <w:rsid w:val="002145D7"/>
    <w:rsid w:val="002151A2"/>
    <w:rsid w:val="00215B28"/>
    <w:rsid w:val="00215DAF"/>
    <w:rsid w:val="00222C35"/>
    <w:rsid w:val="00222DD0"/>
    <w:rsid w:val="002237C3"/>
    <w:rsid w:val="002240AC"/>
    <w:rsid w:val="002362F2"/>
    <w:rsid w:val="00237713"/>
    <w:rsid w:val="002413D6"/>
    <w:rsid w:val="00241A35"/>
    <w:rsid w:val="00256B88"/>
    <w:rsid w:val="00261849"/>
    <w:rsid w:val="00263EA0"/>
    <w:rsid w:val="00264703"/>
    <w:rsid w:val="00265B6F"/>
    <w:rsid w:val="00265FC2"/>
    <w:rsid w:val="002711D7"/>
    <w:rsid w:val="00277428"/>
    <w:rsid w:val="0028165E"/>
    <w:rsid w:val="00284B6A"/>
    <w:rsid w:val="00285108"/>
    <w:rsid w:val="002921AD"/>
    <w:rsid w:val="00295FEC"/>
    <w:rsid w:val="00296FED"/>
    <w:rsid w:val="00297795"/>
    <w:rsid w:val="002A0659"/>
    <w:rsid w:val="002A0D19"/>
    <w:rsid w:val="002A4880"/>
    <w:rsid w:val="002A4DAF"/>
    <w:rsid w:val="002A796C"/>
    <w:rsid w:val="002B154D"/>
    <w:rsid w:val="002B4881"/>
    <w:rsid w:val="002B644E"/>
    <w:rsid w:val="002B6546"/>
    <w:rsid w:val="002B6F85"/>
    <w:rsid w:val="002B7EE9"/>
    <w:rsid w:val="002D3E95"/>
    <w:rsid w:val="002D4D14"/>
    <w:rsid w:val="002D5A89"/>
    <w:rsid w:val="002D5DA9"/>
    <w:rsid w:val="002D6101"/>
    <w:rsid w:val="002D6DAC"/>
    <w:rsid w:val="002D788A"/>
    <w:rsid w:val="002D7F12"/>
    <w:rsid w:val="002E130D"/>
    <w:rsid w:val="002E3843"/>
    <w:rsid w:val="002E40C4"/>
    <w:rsid w:val="002E791C"/>
    <w:rsid w:val="002F1D4E"/>
    <w:rsid w:val="002F221A"/>
    <w:rsid w:val="002F444F"/>
    <w:rsid w:val="00301363"/>
    <w:rsid w:val="00311CB1"/>
    <w:rsid w:val="00311CCF"/>
    <w:rsid w:val="00313DE5"/>
    <w:rsid w:val="00314390"/>
    <w:rsid w:val="003145EE"/>
    <w:rsid w:val="003200D9"/>
    <w:rsid w:val="00321524"/>
    <w:rsid w:val="00322792"/>
    <w:rsid w:val="00322E4A"/>
    <w:rsid w:val="00332000"/>
    <w:rsid w:val="003340D9"/>
    <w:rsid w:val="00334A8A"/>
    <w:rsid w:val="00336DC4"/>
    <w:rsid w:val="00342484"/>
    <w:rsid w:val="00343DC9"/>
    <w:rsid w:val="00344ED3"/>
    <w:rsid w:val="0034655D"/>
    <w:rsid w:val="00346D99"/>
    <w:rsid w:val="00351B73"/>
    <w:rsid w:val="00351FC8"/>
    <w:rsid w:val="003522FC"/>
    <w:rsid w:val="0035316F"/>
    <w:rsid w:val="003548DD"/>
    <w:rsid w:val="00355313"/>
    <w:rsid w:val="00355FA9"/>
    <w:rsid w:val="00363713"/>
    <w:rsid w:val="00364B06"/>
    <w:rsid w:val="00365DA3"/>
    <w:rsid w:val="003664AA"/>
    <w:rsid w:val="00367AB2"/>
    <w:rsid w:val="003743A0"/>
    <w:rsid w:val="003754EE"/>
    <w:rsid w:val="003776DD"/>
    <w:rsid w:val="00377708"/>
    <w:rsid w:val="003869EA"/>
    <w:rsid w:val="00393486"/>
    <w:rsid w:val="003946F3"/>
    <w:rsid w:val="00394897"/>
    <w:rsid w:val="003A0FC9"/>
    <w:rsid w:val="003A1BD3"/>
    <w:rsid w:val="003A1F99"/>
    <w:rsid w:val="003B05A0"/>
    <w:rsid w:val="003B1747"/>
    <w:rsid w:val="003C0523"/>
    <w:rsid w:val="003C3B7E"/>
    <w:rsid w:val="003C5D31"/>
    <w:rsid w:val="003C745E"/>
    <w:rsid w:val="003C7691"/>
    <w:rsid w:val="003D3782"/>
    <w:rsid w:val="003D3B41"/>
    <w:rsid w:val="003D6D30"/>
    <w:rsid w:val="003E08DD"/>
    <w:rsid w:val="003E241B"/>
    <w:rsid w:val="003E279C"/>
    <w:rsid w:val="003E31BF"/>
    <w:rsid w:val="003E3509"/>
    <w:rsid w:val="003E3C7C"/>
    <w:rsid w:val="003E417F"/>
    <w:rsid w:val="003E42BC"/>
    <w:rsid w:val="003E5B2B"/>
    <w:rsid w:val="003E5E1D"/>
    <w:rsid w:val="003F0A1F"/>
    <w:rsid w:val="003F652A"/>
    <w:rsid w:val="003F68AA"/>
    <w:rsid w:val="003F69C9"/>
    <w:rsid w:val="003F6D95"/>
    <w:rsid w:val="004006E1"/>
    <w:rsid w:val="004039F6"/>
    <w:rsid w:val="00404FAE"/>
    <w:rsid w:val="00410A41"/>
    <w:rsid w:val="004115D9"/>
    <w:rsid w:val="00411C95"/>
    <w:rsid w:val="0041239C"/>
    <w:rsid w:val="004167B8"/>
    <w:rsid w:val="00416F6C"/>
    <w:rsid w:val="0041783C"/>
    <w:rsid w:val="00422260"/>
    <w:rsid w:val="004223CE"/>
    <w:rsid w:val="0042549F"/>
    <w:rsid w:val="00430624"/>
    <w:rsid w:val="00430E02"/>
    <w:rsid w:val="00430FD4"/>
    <w:rsid w:val="00432774"/>
    <w:rsid w:val="00434C16"/>
    <w:rsid w:val="00436953"/>
    <w:rsid w:val="004401A5"/>
    <w:rsid w:val="0044155B"/>
    <w:rsid w:val="004426DE"/>
    <w:rsid w:val="004431CA"/>
    <w:rsid w:val="004437C0"/>
    <w:rsid w:val="0044573C"/>
    <w:rsid w:val="00447DDA"/>
    <w:rsid w:val="0045439B"/>
    <w:rsid w:val="00455468"/>
    <w:rsid w:val="004578BD"/>
    <w:rsid w:val="00457A7C"/>
    <w:rsid w:val="00461BBC"/>
    <w:rsid w:val="00465725"/>
    <w:rsid w:val="00466D8C"/>
    <w:rsid w:val="0047092A"/>
    <w:rsid w:val="0047277E"/>
    <w:rsid w:val="00472C0B"/>
    <w:rsid w:val="00474F5F"/>
    <w:rsid w:val="0047573F"/>
    <w:rsid w:val="00480115"/>
    <w:rsid w:val="0048407F"/>
    <w:rsid w:val="0049060E"/>
    <w:rsid w:val="00491CA1"/>
    <w:rsid w:val="004958FC"/>
    <w:rsid w:val="00495959"/>
    <w:rsid w:val="00495C96"/>
    <w:rsid w:val="004A26AC"/>
    <w:rsid w:val="004A2C1D"/>
    <w:rsid w:val="004A377F"/>
    <w:rsid w:val="004A48E1"/>
    <w:rsid w:val="004B37C0"/>
    <w:rsid w:val="004B5304"/>
    <w:rsid w:val="004B5613"/>
    <w:rsid w:val="004B6550"/>
    <w:rsid w:val="004C11A0"/>
    <w:rsid w:val="004C22F8"/>
    <w:rsid w:val="004C258D"/>
    <w:rsid w:val="004C6CA6"/>
    <w:rsid w:val="004C6F3A"/>
    <w:rsid w:val="004C75D5"/>
    <w:rsid w:val="004C79E2"/>
    <w:rsid w:val="004D2663"/>
    <w:rsid w:val="004D2E91"/>
    <w:rsid w:val="004D6479"/>
    <w:rsid w:val="004E1CE5"/>
    <w:rsid w:val="004E4C8A"/>
    <w:rsid w:val="004E50AF"/>
    <w:rsid w:val="004E6A9D"/>
    <w:rsid w:val="004E7A56"/>
    <w:rsid w:val="004E7B01"/>
    <w:rsid w:val="004F055D"/>
    <w:rsid w:val="004F0DF0"/>
    <w:rsid w:val="004F3DBB"/>
    <w:rsid w:val="004F57D7"/>
    <w:rsid w:val="004F7B90"/>
    <w:rsid w:val="00502ABD"/>
    <w:rsid w:val="005056AB"/>
    <w:rsid w:val="005105CA"/>
    <w:rsid w:val="00510CE6"/>
    <w:rsid w:val="00512376"/>
    <w:rsid w:val="005133D8"/>
    <w:rsid w:val="00515B9A"/>
    <w:rsid w:val="00517A73"/>
    <w:rsid w:val="0052349A"/>
    <w:rsid w:val="00525AA0"/>
    <w:rsid w:val="00530CF8"/>
    <w:rsid w:val="00537010"/>
    <w:rsid w:val="005377EA"/>
    <w:rsid w:val="00537C5D"/>
    <w:rsid w:val="005436A1"/>
    <w:rsid w:val="00544FE6"/>
    <w:rsid w:val="00546BB7"/>
    <w:rsid w:val="00550B3E"/>
    <w:rsid w:val="00552E62"/>
    <w:rsid w:val="005571A1"/>
    <w:rsid w:val="00560068"/>
    <w:rsid w:val="00560669"/>
    <w:rsid w:val="0056241C"/>
    <w:rsid w:val="00562698"/>
    <w:rsid w:val="00570F32"/>
    <w:rsid w:val="00572234"/>
    <w:rsid w:val="00573D43"/>
    <w:rsid w:val="00575CDF"/>
    <w:rsid w:val="005769B0"/>
    <w:rsid w:val="00576AFD"/>
    <w:rsid w:val="00577738"/>
    <w:rsid w:val="005821EC"/>
    <w:rsid w:val="00582911"/>
    <w:rsid w:val="00582A30"/>
    <w:rsid w:val="00582A75"/>
    <w:rsid w:val="00585445"/>
    <w:rsid w:val="0058600C"/>
    <w:rsid w:val="005938D1"/>
    <w:rsid w:val="0059529D"/>
    <w:rsid w:val="00596FAB"/>
    <w:rsid w:val="005A0BD7"/>
    <w:rsid w:val="005A0FA8"/>
    <w:rsid w:val="005A3321"/>
    <w:rsid w:val="005A63B9"/>
    <w:rsid w:val="005B1D89"/>
    <w:rsid w:val="005B5111"/>
    <w:rsid w:val="005B67D4"/>
    <w:rsid w:val="005B6CD7"/>
    <w:rsid w:val="005B7A9F"/>
    <w:rsid w:val="005C1E8F"/>
    <w:rsid w:val="005C2538"/>
    <w:rsid w:val="005C2DAA"/>
    <w:rsid w:val="005C6C43"/>
    <w:rsid w:val="005D0EBD"/>
    <w:rsid w:val="005D10A6"/>
    <w:rsid w:val="005D15FF"/>
    <w:rsid w:val="005D3395"/>
    <w:rsid w:val="005D504B"/>
    <w:rsid w:val="005D59DE"/>
    <w:rsid w:val="005D6F4F"/>
    <w:rsid w:val="005D7FB2"/>
    <w:rsid w:val="005E0932"/>
    <w:rsid w:val="005E21AE"/>
    <w:rsid w:val="005E5DDE"/>
    <w:rsid w:val="005E7989"/>
    <w:rsid w:val="005F24CA"/>
    <w:rsid w:val="005F47DF"/>
    <w:rsid w:val="005F54DA"/>
    <w:rsid w:val="0060322A"/>
    <w:rsid w:val="006107BF"/>
    <w:rsid w:val="006108F7"/>
    <w:rsid w:val="00610931"/>
    <w:rsid w:val="00616F8B"/>
    <w:rsid w:val="00624D25"/>
    <w:rsid w:val="00625E14"/>
    <w:rsid w:val="00625EDA"/>
    <w:rsid w:val="00626FA6"/>
    <w:rsid w:val="006278C5"/>
    <w:rsid w:val="0063066E"/>
    <w:rsid w:val="00632BC3"/>
    <w:rsid w:val="00633129"/>
    <w:rsid w:val="006340D4"/>
    <w:rsid w:val="0063439B"/>
    <w:rsid w:val="00634FCB"/>
    <w:rsid w:val="00636432"/>
    <w:rsid w:val="00636F78"/>
    <w:rsid w:val="00637805"/>
    <w:rsid w:val="006403CE"/>
    <w:rsid w:val="0064281C"/>
    <w:rsid w:val="006536B3"/>
    <w:rsid w:val="00654749"/>
    <w:rsid w:val="00663F17"/>
    <w:rsid w:val="0067160F"/>
    <w:rsid w:val="00671A10"/>
    <w:rsid w:val="00671EBA"/>
    <w:rsid w:val="00672830"/>
    <w:rsid w:val="00675335"/>
    <w:rsid w:val="00675F4B"/>
    <w:rsid w:val="00677B0C"/>
    <w:rsid w:val="00677BEC"/>
    <w:rsid w:val="00681851"/>
    <w:rsid w:val="006903D4"/>
    <w:rsid w:val="00694BB8"/>
    <w:rsid w:val="00696BE7"/>
    <w:rsid w:val="0069788B"/>
    <w:rsid w:val="00697E8C"/>
    <w:rsid w:val="006A23E2"/>
    <w:rsid w:val="006A33C3"/>
    <w:rsid w:val="006A3857"/>
    <w:rsid w:val="006A4D3E"/>
    <w:rsid w:val="006B2772"/>
    <w:rsid w:val="006B2F8D"/>
    <w:rsid w:val="006B49EE"/>
    <w:rsid w:val="006B65C9"/>
    <w:rsid w:val="006C201E"/>
    <w:rsid w:val="006C2256"/>
    <w:rsid w:val="006C3185"/>
    <w:rsid w:val="006D0129"/>
    <w:rsid w:val="006D33EA"/>
    <w:rsid w:val="006E2F1B"/>
    <w:rsid w:val="006E4711"/>
    <w:rsid w:val="006E4DD9"/>
    <w:rsid w:val="006E5478"/>
    <w:rsid w:val="006E58FD"/>
    <w:rsid w:val="006F1C77"/>
    <w:rsid w:val="006F1DFA"/>
    <w:rsid w:val="00701BAF"/>
    <w:rsid w:val="00701C14"/>
    <w:rsid w:val="007023F0"/>
    <w:rsid w:val="0070522D"/>
    <w:rsid w:val="00710F80"/>
    <w:rsid w:val="007116FF"/>
    <w:rsid w:val="00712400"/>
    <w:rsid w:val="00712BE1"/>
    <w:rsid w:val="0071365A"/>
    <w:rsid w:val="00717D50"/>
    <w:rsid w:val="00721272"/>
    <w:rsid w:val="0072619E"/>
    <w:rsid w:val="00726891"/>
    <w:rsid w:val="007271E2"/>
    <w:rsid w:val="0073308E"/>
    <w:rsid w:val="0073338C"/>
    <w:rsid w:val="007353F7"/>
    <w:rsid w:val="0073752B"/>
    <w:rsid w:val="007410E9"/>
    <w:rsid w:val="00741C50"/>
    <w:rsid w:val="007427FA"/>
    <w:rsid w:val="00743A8F"/>
    <w:rsid w:val="00743FC5"/>
    <w:rsid w:val="007464BF"/>
    <w:rsid w:val="0074798D"/>
    <w:rsid w:val="00753241"/>
    <w:rsid w:val="007549E3"/>
    <w:rsid w:val="007553C3"/>
    <w:rsid w:val="007553D1"/>
    <w:rsid w:val="0075540B"/>
    <w:rsid w:val="007566BD"/>
    <w:rsid w:val="00762626"/>
    <w:rsid w:val="00763FCA"/>
    <w:rsid w:val="007713A6"/>
    <w:rsid w:val="00773A83"/>
    <w:rsid w:val="00776794"/>
    <w:rsid w:val="00777ADF"/>
    <w:rsid w:val="0078184F"/>
    <w:rsid w:val="00781B7C"/>
    <w:rsid w:val="00790823"/>
    <w:rsid w:val="00793A8D"/>
    <w:rsid w:val="00796F8D"/>
    <w:rsid w:val="007973B5"/>
    <w:rsid w:val="0079760E"/>
    <w:rsid w:val="007A15D6"/>
    <w:rsid w:val="007A1F21"/>
    <w:rsid w:val="007A43BB"/>
    <w:rsid w:val="007B06B0"/>
    <w:rsid w:val="007B1522"/>
    <w:rsid w:val="007B2B44"/>
    <w:rsid w:val="007B3411"/>
    <w:rsid w:val="007B588F"/>
    <w:rsid w:val="007B7E61"/>
    <w:rsid w:val="007C00FE"/>
    <w:rsid w:val="007C1A87"/>
    <w:rsid w:val="007C1C33"/>
    <w:rsid w:val="007C1CA2"/>
    <w:rsid w:val="007C1F59"/>
    <w:rsid w:val="007C251E"/>
    <w:rsid w:val="007C412D"/>
    <w:rsid w:val="007C4B8E"/>
    <w:rsid w:val="007C67FB"/>
    <w:rsid w:val="007D2C8B"/>
    <w:rsid w:val="007D436A"/>
    <w:rsid w:val="007D4E94"/>
    <w:rsid w:val="007D5CDC"/>
    <w:rsid w:val="007D6A25"/>
    <w:rsid w:val="007E0443"/>
    <w:rsid w:val="007E1665"/>
    <w:rsid w:val="007E599E"/>
    <w:rsid w:val="007E6331"/>
    <w:rsid w:val="007E64BB"/>
    <w:rsid w:val="007E65D5"/>
    <w:rsid w:val="007F2CE8"/>
    <w:rsid w:val="00802956"/>
    <w:rsid w:val="00802D88"/>
    <w:rsid w:val="008041F5"/>
    <w:rsid w:val="0080520D"/>
    <w:rsid w:val="00812E09"/>
    <w:rsid w:val="008143DE"/>
    <w:rsid w:val="00820D3A"/>
    <w:rsid w:val="00820F40"/>
    <w:rsid w:val="0082130E"/>
    <w:rsid w:val="00822B10"/>
    <w:rsid w:val="00825D55"/>
    <w:rsid w:val="0082663C"/>
    <w:rsid w:val="0082761C"/>
    <w:rsid w:val="00830CF7"/>
    <w:rsid w:val="00831A38"/>
    <w:rsid w:val="00836295"/>
    <w:rsid w:val="0083633A"/>
    <w:rsid w:val="00836A79"/>
    <w:rsid w:val="00840C12"/>
    <w:rsid w:val="0084155D"/>
    <w:rsid w:val="00843530"/>
    <w:rsid w:val="008460B0"/>
    <w:rsid w:val="00847B52"/>
    <w:rsid w:val="00850DDA"/>
    <w:rsid w:val="00852299"/>
    <w:rsid w:val="008527E5"/>
    <w:rsid w:val="00855AD8"/>
    <w:rsid w:val="00860EA8"/>
    <w:rsid w:val="00861C5D"/>
    <w:rsid w:val="0086358A"/>
    <w:rsid w:val="008653D0"/>
    <w:rsid w:val="0086749D"/>
    <w:rsid w:val="00872110"/>
    <w:rsid w:val="00874BBF"/>
    <w:rsid w:val="00876113"/>
    <w:rsid w:val="008771E1"/>
    <w:rsid w:val="00880BB0"/>
    <w:rsid w:val="00883E8B"/>
    <w:rsid w:val="00893AFF"/>
    <w:rsid w:val="0089661E"/>
    <w:rsid w:val="0089725D"/>
    <w:rsid w:val="00897A91"/>
    <w:rsid w:val="00897BBA"/>
    <w:rsid w:val="008A44B0"/>
    <w:rsid w:val="008A457D"/>
    <w:rsid w:val="008A63EE"/>
    <w:rsid w:val="008A736E"/>
    <w:rsid w:val="008B0461"/>
    <w:rsid w:val="008B0527"/>
    <w:rsid w:val="008B2DA8"/>
    <w:rsid w:val="008B338A"/>
    <w:rsid w:val="008B3933"/>
    <w:rsid w:val="008B3BB4"/>
    <w:rsid w:val="008B4D9C"/>
    <w:rsid w:val="008B5135"/>
    <w:rsid w:val="008B5280"/>
    <w:rsid w:val="008B5E65"/>
    <w:rsid w:val="008C0679"/>
    <w:rsid w:val="008C0975"/>
    <w:rsid w:val="008C7E14"/>
    <w:rsid w:val="008D1BD3"/>
    <w:rsid w:val="008D331F"/>
    <w:rsid w:val="008D4099"/>
    <w:rsid w:val="008E27D1"/>
    <w:rsid w:val="008E2A9B"/>
    <w:rsid w:val="008E2D78"/>
    <w:rsid w:val="008E3CEB"/>
    <w:rsid w:val="008E61BF"/>
    <w:rsid w:val="008E7176"/>
    <w:rsid w:val="008F00BB"/>
    <w:rsid w:val="008F0A10"/>
    <w:rsid w:val="008F5054"/>
    <w:rsid w:val="0090134C"/>
    <w:rsid w:val="00907930"/>
    <w:rsid w:val="0091040A"/>
    <w:rsid w:val="0091154E"/>
    <w:rsid w:val="00913151"/>
    <w:rsid w:val="0091420B"/>
    <w:rsid w:val="00914936"/>
    <w:rsid w:val="00921D8B"/>
    <w:rsid w:val="00922724"/>
    <w:rsid w:val="0092369F"/>
    <w:rsid w:val="00926CD5"/>
    <w:rsid w:val="009272DD"/>
    <w:rsid w:val="0093064E"/>
    <w:rsid w:val="009316AB"/>
    <w:rsid w:val="0094174F"/>
    <w:rsid w:val="00941B2F"/>
    <w:rsid w:val="009442ED"/>
    <w:rsid w:val="00944614"/>
    <w:rsid w:val="00945FB0"/>
    <w:rsid w:val="00947D87"/>
    <w:rsid w:val="0095030A"/>
    <w:rsid w:val="009537F5"/>
    <w:rsid w:val="00955F1F"/>
    <w:rsid w:val="00957A63"/>
    <w:rsid w:val="00960593"/>
    <w:rsid w:val="00960B43"/>
    <w:rsid w:val="00960DBB"/>
    <w:rsid w:val="00963052"/>
    <w:rsid w:val="009632A5"/>
    <w:rsid w:val="00963501"/>
    <w:rsid w:val="00965862"/>
    <w:rsid w:val="00966363"/>
    <w:rsid w:val="00966C4D"/>
    <w:rsid w:val="009704DE"/>
    <w:rsid w:val="009728F2"/>
    <w:rsid w:val="00973C2E"/>
    <w:rsid w:val="009744A6"/>
    <w:rsid w:val="00974E73"/>
    <w:rsid w:val="009817F5"/>
    <w:rsid w:val="009819F4"/>
    <w:rsid w:val="00981B5C"/>
    <w:rsid w:val="009820DD"/>
    <w:rsid w:val="00982235"/>
    <w:rsid w:val="00986510"/>
    <w:rsid w:val="00991A37"/>
    <w:rsid w:val="00992454"/>
    <w:rsid w:val="009947BC"/>
    <w:rsid w:val="00995D2E"/>
    <w:rsid w:val="0099737B"/>
    <w:rsid w:val="009A7ED8"/>
    <w:rsid w:val="009B2502"/>
    <w:rsid w:val="009B3DB8"/>
    <w:rsid w:val="009B4683"/>
    <w:rsid w:val="009B6877"/>
    <w:rsid w:val="009C1C89"/>
    <w:rsid w:val="009C2B0A"/>
    <w:rsid w:val="009C2BAA"/>
    <w:rsid w:val="009C478A"/>
    <w:rsid w:val="009C4F43"/>
    <w:rsid w:val="009C59F4"/>
    <w:rsid w:val="009C7AAF"/>
    <w:rsid w:val="009D093A"/>
    <w:rsid w:val="009D238D"/>
    <w:rsid w:val="009D5BFE"/>
    <w:rsid w:val="009E0146"/>
    <w:rsid w:val="009E10C9"/>
    <w:rsid w:val="009E21A6"/>
    <w:rsid w:val="009E7737"/>
    <w:rsid w:val="009F425F"/>
    <w:rsid w:val="009F5FF1"/>
    <w:rsid w:val="00A01127"/>
    <w:rsid w:val="00A013FB"/>
    <w:rsid w:val="00A048D1"/>
    <w:rsid w:val="00A10D4D"/>
    <w:rsid w:val="00A10D5F"/>
    <w:rsid w:val="00A10F94"/>
    <w:rsid w:val="00A1146C"/>
    <w:rsid w:val="00A15EF2"/>
    <w:rsid w:val="00A17E00"/>
    <w:rsid w:val="00A205EF"/>
    <w:rsid w:val="00A221CF"/>
    <w:rsid w:val="00A223B9"/>
    <w:rsid w:val="00A31BCB"/>
    <w:rsid w:val="00A31CC5"/>
    <w:rsid w:val="00A32A4B"/>
    <w:rsid w:val="00A36120"/>
    <w:rsid w:val="00A36F15"/>
    <w:rsid w:val="00A40B4C"/>
    <w:rsid w:val="00A448C8"/>
    <w:rsid w:val="00A4504F"/>
    <w:rsid w:val="00A462F9"/>
    <w:rsid w:val="00A4750D"/>
    <w:rsid w:val="00A47630"/>
    <w:rsid w:val="00A5270C"/>
    <w:rsid w:val="00A54C20"/>
    <w:rsid w:val="00A560D5"/>
    <w:rsid w:val="00A60DF7"/>
    <w:rsid w:val="00A61043"/>
    <w:rsid w:val="00A64B4A"/>
    <w:rsid w:val="00A663E7"/>
    <w:rsid w:val="00A66DC0"/>
    <w:rsid w:val="00A71027"/>
    <w:rsid w:val="00A712AB"/>
    <w:rsid w:val="00A71813"/>
    <w:rsid w:val="00A74471"/>
    <w:rsid w:val="00A752F7"/>
    <w:rsid w:val="00A77BDD"/>
    <w:rsid w:val="00A85828"/>
    <w:rsid w:val="00A87597"/>
    <w:rsid w:val="00A902EE"/>
    <w:rsid w:val="00A90ECF"/>
    <w:rsid w:val="00A90F3C"/>
    <w:rsid w:val="00A92CD5"/>
    <w:rsid w:val="00A94A44"/>
    <w:rsid w:val="00A978A1"/>
    <w:rsid w:val="00AA5250"/>
    <w:rsid w:val="00AA6F9E"/>
    <w:rsid w:val="00AA77F3"/>
    <w:rsid w:val="00AA7CD8"/>
    <w:rsid w:val="00AB057F"/>
    <w:rsid w:val="00AB06E8"/>
    <w:rsid w:val="00AB3474"/>
    <w:rsid w:val="00AB3B71"/>
    <w:rsid w:val="00AB49F1"/>
    <w:rsid w:val="00AB5F00"/>
    <w:rsid w:val="00AB77D1"/>
    <w:rsid w:val="00AC01C6"/>
    <w:rsid w:val="00AC6C75"/>
    <w:rsid w:val="00AC7C41"/>
    <w:rsid w:val="00AD17FD"/>
    <w:rsid w:val="00AD19B1"/>
    <w:rsid w:val="00AD2635"/>
    <w:rsid w:val="00AD41F4"/>
    <w:rsid w:val="00AD4940"/>
    <w:rsid w:val="00AD6DB1"/>
    <w:rsid w:val="00AE04DB"/>
    <w:rsid w:val="00AE1890"/>
    <w:rsid w:val="00AE3EFF"/>
    <w:rsid w:val="00AE52AD"/>
    <w:rsid w:val="00AE62FF"/>
    <w:rsid w:val="00AE7928"/>
    <w:rsid w:val="00AF0F8F"/>
    <w:rsid w:val="00AF1A36"/>
    <w:rsid w:val="00AF2F66"/>
    <w:rsid w:val="00AF4938"/>
    <w:rsid w:val="00AF6728"/>
    <w:rsid w:val="00B0200B"/>
    <w:rsid w:val="00B02273"/>
    <w:rsid w:val="00B03217"/>
    <w:rsid w:val="00B03954"/>
    <w:rsid w:val="00B1321C"/>
    <w:rsid w:val="00B20B49"/>
    <w:rsid w:val="00B24B1E"/>
    <w:rsid w:val="00B25551"/>
    <w:rsid w:val="00B308A4"/>
    <w:rsid w:val="00B30DB2"/>
    <w:rsid w:val="00B30DDB"/>
    <w:rsid w:val="00B46824"/>
    <w:rsid w:val="00B4682E"/>
    <w:rsid w:val="00B50BA8"/>
    <w:rsid w:val="00B51085"/>
    <w:rsid w:val="00B514AD"/>
    <w:rsid w:val="00B53816"/>
    <w:rsid w:val="00B53CF4"/>
    <w:rsid w:val="00B53FAF"/>
    <w:rsid w:val="00B54BAD"/>
    <w:rsid w:val="00B650C9"/>
    <w:rsid w:val="00B656F1"/>
    <w:rsid w:val="00B65E3D"/>
    <w:rsid w:val="00B706F2"/>
    <w:rsid w:val="00B73618"/>
    <w:rsid w:val="00B7403E"/>
    <w:rsid w:val="00B778C2"/>
    <w:rsid w:val="00B77EFA"/>
    <w:rsid w:val="00B80256"/>
    <w:rsid w:val="00B80FD7"/>
    <w:rsid w:val="00B8478C"/>
    <w:rsid w:val="00B866B0"/>
    <w:rsid w:val="00B91ADC"/>
    <w:rsid w:val="00B92335"/>
    <w:rsid w:val="00B92CF5"/>
    <w:rsid w:val="00B96667"/>
    <w:rsid w:val="00B969FB"/>
    <w:rsid w:val="00B96FD1"/>
    <w:rsid w:val="00BA03CE"/>
    <w:rsid w:val="00BA0CB7"/>
    <w:rsid w:val="00BA0E01"/>
    <w:rsid w:val="00BA24C5"/>
    <w:rsid w:val="00BA64B2"/>
    <w:rsid w:val="00BA7E17"/>
    <w:rsid w:val="00BB3EE1"/>
    <w:rsid w:val="00BB53EA"/>
    <w:rsid w:val="00BB64F3"/>
    <w:rsid w:val="00BB6D37"/>
    <w:rsid w:val="00BC016F"/>
    <w:rsid w:val="00BC07FB"/>
    <w:rsid w:val="00BC0837"/>
    <w:rsid w:val="00BC098E"/>
    <w:rsid w:val="00BC0A1A"/>
    <w:rsid w:val="00BC286D"/>
    <w:rsid w:val="00BC29DE"/>
    <w:rsid w:val="00BC2AAA"/>
    <w:rsid w:val="00BC421B"/>
    <w:rsid w:val="00BC4771"/>
    <w:rsid w:val="00BC5574"/>
    <w:rsid w:val="00BD210F"/>
    <w:rsid w:val="00BD5FF9"/>
    <w:rsid w:val="00BD7929"/>
    <w:rsid w:val="00BE1849"/>
    <w:rsid w:val="00BE2DE4"/>
    <w:rsid w:val="00BE382B"/>
    <w:rsid w:val="00BF07D0"/>
    <w:rsid w:val="00C00633"/>
    <w:rsid w:val="00C04609"/>
    <w:rsid w:val="00C10F3C"/>
    <w:rsid w:val="00C13540"/>
    <w:rsid w:val="00C17895"/>
    <w:rsid w:val="00C2053F"/>
    <w:rsid w:val="00C217A7"/>
    <w:rsid w:val="00C23434"/>
    <w:rsid w:val="00C310B9"/>
    <w:rsid w:val="00C331A1"/>
    <w:rsid w:val="00C414A2"/>
    <w:rsid w:val="00C445B7"/>
    <w:rsid w:val="00C53E92"/>
    <w:rsid w:val="00C553B2"/>
    <w:rsid w:val="00C577E1"/>
    <w:rsid w:val="00C63EF6"/>
    <w:rsid w:val="00C711A4"/>
    <w:rsid w:val="00C71BDD"/>
    <w:rsid w:val="00C724D2"/>
    <w:rsid w:val="00C83F42"/>
    <w:rsid w:val="00C843FE"/>
    <w:rsid w:val="00C91507"/>
    <w:rsid w:val="00C93DA8"/>
    <w:rsid w:val="00C94058"/>
    <w:rsid w:val="00C94B5A"/>
    <w:rsid w:val="00C97527"/>
    <w:rsid w:val="00C97E0B"/>
    <w:rsid w:val="00CA2DD2"/>
    <w:rsid w:val="00CA792D"/>
    <w:rsid w:val="00CB0E56"/>
    <w:rsid w:val="00CB1001"/>
    <w:rsid w:val="00CB106B"/>
    <w:rsid w:val="00CB18FF"/>
    <w:rsid w:val="00CB3364"/>
    <w:rsid w:val="00CB4B3F"/>
    <w:rsid w:val="00CB501A"/>
    <w:rsid w:val="00CB600A"/>
    <w:rsid w:val="00CB62DC"/>
    <w:rsid w:val="00CB6CE4"/>
    <w:rsid w:val="00CB73F6"/>
    <w:rsid w:val="00CC05F7"/>
    <w:rsid w:val="00CC06B9"/>
    <w:rsid w:val="00CC0F5E"/>
    <w:rsid w:val="00CC53F3"/>
    <w:rsid w:val="00CC784E"/>
    <w:rsid w:val="00CD3371"/>
    <w:rsid w:val="00CE0429"/>
    <w:rsid w:val="00CE2AB4"/>
    <w:rsid w:val="00CE6DC6"/>
    <w:rsid w:val="00CF4BF2"/>
    <w:rsid w:val="00CF58F8"/>
    <w:rsid w:val="00CF5AA6"/>
    <w:rsid w:val="00CF74E6"/>
    <w:rsid w:val="00D00015"/>
    <w:rsid w:val="00D026A8"/>
    <w:rsid w:val="00D030F2"/>
    <w:rsid w:val="00D05567"/>
    <w:rsid w:val="00D05C13"/>
    <w:rsid w:val="00D07079"/>
    <w:rsid w:val="00D11511"/>
    <w:rsid w:val="00D11675"/>
    <w:rsid w:val="00D17417"/>
    <w:rsid w:val="00D17DD2"/>
    <w:rsid w:val="00D22155"/>
    <w:rsid w:val="00D25756"/>
    <w:rsid w:val="00D2683F"/>
    <w:rsid w:val="00D3164D"/>
    <w:rsid w:val="00D40D0E"/>
    <w:rsid w:val="00D41F97"/>
    <w:rsid w:val="00D424B3"/>
    <w:rsid w:val="00D5006A"/>
    <w:rsid w:val="00D516C3"/>
    <w:rsid w:val="00D51A92"/>
    <w:rsid w:val="00D54612"/>
    <w:rsid w:val="00D55A9D"/>
    <w:rsid w:val="00D56667"/>
    <w:rsid w:val="00D57DC8"/>
    <w:rsid w:val="00D62A5D"/>
    <w:rsid w:val="00D64F8A"/>
    <w:rsid w:val="00D65021"/>
    <w:rsid w:val="00D70126"/>
    <w:rsid w:val="00D70F18"/>
    <w:rsid w:val="00D75351"/>
    <w:rsid w:val="00D80970"/>
    <w:rsid w:val="00D817AD"/>
    <w:rsid w:val="00D8185B"/>
    <w:rsid w:val="00D8188C"/>
    <w:rsid w:val="00D8273F"/>
    <w:rsid w:val="00D84738"/>
    <w:rsid w:val="00D85ABD"/>
    <w:rsid w:val="00D8619B"/>
    <w:rsid w:val="00D86C0A"/>
    <w:rsid w:val="00D9286F"/>
    <w:rsid w:val="00D93DEA"/>
    <w:rsid w:val="00D94920"/>
    <w:rsid w:val="00D958E3"/>
    <w:rsid w:val="00D95CC7"/>
    <w:rsid w:val="00D96212"/>
    <w:rsid w:val="00D9731F"/>
    <w:rsid w:val="00DA0589"/>
    <w:rsid w:val="00DA0D45"/>
    <w:rsid w:val="00DA1283"/>
    <w:rsid w:val="00DA6E5C"/>
    <w:rsid w:val="00DB1EA6"/>
    <w:rsid w:val="00DB2390"/>
    <w:rsid w:val="00DB3783"/>
    <w:rsid w:val="00DB6077"/>
    <w:rsid w:val="00DB6302"/>
    <w:rsid w:val="00DC3F66"/>
    <w:rsid w:val="00DC5E96"/>
    <w:rsid w:val="00DC5ED8"/>
    <w:rsid w:val="00DD0C03"/>
    <w:rsid w:val="00DD173C"/>
    <w:rsid w:val="00DD5332"/>
    <w:rsid w:val="00DE05D8"/>
    <w:rsid w:val="00DE0BC5"/>
    <w:rsid w:val="00DE43B8"/>
    <w:rsid w:val="00DE690C"/>
    <w:rsid w:val="00DE6976"/>
    <w:rsid w:val="00DE7AE1"/>
    <w:rsid w:val="00DF5CA2"/>
    <w:rsid w:val="00E00D55"/>
    <w:rsid w:val="00E030C9"/>
    <w:rsid w:val="00E039E3"/>
    <w:rsid w:val="00E06BF3"/>
    <w:rsid w:val="00E06CA0"/>
    <w:rsid w:val="00E118AB"/>
    <w:rsid w:val="00E13CC5"/>
    <w:rsid w:val="00E142E4"/>
    <w:rsid w:val="00E16BE8"/>
    <w:rsid w:val="00E203CF"/>
    <w:rsid w:val="00E20891"/>
    <w:rsid w:val="00E214C0"/>
    <w:rsid w:val="00E22846"/>
    <w:rsid w:val="00E23F6A"/>
    <w:rsid w:val="00E2476A"/>
    <w:rsid w:val="00E266F5"/>
    <w:rsid w:val="00E26935"/>
    <w:rsid w:val="00E26F74"/>
    <w:rsid w:val="00E273E8"/>
    <w:rsid w:val="00E30A5E"/>
    <w:rsid w:val="00E32867"/>
    <w:rsid w:val="00E3349D"/>
    <w:rsid w:val="00E346D6"/>
    <w:rsid w:val="00E40F43"/>
    <w:rsid w:val="00E45893"/>
    <w:rsid w:val="00E46311"/>
    <w:rsid w:val="00E46BBC"/>
    <w:rsid w:val="00E521D6"/>
    <w:rsid w:val="00E54134"/>
    <w:rsid w:val="00E6138E"/>
    <w:rsid w:val="00E61A55"/>
    <w:rsid w:val="00E62C6C"/>
    <w:rsid w:val="00E63D37"/>
    <w:rsid w:val="00E67EB7"/>
    <w:rsid w:val="00E71A7F"/>
    <w:rsid w:val="00E7276D"/>
    <w:rsid w:val="00E73033"/>
    <w:rsid w:val="00E74521"/>
    <w:rsid w:val="00E74DA8"/>
    <w:rsid w:val="00E758F4"/>
    <w:rsid w:val="00E806E7"/>
    <w:rsid w:val="00E80B13"/>
    <w:rsid w:val="00E81461"/>
    <w:rsid w:val="00E83D3C"/>
    <w:rsid w:val="00E86558"/>
    <w:rsid w:val="00E9134A"/>
    <w:rsid w:val="00E91BD4"/>
    <w:rsid w:val="00E937BE"/>
    <w:rsid w:val="00E945AA"/>
    <w:rsid w:val="00E94FC2"/>
    <w:rsid w:val="00EA0A51"/>
    <w:rsid w:val="00EC1210"/>
    <w:rsid w:val="00EC19CA"/>
    <w:rsid w:val="00EC226A"/>
    <w:rsid w:val="00EC40FA"/>
    <w:rsid w:val="00EC5141"/>
    <w:rsid w:val="00EC65AB"/>
    <w:rsid w:val="00EC670E"/>
    <w:rsid w:val="00ED1E17"/>
    <w:rsid w:val="00ED6E1D"/>
    <w:rsid w:val="00ED6EB6"/>
    <w:rsid w:val="00ED7CB7"/>
    <w:rsid w:val="00EE65DC"/>
    <w:rsid w:val="00EE76E1"/>
    <w:rsid w:val="00EF0CA7"/>
    <w:rsid w:val="00EF5066"/>
    <w:rsid w:val="00EF654E"/>
    <w:rsid w:val="00EF7CAA"/>
    <w:rsid w:val="00EF7E70"/>
    <w:rsid w:val="00F0684D"/>
    <w:rsid w:val="00F13E1B"/>
    <w:rsid w:val="00F14651"/>
    <w:rsid w:val="00F20D3A"/>
    <w:rsid w:val="00F2469C"/>
    <w:rsid w:val="00F24764"/>
    <w:rsid w:val="00F24F80"/>
    <w:rsid w:val="00F26973"/>
    <w:rsid w:val="00F27179"/>
    <w:rsid w:val="00F30FFD"/>
    <w:rsid w:val="00F31E2D"/>
    <w:rsid w:val="00F32BDB"/>
    <w:rsid w:val="00F32FF8"/>
    <w:rsid w:val="00F3304A"/>
    <w:rsid w:val="00F3738F"/>
    <w:rsid w:val="00F4113C"/>
    <w:rsid w:val="00F413BE"/>
    <w:rsid w:val="00F4462E"/>
    <w:rsid w:val="00F44CCE"/>
    <w:rsid w:val="00F455D7"/>
    <w:rsid w:val="00F52AE8"/>
    <w:rsid w:val="00F53113"/>
    <w:rsid w:val="00F538DE"/>
    <w:rsid w:val="00F541EF"/>
    <w:rsid w:val="00F55BFF"/>
    <w:rsid w:val="00F57949"/>
    <w:rsid w:val="00F61352"/>
    <w:rsid w:val="00F61CCA"/>
    <w:rsid w:val="00F639BA"/>
    <w:rsid w:val="00F7018C"/>
    <w:rsid w:val="00F70D89"/>
    <w:rsid w:val="00F74194"/>
    <w:rsid w:val="00F744B9"/>
    <w:rsid w:val="00F825FF"/>
    <w:rsid w:val="00F84194"/>
    <w:rsid w:val="00F8443C"/>
    <w:rsid w:val="00F86BC7"/>
    <w:rsid w:val="00F8714D"/>
    <w:rsid w:val="00F873BC"/>
    <w:rsid w:val="00F875E0"/>
    <w:rsid w:val="00F876D6"/>
    <w:rsid w:val="00F905AE"/>
    <w:rsid w:val="00F92F06"/>
    <w:rsid w:val="00F95150"/>
    <w:rsid w:val="00F9652F"/>
    <w:rsid w:val="00FA00A4"/>
    <w:rsid w:val="00FA3314"/>
    <w:rsid w:val="00FA53F4"/>
    <w:rsid w:val="00FA6A52"/>
    <w:rsid w:val="00FA731A"/>
    <w:rsid w:val="00FB379D"/>
    <w:rsid w:val="00FB38CF"/>
    <w:rsid w:val="00FB4AB7"/>
    <w:rsid w:val="00FB4CDF"/>
    <w:rsid w:val="00FB7051"/>
    <w:rsid w:val="00FB7D64"/>
    <w:rsid w:val="00FC0254"/>
    <w:rsid w:val="00FC4E6D"/>
    <w:rsid w:val="00FC5076"/>
    <w:rsid w:val="00FC7A51"/>
    <w:rsid w:val="00FD0AA4"/>
    <w:rsid w:val="00FD2318"/>
    <w:rsid w:val="00FD3943"/>
    <w:rsid w:val="00FE06D9"/>
    <w:rsid w:val="00FE1E77"/>
    <w:rsid w:val="00FE30D0"/>
    <w:rsid w:val="00FE367C"/>
    <w:rsid w:val="00FE3C91"/>
    <w:rsid w:val="00FE636E"/>
    <w:rsid w:val="00FF031C"/>
    <w:rsid w:val="00FF15E5"/>
    <w:rsid w:val="00FF1FA3"/>
    <w:rsid w:val="00FF2573"/>
    <w:rsid w:val="00FF2BFB"/>
    <w:rsid w:val="00FF30D8"/>
    <w:rsid w:val="00FF4051"/>
    <w:rsid w:val="00FF4230"/>
    <w:rsid w:val="00FF4D7C"/>
    <w:rsid w:val="00FF5034"/>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84C0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C0E"/>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qFormat/>
    <w:rsid w:val="00C2343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23434"/>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23434"/>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334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A8A"/>
    <w:rPr>
      <w:rFonts w:ascii="Tahoma" w:hAnsi="Tahoma" w:cs="Tahoma"/>
      <w:sz w:val="16"/>
      <w:szCs w:val="16"/>
    </w:rPr>
  </w:style>
  <w:style w:type="paragraph" w:styleId="a5">
    <w:name w:val="List Paragraph"/>
    <w:aliases w:val="мой"/>
    <w:basedOn w:val="a"/>
    <w:link w:val="a6"/>
    <w:uiPriority w:val="34"/>
    <w:qFormat/>
    <w:rsid w:val="00BC0837"/>
    <w:pPr>
      <w:ind w:left="720"/>
      <w:contextualSpacing/>
    </w:pPr>
  </w:style>
  <w:style w:type="character" w:customStyle="1" w:styleId="a6">
    <w:name w:val="Абзац списка Знак"/>
    <w:aliases w:val="мой Знак"/>
    <w:basedOn w:val="a0"/>
    <w:link w:val="a5"/>
    <w:uiPriority w:val="34"/>
    <w:locked/>
    <w:rsid w:val="00184C0E"/>
  </w:style>
  <w:style w:type="character" w:styleId="a7">
    <w:name w:val="annotation reference"/>
    <w:basedOn w:val="a0"/>
    <w:uiPriority w:val="99"/>
    <w:unhideWhenUsed/>
    <w:rsid w:val="00465725"/>
    <w:rPr>
      <w:sz w:val="16"/>
      <w:szCs w:val="16"/>
    </w:rPr>
  </w:style>
  <w:style w:type="paragraph" w:styleId="a8">
    <w:name w:val="annotation text"/>
    <w:basedOn w:val="a"/>
    <w:link w:val="a9"/>
    <w:uiPriority w:val="99"/>
    <w:unhideWhenUsed/>
    <w:rsid w:val="00465725"/>
    <w:pPr>
      <w:spacing w:line="240" w:lineRule="auto"/>
    </w:pPr>
    <w:rPr>
      <w:sz w:val="20"/>
      <w:szCs w:val="20"/>
    </w:rPr>
  </w:style>
  <w:style w:type="character" w:customStyle="1" w:styleId="a9">
    <w:name w:val="Текст примечания Знак"/>
    <w:basedOn w:val="a0"/>
    <w:link w:val="a8"/>
    <w:uiPriority w:val="99"/>
    <w:rsid w:val="00465725"/>
    <w:rPr>
      <w:sz w:val="20"/>
      <w:szCs w:val="20"/>
    </w:rPr>
  </w:style>
  <w:style w:type="paragraph" w:styleId="aa">
    <w:name w:val="annotation subject"/>
    <w:basedOn w:val="a8"/>
    <w:next w:val="a8"/>
    <w:link w:val="ab"/>
    <w:uiPriority w:val="99"/>
    <w:semiHidden/>
    <w:unhideWhenUsed/>
    <w:rsid w:val="00465725"/>
    <w:rPr>
      <w:b/>
      <w:bCs/>
    </w:rPr>
  </w:style>
  <w:style w:type="character" w:customStyle="1" w:styleId="ab">
    <w:name w:val="Тема примечания Знак"/>
    <w:basedOn w:val="a9"/>
    <w:link w:val="aa"/>
    <w:uiPriority w:val="99"/>
    <w:semiHidden/>
    <w:rsid w:val="00465725"/>
    <w:rPr>
      <w:b/>
      <w:bCs/>
      <w:sz w:val="20"/>
      <w:szCs w:val="20"/>
    </w:rPr>
  </w:style>
  <w:style w:type="paragraph" w:styleId="ac">
    <w:name w:val="header"/>
    <w:basedOn w:val="a"/>
    <w:link w:val="ad"/>
    <w:uiPriority w:val="99"/>
    <w:unhideWhenUsed/>
    <w:rsid w:val="00D0707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07079"/>
  </w:style>
  <w:style w:type="paragraph" w:styleId="ae">
    <w:name w:val="footer"/>
    <w:basedOn w:val="a"/>
    <w:link w:val="af"/>
    <w:uiPriority w:val="99"/>
    <w:unhideWhenUsed/>
    <w:rsid w:val="00D070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07079"/>
  </w:style>
  <w:style w:type="paragraph" w:styleId="af0">
    <w:name w:val="Normal (Web)"/>
    <w:basedOn w:val="a"/>
    <w:uiPriority w:val="99"/>
    <w:semiHidden/>
    <w:unhideWhenUsed/>
    <w:rsid w:val="00E46BBC"/>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E46BBC"/>
    <w:rPr>
      <w:color w:val="0000FF"/>
      <w:u w:val="single"/>
    </w:rPr>
  </w:style>
  <w:style w:type="character" w:customStyle="1" w:styleId="FontStyle14">
    <w:name w:val="Font Style14"/>
    <w:basedOn w:val="a0"/>
    <w:uiPriority w:val="99"/>
    <w:rsid w:val="00D86C0A"/>
    <w:rPr>
      <w:rFonts w:ascii="Times New Roman" w:hAnsi="Times New Roman" w:cs="Times New Roman"/>
      <w:sz w:val="26"/>
      <w:szCs w:val="26"/>
    </w:rPr>
  </w:style>
  <w:style w:type="character" w:customStyle="1" w:styleId="FontStyle15">
    <w:name w:val="Font Style15"/>
    <w:basedOn w:val="a0"/>
    <w:uiPriority w:val="99"/>
    <w:rsid w:val="00461BBC"/>
    <w:rPr>
      <w:rFonts w:ascii="Times New Roman" w:hAnsi="Times New Roman" w:cs="Times New Roman"/>
      <w:sz w:val="26"/>
      <w:szCs w:val="26"/>
    </w:rPr>
  </w:style>
  <w:style w:type="table" w:styleId="af2">
    <w:name w:val="Table Grid"/>
    <w:basedOn w:val="a1"/>
    <w:uiPriority w:val="59"/>
    <w:rsid w:val="003C3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14936"/>
    <w:rPr>
      <w:color w:val="800080" w:themeColor="followedHyperlink"/>
      <w:u w:val="single"/>
    </w:rPr>
  </w:style>
  <w:style w:type="paragraph" w:styleId="af4">
    <w:name w:val="Revision"/>
    <w:hidden/>
    <w:uiPriority w:val="99"/>
    <w:semiHidden/>
    <w:rsid w:val="00A1146C"/>
    <w:pPr>
      <w:spacing w:after="0" w:line="240" w:lineRule="auto"/>
    </w:pPr>
  </w:style>
  <w:style w:type="character" w:customStyle="1" w:styleId="af5">
    <w:name w:val="Гипертекстовая ссылка"/>
    <w:basedOn w:val="a0"/>
    <w:uiPriority w:val="99"/>
    <w:rsid w:val="00184C0E"/>
    <w:rPr>
      <w:rFonts w:cs="Times New Roman"/>
      <w:b w:val="0"/>
      <w:color w:val="106BBE"/>
    </w:rPr>
  </w:style>
  <w:style w:type="character" w:customStyle="1" w:styleId="af6">
    <w:name w:val="Цветовое выделение"/>
    <w:uiPriority w:val="99"/>
    <w:rsid w:val="00184C0E"/>
    <w:rPr>
      <w:b/>
      <w:color w:val="26282F"/>
    </w:rPr>
  </w:style>
  <w:style w:type="character" w:customStyle="1" w:styleId="2">
    <w:name w:val="Основной текст (2)"/>
    <w:basedOn w:val="a0"/>
    <w:rsid w:val="00184C0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table" w:customStyle="1" w:styleId="11">
    <w:name w:val="Сетка таблицы1"/>
    <w:basedOn w:val="a1"/>
    <w:next w:val="af2"/>
    <w:uiPriority w:val="39"/>
    <w:rsid w:val="00FB7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basedOn w:val="a0"/>
    <w:uiPriority w:val="99"/>
    <w:semiHidden/>
    <w:unhideWhenUsed/>
    <w:rsid w:val="00FB7051"/>
    <w:rPr>
      <w:vertAlign w:val="superscript"/>
    </w:rPr>
  </w:style>
  <w:style w:type="paragraph" w:styleId="af8">
    <w:name w:val="footnote text"/>
    <w:basedOn w:val="a"/>
    <w:link w:val="12"/>
    <w:uiPriority w:val="99"/>
    <w:semiHidden/>
    <w:unhideWhenUsed/>
    <w:rsid w:val="00FB7051"/>
    <w:pPr>
      <w:spacing w:after="0" w:line="240" w:lineRule="auto"/>
      <w:jc w:val="both"/>
    </w:pPr>
    <w:rPr>
      <w:rFonts w:ascii="Times New Roman" w:hAnsi="Times New Roman"/>
      <w:sz w:val="20"/>
      <w:szCs w:val="20"/>
    </w:rPr>
  </w:style>
  <w:style w:type="character" w:customStyle="1" w:styleId="af9">
    <w:name w:val="Текст сноски Знак"/>
    <w:basedOn w:val="a0"/>
    <w:uiPriority w:val="99"/>
    <w:semiHidden/>
    <w:rsid w:val="00FB7051"/>
    <w:rPr>
      <w:sz w:val="20"/>
      <w:szCs w:val="20"/>
    </w:rPr>
  </w:style>
  <w:style w:type="character" w:customStyle="1" w:styleId="12">
    <w:name w:val="Текст сноски Знак1"/>
    <w:basedOn w:val="a0"/>
    <w:link w:val="af8"/>
    <w:uiPriority w:val="99"/>
    <w:semiHidden/>
    <w:rsid w:val="00FB7051"/>
    <w:rPr>
      <w:rFonts w:ascii="Times New Roman" w:eastAsiaTheme="minorEastAsia" w:hAnsi="Times New Roman"/>
      <w:sz w:val="20"/>
      <w:szCs w:val="20"/>
      <w:lang w:eastAsia="ru-RU"/>
    </w:rPr>
  </w:style>
  <w:style w:type="paragraph" w:customStyle="1" w:styleId="ConsPlusNonformat">
    <w:name w:val="ConsPlusNonformat"/>
    <w:rsid w:val="00BC4771"/>
    <w:pPr>
      <w:widowControl w:val="0"/>
      <w:autoSpaceDE w:val="0"/>
      <w:autoSpaceDN w:val="0"/>
      <w:spacing w:after="0" w:line="240" w:lineRule="auto"/>
    </w:pPr>
    <w:rPr>
      <w:rFonts w:ascii="Courier New"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84C0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C0E"/>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qFormat/>
    <w:rsid w:val="00C2343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23434"/>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23434"/>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334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A8A"/>
    <w:rPr>
      <w:rFonts w:ascii="Tahoma" w:hAnsi="Tahoma" w:cs="Tahoma"/>
      <w:sz w:val="16"/>
      <w:szCs w:val="16"/>
    </w:rPr>
  </w:style>
  <w:style w:type="paragraph" w:styleId="a5">
    <w:name w:val="List Paragraph"/>
    <w:aliases w:val="мой"/>
    <w:basedOn w:val="a"/>
    <w:link w:val="a6"/>
    <w:uiPriority w:val="34"/>
    <w:qFormat/>
    <w:rsid w:val="00BC0837"/>
    <w:pPr>
      <w:ind w:left="720"/>
      <w:contextualSpacing/>
    </w:pPr>
  </w:style>
  <w:style w:type="character" w:customStyle="1" w:styleId="a6">
    <w:name w:val="Абзац списка Знак"/>
    <w:aliases w:val="мой Знак"/>
    <w:basedOn w:val="a0"/>
    <w:link w:val="a5"/>
    <w:uiPriority w:val="34"/>
    <w:locked/>
    <w:rsid w:val="00184C0E"/>
  </w:style>
  <w:style w:type="character" w:styleId="a7">
    <w:name w:val="annotation reference"/>
    <w:basedOn w:val="a0"/>
    <w:uiPriority w:val="99"/>
    <w:unhideWhenUsed/>
    <w:rsid w:val="00465725"/>
    <w:rPr>
      <w:sz w:val="16"/>
      <w:szCs w:val="16"/>
    </w:rPr>
  </w:style>
  <w:style w:type="paragraph" w:styleId="a8">
    <w:name w:val="annotation text"/>
    <w:basedOn w:val="a"/>
    <w:link w:val="a9"/>
    <w:uiPriority w:val="99"/>
    <w:unhideWhenUsed/>
    <w:rsid w:val="00465725"/>
    <w:pPr>
      <w:spacing w:line="240" w:lineRule="auto"/>
    </w:pPr>
    <w:rPr>
      <w:sz w:val="20"/>
      <w:szCs w:val="20"/>
    </w:rPr>
  </w:style>
  <w:style w:type="character" w:customStyle="1" w:styleId="a9">
    <w:name w:val="Текст примечания Знак"/>
    <w:basedOn w:val="a0"/>
    <w:link w:val="a8"/>
    <w:uiPriority w:val="99"/>
    <w:rsid w:val="00465725"/>
    <w:rPr>
      <w:sz w:val="20"/>
      <w:szCs w:val="20"/>
    </w:rPr>
  </w:style>
  <w:style w:type="paragraph" w:styleId="aa">
    <w:name w:val="annotation subject"/>
    <w:basedOn w:val="a8"/>
    <w:next w:val="a8"/>
    <w:link w:val="ab"/>
    <w:uiPriority w:val="99"/>
    <w:semiHidden/>
    <w:unhideWhenUsed/>
    <w:rsid w:val="00465725"/>
    <w:rPr>
      <w:b/>
      <w:bCs/>
    </w:rPr>
  </w:style>
  <w:style w:type="character" w:customStyle="1" w:styleId="ab">
    <w:name w:val="Тема примечания Знак"/>
    <w:basedOn w:val="a9"/>
    <w:link w:val="aa"/>
    <w:uiPriority w:val="99"/>
    <w:semiHidden/>
    <w:rsid w:val="00465725"/>
    <w:rPr>
      <w:b/>
      <w:bCs/>
      <w:sz w:val="20"/>
      <w:szCs w:val="20"/>
    </w:rPr>
  </w:style>
  <w:style w:type="paragraph" w:styleId="ac">
    <w:name w:val="header"/>
    <w:basedOn w:val="a"/>
    <w:link w:val="ad"/>
    <w:uiPriority w:val="99"/>
    <w:unhideWhenUsed/>
    <w:rsid w:val="00D0707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07079"/>
  </w:style>
  <w:style w:type="paragraph" w:styleId="ae">
    <w:name w:val="footer"/>
    <w:basedOn w:val="a"/>
    <w:link w:val="af"/>
    <w:uiPriority w:val="99"/>
    <w:unhideWhenUsed/>
    <w:rsid w:val="00D070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07079"/>
  </w:style>
  <w:style w:type="paragraph" w:styleId="af0">
    <w:name w:val="Normal (Web)"/>
    <w:basedOn w:val="a"/>
    <w:uiPriority w:val="99"/>
    <w:semiHidden/>
    <w:unhideWhenUsed/>
    <w:rsid w:val="00E46BBC"/>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E46BBC"/>
    <w:rPr>
      <w:color w:val="0000FF"/>
      <w:u w:val="single"/>
    </w:rPr>
  </w:style>
  <w:style w:type="character" w:customStyle="1" w:styleId="FontStyle14">
    <w:name w:val="Font Style14"/>
    <w:basedOn w:val="a0"/>
    <w:uiPriority w:val="99"/>
    <w:rsid w:val="00D86C0A"/>
    <w:rPr>
      <w:rFonts w:ascii="Times New Roman" w:hAnsi="Times New Roman" w:cs="Times New Roman"/>
      <w:sz w:val="26"/>
      <w:szCs w:val="26"/>
    </w:rPr>
  </w:style>
  <w:style w:type="character" w:customStyle="1" w:styleId="FontStyle15">
    <w:name w:val="Font Style15"/>
    <w:basedOn w:val="a0"/>
    <w:uiPriority w:val="99"/>
    <w:rsid w:val="00461BBC"/>
    <w:rPr>
      <w:rFonts w:ascii="Times New Roman" w:hAnsi="Times New Roman" w:cs="Times New Roman"/>
      <w:sz w:val="26"/>
      <w:szCs w:val="26"/>
    </w:rPr>
  </w:style>
  <w:style w:type="table" w:styleId="af2">
    <w:name w:val="Table Grid"/>
    <w:basedOn w:val="a1"/>
    <w:uiPriority w:val="59"/>
    <w:rsid w:val="003C3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14936"/>
    <w:rPr>
      <w:color w:val="800080" w:themeColor="followedHyperlink"/>
      <w:u w:val="single"/>
    </w:rPr>
  </w:style>
  <w:style w:type="paragraph" w:styleId="af4">
    <w:name w:val="Revision"/>
    <w:hidden/>
    <w:uiPriority w:val="99"/>
    <w:semiHidden/>
    <w:rsid w:val="00A1146C"/>
    <w:pPr>
      <w:spacing w:after="0" w:line="240" w:lineRule="auto"/>
    </w:pPr>
  </w:style>
  <w:style w:type="character" w:customStyle="1" w:styleId="af5">
    <w:name w:val="Гипертекстовая ссылка"/>
    <w:basedOn w:val="a0"/>
    <w:uiPriority w:val="99"/>
    <w:rsid w:val="00184C0E"/>
    <w:rPr>
      <w:rFonts w:cs="Times New Roman"/>
      <w:b w:val="0"/>
      <w:color w:val="106BBE"/>
    </w:rPr>
  </w:style>
  <w:style w:type="character" w:customStyle="1" w:styleId="af6">
    <w:name w:val="Цветовое выделение"/>
    <w:uiPriority w:val="99"/>
    <w:rsid w:val="00184C0E"/>
    <w:rPr>
      <w:b/>
      <w:color w:val="26282F"/>
    </w:rPr>
  </w:style>
  <w:style w:type="character" w:customStyle="1" w:styleId="2">
    <w:name w:val="Основной текст (2)"/>
    <w:basedOn w:val="a0"/>
    <w:rsid w:val="00184C0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table" w:customStyle="1" w:styleId="11">
    <w:name w:val="Сетка таблицы1"/>
    <w:basedOn w:val="a1"/>
    <w:next w:val="af2"/>
    <w:uiPriority w:val="39"/>
    <w:rsid w:val="00FB7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basedOn w:val="a0"/>
    <w:uiPriority w:val="99"/>
    <w:semiHidden/>
    <w:unhideWhenUsed/>
    <w:rsid w:val="00FB7051"/>
    <w:rPr>
      <w:vertAlign w:val="superscript"/>
    </w:rPr>
  </w:style>
  <w:style w:type="paragraph" w:styleId="af8">
    <w:name w:val="footnote text"/>
    <w:basedOn w:val="a"/>
    <w:link w:val="12"/>
    <w:uiPriority w:val="99"/>
    <w:semiHidden/>
    <w:unhideWhenUsed/>
    <w:rsid w:val="00FB7051"/>
    <w:pPr>
      <w:spacing w:after="0" w:line="240" w:lineRule="auto"/>
      <w:jc w:val="both"/>
    </w:pPr>
    <w:rPr>
      <w:rFonts w:ascii="Times New Roman" w:hAnsi="Times New Roman"/>
      <w:sz w:val="20"/>
      <w:szCs w:val="20"/>
    </w:rPr>
  </w:style>
  <w:style w:type="character" w:customStyle="1" w:styleId="af9">
    <w:name w:val="Текст сноски Знак"/>
    <w:basedOn w:val="a0"/>
    <w:uiPriority w:val="99"/>
    <w:semiHidden/>
    <w:rsid w:val="00FB7051"/>
    <w:rPr>
      <w:sz w:val="20"/>
      <w:szCs w:val="20"/>
    </w:rPr>
  </w:style>
  <w:style w:type="character" w:customStyle="1" w:styleId="12">
    <w:name w:val="Текст сноски Знак1"/>
    <w:basedOn w:val="a0"/>
    <w:link w:val="af8"/>
    <w:uiPriority w:val="99"/>
    <w:semiHidden/>
    <w:rsid w:val="00FB7051"/>
    <w:rPr>
      <w:rFonts w:ascii="Times New Roman" w:eastAsiaTheme="minorEastAsia" w:hAnsi="Times New Roman"/>
      <w:sz w:val="20"/>
      <w:szCs w:val="20"/>
      <w:lang w:eastAsia="ru-RU"/>
    </w:rPr>
  </w:style>
  <w:style w:type="paragraph" w:customStyle="1" w:styleId="ConsPlusNonformat">
    <w:name w:val="ConsPlusNonformat"/>
    <w:rsid w:val="00BC4771"/>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8010">
      <w:bodyDiv w:val="1"/>
      <w:marLeft w:val="0"/>
      <w:marRight w:val="0"/>
      <w:marTop w:val="0"/>
      <w:marBottom w:val="0"/>
      <w:divBdr>
        <w:top w:val="none" w:sz="0" w:space="0" w:color="auto"/>
        <w:left w:val="none" w:sz="0" w:space="0" w:color="auto"/>
        <w:bottom w:val="none" w:sz="0" w:space="0" w:color="auto"/>
        <w:right w:val="none" w:sz="0" w:space="0" w:color="auto"/>
      </w:divBdr>
    </w:div>
    <w:div w:id="499393096">
      <w:bodyDiv w:val="1"/>
      <w:marLeft w:val="0"/>
      <w:marRight w:val="0"/>
      <w:marTop w:val="0"/>
      <w:marBottom w:val="0"/>
      <w:divBdr>
        <w:top w:val="none" w:sz="0" w:space="0" w:color="auto"/>
        <w:left w:val="none" w:sz="0" w:space="0" w:color="auto"/>
        <w:bottom w:val="none" w:sz="0" w:space="0" w:color="auto"/>
        <w:right w:val="none" w:sz="0" w:space="0" w:color="auto"/>
      </w:divBdr>
    </w:div>
    <w:div w:id="508327406">
      <w:bodyDiv w:val="1"/>
      <w:marLeft w:val="0"/>
      <w:marRight w:val="0"/>
      <w:marTop w:val="0"/>
      <w:marBottom w:val="0"/>
      <w:divBdr>
        <w:top w:val="none" w:sz="0" w:space="0" w:color="auto"/>
        <w:left w:val="none" w:sz="0" w:space="0" w:color="auto"/>
        <w:bottom w:val="none" w:sz="0" w:space="0" w:color="auto"/>
        <w:right w:val="none" w:sz="0" w:space="0" w:color="auto"/>
      </w:divBdr>
      <w:divsChild>
        <w:div w:id="1750956228">
          <w:marLeft w:val="0"/>
          <w:marRight w:val="0"/>
          <w:marTop w:val="0"/>
          <w:marBottom w:val="0"/>
          <w:divBdr>
            <w:top w:val="none" w:sz="0" w:space="0" w:color="auto"/>
            <w:left w:val="none" w:sz="0" w:space="0" w:color="auto"/>
            <w:bottom w:val="none" w:sz="0" w:space="0" w:color="auto"/>
            <w:right w:val="none" w:sz="0" w:space="0" w:color="auto"/>
          </w:divBdr>
        </w:div>
        <w:div w:id="305355487">
          <w:marLeft w:val="0"/>
          <w:marRight w:val="0"/>
          <w:marTop w:val="0"/>
          <w:marBottom w:val="0"/>
          <w:divBdr>
            <w:top w:val="none" w:sz="0" w:space="0" w:color="auto"/>
            <w:left w:val="none" w:sz="0" w:space="0" w:color="auto"/>
            <w:bottom w:val="none" w:sz="0" w:space="0" w:color="auto"/>
            <w:right w:val="none" w:sz="0" w:space="0" w:color="auto"/>
          </w:divBdr>
        </w:div>
        <w:div w:id="859318011">
          <w:marLeft w:val="0"/>
          <w:marRight w:val="0"/>
          <w:marTop w:val="0"/>
          <w:marBottom w:val="0"/>
          <w:divBdr>
            <w:top w:val="none" w:sz="0" w:space="0" w:color="auto"/>
            <w:left w:val="none" w:sz="0" w:space="0" w:color="auto"/>
            <w:bottom w:val="none" w:sz="0" w:space="0" w:color="auto"/>
            <w:right w:val="none" w:sz="0" w:space="0" w:color="auto"/>
          </w:divBdr>
        </w:div>
        <w:div w:id="108470810">
          <w:marLeft w:val="0"/>
          <w:marRight w:val="0"/>
          <w:marTop w:val="0"/>
          <w:marBottom w:val="0"/>
          <w:divBdr>
            <w:top w:val="none" w:sz="0" w:space="0" w:color="auto"/>
            <w:left w:val="none" w:sz="0" w:space="0" w:color="auto"/>
            <w:bottom w:val="none" w:sz="0" w:space="0" w:color="auto"/>
            <w:right w:val="none" w:sz="0" w:space="0" w:color="auto"/>
          </w:divBdr>
        </w:div>
        <w:div w:id="1506821781">
          <w:marLeft w:val="0"/>
          <w:marRight w:val="0"/>
          <w:marTop w:val="0"/>
          <w:marBottom w:val="0"/>
          <w:divBdr>
            <w:top w:val="none" w:sz="0" w:space="0" w:color="auto"/>
            <w:left w:val="none" w:sz="0" w:space="0" w:color="auto"/>
            <w:bottom w:val="none" w:sz="0" w:space="0" w:color="auto"/>
            <w:right w:val="none" w:sz="0" w:space="0" w:color="auto"/>
          </w:divBdr>
        </w:div>
        <w:div w:id="1469203416">
          <w:marLeft w:val="0"/>
          <w:marRight w:val="0"/>
          <w:marTop w:val="0"/>
          <w:marBottom w:val="0"/>
          <w:divBdr>
            <w:top w:val="none" w:sz="0" w:space="0" w:color="auto"/>
            <w:left w:val="none" w:sz="0" w:space="0" w:color="auto"/>
            <w:bottom w:val="none" w:sz="0" w:space="0" w:color="auto"/>
            <w:right w:val="none" w:sz="0" w:space="0" w:color="auto"/>
          </w:divBdr>
        </w:div>
        <w:div w:id="1353218502">
          <w:marLeft w:val="0"/>
          <w:marRight w:val="0"/>
          <w:marTop w:val="0"/>
          <w:marBottom w:val="0"/>
          <w:divBdr>
            <w:top w:val="none" w:sz="0" w:space="0" w:color="auto"/>
            <w:left w:val="none" w:sz="0" w:space="0" w:color="auto"/>
            <w:bottom w:val="none" w:sz="0" w:space="0" w:color="auto"/>
            <w:right w:val="none" w:sz="0" w:space="0" w:color="auto"/>
          </w:divBdr>
        </w:div>
        <w:div w:id="1207181682">
          <w:marLeft w:val="0"/>
          <w:marRight w:val="0"/>
          <w:marTop w:val="0"/>
          <w:marBottom w:val="0"/>
          <w:divBdr>
            <w:top w:val="none" w:sz="0" w:space="0" w:color="auto"/>
            <w:left w:val="none" w:sz="0" w:space="0" w:color="auto"/>
            <w:bottom w:val="none" w:sz="0" w:space="0" w:color="auto"/>
            <w:right w:val="none" w:sz="0" w:space="0" w:color="auto"/>
          </w:divBdr>
        </w:div>
        <w:div w:id="691079474">
          <w:marLeft w:val="0"/>
          <w:marRight w:val="0"/>
          <w:marTop w:val="0"/>
          <w:marBottom w:val="0"/>
          <w:divBdr>
            <w:top w:val="none" w:sz="0" w:space="0" w:color="auto"/>
            <w:left w:val="none" w:sz="0" w:space="0" w:color="auto"/>
            <w:bottom w:val="none" w:sz="0" w:space="0" w:color="auto"/>
            <w:right w:val="none" w:sz="0" w:space="0" w:color="auto"/>
          </w:divBdr>
        </w:div>
        <w:div w:id="1424036022">
          <w:marLeft w:val="0"/>
          <w:marRight w:val="0"/>
          <w:marTop w:val="0"/>
          <w:marBottom w:val="0"/>
          <w:divBdr>
            <w:top w:val="none" w:sz="0" w:space="0" w:color="auto"/>
            <w:left w:val="none" w:sz="0" w:space="0" w:color="auto"/>
            <w:bottom w:val="none" w:sz="0" w:space="0" w:color="auto"/>
            <w:right w:val="none" w:sz="0" w:space="0" w:color="auto"/>
          </w:divBdr>
        </w:div>
        <w:div w:id="831793759">
          <w:marLeft w:val="0"/>
          <w:marRight w:val="0"/>
          <w:marTop w:val="0"/>
          <w:marBottom w:val="0"/>
          <w:divBdr>
            <w:top w:val="none" w:sz="0" w:space="0" w:color="auto"/>
            <w:left w:val="none" w:sz="0" w:space="0" w:color="auto"/>
            <w:bottom w:val="none" w:sz="0" w:space="0" w:color="auto"/>
            <w:right w:val="none" w:sz="0" w:space="0" w:color="auto"/>
          </w:divBdr>
        </w:div>
        <w:div w:id="482627025">
          <w:marLeft w:val="0"/>
          <w:marRight w:val="0"/>
          <w:marTop w:val="0"/>
          <w:marBottom w:val="0"/>
          <w:divBdr>
            <w:top w:val="none" w:sz="0" w:space="0" w:color="auto"/>
            <w:left w:val="none" w:sz="0" w:space="0" w:color="auto"/>
            <w:bottom w:val="none" w:sz="0" w:space="0" w:color="auto"/>
            <w:right w:val="none" w:sz="0" w:space="0" w:color="auto"/>
          </w:divBdr>
        </w:div>
        <w:div w:id="1641154248">
          <w:marLeft w:val="0"/>
          <w:marRight w:val="0"/>
          <w:marTop w:val="0"/>
          <w:marBottom w:val="0"/>
          <w:divBdr>
            <w:top w:val="none" w:sz="0" w:space="0" w:color="auto"/>
            <w:left w:val="none" w:sz="0" w:space="0" w:color="auto"/>
            <w:bottom w:val="none" w:sz="0" w:space="0" w:color="auto"/>
            <w:right w:val="none" w:sz="0" w:space="0" w:color="auto"/>
          </w:divBdr>
        </w:div>
        <w:div w:id="939875619">
          <w:marLeft w:val="0"/>
          <w:marRight w:val="0"/>
          <w:marTop w:val="0"/>
          <w:marBottom w:val="0"/>
          <w:divBdr>
            <w:top w:val="none" w:sz="0" w:space="0" w:color="auto"/>
            <w:left w:val="none" w:sz="0" w:space="0" w:color="auto"/>
            <w:bottom w:val="none" w:sz="0" w:space="0" w:color="auto"/>
            <w:right w:val="none" w:sz="0" w:space="0" w:color="auto"/>
          </w:divBdr>
        </w:div>
        <w:div w:id="618337457">
          <w:marLeft w:val="0"/>
          <w:marRight w:val="0"/>
          <w:marTop w:val="0"/>
          <w:marBottom w:val="0"/>
          <w:divBdr>
            <w:top w:val="none" w:sz="0" w:space="0" w:color="auto"/>
            <w:left w:val="none" w:sz="0" w:space="0" w:color="auto"/>
            <w:bottom w:val="none" w:sz="0" w:space="0" w:color="auto"/>
            <w:right w:val="none" w:sz="0" w:space="0" w:color="auto"/>
          </w:divBdr>
        </w:div>
        <w:div w:id="1653290382">
          <w:marLeft w:val="0"/>
          <w:marRight w:val="0"/>
          <w:marTop w:val="0"/>
          <w:marBottom w:val="0"/>
          <w:divBdr>
            <w:top w:val="none" w:sz="0" w:space="0" w:color="auto"/>
            <w:left w:val="none" w:sz="0" w:space="0" w:color="auto"/>
            <w:bottom w:val="none" w:sz="0" w:space="0" w:color="auto"/>
            <w:right w:val="none" w:sz="0" w:space="0" w:color="auto"/>
          </w:divBdr>
        </w:div>
        <w:div w:id="596912174">
          <w:marLeft w:val="0"/>
          <w:marRight w:val="0"/>
          <w:marTop w:val="0"/>
          <w:marBottom w:val="0"/>
          <w:divBdr>
            <w:top w:val="none" w:sz="0" w:space="0" w:color="auto"/>
            <w:left w:val="none" w:sz="0" w:space="0" w:color="auto"/>
            <w:bottom w:val="none" w:sz="0" w:space="0" w:color="auto"/>
            <w:right w:val="none" w:sz="0" w:space="0" w:color="auto"/>
          </w:divBdr>
        </w:div>
        <w:div w:id="9109987">
          <w:marLeft w:val="0"/>
          <w:marRight w:val="0"/>
          <w:marTop w:val="0"/>
          <w:marBottom w:val="0"/>
          <w:divBdr>
            <w:top w:val="none" w:sz="0" w:space="0" w:color="auto"/>
            <w:left w:val="none" w:sz="0" w:space="0" w:color="auto"/>
            <w:bottom w:val="none" w:sz="0" w:space="0" w:color="auto"/>
            <w:right w:val="none" w:sz="0" w:space="0" w:color="auto"/>
          </w:divBdr>
        </w:div>
        <w:div w:id="1639842245">
          <w:marLeft w:val="0"/>
          <w:marRight w:val="0"/>
          <w:marTop w:val="0"/>
          <w:marBottom w:val="0"/>
          <w:divBdr>
            <w:top w:val="none" w:sz="0" w:space="0" w:color="auto"/>
            <w:left w:val="none" w:sz="0" w:space="0" w:color="auto"/>
            <w:bottom w:val="none" w:sz="0" w:space="0" w:color="auto"/>
            <w:right w:val="none" w:sz="0" w:space="0" w:color="auto"/>
          </w:divBdr>
        </w:div>
        <w:div w:id="1505047552">
          <w:marLeft w:val="0"/>
          <w:marRight w:val="0"/>
          <w:marTop w:val="0"/>
          <w:marBottom w:val="0"/>
          <w:divBdr>
            <w:top w:val="none" w:sz="0" w:space="0" w:color="auto"/>
            <w:left w:val="none" w:sz="0" w:space="0" w:color="auto"/>
            <w:bottom w:val="none" w:sz="0" w:space="0" w:color="auto"/>
            <w:right w:val="none" w:sz="0" w:space="0" w:color="auto"/>
          </w:divBdr>
        </w:div>
        <w:div w:id="183137105">
          <w:marLeft w:val="0"/>
          <w:marRight w:val="0"/>
          <w:marTop w:val="0"/>
          <w:marBottom w:val="0"/>
          <w:divBdr>
            <w:top w:val="none" w:sz="0" w:space="0" w:color="auto"/>
            <w:left w:val="none" w:sz="0" w:space="0" w:color="auto"/>
            <w:bottom w:val="none" w:sz="0" w:space="0" w:color="auto"/>
            <w:right w:val="none" w:sz="0" w:space="0" w:color="auto"/>
          </w:divBdr>
        </w:div>
        <w:div w:id="551232296">
          <w:marLeft w:val="0"/>
          <w:marRight w:val="0"/>
          <w:marTop w:val="0"/>
          <w:marBottom w:val="0"/>
          <w:divBdr>
            <w:top w:val="none" w:sz="0" w:space="0" w:color="auto"/>
            <w:left w:val="none" w:sz="0" w:space="0" w:color="auto"/>
            <w:bottom w:val="none" w:sz="0" w:space="0" w:color="auto"/>
            <w:right w:val="none" w:sz="0" w:space="0" w:color="auto"/>
          </w:divBdr>
        </w:div>
        <w:div w:id="1012336346">
          <w:marLeft w:val="0"/>
          <w:marRight w:val="0"/>
          <w:marTop w:val="0"/>
          <w:marBottom w:val="0"/>
          <w:divBdr>
            <w:top w:val="none" w:sz="0" w:space="0" w:color="auto"/>
            <w:left w:val="none" w:sz="0" w:space="0" w:color="auto"/>
            <w:bottom w:val="none" w:sz="0" w:space="0" w:color="auto"/>
            <w:right w:val="none" w:sz="0" w:space="0" w:color="auto"/>
          </w:divBdr>
        </w:div>
        <w:div w:id="1851792157">
          <w:marLeft w:val="0"/>
          <w:marRight w:val="0"/>
          <w:marTop w:val="0"/>
          <w:marBottom w:val="0"/>
          <w:divBdr>
            <w:top w:val="none" w:sz="0" w:space="0" w:color="auto"/>
            <w:left w:val="none" w:sz="0" w:space="0" w:color="auto"/>
            <w:bottom w:val="none" w:sz="0" w:space="0" w:color="auto"/>
            <w:right w:val="none" w:sz="0" w:space="0" w:color="auto"/>
          </w:divBdr>
        </w:div>
        <w:div w:id="1050030815">
          <w:marLeft w:val="0"/>
          <w:marRight w:val="0"/>
          <w:marTop w:val="0"/>
          <w:marBottom w:val="0"/>
          <w:divBdr>
            <w:top w:val="none" w:sz="0" w:space="0" w:color="auto"/>
            <w:left w:val="none" w:sz="0" w:space="0" w:color="auto"/>
            <w:bottom w:val="none" w:sz="0" w:space="0" w:color="auto"/>
            <w:right w:val="none" w:sz="0" w:space="0" w:color="auto"/>
          </w:divBdr>
        </w:div>
        <w:div w:id="473302151">
          <w:marLeft w:val="0"/>
          <w:marRight w:val="0"/>
          <w:marTop w:val="0"/>
          <w:marBottom w:val="0"/>
          <w:divBdr>
            <w:top w:val="none" w:sz="0" w:space="0" w:color="auto"/>
            <w:left w:val="none" w:sz="0" w:space="0" w:color="auto"/>
            <w:bottom w:val="none" w:sz="0" w:space="0" w:color="auto"/>
            <w:right w:val="none" w:sz="0" w:space="0" w:color="auto"/>
          </w:divBdr>
        </w:div>
        <w:div w:id="1029256652">
          <w:marLeft w:val="0"/>
          <w:marRight w:val="0"/>
          <w:marTop w:val="0"/>
          <w:marBottom w:val="0"/>
          <w:divBdr>
            <w:top w:val="none" w:sz="0" w:space="0" w:color="auto"/>
            <w:left w:val="none" w:sz="0" w:space="0" w:color="auto"/>
            <w:bottom w:val="none" w:sz="0" w:space="0" w:color="auto"/>
            <w:right w:val="none" w:sz="0" w:space="0" w:color="auto"/>
          </w:divBdr>
        </w:div>
        <w:div w:id="2042589167">
          <w:marLeft w:val="0"/>
          <w:marRight w:val="0"/>
          <w:marTop w:val="0"/>
          <w:marBottom w:val="0"/>
          <w:divBdr>
            <w:top w:val="none" w:sz="0" w:space="0" w:color="auto"/>
            <w:left w:val="none" w:sz="0" w:space="0" w:color="auto"/>
            <w:bottom w:val="none" w:sz="0" w:space="0" w:color="auto"/>
            <w:right w:val="none" w:sz="0" w:space="0" w:color="auto"/>
          </w:divBdr>
        </w:div>
        <w:div w:id="1157185121">
          <w:marLeft w:val="0"/>
          <w:marRight w:val="0"/>
          <w:marTop w:val="0"/>
          <w:marBottom w:val="0"/>
          <w:divBdr>
            <w:top w:val="none" w:sz="0" w:space="0" w:color="auto"/>
            <w:left w:val="none" w:sz="0" w:space="0" w:color="auto"/>
            <w:bottom w:val="none" w:sz="0" w:space="0" w:color="auto"/>
            <w:right w:val="none" w:sz="0" w:space="0" w:color="auto"/>
          </w:divBdr>
        </w:div>
        <w:div w:id="996155114">
          <w:marLeft w:val="0"/>
          <w:marRight w:val="0"/>
          <w:marTop w:val="0"/>
          <w:marBottom w:val="0"/>
          <w:divBdr>
            <w:top w:val="none" w:sz="0" w:space="0" w:color="auto"/>
            <w:left w:val="none" w:sz="0" w:space="0" w:color="auto"/>
            <w:bottom w:val="none" w:sz="0" w:space="0" w:color="auto"/>
            <w:right w:val="none" w:sz="0" w:space="0" w:color="auto"/>
          </w:divBdr>
        </w:div>
        <w:div w:id="2119180008">
          <w:marLeft w:val="0"/>
          <w:marRight w:val="0"/>
          <w:marTop w:val="0"/>
          <w:marBottom w:val="0"/>
          <w:divBdr>
            <w:top w:val="none" w:sz="0" w:space="0" w:color="auto"/>
            <w:left w:val="none" w:sz="0" w:space="0" w:color="auto"/>
            <w:bottom w:val="none" w:sz="0" w:space="0" w:color="auto"/>
            <w:right w:val="none" w:sz="0" w:space="0" w:color="auto"/>
          </w:divBdr>
        </w:div>
        <w:div w:id="1149711090">
          <w:marLeft w:val="0"/>
          <w:marRight w:val="0"/>
          <w:marTop w:val="0"/>
          <w:marBottom w:val="0"/>
          <w:divBdr>
            <w:top w:val="none" w:sz="0" w:space="0" w:color="auto"/>
            <w:left w:val="none" w:sz="0" w:space="0" w:color="auto"/>
            <w:bottom w:val="none" w:sz="0" w:space="0" w:color="auto"/>
            <w:right w:val="none" w:sz="0" w:space="0" w:color="auto"/>
          </w:divBdr>
        </w:div>
        <w:div w:id="362747865">
          <w:marLeft w:val="0"/>
          <w:marRight w:val="0"/>
          <w:marTop w:val="0"/>
          <w:marBottom w:val="0"/>
          <w:divBdr>
            <w:top w:val="none" w:sz="0" w:space="0" w:color="auto"/>
            <w:left w:val="none" w:sz="0" w:space="0" w:color="auto"/>
            <w:bottom w:val="none" w:sz="0" w:space="0" w:color="auto"/>
            <w:right w:val="none" w:sz="0" w:space="0" w:color="auto"/>
          </w:divBdr>
        </w:div>
        <w:div w:id="1917780520">
          <w:marLeft w:val="0"/>
          <w:marRight w:val="0"/>
          <w:marTop w:val="0"/>
          <w:marBottom w:val="0"/>
          <w:divBdr>
            <w:top w:val="none" w:sz="0" w:space="0" w:color="auto"/>
            <w:left w:val="none" w:sz="0" w:space="0" w:color="auto"/>
            <w:bottom w:val="none" w:sz="0" w:space="0" w:color="auto"/>
            <w:right w:val="none" w:sz="0" w:space="0" w:color="auto"/>
          </w:divBdr>
        </w:div>
        <w:div w:id="1366634774">
          <w:marLeft w:val="0"/>
          <w:marRight w:val="0"/>
          <w:marTop w:val="0"/>
          <w:marBottom w:val="0"/>
          <w:divBdr>
            <w:top w:val="none" w:sz="0" w:space="0" w:color="auto"/>
            <w:left w:val="none" w:sz="0" w:space="0" w:color="auto"/>
            <w:bottom w:val="none" w:sz="0" w:space="0" w:color="auto"/>
            <w:right w:val="none" w:sz="0" w:space="0" w:color="auto"/>
          </w:divBdr>
        </w:div>
        <w:div w:id="931474914">
          <w:marLeft w:val="0"/>
          <w:marRight w:val="0"/>
          <w:marTop w:val="0"/>
          <w:marBottom w:val="0"/>
          <w:divBdr>
            <w:top w:val="none" w:sz="0" w:space="0" w:color="auto"/>
            <w:left w:val="none" w:sz="0" w:space="0" w:color="auto"/>
            <w:bottom w:val="none" w:sz="0" w:space="0" w:color="auto"/>
            <w:right w:val="none" w:sz="0" w:space="0" w:color="auto"/>
          </w:divBdr>
        </w:div>
        <w:div w:id="1368067317">
          <w:marLeft w:val="0"/>
          <w:marRight w:val="0"/>
          <w:marTop w:val="0"/>
          <w:marBottom w:val="0"/>
          <w:divBdr>
            <w:top w:val="none" w:sz="0" w:space="0" w:color="auto"/>
            <w:left w:val="none" w:sz="0" w:space="0" w:color="auto"/>
            <w:bottom w:val="none" w:sz="0" w:space="0" w:color="auto"/>
            <w:right w:val="none" w:sz="0" w:space="0" w:color="auto"/>
          </w:divBdr>
        </w:div>
        <w:div w:id="653683145">
          <w:marLeft w:val="0"/>
          <w:marRight w:val="0"/>
          <w:marTop w:val="0"/>
          <w:marBottom w:val="0"/>
          <w:divBdr>
            <w:top w:val="none" w:sz="0" w:space="0" w:color="auto"/>
            <w:left w:val="none" w:sz="0" w:space="0" w:color="auto"/>
            <w:bottom w:val="none" w:sz="0" w:space="0" w:color="auto"/>
            <w:right w:val="none" w:sz="0" w:space="0" w:color="auto"/>
          </w:divBdr>
        </w:div>
        <w:div w:id="1790733538">
          <w:marLeft w:val="0"/>
          <w:marRight w:val="0"/>
          <w:marTop w:val="0"/>
          <w:marBottom w:val="0"/>
          <w:divBdr>
            <w:top w:val="none" w:sz="0" w:space="0" w:color="auto"/>
            <w:left w:val="none" w:sz="0" w:space="0" w:color="auto"/>
            <w:bottom w:val="none" w:sz="0" w:space="0" w:color="auto"/>
            <w:right w:val="none" w:sz="0" w:space="0" w:color="auto"/>
          </w:divBdr>
        </w:div>
        <w:div w:id="1417483987">
          <w:marLeft w:val="0"/>
          <w:marRight w:val="0"/>
          <w:marTop w:val="0"/>
          <w:marBottom w:val="0"/>
          <w:divBdr>
            <w:top w:val="none" w:sz="0" w:space="0" w:color="auto"/>
            <w:left w:val="none" w:sz="0" w:space="0" w:color="auto"/>
            <w:bottom w:val="none" w:sz="0" w:space="0" w:color="auto"/>
            <w:right w:val="none" w:sz="0" w:space="0" w:color="auto"/>
          </w:divBdr>
        </w:div>
      </w:divsChild>
    </w:div>
    <w:div w:id="784039909">
      <w:bodyDiv w:val="1"/>
      <w:marLeft w:val="0"/>
      <w:marRight w:val="0"/>
      <w:marTop w:val="0"/>
      <w:marBottom w:val="0"/>
      <w:divBdr>
        <w:top w:val="none" w:sz="0" w:space="0" w:color="auto"/>
        <w:left w:val="none" w:sz="0" w:space="0" w:color="auto"/>
        <w:bottom w:val="none" w:sz="0" w:space="0" w:color="auto"/>
        <w:right w:val="none" w:sz="0" w:space="0" w:color="auto"/>
      </w:divBdr>
    </w:div>
    <w:div w:id="1206021650">
      <w:bodyDiv w:val="1"/>
      <w:marLeft w:val="0"/>
      <w:marRight w:val="0"/>
      <w:marTop w:val="0"/>
      <w:marBottom w:val="0"/>
      <w:divBdr>
        <w:top w:val="none" w:sz="0" w:space="0" w:color="auto"/>
        <w:left w:val="none" w:sz="0" w:space="0" w:color="auto"/>
        <w:bottom w:val="none" w:sz="0" w:space="0" w:color="auto"/>
        <w:right w:val="none" w:sz="0" w:space="0" w:color="auto"/>
      </w:divBdr>
    </w:div>
    <w:div w:id="1530222489">
      <w:bodyDiv w:val="1"/>
      <w:marLeft w:val="0"/>
      <w:marRight w:val="0"/>
      <w:marTop w:val="0"/>
      <w:marBottom w:val="0"/>
      <w:divBdr>
        <w:top w:val="none" w:sz="0" w:space="0" w:color="auto"/>
        <w:left w:val="none" w:sz="0" w:space="0" w:color="auto"/>
        <w:bottom w:val="none" w:sz="0" w:space="0" w:color="auto"/>
        <w:right w:val="none" w:sz="0" w:space="0" w:color="auto"/>
      </w:divBdr>
    </w:div>
    <w:div w:id="1757550798">
      <w:bodyDiv w:val="1"/>
      <w:marLeft w:val="0"/>
      <w:marRight w:val="0"/>
      <w:marTop w:val="0"/>
      <w:marBottom w:val="0"/>
      <w:divBdr>
        <w:top w:val="none" w:sz="0" w:space="0" w:color="auto"/>
        <w:left w:val="none" w:sz="0" w:space="0" w:color="auto"/>
        <w:bottom w:val="none" w:sz="0" w:space="0" w:color="auto"/>
        <w:right w:val="none" w:sz="0" w:space="0" w:color="auto"/>
      </w:divBdr>
    </w:div>
    <w:div w:id="18590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55"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8" Type="http://schemas.microsoft.com/office/2018/08/relationships/commentsExtensible" Target="commentsExtensible.xml"/><Relationship Id="rId5" Type="http://schemas.openxmlformats.org/officeDocument/2006/relationships/settings" Target="settings.xml"/><Relationship Id="rId57"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56"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67001-06BF-4ABF-A3B2-50386866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5539</Words>
  <Characters>31576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Ильичева Софья Сергеевна</dc:creator>
  <cp:lastModifiedBy>User</cp:lastModifiedBy>
  <cp:revision>2</cp:revision>
  <cp:lastPrinted>2022-08-05T08:20:00Z</cp:lastPrinted>
  <dcterms:created xsi:type="dcterms:W3CDTF">2025-07-01T11:35:00Z</dcterms:created>
  <dcterms:modified xsi:type="dcterms:W3CDTF">2025-07-01T11:35:00Z</dcterms:modified>
</cp:coreProperties>
</file>