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9700B" w:rsidRDefault="0009700B" w:rsidP="0009700B">
      <w:pPr>
        <w:jc w:val="center"/>
        <w:rPr>
          <w:b/>
          <w:caps/>
          <w:sz w:val="30"/>
        </w:rPr>
      </w:pPr>
      <w:r w:rsidRPr="00321B93">
        <w:rPr>
          <w:b/>
          <w:caps/>
          <w:noProof/>
          <w:sz w:val="30"/>
          <w:lang w:eastAsia="ru-RU"/>
        </w:rPr>
        <w:drawing>
          <wp:inline distT="0" distB="0" distL="0" distR="0">
            <wp:extent cx="457200" cy="64198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19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00B" w:rsidRPr="00C10F59" w:rsidRDefault="0009700B" w:rsidP="0009700B">
      <w:pPr>
        <w:jc w:val="center"/>
        <w:rPr>
          <w:caps/>
          <w:sz w:val="26"/>
          <w:szCs w:val="26"/>
        </w:rPr>
      </w:pPr>
    </w:p>
    <w:p w:rsidR="0009700B" w:rsidRPr="0009700B" w:rsidRDefault="0009700B" w:rsidP="0009700B">
      <w:pPr>
        <w:jc w:val="center"/>
        <w:rPr>
          <w:b/>
          <w:caps/>
          <w:sz w:val="28"/>
        </w:rPr>
      </w:pPr>
      <w:r w:rsidRPr="0009700B">
        <w:rPr>
          <w:b/>
          <w:caps/>
          <w:sz w:val="28"/>
        </w:rPr>
        <w:t>администрация города азова</w:t>
      </w:r>
    </w:p>
    <w:p w:rsidR="0009700B" w:rsidRPr="00A55E21" w:rsidRDefault="0009700B" w:rsidP="0009700B">
      <w:pPr>
        <w:jc w:val="center"/>
        <w:rPr>
          <w:sz w:val="26"/>
          <w:szCs w:val="26"/>
        </w:rPr>
      </w:pPr>
    </w:p>
    <w:p w:rsidR="0009700B" w:rsidRPr="0009700B" w:rsidRDefault="0009700B" w:rsidP="0009700B">
      <w:pPr>
        <w:jc w:val="center"/>
        <w:rPr>
          <w:b/>
          <w:caps/>
          <w:sz w:val="28"/>
        </w:rPr>
      </w:pPr>
      <w:r w:rsidRPr="0009700B">
        <w:rPr>
          <w:b/>
          <w:caps/>
          <w:sz w:val="28"/>
        </w:rPr>
        <w:t>ПостановлеНИе</w:t>
      </w:r>
    </w:p>
    <w:p w:rsidR="0009700B" w:rsidRPr="00901842" w:rsidRDefault="0009700B" w:rsidP="0009700B">
      <w:pPr>
        <w:jc w:val="center"/>
        <w:rPr>
          <w:sz w:val="26"/>
          <w:szCs w:val="26"/>
        </w:rPr>
      </w:pPr>
    </w:p>
    <w:p w:rsidR="0009700B" w:rsidRPr="0009700B" w:rsidRDefault="0009700B" w:rsidP="0009700B">
      <w:pPr>
        <w:jc w:val="center"/>
        <w:rPr>
          <w:sz w:val="28"/>
        </w:rPr>
      </w:pPr>
      <w:r w:rsidRPr="0009700B">
        <w:rPr>
          <w:sz w:val="28"/>
        </w:rPr>
        <w:t xml:space="preserve">от </w:t>
      </w:r>
      <w:r w:rsidR="007E584A">
        <w:rPr>
          <w:sz w:val="28"/>
        </w:rPr>
        <w:t>02.09.2026</w:t>
      </w:r>
      <w:r w:rsidRPr="0009700B">
        <w:rPr>
          <w:sz w:val="28"/>
        </w:rPr>
        <w:t xml:space="preserve"> № </w:t>
      </w:r>
      <w:r w:rsidR="007E584A">
        <w:rPr>
          <w:sz w:val="28"/>
        </w:rPr>
        <w:t>861</w:t>
      </w:r>
    </w:p>
    <w:p w:rsidR="0009700B" w:rsidRPr="003A3539" w:rsidRDefault="0009700B" w:rsidP="0009700B">
      <w:pPr>
        <w:jc w:val="center"/>
        <w:rPr>
          <w:sz w:val="26"/>
          <w:szCs w:val="26"/>
        </w:rPr>
      </w:pPr>
    </w:p>
    <w:p w:rsidR="0009700B" w:rsidRPr="0009700B" w:rsidRDefault="0009700B" w:rsidP="0009700B">
      <w:pPr>
        <w:jc w:val="center"/>
        <w:rPr>
          <w:sz w:val="28"/>
        </w:rPr>
      </w:pPr>
      <w:r w:rsidRPr="0009700B">
        <w:rPr>
          <w:sz w:val="28"/>
        </w:rPr>
        <w:t>г. Азов</w:t>
      </w:r>
    </w:p>
    <w:p w:rsidR="0009700B" w:rsidRPr="0009700B" w:rsidRDefault="0009700B" w:rsidP="0009700B">
      <w:pPr>
        <w:pStyle w:val="a7"/>
        <w:spacing w:after="0" w:line="240" w:lineRule="auto"/>
        <w:ind w:right="-2"/>
        <w:jc w:val="center"/>
        <w:rPr>
          <w:sz w:val="28"/>
          <w:szCs w:val="26"/>
        </w:rPr>
      </w:pPr>
    </w:p>
    <w:p w:rsidR="0009700B" w:rsidRPr="0009700B" w:rsidRDefault="0009700B" w:rsidP="0009700B">
      <w:pPr>
        <w:pStyle w:val="a7"/>
        <w:spacing w:after="0" w:line="240" w:lineRule="auto"/>
        <w:ind w:right="-2"/>
        <w:jc w:val="center"/>
        <w:rPr>
          <w:sz w:val="28"/>
          <w:szCs w:val="26"/>
        </w:rPr>
      </w:pPr>
    </w:p>
    <w:p w:rsidR="00F630D5" w:rsidRDefault="00F630D5" w:rsidP="0009700B">
      <w:pPr>
        <w:pStyle w:val="af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О</w:t>
      </w:r>
      <w:r w:rsidR="002235B0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б утверждении карт</w:t>
      </w:r>
      <w:r w:rsidR="00A87E46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ы</w:t>
      </w:r>
      <w:r w:rsidR="002235B0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-плана территории в границах кадастрового квартала 61:45:0000350</w:t>
      </w:r>
    </w:p>
    <w:p w:rsidR="00372967" w:rsidRDefault="00372967" w:rsidP="00372967">
      <w:pPr>
        <w:widowControl w:val="0"/>
        <w:jc w:val="center"/>
        <w:rPr>
          <w:sz w:val="28"/>
          <w:szCs w:val="28"/>
        </w:rPr>
      </w:pPr>
    </w:p>
    <w:p w:rsidR="0009700B" w:rsidRDefault="0009700B" w:rsidP="00372967">
      <w:pPr>
        <w:widowControl w:val="0"/>
        <w:jc w:val="center"/>
        <w:rPr>
          <w:sz w:val="28"/>
          <w:szCs w:val="28"/>
        </w:rPr>
      </w:pPr>
    </w:p>
    <w:p w:rsidR="00655166" w:rsidRPr="00372967" w:rsidRDefault="00F630D5" w:rsidP="0009700B">
      <w:pPr>
        <w:widowControl w:val="0"/>
        <w:tabs>
          <w:tab w:val="left" w:pos="993"/>
        </w:tabs>
        <w:spacing w:after="120"/>
        <w:ind w:firstLine="709"/>
        <w:jc w:val="both"/>
        <w:rPr>
          <w:b/>
        </w:rPr>
      </w:pPr>
      <w:r>
        <w:rPr>
          <w:rFonts w:eastAsia="Arial"/>
          <w:sz w:val="28"/>
          <w:szCs w:val="28"/>
        </w:rPr>
        <w:t xml:space="preserve">В соответствии </w:t>
      </w:r>
      <w:r w:rsidR="0009700B">
        <w:rPr>
          <w:rFonts w:eastAsia="Arial"/>
          <w:sz w:val="28"/>
          <w:szCs w:val="28"/>
        </w:rPr>
        <w:t xml:space="preserve">с </w:t>
      </w:r>
      <w:r>
        <w:rPr>
          <w:rFonts w:eastAsia="Arial"/>
          <w:sz w:val="28"/>
          <w:szCs w:val="28"/>
        </w:rPr>
        <w:t>Федеральным</w:t>
      </w:r>
      <w:r w:rsidR="004420D8">
        <w:rPr>
          <w:rFonts w:eastAsia="Arial"/>
          <w:sz w:val="28"/>
          <w:szCs w:val="28"/>
        </w:rPr>
        <w:t>и</w:t>
      </w:r>
      <w:r>
        <w:rPr>
          <w:rFonts w:eastAsia="Arial"/>
          <w:sz w:val="28"/>
          <w:szCs w:val="28"/>
        </w:rPr>
        <w:t xml:space="preserve"> закон</w:t>
      </w:r>
      <w:r w:rsidR="004420D8">
        <w:rPr>
          <w:rFonts w:eastAsia="Arial"/>
          <w:sz w:val="28"/>
          <w:szCs w:val="28"/>
        </w:rPr>
        <w:t xml:space="preserve">ами </w:t>
      </w:r>
      <w:r>
        <w:rPr>
          <w:rFonts w:eastAsia="Arial"/>
          <w:sz w:val="28"/>
          <w:szCs w:val="28"/>
        </w:rPr>
        <w:t xml:space="preserve">от </w:t>
      </w:r>
      <w:r w:rsidR="004420D8">
        <w:rPr>
          <w:rFonts w:eastAsia="Arial"/>
          <w:sz w:val="28"/>
          <w:szCs w:val="28"/>
        </w:rPr>
        <w:t xml:space="preserve">06.10.2003 № 131-ФЗ «Об общих принципах организации местного самоуправления </w:t>
      </w:r>
      <w:r w:rsidR="002235B0">
        <w:rPr>
          <w:rFonts w:eastAsia="Arial"/>
          <w:sz w:val="28"/>
          <w:szCs w:val="28"/>
        </w:rPr>
        <w:t>в Российской Федерации</w:t>
      </w:r>
      <w:r w:rsidR="004420D8">
        <w:rPr>
          <w:rFonts w:eastAsia="Arial"/>
          <w:sz w:val="28"/>
          <w:szCs w:val="28"/>
        </w:rPr>
        <w:t>»</w:t>
      </w:r>
      <w:r w:rsidR="002235B0">
        <w:rPr>
          <w:rFonts w:eastAsia="Arial"/>
          <w:sz w:val="28"/>
          <w:szCs w:val="28"/>
        </w:rPr>
        <w:t xml:space="preserve">, от 24.07.2007 № 221-ФЗ «О кадастровой деятельности», постановлением Администрации города Азова от 03.03.2026 № 161 «О </w:t>
      </w:r>
      <w:proofErr w:type="gramStart"/>
      <w:r w:rsidR="002235B0">
        <w:rPr>
          <w:rFonts w:eastAsia="Arial"/>
          <w:sz w:val="28"/>
          <w:szCs w:val="28"/>
        </w:rPr>
        <w:t>формировании согласительной комиссии по согласованию местоположения границ земельных участков при выполнении комплексных кадастровых работ</w:t>
      </w:r>
      <w:r w:rsidR="00C43786">
        <w:rPr>
          <w:rFonts w:eastAsia="Arial"/>
          <w:sz w:val="28"/>
          <w:szCs w:val="28"/>
        </w:rPr>
        <w:t xml:space="preserve"> федерального значения</w:t>
      </w:r>
      <w:r w:rsidR="002235B0">
        <w:rPr>
          <w:rFonts w:eastAsia="Arial"/>
          <w:sz w:val="28"/>
          <w:szCs w:val="28"/>
        </w:rPr>
        <w:t>»</w:t>
      </w:r>
      <w:r w:rsidR="00C43786">
        <w:rPr>
          <w:rFonts w:eastAsia="Arial"/>
          <w:sz w:val="28"/>
          <w:szCs w:val="28"/>
        </w:rPr>
        <w:t xml:space="preserve">, протокола № 2 от 18.08.2026 заседания согласительной комиссии по согласованию местоположения границ земельных участков при выполнении комплексных кадастровых работ федерального значения на территории кадастрового квартала 61:45:0000350, руководствуясь Уставом муниципального образования городского округа «Город Азов» Ростовской области, </w:t>
      </w:r>
      <w:r w:rsidR="00372967">
        <w:rPr>
          <w:color w:val="000000"/>
          <w:sz w:val="28"/>
          <w:szCs w:val="28"/>
        </w:rPr>
        <w:t xml:space="preserve">Администрация города Азова </w:t>
      </w:r>
      <w:r w:rsidR="00372967" w:rsidRPr="00372967">
        <w:rPr>
          <w:b/>
          <w:color w:val="000000"/>
          <w:sz w:val="28"/>
          <w:szCs w:val="28"/>
        </w:rPr>
        <w:t>п о с т</w:t>
      </w:r>
      <w:proofErr w:type="gramEnd"/>
      <w:r w:rsidR="00372967" w:rsidRPr="00372967">
        <w:rPr>
          <w:b/>
          <w:color w:val="000000"/>
          <w:sz w:val="28"/>
          <w:szCs w:val="28"/>
        </w:rPr>
        <w:t xml:space="preserve"> а н </w:t>
      </w:r>
      <w:proofErr w:type="gramStart"/>
      <w:r w:rsidR="00372967" w:rsidRPr="00372967">
        <w:rPr>
          <w:b/>
          <w:color w:val="000000"/>
          <w:sz w:val="28"/>
          <w:szCs w:val="28"/>
        </w:rPr>
        <w:t>о</w:t>
      </w:r>
      <w:proofErr w:type="gramEnd"/>
      <w:r w:rsidR="00372967" w:rsidRPr="00372967">
        <w:rPr>
          <w:b/>
          <w:color w:val="000000"/>
          <w:sz w:val="28"/>
          <w:szCs w:val="28"/>
        </w:rPr>
        <w:t xml:space="preserve"> в л я е т:</w:t>
      </w:r>
    </w:p>
    <w:p w:rsidR="00655166" w:rsidRDefault="00655166" w:rsidP="0009700B">
      <w:pPr>
        <w:widowControl w:val="0"/>
        <w:tabs>
          <w:tab w:val="left" w:pos="993"/>
        </w:tabs>
        <w:ind w:firstLine="709"/>
        <w:rPr>
          <w:sz w:val="28"/>
          <w:szCs w:val="28"/>
        </w:rPr>
      </w:pPr>
    </w:p>
    <w:p w:rsidR="0009700B" w:rsidRDefault="0009700B" w:rsidP="0009700B">
      <w:pPr>
        <w:widowControl w:val="0"/>
        <w:tabs>
          <w:tab w:val="left" w:pos="993"/>
        </w:tabs>
        <w:ind w:firstLine="709"/>
        <w:rPr>
          <w:sz w:val="28"/>
          <w:szCs w:val="28"/>
        </w:rPr>
      </w:pPr>
    </w:p>
    <w:p w:rsidR="00F630D5" w:rsidRDefault="00CC7460" w:rsidP="0009700B">
      <w:pPr>
        <w:pStyle w:val="af1"/>
        <w:spacing w:after="120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B41F40">
        <w:rPr>
          <w:rFonts w:ascii="Times New Roman" w:hAnsi="Times New Roman" w:cs="Times New Roman"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F630D5">
        <w:rPr>
          <w:rFonts w:ascii="Times New Roman" w:eastAsia="Arial" w:hAnsi="Times New Roman" w:cs="Times New Roman"/>
          <w:sz w:val="28"/>
          <w:szCs w:val="28"/>
        </w:rPr>
        <w:t xml:space="preserve">Утвердить </w:t>
      </w:r>
      <w:r w:rsidR="00C43786">
        <w:rPr>
          <w:rFonts w:ascii="Times New Roman" w:eastAsia="Arial" w:hAnsi="Times New Roman" w:cs="Times New Roman"/>
          <w:sz w:val="28"/>
          <w:szCs w:val="28"/>
        </w:rPr>
        <w:t>карт</w:t>
      </w:r>
      <w:r w:rsidR="00A87E46">
        <w:rPr>
          <w:rFonts w:ascii="Times New Roman" w:eastAsia="Arial" w:hAnsi="Times New Roman" w:cs="Times New Roman"/>
          <w:sz w:val="28"/>
          <w:szCs w:val="28"/>
        </w:rPr>
        <w:t>у</w:t>
      </w:r>
      <w:r w:rsidR="00C43786">
        <w:rPr>
          <w:rFonts w:ascii="Times New Roman" w:eastAsia="Arial" w:hAnsi="Times New Roman" w:cs="Times New Roman"/>
          <w:sz w:val="28"/>
          <w:szCs w:val="28"/>
        </w:rPr>
        <w:t>-план территории в границах кадастрового к</w:t>
      </w:r>
      <w:r w:rsidR="00524DED">
        <w:rPr>
          <w:rFonts w:ascii="Times New Roman" w:eastAsia="Arial" w:hAnsi="Times New Roman" w:cs="Times New Roman"/>
          <w:sz w:val="28"/>
          <w:szCs w:val="28"/>
        </w:rPr>
        <w:t>в</w:t>
      </w:r>
      <w:r w:rsidR="00C43786">
        <w:rPr>
          <w:rFonts w:ascii="Times New Roman" w:eastAsia="Arial" w:hAnsi="Times New Roman" w:cs="Times New Roman"/>
          <w:sz w:val="28"/>
          <w:szCs w:val="28"/>
        </w:rPr>
        <w:t>а</w:t>
      </w:r>
      <w:r w:rsidR="00524DED">
        <w:rPr>
          <w:rFonts w:ascii="Times New Roman" w:eastAsia="Arial" w:hAnsi="Times New Roman" w:cs="Times New Roman"/>
          <w:sz w:val="28"/>
          <w:szCs w:val="28"/>
        </w:rPr>
        <w:t>р</w:t>
      </w:r>
      <w:r w:rsidR="00C43786">
        <w:rPr>
          <w:rFonts w:ascii="Times New Roman" w:eastAsia="Arial" w:hAnsi="Times New Roman" w:cs="Times New Roman"/>
          <w:sz w:val="28"/>
          <w:szCs w:val="28"/>
        </w:rPr>
        <w:t>тала 61:45:0000350 в форме электронного документа, состоящего из 8 (восьми) частей</w:t>
      </w:r>
      <w:r w:rsidR="00524DED">
        <w:rPr>
          <w:rFonts w:ascii="Times New Roman" w:eastAsia="Arial" w:hAnsi="Times New Roman" w:cs="Times New Roman"/>
          <w:sz w:val="28"/>
          <w:szCs w:val="28"/>
        </w:rPr>
        <w:t>,</w:t>
      </w:r>
      <w:r w:rsidR="00C43786">
        <w:rPr>
          <w:rFonts w:ascii="Times New Roman" w:eastAsia="Arial" w:hAnsi="Times New Roman" w:cs="Times New Roman"/>
          <w:sz w:val="28"/>
          <w:szCs w:val="28"/>
        </w:rPr>
        <w:t xml:space="preserve"> со</w:t>
      </w:r>
      <w:r w:rsidR="00524DED">
        <w:rPr>
          <w:rFonts w:ascii="Times New Roman" w:eastAsia="Arial" w:hAnsi="Times New Roman" w:cs="Times New Roman"/>
          <w:sz w:val="28"/>
          <w:szCs w:val="28"/>
        </w:rPr>
        <w:t>гл</w:t>
      </w:r>
      <w:r w:rsidR="00C43786">
        <w:rPr>
          <w:rFonts w:ascii="Times New Roman" w:eastAsia="Arial" w:hAnsi="Times New Roman" w:cs="Times New Roman"/>
          <w:sz w:val="28"/>
          <w:szCs w:val="28"/>
        </w:rPr>
        <w:t>асно приложению</w:t>
      </w:r>
      <w:r w:rsidR="009808D4">
        <w:rPr>
          <w:rFonts w:ascii="Times New Roman" w:eastAsia="Arial" w:hAnsi="Times New Roman" w:cs="Times New Roman"/>
          <w:sz w:val="28"/>
          <w:szCs w:val="28"/>
        </w:rPr>
        <w:t xml:space="preserve"> к настоящему постановлению</w:t>
      </w:r>
      <w:r w:rsidR="00C43786">
        <w:rPr>
          <w:rFonts w:ascii="Times New Roman" w:eastAsia="Arial" w:hAnsi="Times New Roman" w:cs="Times New Roman"/>
          <w:sz w:val="28"/>
          <w:szCs w:val="28"/>
        </w:rPr>
        <w:t>.</w:t>
      </w:r>
    </w:p>
    <w:p w:rsidR="0009700B" w:rsidRDefault="0009700B" w:rsidP="0009700B">
      <w:pPr>
        <w:widowControl w:val="0"/>
        <w:tabs>
          <w:tab w:val="left" w:pos="1138"/>
        </w:tabs>
        <w:ind w:firstLine="709"/>
        <w:jc w:val="both"/>
        <w:rPr>
          <w:sz w:val="28"/>
          <w:szCs w:val="28"/>
        </w:rPr>
      </w:pPr>
    </w:p>
    <w:p w:rsidR="0009700B" w:rsidRDefault="00655166" w:rsidP="0009700B">
      <w:pPr>
        <w:widowControl w:val="0"/>
        <w:tabs>
          <w:tab w:val="left" w:pos="1138"/>
        </w:tabs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9700B">
        <w:rPr>
          <w:sz w:val="28"/>
          <w:szCs w:val="28"/>
        </w:rPr>
        <w:t xml:space="preserve">Направить карту-план </w:t>
      </w:r>
      <w:r w:rsidR="0009700B">
        <w:rPr>
          <w:rFonts w:eastAsia="Arial"/>
          <w:sz w:val="28"/>
          <w:szCs w:val="28"/>
        </w:rPr>
        <w:t xml:space="preserve">территории в границах кадастрового квартала 61:45:0000350 в форме электронного документа в Управление </w:t>
      </w:r>
      <w:proofErr w:type="spellStart"/>
      <w:r w:rsidR="0009700B">
        <w:rPr>
          <w:rFonts w:eastAsia="Arial"/>
          <w:sz w:val="28"/>
          <w:szCs w:val="28"/>
        </w:rPr>
        <w:t>Росреестра</w:t>
      </w:r>
      <w:proofErr w:type="spellEnd"/>
      <w:r w:rsidR="0009700B">
        <w:rPr>
          <w:rFonts w:eastAsia="Arial"/>
          <w:sz w:val="28"/>
          <w:szCs w:val="28"/>
        </w:rPr>
        <w:t xml:space="preserve"> по</w:t>
      </w:r>
      <w:r w:rsidR="0009700B">
        <w:rPr>
          <w:sz w:val="28"/>
          <w:szCs w:val="28"/>
        </w:rPr>
        <w:t xml:space="preserve"> Ростовской области.</w:t>
      </w:r>
    </w:p>
    <w:p w:rsidR="0009700B" w:rsidRDefault="0009700B" w:rsidP="0009700B">
      <w:pPr>
        <w:widowControl w:val="0"/>
        <w:tabs>
          <w:tab w:val="left" w:pos="1138"/>
        </w:tabs>
        <w:ind w:firstLine="709"/>
        <w:jc w:val="both"/>
        <w:rPr>
          <w:sz w:val="28"/>
          <w:szCs w:val="28"/>
        </w:rPr>
      </w:pPr>
    </w:p>
    <w:p w:rsidR="0009700B" w:rsidRDefault="0044373E" w:rsidP="0009700B">
      <w:pPr>
        <w:widowControl w:val="0"/>
        <w:tabs>
          <w:tab w:val="left" w:pos="1138"/>
        </w:tabs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09700B">
        <w:rPr>
          <w:sz w:val="28"/>
          <w:szCs w:val="28"/>
        </w:rPr>
        <w:t>Настоящее постановление подлежит официальному опубликованию и размещению на официальном сайте администрации города Азова в информационно-телекоммуникационной сети «Интернет».</w:t>
      </w:r>
    </w:p>
    <w:p w:rsidR="00B231A0" w:rsidRDefault="00B231A0" w:rsidP="0009700B">
      <w:pPr>
        <w:widowControl w:val="0"/>
        <w:tabs>
          <w:tab w:val="left" w:pos="1138"/>
        </w:tabs>
        <w:spacing w:after="120"/>
        <w:ind w:firstLine="709"/>
        <w:jc w:val="both"/>
        <w:rPr>
          <w:sz w:val="28"/>
          <w:szCs w:val="28"/>
        </w:rPr>
      </w:pPr>
    </w:p>
    <w:p w:rsidR="0009700B" w:rsidRDefault="0009700B" w:rsidP="0009700B">
      <w:pPr>
        <w:widowControl w:val="0"/>
        <w:tabs>
          <w:tab w:val="left" w:pos="1138"/>
        </w:tabs>
        <w:ind w:firstLine="709"/>
        <w:jc w:val="both"/>
        <w:rPr>
          <w:sz w:val="28"/>
          <w:szCs w:val="28"/>
        </w:rPr>
      </w:pPr>
    </w:p>
    <w:p w:rsidR="00655166" w:rsidRPr="00AD7320" w:rsidRDefault="0044373E" w:rsidP="00AD7320">
      <w:pPr>
        <w:ind w:firstLine="709"/>
        <w:jc w:val="both"/>
        <w:rPr>
          <w:sz w:val="28"/>
        </w:rPr>
      </w:pPr>
      <w:r w:rsidRPr="00AD7320">
        <w:rPr>
          <w:sz w:val="28"/>
        </w:rPr>
        <w:t>4</w:t>
      </w:r>
      <w:r w:rsidR="00655166" w:rsidRPr="00AD7320">
        <w:rPr>
          <w:sz w:val="28"/>
        </w:rPr>
        <w:t xml:space="preserve">. </w:t>
      </w:r>
      <w:proofErr w:type="gramStart"/>
      <w:r w:rsidR="00655166" w:rsidRPr="00AD7320">
        <w:rPr>
          <w:sz w:val="28"/>
        </w:rPr>
        <w:t>Контроль за</w:t>
      </w:r>
      <w:proofErr w:type="gramEnd"/>
      <w:r w:rsidR="00655166" w:rsidRPr="00AD7320">
        <w:rPr>
          <w:sz w:val="28"/>
        </w:rPr>
        <w:t xml:space="preserve"> исполнением постановления возложить на </w:t>
      </w:r>
      <w:r w:rsidRPr="00AD7320">
        <w:rPr>
          <w:sz w:val="28"/>
        </w:rPr>
        <w:t>директора</w:t>
      </w:r>
      <w:r w:rsidR="0009700B" w:rsidRPr="00AD7320">
        <w:rPr>
          <w:sz w:val="28"/>
        </w:rPr>
        <w:t xml:space="preserve"> </w:t>
      </w:r>
      <w:r w:rsidR="00524DED" w:rsidRPr="00AD7320">
        <w:rPr>
          <w:sz w:val="28"/>
        </w:rPr>
        <w:t>Департамента имущественно-земельных отношени</w:t>
      </w:r>
      <w:r w:rsidR="0009700B" w:rsidRPr="00AD7320">
        <w:rPr>
          <w:sz w:val="28"/>
        </w:rPr>
        <w:t>й администрации города Азова</w:t>
      </w:r>
      <w:r w:rsidR="00524DED" w:rsidRPr="00AD7320">
        <w:rPr>
          <w:sz w:val="28"/>
        </w:rPr>
        <w:t xml:space="preserve"> Тупогуз</w:t>
      </w:r>
      <w:r w:rsidR="0009700B" w:rsidRPr="00AD7320">
        <w:rPr>
          <w:sz w:val="28"/>
        </w:rPr>
        <w:t xml:space="preserve"> О.Г</w:t>
      </w:r>
      <w:r w:rsidR="00524DED" w:rsidRPr="00AD7320">
        <w:rPr>
          <w:sz w:val="28"/>
        </w:rPr>
        <w:t>.</w:t>
      </w:r>
    </w:p>
    <w:p w:rsidR="00655166" w:rsidRDefault="00655166" w:rsidP="00AD7320">
      <w:pPr>
        <w:widowControl w:val="0"/>
        <w:tabs>
          <w:tab w:val="left" w:pos="1138"/>
        </w:tabs>
        <w:ind w:left="720"/>
        <w:jc w:val="both"/>
        <w:rPr>
          <w:sz w:val="28"/>
          <w:szCs w:val="28"/>
        </w:rPr>
      </w:pPr>
    </w:p>
    <w:p w:rsidR="0009700B" w:rsidRPr="00836588" w:rsidRDefault="0009700B">
      <w:pPr>
        <w:widowControl w:val="0"/>
        <w:tabs>
          <w:tab w:val="left" w:pos="1138"/>
        </w:tabs>
        <w:ind w:left="720"/>
        <w:jc w:val="both"/>
        <w:rPr>
          <w:sz w:val="28"/>
          <w:szCs w:val="28"/>
        </w:rPr>
      </w:pPr>
    </w:p>
    <w:p w:rsidR="00B41F40" w:rsidRDefault="00B41F40" w:rsidP="00EE45E9">
      <w:pPr>
        <w:rPr>
          <w:sz w:val="28"/>
          <w:szCs w:val="28"/>
        </w:rPr>
      </w:pPr>
    </w:p>
    <w:p w:rsidR="00EE45E9" w:rsidRDefault="00981328" w:rsidP="00EE45E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EE45E9">
        <w:rPr>
          <w:sz w:val="28"/>
          <w:szCs w:val="28"/>
        </w:rPr>
        <w:t>города Азова</w:t>
      </w:r>
      <w:r w:rsidR="0009700B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>И.В. Головнев</w:t>
      </w:r>
    </w:p>
    <w:p w:rsidR="00EE45E9" w:rsidRDefault="00EE45E9" w:rsidP="00EE45E9">
      <w:pPr>
        <w:rPr>
          <w:sz w:val="28"/>
          <w:szCs w:val="28"/>
        </w:rPr>
      </w:pPr>
    </w:p>
    <w:p w:rsidR="0044373E" w:rsidRDefault="007E584A" w:rsidP="00EE45E9">
      <w:pPr>
        <w:rPr>
          <w:sz w:val="28"/>
          <w:szCs w:val="28"/>
        </w:rPr>
      </w:pPr>
      <w:r>
        <w:rPr>
          <w:sz w:val="28"/>
          <w:szCs w:val="28"/>
        </w:rPr>
        <w:t>Верно.</w:t>
      </w:r>
    </w:p>
    <w:p w:rsidR="0009700B" w:rsidRDefault="007E584A" w:rsidP="00EE45E9">
      <w:pPr>
        <w:rPr>
          <w:sz w:val="28"/>
          <w:szCs w:val="28"/>
        </w:rPr>
      </w:pPr>
      <w:r>
        <w:rPr>
          <w:sz w:val="28"/>
          <w:szCs w:val="28"/>
        </w:rPr>
        <w:t>Начальник общего отдела                                                               А.И. Щербакова</w:t>
      </w:r>
    </w:p>
    <w:p w:rsidR="0009700B" w:rsidRDefault="007E584A" w:rsidP="00EE45E9">
      <w:pPr>
        <w:rPr>
          <w:sz w:val="28"/>
          <w:szCs w:val="28"/>
        </w:rPr>
      </w:pPr>
      <w:r>
        <w:rPr>
          <w:sz w:val="28"/>
          <w:szCs w:val="28"/>
        </w:rPr>
        <w:t>02.09.2026</w:t>
      </w: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09700B" w:rsidRDefault="0009700B" w:rsidP="00EE45E9">
      <w:pPr>
        <w:rPr>
          <w:sz w:val="28"/>
          <w:szCs w:val="28"/>
        </w:rPr>
      </w:pPr>
    </w:p>
    <w:p w:rsidR="0044373E" w:rsidRDefault="0044373E" w:rsidP="00EE45E9">
      <w:pPr>
        <w:rPr>
          <w:sz w:val="28"/>
          <w:szCs w:val="28"/>
        </w:rPr>
      </w:pPr>
    </w:p>
    <w:p w:rsidR="0044373E" w:rsidRDefault="0044373E" w:rsidP="00EE45E9">
      <w:pPr>
        <w:rPr>
          <w:sz w:val="28"/>
          <w:szCs w:val="28"/>
        </w:rPr>
      </w:pPr>
    </w:p>
    <w:p w:rsidR="0044373E" w:rsidRDefault="0044373E" w:rsidP="00EE45E9">
      <w:pPr>
        <w:rPr>
          <w:sz w:val="28"/>
          <w:szCs w:val="28"/>
        </w:rPr>
      </w:pPr>
    </w:p>
    <w:p w:rsidR="00EE45E9" w:rsidRDefault="00EE45E9" w:rsidP="00EE45E9">
      <w:pPr>
        <w:rPr>
          <w:sz w:val="28"/>
          <w:szCs w:val="28"/>
        </w:rPr>
      </w:pPr>
      <w:r>
        <w:rPr>
          <w:sz w:val="28"/>
          <w:szCs w:val="28"/>
        </w:rPr>
        <w:t>Постановление вносит</w:t>
      </w:r>
      <w:r w:rsidR="004A5869">
        <w:rPr>
          <w:sz w:val="28"/>
          <w:szCs w:val="28"/>
        </w:rPr>
        <w:t>:</w:t>
      </w:r>
    </w:p>
    <w:p w:rsidR="0009700B" w:rsidRDefault="00EE45E9" w:rsidP="00524DED">
      <w:pPr>
        <w:rPr>
          <w:sz w:val="28"/>
          <w:szCs w:val="28"/>
        </w:rPr>
      </w:pPr>
      <w:r>
        <w:rPr>
          <w:sz w:val="28"/>
          <w:szCs w:val="28"/>
        </w:rPr>
        <w:t>Департамент имущественно-земельных отношений</w:t>
      </w:r>
      <w:r w:rsidR="00C66097">
        <w:rPr>
          <w:sz w:val="28"/>
          <w:szCs w:val="28"/>
        </w:rPr>
        <w:t xml:space="preserve"> </w:t>
      </w:r>
    </w:p>
    <w:p w:rsidR="00836588" w:rsidRDefault="00C66097" w:rsidP="00524DED">
      <w:pPr>
        <w:rPr>
          <w:sz w:val="28"/>
          <w:szCs w:val="28"/>
        </w:rPr>
      </w:pPr>
      <w:r>
        <w:rPr>
          <w:sz w:val="28"/>
          <w:szCs w:val="28"/>
        </w:rPr>
        <w:t>администрации города Азова</w:t>
      </w:r>
      <w:bookmarkStart w:id="0" w:name="_GoBack"/>
      <w:bookmarkEnd w:id="0"/>
    </w:p>
    <w:p w:rsidR="0009700B" w:rsidRDefault="0009700B">
      <w:pPr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231A0" w:rsidRDefault="00B231A0" w:rsidP="007E584A">
      <w:pPr>
        <w:ind w:left="623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B231A0" w:rsidRDefault="00B231A0" w:rsidP="007E584A">
      <w:pPr>
        <w:ind w:left="623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</w:p>
    <w:p w:rsidR="00B231A0" w:rsidRDefault="00B231A0" w:rsidP="007E584A">
      <w:pPr>
        <w:ind w:left="6237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Администрации</w:t>
      </w:r>
    </w:p>
    <w:p w:rsidR="0009700B" w:rsidRDefault="0009700B" w:rsidP="007E584A">
      <w:pPr>
        <w:ind w:left="6237"/>
        <w:jc w:val="center"/>
        <w:rPr>
          <w:sz w:val="28"/>
          <w:szCs w:val="28"/>
        </w:rPr>
      </w:pPr>
      <w:r>
        <w:rPr>
          <w:sz w:val="28"/>
          <w:szCs w:val="28"/>
        </w:rPr>
        <w:t>города Азова</w:t>
      </w:r>
    </w:p>
    <w:p w:rsidR="00B231A0" w:rsidRDefault="0009700B" w:rsidP="007E584A">
      <w:pPr>
        <w:ind w:left="623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E584A">
        <w:rPr>
          <w:sz w:val="28"/>
          <w:szCs w:val="28"/>
        </w:rPr>
        <w:t>02.09.2026</w:t>
      </w:r>
      <w:r w:rsidR="00B231A0">
        <w:rPr>
          <w:sz w:val="28"/>
          <w:szCs w:val="28"/>
        </w:rPr>
        <w:t xml:space="preserve"> № </w:t>
      </w:r>
      <w:r w:rsidR="007E584A">
        <w:rPr>
          <w:sz w:val="28"/>
          <w:szCs w:val="28"/>
        </w:rPr>
        <w:t>861</w:t>
      </w:r>
    </w:p>
    <w:p w:rsidR="00B231A0" w:rsidRDefault="00B231A0" w:rsidP="00B231A0">
      <w:pPr>
        <w:ind w:left="4678"/>
        <w:jc w:val="center"/>
        <w:rPr>
          <w:sz w:val="28"/>
          <w:szCs w:val="28"/>
        </w:rPr>
      </w:pPr>
    </w:p>
    <w:p w:rsidR="00B231A0" w:rsidRDefault="00B231A0" w:rsidP="00B231A0">
      <w:pPr>
        <w:jc w:val="center"/>
        <w:rPr>
          <w:sz w:val="28"/>
          <w:szCs w:val="28"/>
        </w:rPr>
      </w:pPr>
      <w:r>
        <w:rPr>
          <w:sz w:val="28"/>
          <w:szCs w:val="28"/>
        </w:rPr>
        <w:t>КАРТА-ПЛАН</w:t>
      </w:r>
    </w:p>
    <w:p w:rsidR="00B231A0" w:rsidRDefault="00B231A0" w:rsidP="00B231A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территории в границах кадастрового квартала 61:45:0000350</w:t>
      </w:r>
    </w:p>
    <w:p w:rsidR="00B231A0" w:rsidRDefault="00B231A0" w:rsidP="00B231A0">
      <w:pPr>
        <w:jc w:val="center"/>
        <w:rPr>
          <w:sz w:val="28"/>
          <w:szCs w:val="28"/>
        </w:rPr>
      </w:pPr>
    </w:p>
    <w:tbl>
      <w:tblPr>
        <w:tblStyle w:val="af2"/>
        <w:tblW w:w="9351" w:type="dxa"/>
        <w:tblLook w:val="04A0"/>
      </w:tblPr>
      <w:tblGrid>
        <w:gridCol w:w="594"/>
        <w:gridCol w:w="3087"/>
        <w:gridCol w:w="5670"/>
      </w:tblGrid>
      <w:tr w:rsidR="00B231A0" w:rsidTr="00B231A0">
        <w:tc>
          <w:tcPr>
            <w:tcW w:w="594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087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квартал</w:t>
            </w:r>
          </w:p>
        </w:tc>
        <w:tc>
          <w:tcPr>
            <w:tcW w:w="5670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электронного документа</w:t>
            </w:r>
          </w:p>
        </w:tc>
      </w:tr>
      <w:tr w:rsidR="00B231A0" w:rsidRPr="0026722B" w:rsidTr="00B231A0">
        <w:tc>
          <w:tcPr>
            <w:tcW w:w="594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61:45:0000350 (часть 1)</w:t>
            </w:r>
          </w:p>
        </w:tc>
        <w:tc>
          <w:tcPr>
            <w:tcW w:w="5670" w:type="dxa"/>
          </w:tcPr>
          <w:p w:rsidR="00B231A0" w:rsidRPr="008F4DE8" w:rsidRDefault="008F4DE8" w:rsidP="00B231A0">
            <w:pPr>
              <w:jc w:val="center"/>
              <w:rPr>
                <w:sz w:val="28"/>
                <w:szCs w:val="28"/>
                <w:lang w:val="en-US"/>
              </w:rPr>
            </w:pPr>
            <w:r w:rsidRPr="008F4DE8">
              <w:rPr>
                <w:sz w:val="28"/>
                <w:szCs w:val="28"/>
                <w:lang w:val="en-US"/>
              </w:rPr>
              <w:t>MapPlanTerritory_9d9950dc-1d28-4a94-8699-0712a175ae0f</w:t>
            </w:r>
          </w:p>
        </w:tc>
      </w:tr>
      <w:tr w:rsidR="00B231A0" w:rsidRPr="0026722B" w:rsidTr="00B231A0">
        <w:tc>
          <w:tcPr>
            <w:tcW w:w="594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61:45:0000350 (часть 2)</w:t>
            </w:r>
          </w:p>
        </w:tc>
        <w:tc>
          <w:tcPr>
            <w:tcW w:w="5670" w:type="dxa"/>
          </w:tcPr>
          <w:p w:rsidR="00B231A0" w:rsidRPr="008F4DE8" w:rsidRDefault="008F4DE8" w:rsidP="00B231A0">
            <w:pPr>
              <w:jc w:val="center"/>
              <w:rPr>
                <w:sz w:val="28"/>
                <w:szCs w:val="28"/>
                <w:lang w:val="en-US"/>
              </w:rPr>
            </w:pPr>
            <w:r w:rsidRPr="008F4DE8">
              <w:rPr>
                <w:sz w:val="28"/>
                <w:szCs w:val="28"/>
                <w:lang w:val="en-US"/>
              </w:rPr>
              <w:t>MapPlanTerritory_74cd38f7-f856-40b4-8178-c09762ebc509</w:t>
            </w:r>
          </w:p>
        </w:tc>
      </w:tr>
      <w:tr w:rsidR="00B231A0" w:rsidRPr="0026722B" w:rsidTr="00B231A0">
        <w:tc>
          <w:tcPr>
            <w:tcW w:w="594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87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61:45:0000350 (часть 3)</w:t>
            </w:r>
          </w:p>
        </w:tc>
        <w:tc>
          <w:tcPr>
            <w:tcW w:w="5670" w:type="dxa"/>
          </w:tcPr>
          <w:p w:rsidR="00B231A0" w:rsidRPr="008F4DE8" w:rsidRDefault="008F4DE8" w:rsidP="00B231A0">
            <w:pPr>
              <w:jc w:val="center"/>
              <w:rPr>
                <w:sz w:val="28"/>
                <w:szCs w:val="28"/>
                <w:lang w:val="en-US"/>
              </w:rPr>
            </w:pPr>
            <w:r w:rsidRPr="008F4DE8">
              <w:rPr>
                <w:sz w:val="28"/>
                <w:szCs w:val="28"/>
                <w:lang w:val="en-US"/>
              </w:rPr>
              <w:t>MapPlanTerritory_1a0116c8-3f98-49f6-8718-39845f358194</w:t>
            </w:r>
          </w:p>
        </w:tc>
      </w:tr>
      <w:tr w:rsidR="00B231A0" w:rsidRPr="0026722B" w:rsidTr="00B231A0">
        <w:tc>
          <w:tcPr>
            <w:tcW w:w="594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87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61:45:0000350 (часть 4)</w:t>
            </w:r>
          </w:p>
        </w:tc>
        <w:tc>
          <w:tcPr>
            <w:tcW w:w="5670" w:type="dxa"/>
          </w:tcPr>
          <w:p w:rsidR="00B231A0" w:rsidRPr="008F4DE8" w:rsidRDefault="008F4DE8" w:rsidP="00B231A0">
            <w:pPr>
              <w:jc w:val="center"/>
              <w:rPr>
                <w:sz w:val="28"/>
                <w:szCs w:val="28"/>
                <w:lang w:val="en-US"/>
              </w:rPr>
            </w:pPr>
            <w:r w:rsidRPr="008F4DE8">
              <w:rPr>
                <w:sz w:val="28"/>
                <w:szCs w:val="28"/>
                <w:lang w:val="en-US"/>
              </w:rPr>
              <w:t>MapPlanTerritory_CAC3056B-9C99-E343-8A7B-21B3F0824EEE</w:t>
            </w:r>
          </w:p>
        </w:tc>
      </w:tr>
      <w:tr w:rsidR="00B231A0" w:rsidRPr="0026722B" w:rsidTr="00B231A0">
        <w:tc>
          <w:tcPr>
            <w:tcW w:w="594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87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61:45:0000350 (часть 5)</w:t>
            </w:r>
          </w:p>
        </w:tc>
        <w:tc>
          <w:tcPr>
            <w:tcW w:w="5670" w:type="dxa"/>
          </w:tcPr>
          <w:p w:rsidR="00B231A0" w:rsidRPr="008F4DE8" w:rsidRDefault="008F4DE8" w:rsidP="00B231A0">
            <w:pPr>
              <w:jc w:val="center"/>
              <w:rPr>
                <w:sz w:val="28"/>
                <w:szCs w:val="28"/>
                <w:lang w:val="en-US"/>
              </w:rPr>
            </w:pPr>
            <w:r w:rsidRPr="008F4DE8">
              <w:rPr>
                <w:sz w:val="28"/>
                <w:szCs w:val="28"/>
                <w:lang w:val="en-US"/>
              </w:rPr>
              <w:t>MapPlanTerritory_9DB182B1-CB39-3D49-9356-A1D690B59959</w:t>
            </w:r>
          </w:p>
        </w:tc>
      </w:tr>
      <w:tr w:rsidR="00B231A0" w:rsidRPr="0026722B" w:rsidTr="00B231A0">
        <w:tc>
          <w:tcPr>
            <w:tcW w:w="594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087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61:45:0000350 (часть 6)</w:t>
            </w:r>
          </w:p>
        </w:tc>
        <w:tc>
          <w:tcPr>
            <w:tcW w:w="5670" w:type="dxa"/>
          </w:tcPr>
          <w:p w:rsidR="00B231A0" w:rsidRPr="008F4DE8" w:rsidRDefault="008F4DE8" w:rsidP="00B231A0">
            <w:pPr>
              <w:jc w:val="center"/>
              <w:rPr>
                <w:sz w:val="28"/>
                <w:szCs w:val="28"/>
                <w:lang w:val="en-US"/>
              </w:rPr>
            </w:pPr>
            <w:r w:rsidRPr="008F4DE8">
              <w:rPr>
                <w:sz w:val="28"/>
                <w:szCs w:val="28"/>
                <w:lang w:val="en-US"/>
              </w:rPr>
              <w:t>MapPlanTerritory_28bc8621-3c4d-42c1-baa5-6c70351cb6db (2)</w:t>
            </w:r>
          </w:p>
        </w:tc>
      </w:tr>
      <w:tr w:rsidR="00B231A0" w:rsidRPr="0026722B" w:rsidTr="00B231A0">
        <w:tc>
          <w:tcPr>
            <w:tcW w:w="594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87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61:45:0000350 (часть 7)</w:t>
            </w:r>
          </w:p>
        </w:tc>
        <w:tc>
          <w:tcPr>
            <w:tcW w:w="5670" w:type="dxa"/>
          </w:tcPr>
          <w:p w:rsidR="00B231A0" w:rsidRPr="008F4DE8" w:rsidRDefault="008F4DE8" w:rsidP="00B231A0">
            <w:pPr>
              <w:jc w:val="center"/>
              <w:rPr>
                <w:sz w:val="28"/>
                <w:szCs w:val="28"/>
                <w:lang w:val="en-US"/>
              </w:rPr>
            </w:pPr>
            <w:r w:rsidRPr="008F4DE8">
              <w:rPr>
                <w:sz w:val="28"/>
                <w:szCs w:val="28"/>
                <w:lang w:val="en-US"/>
              </w:rPr>
              <w:t>MapPlanTerritory_A5A77F70-FB44-4E45-9E5F-1DD10EB498C0</w:t>
            </w:r>
          </w:p>
        </w:tc>
      </w:tr>
      <w:tr w:rsidR="00B231A0" w:rsidRPr="0026722B" w:rsidTr="00B231A0">
        <w:tc>
          <w:tcPr>
            <w:tcW w:w="594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87" w:type="dxa"/>
          </w:tcPr>
          <w:p w:rsidR="00B231A0" w:rsidRDefault="00B231A0" w:rsidP="00B231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61:45:0000350 (часть 8)</w:t>
            </w:r>
          </w:p>
        </w:tc>
        <w:tc>
          <w:tcPr>
            <w:tcW w:w="5670" w:type="dxa"/>
          </w:tcPr>
          <w:p w:rsidR="00B231A0" w:rsidRPr="008F4DE8" w:rsidRDefault="008F4DE8" w:rsidP="00B231A0">
            <w:pPr>
              <w:jc w:val="center"/>
              <w:rPr>
                <w:sz w:val="28"/>
                <w:szCs w:val="28"/>
                <w:lang w:val="en-US"/>
              </w:rPr>
            </w:pPr>
            <w:r w:rsidRPr="008F4DE8">
              <w:rPr>
                <w:sz w:val="28"/>
                <w:szCs w:val="28"/>
                <w:lang w:val="en-US"/>
              </w:rPr>
              <w:t>MapPlanTerritory_3CD47840-154D-AA4A-B2FC-E43D80CADE98</w:t>
            </w:r>
          </w:p>
        </w:tc>
      </w:tr>
    </w:tbl>
    <w:p w:rsidR="00B231A0" w:rsidRPr="00AD7320" w:rsidRDefault="00B231A0" w:rsidP="00B231A0">
      <w:pPr>
        <w:jc w:val="center"/>
        <w:rPr>
          <w:sz w:val="28"/>
          <w:szCs w:val="28"/>
          <w:lang w:val="en-US"/>
        </w:rPr>
      </w:pPr>
    </w:p>
    <w:p w:rsidR="0009700B" w:rsidRPr="00AD7320" w:rsidRDefault="0009700B" w:rsidP="00B231A0">
      <w:pPr>
        <w:jc w:val="center"/>
        <w:rPr>
          <w:sz w:val="28"/>
          <w:szCs w:val="28"/>
          <w:lang w:val="en-US"/>
        </w:rPr>
      </w:pPr>
    </w:p>
    <w:p w:rsidR="004B5900" w:rsidRPr="00C66097" w:rsidRDefault="004B5900" w:rsidP="00B231A0">
      <w:pPr>
        <w:jc w:val="center"/>
        <w:rPr>
          <w:sz w:val="28"/>
          <w:szCs w:val="28"/>
          <w:lang w:val="en-US"/>
        </w:rPr>
      </w:pPr>
    </w:p>
    <w:p w:rsidR="004B5900" w:rsidRDefault="004B5900" w:rsidP="004B5900">
      <w:pPr>
        <w:jc w:val="both"/>
        <w:rPr>
          <w:sz w:val="28"/>
          <w:szCs w:val="28"/>
        </w:rPr>
      </w:pPr>
      <w:r>
        <w:rPr>
          <w:sz w:val="28"/>
          <w:szCs w:val="28"/>
        </w:rPr>
        <w:t>Управляющий делами</w:t>
      </w:r>
    </w:p>
    <w:p w:rsidR="004B5900" w:rsidRDefault="004B5900" w:rsidP="002E6B58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                                     </w:t>
      </w:r>
      <w:r w:rsidR="002E6B58">
        <w:rPr>
          <w:sz w:val="28"/>
          <w:szCs w:val="28"/>
        </w:rPr>
        <w:t xml:space="preserve">                                          И.А. Фомина</w:t>
      </w:r>
    </w:p>
    <w:p w:rsidR="007E584A" w:rsidRDefault="007E584A" w:rsidP="007E584A">
      <w:pPr>
        <w:jc w:val="both"/>
        <w:rPr>
          <w:sz w:val="28"/>
          <w:szCs w:val="28"/>
        </w:rPr>
      </w:pPr>
    </w:p>
    <w:p w:rsidR="007E584A" w:rsidRDefault="007E584A" w:rsidP="007E584A">
      <w:pPr>
        <w:jc w:val="both"/>
        <w:rPr>
          <w:sz w:val="28"/>
          <w:szCs w:val="28"/>
        </w:rPr>
      </w:pPr>
      <w:r>
        <w:rPr>
          <w:sz w:val="28"/>
          <w:szCs w:val="28"/>
        </w:rPr>
        <w:t>Верно.</w:t>
      </w:r>
    </w:p>
    <w:p w:rsidR="007E584A" w:rsidRDefault="007E584A" w:rsidP="007E584A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общего отдела                                                               А.И. Щербакова</w:t>
      </w:r>
    </w:p>
    <w:p w:rsidR="007E584A" w:rsidRPr="004B5900" w:rsidRDefault="007E584A" w:rsidP="007E584A">
      <w:pPr>
        <w:jc w:val="both"/>
        <w:rPr>
          <w:sz w:val="28"/>
          <w:szCs w:val="28"/>
        </w:rPr>
      </w:pPr>
      <w:r>
        <w:rPr>
          <w:sz w:val="28"/>
          <w:szCs w:val="28"/>
        </w:rPr>
        <w:t>02.09.2026</w:t>
      </w:r>
    </w:p>
    <w:sectPr w:rsidR="007E584A" w:rsidRPr="004B5900" w:rsidSect="0009700B">
      <w:footerReference w:type="default" r:id="rId8"/>
      <w:footerReference w:type="firs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3D0" w:rsidRDefault="004C53D0">
      <w:r>
        <w:separator/>
      </w:r>
    </w:p>
  </w:endnote>
  <w:endnote w:type="continuationSeparator" w:id="1">
    <w:p w:rsidR="004C53D0" w:rsidRDefault="004C53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ED2" w:rsidRDefault="00626C82">
    <w:pPr>
      <w:pStyle w:val="ab"/>
      <w:ind w:right="360"/>
    </w:pPr>
    <w:r>
      <w:rPr>
        <w:noProof/>
        <w:lang w:eastAsia="ru-RU"/>
      </w:rPr>
      <w:pict>
        <v:rect id="Rectangle 1" o:spid="_x0000_s1026" style="position:absolute;margin-left:552.75pt;margin-top:.05pt;width:11.65pt;height:13.4pt;z-index:251657728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" strokeweight=".26mm">
          <v:stroke endcap="square"/>
          <w10:wrap type="square" side="largest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ED2" w:rsidRDefault="00392ED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3D0" w:rsidRDefault="004C53D0">
      <w:r>
        <w:separator/>
      </w:r>
    </w:p>
  </w:footnote>
  <w:footnote w:type="continuationSeparator" w:id="1">
    <w:p w:rsidR="004C53D0" w:rsidRDefault="004C53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  <w:rPr>
        <w:rFonts w:ascii="Times New Roman" w:hAnsi="Times New Roman" w:cs="Times New Roman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  <w:rPr>
        <w:rFonts w:ascii="Times New Roman" w:hAnsi="Times New Roman" w:cs="Times New Roman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  <w:rPr>
        <w:rFonts w:ascii="Times New Roman" w:hAnsi="Times New Roman" w:cs="Times New Roman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  <w:rPr>
        <w:rFonts w:ascii="Times New Roman" w:hAnsi="Times New Roman" w:cs="Times New Roman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  <w:rPr>
        <w:rFonts w:ascii="Times New Roman" w:hAnsi="Times New Roman" w:cs="Times New Roman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  <w:rPr>
        <w:rFonts w:ascii="Times New Roman" w:hAnsi="Times New Roman" w:cs="Times New Roman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  <w:rPr>
        <w:rFonts w:ascii="Times New Roman" w:hAnsi="Times New Roman" w:cs="Times New Roman"/>
        <w:sz w:val="28"/>
        <w:szCs w:val="28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E3B4A9A"/>
    <w:multiLevelType w:val="hybridMultilevel"/>
    <w:tmpl w:val="7FE27CD4"/>
    <w:lvl w:ilvl="0" w:tplc="4CEA2D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CE81B44">
      <w:start w:val="1"/>
      <w:numFmt w:val="lowerLetter"/>
      <w:lvlText w:val="%2."/>
      <w:lvlJc w:val="left"/>
      <w:pPr>
        <w:ind w:left="1647" w:hanging="360"/>
      </w:pPr>
    </w:lvl>
    <w:lvl w:ilvl="2" w:tplc="627CA3B0">
      <w:start w:val="1"/>
      <w:numFmt w:val="lowerRoman"/>
      <w:lvlText w:val="%3."/>
      <w:lvlJc w:val="right"/>
      <w:pPr>
        <w:ind w:left="2367" w:hanging="180"/>
      </w:pPr>
    </w:lvl>
    <w:lvl w:ilvl="3" w:tplc="2C120B94">
      <w:start w:val="1"/>
      <w:numFmt w:val="decimal"/>
      <w:lvlText w:val="%4."/>
      <w:lvlJc w:val="left"/>
      <w:pPr>
        <w:ind w:left="3087" w:hanging="360"/>
      </w:pPr>
    </w:lvl>
    <w:lvl w:ilvl="4" w:tplc="87AE919C">
      <w:start w:val="1"/>
      <w:numFmt w:val="lowerLetter"/>
      <w:lvlText w:val="%5."/>
      <w:lvlJc w:val="left"/>
      <w:pPr>
        <w:ind w:left="3807" w:hanging="360"/>
      </w:pPr>
    </w:lvl>
    <w:lvl w:ilvl="5" w:tplc="84844824">
      <w:start w:val="1"/>
      <w:numFmt w:val="lowerRoman"/>
      <w:lvlText w:val="%6."/>
      <w:lvlJc w:val="right"/>
      <w:pPr>
        <w:ind w:left="4527" w:hanging="180"/>
      </w:pPr>
    </w:lvl>
    <w:lvl w:ilvl="6" w:tplc="F1700E92">
      <w:start w:val="1"/>
      <w:numFmt w:val="decimal"/>
      <w:lvlText w:val="%7."/>
      <w:lvlJc w:val="left"/>
      <w:pPr>
        <w:ind w:left="5247" w:hanging="360"/>
      </w:pPr>
    </w:lvl>
    <w:lvl w:ilvl="7" w:tplc="7DE2DDE4">
      <w:start w:val="1"/>
      <w:numFmt w:val="lowerLetter"/>
      <w:lvlText w:val="%8."/>
      <w:lvlJc w:val="left"/>
      <w:pPr>
        <w:ind w:left="5967" w:hanging="360"/>
      </w:pPr>
    </w:lvl>
    <w:lvl w:ilvl="8" w:tplc="3230CB6C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55166"/>
    <w:rsid w:val="00004D53"/>
    <w:rsid w:val="00010A32"/>
    <w:rsid w:val="0006493D"/>
    <w:rsid w:val="0009700B"/>
    <w:rsid w:val="000E3634"/>
    <w:rsid w:val="00127A87"/>
    <w:rsid w:val="001654F5"/>
    <w:rsid w:val="00166C29"/>
    <w:rsid w:val="00170BD0"/>
    <w:rsid w:val="001C6F00"/>
    <w:rsid w:val="00204772"/>
    <w:rsid w:val="002235B0"/>
    <w:rsid w:val="002467EC"/>
    <w:rsid w:val="0026722B"/>
    <w:rsid w:val="00271D9F"/>
    <w:rsid w:val="002E6B58"/>
    <w:rsid w:val="00321FC9"/>
    <w:rsid w:val="00343661"/>
    <w:rsid w:val="003648FC"/>
    <w:rsid w:val="00372967"/>
    <w:rsid w:val="00383DF1"/>
    <w:rsid w:val="00392ED2"/>
    <w:rsid w:val="004420D8"/>
    <w:rsid w:val="0044373E"/>
    <w:rsid w:val="004A5869"/>
    <w:rsid w:val="004B5900"/>
    <w:rsid w:val="004C53D0"/>
    <w:rsid w:val="004E6834"/>
    <w:rsid w:val="00524DED"/>
    <w:rsid w:val="00570BA8"/>
    <w:rsid w:val="006079BC"/>
    <w:rsid w:val="00626C82"/>
    <w:rsid w:val="00655166"/>
    <w:rsid w:val="007D23DA"/>
    <w:rsid w:val="007E584A"/>
    <w:rsid w:val="00836588"/>
    <w:rsid w:val="008F4DE8"/>
    <w:rsid w:val="009808D4"/>
    <w:rsid w:val="00981328"/>
    <w:rsid w:val="00984FA3"/>
    <w:rsid w:val="00A87E46"/>
    <w:rsid w:val="00AD7320"/>
    <w:rsid w:val="00B231A0"/>
    <w:rsid w:val="00B41F40"/>
    <w:rsid w:val="00B47E07"/>
    <w:rsid w:val="00B62647"/>
    <w:rsid w:val="00B94F26"/>
    <w:rsid w:val="00C43786"/>
    <w:rsid w:val="00C45A20"/>
    <w:rsid w:val="00C60540"/>
    <w:rsid w:val="00C65D48"/>
    <w:rsid w:val="00C66097"/>
    <w:rsid w:val="00CC7460"/>
    <w:rsid w:val="00D54706"/>
    <w:rsid w:val="00D87518"/>
    <w:rsid w:val="00DB3064"/>
    <w:rsid w:val="00E5151F"/>
    <w:rsid w:val="00EC09F5"/>
    <w:rsid w:val="00EE45E9"/>
    <w:rsid w:val="00F058C7"/>
    <w:rsid w:val="00F630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9F5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C09F5"/>
    <w:rPr>
      <w:rFonts w:ascii="Times New Roman" w:hAnsi="Times New Roman" w:cs="Times New Roman"/>
      <w:sz w:val="28"/>
      <w:szCs w:val="28"/>
    </w:rPr>
  </w:style>
  <w:style w:type="character" w:customStyle="1" w:styleId="WW8Num2z0">
    <w:name w:val="WW8Num2z0"/>
    <w:rsid w:val="00EC09F5"/>
  </w:style>
  <w:style w:type="character" w:customStyle="1" w:styleId="WW8Num2z1">
    <w:name w:val="WW8Num2z1"/>
    <w:rsid w:val="00EC09F5"/>
  </w:style>
  <w:style w:type="character" w:customStyle="1" w:styleId="WW8Num2z2">
    <w:name w:val="WW8Num2z2"/>
    <w:rsid w:val="00EC09F5"/>
  </w:style>
  <w:style w:type="character" w:customStyle="1" w:styleId="WW8Num2z3">
    <w:name w:val="WW8Num2z3"/>
    <w:rsid w:val="00EC09F5"/>
  </w:style>
  <w:style w:type="character" w:customStyle="1" w:styleId="WW8Num2z4">
    <w:name w:val="WW8Num2z4"/>
    <w:rsid w:val="00EC09F5"/>
  </w:style>
  <w:style w:type="character" w:customStyle="1" w:styleId="WW8Num2z5">
    <w:name w:val="WW8Num2z5"/>
    <w:rsid w:val="00EC09F5"/>
  </w:style>
  <w:style w:type="character" w:customStyle="1" w:styleId="WW8Num2z6">
    <w:name w:val="WW8Num2z6"/>
    <w:rsid w:val="00EC09F5"/>
  </w:style>
  <w:style w:type="character" w:customStyle="1" w:styleId="WW8Num2z7">
    <w:name w:val="WW8Num2z7"/>
    <w:rsid w:val="00EC09F5"/>
  </w:style>
  <w:style w:type="character" w:customStyle="1" w:styleId="WW8Num2z8">
    <w:name w:val="WW8Num2z8"/>
    <w:rsid w:val="00EC09F5"/>
  </w:style>
  <w:style w:type="character" w:customStyle="1" w:styleId="WW8Num3z0">
    <w:name w:val="WW8Num3z0"/>
    <w:rsid w:val="00EC09F5"/>
    <w:rPr>
      <w:rFonts w:hint="default"/>
    </w:rPr>
  </w:style>
  <w:style w:type="character" w:customStyle="1" w:styleId="WW8Num4z0">
    <w:name w:val="WW8Num4z0"/>
    <w:rsid w:val="00EC09F5"/>
    <w:rPr>
      <w:rFonts w:hint="default"/>
    </w:rPr>
  </w:style>
  <w:style w:type="character" w:customStyle="1" w:styleId="WW8Num5z0">
    <w:name w:val="WW8Num5z0"/>
    <w:rsid w:val="00EC09F5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5z1">
    <w:name w:val="WW8Num5z1"/>
    <w:rsid w:val="00EC09F5"/>
  </w:style>
  <w:style w:type="character" w:customStyle="1" w:styleId="WW8Num5z2">
    <w:name w:val="WW8Num5z2"/>
    <w:rsid w:val="00EC09F5"/>
  </w:style>
  <w:style w:type="character" w:customStyle="1" w:styleId="WW8Num5z3">
    <w:name w:val="WW8Num5z3"/>
    <w:rsid w:val="00EC09F5"/>
  </w:style>
  <w:style w:type="character" w:customStyle="1" w:styleId="WW8Num5z4">
    <w:name w:val="WW8Num5z4"/>
    <w:rsid w:val="00EC09F5"/>
  </w:style>
  <w:style w:type="character" w:customStyle="1" w:styleId="WW8Num5z5">
    <w:name w:val="WW8Num5z5"/>
    <w:rsid w:val="00EC09F5"/>
  </w:style>
  <w:style w:type="character" w:customStyle="1" w:styleId="WW8Num5z6">
    <w:name w:val="WW8Num5z6"/>
    <w:rsid w:val="00EC09F5"/>
  </w:style>
  <w:style w:type="character" w:customStyle="1" w:styleId="WW8Num5z7">
    <w:name w:val="WW8Num5z7"/>
    <w:rsid w:val="00EC09F5"/>
  </w:style>
  <w:style w:type="character" w:customStyle="1" w:styleId="WW8Num5z8">
    <w:name w:val="WW8Num5z8"/>
    <w:rsid w:val="00EC09F5"/>
  </w:style>
  <w:style w:type="character" w:customStyle="1" w:styleId="1">
    <w:name w:val="Основной шрифт абзаца1"/>
    <w:rsid w:val="00EC09F5"/>
  </w:style>
  <w:style w:type="character" w:styleId="a3">
    <w:name w:val="page number"/>
    <w:basedOn w:val="1"/>
    <w:rsid w:val="00EC09F5"/>
  </w:style>
  <w:style w:type="character" w:customStyle="1" w:styleId="10">
    <w:name w:val="Знак Знак1"/>
    <w:rsid w:val="00EC09F5"/>
    <w:rPr>
      <w:rFonts w:ascii="Tahoma" w:hAnsi="Tahoma" w:cs="Tahoma"/>
      <w:sz w:val="16"/>
      <w:szCs w:val="16"/>
    </w:rPr>
  </w:style>
  <w:style w:type="character" w:customStyle="1" w:styleId="2">
    <w:name w:val="Знак Знак2"/>
    <w:rsid w:val="00EC09F5"/>
    <w:rPr>
      <w:sz w:val="24"/>
      <w:szCs w:val="24"/>
    </w:rPr>
  </w:style>
  <w:style w:type="character" w:customStyle="1" w:styleId="a4">
    <w:name w:val="Знак Знак"/>
    <w:rsid w:val="00EC09F5"/>
    <w:rPr>
      <w:sz w:val="24"/>
      <w:szCs w:val="24"/>
    </w:rPr>
  </w:style>
  <w:style w:type="character" w:styleId="a5">
    <w:name w:val="Hyperlink"/>
    <w:rsid w:val="00EC09F5"/>
    <w:rPr>
      <w:color w:val="0000FF"/>
      <w:u w:val="single"/>
    </w:rPr>
  </w:style>
  <w:style w:type="character" w:customStyle="1" w:styleId="a6">
    <w:name w:val="Символ нумерации"/>
    <w:rsid w:val="00EC09F5"/>
    <w:rPr>
      <w:rFonts w:ascii="Times New Roman" w:hAnsi="Times New Roman" w:cs="Times New Roman"/>
      <w:sz w:val="28"/>
      <w:szCs w:val="28"/>
    </w:rPr>
  </w:style>
  <w:style w:type="paragraph" w:customStyle="1" w:styleId="11">
    <w:name w:val="Заголовок1"/>
    <w:basedOn w:val="a"/>
    <w:next w:val="a7"/>
    <w:rsid w:val="00EC09F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EC09F5"/>
    <w:pPr>
      <w:spacing w:after="140" w:line="276" w:lineRule="auto"/>
    </w:pPr>
  </w:style>
  <w:style w:type="paragraph" w:styleId="a8">
    <w:name w:val="List"/>
    <w:basedOn w:val="a7"/>
    <w:rsid w:val="00EC09F5"/>
    <w:rPr>
      <w:rFonts w:cs="Arial"/>
    </w:rPr>
  </w:style>
  <w:style w:type="paragraph" w:styleId="a9">
    <w:name w:val="caption"/>
    <w:basedOn w:val="a"/>
    <w:qFormat/>
    <w:rsid w:val="00EC09F5"/>
    <w:pPr>
      <w:suppressLineNumbers/>
      <w:spacing w:before="120" w:after="120"/>
    </w:pPr>
    <w:rPr>
      <w:rFonts w:cs="Arial"/>
      <w:i/>
      <w:iCs/>
    </w:rPr>
  </w:style>
  <w:style w:type="paragraph" w:customStyle="1" w:styleId="12">
    <w:name w:val="Указатель1"/>
    <w:basedOn w:val="a"/>
    <w:rsid w:val="00EC09F5"/>
    <w:pPr>
      <w:suppressLineNumbers/>
    </w:pPr>
    <w:rPr>
      <w:rFonts w:cs="Arial"/>
    </w:rPr>
  </w:style>
  <w:style w:type="paragraph" w:customStyle="1" w:styleId="ConsNormal">
    <w:name w:val="ConsNormal"/>
    <w:rsid w:val="00EC09F5"/>
    <w:pPr>
      <w:widowControl w:val="0"/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ConsNonformat">
    <w:name w:val="ConsNonformat"/>
    <w:rsid w:val="00EC09F5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ConsTitle">
    <w:name w:val="ConsTitle"/>
    <w:rsid w:val="00EC09F5"/>
    <w:pPr>
      <w:widowControl w:val="0"/>
      <w:suppressAutoHyphens/>
      <w:autoSpaceDE w:val="0"/>
      <w:ind w:right="19772"/>
    </w:pPr>
    <w:rPr>
      <w:rFonts w:ascii="Arial" w:hAnsi="Arial" w:cs="Arial"/>
      <w:b/>
      <w:bCs/>
      <w:lang w:eastAsia="zh-CN"/>
    </w:rPr>
  </w:style>
  <w:style w:type="paragraph" w:styleId="aa">
    <w:name w:val="Body Text Indent"/>
    <w:basedOn w:val="a"/>
    <w:rsid w:val="00EC09F5"/>
    <w:pPr>
      <w:ind w:left="284" w:hanging="284"/>
    </w:pPr>
  </w:style>
  <w:style w:type="paragraph" w:customStyle="1" w:styleId="ConsPlusTitle">
    <w:name w:val="ConsPlusTitle"/>
    <w:rsid w:val="00EC09F5"/>
    <w:pPr>
      <w:suppressAutoHyphens/>
    </w:pPr>
    <w:rPr>
      <w:rFonts w:ascii="Arial" w:hAnsi="Arial" w:cs="Arial"/>
      <w:b/>
      <w:lang w:eastAsia="zh-CN"/>
    </w:rPr>
  </w:style>
  <w:style w:type="paragraph" w:styleId="ab">
    <w:name w:val="footer"/>
    <w:basedOn w:val="a"/>
    <w:rsid w:val="00EC09F5"/>
    <w:pPr>
      <w:tabs>
        <w:tab w:val="center" w:pos="4677"/>
        <w:tab w:val="right" w:pos="9355"/>
      </w:tabs>
    </w:pPr>
  </w:style>
  <w:style w:type="paragraph" w:styleId="ac">
    <w:name w:val="Balloon Text"/>
    <w:basedOn w:val="a"/>
    <w:rsid w:val="00EC09F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C09F5"/>
    <w:pPr>
      <w:suppressAutoHyphens/>
      <w:autoSpaceDE w:val="0"/>
    </w:pPr>
    <w:rPr>
      <w:rFonts w:ascii="Arial" w:hAnsi="Arial" w:cs="Arial"/>
      <w:lang w:eastAsia="zh-CN"/>
    </w:rPr>
  </w:style>
  <w:style w:type="paragraph" w:styleId="ad">
    <w:name w:val="header"/>
    <w:basedOn w:val="a"/>
    <w:rsid w:val="00EC09F5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basedOn w:val="a"/>
    <w:rsid w:val="00EC09F5"/>
    <w:pPr>
      <w:spacing w:before="100" w:after="100"/>
    </w:pPr>
  </w:style>
  <w:style w:type="paragraph" w:styleId="ae">
    <w:name w:val="Normal (Web)"/>
    <w:basedOn w:val="a"/>
    <w:uiPriority w:val="99"/>
    <w:rsid w:val="00EC09F5"/>
    <w:pPr>
      <w:spacing w:before="100" w:after="100"/>
    </w:pPr>
  </w:style>
  <w:style w:type="paragraph" w:customStyle="1" w:styleId="af">
    <w:name w:val="Содержимое врезки"/>
    <w:basedOn w:val="a"/>
    <w:rsid w:val="00EC09F5"/>
  </w:style>
  <w:style w:type="character" w:styleId="af0">
    <w:name w:val="Strong"/>
    <w:qFormat/>
    <w:rsid w:val="00655166"/>
    <w:rPr>
      <w:b/>
      <w:b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981328"/>
    <w:rPr>
      <w:color w:val="605E5C"/>
      <w:shd w:val="clear" w:color="auto" w:fill="E1DFDD"/>
    </w:rPr>
  </w:style>
  <w:style w:type="paragraph" w:styleId="af1">
    <w:name w:val="No Spacing"/>
    <w:basedOn w:val="a"/>
    <w:uiPriority w:val="1"/>
    <w:qFormat/>
    <w:rsid w:val="00F630D5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f2">
    <w:name w:val="Table Grid"/>
    <w:basedOn w:val="a1"/>
    <w:uiPriority w:val="59"/>
    <w:rsid w:val="00B231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sz w:val="28"/>
      <w:szCs w:val="28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customStyle="1" w:styleId="10">
    <w:name w:val="Знак Знак1"/>
    <w:rPr>
      <w:rFonts w:ascii="Tahoma" w:hAnsi="Tahoma" w:cs="Tahoma"/>
      <w:sz w:val="16"/>
      <w:szCs w:val="16"/>
    </w:rPr>
  </w:style>
  <w:style w:type="character" w:customStyle="1" w:styleId="2">
    <w:name w:val="Знак Знак2"/>
    <w:rPr>
      <w:sz w:val="24"/>
      <w:szCs w:val="24"/>
    </w:rPr>
  </w:style>
  <w:style w:type="character" w:customStyle="1" w:styleId="a4">
    <w:name w:val="Знак Знак"/>
    <w:rPr>
      <w:sz w:val="24"/>
      <w:szCs w:val="24"/>
    </w:rPr>
  </w:style>
  <w:style w:type="character" w:styleId="a5">
    <w:name w:val="Hyperlink"/>
    <w:rPr>
      <w:color w:val="0000FF"/>
      <w:u w:val="single"/>
    </w:rPr>
  </w:style>
  <w:style w:type="character" w:customStyle="1" w:styleId="a6">
    <w:name w:val="Символ нумерации"/>
    <w:rPr>
      <w:rFonts w:ascii="Times New Roman" w:hAnsi="Times New Roman" w:cs="Times New Roman"/>
      <w:sz w:val="28"/>
      <w:szCs w:val="28"/>
    </w:rPr>
  </w:style>
  <w:style w:type="paragraph" w:customStyle="1" w:styleId="11">
    <w:name w:val="Заголовок1"/>
    <w:basedOn w:val="a"/>
    <w:next w:val="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ConsNormal">
    <w:name w:val="ConsNormal"/>
    <w:pPr>
      <w:widowControl w:val="0"/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ConsTitle">
    <w:name w:val="ConsTitle"/>
    <w:pPr>
      <w:widowControl w:val="0"/>
      <w:suppressAutoHyphens/>
      <w:autoSpaceDE w:val="0"/>
      <w:ind w:right="19772"/>
    </w:pPr>
    <w:rPr>
      <w:rFonts w:ascii="Arial" w:hAnsi="Arial" w:cs="Arial"/>
      <w:b/>
      <w:bCs/>
      <w:lang w:eastAsia="zh-CN"/>
    </w:rPr>
  </w:style>
  <w:style w:type="paragraph" w:styleId="aa">
    <w:name w:val="Body Text Indent"/>
    <w:basedOn w:val="a"/>
    <w:pPr>
      <w:ind w:left="284" w:hanging="284"/>
    </w:pPr>
  </w:style>
  <w:style w:type="paragraph" w:customStyle="1" w:styleId="ConsPlusTitle">
    <w:name w:val="ConsPlusTitle"/>
    <w:pPr>
      <w:suppressAutoHyphens/>
    </w:pPr>
    <w:rPr>
      <w:rFonts w:ascii="Arial" w:hAnsi="Arial" w:cs="Arial"/>
      <w:b/>
      <w:lang w:eastAsia="zh-CN"/>
    </w:rPr>
  </w:style>
  <w:style w:type="paragraph" w:styleId="ab">
    <w:name w:val="footer"/>
    <w:basedOn w:val="a"/>
    <w:pPr>
      <w:tabs>
        <w:tab w:val="center" w:pos="4677"/>
        <w:tab w:val="right" w:pos="9355"/>
      </w:tabs>
    </w:pPr>
  </w:style>
  <w:style w:type="paragraph" w:styleId="ac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suppressAutoHyphens/>
      <w:autoSpaceDE w:val="0"/>
    </w:pPr>
    <w:rPr>
      <w:rFonts w:ascii="Arial" w:hAnsi="Arial" w:cs="Arial"/>
      <w:lang w:eastAsia="zh-CN"/>
    </w:rPr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basedOn w:val="a"/>
    <w:pPr>
      <w:spacing w:before="100" w:after="100"/>
    </w:pPr>
  </w:style>
  <w:style w:type="paragraph" w:styleId="ae">
    <w:name w:val="Normal (Web)"/>
    <w:basedOn w:val="a"/>
    <w:uiPriority w:val="99"/>
    <w:pPr>
      <w:spacing w:before="100" w:after="100"/>
    </w:pPr>
  </w:style>
  <w:style w:type="paragraph" w:customStyle="1" w:styleId="af">
    <w:name w:val="Содержимое врезки"/>
    <w:basedOn w:val="a"/>
  </w:style>
  <w:style w:type="character" w:styleId="af0">
    <w:name w:val="Strong"/>
    <w:qFormat/>
    <w:rsid w:val="00655166"/>
    <w:rPr>
      <w:b/>
      <w:b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981328"/>
    <w:rPr>
      <w:color w:val="605E5C"/>
      <w:shd w:val="clear" w:color="auto" w:fill="E1DFDD"/>
    </w:rPr>
  </w:style>
  <w:style w:type="paragraph" w:styleId="af1">
    <w:name w:val="No Spacing"/>
    <w:basedOn w:val="a"/>
    <w:uiPriority w:val="1"/>
    <w:qFormat/>
    <w:rsid w:val="00F630D5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f2">
    <w:name w:val="Table Grid"/>
    <w:basedOn w:val="a1"/>
    <w:uiPriority w:val="59"/>
    <w:rsid w:val="00B231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9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ШАХТИНСКАЯ ГОРОДСКАЯ ДУМА</vt:lpstr>
    </vt:vector>
  </TitlesOfParts>
  <Company>COD</Company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ШАХТИНСКАЯ ГОРОДСКАЯ ДУМА</dc:title>
  <dc:creator>Компьютер2</dc:creator>
  <cp:lastModifiedBy>Admin</cp:lastModifiedBy>
  <cp:revision>2</cp:revision>
  <cp:lastPrinted>2026-09-02T15:06:00Z</cp:lastPrinted>
  <dcterms:created xsi:type="dcterms:W3CDTF">2026-09-02T15:10:00Z</dcterms:created>
  <dcterms:modified xsi:type="dcterms:W3CDTF">2026-09-02T15:10:00Z</dcterms:modified>
</cp:coreProperties>
</file>