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27B0" w:rsidRPr="00B827B0" w:rsidRDefault="00B827B0" w:rsidP="00B827B0">
      <w:pPr>
        <w:jc w:val="center"/>
        <w:rPr>
          <w:sz w:val="20"/>
          <w:szCs w:val="20"/>
          <w:lang w:eastAsia="en-US"/>
        </w:rPr>
      </w:pPr>
      <w:r w:rsidRPr="00B827B0">
        <w:rPr>
          <w:rFonts w:ascii="Calibri" w:hAnsi="Calibri"/>
          <w:noProof/>
          <w:sz w:val="30"/>
          <w:szCs w:val="30"/>
        </w:rPr>
        <w:drawing>
          <wp:inline distT="0" distB="0" distL="0" distR="0" wp14:anchorId="1DF55054" wp14:editId="671775CA">
            <wp:extent cx="457200" cy="647700"/>
            <wp:effectExtent l="0" t="0" r="0" b="0"/>
            <wp:docPr id="1" name="Рисунок 1" descr="D:\users\knadegda\Desktop\Новое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knadegda\Desktop\Новое\герб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7B0" w:rsidRPr="00B827B0" w:rsidRDefault="00B827B0" w:rsidP="00B827B0">
      <w:pPr>
        <w:jc w:val="center"/>
        <w:rPr>
          <w:sz w:val="26"/>
          <w:szCs w:val="26"/>
          <w:lang w:eastAsia="en-US"/>
        </w:rPr>
      </w:pPr>
    </w:p>
    <w:p w:rsidR="00B827B0" w:rsidRPr="00B827B0" w:rsidRDefault="00B827B0" w:rsidP="00B827B0">
      <w:pPr>
        <w:jc w:val="center"/>
        <w:rPr>
          <w:b/>
          <w:sz w:val="30"/>
          <w:szCs w:val="30"/>
          <w:lang w:eastAsia="en-US"/>
        </w:rPr>
      </w:pPr>
      <w:r w:rsidRPr="00B827B0">
        <w:rPr>
          <w:b/>
          <w:sz w:val="30"/>
          <w:szCs w:val="30"/>
          <w:lang w:eastAsia="en-US"/>
        </w:rPr>
        <w:t>АДМИНИСТРАЦИЯ ГОРОДА АЗОВА</w:t>
      </w:r>
    </w:p>
    <w:p w:rsidR="00B827B0" w:rsidRPr="00B827B0" w:rsidRDefault="00B827B0" w:rsidP="00B827B0">
      <w:pPr>
        <w:jc w:val="center"/>
        <w:rPr>
          <w:sz w:val="30"/>
          <w:szCs w:val="30"/>
          <w:lang w:eastAsia="en-US"/>
        </w:rPr>
      </w:pPr>
    </w:p>
    <w:p w:rsidR="00B827B0" w:rsidRPr="00B827B0" w:rsidRDefault="00B827B0" w:rsidP="00B827B0">
      <w:pPr>
        <w:jc w:val="center"/>
        <w:rPr>
          <w:b/>
          <w:sz w:val="30"/>
          <w:szCs w:val="30"/>
          <w:lang w:eastAsia="en-US"/>
        </w:rPr>
      </w:pPr>
      <w:r w:rsidRPr="00B827B0">
        <w:rPr>
          <w:b/>
          <w:sz w:val="30"/>
          <w:szCs w:val="30"/>
          <w:lang w:eastAsia="en-US"/>
        </w:rPr>
        <w:t>ПОСТАНОВЛЕНИЕ</w:t>
      </w:r>
    </w:p>
    <w:p w:rsidR="00B827B0" w:rsidRPr="00B827B0" w:rsidRDefault="00B827B0" w:rsidP="00B827B0">
      <w:pPr>
        <w:jc w:val="center"/>
        <w:rPr>
          <w:sz w:val="26"/>
          <w:szCs w:val="26"/>
          <w:lang w:eastAsia="en-US"/>
        </w:rPr>
      </w:pPr>
    </w:p>
    <w:p w:rsidR="00B827B0" w:rsidRPr="00B827B0" w:rsidRDefault="00B827B0" w:rsidP="00B827B0">
      <w:pPr>
        <w:jc w:val="center"/>
        <w:rPr>
          <w:sz w:val="28"/>
          <w:szCs w:val="28"/>
          <w:lang w:eastAsia="en-US"/>
        </w:rPr>
      </w:pPr>
      <w:r w:rsidRPr="00B827B0">
        <w:rPr>
          <w:sz w:val="28"/>
          <w:szCs w:val="28"/>
          <w:lang w:eastAsia="en-US"/>
        </w:rPr>
        <w:t xml:space="preserve">от </w:t>
      </w:r>
      <w:r w:rsidR="00CF11A5">
        <w:rPr>
          <w:sz w:val="28"/>
          <w:szCs w:val="28"/>
          <w:lang w:eastAsia="en-US"/>
        </w:rPr>
        <w:t>08.07.2026</w:t>
      </w:r>
      <w:r w:rsidRPr="00B827B0">
        <w:rPr>
          <w:sz w:val="28"/>
          <w:szCs w:val="28"/>
          <w:lang w:eastAsia="en-US"/>
        </w:rPr>
        <w:t xml:space="preserve"> № </w:t>
      </w:r>
      <w:r w:rsidR="00CF11A5">
        <w:rPr>
          <w:sz w:val="28"/>
          <w:szCs w:val="28"/>
          <w:lang w:eastAsia="en-US"/>
        </w:rPr>
        <w:t>557</w:t>
      </w:r>
    </w:p>
    <w:p w:rsidR="00B827B0" w:rsidRPr="00B827B0" w:rsidRDefault="00B827B0" w:rsidP="00B827B0">
      <w:pPr>
        <w:jc w:val="center"/>
        <w:rPr>
          <w:sz w:val="26"/>
          <w:szCs w:val="26"/>
          <w:lang w:eastAsia="en-US"/>
        </w:rPr>
      </w:pPr>
    </w:p>
    <w:p w:rsidR="00B827B0" w:rsidRPr="00B827B0" w:rsidRDefault="00B827B0" w:rsidP="00B827B0">
      <w:pPr>
        <w:jc w:val="center"/>
        <w:rPr>
          <w:sz w:val="28"/>
          <w:szCs w:val="28"/>
          <w:lang w:eastAsia="en-US"/>
        </w:rPr>
      </w:pPr>
      <w:r w:rsidRPr="00B827B0">
        <w:rPr>
          <w:sz w:val="28"/>
          <w:szCs w:val="28"/>
          <w:lang w:eastAsia="en-US"/>
        </w:rPr>
        <w:t>г. Азов</w:t>
      </w:r>
    </w:p>
    <w:p w:rsidR="00427025" w:rsidRDefault="00427025" w:rsidP="00B827B0">
      <w:pPr>
        <w:ind w:right="-1"/>
        <w:jc w:val="center"/>
        <w:rPr>
          <w:sz w:val="28"/>
          <w:szCs w:val="28"/>
          <w:lang w:eastAsia="en-US"/>
        </w:rPr>
      </w:pPr>
    </w:p>
    <w:p w:rsidR="00B827B0" w:rsidRDefault="00B827B0" w:rsidP="00B827B0">
      <w:pPr>
        <w:ind w:right="-1"/>
        <w:jc w:val="center"/>
        <w:rPr>
          <w:sz w:val="28"/>
          <w:szCs w:val="28"/>
          <w:lang w:eastAsia="en-US"/>
        </w:rPr>
      </w:pPr>
    </w:p>
    <w:p w:rsidR="00427025" w:rsidRPr="006872F6" w:rsidRDefault="00427025" w:rsidP="00427025">
      <w:pPr>
        <w:ind w:right="-2"/>
        <w:jc w:val="center"/>
        <w:rPr>
          <w:b/>
          <w:sz w:val="28"/>
          <w:szCs w:val="28"/>
          <w:lang w:eastAsia="en-US"/>
        </w:rPr>
      </w:pPr>
      <w:r w:rsidRPr="006872F6">
        <w:rPr>
          <w:b/>
          <w:sz w:val="28"/>
          <w:szCs w:val="28"/>
          <w:lang w:eastAsia="en-US"/>
        </w:rPr>
        <w:t>О внесении изменений в постановлени</w:t>
      </w:r>
      <w:r w:rsidR="00E467D5">
        <w:rPr>
          <w:b/>
          <w:sz w:val="28"/>
          <w:szCs w:val="28"/>
          <w:lang w:eastAsia="en-US"/>
        </w:rPr>
        <w:t>е</w:t>
      </w:r>
      <w:r w:rsidR="00E467D5">
        <w:rPr>
          <w:b/>
          <w:sz w:val="28"/>
          <w:szCs w:val="28"/>
          <w:lang w:eastAsia="en-US"/>
        </w:rPr>
        <w:br/>
        <w:t xml:space="preserve">Администрации города Азова от </w:t>
      </w:r>
      <w:r w:rsidRPr="006872F6">
        <w:rPr>
          <w:b/>
          <w:sz w:val="28"/>
          <w:szCs w:val="28"/>
          <w:lang w:eastAsia="en-US"/>
        </w:rPr>
        <w:t>18.07.2019 № 1199</w:t>
      </w:r>
    </w:p>
    <w:p w:rsidR="00427025" w:rsidRDefault="00427025" w:rsidP="00427025">
      <w:pPr>
        <w:ind w:right="-110"/>
        <w:rPr>
          <w:sz w:val="28"/>
          <w:szCs w:val="28"/>
        </w:rPr>
      </w:pPr>
    </w:p>
    <w:p w:rsidR="00B827B0" w:rsidRDefault="00B827B0" w:rsidP="00427025">
      <w:pPr>
        <w:ind w:right="-110"/>
        <w:rPr>
          <w:sz w:val="28"/>
          <w:szCs w:val="28"/>
        </w:rPr>
      </w:pPr>
    </w:p>
    <w:p w:rsidR="00427025" w:rsidRPr="00F73444" w:rsidRDefault="000D6DBA" w:rsidP="00B827B0">
      <w:pPr>
        <w:autoSpaceDE w:val="0"/>
        <w:autoSpaceDN w:val="0"/>
        <w:adjustRightInd w:val="0"/>
        <w:ind w:right="-2" w:firstLine="709"/>
        <w:jc w:val="both"/>
        <w:rPr>
          <w:rFonts w:eastAsia="Times New Roman"/>
          <w:kern w:val="1"/>
          <w:sz w:val="28"/>
          <w:szCs w:val="28"/>
          <w:lang w:eastAsia="ar-SA"/>
        </w:rPr>
      </w:pPr>
      <w:r w:rsidRPr="000D6DBA">
        <w:rPr>
          <w:rFonts w:eastAsia="Times New Roman"/>
          <w:kern w:val="1"/>
          <w:sz w:val="28"/>
          <w:szCs w:val="28"/>
          <w:lang w:eastAsia="ar-SA"/>
        </w:rPr>
        <w:t xml:space="preserve">В связи со структурными изменениями </w:t>
      </w:r>
      <w:r w:rsidR="00B827B0">
        <w:rPr>
          <w:rFonts w:eastAsia="Times New Roman"/>
          <w:kern w:val="1"/>
          <w:sz w:val="28"/>
          <w:szCs w:val="28"/>
          <w:lang w:eastAsia="ar-SA"/>
        </w:rPr>
        <w:t>в Администрации города Азова, а </w:t>
      </w:r>
      <w:r w:rsidRPr="000D6DBA">
        <w:rPr>
          <w:rFonts w:eastAsia="Times New Roman"/>
          <w:kern w:val="1"/>
          <w:sz w:val="28"/>
          <w:szCs w:val="28"/>
          <w:lang w:eastAsia="ar-SA"/>
        </w:rPr>
        <w:t>также в целях приведения в соответствие с постановлением Центральной избирательной комиссии Российской Федераци</w:t>
      </w:r>
      <w:r w:rsidR="00B827B0">
        <w:rPr>
          <w:rFonts w:eastAsia="Times New Roman"/>
          <w:kern w:val="1"/>
          <w:sz w:val="28"/>
          <w:szCs w:val="28"/>
          <w:lang w:eastAsia="ar-SA"/>
        </w:rPr>
        <w:t>и от 25.02.2026 № 218/1683-8 «О </w:t>
      </w:r>
      <w:r w:rsidRPr="000D6DBA">
        <w:rPr>
          <w:rFonts w:eastAsia="Times New Roman"/>
          <w:kern w:val="1"/>
          <w:sz w:val="28"/>
          <w:szCs w:val="28"/>
          <w:lang w:eastAsia="ar-SA"/>
        </w:rPr>
        <w:t>Положении о Государственной системе регистрации (учета) избирателей, участников референдума в Российской Федерации», указом Губернатора Ростовской области от 08.05.2026 № 72 «О мерах по организации регистрации (учета) избирателей, участников референдума на территории Ростовской области», постановлением Избирательной</w:t>
      </w:r>
      <w:r w:rsidR="00B827B0">
        <w:rPr>
          <w:rFonts w:eastAsia="Times New Roman"/>
          <w:kern w:val="1"/>
          <w:sz w:val="28"/>
          <w:szCs w:val="28"/>
          <w:lang w:eastAsia="ar-SA"/>
        </w:rPr>
        <w:t xml:space="preserve"> комиссии Ростовской области от </w:t>
      </w:r>
      <w:r w:rsidRPr="000D6DBA">
        <w:rPr>
          <w:rFonts w:eastAsia="Times New Roman"/>
          <w:kern w:val="1"/>
          <w:sz w:val="28"/>
          <w:szCs w:val="28"/>
          <w:lang w:eastAsia="ar-SA"/>
        </w:rPr>
        <w:t>10.06.2026 № 149-6 «Об обеспечении функционирования Государственной системы регистрации (учета) избирателей, участников референдума на территории Ростовской области»</w:t>
      </w:r>
      <w:r w:rsidR="00151F9E">
        <w:rPr>
          <w:rFonts w:eastAsia="Times New Roman"/>
          <w:kern w:val="1"/>
          <w:sz w:val="28"/>
          <w:szCs w:val="28"/>
          <w:lang w:eastAsia="ar-SA"/>
        </w:rPr>
        <w:t xml:space="preserve"> </w:t>
      </w:r>
      <w:r w:rsidR="00427025" w:rsidRPr="003D4385">
        <w:rPr>
          <w:sz w:val="28"/>
          <w:szCs w:val="28"/>
        </w:rPr>
        <w:t>Администрация города</w:t>
      </w:r>
      <w:r w:rsidR="00D74A93">
        <w:rPr>
          <w:sz w:val="28"/>
          <w:szCs w:val="28"/>
        </w:rPr>
        <w:t xml:space="preserve"> </w:t>
      </w:r>
      <w:r w:rsidR="00427025" w:rsidRPr="003D4385">
        <w:rPr>
          <w:sz w:val="28"/>
          <w:szCs w:val="28"/>
        </w:rPr>
        <w:t>Азова</w:t>
      </w:r>
      <w:r w:rsidR="00B827B0">
        <w:rPr>
          <w:sz w:val="28"/>
          <w:szCs w:val="28"/>
        </w:rPr>
        <w:t xml:space="preserve">                            </w:t>
      </w:r>
      <w:r w:rsidR="00D74A93">
        <w:rPr>
          <w:sz w:val="28"/>
          <w:szCs w:val="28"/>
        </w:rPr>
        <w:t xml:space="preserve"> </w:t>
      </w:r>
      <w:r w:rsidR="00427025" w:rsidRPr="003D4385">
        <w:rPr>
          <w:b/>
          <w:sz w:val="28"/>
          <w:szCs w:val="28"/>
        </w:rPr>
        <w:t>п о с т а н о в л я е т:</w:t>
      </w:r>
    </w:p>
    <w:p w:rsidR="00427025" w:rsidRDefault="00427025" w:rsidP="00427025">
      <w:pPr>
        <w:pStyle w:val="ConsPlusNormal"/>
        <w:ind w:firstLine="708"/>
        <w:jc w:val="both"/>
      </w:pPr>
    </w:p>
    <w:p w:rsidR="00B827B0" w:rsidRPr="00E82572" w:rsidRDefault="00B827B0" w:rsidP="00427025">
      <w:pPr>
        <w:pStyle w:val="ConsPlusNormal"/>
        <w:ind w:firstLine="708"/>
        <w:jc w:val="both"/>
      </w:pPr>
    </w:p>
    <w:p w:rsidR="00427025" w:rsidRDefault="00427025" w:rsidP="00427025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1. </w:t>
      </w:r>
      <w:r w:rsidRPr="007A3785">
        <w:rPr>
          <w:sz w:val="28"/>
          <w:szCs w:val="28"/>
        </w:rPr>
        <w:t>Внести в постановлен</w:t>
      </w:r>
      <w:r>
        <w:rPr>
          <w:sz w:val="28"/>
          <w:szCs w:val="28"/>
        </w:rPr>
        <w:t>ие</w:t>
      </w:r>
      <w:r w:rsidRPr="007A3785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7A3785">
        <w:rPr>
          <w:sz w:val="28"/>
          <w:szCs w:val="28"/>
        </w:rPr>
        <w:t xml:space="preserve">дминистрации города Азова от </w:t>
      </w:r>
      <w:r w:rsidR="00B827B0">
        <w:rPr>
          <w:sz w:val="28"/>
          <w:szCs w:val="28"/>
        </w:rPr>
        <w:t>18.07.2019 № </w:t>
      </w:r>
      <w:r>
        <w:rPr>
          <w:sz w:val="28"/>
          <w:szCs w:val="28"/>
        </w:rPr>
        <w:t xml:space="preserve">1199 </w:t>
      </w:r>
      <w:r w:rsidRPr="00F73444">
        <w:rPr>
          <w:sz w:val="28"/>
          <w:szCs w:val="28"/>
          <w:lang w:eastAsia="en-US"/>
        </w:rPr>
        <w:t>«О мерах по организации регистрации (учета) избирателей, участников референдума на территории муниципального образования «Город Азов» следующие изменения:</w:t>
      </w:r>
    </w:p>
    <w:p w:rsidR="0000373F" w:rsidRDefault="000D6DBA" w:rsidP="00427025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</w:t>
      </w:r>
      <w:r w:rsidR="0000373F">
        <w:rPr>
          <w:sz w:val="28"/>
          <w:szCs w:val="28"/>
          <w:lang w:eastAsia="en-US"/>
        </w:rPr>
        <w:t>.1.</w:t>
      </w:r>
      <w:r w:rsidR="003D2D22">
        <w:rPr>
          <w:sz w:val="28"/>
          <w:szCs w:val="28"/>
          <w:lang w:eastAsia="en-US"/>
        </w:rPr>
        <w:t> </w:t>
      </w:r>
      <w:r w:rsidR="0000373F">
        <w:rPr>
          <w:sz w:val="28"/>
          <w:szCs w:val="28"/>
          <w:lang w:eastAsia="en-US"/>
        </w:rPr>
        <w:t>П</w:t>
      </w:r>
      <w:r>
        <w:rPr>
          <w:sz w:val="28"/>
          <w:szCs w:val="28"/>
          <w:lang w:eastAsia="en-US"/>
        </w:rPr>
        <w:t>реамбул</w:t>
      </w:r>
      <w:r w:rsidR="0000373F">
        <w:rPr>
          <w:sz w:val="28"/>
          <w:szCs w:val="28"/>
          <w:lang w:eastAsia="en-US"/>
        </w:rPr>
        <w:t>у</w:t>
      </w:r>
      <w:r>
        <w:rPr>
          <w:sz w:val="28"/>
          <w:szCs w:val="28"/>
          <w:lang w:eastAsia="en-US"/>
        </w:rPr>
        <w:t xml:space="preserve"> </w:t>
      </w:r>
      <w:r w:rsidR="0000373F">
        <w:rPr>
          <w:sz w:val="28"/>
          <w:szCs w:val="28"/>
          <w:lang w:eastAsia="en-US"/>
        </w:rPr>
        <w:t xml:space="preserve">изложить в следующей редакции: </w:t>
      </w:r>
    </w:p>
    <w:p w:rsidR="000D6DBA" w:rsidRDefault="00184764" w:rsidP="00427025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«</w:t>
      </w:r>
      <w:r w:rsidR="0000373F" w:rsidRPr="0000373F">
        <w:rPr>
          <w:sz w:val="28"/>
          <w:szCs w:val="28"/>
          <w:lang w:eastAsia="en-US"/>
        </w:rPr>
        <w:t>В соответствии с Федеральным за</w:t>
      </w:r>
      <w:r w:rsidR="00B827B0">
        <w:rPr>
          <w:sz w:val="28"/>
          <w:szCs w:val="28"/>
          <w:lang w:eastAsia="en-US"/>
        </w:rPr>
        <w:t>коном от 12.06.2002 № 67-ФЗ «Об </w:t>
      </w:r>
      <w:r w:rsidR="0000373F" w:rsidRPr="0000373F">
        <w:rPr>
          <w:sz w:val="28"/>
          <w:szCs w:val="28"/>
          <w:lang w:eastAsia="en-US"/>
        </w:rPr>
        <w:t>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 25.02.</w:t>
      </w:r>
      <w:r w:rsidR="001C6AD4">
        <w:rPr>
          <w:sz w:val="28"/>
          <w:szCs w:val="28"/>
          <w:lang w:eastAsia="en-US"/>
        </w:rPr>
        <w:t>20</w:t>
      </w:r>
      <w:r w:rsidR="00B827B0">
        <w:rPr>
          <w:sz w:val="28"/>
          <w:szCs w:val="28"/>
          <w:lang w:eastAsia="en-US"/>
        </w:rPr>
        <w:t>26 № 218/1683-8 «О Положении о </w:t>
      </w:r>
      <w:r w:rsidR="0000373F" w:rsidRPr="0000373F">
        <w:rPr>
          <w:sz w:val="28"/>
          <w:szCs w:val="28"/>
          <w:lang w:eastAsia="en-US"/>
        </w:rPr>
        <w:t xml:space="preserve">Государственной системе регистрации (учета) избирателей, участников референдума </w:t>
      </w:r>
      <w:r w:rsidR="003955E8">
        <w:rPr>
          <w:sz w:val="28"/>
          <w:szCs w:val="28"/>
          <w:lang w:eastAsia="en-US"/>
        </w:rPr>
        <w:t>в Российской Федерации» (далее –</w:t>
      </w:r>
      <w:r w:rsidR="0000373F" w:rsidRPr="0000373F">
        <w:rPr>
          <w:sz w:val="28"/>
          <w:szCs w:val="28"/>
          <w:lang w:eastAsia="en-US"/>
        </w:rPr>
        <w:t xml:space="preserve"> Положение), Областным законом от 12.05.2016 № 525-ЗС «О выборах и референдумах в Ростовской области»</w:t>
      </w:r>
      <w:r w:rsidR="0000373F">
        <w:rPr>
          <w:sz w:val="28"/>
          <w:szCs w:val="28"/>
          <w:lang w:eastAsia="en-US"/>
        </w:rPr>
        <w:t xml:space="preserve">, </w:t>
      </w:r>
      <w:r w:rsidR="0000373F" w:rsidRPr="0000373F">
        <w:rPr>
          <w:sz w:val="28"/>
          <w:szCs w:val="28"/>
          <w:lang w:eastAsia="en-US"/>
        </w:rPr>
        <w:t xml:space="preserve">указом Губернатора Ростовской области от 08.05.2026 № 72 «О мерах по организации регистрации (учета) избирателей, участников референдума на </w:t>
      </w:r>
      <w:r w:rsidR="0000373F" w:rsidRPr="0000373F">
        <w:rPr>
          <w:sz w:val="28"/>
          <w:szCs w:val="28"/>
          <w:lang w:eastAsia="en-US"/>
        </w:rPr>
        <w:lastRenderedPageBreak/>
        <w:t>территории Ростовской области» и постановлением Избирательной комиссии Ростовской области от 10.06.2026 № 149-6 «Об обеспечении функционирования Государственной системы регистрации (учета) избирателей, участников референдума на территории Ростовской области» (далее – постановление ИКРО) в целях оказания содействия избирательным комиссиям по регистрации (учету) избирателей, участников референдума на территории муниципального образования «Город Азов»</w:t>
      </w:r>
      <w:r>
        <w:rPr>
          <w:sz w:val="28"/>
          <w:szCs w:val="28"/>
          <w:lang w:eastAsia="en-US"/>
        </w:rPr>
        <w:t>,»;</w:t>
      </w:r>
    </w:p>
    <w:p w:rsidR="00466D78" w:rsidRDefault="000F3FF4" w:rsidP="00427025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1.</w:t>
      </w:r>
      <w:r w:rsidR="00475483">
        <w:rPr>
          <w:sz w:val="28"/>
          <w:szCs w:val="28"/>
          <w:lang w:eastAsia="en-US"/>
        </w:rPr>
        <w:t>2</w:t>
      </w:r>
      <w:r w:rsidR="003D2D22">
        <w:rPr>
          <w:sz w:val="28"/>
          <w:szCs w:val="28"/>
          <w:lang w:eastAsia="en-US"/>
        </w:rPr>
        <w:t>. </w:t>
      </w:r>
      <w:r w:rsidR="000B0E93">
        <w:rPr>
          <w:sz w:val="28"/>
          <w:szCs w:val="28"/>
          <w:lang w:eastAsia="en-US"/>
        </w:rPr>
        <w:t>В пункте 3.1. слова «</w:t>
      </w:r>
      <w:r w:rsidR="000B0E93" w:rsidRPr="000B0E93">
        <w:rPr>
          <w:sz w:val="28"/>
          <w:szCs w:val="28"/>
          <w:lang w:eastAsia="en-US"/>
        </w:rPr>
        <w:t>начальнику Отдела по вопросам миграции Межмуниципального отдела МВД России «Азовский»</w:t>
      </w:r>
      <w:r w:rsidR="00466D78">
        <w:rPr>
          <w:sz w:val="28"/>
          <w:szCs w:val="28"/>
          <w:lang w:eastAsia="en-US"/>
        </w:rPr>
        <w:t xml:space="preserve"> и «согласно </w:t>
      </w:r>
      <w:r w:rsidR="00466D78" w:rsidRPr="00466D78">
        <w:rPr>
          <w:sz w:val="28"/>
          <w:szCs w:val="28"/>
          <w:lang w:eastAsia="en-US"/>
        </w:rPr>
        <w:t>приложению № 15</w:t>
      </w:r>
      <w:r w:rsidR="0000373F">
        <w:rPr>
          <w:sz w:val="28"/>
          <w:szCs w:val="28"/>
          <w:lang w:eastAsia="en-US"/>
        </w:rPr>
        <w:t xml:space="preserve"> </w:t>
      </w:r>
      <w:r w:rsidR="0000373F" w:rsidRPr="0000373F">
        <w:rPr>
          <w:sz w:val="28"/>
          <w:szCs w:val="28"/>
          <w:lang w:eastAsia="en-US"/>
        </w:rPr>
        <w:t>к Положению, не реже одного раза в месяц, 20 числа</w:t>
      </w:r>
      <w:r w:rsidR="00466D78">
        <w:rPr>
          <w:sz w:val="28"/>
          <w:szCs w:val="28"/>
          <w:lang w:eastAsia="en-US"/>
        </w:rPr>
        <w:t>»</w:t>
      </w:r>
      <w:r w:rsidR="000B0E93">
        <w:rPr>
          <w:sz w:val="28"/>
          <w:szCs w:val="28"/>
          <w:lang w:eastAsia="en-US"/>
        </w:rPr>
        <w:t xml:space="preserve"> заменить словами </w:t>
      </w:r>
      <w:r w:rsidR="00466D78">
        <w:rPr>
          <w:sz w:val="28"/>
          <w:szCs w:val="28"/>
          <w:lang w:eastAsia="en-US"/>
        </w:rPr>
        <w:t>«</w:t>
      </w:r>
      <w:r w:rsidR="00466D78" w:rsidRPr="00466D78">
        <w:rPr>
          <w:sz w:val="28"/>
          <w:szCs w:val="28"/>
          <w:lang w:eastAsia="en-US"/>
        </w:rPr>
        <w:t>заместителю начальника МО МВД России «Азовский» – начальнику отдела (отдел по вопросам миграции)</w:t>
      </w:r>
      <w:r w:rsidR="00466D78">
        <w:rPr>
          <w:sz w:val="28"/>
          <w:szCs w:val="28"/>
          <w:lang w:eastAsia="en-US"/>
        </w:rPr>
        <w:t xml:space="preserve">», «согласно </w:t>
      </w:r>
      <w:r w:rsidR="00466D78" w:rsidRPr="00466D78">
        <w:rPr>
          <w:sz w:val="28"/>
          <w:szCs w:val="28"/>
          <w:lang w:eastAsia="en-US"/>
        </w:rPr>
        <w:t>прилож</w:t>
      </w:r>
      <w:r w:rsidR="00B827B0">
        <w:rPr>
          <w:sz w:val="28"/>
          <w:szCs w:val="28"/>
          <w:lang w:eastAsia="en-US"/>
        </w:rPr>
        <w:t>ению № </w:t>
      </w:r>
      <w:r w:rsidR="00466D78" w:rsidRPr="00466D78">
        <w:rPr>
          <w:sz w:val="28"/>
          <w:szCs w:val="28"/>
          <w:lang w:eastAsia="en-US"/>
        </w:rPr>
        <w:t>1</w:t>
      </w:r>
      <w:r w:rsidR="000B50B5">
        <w:rPr>
          <w:sz w:val="28"/>
          <w:szCs w:val="28"/>
          <w:lang w:eastAsia="en-US"/>
        </w:rPr>
        <w:t>4</w:t>
      </w:r>
      <w:r w:rsidR="0000373F">
        <w:rPr>
          <w:sz w:val="28"/>
          <w:szCs w:val="28"/>
          <w:lang w:eastAsia="en-US"/>
        </w:rPr>
        <w:t xml:space="preserve"> </w:t>
      </w:r>
      <w:r w:rsidR="0000373F" w:rsidRPr="0000373F">
        <w:rPr>
          <w:sz w:val="28"/>
          <w:szCs w:val="28"/>
          <w:lang w:eastAsia="en-US"/>
        </w:rPr>
        <w:t xml:space="preserve">к Положению, не реже одного раза в месяц, </w:t>
      </w:r>
      <w:r w:rsidR="0000373F">
        <w:rPr>
          <w:sz w:val="28"/>
          <w:szCs w:val="28"/>
          <w:lang w:eastAsia="en-US"/>
        </w:rPr>
        <w:t xml:space="preserve">до </w:t>
      </w:r>
      <w:r w:rsidR="0000373F" w:rsidRPr="0000373F">
        <w:rPr>
          <w:sz w:val="28"/>
          <w:szCs w:val="28"/>
          <w:lang w:eastAsia="en-US"/>
        </w:rPr>
        <w:t>20 числа</w:t>
      </w:r>
      <w:r w:rsidR="00184764">
        <w:rPr>
          <w:sz w:val="28"/>
          <w:szCs w:val="28"/>
          <w:lang w:eastAsia="en-US"/>
        </w:rPr>
        <w:t>» соответственно;</w:t>
      </w:r>
    </w:p>
    <w:p w:rsidR="0017090F" w:rsidRDefault="003D2D22" w:rsidP="00427025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1.3. </w:t>
      </w:r>
      <w:r w:rsidR="0017090F">
        <w:rPr>
          <w:sz w:val="28"/>
          <w:szCs w:val="28"/>
          <w:lang w:eastAsia="en-US"/>
        </w:rPr>
        <w:t xml:space="preserve">В </w:t>
      </w:r>
      <w:r w:rsidR="0017090F" w:rsidRPr="00CC4911">
        <w:rPr>
          <w:sz w:val="28"/>
          <w:szCs w:val="28"/>
          <w:lang w:eastAsia="en-US"/>
        </w:rPr>
        <w:t>пункте 3.2.</w:t>
      </w:r>
      <w:r w:rsidR="0017090F">
        <w:rPr>
          <w:sz w:val="28"/>
          <w:szCs w:val="28"/>
          <w:lang w:eastAsia="en-US"/>
        </w:rPr>
        <w:t xml:space="preserve"> слова </w:t>
      </w:r>
      <w:r w:rsidR="006347AC">
        <w:rPr>
          <w:sz w:val="28"/>
          <w:szCs w:val="28"/>
          <w:lang w:eastAsia="en-US"/>
        </w:rPr>
        <w:t xml:space="preserve">«20 числа», </w:t>
      </w:r>
      <w:r w:rsidR="0017090F">
        <w:rPr>
          <w:sz w:val="28"/>
          <w:szCs w:val="28"/>
          <w:lang w:eastAsia="en-US"/>
        </w:rPr>
        <w:t>«</w:t>
      </w:r>
      <w:r w:rsidR="0017090F" w:rsidRPr="0017090F">
        <w:rPr>
          <w:sz w:val="28"/>
          <w:szCs w:val="28"/>
          <w:lang w:eastAsia="en-US"/>
        </w:rPr>
        <w:t>отдел организационно-контрольной работы</w:t>
      </w:r>
      <w:r w:rsidR="0017090F">
        <w:rPr>
          <w:sz w:val="28"/>
          <w:szCs w:val="28"/>
          <w:lang w:eastAsia="en-US"/>
        </w:rPr>
        <w:t>» и «</w:t>
      </w:r>
      <w:r w:rsidR="0017090F" w:rsidRPr="0017090F">
        <w:rPr>
          <w:sz w:val="28"/>
          <w:szCs w:val="28"/>
          <w:lang w:eastAsia="en-US"/>
        </w:rPr>
        <w:t>по форме № 1.2.1риур (приложение № 2.1 к Положению)</w:t>
      </w:r>
      <w:r w:rsidR="0017090F">
        <w:rPr>
          <w:sz w:val="28"/>
          <w:szCs w:val="28"/>
          <w:lang w:eastAsia="en-US"/>
        </w:rPr>
        <w:t xml:space="preserve">» заменить словами </w:t>
      </w:r>
      <w:r w:rsidR="006347AC">
        <w:rPr>
          <w:sz w:val="28"/>
          <w:szCs w:val="28"/>
          <w:lang w:eastAsia="en-US"/>
        </w:rPr>
        <w:t xml:space="preserve">«до 20 числа», </w:t>
      </w:r>
      <w:r w:rsidR="0017090F">
        <w:rPr>
          <w:sz w:val="28"/>
          <w:szCs w:val="28"/>
          <w:lang w:eastAsia="en-US"/>
        </w:rPr>
        <w:t>«</w:t>
      </w:r>
      <w:r w:rsidR="0017090F" w:rsidRPr="0017090F">
        <w:rPr>
          <w:sz w:val="28"/>
          <w:szCs w:val="28"/>
          <w:lang w:eastAsia="en-US"/>
        </w:rPr>
        <w:t>отдел организационной</w:t>
      </w:r>
      <w:r w:rsidR="0017090F">
        <w:rPr>
          <w:sz w:val="28"/>
          <w:szCs w:val="28"/>
          <w:lang w:eastAsia="en-US"/>
        </w:rPr>
        <w:t xml:space="preserve"> </w:t>
      </w:r>
      <w:r w:rsidR="0017090F" w:rsidRPr="0017090F">
        <w:rPr>
          <w:sz w:val="28"/>
          <w:szCs w:val="28"/>
          <w:lang w:eastAsia="en-US"/>
        </w:rPr>
        <w:t>работы</w:t>
      </w:r>
      <w:r w:rsidR="0017090F">
        <w:rPr>
          <w:sz w:val="28"/>
          <w:szCs w:val="28"/>
          <w:lang w:eastAsia="en-US"/>
        </w:rPr>
        <w:t>» и «</w:t>
      </w:r>
      <w:r w:rsidR="00B827B0">
        <w:rPr>
          <w:sz w:val="28"/>
          <w:szCs w:val="28"/>
          <w:lang w:eastAsia="en-US"/>
        </w:rPr>
        <w:t>по форме № </w:t>
      </w:r>
      <w:r w:rsidR="0017090F" w:rsidRPr="0017090F">
        <w:rPr>
          <w:sz w:val="28"/>
          <w:szCs w:val="28"/>
          <w:lang w:eastAsia="en-US"/>
        </w:rPr>
        <w:t>1.2риур (приложение № 2 к Положению)</w:t>
      </w:r>
      <w:r w:rsidR="00184764">
        <w:rPr>
          <w:sz w:val="28"/>
          <w:szCs w:val="28"/>
          <w:lang w:eastAsia="en-US"/>
        </w:rPr>
        <w:t>» соответственно;</w:t>
      </w:r>
    </w:p>
    <w:p w:rsidR="0051708C" w:rsidRDefault="003D2D22" w:rsidP="00427025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1.4. </w:t>
      </w:r>
      <w:r w:rsidR="0000373F">
        <w:rPr>
          <w:sz w:val="28"/>
          <w:szCs w:val="28"/>
          <w:lang w:eastAsia="en-US"/>
        </w:rPr>
        <w:t>В пункте 3.3</w:t>
      </w:r>
      <w:r w:rsidR="0051708C">
        <w:rPr>
          <w:sz w:val="28"/>
          <w:szCs w:val="28"/>
          <w:lang w:eastAsia="en-US"/>
        </w:rPr>
        <w:t>. слова «</w:t>
      </w:r>
      <w:r w:rsidR="0051708C" w:rsidRPr="0051708C">
        <w:rPr>
          <w:sz w:val="28"/>
          <w:szCs w:val="28"/>
          <w:lang w:eastAsia="en-US"/>
        </w:rPr>
        <w:t>поступивших в военные учебные заведения</w:t>
      </w:r>
      <w:r w:rsidR="0051708C">
        <w:rPr>
          <w:sz w:val="28"/>
          <w:szCs w:val="28"/>
          <w:lang w:eastAsia="en-US"/>
        </w:rPr>
        <w:t>»</w:t>
      </w:r>
      <w:r w:rsidR="00B827B0">
        <w:rPr>
          <w:sz w:val="28"/>
          <w:szCs w:val="28"/>
          <w:lang w:eastAsia="en-US"/>
        </w:rPr>
        <w:t xml:space="preserve"> и </w:t>
      </w:r>
      <w:r w:rsidR="0000373F">
        <w:rPr>
          <w:sz w:val="28"/>
          <w:szCs w:val="28"/>
          <w:lang w:eastAsia="en-US"/>
        </w:rPr>
        <w:t>«</w:t>
      </w:r>
      <w:r w:rsidR="00D847F1" w:rsidRPr="00D847F1">
        <w:rPr>
          <w:sz w:val="28"/>
          <w:szCs w:val="28"/>
          <w:lang w:eastAsia="en-US"/>
        </w:rPr>
        <w:t>20 марта, 20 июня, 20 сентября, 20 декабря</w:t>
      </w:r>
      <w:r w:rsidR="00D847F1">
        <w:rPr>
          <w:sz w:val="28"/>
          <w:szCs w:val="28"/>
          <w:lang w:eastAsia="en-US"/>
        </w:rPr>
        <w:t>»</w:t>
      </w:r>
      <w:r w:rsidR="0051708C">
        <w:rPr>
          <w:sz w:val="28"/>
          <w:szCs w:val="28"/>
          <w:lang w:eastAsia="en-US"/>
        </w:rPr>
        <w:t xml:space="preserve"> заменить словами «</w:t>
      </w:r>
      <w:r w:rsidR="0051708C" w:rsidRPr="0051708C">
        <w:rPr>
          <w:sz w:val="28"/>
          <w:szCs w:val="28"/>
          <w:lang w:eastAsia="en-US"/>
        </w:rPr>
        <w:t>поступивших в военные образовательные организации</w:t>
      </w:r>
      <w:r w:rsidR="0051708C">
        <w:rPr>
          <w:sz w:val="28"/>
          <w:szCs w:val="28"/>
          <w:lang w:eastAsia="en-US"/>
        </w:rPr>
        <w:t>»</w:t>
      </w:r>
      <w:r w:rsidR="00D847F1">
        <w:rPr>
          <w:sz w:val="28"/>
          <w:szCs w:val="28"/>
          <w:lang w:eastAsia="en-US"/>
        </w:rPr>
        <w:t xml:space="preserve"> и «до </w:t>
      </w:r>
      <w:r w:rsidR="00D847F1" w:rsidRPr="00D847F1">
        <w:rPr>
          <w:sz w:val="28"/>
          <w:szCs w:val="28"/>
          <w:lang w:eastAsia="en-US"/>
        </w:rPr>
        <w:t>20 марта, 20 июня, 20 сентября, 20 декабря</w:t>
      </w:r>
      <w:r w:rsidR="00D847F1">
        <w:rPr>
          <w:sz w:val="28"/>
          <w:szCs w:val="28"/>
          <w:lang w:eastAsia="en-US"/>
        </w:rPr>
        <w:t>» соответственно</w:t>
      </w:r>
      <w:r w:rsidR="00184764">
        <w:rPr>
          <w:sz w:val="28"/>
          <w:szCs w:val="28"/>
          <w:lang w:eastAsia="en-US"/>
        </w:rPr>
        <w:t>;</w:t>
      </w:r>
    </w:p>
    <w:p w:rsidR="000F3FF4" w:rsidRDefault="003D2D22" w:rsidP="00427025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1.5. </w:t>
      </w:r>
      <w:r w:rsidR="000D6DBA">
        <w:rPr>
          <w:sz w:val="28"/>
          <w:szCs w:val="28"/>
          <w:lang w:eastAsia="en-US"/>
        </w:rPr>
        <w:t>П</w:t>
      </w:r>
      <w:r w:rsidR="000F3FF4">
        <w:rPr>
          <w:sz w:val="28"/>
          <w:szCs w:val="28"/>
          <w:lang w:eastAsia="en-US"/>
        </w:rPr>
        <w:t>ункт</w:t>
      </w:r>
      <w:r w:rsidR="00151F9E">
        <w:rPr>
          <w:sz w:val="28"/>
          <w:szCs w:val="28"/>
          <w:lang w:eastAsia="en-US"/>
        </w:rPr>
        <w:t>ы 3.4</w:t>
      </w:r>
      <w:r w:rsidR="000D6DBA">
        <w:rPr>
          <w:sz w:val="28"/>
          <w:szCs w:val="28"/>
          <w:lang w:eastAsia="en-US"/>
        </w:rPr>
        <w:t>.</w:t>
      </w:r>
      <w:r w:rsidR="00151F9E">
        <w:rPr>
          <w:sz w:val="28"/>
          <w:szCs w:val="28"/>
          <w:lang w:eastAsia="en-US"/>
        </w:rPr>
        <w:t>, 3.5.</w:t>
      </w:r>
      <w:r w:rsidR="000F3FF4">
        <w:rPr>
          <w:sz w:val="28"/>
          <w:szCs w:val="28"/>
          <w:lang w:eastAsia="en-US"/>
        </w:rPr>
        <w:t xml:space="preserve"> изложить в</w:t>
      </w:r>
      <w:r w:rsidR="0045145B">
        <w:rPr>
          <w:sz w:val="28"/>
          <w:szCs w:val="28"/>
          <w:lang w:eastAsia="en-US"/>
        </w:rPr>
        <w:t xml:space="preserve"> следующей</w:t>
      </w:r>
      <w:r w:rsidR="000F3FF4">
        <w:rPr>
          <w:sz w:val="28"/>
          <w:szCs w:val="28"/>
          <w:lang w:eastAsia="en-US"/>
        </w:rPr>
        <w:t xml:space="preserve"> редакции: </w:t>
      </w:r>
    </w:p>
    <w:p w:rsidR="00151F9E" w:rsidRDefault="00466D78" w:rsidP="00151F9E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«</w:t>
      </w:r>
      <w:r w:rsidR="00151F9E" w:rsidRPr="00151F9E">
        <w:rPr>
          <w:sz w:val="28"/>
          <w:szCs w:val="28"/>
          <w:lang w:eastAsia="en-US"/>
        </w:rPr>
        <w:t>3.</w:t>
      </w:r>
      <w:r w:rsidR="00151F9E">
        <w:rPr>
          <w:sz w:val="28"/>
          <w:szCs w:val="28"/>
          <w:lang w:eastAsia="en-US"/>
        </w:rPr>
        <w:t>4</w:t>
      </w:r>
      <w:r w:rsidR="00151F9E" w:rsidRPr="00151F9E">
        <w:rPr>
          <w:sz w:val="28"/>
          <w:szCs w:val="28"/>
          <w:lang w:eastAsia="en-US"/>
        </w:rPr>
        <w:t>.</w:t>
      </w:r>
      <w:r w:rsidR="00151F9E" w:rsidRPr="00151F9E">
        <w:t xml:space="preserve"> </w:t>
      </w:r>
      <w:r w:rsidR="00151F9E" w:rsidRPr="00151F9E">
        <w:rPr>
          <w:sz w:val="28"/>
          <w:szCs w:val="28"/>
          <w:lang w:eastAsia="en-US"/>
        </w:rPr>
        <w:t xml:space="preserve">Рекомендовать начальнику ФКУ ИК № 18 ГУФСИН России по Ростовской области, направлять Главе города Азова </w:t>
      </w:r>
      <w:r w:rsidR="00B827B0">
        <w:rPr>
          <w:sz w:val="28"/>
          <w:szCs w:val="28"/>
          <w:lang w:eastAsia="en-US"/>
        </w:rPr>
        <w:t>сведения о </w:t>
      </w:r>
      <w:r w:rsidR="00151F9E" w:rsidRPr="00151F9E">
        <w:rPr>
          <w:sz w:val="28"/>
          <w:szCs w:val="28"/>
          <w:lang w:eastAsia="en-US"/>
        </w:rPr>
        <w:t>совершеннолетних гражданах, поступивших отбывать наказание в виде лишения свободы по приговору суда, и о гражданах, достигших 18-летнего возраста в период отбывания наказания, место жительства которых до поступления в учреждение уголовно-исполнительной системы находилось на территории того же муниципального района, городского округа</w:t>
      </w:r>
      <w:r w:rsidR="00151F9E">
        <w:rPr>
          <w:sz w:val="28"/>
          <w:szCs w:val="28"/>
          <w:lang w:eastAsia="en-US"/>
        </w:rPr>
        <w:t xml:space="preserve"> </w:t>
      </w:r>
      <w:r w:rsidR="006347AC">
        <w:rPr>
          <w:sz w:val="28"/>
          <w:szCs w:val="28"/>
          <w:lang w:eastAsia="en-US"/>
        </w:rPr>
        <w:t>по форме № </w:t>
      </w:r>
      <w:r w:rsidR="00151F9E" w:rsidRPr="00151F9E">
        <w:rPr>
          <w:sz w:val="28"/>
          <w:szCs w:val="28"/>
          <w:lang w:eastAsia="en-US"/>
        </w:rPr>
        <w:t>1.4риур (приложение № 4 к Положению) на бумажн</w:t>
      </w:r>
      <w:r w:rsidR="0017090F">
        <w:rPr>
          <w:sz w:val="28"/>
          <w:szCs w:val="28"/>
          <w:lang w:eastAsia="en-US"/>
        </w:rPr>
        <w:t xml:space="preserve">ом носителе </w:t>
      </w:r>
      <w:r w:rsidR="00151F9E" w:rsidRPr="00151F9E">
        <w:rPr>
          <w:sz w:val="28"/>
          <w:szCs w:val="28"/>
          <w:lang w:eastAsia="en-US"/>
        </w:rPr>
        <w:t>и</w:t>
      </w:r>
      <w:r w:rsidR="00B827B0">
        <w:rPr>
          <w:sz w:val="28"/>
          <w:szCs w:val="28"/>
          <w:lang w:eastAsia="en-US"/>
        </w:rPr>
        <w:t xml:space="preserve"> в </w:t>
      </w:r>
      <w:r w:rsidR="0017090F">
        <w:rPr>
          <w:sz w:val="28"/>
          <w:szCs w:val="28"/>
          <w:lang w:eastAsia="en-US"/>
        </w:rPr>
        <w:t>электронном виде</w:t>
      </w:r>
      <w:r w:rsidR="00151F9E" w:rsidRPr="00151F9E">
        <w:rPr>
          <w:sz w:val="28"/>
          <w:szCs w:val="28"/>
          <w:lang w:eastAsia="en-US"/>
        </w:rPr>
        <w:t xml:space="preserve"> </w:t>
      </w:r>
      <w:r w:rsidR="00B827B0" w:rsidRPr="0000373F">
        <w:rPr>
          <w:sz w:val="28"/>
          <w:szCs w:val="28"/>
          <w:lang w:eastAsia="en-US"/>
        </w:rPr>
        <w:t>–</w:t>
      </w:r>
      <w:r w:rsidR="00CC4911">
        <w:rPr>
          <w:sz w:val="28"/>
          <w:szCs w:val="28"/>
          <w:lang w:eastAsia="en-US"/>
        </w:rPr>
        <w:t xml:space="preserve"> </w:t>
      </w:r>
      <w:r w:rsidR="00151F9E" w:rsidRPr="00151F9E">
        <w:rPr>
          <w:sz w:val="28"/>
          <w:szCs w:val="28"/>
          <w:lang w:eastAsia="en-US"/>
        </w:rPr>
        <w:t>до 20 марта, 20 июня, 20 сентября, 20 декабря каждого года.</w:t>
      </w:r>
    </w:p>
    <w:p w:rsidR="00151F9E" w:rsidRDefault="003D2D22" w:rsidP="00151F9E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3.5. </w:t>
      </w:r>
      <w:r w:rsidR="00151F9E" w:rsidRPr="00151F9E">
        <w:rPr>
          <w:sz w:val="28"/>
          <w:szCs w:val="28"/>
          <w:lang w:eastAsia="en-US"/>
        </w:rPr>
        <w:t>Предложить председателю Азовского городского суда организовать информирование Главы города Азова о принятых решениях о признании гражданина недееспособным, либо дееспособным в течение 10 дней со дня вступления в силу соответст</w:t>
      </w:r>
      <w:r w:rsidR="00CC4911">
        <w:rPr>
          <w:sz w:val="28"/>
          <w:szCs w:val="28"/>
          <w:lang w:eastAsia="en-US"/>
        </w:rPr>
        <w:t>вующего решения суда по форме № </w:t>
      </w:r>
      <w:r w:rsidR="00151F9E" w:rsidRPr="00151F9E">
        <w:rPr>
          <w:sz w:val="28"/>
          <w:szCs w:val="28"/>
          <w:lang w:eastAsia="en-US"/>
        </w:rPr>
        <w:t>1.5риур</w:t>
      </w:r>
      <w:r w:rsidR="006347AC">
        <w:rPr>
          <w:sz w:val="28"/>
          <w:szCs w:val="28"/>
          <w:lang w:eastAsia="en-US"/>
        </w:rPr>
        <w:t xml:space="preserve"> (</w:t>
      </w:r>
      <w:r w:rsidR="00151F9E" w:rsidRPr="00151F9E">
        <w:rPr>
          <w:sz w:val="28"/>
          <w:szCs w:val="28"/>
          <w:lang w:eastAsia="en-US"/>
        </w:rPr>
        <w:t>приложению № 5 к Положению</w:t>
      </w:r>
      <w:r w:rsidR="006347AC">
        <w:rPr>
          <w:sz w:val="28"/>
          <w:szCs w:val="28"/>
          <w:lang w:eastAsia="en-US"/>
        </w:rPr>
        <w:t>)</w:t>
      </w:r>
      <w:r w:rsidR="00151F9E" w:rsidRPr="00151F9E">
        <w:rPr>
          <w:sz w:val="28"/>
          <w:szCs w:val="28"/>
          <w:lang w:eastAsia="en-US"/>
        </w:rPr>
        <w:t xml:space="preserve"> по месту жительства гражданина.</w:t>
      </w:r>
      <w:r w:rsidR="00184764">
        <w:rPr>
          <w:sz w:val="28"/>
          <w:szCs w:val="28"/>
          <w:lang w:eastAsia="en-US"/>
        </w:rPr>
        <w:t>»;</w:t>
      </w:r>
    </w:p>
    <w:p w:rsidR="00D847F1" w:rsidRDefault="0045145B" w:rsidP="00D85F98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1.</w:t>
      </w:r>
      <w:r w:rsidR="0051708C">
        <w:rPr>
          <w:sz w:val="28"/>
          <w:szCs w:val="28"/>
          <w:lang w:eastAsia="en-US"/>
        </w:rPr>
        <w:t>6</w:t>
      </w:r>
      <w:r w:rsidR="003D2D22">
        <w:rPr>
          <w:sz w:val="28"/>
          <w:szCs w:val="28"/>
          <w:lang w:eastAsia="en-US"/>
        </w:rPr>
        <w:t>. </w:t>
      </w:r>
      <w:r w:rsidR="00D847F1">
        <w:rPr>
          <w:sz w:val="28"/>
          <w:szCs w:val="28"/>
          <w:lang w:eastAsia="en-US"/>
        </w:rPr>
        <w:t>Пункт 4 изложить в следующей редакции:</w:t>
      </w:r>
    </w:p>
    <w:p w:rsidR="00D847F1" w:rsidRDefault="00D847F1" w:rsidP="00D85F98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«</w:t>
      </w:r>
      <w:r w:rsidRPr="00D847F1">
        <w:rPr>
          <w:sz w:val="28"/>
          <w:szCs w:val="28"/>
          <w:lang w:eastAsia="en-US"/>
        </w:rPr>
        <w:t>Не позднее 25 числа каждого месяца</w:t>
      </w:r>
      <w:r>
        <w:rPr>
          <w:sz w:val="28"/>
          <w:szCs w:val="28"/>
          <w:lang w:eastAsia="en-US"/>
        </w:rPr>
        <w:t xml:space="preserve"> (в период избирательной кампании – еженедельно по четвергам; за </w:t>
      </w:r>
      <w:r w:rsidR="00A65232">
        <w:rPr>
          <w:sz w:val="28"/>
          <w:szCs w:val="28"/>
          <w:lang w:eastAsia="en-US"/>
        </w:rPr>
        <w:t>10</w:t>
      </w:r>
      <w:r>
        <w:rPr>
          <w:sz w:val="28"/>
          <w:szCs w:val="28"/>
          <w:lang w:eastAsia="en-US"/>
        </w:rPr>
        <w:t xml:space="preserve"> и менее дней до дня голосования – ежедневно)</w:t>
      </w:r>
      <w:r w:rsidRPr="00D847F1">
        <w:rPr>
          <w:sz w:val="28"/>
          <w:szCs w:val="28"/>
          <w:lang w:eastAsia="en-US"/>
        </w:rPr>
        <w:t xml:space="preserve"> начальнику отдела организационной работы обобщать сведения, представляемые в соответствии с пунктом 3 настоящего постановления, и передавать председателю ТИК города Азова для формирования и ведения Регистра избирателей, участников референдума (далее </w:t>
      </w:r>
      <w:r w:rsidR="003955E8">
        <w:rPr>
          <w:sz w:val="28"/>
          <w:szCs w:val="28"/>
          <w:lang w:eastAsia="en-US"/>
        </w:rPr>
        <w:t>–</w:t>
      </w:r>
      <w:r w:rsidRPr="00D847F1">
        <w:rPr>
          <w:sz w:val="28"/>
          <w:szCs w:val="28"/>
          <w:lang w:eastAsia="en-US"/>
        </w:rPr>
        <w:t xml:space="preserve"> Регистр) сведения по </w:t>
      </w:r>
      <w:r w:rsidRPr="00D847F1">
        <w:rPr>
          <w:sz w:val="28"/>
          <w:szCs w:val="28"/>
          <w:lang w:eastAsia="en-US"/>
        </w:rPr>
        <w:lastRenderedPageBreak/>
        <w:t>форме № 1ро (приложение № 1 к постановлению ИКРО) с приложением комплекта документов первоисто</w:t>
      </w:r>
      <w:r w:rsidR="00B827B0">
        <w:rPr>
          <w:sz w:val="28"/>
          <w:szCs w:val="28"/>
          <w:lang w:eastAsia="en-US"/>
        </w:rPr>
        <w:t>чника на бумажных носителях и в </w:t>
      </w:r>
      <w:r w:rsidRPr="00D847F1">
        <w:rPr>
          <w:sz w:val="28"/>
          <w:szCs w:val="28"/>
          <w:lang w:eastAsia="en-US"/>
        </w:rPr>
        <w:t xml:space="preserve">электронном виде, </w:t>
      </w:r>
      <w:r w:rsidR="00CC4911">
        <w:rPr>
          <w:sz w:val="28"/>
          <w:szCs w:val="28"/>
          <w:lang w:eastAsia="en-US"/>
        </w:rPr>
        <w:t>а также сопроводительным письмо</w:t>
      </w:r>
      <w:r w:rsidR="007F2AED">
        <w:rPr>
          <w:sz w:val="28"/>
          <w:szCs w:val="28"/>
          <w:lang w:eastAsia="en-US"/>
        </w:rPr>
        <w:t>м</w:t>
      </w:r>
      <w:r w:rsidR="00CC4911">
        <w:rPr>
          <w:sz w:val="28"/>
          <w:szCs w:val="28"/>
          <w:lang w:eastAsia="en-US"/>
        </w:rPr>
        <w:t>,</w:t>
      </w:r>
      <w:r w:rsidRPr="00D847F1">
        <w:rPr>
          <w:sz w:val="28"/>
          <w:szCs w:val="28"/>
          <w:lang w:eastAsia="en-US"/>
        </w:rPr>
        <w:t xml:space="preserve"> </w:t>
      </w:r>
      <w:r w:rsidRPr="007F2AED">
        <w:rPr>
          <w:sz w:val="28"/>
          <w:szCs w:val="28"/>
          <w:lang w:eastAsia="en-US"/>
        </w:rPr>
        <w:t>подписанным управляющим делами администрации</w:t>
      </w:r>
      <w:r w:rsidR="00CC4911" w:rsidRPr="007F2AED">
        <w:rPr>
          <w:sz w:val="28"/>
          <w:szCs w:val="28"/>
          <w:lang w:eastAsia="en-US"/>
        </w:rPr>
        <w:t>,</w:t>
      </w:r>
      <w:r w:rsidR="00CC4911">
        <w:rPr>
          <w:sz w:val="28"/>
          <w:szCs w:val="28"/>
          <w:lang w:eastAsia="en-US"/>
        </w:rPr>
        <w:t xml:space="preserve"> в котором указывается перечень передаваемых документов, в том числе наименование органов, учреждений, представивших сведения; период, за который передаются сведения; количество граждан, в отношении которых переданы сведения</w:t>
      </w:r>
      <w:r w:rsidR="007F2AED">
        <w:rPr>
          <w:sz w:val="28"/>
          <w:szCs w:val="28"/>
          <w:lang w:eastAsia="en-US"/>
        </w:rPr>
        <w:t>; вид носителя и дату передачи комплекта документов</w:t>
      </w:r>
      <w:r>
        <w:rPr>
          <w:sz w:val="28"/>
          <w:szCs w:val="28"/>
          <w:lang w:eastAsia="en-US"/>
        </w:rPr>
        <w:t>»</w:t>
      </w:r>
      <w:r w:rsidR="00184764">
        <w:rPr>
          <w:sz w:val="28"/>
          <w:szCs w:val="28"/>
          <w:lang w:eastAsia="en-US"/>
        </w:rPr>
        <w:t>;</w:t>
      </w:r>
    </w:p>
    <w:p w:rsidR="0045145B" w:rsidRDefault="003D2D22" w:rsidP="00D85F98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1.7. </w:t>
      </w:r>
      <w:r w:rsidR="008D4C96">
        <w:rPr>
          <w:sz w:val="28"/>
          <w:szCs w:val="28"/>
          <w:lang w:eastAsia="en-US"/>
        </w:rPr>
        <w:t>В пункте</w:t>
      </w:r>
      <w:r w:rsidR="0045145B">
        <w:rPr>
          <w:sz w:val="28"/>
          <w:szCs w:val="28"/>
          <w:lang w:eastAsia="en-US"/>
        </w:rPr>
        <w:t xml:space="preserve"> 6.</w:t>
      </w:r>
      <w:r w:rsidR="0045145B" w:rsidRPr="0045145B">
        <w:rPr>
          <w:sz w:val="28"/>
          <w:szCs w:val="28"/>
          <w:lang w:eastAsia="en-US"/>
        </w:rPr>
        <w:t xml:space="preserve"> слова «</w:t>
      </w:r>
      <w:r w:rsidR="0045145B">
        <w:rPr>
          <w:sz w:val="28"/>
          <w:szCs w:val="28"/>
          <w:lang w:eastAsia="en-US"/>
        </w:rPr>
        <w:t>начальнику</w:t>
      </w:r>
      <w:r w:rsidR="0045145B" w:rsidRPr="0045145B">
        <w:rPr>
          <w:sz w:val="28"/>
          <w:szCs w:val="28"/>
          <w:lang w:eastAsia="en-US"/>
        </w:rPr>
        <w:t xml:space="preserve"> отдел</w:t>
      </w:r>
      <w:r w:rsidR="0045145B">
        <w:rPr>
          <w:sz w:val="28"/>
          <w:szCs w:val="28"/>
          <w:lang w:eastAsia="en-US"/>
        </w:rPr>
        <w:t>а</w:t>
      </w:r>
      <w:r w:rsidR="0045145B" w:rsidRPr="0045145B">
        <w:rPr>
          <w:sz w:val="28"/>
          <w:szCs w:val="28"/>
          <w:lang w:eastAsia="en-US"/>
        </w:rPr>
        <w:t xml:space="preserve"> организационно-контрольной работы» заменить словами «</w:t>
      </w:r>
      <w:r w:rsidR="0045145B">
        <w:rPr>
          <w:sz w:val="28"/>
          <w:szCs w:val="28"/>
          <w:lang w:eastAsia="en-US"/>
        </w:rPr>
        <w:t>начальнику</w:t>
      </w:r>
      <w:r w:rsidR="0045145B" w:rsidRPr="0045145B">
        <w:rPr>
          <w:sz w:val="28"/>
          <w:szCs w:val="28"/>
          <w:lang w:eastAsia="en-US"/>
        </w:rPr>
        <w:t xml:space="preserve"> отдел</w:t>
      </w:r>
      <w:r w:rsidR="0045145B">
        <w:rPr>
          <w:sz w:val="28"/>
          <w:szCs w:val="28"/>
          <w:lang w:eastAsia="en-US"/>
        </w:rPr>
        <w:t>а</w:t>
      </w:r>
      <w:r w:rsidR="0045145B" w:rsidRPr="0045145B">
        <w:rPr>
          <w:sz w:val="28"/>
          <w:szCs w:val="28"/>
          <w:lang w:eastAsia="en-US"/>
        </w:rPr>
        <w:t xml:space="preserve"> организационной работы»</w:t>
      </w:r>
      <w:r w:rsidR="00184764">
        <w:rPr>
          <w:sz w:val="28"/>
          <w:szCs w:val="28"/>
          <w:lang w:eastAsia="en-US"/>
        </w:rPr>
        <w:t>;</w:t>
      </w:r>
    </w:p>
    <w:p w:rsidR="003955E8" w:rsidRDefault="003D2D22" w:rsidP="00D85F98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1.8. </w:t>
      </w:r>
      <w:r w:rsidR="003955E8">
        <w:rPr>
          <w:sz w:val="28"/>
          <w:szCs w:val="28"/>
          <w:lang w:eastAsia="en-US"/>
        </w:rPr>
        <w:t>В пункте 8.2</w:t>
      </w:r>
      <w:r w:rsidR="005F0354">
        <w:rPr>
          <w:sz w:val="28"/>
          <w:szCs w:val="28"/>
          <w:lang w:eastAsia="en-US"/>
        </w:rPr>
        <w:t>.</w:t>
      </w:r>
      <w:r w:rsidR="003955E8">
        <w:rPr>
          <w:sz w:val="28"/>
          <w:szCs w:val="28"/>
          <w:lang w:eastAsia="en-US"/>
        </w:rPr>
        <w:t xml:space="preserve"> слова «</w:t>
      </w:r>
      <w:r w:rsidR="003955E8" w:rsidRPr="003955E8">
        <w:rPr>
          <w:sz w:val="28"/>
          <w:szCs w:val="28"/>
          <w:lang w:eastAsia="en-US"/>
        </w:rPr>
        <w:t>содержащихся в территориальном фрагменте Регистра</w:t>
      </w:r>
      <w:r w:rsidR="003955E8">
        <w:rPr>
          <w:sz w:val="28"/>
          <w:szCs w:val="28"/>
          <w:lang w:eastAsia="en-US"/>
        </w:rPr>
        <w:t>» заменить словами «</w:t>
      </w:r>
      <w:r w:rsidR="003955E8" w:rsidRPr="003955E8">
        <w:rPr>
          <w:sz w:val="28"/>
          <w:szCs w:val="28"/>
          <w:lang w:eastAsia="en-US"/>
        </w:rPr>
        <w:t>содержащихся</w:t>
      </w:r>
      <w:r w:rsidR="003955E8">
        <w:rPr>
          <w:sz w:val="28"/>
          <w:szCs w:val="28"/>
          <w:lang w:eastAsia="en-US"/>
        </w:rPr>
        <w:t xml:space="preserve"> в базе данных Регистра»;</w:t>
      </w:r>
    </w:p>
    <w:p w:rsidR="00D85F98" w:rsidRPr="00D85F98" w:rsidRDefault="000F3FF4" w:rsidP="000B0E93">
      <w:pPr>
        <w:ind w:firstLine="709"/>
        <w:jc w:val="both"/>
        <w:rPr>
          <w:sz w:val="28"/>
          <w:szCs w:val="28"/>
        </w:rPr>
      </w:pPr>
      <w:r w:rsidRPr="00D85F98">
        <w:rPr>
          <w:sz w:val="28"/>
          <w:szCs w:val="28"/>
          <w:lang w:eastAsia="en-US"/>
        </w:rPr>
        <w:t>1.</w:t>
      </w:r>
      <w:r w:rsidR="003955E8">
        <w:rPr>
          <w:sz w:val="28"/>
          <w:szCs w:val="28"/>
          <w:lang w:eastAsia="en-US"/>
        </w:rPr>
        <w:t>9</w:t>
      </w:r>
      <w:r w:rsidR="003D2D22">
        <w:rPr>
          <w:sz w:val="28"/>
          <w:szCs w:val="28"/>
          <w:lang w:eastAsia="en-US"/>
        </w:rPr>
        <w:t>. </w:t>
      </w:r>
      <w:r w:rsidR="00D85F98" w:rsidRPr="00D85F98">
        <w:rPr>
          <w:sz w:val="28"/>
          <w:szCs w:val="28"/>
        </w:rPr>
        <w:t>Внести</w:t>
      </w:r>
      <w:r w:rsidR="000B0E93">
        <w:rPr>
          <w:sz w:val="28"/>
          <w:szCs w:val="28"/>
        </w:rPr>
        <w:t xml:space="preserve"> </w:t>
      </w:r>
      <w:r w:rsidR="00D85F98" w:rsidRPr="00D85F98">
        <w:rPr>
          <w:sz w:val="28"/>
          <w:szCs w:val="28"/>
        </w:rPr>
        <w:t xml:space="preserve">в приложение к постановлению Администрации города Азова от 18.07.2019 № 1199 «О мерах по организации регистрации </w:t>
      </w:r>
      <w:r w:rsidR="00D85F98" w:rsidRPr="00D85F98">
        <w:rPr>
          <w:rFonts w:eastAsia="Times New Roman"/>
          <w:sz w:val="28"/>
          <w:szCs w:val="28"/>
        </w:rPr>
        <w:t>(учета) избирателей, участников референдума на территории муниципального образования «Город Азов</w:t>
      </w:r>
      <w:r w:rsidR="000B0E93">
        <w:rPr>
          <w:sz w:val="28"/>
          <w:szCs w:val="28"/>
        </w:rPr>
        <w:t xml:space="preserve">» </w:t>
      </w:r>
      <w:r w:rsidR="00D85F98" w:rsidRPr="00D85F98">
        <w:rPr>
          <w:sz w:val="28"/>
          <w:szCs w:val="28"/>
        </w:rPr>
        <w:t>изменение, изложив</w:t>
      </w:r>
      <w:r w:rsidR="000B0E93">
        <w:rPr>
          <w:sz w:val="28"/>
          <w:szCs w:val="28"/>
        </w:rPr>
        <w:t xml:space="preserve"> наименование должности Пешковой </w:t>
      </w:r>
      <w:r w:rsidR="000B0E93" w:rsidRPr="000B0E93">
        <w:rPr>
          <w:sz w:val="28"/>
          <w:szCs w:val="28"/>
        </w:rPr>
        <w:t>Елен</w:t>
      </w:r>
      <w:r w:rsidR="000B0E93">
        <w:rPr>
          <w:sz w:val="28"/>
          <w:szCs w:val="28"/>
        </w:rPr>
        <w:t>ы</w:t>
      </w:r>
      <w:r w:rsidR="000B0E93" w:rsidRPr="000B0E93">
        <w:rPr>
          <w:sz w:val="28"/>
          <w:szCs w:val="28"/>
        </w:rPr>
        <w:t xml:space="preserve"> Андреевн</w:t>
      </w:r>
      <w:r w:rsidR="000B0E93">
        <w:rPr>
          <w:sz w:val="28"/>
          <w:szCs w:val="28"/>
        </w:rPr>
        <w:t>ы</w:t>
      </w:r>
      <w:r w:rsidR="00D85F98" w:rsidRPr="00D85F98">
        <w:rPr>
          <w:sz w:val="28"/>
          <w:szCs w:val="28"/>
        </w:rPr>
        <w:t xml:space="preserve"> в редакции</w:t>
      </w:r>
      <w:r w:rsidR="000B0E93">
        <w:rPr>
          <w:sz w:val="28"/>
          <w:szCs w:val="28"/>
        </w:rPr>
        <w:t>: «</w:t>
      </w:r>
      <w:r w:rsidR="000B0E93" w:rsidRPr="000B0E93">
        <w:rPr>
          <w:sz w:val="28"/>
          <w:szCs w:val="28"/>
        </w:rPr>
        <w:t>начальник отдела организацион</w:t>
      </w:r>
      <w:r w:rsidR="000B0E93">
        <w:rPr>
          <w:sz w:val="28"/>
          <w:szCs w:val="28"/>
        </w:rPr>
        <w:t>н</w:t>
      </w:r>
      <w:r w:rsidR="000B0E93" w:rsidRPr="000B0E93">
        <w:rPr>
          <w:sz w:val="28"/>
          <w:szCs w:val="28"/>
        </w:rPr>
        <w:t>о</w:t>
      </w:r>
      <w:r w:rsidR="000B0E93">
        <w:rPr>
          <w:sz w:val="28"/>
          <w:szCs w:val="28"/>
        </w:rPr>
        <w:t>й</w:t>
      </w:r>
      <w:r w:rsidR="000B0E93" w:rsidRPr="000B0E93">
        <w:rPr>
          <w:sz w:val="28"/>
          <w:szCs w:val="28"/>
        </w:rPr>
        <w:t xml:space="preserve"> работы, секретарь рабочей группы</w:t>
      </w:r>
      <w:r w:rsidR="000B0E93">
        <w:rPr>
          <w:sz w:val="28"/>
          <w:szCs w:val="28"/>
        </w:rPr>
        <w:t>».</w:t>
      </w:r>
    </w:p>
    <w:p w:rsidR="00B827B0" w:rsidRDefault="00B827B0" w:rsidP="00007195">
      <w:pPr>
        <w:ind w:firstLine="709"/>
        <w:jc w:val="both"/>
        <w:rPr>
          <w:rFonts w:eastAsia="Times New Roman"/>
          <w:color w:val="000000"/>
          <w:spacing w:val="-2"/>
          <w:sz w:val="28"/>
          <w:szCs w:val="28"/>
        </w:rPr>
      </w:pPr>
    </w:p>
    <w:p w:rsidR="00427025" w:rsidRPr="00900EA9" w:rsidRDefault="00427025" w:rsidP="00007195">
      <w:pPr>
        <w:ind w:firstLine="709"/>
        <w:jc w:val="both"/>
        <w:rPr>
          <w:rFonts w:eastAsia="Times New Roman"/>
          <w:color w:val="000000"/>
          <w:spacing w:val="-2"/>
          <w:sz w:val="28"/>
          <w:szCs w:val="28"/>
        </w:rPr>
      </w:pPr>
      <w:r w:rsidRPr="007F2AED">
        <w:rPr>
          <w:rFonts w:eastAsia="Times New Roman"/>
          <w:color w:val="000000"/>
          <w:spacing w:val="-2"/>
          <w:sz w:val="28"/>
          <w:szCs w:val="28"/>
        </w:rPr>
        <w:t>2. Настоящее постановление вступает в силу со дня его официального опубликования</w:t>
      </w:r>
      <w:r w:rsidR="00DF537E" w:rsidRPr="007F2AED">
        <w:rPr>
          <w:rFonts w:eastAsia="Times New Roman"/>
          <w:color w:val="000000"/>
          <w:spacing w:val="-2"/>
          <w:sz w:val="28"/>
          <w:szCs w:val="28"/>
        </w:rPr>
        <w:t xml:space="preserve"> и распространяется на правоотношения, возникшие с </w:t>
      </w:r>
      <w:r w:rsidR="003D2D22">
        <w:rPr>
          <w:rFonts w:eastAsia="Times New Roman"/>
          <w:color w:val="000000"/>
          <w:spacing w:val="-2"/>
          <w:sz w:val="28"/>
          <w:szCs w:val="28"/>
        </w:rPr>
        <w:t>1</w:t>
      </w:r>
      <w:r w:rsidR="00A25552">
        <w:rPr>
          <w:rFonts w:eastAsia="Times New Roman"/>
          <w:color w:val="000000"/>
          <w:spacing w:val="-2"/>
          <w:sz w:val="28"/>
          <w:szCs w:val="28"/>
        </w:rPr>
        <w:t>7</w:t>
      </w:r>
      <w:r w:rsidR="00DF537E" w:rsidRPr="003955E8">
        <w:rPr>
          <w:rFonts w:eastAsia="Times New Roman"/>
          <w:color w:val="000000"/>
          <w:spacing w:val="-2"/>
          <w:sz w:val="28"/>
          <w:szCs w:val="28"/>
        </w:rPr>
        <w:t>.0</w:t>
      </w:r>
      <w:r w:rsidR="003D2D22">
        <w:rPr>
          <w:rFonts w:eastAsia="Times New Roman"/>
          <w:color w:val="000000"/>
          <w:spacing w:val="-2"/>
          <w:sz w:val="28"/>
          <w:szCs w:val="28"/>
        </w:rPr>
        <w:t>6</w:t>
      </w:r>
      <w:r w:rsidR="00DF537E" w:rsidRPr="003955E8">
        <w:rPr>
          <w:rFonts w:eastAsia="Times New Roman"/>
          <w:color w:val="000000"/>
          <w:spacing w:val="-2"/>
          <w:sz w:val="28"/>
          <w:szCs w:val="28"/>
        </w:rPr>
        <w:t>.2026</w:t>
      </w:r>
      <w:r w:rsidRPr="003955E8">
        <w:rPr>
          <w:rFonts w:eastAsia="Times New Roman"/>
          <w:color w:val="000000"/>
          <w:spacing w:val="-2"/>
          <w:sz w:val="28"/>
          <w:szCs w:val="28"/>
        </w:rPr>
        <w:t>.</w:t>
      </w:r>
    </w:p>
    <w:p w:rsidR="00B827B0" w:rsidRDefault="00B827B0" w:rsidP="00427025">
      <w:pPr>
        <w:ind w:firstLine="708"/>
        <w:jc w:val="both"/>
        <w:rPr>
          <w:rFonts w:eastAsia="Times New Roman"/>
          <w:color w:val="000000"/>
          <w:spacing w:val="-2"/>
          <w:sz w:val="28"/>
          <w:szCs w:val="28"/>
        </w:rPr>
      </w:pPr>
    </w:p>
    <w:p w:rsidR="00427025" w:rsidRPr="00900EA9" w:rsidRDefault="00427025" w:rsidP="00427025">
      <w:pPr>
        <w:ind w:firstLine="708"/>
        <w:jc w:val="both"/>
        <w:rPr>
          <w:rFonts w:eastAsia="Times New Roman"/>
          <w:color w:val="000000"/>
          <w:spacing w:val="-2"/>
          <w:sz w:val="28"/>
          <w:szCs w:val="28"/>
        </w:rPr>
      </w:pPr>
      <w:r>
        <w:rPr>
          <w:rFonts w:eastAsia="Times New Roman"/>
          <w:color w:val="000000"/>
          <w:spacing w:val="-2"/>
          <w:sz w:val="28"/>
          <w:szCs w:val="28"/>
        </w:rPr>
        <w:t>3</w:t>
      </w:r>
      <w:r w:rsidRPr="00900EA9">
        <w:rPr>
          <w:rFonts w:eastAsia="Times New Roman"/>
          <w:color w:val="000000"/>
          <w:spacing w:val="-2"/>
          <w:sz w:val="28"/>
          <w:szCs w:val="28"/>
        </w:rPr>
        <w:t>.</w:t>
      </w:r>
      <w:r w:rsidR="003D2D22">
        <w:rPr>
          <w:rFonts w:eastAsia="Times New Roman"/>
          <w:color w:val="000000"/>
          <w:spacing w:val="-2"/>
          <w:sz w:val="28"/>
          <w:szCs w:val="28"/>
        </w:rPr>
        <w:t> </w:t>
      </w:r>
      <w:r w:rsidRPr="00900EA9">
        <w:rPr>
          <w:rFonts w:eastAsia="Times New Roman"/>
          <w:color w:val="000000"/>
          <w:spacing w:val="-2"/>
          <w:sz w:val="28"/>
          <w:szCs w:val="28"/>
        </w:rPr>
        <w:t>Направить настоящее постановление в Правительство Ростовской области для включения в регистр муниципальных нормативных правовых актов Ростовской области.</w:t>
      </w:r>
    </w:p>
    <w:p w:rsidR="00B827B0" w:rsidRDefault="00B827B0" w:rsidP="00427025">
      <w:pPr>
        <w:ind w:firstLine="708"/>
        <w:jc w:val="both"/>
        <w:rPr>
          <w:rFonts w:eastAsia="Times New Roman"/>
          <w:spacing w:val="-2"/>
          <w:sz w:val="28"/>
          <w:szCs w:val="28"/>
        </w:rPr>
      </w:pPr>
    </w:p>
    <w:p w:rsidR="00427025" w:rsidRDefault="00427025" w:rsidP="00427025">
      <w:pPr>
        <w:ind w:firstLine="708"/>
        <w:jc w:val="both"/>
        <w:rPr>
          <w:rFonts w:eastAsia="Times New Roman"/>
          <w:spacing w:val="-2"/>
          <w:sz w:val="28"/>
          <w:szCs w:val="28"/>
        </w:rPr>
      </w:pPr>
      <w:r w:rsidRPr="00D85F98">
        <w:rPr>
          <w:rFonts w:eastAsia="Times New Roman"/>
          <w:spacing w:val="-2"/>
          <w:sz w:val="28"/>
          <w:szCs w:val="28"/>
        </w:rPr>
        <w:t xml:space="preserve">4. Контроль за исполнением постановления возложить на заместителя главы администрации по внутренней политике и административным вопросам </w:t>
      </w:r>
      <w:r w:rsidR="0068482F">
        <w:rPr>
          <w:rFonts w:eastAsia="Times New Roman"/>
          <w:spacing w:val="-2"/>
          <w:sz w:val="28"/>
          <w:szCs w:val="28"/>
        </w:rPr>
        <w:t>Гайденко А.Н.</w:t>
      </w:r>
    </w:p>
    <w:p w:rsidR="0068482F" w:rsidRDefault="0068482F" w:rsidP="00427025">
      <w:pPr>
        <w:ind w:firstLine="708"/>
        <w:jc w:val="both"/>
        <w:rPr>
          <w:rFonts w:eastAsia="Times New Roman"/>
          <w:spacing w:val="-2"/>
          <w:sz w:val="28"/>
          <w:szCs w:val="28"/>
        </w:rPr>
      </w:pPr>
    </w:p>
    <w:p w:rsidR="003955E8" w:rsidRDefault="003955E8" w:rsidP="00427025">
      <w:pPr>
        <w:ind w:firstLine="708"/>
        <w:jc w:val="both"/>
        <w:rPr>
          <w:rFonts w:eastAsia="Times New Roman"/>
          <w:spacing w:val="-2"/>
          <w:sz w:val="28"/>
          <w:szCs w:val="28"/>
        </w:rPr>
      </w:pPr>
    </w:p>
    <w:p w:rsidR="00B827B0" w:rsidRPr="00D85F98" w:rsidRDefault="00B827B0" w:rsidP="00427025">
      <w:pPr>
        <w:ind w:firstLine="708"/>
        <w:jc w:val="both"/>
        <w:rPr>
          <w:rFonts w:eastAsia="Times New Roman"/>
          <w:spacing w:val="-2"/>
          <w:sz w:val="28"/>
          <w:szCs w:val="28"/>
        </w:rPr>
      </w:pPr>
    </w:p>
    <w:p w:rsidR="00563AB0" w:rsidRDefault="0097186F" w:rsidP="00B827B0">
      <w:pPr>
        <w:ind w:right="-110"/>
        <w:rPr>
          <w:sz w:val="28"/>
          <w:szCs w:val="28"/>
        </w:rPr>
      </w:pPr>
      <w:r>
        <w:rPr>
          <w:sz w:val="28"/>
          <w:szCs w:val="28"/>
        </w:rPr>
        <w:t>Глав</w:t>
      </w:r>
      <w:r w:rsidR="003955E8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68482F">
        <w:rPr>
          <w:sz w:val="28"/>
          <w:szCs w:val="28"/>
        </w:rPr>
        <w:t>города Азова</w:t>
      </w:r>
      <w:r w:rsidR="0068482F">
        <w:rPr>
          <w:sz w:val="28"/>
          <w:szCs w:val="28"/>
        </w:rPr>
        <w:tab/>
      </w:r>
      <w:r w:rsidR="0068482F">
        <w:rPr>
          <w:sz w:val="28"/>
          <w:szCs w:val="28"/>
        </w:rPr>
        <w:tab/>
      </w:r>
      <w:r w:rsidR="0068482F">
        <w:rPr>
          <w:sz w:val="28"/>
          <w:szCs w:val="28"/>
        </w:rPr>
        <w:tab/>
      </w:r>
      <w:r w:rsidR="0068482F">
        <w:rPr>
          <w:sz w:val="28"/>
          <w:szCs w:val="28"/>
        </w:rPr>
        <w:tab/>
      </w:r>
      <w:r w:rsidR="0068482F">
        <w:rPr>
          <w:sz w:val="28"/>
          <w:szCs w:val="28"/>
        </w:rPr>
        <w:tab/>
      </w:r>
      <w:r w:rsidR="0068482F">
        <w:rPr>
          <w:sz w:val="28"/>
          <w:szCs w:val="28"/>
        </w:rPr>
        <w:tab/>
      </w:r>
      <w:r w:rsidR="00B827B0">
        <w:rPr>
          <w:sz w:val="28"/>
          <w:szCs w:val="28"/>
        </w:rPr>
        <w:t xml:space="preserve">                      </w:t>
      </w:r>
      <w:r w:rsidR="0068482F">
        <w:rPr>
          <w:sz w:val="28"/>
          <w:szCs w:val="28"/>
        </w:rPr>
        <w:t>И.В. Головнев</w:t>
      </w:r>
    </w:p>
    <w:p w:rsidR="00CF11A5" w:rsidRDefault="00CF11A5" w:rsidP="00B827B0">
      <w:pPr>
        <w:ind w:right="-110"/>
        <w:rPr>
          <w:sz w:val="28"/>
          <w:szCs w:val="28"/>
        </w:rPr>
      </w:pPr>
    </w:p>
    <w:p w:rsidR="00CF11A5" w:rsidRDefault="00CF11A5" w:rsidP="00B827B0">
      <w:pPr>
        <w:ind w:right="-110"/>
        <w:rPr>
          <w:sz w:val="28"/>
          <w:szCs w:val="28"/>
        </w:rPr>
      </w:pPr>
      <w:r>
        <w:rPr>
          <w:sz w:val="28"/>
          <w:szCs w:val="28"/>
        </w:rPr>
        <w:t>Верно.</w:t>
      </w:r>
    </w:p>
    <w:p w:rsidR="00CF11A5" w:rsidRDefault="00CF11A5" w:rsidP="00B827B0">
      <w:pPr>
        <w:ind w:right="-110"/>
        <w:rPr>
          <w:sz w:val="28"/>
          <w:szCs w:val="28"/>
        </w:rPr>
      </w:pPr>
      <w:r>
        <w:rPr>
          <w:sz w:val="28"/>
          <w:szCs w:val="28"/>
        </w:rPr>
        <w:t>Начальник общего отдела                                                                 А.И. Щербакова</w:t>
      </w:r>
    </w:p>
    <w:p w:rsidR="00475483" w:rsidRDefault="00CF11A5" w:rsidP="00CF11A5">
      <w:pPr>
        <w:ind w:right="-110"/>
        <w:rPr>
          <w:sz w:val="28"/>
          <w:szCs w:val="28"/>
        </w:rPr>
      </w:pPr>
      <w:r>
        <w:rPr>
          <w:sz w:val="28"/>
          <w:szCs w:val="28"/>
        </w:rPr>
        <w:t>08.07.2026</w:t>
      </w:r>
    </w:p>
    <w:p w:rsidR="00475483" w:rsidRDefault="00475483" w:rsidP="0097186F">
      <w:pPr>
        <w:ind w:right="-110"/>
        <w:jc w:val="both"/>
        <w:rPr>
          <w:sz w:val="28"/>
          <w:szCs w:val="28"/>
        </w:rPr>
      </w:pPr>
      <w:bookmarkStart w:id="0" w:name="_GoBack"/>
      <w:bookmarkEnd w:id="0"/>
    </w:p>
    <w:p w:rsidR="00475483" w:rsidRDefault="00475483" w:rsidP="0097186F">
      <w:pPr>
        <w:ind w:right="-110"/>
        <w:jc w:val="both"/>
        <w:rPr>
          <w:sz w:val="28"/>
          <w:szCs w:val="28"/>
        </w:rPr>
      </w:pPr>
    </w:p>
    <w:p w:rsidR="00475483" w:rsidRDefault="00475483" w:rsidP="0097186F">
      <w:pPr>
        <w:ind w:right="-110"/>
        <w:jc w:val="both"/>
        <w:rPr>
          <w:sz w:val="28"/>
          <w:szCs w:val="28"/>
        </w:rPr>
      </w:pPr>
    </w:p>
    <w:p w:rsidR="00475483" w:rsidRDefault="00475483" w:rsidP="0097186F">
      <w:pPr>
        <w:ind w:right="-110"/>
        <w:jc w:val="both"/>
        <w:rPr>
          <w:sz w:val="28"/>
          <w:szCs w:val="28"/>
        </w:rPr>
      </w:pPr>
    </w:p>
    <w:p w:rsidR="00475483" w:rsidRDefault="00475483" w:rsidP="0097186F">
      <w:pPr>
        <w:ind w:right="-110"/>
        <w:jc w:val="both"/>
        <w:rPr>
          <w:sz w:val="28"/>
          <w:szCs w:val="28"/>
        </w:rPr>
      </w:pPr>
    </w:p>
    <w:p w:rsidR="00563AB0" w:rsidRDefault="0068482F" w:rsidP="0097186F">
      <w:pPr>
        <w:ind w:right="-11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63AB0">
        <w:rPr>
          <w:sz w:val="28"/>
          <w:szCs w:val="28"/>
        </w:rPr>
        <w:t xml:space="preserve">остановление вносит </w:t>
      </w:r>
    </w:p>
    <w:p w:rsidR="00475483" w:rsidRDefault="00563AB0" w:rsidP="0097186F">
      <w:pPr>
        <w:ind w:right="-110"/>
        <w:jc w:val="both"/>
        <w:rPr>
          <w:sz w:val="28"/>
          <w:szCs w:val="28"/>
        </w:rPr>
      </w:pPr>
      <w:r w:rsidRPr="00042801">
        <w:rPr>
          <w:sz w:val="28"/>
          <w:szCs w:val="28"/>
        </w:rPr>
        <w:t>отдел организационно</w:t>
      </w:r>
      <w:r w:rsidR="0045145B" w:rsidRPr="00042801">
        <w:rPr>
          <w:sz w:val="28"/>
          <w:szCs w:val="28"/>
        </w:rPr>
        <w:t>й</w:t>
      </w:r>
      <w:r w:rsidRPr="00042801">
        <w:rPr>
          <w:sz w:val="28"/>
          <w:szCs w:val="28"/>
        </w:rPr>
        <w:t xml:space="preserve"> работы</w:t>
      </w:r>
    </w:p>
    <w:sectPr w:rsidR="00475483" w:rsidSect="00B827B0">
      <w:headerReference w:type="even" r:id="rId8"/>
      <w:headerReference w:type="default" r:id="rId9"/>
      <w:foot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73E1" w:rsidRDefault="002773E1">
      <w:r>
        <w:separator/>
      </w:r>
    </w:p>
  </w:endnote>
  <w:endnote w:type="continuationSeparator" w:id="0">
    <w:p w:rsidR="002773E1" w:rsidRDefault="002773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642D" w:rsidRDefault="009F642D" w:rsidP="007C60EB">
    <w:pPr>
      <w:pStyle w:val="ac"/>
      <w:framePr w:wrap="auto" w:vAnchor="text" w:hAnchor="margin" w:xAlign="right" w:y="1"/>
      <w:rPr>
        <w:rStyle w:val="ae"/>
      </w:rPr>
    </w:pPr>
  </w:p>
  <w:p w:rsidR="009F642D" w:rsidRDefault="009F642D" w:rsidP="00475483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73E1" w:rsidRDefault="002773E1">
      <w:r>
        <w:separator/>
      </w:r>
    </w:p>
  </w:footnote>
  <w:footnote w:type="continuationSeparator" w:id="0">
    <w:p w:rsidR="002773E1" w:rsidRDefault="002773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73B7" w:rsidRDefault="00B573B7" w:rsidP="00B573B7">
    <w:pPr>
      <w:pStyle w:val="af1"/>
      <w:jc w:val="center"/>
    </w:pPr>
    <w:r>
      <w:t>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9272106"/>
      <w:docPartObj>
        <w:docPartGallery w:val="Page Numbers (Top of Page)"/>
        <w:docPartUnique/>
      </w:docPartObj>
    </w:sdtPr>
    <w:sdtEndPr/>
    <w:sdtContent>
      <w:p w:rsidR="00B573B7" w:rsidRDefault="00B23E9F">
        <w:pPr>
          <w:pStyle w:val="af1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11A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573B7" w:rsidRDefault="00B573B7" w:rsidP="00B573B7">
    <w:pPr>
      <w:pStyle w:val="af1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43724B"/>
    <w:multiLevelType w:val="hybridMultilevel"/>
    <w:tmpl w:val="EAA09B6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" w15:restartNumberingAfterBreak="0">
    <w:nsid w:val="43666FB3"/>
    <w:multiLevelType w:val="multilevel"/>
    <w:tmpl w:val="885E1ED8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8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0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368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0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44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16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2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248" w:hanging="1800"/>
      </w:pPr>
      <w:rPr>
        <w:rFonts w:cs="Times New Roman" w:hint="default"/>
      </w:r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F1A5E"/>
    <w:rsid w:val="0000373F"/>
    <w:rsid w:val="0000408D"/>
    <w:rsid w:val="00007195"/>
    <w:rsid w:val="000212E9"/>
    <w:rsid w:val="00021F12"/>
    <w:rsid w:val="00031DD6"/>
    <w:rsid w:val="00042801"/>
    <w:rsid w:val="000429BD"/>
    <w:rsid w:val="00042E80"/>
    <w:rsid w:val="0004534C"/>
    <w:rsid w:val="00066A28"/>
    <w:rsid w:val="00073787"/>
    <w:rsid w:val="0008462F"/>
    <w:rsid w:val="00084C1A"/>
    <w:rsid w:val="00085AA3"/>
    <w:rsid w:val="00087F0C"/>
    <w:rsid w:val="000A722C"/>
    <w:rsid w:val="000B0E93"/>
    <w:rsid w:val="000B1BC6"/>
    <w:rsid w:val="000B50B5"/>
    <w:rsid w:val="000C06BF"/>
    <w:rsid w:val="000D4334"/>
    <w:rsid w:val="000D6DBA"/>
    <w:rsid w:val="000F1A5E"/>
    <w:rsid w:val="000F3FF4"/>
    <w:rsid w:val="0010270F"/>
    <w:rsid w:val="001058CD"/>
    <w:rsid w:val="00117288"/>
    <w:rsid w:val="00145C24"/>
    <w:rsid w:val="00151F9E"/>
    <w:rsid w:val="0017090F"/>
    <w:rsid w:val="0017555C"/>
    <w:rsid w:val="001758F0"/>
    <w:rsid w:val="00184764"/>
    <w:rsid w:val="001A6BDF"/>
    <w:rsid w:val="001C6AD4"/>
    <w:rsid w:val="001E1E3D"/>
    <w:rsid w:val="002016C3"/>
    <w:rsid w:val="002217FF"/>
    <w:rsid w:val="00222A7E"/>
    <w:rsid w:val="002671E6"/>
    <w:rsid w:val="002765E5"/>
    <w:rsid w:val="002773E1"/>
    <w:rsid w:val="002878FE"/>
    <w:rsid w:val="002934B8"/>
    <w:rsid w:val="00295164"/>
    <w:rsid w:val="002A585C"/>
    <w:rsid w:val="002B0941"/>
    <w:rsid w:val="002B6F19"/>
    <w:rsid w:val="002B7486"/>
    <w:rsid w:val="002E0D25"/>
    <w:rsid w:val="002F641E"/>
    <w:rsid w:val="002F6AB7"/>
    <w:rsid w:val="00303457"/>
    <w:rsid w:val="00304CEA"/>
    <w:rsid w:val="00317906"/>
    <w:rsid w:val="00317D0D"/>
    <w:rsid w:val="00331EBA"/>
    <w:rsid w:val="00342368"/>
    <w:rsid w:val="00346FC5"/>
    <w:rsid w:val="00353702"/>
    <w:rsid w:val="00361A6B"/>
    <w:rsid w:val="00365AD6"/>
    <w:rsid w:val="00366191"/>
    <w:rsid w:val="0038422F"/>
    <w:rsid w:val="0038769A"/>
    <w:rsid w:val="00390C33"/>
    <w:rsid w:val="003955E8"/>
    <w:rsid w:val="003A3A9C"/>
    <w:rsid w:val="003B1981"/>
    <w:rsid w:val="003C4A88"/>
    <w:rsid w:val="003D1679"/>
    <w:rsid w:val="003D2D22"/>
    <w:rsid w:val="003E4633"/>
    <w:rsid w:val="003E719A"/>
    <w:rsid w:val="003E71FD"/>
    <w:rsid w:val="003F4D4F"/>
    <w:rsid w:val="003F702C"/>
    <w:rsid w:val="00427025"/>
    <w:rsid w:val="00440145"/>
    <w:rsid w:val="0045145B"/>
    <w:rsid w:val="00453370"/>
    <w:rsid w:val="004534BA"/>
    <w:rsid w:val="00457747"/>
    <w:rsid w:val="00461145"/>
    <w:rsid w:val="00462849"/>
    <w:rsid w:val="00463759"/>
    <w:rsid w:val="00465D88"/>
    <w:rsid w:val="00466D78"/>
    <w:rsid w:val="00470908"/>
    <w:rsid w:val="0047382A"/>
    <w:rsid w:val="00475483"/>
    <w:rsid w:val="004B5A03"/>
    <w:rsid w:val="004E6796"/>
    <w:rsid w:val="004F5B17"/>
    <w:rsid w:val="00504DEA"/>
    <w:rsid w:val="00510ED8"/>
    <w:rsid w:val="005162A4"/>
    <w:rsid w:val="0051708C"/>
    <w:rsid w:val="00522AD3"/>
    <w:rsid w:val="005259DC"/>
    <w:rsid w:val="005427FB"/>
    <w:rsid w:val="00554096"/>
    <w:rsid w:val="00561B05"/>
    <w:rsid w:val="00563AB0"/>
    <w:rsid w:val="005645E1"/>
    <w:rsid w:val="00573845"/>
    <w:rsid w:val="005843E4"/>
    <w:rsid w:val="00585852"/>
    <w:rsid w:val="005938F2"/>
    <w:rsid w:val="005B619C"/>
    <w:rsid w:val="005D30A8"/>
    <w:rsid w:val="005E74FC"/>
    <w:rsid w:val="005F0354"/>
    <w:rsid w:val="005F3CB2"/>
    <w:rsid w:val="00611FD3"/>
    <w:rsid w:val="00621877"/>
    <w:rsid w:val="0062263A"/>
    <w:rsid w:val="006347AC"/>
    <w:rsid w:val="00640FB0"/>
    <w:rsid w:val="006534FA"/>
    <w:rsid w:val="00657DBD"/>
    <w:rsid w:val="0068482F"/>
    <w:rsid w:val="00697A30"/>
    <w:rsid w:val="006A0539"/>
    <w:rsid w:val="006A6180"/>
    <w:rsid w:val="006C4B05"/>
    <w:rsid w:val="006D7EE1"/>
    <w:rsid w:val="006F36A9"/>
    <w:rsid w:val="00713318"/>
    <w:rsid w:val="00747451"/>
    <w:rsid w:val="00767AE1"/>
    <w:rsid w:val="00770342"/>
    <w:rsid w:val="0077486A"/>
    <w:rsid w:val="00774A1C"/>
    <w:rsid w:val="00786218"/>
    <w:rsid w:val="007A0748"/>
    <w:rsid w:val="007A0F48"/>
    <w:rsid w:val="007B267F"/>
    <w:rsid w:val="007B3F67"/>
    <w:rsid w:val="007C4A52"/>
    <w:rsid w:val="007C5B6A"/>
    <w:rsid w:val="007C60EB"/>
    <w:rsid w:val="007D42E1"/>
    <w:rsid w:val="007E012C"/>
    <w:rsid w:val="007F1A6B"/>
    <w:rsid w:val="007F2AED"/>
    <w:rsid w:val="008273E2"/>
    <w:rsid w:val="00835E15"/>
    <w:rsid w:val="00837D93"/>
    <w:rsid w:val="00842B49"/>
    <w:rsid w:val="008805C8"/>
    <w:rsid w:val="00894CD8"/>
    <w:rsid w:val="00895EB8"/>
    <w:rsid w:val="00896AD1"/>
    <w:rsid w:val="008A1B96"/>
    <w:rsid w:val="008D0009"/>
    <w:rsid w:val="008D4C96"/>
    <w:rsid w:val="008E7C0A"/>
    <w:rsid w:val="00900EA9"/>
    <w:rsid w:val="0091583D"/>
    <w:rsid w:val="00916002"/>
    <w:rsid w:val="009203DC"/>
    <w:rsid w:val="00921F31"/>
    <w:rsid w:val="00930963"/>
    <w:rsid w:val="009457B5"/>
    <w:rsid w:val="00950FA0"/>
    <w:rsid w:val="00957DEB"/>
    <w:rsid w:val="00961F9D"/>
    <w:rsid w:val="009646B6"/>
    <w:rsid w:val="0097186F"/>
    <w:rsid w:val="009749A8"/>
    <w:rsid w:val="00980627"/>
    <w:rsid w:val="00987701"/>
    <w:rsid w:val="00994C8E"/>
    <w:rsid w:val="009A2826"/>
    <w:rsid w:val="009A4153"/>
    <w:rsid w:val="009B6121"/>
    <w:rsid w:val="009D1945"/>
    <w:rsid w:val="009E3EFA"/>
    <w:rsid w:val="009F073C"/>
    <w:rsid w:val="009F2BC0"/>
    <w:rsid w:val="009F5937"/>
    <w:rsid w:val="009F642D"/>
    <w:rsid w:val="00A13329"/>
    <w:rsid w:val="00A25552"/>
    <w:rsid w:val="00A30178"/>
    <w:rsid w:val="00A4397E"/>
    <w:rsid w:val="00A65232"/>
    <w:rsid w:val="00A7181F"/>
    <w:rsid w:val="00A8109C"/>
    <w:rsid w:val="00A90317"/>
    <w:rsid w:val="00AE0CF5"/>
    <w:rsid w:val="00AF603F"/>
    <w:rsid w:val="00B134E3"/>
    <w:rsid w:val="00B176C5"/>
    <w:rsid w:val="00B227C6"/>
    <w:rsid w:val="00B23E9F"/>
    <w:rsid w:val="00B25260"/>
    <w:rsid w:val="00B428ED"/>
    <w:rsid w:val="00B46483"/>
    <w:rsid w:val="00B50A80"/>
    <w:rsid w:val="00B573B7"/>
    <w:rsid w:val="00B66EAD"/>
    <w:rsid w:val="00B827B0"/>
    <w:rsid w:val="00B93143"/>
    <w:rsid w:val="00BA0409"/>
    <w:rsid w:val="00BA4EAC"/>
    <w:rsid w:val="00BB540F"/>
    <w:rsid w:val="00BC5F38"/>
    <w:rsid w:val="00BC6FE1"/>
    <w:rsid w:val="00BE415F"/>
    <w:rsid w:val="00BE4E50"/>
    <w:rsid w:val="00BF28BF"/>
    <w:rsid w:val="00BF4540"/>
    <w:rsid w:val="00C002BD"/>
    <w:rsid w:val="00C01229"/>
    <w:rsid w:val="00C04E10"/>
    <w:rsid w:val="00C10B20"/>
    <w:rsid w:val="00C15F1B"/>
    <w:rsid w:val="00C31358"/>
    <w:rsid w:val="00C37D73"/>
    <w:rsid w:val="00C4019D"/>
    <w:rsid w:val="00C41739"/>
    <w:rsid w:val="00C4572D"/>
    <w:rsid w:val="00C517A0"/>
    <w:rsid w:val="00C64DF5"/>
    <w:rsid w:val="00C748A0"/>
    <w:rsid w:val="00CA20BB"/>
    <w:rsid w:val="00CA3539"/>
    <w:rsid w:val="00CA3A8C"/>
    <w:rsid w:val="00CA700C"/>
    <w:rsid w:val="00CB5C8F"/>
    <w:rsid w:val="00CB7232"/>
    <w:rsid w:val="00CC4911"/>
    <w:rsid w:val="00CC7FB8"/>
    <w:rsid w:val="00CD0D86"/>
    <w:rsid w:val="00CE3ADB"/>
    <w:rsid w:val="00CF11A5"/>
    <w:rsid w:val="00D0051A"/>
    <w:rsid w:val="00D0199D"/>
    <w:rsid w:val="00D04201"/>
    <w:rsid w:val="00D047CE"/>
    <w:rsid w:val="00D05472"/>
    <w:rsid w:val="00D222AE"/>
    <w:rsid w:val="00D2699C"/>
    <w:rsid w:val="00D3403E"/>
    <w:rsid w:val="00D47005"/>
    <w:rsid w:val="00D56F93"/>
    <w:rsid w:val="00D74A93"/>
    <w:rsid w:val="00D84396"/>
    <w:rsid w:val="00D847F1"/>
    <w:rsid w:val="00D85F98"/>
    <w:rsid w:val="00D90C28"/>
    <w:rsid w:val="00DA3A75"/>
    <w:rsid w:val="00DB0136"/>
    <w:rsid w:val="00DB1100"/>
    <w:rsid w:val="00DB4F93"/>
    <w:rsid w:val="00DC7E83"/>
    <w:rsid w:val="00DD7621"/>
    <w:rsid w:val="00DE1763"/>
    <w:rsid w:val="00DE5087"/>
    <w:rsid w:val="00DF537E"/>
    <w:rsid w:val="00E32FF1"/>
    <w:rsid w:val="00E33847"/>
    <w:rsid w:val="00E3389E"/>
    <w:rsid w:val="00E369BA"/>
    <w:rsid w:val="00E44E98"/>
    <w:rsid w:val="00E467D5"/>
    <w:rsid w:val="00E51691"/>
    <w:rsid w:val="00E53939"/>
    <w:rsid w:val="00E60539"/>
    <w:rsid w:val="00E6162C"/>
    <w:rsid w:val="00E633C1"/>
    <w:rsid w:val="00E82572"/>
    <w:rsid w:val="00E83317"/>
    <w:rsid w:val="00ED7267"/>
    <w:rsid w:val="00EE2550"/>
    <w:rsid w:val="00EF0599"/>
    <w:rsid w:val="00F002DB"/>
    <w:rsid w:val="00F23B39"/>
    <w:rsid w:val="00F253CF"/>
    <w:rsid w:val="00F44845"/>
    <w:rsid w:val="00F51911"/>
    <w:rsid w:val="00F56DB7"/>
    <w:rsid w:val="00F611CF"/>
    <w:rsid w:val="00F653E1"/>
    <w:rsid w:val="00F70FD3"/>
    <w:rsid w:val="00F822A1"/>
    <w:rsid w:val="00F82D24"/>
    <w:rsid w:val="00F850C1"/>
    <w:rsid w:val="00F95EDE"/>
    <w:rsid w:val="00FA796A"/>
    <w:rsid w:val="00FB696D"/>
    <w:rsid w:val="00FD2026"/>
    <w:rsid w:val="00FD48C8"/>
    <w:rsid w:val="00FE5337"/>
    <w:rsid w:val="00FF4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5:docId w15:val="{048584DC-F73C-446E-B0BF-C5F9079E5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1A5E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10270F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C748A0"/>
    <w:pPr>
      <w:keepNext/>
      <w:ind w:right="-110"/>
      <w:jc w:val="right"/>
      <w:outlineLvl w:val="1"/>
    </w:pPr>
    <w:rPr>
      <w:sz w:val="28"/>
      <w:szCs w:val="28"/>
    </w:rPr>
  </w:style>
  <w:style w:type="paragraph" w:styleId="3">
    <w:name w:val="heading 3"/>
    <w:basedOn w:val="a"/>
    <w:next w:val="a"/>
    <w:link w:val="30"/>
    <w:qFormat/>
    <w:rsid w:val="00F002DB"/>
    <w:pPr>
      <w:keepNext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qFormat/>
    <w:rsid w:val="00F002DB"/>
    <w:pPr>
      <w:keepNext/>
      <w:jc w:val="right"/>
      <w:outlineLvl w:val="3"/>
    </w:pPr>
    <w:rPr>
      <w:sz w:val="28"/>
      <w:szCs w:val="28"/>
    </w:rPr>
  </w:style>
  <w:style w:type="paragraph" w:styleId="5">
    <w:name w:val="heading 5"/>
    <w:basedOn w:val="a"/>
    <w:next w:val="a"/>
    <w:link w:val="50"/>
    <w:qFormat/>
    <w:rsid w:val="00F002DB"/>
    <w:pPr>
      <w:keepNext/>
      <w:jc w:val="center"/>
      <w:outlineLvl w:val="4"/>
    </w:pPr>
    <w:rPr>
      <w:sz w:val="28"/>
      <w:szCs w:val="28"/>
    </w:rPr>
  </w:style>
  <w:style w:type="paragraph" w:styleId="6">
    <w:name w:val="heading 6"/>
    <w:basedOn w:val="a"/>
    <w:next w:val="a"/>
    <w:link w:val="60"/>
    <w:qFormat/>
    <w:rsid w:val="006534FA"/>
    <w:pPr>
      <w:keepNext/>
      <w:jc w:val="both"/>
      <w:outlineLvl w:val="5"/>
    </w:pPr>
    <w:rPr>
      <w:sz w:val="28"/>
      <w:szCs w:val="28"/>
    </w:rPr>
  </w:style>
  <w:style w:type="paragraph" w:styleId="7">
    <w:name w:val="heading 7"/>
    <w:basedOn w:val="a"/>
    <w:next w:val="a"/>
    <w:link w:val="70"/>
    <w:qFormat/>
    <w:rsid w:val="00F850C1"/>
    <w:pPr>
      <w:keepNext/>
      <w:ind w:left="4500"/>
      <w:jc w:val="center"/>
      <w:outlineLvl w:val="6"/>
    </w:pPr>
    <w:rPr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0270F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20">
    <w:name w:val="Заголовок 2 Знак"/>
    <w:link w:val="2"/>
    <w:locked/>
    <w:rsid w:val="00C748A0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link w:val="3"/>
    <w:locked/>
    <w:rsid w:val="00F002DB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link w:val="4"/>
    <w:locked/>
    <w:rsid w:val="00F002DB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50">
    <w:name w:val="Заголовок 5 Знак"/>
    <w:link w:val="5"/>
    <w:locked/>
    <w:rsid w:val="00F002DB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60">
    <w:name w:val="Заголовок 6 Знак"/>
    <w:link w:val="6"/>
    <w:locked/>
    <w:rsid w:val="006534FA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70">
    <w:name w:val="Заголовок 7 Знак"/>
    <w:link w:val="7"/>
    <w:locked/>
    <w:rsid w:val="00F850C1"/>
    <w:rPr>
      <w:rFonts w:ascii="Times New Roman" w:hAnsi="Times New Roman" w:cs="Times New Roman"/>
      <w:i/>
      <w:iCs/>
      <w:sz w:val="28"/>
      <w:szCs w:val="28"/>
      <w:lang w:eastAsia="ru-RU"/>
    </w:rPr>
  </w:style>
  <w:style w:type="paragraph" w:customStyle="1" w:styleId="11">
    <w:name w:val="Абзац списка1"/>
    <w:basedOn w:val="a"/>
    <w:rsid w:val="000F1A5E"/>
    <w:pPr>
      <w:ind w:left="720"/>
    </w:pPr>
  </w:style>
  <w:style w:type="paragraph" w:styleId="a3">
    <w:name w:val="Body Text Indent"/>
    <w:basedOn w:val="a"/>
    <w:link w:val="a4"/>
    <w:rsid w:val="00C748A0"/>
    <w:pPr>
      <w:ind w:firstLine="709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link w:val="a3"/>
    <w:locked/>
    <w:rsid w:val="00C748A0"/>
    <w:rPr>
      <w:rFonts w:ascii="Times New Roman" w:hAnsi="Times New Roman" w:cs="Times New Roman"/>
      <w:sz w:val="28"/>
      <w:szCs w:val="28"/>
      <w:lang w:eastAsia="ru-RU"/>
    </w:rPr>
  </w:style>
  <w:style w:type="paragraph" w:styleId="a5">
    <w:name w:val="Title"/>
    <w:basedOn w:val="a"/>
    <w:link w:val="a6"/>
    <w:qFormat/>
    <w:rsid w:val="00C517A0"/>
    <w:pPr>
      <w:jc w:val="center"/>
    </w:pPr>
    <w:rPr>
      <w:b/>
      <w:bCs/>
      <w:sz w:val="40"/>
      <w:szCs w:val="40"/>
    </w:rPr>
  </w:style>
  <w:style w:type="character" w:customStyle="1" w:styleId="a6">
    <w:name w:val="Название Знак"/>
    <w:link w:val="a5"/>
    <w:locked/>
    <w:rsid w:val="00C517A0"/>
    <w:rPr>
      <w:rFonts w:ascii="Times New Roman" w:hAnsi="Times New Roman" w:cs="Times New Roman"/>
      <w:b/>
      <w:bCs/>
      <w:sz w:val="40"/>
      <w:szCs w:val="40"/>
      <w:lang w:eastAsia="ru-RU"/>
    </w:rPr>
  </w:style>
  <w:style w:type="table" w:styleId="a7">
    <w:name w:val="Table Grid"/>
    <w:basedOn w:val="a1"/>
    <w:rsid w:val="00C517A0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rsid w:val="00C517A0"/>
    <w:pPr>
      <w:ind w:firstLine="709"/>
      <w:jc w:val="both"/>
    </w:pPr>
  </w:style>
  <w:style w:type="character" w:customStyle="1" w:styleId="22">
    <w:name w:val="Основной текст с отступом 2 Знак"/>
    <w:link w:val="21"/>
    <w:locked/>
    <w:rsid w:val="00C517A0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semiHidden/>
    <w:rsid w:val="00F44845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semiHidden/>
    <w:locked/>
    <w:rsid w:val="00F44845"/>
    <w:rPr>
      <w:rFonts w:ascii="Tahoma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504DE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paragraph" w:styleId="aa">
    <w:name w:val="Body Text"/>
    <w:basedOn w:val="a"/>
    <w:link w:val="ab"/>
    <w:rsid w:val="00BF4540"/>
    <w:pPr>
      <w:ind w:right="5244"/>
      <w:jc w:val="both"/>
    </w:pPr>
    <w:rPr>
      <w:sz w:val="28"/>
      <w:szCs w:val="28"/>
    </w:rPr>
  </w:style>
  <w:style w:type="character" w:customStyle="1" w:styleId="ab">
    <w:name w:val="Основной текст Знак"/>
    <w:link w:val="aa"/>
    <w:locked/>
    <w:rsid w:val="00BF4540"/>
    <w:rPr>
      <w:rFonts w:ascii="Times New Roman" w:hAnsi="Times New Roman" w:cs="Times New Roman"/>
      <w:sz w:val="28"/>
      <w:szCs w:val="28"/>
      <w:lang w:eastAsia="ru-RU"/>
    </w:rPr>
  </w:style>
  <w:style w:type="paragraph" w:styleId="ac">
    <w:name w:val="footer"/>
    <w:basedOn w:val="a"/>
    <w:link w:val="ad"/>
    <w:rsid w:val="002671E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semiHidden/>
    <w:locked/>
    <w:rsid w:val="00C04E10"/>
    <w:rPr>
      <w:rFonts w:ascii="Times New Roman" w:hAnsi="Times New Roman" w:cs="Times New Roman"/>
      <w:sz w:val="24"/>
      <w:szCs w:val="24"/>
    </w:rPr>
  </w:style>
  <w:style w:type="character" w:styleId="ae">
    <w:name w:val="page number"/>
    <w:rsid w:val="002671E6"/>
    <w:rPr>
      <w:rFonts w:cs="Times New Roman"/>
    </w:rPr>
  </w:style>
  <w:style w:type="paragraph" w:styleId="23">
    <w:name w:val="Body Text 2"/>
    <w:basedOn w:val="a"/>
    <w:link w:val="24"/>
    <w:rsid w:val="00304CEA"/>
    <w:pPr>
      <w:spacing w:after="120" w:line="480" w:lineRule="auto"/>
    </w:pPr>
  </w:style>
  <w:style w:type="character" w:customStyle="1" w:styleId="24">
    <w:name w:val="Основной текст 2 Знак"/>
    <w:link w:val="23"/>
    <w:rsid w:val="00304CEA"/>
    <w:rPr>
      <w:rFonts w:ascii="Times New Roman" w:hAnsi="Times New Roman"/>
      <w:sz w:val="24"/>
      <w:szCs w:val="24"/>
    </w:rPr>
  </w:style>
  <w:style w:type="character" w:styleId="af">
    <w:name w:val="Strong"/>
    <w:uiPriority w:val="22"/>
    <w:qFormat/>
    <w:locked/>
    <w:rsid w:val="000B1BC6"/>
    <w:rPr>
      <w:b/>
      <w:bCs/>
    </w:rPr>
  </w:style>
  <w:style w:type="character" w:styleId="af0">
    <w:name w:val="Hyperlink"/>
    <w:uiPriority w:val="99"/>
    <w:unhideWhenUsed/>
    <w:rsid w:val="000B1BC6"/>
    <w:rPr>
      <w:color w:val="0000FF"/>
      <w:u w:val="single"/>
    </w:rPr>
  </w:style>
  <w:style w:type="paragraph" w:customStyle="1" w:styleId="ConsPlusNormal">
    <w:name w:val="ConsPlusNormal"/>
    <w:rsid w:val="004F5B17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paragraph" w:styleId="af1">
    <w:name w:val="header"/>
    <w:basedOn w:val="a"/>
    <w:link w:val="af2"/>
    <w:uiPriority w:val="99"/>
    <w:rsid w:val="00B573B7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B573B7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9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9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</Pages>
  <Words>978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ГОРОДА АЗОВА</vt:lpstr>
    </vt:vector>
  </TitlesOfParts>
  <Company>Microsoft</Company>
  <LinksUpToDate>false</LinksUpToDate>
  <CharactersWithSpaces>6546</CharactersWithSpaces>
  <SharedDoc>false</SharedDoc>
  <HLinks>
    <vt:vector size="6" baseType="variant">
      <vt:variant>
        <vt:i4>6488164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consultantplus://offline/ref=A7F360E9F5208B38F7AEF8205ACD4505DB6FE07BCE7E5FB2AFC034EFD2A3644A7F61CDEFFDB04CB96EUDK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ГОРОДА АЗОВА</dc:title>
  <dc:creator>vasilieva</dc:creator>
  <cp:lastModifiedBy>Ковтун Надежда Георгиевна</cp:lastModifiedBy>
  <cp:revision>11</cp:revision>
  <cp:lastPrinted>2026-06-22T13:59:00Z</cp:lastPrinted>
  <dcterms:created xsi:type="dcterms:W3CDTF">2026-06-18T13:45:00Z</dcterms:created>
  <dcterms:modified xsi:type="dcterms:W3CDTF">2026-07-08T07:42:00Z</dcterms:modified>
</cp:coreProperties>
</file>