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4AF7" w:rsidRPr="00C34AF7" w:rsidRDefault="00C34AF7" w:rsidP="00C34AF7">
      <w:pPr>
        <w:suppressAutoHyphens w:val="0"/>
        <w:jc w:val="center"/>
        <w:rPr>
          <w:rFonts w:eastAsia="Calibri"/>
          <w:lang w:eastAsia="en-US"/>
        </w:rPr>
      </w:pPr>
      <w:r w:rsidRPr="00C34AF7">
        <w:rPr>
          <w:rFonts w:ascii="Calibri" w:eastAsia="Calibri" w:hAnsi="Calibri"/>
          <w:noProof/>
          <w:sz w:val="30"/>
          <w:szCs w:val="30"/>
          <w:lang w:eastAsia="ru-RU"/>
        </w:rPr>
        <w:drawing>
          <wp:inline distT="0" distB="0" distL="0" distR="0" wp14:anchorId="60581839" wp14:editId="42F39B86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AF7" w:rsidRPr="00C34AF7" w:rsidRDefault="00C34AF7" w:rsidP="00C34AF7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C34AF7" w:rsidRPr="00C34AF7" w:rsidRDefault="00C34AF7" w:rsidP="00C34AF7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C34AF7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C34AF7" w:rsidRPr="00C34AF7" w:rsidRDefault="00C34AF7" w:rsidP="00C34AF7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:rsidR="00C34AF7" w:rsidRPr="00C34AF7" w:rsidRDefault="00C34AF7" w:rsidP="00C34AF7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C34AF7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C34AF7" w:rsidRPr="00C34AF7" w:rsidRDefault="00C34AF7" w:rsidP="00C34AF7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C34AF7" w:rsidRPr="00C34AF7" w:rsidRDefault="00C34AF7" w:rsidP="00C34AF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C34AF7">
        <w:rPr>
          <w:rFonts w:eastAsia="Calibri"/>
          <w:sz w:val="28"/>
          <w:szCs w:val="28"/>
          <w:lang w:eastAsia="en-US"/>
        </w:rPr>
        <w:t xml:space="preserve">от </w:t>
      </w:r>
      <w:r w:rsidR="007F32F9">
        <w:rPr>
          <w:rFonts w:eastAsia="Calibri"/>
          <w:sz w:val="28"/>
          <w:szCs w:val="28"/>
          <w:lang w:eastAsia="en-US"/>
        </w:rPr>
        <w:t>19.06.2026</w:t>
      </w:r>
      <w:r w:rsidRPr="00C34AF7">
        <w:rPr>
          <w:rFonts w:eastAsia="Calibri"/>
          <w:sz w:val="28"/>
          <w:szCs w:val="28"/>
          <w:lang w:eastAsia="en-US"/>
        </w:rPr>
        <w:t xml:space="preserve"> № </w:t>
      </w:r>
      <w:r w:rsidR="007F32F9">
        <w:rPr>
          <w:rFonts w:eastAsia="Calibri"/>
          <w:sz w:val="28"/>
          <w:szCs w:val="28"/>
          <w:lang w:eastAsia="en-US"/>
        </w:rPr>
        <w:t>498</w:t>
      </w:r>
    </w:p>
    <w:p w:rsidR="00C34AF7" w:rsidRPr="00C34AF7" w:rsidRDefault="00C34AF7" w:rsidP="00C34AF7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C34AF7" w:rsidRPr="00C34AF7" w:rsidRDefault="00C34AF7" w:rsidP="00C34AF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C34AF7">
        <w:rPr>
          <w:rFonts w:eastAsia="Calibri"/>
          <w:sz w:val="28"/>
          <w:szCs w:val="28"/>
          <w:lang w:eastAsia="en-US"/>
        </w:rPr>
        <w:t>г. Азов</w:t>
      </w:r>
    </w:p>
    <w:p w:rsidR="00162BDC" w:rsidRDefault="00162BDC" w:rsidP="00C34AF7">
      <w:pPr>
        <w:ind w:right="-1"/>
        <w:jc w:val="center"/>
        <w:rPr>
          <w:sz w:val="28"/>
          <w:szCs w:val="28"/>
        </w:rPr>
      </w:pPr>
    </w:p>
    <w:p w:rsidR="00C34AF7" w:rsidRPr="000F4232" w:rsidRDefault="00C34AF7" w:rsidP="00C34AF7">
      <w:pPr>
        <w:ind w:right="-1"/>
        <w:jc w:val="center"/>
        <w:rPr>
          <w:sz w:val="28"/>
          <w:szCs w:val="28"/>
        </w:rPr>
      </w:pPr>
    </w:p>
    <w:p w:rsidR="00993497" w:rsidRPr="000F4232" w:rsidRDefault="00590E76" w:rsidP="00590E76">
      <w:pPr>
        <w:ind w:right="-2"/>
        <w:jc w:val="center"/>
        <w:rPr>
          <w:b/>
          <w:sz w:val="28"/>
          <w:szCs w:val="28"/>
        </w:rPr>
      </w:pPr>
      <w:r w:rsidRPr="000F4232">
        <w:rPr>
          <w:b/>
          <w:sz w:val="28"/>
          <w:szCs w:val="28"/>
        </w:rPr>
        <w:t>Об утверждении отчета о реализации муниципальной программы</w:t>
      </w:r>
    </w:p>
    <w:p w:rsidR="00590E76" w:rsidRPr="000F4232" w:rsidRDefault="00590E76" w:rsidP="00590E76">
      <w:pPr>
        <w:ind w:right="-2"/>
        <w:jc w:val="center"/>
        <w:rPr>
          <w:b/>
          <w:sz w:val="28"/>
          <w:szCs w:val="28"/>
        </w:rPr>
      </w:pPr>
      <w:r w:rsidRPr="000F4232">
        <w:rPr>
          <w:b/>
          <w:sz w:val="28"/>
          <w:szCs w:val="28"/>
        </w:rPr>
        <w:t>города Азова «Развитие обр</w:t>
      </w:r>
      <w:r w:rsidR="00791EC7" w:rsidRPr="000F4232">
        <w:rPr>
          <w:b/>
          <w:sz w:val="28"/>
          <w:szCs w:val="28"/>
        </w:rPr>
        <w:t>азования в городе Азове» за 2025</w:t>
      </w:r>
      <w:r w:rsidRPr="000F4232">
        <w:rPr>
          <w:b/>
          <w:sz w:val="28"/>
          <w:szCs w:val="28"/>
        </w:rPr>
        <w:t xml:space="preserve"> год</w:t>
      </w:r>
    </w:p>
    <w:p w:rsidR="00421355" w:rsidRPr="000F4232" w:rsidRDefault="00421355" w:rsidP="00D31E81">
      <w:pPr>
        <w:suppressAutoHyphens w:val="0"/>
        <w:rPr>
          <w:sz w:val="28"/>
          <w:szCs w:val="28"/>
          <w:lang w:eastAsia="ru-RU"/>
        </w:rPr>
      </w:pPr>
    </w:p>
    <w:p w:rsidR="00791EC7" w:rsidRPr="000F4232" w:rsidRDefault="00791EC7" w:rsidP="00791EC7">
      <w:pPr>
        <w:ind w:firstLine="72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В соответствии с постановлением Администрации города Азова от 07.08.2024 № 625 «Об утверждении Методических рекомендаций по разработке, реализации и оценки эффективности муниципальных программ города Азова» Администрация города Азова </w:t>
      </w:r>
      <w:r w:rsidRPr="000F4232">
        <w:rPr>
          <w:b/>
          <w:sz w:val="28"/>
          <w:szCs w:val="28"/>
        </w:rPr>
        <w:t>п о с т а н о в л я е т:</w:t>
      </w:r>
    </w:p>
    <w:p w:rsidR="00590E76" w:rsidRPr="000F4232" w:rsidRDefault="00590E76" w:rsidP="00590E76">
      <w:pPr>
        <w:ind w:firstLine="709"/>
        <w:jc w:val="both"/>
        <w:rPr>
          <w:sz w:val="28"/>
          <w:szCs w:val="28"/>
        </w:rPr>
      </w:pPr>
    </w:p>
    <w:p w:rsidR="00590E76" w:rsidRPr="000F4232" w:rsidRDefault="00590E76" w:rsidP="00590E76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1.</w:t>
      </w:r>
      <w:r w:rsidR="00C34AF7">
        <w:rPr>
          <w:sz w:val="28"/>
          <w:szCs w:val="28"/>
        </w:rPr>
        <w:t> </w:t>
      </w:r>
      <w:r w:rsidRPr="000F4232">
        <w:rPr>
          <w:sz w:val="28"/>
          <w:szCs w:val="28"/>
        </w:rPr>
        <w:t>Утвердить отчет о реализации муниципальной программы города Азова «Развитие образования в городе Азове», утвержденной постановлением Администрации города Азова от 13.11.2018 № 2472 «Об утверждении муниципальной программы города Азова «Развитие обр</w:t>
      </w:r>
      <w:r w:rsidR="00791EC7" w:rsidRPr="000F4232">
        <w:rPr>
          <w:sz w:val="28"/>
          <w:szCs w:val="28"/>
        </w:rPr>
        <w:t>азования в городе Азове» за 2025</w:t>
      </w:r>
      <w:r w:rsidRPr="000F4232">
        <w:rPr>
          <w:sz w:val="28"/>
          <w:szCs w:val="28"/>
        </w:rPr>
        <w:t xml:space="preserve"> </w:t>
      </w:r>
      <w:r w:rsidR="0005682B" w:rsidRPr="000F4232">
        <w:rPr>
          <w:sz w:val="28"/>
          <w:szCs w:val="28"/>
        </w:rPr>
        <w:t>год согласно</w:t>
      </w:r>
      <w:r w:rsidRPr="000F4232">
        <w:rPr>
          <w:sz w:val="28"/>
          <w:szCs w:val="28"/>
        </w:rPr>
        <w:t xml:space="preserve"> приложению.</w:t>
      </w:r>
    </w:p>
    <w:p w:rsidR="00162BDC" w:rsidRPr="000F4232" w:rsidRDefault="00162BDC" w:rsidP="00570DE7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62AA9" w:rsidRPr="000F4232" w:rsidRDefault="00062AA9" w:rsidP="00570DE7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32">
        <w:rPr>
          <w:rFonts w:ascii="Times New Roman" w:hAnsi="Times New Roman"/>
          <w:sz w:val="28"/>
          <w:szCs w:val="28"/>
        </w:rPr>
        <w:t>2. </w:t>
      </w:r>
      <w:r w:rsidR="00B70F31" w:rsidRPr="000F4232">
        <w:rPr>
          <w:rFonts w:ascii="Times New Roman" w:hAnsi="Times New Roman"/>
          <w:sz w:val="28"/>
          <w:szCs w:val="28"/>
        </w:rPr>
        <w:t>Настоя</w:t>
      </w:r>
      <w:r w:rsidR="00E47280" w:rsidRPr="000F4232">
        <w:rPr>
          <w:rFonts w:ascii="Times New Roman" w:hAnsi="Times New Roman"/>
          <w:sz w:val="28"/>
          <w:szCs w:val="28"/>
        </w:rPr>
        <w:t>щее постановление</w:t>
      </w:r>
      <w:r w:rsidR="00B70F31" w:rsidRPr="000F4232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162BDC" w:rsidRPr="000F4232" w:rsidRDefault="00162BDC" w:rsidP="00062AA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62AA9" w:rsidRPr="000F4232" w:rsidRDefault="00062AA9" w:rsidP="00062AA9">
      <w:pPr>
        <w:suppressAutoHyphens w:val="0"/>
        <w:ind w:firstLine="709"/>
        <w:jc w:val="both"/>
        <w:rPr>
          <w:sz w:val="28"/>
          <w:szCs w:val="22"/>
          <w:lang w:eastAsia="ru-RU"/>
        </w:rPr>
      </w:pPr>
      <w:r w:rsidRPr="000F4232">
        <w:rPr>
          <w:sz w:val="28"/>
          <w:szCs w:val="28"/>
          <w:lang w:eastAsia="ru-RU"/>
        </w:rPr>
        <w:t xml:space="preserve">3. Контроль за исполнением постановления возложить на заместителя главы администрации по социальным вопросам - директора Департамента социального развития г. </w:t>
      </w:r>
      <w:r w:rsidR="0005682B" w:rsidRPr="000F4232">
        <w:rPr>
          <w:sz w:val="28"/>
          <w:szCs w:val="28"/>
          <w:lang w:eastAsia="ru-RU"/>
        </w:rPr>
        <w:t xml:space="preserve">Азова </w:t>
      </w:r>
      <w:r w:rsidR="00C34AF7">
        <w:rPr>
          <w:sz w:val="28"/>
          <w:szCs w:val="28"/>
          <w:lang w:eastAsia="ru-RU"/>
        </w:rPr>
        <w:t>Молотиевского А.Г.</w:t>
      </w:r>
    </w:p>
    <w:p w:rsidR="00570DE7" w:rsidRPr="000F4232" w:rsidRDefault="00570DE7" w:rsidP="00C26ADD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3497" w:rsidRPr="000F4232" w:rsidRDefault="00993497" w:rsidP="00C26ADD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A07B6" w:rsidRPr="000F4232" w:rsidRDefault="00DA07B6" w:rsidP="00C26ADD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91EC7" w:rsidRDefault="00791EC7" w:rsidP="00791EC7">
      <w:pPr>
        <w:ind w:right="-1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Глава города Азова                                            </w:t>
      </w:r>
      <w:r w:rsidR="00C34AF7">
        <w:rPr>
          <w:sz w:val="28"/>
          <w:szCs w:val="28"/>
        </w:rPr>
        <w:t xml:space="preserve">     </w:t>
      </w:r>
      <w:r w:rsidRPr="000F4232">
        <w:rPr>
          <w:sz w:val="28"/>
          <w:szCs w:val="28"/>
        </w:rPr>
        <w:t xml:space="preserve">                             И.В. Головнев</w:t>
      </w:r>
    </w:p>
    <w:p w:rsidR="007F32F9" w:rsidRDefault="007F32F9" w:rsidP="00791EC7">
      <w:pPr>
        <w:ind w:right="-1"/>
        <w:jc w:val="both"/>
        <w:rPr>
          <w:sz w:val="28"/>
          <w:szCs w:val="28"/>
        </w:rPr>
      </w:pPr>
    </w:p>
    <w:p w:rsidR="007F32F9" w:rsidRDefault="007F32F9" w:rsidP="00791EC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7F32F9" w:rsidRDefault="007F32F9" w:rsidP="00791EC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А.И. Щербакова</w:t>
      </w:r>
    </w:p>
    <w:p w:rsidR="00C34AF7" w:rsidRDefault="007F32F9" w:rsidP="007F32F9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19.06.2026</w:t>
      </w:r>
    </w:p>
    <w:p w:rsidR="00C34AF7" w:rsidRPr="000F4232" w:rsidRDefault="00C34AF7" w:rsidP="00791EC7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91EC7" w:rsidRPr="000F4232" w:rsidRDefault="00791EC7" w:rsidP="00791EC7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232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791EC7" w:rsidRPr="000F4232" w:rsidRDefault="00791EC7" w:rsidP="00791EC7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232">
        <w:rPr>
          <w:rFonts w:eastAsia="Calibri"/>
          <w:sz w:val="28"/>
          <w:szCs w:val="28"/>
          <w:lang w:eastAsia="en-US"/>
        </w:rPr>
        <w:t>Управление образования г. Азова</w:t>
      </w:r>
    </w:p>
    <w:p w:rsidR="0026554B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  <w:sectPr w:rsidR="0026554B" w:rsidRPr="000F4232" w:rsidSect="00C34AF7">
          <w:headerReference w:type="default" r:id="rId9"/>
          <w:footerReference w:type="even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lastRenderedPageBreak/>
        <w:t>Приложение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к постановлению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Администрации</w:t>
      </w:r>
      <w:r w:rsidR="00435020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города Азова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от </w:t>
      </w:r>
      <w:r w:rsidR="007F32F9">
        <w:rPr>
          <w:sz w:val="28"/>
          <w:szCs w:val="28"/>
          <w:lang w:eastAsia="ru-RU"/>
        </w:rPr>
        <w:t>19.06.2026</w:t>
      </w:r>
      <w:r w:rsidR="00435020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 xml:space="preserve">№ </w:t>
      </w:r>
      <w:r w:rsidR="007F32F9">
        <w:rPr>
          <w:sz w:val="28"/>
          <w:szCs w:val="28"/>
          <w:lang w:eastAsia="ru-RU"/>
        </w:rPr>
        <w:t>498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ОТЧЕТ</w:t>
      </w: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о реализации муниципальной программы города Азова</w:t>
      </w: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«Развитие образования в городе Азове» за 2025 год</w:t>
      </w:r>
    </w:p>
    <w:p w:rsidR="00E036D1" w:rsidRPr="000F4232" w:rsidRDefault="00E036D1" w:rsidP="00E036D1">
      <w:pPr>
        <w:suppressAutoHyphens w:val="0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rPr>
          <w:sz w:val="28"/>
          <w:szCs w:val="28"/>
          <w:lang w:eastAsia="ru-RU"/>
        </w:rPr>
      </w:pPr>
    </w:p>
    <w:p w:rsidR="00E036D1" w:rsidRPr="00C34AF7" w:rsidRDefault="00E036D1" w:rsidP="00E036D1">
      <w:pPr>
        <w:tabs>
          <w:tab w:val="left" w:pos="851"/>
        </w:tabs>
        <w:contextualSpacing/>
        <w:jc w:val="center"/>
        <w:rPr>
          <w:sz w:val="28"/>
          <w:szCs w:val="28"/>
        </w:rPr>
      </w:pPr>
      <w:r w:rsidRPr="00C34AF7">
        <w:rPr>
          <w:sz w:val="28"/>
          <w:szCs w:val="28"/>
        </w:rPr>
        <w:t xml:space="preserve">Раздел 1. Конкретные результаты, достигнутые за </w:t>
      </w:r>
      <w:r w:rsidRPr="00C34AF7">
        <w:rPr>
          <w:rFonts w:eastAsia="TimesNewRoman"/>
          <w:sz w:val="28"/>
          <w:szCs w:val="28"/>
        </w:rPr>
        <w:t>2025</w:t>
      </w:r>
      <w:r w:rsidRPr="00C34AF7">
        <w:rPr>
          <w:sz w:val="28"/>
          <w:szCs w:val="28"/>
        </w:rPr>
        <w:t xml:space="preserve"> год</w:t>
      </w:r>
    </w:p>
    <w:p w:rsidR="00E036D1" w:rsidRPr="00C34AF7" w:rsidRDefault="00E036D1" w:rsidP="00E036D1">
      <w:pPr>
        <w:suppressAutoHyphens w:val="0"/>
        <w:ind w:left="360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rFonts w:cs="Arial"/>
          <w:sz w:val="28"/>
          <w:szCs w:val="28"/>
          <w:lang w:eastAsia="ru-RU"/>
        </w:rPr>
        <w:t xml:space="preserve">В целях повышения качества образования в соответствии с меняющимися запросами населения и перспективными задачами развития общества и экономики в городе Азове, в рамках муниципальной программы </w:t>
      </w:r>
      <w:r w:rsidRPr="000F4232">
        <w:rPr>
          <w:sz w:val="28"/>
          <w:szCs w:val="28"/>
          <w:lang w:eastAsia="ru-RU"/>
        </w:rPr>
        <w:t xml:space="preserve">города Азова </w:t>
      </w:r>
      <w:r w:rsidRPr="000F4232">
        <w:rPr>
          <w:rFonts w:cs="Arial"/>
          <w:sz w:val="28"/>
          <w:szCs w:val="28"/>
          <w:lang w:eastAsia="ru-RU"/>
        </w:rPr>
        <w:t>«Развитие образования в городе Азове», утвержденной постановлением Администрации города Азова от 13.11.2018 № 2472 (далее - муниципальная программа) ответственным исполнителем и участниками муниципальной программы в 2025 году реализован комплекс мероприятий.</w:t>
      </w:r>
    </w:p>
    <w:p w:rsidR="00E036D1" w:rsidRPr="000F4232" w:rsidRDefault="00E036D1" w:rsidP="00E036D1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Основные результаты, достигнутые в отчетном году, позволили решить задачи программы и достигнуть цели обеспечения высокого качества образования в городе Азове в соответствии с меняющимися запросами населения и перспективными задачами развития общества и экономики Донского региона.</w:t>
      </w:r>
    </w:p>
    <w:p w:rsidR="00E036D1" w:rsidRDefault="00E036D1" w:rsidP="00E036D1">
      <w:pPr>
        <w:pStyle w:val="ad"/>
        <w:spacing w:after="0" w:line="240" w:lineRule="auto"/>
        <w:ind w:left="0"/>
        <w:rPr>
          <w:rFonts w:ascii="Times New Roman" w:hAnsi="Times New Roman"/>
          <w:kern w:val="2"/>
          <w:sz w:val="28"/>
          <w:szCs w:val="28"/>
        </w:rPr>
      </w:pPr>
    </w:p>
    <w:p w:rsidR="00C34AF7" w:rsidRPr="000F4232" w:rsidRDefault="00C34AF7" w:rsidP="00E036D1">
      <w:pPr>
        <w:pStyle w:val="ad"/>
        <w:spacing w:after="0" w:line="240" w:lineRule="auto"/>
        <w:ind w:left="0"/>
        <w:rPr>
          <w:rFonts w:ascii="Times New Roman" w:hAnsi="Times New Roman"/>
          <w:kern w:val="2"/>
          <w:sz w:val="28"/>
          <w:szCs w:val="28"/>
        </w:rPr>
      </w:pPr>
    </w:p>
    <w:p w:rsidR="00E036D1" w:rsidRPr="00C34AF7" w:rsidRDefault="00E036D1" w:rsidP="00E036D1">
      <w:pPr>
        <w:jc w:val="center"/>
        <w:rPr>
          <w:sz w:val="28"/>
          <w:szCs w:val="28"/>
        </w:rPr>
      </w:pPr>
      <w:r w:rsidRPr="00C34AF7">
        <w:rPr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C34AF7">
        <w:rPr>
          <w:rFonts w:eastAsia="Calibri"/>
          <w:sz w:val="28"/>
          <w:szCs w:val="28"/>
          <w:lang w:eastAsia="en-US"/>
        </w:rPr>
        <w:t>муниципальной</w:t>
      </w:r>
      <w:r w:rsidRPr="00C34AF7">
        <w:rPr>
          <w:sz w:val="28"/>
          <w:szCs w:val="28"/>
        </w:rPr>
        <w:t xml:space="preserve"> (комплексной) программы за отчетный период</w:t>
      </w:r>
    </w:p>
    <w:p w:rsidR="00E036D1" w:rsidRPr="000F4232" w:rsidRDefault="00E036D1" w:rsidP="00E036D1">
      <w:pPr>
        <w:pStyle w:val="ad"/>
        <w:spacing w:after="0" w:line="240" w:lineRule="auto"/>
        <w:ind w:left="0"/>
        <w:jc w:val="center"/>
        <w:rPr>
          <w:rFonts w:ascii="Times New Roman" w:hAnsi="Times New Roman"/>
          <w:kern w:val="2"/>
          <w:sz w:val="28"/>
          <w:szCs w:val="28"/>
        </w:rPr>
      </w:pP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</w:t>
      </w:r>
    </w:p>
    <w:p w:rsidR="00E036D1" w:rsidRPr="00CE0305" w:rsidRDefault="00E036D1" w:rsidP="00E036D1">
      <w:pPr>
        <w:widowControl w:val="0"/>
        <w:ind w:firstLine="709"/>
        <w:jc w:val="both"/>
        <w:outlineLvl w:val="2"/>
        <w:rPr>
          <w:sz w:val="28"/>
        </w:rPr>
      </w:pPr>
      <w:r w:rsidRPr="00CE0305">
        <w:rPr>
          <w:sz w:val="28"/>
          <w:szCs w:val="28"/>
        </w:rPr>
        <w:t xml:space="preserve">В рамках муниципального </w:t>
      </w:r>
      <w:r w:rsidRPr="00CE0305">
        <w:rPr>
          <w:sz w:val="28"/>
        </w:rPr>
        <w:t xml:space="preserve">проекта </w:t>
      </w:r>
      <w:r w:rsidRPr="00CE0305">
        <w:rPr>
          <w:sz w:val="28"/>
          <w:szCs w:val="28"/>
        </w:rPr>
        <w:t xml:space="preserve">«Современные образовательные организации» в рамках регионального проекта «Современные образовательные организации» </w:t>
      </w:r>
      <w:r w:rsidRPr="00CE0305">
        <w:rPr>
          <w:sz w:val="28"/>
        </w:rPr>
        <w:t>в 2025 году предусмотрена реализация 2 мероприятий (результатов) и 9 контрольных точек.</w:t>
      </w:r>
    </w:p>
    <w:p w:rsidR="00E036D1" w:rsidRPr="00CE0305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3E14">
        <w:rPr>
          <w:sz w:val="28"/>
          <w:szCs w:val="28"/>
        </w:rPr>
        <w:t>Мероприятие (результат) 1.</w:t>
      </w:r>
      <w:r w:rsidR="00C34AF7">
        <w:rPr>
          <w:sz w:val="28"/>
          <w:szCs w:val="28"/>
        </w:rPr>
        <w:t xml:space="preserve"> </w:t>
      </w:r>
      <w:r w:rsidRPr="00893E14">
        <w:rPr>
          <w:sz w:val="28"/>
          <w:szCs w:val="28"/>
        </w:rPr>
        <w:t>«Капитальный ремонт зданий МБОУ СОШ №</w:t>
      </w:r>
      <w:r w:rsidR="00C34AF7">
        <w:rPr>
          <w:sz w:val="28"/>
          <w:szCs w:val="28"/>
        </w:rPr>
        <w:t> </w:t>
      </w:r>
      <w:r w:rsidRPr="00893E14">
        <w:rPr>
          <w:sz w:val="28"/>
          <w:szCs w:val="28"/>
        </w:rPr>
        <w:t>5 г. Азова»</w:t>
      </w:r>
      <w:r w:rsidR="00435020" w:rsidRPr="00893E14">
        <w:rPr>
          <w:sz w:val="28"/>
          <w:szCs w:val="28"/>
        </w:rPr>
        <w:t>.</w:t>
      </w:r>
      <w:r w:rsidR="00435020" w:rsidRPr="00893E14">
        <w:rPr>
          <w:sz w:val="28"/>
          <w:szCs w:val="28"/>
          <w:lang w:eastAsia="ru-RU"/>
        </w:rPr>
        <w:t xml:space="preserve"> Мероприятие выполнено</w:t>
      </w:r>
      <w:r w:rsidRPr="00893E14">
        <w:rPr>
          <w:sz w:val="28"/>
          <w:szCs w:val="28"/>
        </w:rPr>
        <w:t xml:space="preserve"> не в полном объеме.</w:t>
      </w:r>
    </w:p>
    <w:p w:rsidR="00E036D1" w:rsidRPr="00CE0305" w:rsidRDefault="00E036D1" w:rsidP="00E036D1">
      <w:pPr>
        <w:jc w:val="center"/>
        <w:rPr>
          <w:sz w:val="28"/>
          <w:szCs w:val="28"/>
        </w:rPr>
      </w:pPr>
      <w:r w:rsidRPr="00CE0305">
        <w:rPr>
          <w:sz w:val="28"/>
          <w:szCs w:val="28"/>
        </w:rPr>
        <w:t>Исполнение контрольной точки 1.1.5 Областной бюджет исполнен на -74,5</w:t>
      </w:r>
      <w:r w:rsidR="00C34AF7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%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Местный бюджет исполнен на 82,4</w:t>
      </w:r>
      <w:r w:rsidR="00C34AF7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 xml:space="preserve">%. </w:t>
      </w:r>
      <w:bookmarkStart w:id="0" w:name="_Hlk231482933"/>
      <w:r w:rsidRPr="00CE0305">
        <w:rPr>
          <w:sz w:val="28"/>
          <w:szCs w:val="28"/>
        </w:rPr>
        <w:t>Исполнение перенесено на 2026год в сумме областного бюджета 312,3 тыс. руб., местного бюджета 18,2 тыс.руб.</w:t>
      </w:r>
    </w:p>
    <w:bookmarkEnd w:id="0"/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2. Техниче</w:t>
      </w:r>
      <w:r w:rsidR="00C34AF7">
        <w:rPr>
          <w:sz w:val="28"/>
          <w:szCs w:val="28"/>
        </w:rPr>
        <w:t>ское присоединение новых школ к </w:t>
      </w:r>
      <w:r w:rsidRPr="000F4232">
        <w:rPr>
          <w:sz w:val="28"/>
          <w:szCs w:val="28"/>
        </w:rPr>
        <w:t>объектам газоснабжения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объеме.</w:t>
      </w:r>
    </w:p>
    <w:p w:rsidR="00E036D1" w:rsidRPr="000F4232" w:rsidRDefault="00E036D1" w:rsidP="00E036D1">
      <w:pPr>
        <w:ind w:firstLine="708"/>
        <w:jc w:val="both"/>
        <w:rPr>
          <w:i/>
          <w:sz w:val="28"/>
          <w:szCs w:val="28"/>
        </w:rPr>
      </w:pPr>
      <w:r w:rsidRPr="00CE0305">
        <w:rPr>
          <w:sz w:val="28"/>
          <w:szCs w:val="28"/>
        </w:rPr>
        <w:lastRenderedPageBreak/>
        <w:t xml:space="preserve">В рамках муниципального </w:t>
      </w:r>
      <w:r w:rsidRPr="00CE0305">
        <w:rPr>
          <w:sz w:val="28"/>
        </w:rPr>
        <w:t xml:space="preserve">проекта </w:t>
      </w:r>
      <w:r w:rsidRPr="00CE0305">
        <w:rPr>
          <w:sz w:val="28"/>
          <w:szCs w:val="28"/>
        </w:rPr>
        <w:t>«Развитие материально-технической базы учреждений образования»</w:t>
      </w:r>
      <w:r w:rsidR="00C34AF7">
        <w:rPr>
          <w:sz w:val="28"/>
          <w:szCs w:val="28"/>
        </w:rPr>
        <w:t xml:space="preserve"> </w:t>
      </w:r>
      <w:r w:rsidRPr="00CE0305">
        <w:rPr>
          <w:sz w:val="28"/>
        </w:rPr>
        <w:t>в 2025 году предусмотрена реализация 1 мероприятия (результат) и 4 контрольных точек.</w:t>
      </w:r>
    </w:p>
    <w:p w:rsidR="00435020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1. </w:t>
      </w:r>
      <w:r w:rsidRPr="000F4232">
        <w:rPr>
          <w:kern w:val="2"/>
          <w:sz w:val="28"/>
          <w:szCs w:val="28"/>
        </w:rPr>
        <w:t>Резервный фонд Правительства Ростовской области на приобретение материальных и основных ценностей на нужды образовательных учреждений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 xml:space="preserve">Мероприятие выполнено </w:t>
      </w:r>
      <w:r w:rsidRPr="000F4232">
        <w:rPr>
          <w:sz w:val="28"/>
          <w:szCs w:val="28"/>
        </w:rPr>
        <w:t>в полном объеме.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kern w:val="2"/>
          <w:sz w:val="28"/>
          <w:szCs w:val="28"/>
        </w:rPr>
        <w:t>Приобретены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воркаут комплексы МБОУ СОШ № 9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г.</w:t>
      </w:r>
      <w:r w:rsidR="00C34AF7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</w:t>
      </w:r>
      <w:r w:rsidRPr="000F4232">
        <w:rPr>
          <w:kern w:val="2"/>
        </w:rPr>
        <w:t xml:space="preserve">. </w:t>
      </w:r>
      <w:r w:rsidRPr="000F4232">
        <w:rPr>
          <w:kern w:val="2"/>
          <w:sz w:val="28"/>
          <w:szCs w:val="28"/>
        </w:rPr>
        <w:t>Приобретены столы и стулья ученические МБОУ СОШ № 14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Приобретены: ель искусственная и многофункциональный лазерное устройство МБОУ СОШ № 16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г.</w:t>
      </w:r>
      <w:r w:rsidR="00C34AF7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Приобретены казачьи костюмы  МБУ ДО ДДТ г.</w:t>
      </w:r>
      <w:r w:rsidR="00C34AF7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</w:t>
      </w:r>
      <w:r w:rsidRPr="000F4232">
        <w:rPr>
          <w:kern w:val="2"/>
        </w:rPr>
        <w:t xml:space="preserve">. </w:t>
      </w:r>
      <w:r w:rsidRPr="000F4232">
        <w:rPr>
          <w:kern w:val="2"/>
          <w:sz w:val="28"/>
          <w:szCs w:val="28"/>
        </w:rPr>
        <w:t>Приобретены кровати детские двухъярусные с матрацами и наматрасниками непромокаемыми, холодильник МБДОУ № 1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Приобретен холодильник МБДОУ № 17</w:t>
      </w:r>
      <w:r w:rsidR="00C34AF7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г.</w:t>
      </w:r>
      <w:r w:rsidR="00C34AF7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 Приобретен шкаф жарочный в комплекте с противнями МБДОУ № 19 г.</w:t>
      </w:r>
      <w:r w:rsidR="00C34AF7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 Приобретена мясорубка МБДОУ № 36 г.</w:t>
      </w:r>
      <w:r w:rsidR="00C34AF7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 Приобретена ель искусственная МБДОУ № 37 г.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 Приобретен котел пищеварочный МБДОУ № 29 г.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</w:t>
      </w:r>
    </w:p>
    <w:p w:rsidR="00E036D1" w:rsidRPr="00CE0305" w:rsidRDefault="00E036D1" w:rsidP="00E036D1">
      <w:pPr>
        <w:ind w:firstLine="708"/>
        <w:jc w:val="both"/>
        <w:rPr>
          <w:i/>
          <w:sz w:val="28"/>
          <w:szCs w:val="28"/>
        </w:rPr>
      </w:pPr>
      <w:r w:rsidRPr="00CE0305">
        <w:rPr>
          <w:sz w:val="28"/>
          <w:szCs w:val="28"/>
        </w:rPr>
        <w:t>В рамках муниципального проекта «Все лучшее детям» по национальному проекту «Молодежь и дети»</w:t>
      </w:r>
      <w:r w:rsidR="00DF3B14" w:rsidRPr="00CE0305">
        <w:rPr>
          <w:sz w:val="28"/>
          <w:szCs w:val="28"/>
        </w:rPr>
        <w:t xml:space="preserve"> </w:t>
      </w:r>
      <w:r w:rsidRPr="00CE0305">
        <w:rPr>
          <w:sz w:val="28"/>
        </w:rPr>
        <w:t>в 2025 году предусмотрена реализаци</w:t>
      </w:r>
      <w:r w:rsidR="00DF3B14" w:rsidRPr="00CE0305">
        <w:rPr>
          <w:sz w:val="28"/>
        </w:rPr>
        <w:t>я 3 мероприятия (результат) и 15</w:t>
      </w:r>
      <w:r w:rsidRPr="00CE0305">
        <w:rPr>
          <w:sz w:val="28"/>
        </w:rPr>
        <w:t xml:space="preserve"> контрольных точек.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7B">
        <w:rPr>
          <w:sz w:val="28"/>
          <w:szCs w:val="28"/>
        </w:rPr>
        <w:t xml:space="preserve">Мероприятие (результат) 1.1 </w:t>
      </w:r>
      <w:r w:rsidRPr="00AD6C7B">
        <w:rPr>
          <w:kern w:val="2"/>
          <w:sz w:val="28"/>
          <w:szCs w:val="28"/>
        </w:rPr>
        <w:t>Реализация мероприятий по модернизации школьных систем образования (По объекту: Капитальный ремонт зданий МБОУ СОШ № 5 г.</w:t>
      </w:r>
      <w:r w:rsidR="00C34AF7">
        <w:rPr>
          <w:kern w:val="2"/>
          <w:sz w:val="28"/>
          <w:szCs w:val="28"/>
        </w:rPr>
        <w:t xml:space="preserve"> </w:t>
      </w:r>
      <w:r w:rsidRPr="00AD6C7B">
        <w:rPr>
          <w:kern w:val="2"/>
          <w:sz w:val="28"/>
          <w:szCs w:val="28"/>
        </w:rPr>
        <w:t>Азова, по адресу: Ростовская область, г. Азов, ул. Кирова,74; оснащение средствами обучения и воспитания)</w:t>
      </w:r>
      <w:r w:rsidRPr="00AD6C7B">
        <w:rPr>
          <w:sz w:val="28"/>
          <w:szCs w:val="28"/>
        </w:rPr>
        <w:t xml:space="preserve"> выполнено не в полном объеме.</w:t>
      </w:r>
      <w:r w:rsidR="00435020" w:rsidRPr="00AD6C7B">
        <w:rPr>
          <w:sz w:val="28"/>
          <w:szCs w:val="28"/>
        </w:rPr>
        <w:t xml:space="preserve"> </w:t>
      </w:r>
      <w:r w:rsidR="00435020" w:rsidRPr="00AD6C7B">
        <w:rPr>
          <w:sz w:val="28"/>
          <w:szCs w:val="28"/>
          <w:lang w:eastAsia="ru-RU"/>
        </w:rPr>
        <w:t>Мероприятие не выполнено.</w:t>
      </w:r>
      <w:r w:rsidRPr="000F4232">
        <w:rPr>
          <w:sz w:val="28"/>
          <w:szCs w:val="28"/>
        </w:rPr>
        <w:t xml:space="preserve"> Исполнение перенесено на 2026год в сумме областного бюджета 766,9 тыс. руб., местного бюджета 44,7 тыс.руб.</w:t>
      </w:r>
    </w:p>
    <w:p w:rsidR="00DF3B14" w:rsidRPr="00AD6C7B" w:rsidRDefault="00DF3B14" w:rsidP="00AD6C7B">
      <w:pPr>
        <w:ind w:firstLine="708"/>
        <w:jc w:val="both"/>
        <w:rPr>
          <w:sz w:val="24"/>
          <w:szCs w:val="24"/>
        </w:rPr>
      </w:pPr>
      <w:r w:rsidRPr="00AD6C7B">
        <w:rPr>
          <w:sz w:val="28"/>
          <w:szCs w:val="28"/>
        </w:rPr>
        <w:t>Мероприятие (результат) 1.2. Дополнительные расходы на реализацию</w:t>
      </w:r>
      <w:r w:rsidRPr="00AD6C7B">
        <w:rPr>
          <w:kern w:val="2"/>
          <w:sz w:val="28"/>
          <w:szCs w:val="28"/>
        </w:rPr>
        <w:t xml:space="preserve"> мероприятий по модернизации школьных</w:t>
      </w:r>
      <w:r w:rsidR="00C34AF7">
        <w:rPr>
          <w:kern w:val="2"/>
          <w:sz w:val="28"/>
          <w:szCs w:val="28"/>
        </w:rPr>
        <w:t xml:space="preserve"> систем образования (МБОУ СОШ № </w:t>
      </w:r>
      <w:r w:rsidRPr="00AD6C7B">
        <w:rPr>
          <w:kern w:val="2"/>
          <w:sz w:val="28"/>
          <w:szCs w:val="28"/>
        </w:rPr>
        <w:t xml:space="preserve">5 г. Азова, </w:t>
      </w:r>
      <w:r w:rsidR="00AD6C7B" w:rsidRPr="00AD6C7B">
        <w:rPr>
          <w:kern w:val="2"/>
          <w:sz w:val="28"/>
          <w:szCs w:val="28"/>
        </w:rPr>
        <w:t>по адресу: Ростовская область, г. Азов, ул. Кирова,74; ул. Г.</w:t>
      </w:r>
      <w:r w:rsidR="00C34AF7">
        <w:rPr>
          <w:kern w:val="2"/>
          <w:sz w:val="28"/>
          <w:szCs w:val="28"/>
        </w:rPr>
        <w:t> </w:t>
      </w:r>
      <w:r w:rsidR="00AD6C7B" w:rsidRPr="00AD6C7B">
        <w:rPr>
          <w:kern w:val="2"/>
          <w:sz w:val="28"/>
          <w:szCs w:val="28"/>
        </w:rPr>
        <w:t>Мирошниченко, 48.</w:t>
      </w:r>
      <w:r w:rsidR="00AD6C7B" w:rsidRPr="00AD6C7B">
        <w:rPr>
          <w:sz w:val="24"/>
          <w:szCs w:val="24"/>
        </w:rPr>
        <w:t xml:space="preserve"> </w:t>
      </w:r>
      <w:r w:rsidR="004B777E" w:rsidRPr="00AD6C7B">
        <w:rPr>
          <w:sz w:val="28"/>
          <w:szCs w:val="28"/>
        </w:rPr>
        <w:t xml:space="preserve">Исполнение перенесено на 2026год </w:t>
      </w:r>
      <w:r w:rsidR="00AD6C7B" w:rsidRPr="00AD6C7B">
        <w:rPr>
          <w:sz w:val="28"/>
          <w:szCs w:val="28"/>
        </w:rPr>
        <w:t>в сумме областного бюджета 51 294,5</w:t>
      </w:r>
      <w:r w:rsidR="004B777E" w:rsidRPr="00AD6C7B">
        <w:rPr>
          <w:sz w:val="28"/>
          <w:szCs w:val="28"/>
        </w:rPr>
        <w:t xml:space="preserve"> </w:t>
      </w:r>
      <w:r w:rsidR="00AD6C7B" w:rsidRPr="00AD6C7B">
        <w:rPr>
          <w:sz w:val="28"/>
          <w:szCs w:val="28"/>
        </w:rPr>
        <w:t>тыс. руб., местного бюджета 2</w:t>
      </w:r>
      <w:r w:rsidR="00AD6C7B">
        <w:rPr>
          <w:sz w:val="28"/>
          <w:szCs w:val="28"/>
        </w:rPr>
        <w:t xml:space="preserve"> </w:t>
      </w:r>
      <w:r w:rsidR="00AD6C7B" w:rsidRPr="00AD6C7B">
        <w:rPr>
          <w:sz w:val="28"/>
          <w:szCs w:val="28"/>
        </w:rPr>
        <w:t>985,4</w:t>
      </w:r>
      <w:r w:rsidR="004B777E" w:rsidRPr="00AD6C7B">
        <w:rPr>
          <w:sz w:val="28"/>
          <w:szCs w:val="28"/>
        </w:rPr>
        <w:t xml:space="preserve"> тыс.руб.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2.1 Дополнительные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объеме.</w:t>
      </w:r>
    </w:p>
    <w:p w:rsidR="00E036D1" w:rsidRPr="00CE0305" w:rsidRDefault="00E036D1" w:rsidP="00E036D1">
      <w:pPr>
        <w:ind w:firstLine="708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В рамках муниципального проекта «Педагоги и наставники» по национальному проекту «Молодежь и дети»</w:t>
      </w:r>
      <w:r w:rsidR="00DF3B14" w:rsidRPr="00CE0305">
        <w:rPr>
          <w:sz w:val="28"/>
          <w:szCs w:val="28"/>
        </w:rPr>
        <w:t xml:space="preserve"> </w:t>
      </w:r>
      <w:r w:rsidRPr="00CE0305">
        <w:rPr>
          <w:sz w:val="28"/>
        </w:rPr>
        <w:t>в 2025 году предусмотрена реализация 3 мероприятия (результат) и 12 контрольных точек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</w:t>
      </w:r>
      <w:r w:rsidR="00435020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(результат) 1.1 Проведены мероприятия по обеспечению деятельности советников директора п</w:t>
      </w:r>
      <w:r w:rsidR="00C34AF7">
        <w:rPr>
          <w:sz w:val="28"/>
          <w:szCs w:val="28"/>
        </w:rPr>
        <w:t>о воспитанию и взаимодействию с </w:t>
      </w:r>
      <w:r w:rsidRPr="000F4232">
        <w:rPr>
          <w:sz w:val="28"/>
          <w:szCs w:val="28"/>
        </w:rPr>
        <w:t>детскими общественными объединениями в общеобразовательных организациях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 в сумме 5 032,9 тыс. руб.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1.2 Обеспечены выплаты ежемесячного денежного вознаграждения советников директоров по воспитанию с детскими общественными объединениями муниципальных общеобразовательных </w:t>
      </w:r>
      <w:r w:rsidRPr="000F4232">
        <w:rPr>
          <w:sz w:val="28"/>
          <w:szCs w:val="28"/>
        </w:rPr>
        <w:lastRenderedPageBreak/>
        <w:t>организаций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 в сумме 1 182,3 тыс. руб.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2.1 Обеспечены выплаты на ежемесячное денежное вознаграждение за классное руководство педагогическим работникам государственных и муниципальных образовательных</w:t>
      </w:r>
      <w:r w:rsidR="00435020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435020" w:rsidRPr="000F4232">
        <w:rPr>
          <w:sz w:val="28"/>
          <w:szCs w:val="28"/>
        </w:rPr>
        <w:t>.</w:t>
      </w:r>
      <w:r w:rsidRPr="000F4232">
        <w:rPr>
          <w:sz w:val="28"/>
          <w:szCs w:val="28"/>
        </w:rPr>
        <w:t xml:space="preserve">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 в сумме 53 601,1 тыс. руб.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В рамках комплекса процессных мероприятий «Развитие дошкольного образования» в 2025 году предусмотрена реализация 2 </w:t>
      </w:r>
      <w:r w:rsidRPr="000F4232">
        <w:rPr>
          <w:sz w:val="28"/>
        </w:rPr>
        <w:t>мероприятий (</w:t>
      </w:r>
      <w:r w:rsidRPr="000F4232">
        <w:rPr>
          <w:sz w:val="28"/>
          <w:szCs w:val="28"/>
        </w:rPr>
        <w:t>результатов) и 10 контрольных точек.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1.1 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</w:t>
      </w:r>
      <w:r w:rsidR="00435020" w:rsidRPr="000F4232">
        <w:rPr>
          <w:sz w:val="28"/>
          <w:szCs w:val="28"/>
          <w:lang w:eastAsia="ru-RU"/>
        </w:rPr>
        <w:t xml:space="preserve"> Мероприятие выполнено</w:t>
      </w:r>
      <w:r w:rsidR="00435020" w:rsidRPr="000F4232">
        <w:rPr>
          <w:sz w:val="28"/>
          <w:szCs w:val="28"/>
        </w:rPr>
        <w:t xml:space="preserve">. 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>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подготовлено материально-техническое (кадровое) обеспечение.</w:t>
      </w:r>
      <w:r w:rsidR="00435020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Утверждено комплектование воспитанников дошкольных образовательных учреждений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Произведено финансовое обеспечение для всех 25 дошкольных образовательных учреждений – 560 219,8 тыс. руб., (в том числе средства областного бюджета 414 243,1 тыс. руб., средства местного бюджета – 145 976,7 тыс. руб.).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 xml:space="preserve">Мероприятие (результат) 2.1 </w:t>
      </w:r>
      <w:r w:rsidRPr="000F4232">
        <w:rPr>
          <w:sz w:val="28"/>
          <w:szCs w:val="28"/>
          <w:lang w:eastAsia="ru-RU"/>
        </w:rPr>
        <w:t>Обеспечена деятельность (оказания услуг) дошкольных образовательных учреждений.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В рамках комплекса процессных мероприятий «Развитие общего образования» в 2025 году предусмотрена реализация 14</w:t>
      </w:r>
      <w:r w:rsidRPr="000F4232">
        <w:rPr>
          <w:sz w:val="28"/>
        </w:rPr>
        <w:t>мероприятий (</w:t>
      </w:r>
      <w:r w:rsidRPr="000F4232">
        <w:rPr>
          <w:sz w:val="28"/>
          <w:szCs w:val="28"/>
        </w:rPr>
        <w:t>результатов) и 69 контрольных точек.</w:t>
      </w:r>
    </w:p>
    <w:p w:rsidR="00E036D1" w:rsidRPr="000F4232" w:rsidRDefault="00E036D1" w:rsidP="00E036D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1.1 Обеспечено финансирование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учреждениях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Во всех 11 общеобразовательных учреждениях созданы условия, соответствующие требованиям Федеральных государственных образовательных стандартов начального общего образования, основного общего образования и среднего общего образования. Все учреждения укомплектованы педагогическими кадрами соответствующей квалификации и</w:t>
      </w:r>
      <w:r w:rsidR="00C34AF7">
        <w:rPr>
          <w:sz w:val="28"/>
          <w:szCs w:val="28"/>
          <w:lang w:eastAsia="ru-RU"/>
        </w:rPr>
        <w:t> </w:t>
      </w:r>
      <w:r w:rsidRPr="000F4232">
        <w:rPr>
          <w:sz w:val="28"/>
          <w:szCs w:val="28"/>
          <w:lang w:eastAsia="ru-RU"/>
        </w:rPr>
        <w:t>уровня подготовки, обеспечены учебной и методической литературой, компьютерным оборудованием и программным обеспечением.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В 2025 году обеспечена скорость доступ к Интернету в 11 общеобразовательных учреждениях до 100 Мб/с.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lastRenderedPageBreak/>
        <w:t>Качество освоения основных образовательных программ обучающимися общеобразовательных учреждений составило 54</w:t>
      </w:r>
      <w:r w:rsidR="00C34AF7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%.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Заработная плата педагогических работников муниципальных общеобразовательных учреждений составила 48 678,7 руб. от целевого показателя</w:t>
      </w:r>
      <w:r w:rsidR="00435020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48 172,0 руб., что составило 101,1</w:t>
      </w:r>
      <w:r w:rsidR="00C34AF7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%.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Расходы по данному мероприятию будут продолжены в 2026 году.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1.2</w:t>
      </w:r>
      <w:r w:rsidR="00F04B57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Обеспечена деятельность (оказания услуг)</w:t>
      </w:r>
      <w:r w:rsidR="00F04B57" w:rsidRPr="000F4232">
        <w:rPr>
          <w:sz w:val="28"/>
          <w:szCs w:val="28"/>
        </w:rPr>
        <w:t xml:space="preserve"> общеобразовательных учреждений. </w:t>
      </w:r>
      <w:r w:rsidR="00F04B57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Созданы условия для функционирования общеобразовательных учреждений, обеспечена образовательная деятельность общеобразовательных учреждений.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bookmarkStart w:id="1" w:name="_Hlk194929884"/>
      <w:r w:rsidRPr="000F4232">
        <w:rPr>
          <w:sz w:val="28"/>
          <w:szCs w:val="28"/>
          <w:lang w:eastAsia="ru-RU"/>
        </w:rPr>
        <w:t>Мероприятие выполнено в полном объеме – средства местного бюджета 172 958,0 тыс. руб.</w:t>
      </w:r>
    </w:p>
    <w:bookmarkEnd w:id="1"/>
    <w:p w:rsidR="00E036D1" w:rsidRPr="00CE0305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 1.3 Организована доврачебная диагностика состояния здоровья обучающихся в общеобразовательных учреждениях.</w:t>
      </w:r>
    </w:p>
    <w:p w:rsidR="00E036D1" w:rsidRPr="00CE0305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Данное мероприятие не выполнено из-за отсутствия финансирования.</w:t>
      </w:r>
    </w:p>
    <w:p w:rsidR="00E036D1" w:rsidRPr="00CE0305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 1.4 Организован подвоз обучающихся и аренда плавательных бассейнов для обучения плаванию обучающихся муниципальных общеобразовательных учреждениях.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Данное мероприятие не выполнено из-за отсутствия финансирования.</w:t>
      </w:r>
    </w:p>
    <w:p w:rsidR="00E036D1" w:rsidRPr="000F4232" w:rsidRDefault="00E036D1" w:rsidP="00C34AF7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1.5.</w:t>
      </w:r>
      <w:r w:rsidR="00187626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Приобретение автоматизированной модульной котельной</w:t>
      </w:r>
      <w:r w:rsidR="00F04B57" w:rsidRPr="000F4232">
        <w:rPr>
          <w:sz w:val="28"/>
          <w:szCs w:val="28"/>
        </w:rPr>
        <w:t xml:space="preserve">. </w:t>
      </w:r>
      <w:r w:rsidR="00F04B57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ind w:firstLine="709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Приобретена автоматизированная модульная котельная для МБОУ СОШ № 5 г. Азова</w:t>
      </w:r>
      <w:r w:rsidR="00C34AF7">
        <w:rPr>
          <w:sz w:val="28"/>
          <w:szCs w:val="28"/>
        </w:rPr>
        <w:t>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1.6 Реализован инициативный проект (устройство спортивной площадки для мини футбола на территории МБОУ СОШ № 9 г. Азова, расположенный по адресу: Р</w:t>
      </w:r>
      <w:r w:rsidR="00C34AF7">
        <w:rPr>
          <w:sz w:val="28"/>
          <w:szCs w:val="28"/>
        </w:rPr>
        <w:t>остовская область, г. Азов, ул. </w:t>
      </w:r>
      <w:r w:rsidRPr="000F4232">
        <w:rPr>
          <w:sz w:val="28"/>
          <w:szCs w:val="28"/>
        </w:rPr>
        <w:t xml:space="preserve">Московская, </w:t>
      </w:r>
      <w:r w:rsidR="00F04B57" w:rsidRPr="000F4232">
        <w:rPr>
          <w:sz w:val="28"/>
          <w:szCs w:val="28"/>
        </w:rPr>
        <w:t xml:space="preserve">141. </w:t>
      </w:r>
      <w:r w:rsidR="00F04B57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Обустроена спортивная площадка для мини футбола на территории МБОУ СОШ № 9 г. Азова, расположена по адресу: Ростовская область, г. Азов, ул. Московская, 141</w:t>
      </w:r>
      <w:r w:rsidR="00C34AF7">
        <w:rPr>
          <w:sz w:val="28"/>
          <w:szCs w:val="28"/>
        </w:rPr>
        <w:t>.</w:t>
      </w:r>
    </w:p>
    <w:p w:rsidR="00E036D1" w:rsidRPr="00AD6C7B" w:rsidRDefault="00E036D1" w:rsidP="00AD6C7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6C7B">
        <w:rPr>
          <w:sz w:val="28"/>
          <w:szCs w:val="28"/>
        </w:rPr>
        <w:t>Мероприятие (результат) 1.7 Оснащены муниципальные образовательные организации и объекты после завершения капитального ремонта, строительства, реконструкции</w:t>
      </w:r>
      <w:r w:rsidR="00F04B57" w:rsidRPr="00AD6C7B">
        <w:rPr>
          <w:sz w:val="28"/>
          <w:szCs w:val="28"/>
        </w:rPr>
        <w:t xml:space="preserve">. </w:t>
      </w:r>
      <w:r w:rsidR="00AD6C7B" w:rsidRPr="00AD6C7B">
        <w:rPr>
          <w:sz w:val="28"/>
          <w:szCs w:val="28"/>
          <w:lang w:eastAsia="ru-RU"/>
        </w:rPr>
        <w:t>Мероприятие</w:t>
      </w:r>
      <w:r w:rsidR="00AD6C7B" w:rsidRPr="000F4232">
        <w:rPr>
          <w:sz w:val="28"/>
          <w:szCs w:val="28"/>
          <w:lang w:eastAsia="ru-RU"/>
        </w:rPr>
        <w:t xml:space="preserve">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2.1 Обучающиеся привлечены к деятельности детских общественных объединений, во всероссийские конкурсы и акции, олимпиады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ind w:firstLine="709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Организовано и обеспечено участие школьников города во Всероссийской предметной олимпиаде, в детских общественных объединениях, всероссийских конкурсах и акциях</w:t>
      </w:r>
      <w:r w:rsidR="00F04B57" w:rsidRPr="000F4232">
        <w:rPr>
          <w:sz w:val="28"/>
          <w:szCs w:val="28"/>
        </w:rPr>
        <w:t xml:space="preserve"> – 60</w:t>
      </w:r>
      <w:r w:rsidR="00C34AF7">
        <w:rPr>
          <w:sz w:val="28"/>
          <w:szCs w:val="28"/>
        </w:rPr>
        <w:t xml:space="preserve"> </w:t>
      </w:r>
      <w:r w:rsidR="00F04B57" w:rsidRPr="000F4232">
        <w:rPr>
          <w:sz w:val="28"/>
          <w:szCs w:val="28"/>
        </w:rPr>
        <w:t>%</w:t>
      </w:r>
      <w:r w:rsidR="00C34AF7">
        <w:rPr>
          <w:sz w:val="28"/>
          <w:szCs w:val="28"/>
        </w:rPr>
        <w:t>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3.1 Организовано бесплатное горячее питание обучающихся, получающих начальное общее </w:t>
      </w:r>
      <w:r w:rsidR="00C34AF7">
        <w:rPr>
          <w:sz w:val="28"/>
          <w:szCs w:val="28"/>
        </w:rPr>
        <w:t>образование в государственных и </w:t>
      </w:r>
      <w:r w:rsidRPr="000F4232">
        <w:rPr>
          <w:sz w:val="28"/>
          <w:szCs w:val="28"/>
        </w:rPr>
        <w:t>муниципаль</w:t>
      </w:r>
      <w:r w:rsidR="00D4700E" w:rsidRPr="000F4232">
        <w:rPr>
          <w:sz w:val="28"/>
          <w:szCs w:val="28"/>
        </w:rPr>
        <w:t xml:space="preserve">ных образовательных учреждениях.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100</w:t>
      </w:r>
      <w:r w:rsidR="00C34AF7">
        <w:rPr>
          <w:sz w:val="28"/>
          <w:szCs w:val="28"/>
        </w:rPr>
        <w:t> </w:t>
      </w:r>
      <w:r w:rsidRPr="000F4232">
        <w:rPr>
          <w:sz w:val="28"/>
          <w:szCs w:val="28"/>
        </w:rPr>
        <w:t>% обучающихся, получающих начальное общее образование обеспечены бесплатным горячим питанием.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lastRenderedPageBreak/>
        <w:t xml:space="preserve">Мероприятие (результат) 3.2 Организовано бесплатное горячее питание для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</w:t>
      </w:r>
      <w:r w:rsidR="00D4700E" w:rsidRPr="000F4232">
        <w:rPr>
          <w:sz w:val="28"/>
          <w:szCs w:val="28"/>
        </w:rPr>
        <w:t xml:space="preserve">учреждениях.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100</w:t>
      </w:r>
      <w:r w:rsidR="00C34AF7">
        <w:rPr>
          <w:sz w:val="28"/>
          <w:szCs w:val="28"/>
        </w:rPr>
        <w:t> </w:t>
      </w:r>
      <w:r w:rsidRPr="000F4232">
        <w:rPr>
          <w:sz w:val="28"/>
          <w:szCs w:val="28"/>
        </w:rPr>
        <w:t>% обучающихся из многодетных семей обеспечены бесплатным горячим питанием.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3.3 Организовано бесплатное горячее питание для детей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учреждениях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100</w:t>
      </w:r>
      <w:r w:rsidR="00C34AF7">
        <w:rPr>
          <w:sz w:val="28"/>
          <w:szCs w:val="28"/>
        </w:rPr>
        <w:t> </w:t>
      </w:r>
      <w:r w:rsidRPr="000F4232">
        <w:rPr>
          <w:sz w:val="28"/>
          <w:szCs w:val="28"/>
        </w:rPr>
        <w:t>% обучающихся участников специальной военной операции обеспечены бесплатным горячим питанием.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</w:rPr>
      </w:pPr>
      <w:r w:rsidRPr="000F4232">
        <w:rPr>
          <w:sz w:val="28"/>
          <w:szCs w:val="28"/>
          <w:lang w:eastAsia="ru-RU"/>
        </w:rPr>
        <w:tab/>
      </w:r>
      <w:r w:rsidRPr="000F4232">
        <w:rPr>
          <w:sz w:val="28"/>
          <w:szCs w:val="28"/>
        </w:rPr>
        <w:t>Мероприятие (результат) 3.4 Организовано бесплатное питание обучающихся общеобразовательных учреждений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  <w:t>100</w:t>
      </w:r>
      <w:r w:rsidR="00C34AF7">
        <w:rPr>
          <w:sz w:val="28"/>
          <w:szCs w:val="28"/>
        </w:rPr>
        <w:t> </w:t>
      </w:r>
      <w:r w:rsidRPr="000F4232">
        <w:rPr>
          <w:sz w:val="28"/>
          <w:szCs w:val="28"/>
        </w:rPr>
        <w:t>% обучающихся общеобразовательных учреждений обеспечены бесплатным горячим питанием.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</w:rPr>
      </w:pPr>
      <w:r w:rsidRPr="000F4232">
        <w:rPr>
          <w:sz w:val="28"/>
          <w:szCs w:val="28"/>
          <w:lang w:eastAsia="ru-RU"/>
        </w:rPr>
        <w:tab/>
      </w:r>
      <w:r w:rsidRPr="000F4232">
        <w:rPr>
          <w:sz w:val="28"/>
          <w:szCs w:val="28"/>
        </w:rPr>
        <w:t>Мероприятие (результат) 4.1 Организована работа лагерей с дневным пребыванием при общеобразовательных учреждениях</w:t>
      </w:r>
      <w:r w:rsidR="00D4700E" w:rsidRPr="000F4232">
        <w:rPr>
          <w:sz w:val="28"/>
          <w:szCs w:val="28"/>
        </w:rPr>
        <w:t>.</w:t>
      </w:r>
      <w:r w:rsidR="00D4700E" w:rsidRPr="000F4232">
        <w:rPr>
          <w:sz w:val="28"/>
          <w:szCs w:val="28"/>
          <w:lang w:eastAsia="ru-RU"/>
        </w:rPr>
        <w:t xml:space="preserve"> Мероприятие выполнено.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Обеспечение оздоровительной кампании детей в каникулярный период в объеме 9 344,7 тыс. рублей, из них средства местного бюджета –4 024,3 тыс. рублей, средства областного бюджета – 5 320,4 тыс. рублей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4.2 Организован отдых детей-сирот, детей, оставшихся без попечения родителей, воспитывающихся в семьях опекунов, попечителей, приемных родителей в оздоровительных и санаторно-курортных организациях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CE0305" w:rsidRDefault="00E036D1" w:rsidP="00E03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28 детей-сирот, детей, оставшихся без попечения родителей, воспитывающихся в семьях опекунов, попечителей, приемных родителей оздоровились в оздоровительных и санаторно-курортных организациях </w:t>
      </w:r>
      <w:r w:rsidRPr="00CE0305">
        <w:rPr>
          <w:sz w:val="28"/>
          <w:szCs w:val="28"/>
        </w:rPr>
        <w:t>Неклиновского района Ростовской области и Черноморского побережья.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rFonts w:eastAsia="Calibri"/>
          <w:kern w:val="2"/>
          <w:sz w:val="28"/>
          <w:szCs w:val="28"/>
          <w:lang w:eastAsia="en-US"/>
        </w:rPr>
        <w:tab/>
      </w:r>
      <w:r w:rsidRPr="00CE0305">
        <w:rPr>
          <w:sz w:val="28"/>
          <w:szCs w:val="28"/>
        </w:rPr>
        <w:t>В рамках комплекса процессных мероприятий «Развитие дополнительного образования детей»</w:t>
      </w:r>
      <w:r w:rsidR="00AD6C7B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 xml:space="preserve">в 2025 году предусмотрена реализация 4 </w:t>
      </w:r>
      <w:r w:rsidRPr="00CE0305">
        <w:rPr>
          <w:sz w:val="28"/>
        </w:rPr>
        <w:t>мероприятий (</w:t>
      </w:r>
      <w:r w:rsidRPr="00CE0305">
        <w:rPr>
          <w:sz w:val="28"/>
          <w:szCs w:val="28"/>
        </w:rPr>
        <w:t>результатов) и 20 контрольных точек.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1.1 Обеспечено предоставление доступного и качественного допол</w:t>
      </w:r>
      <w:r w:rsidRPr="000F4232">
        <w:rPr>
          <w:sz w:val="28"/>
          <w:szCs w:val="28"/>
        </w:rPr>
        <w:softHyphen/>
        <w:t>нительного образования детей выполнено в полном объеме.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  <w:lang w:eastAsia="ru-RU"/>
        </w:rPr>
        <w:t>Охват детей программами дополнительного образования от 7 до 18 лет, а также обеспечение детей, оказавшихся в трудной жизненной ситуации, возможность получать бесплатное обучение по программам дополнительного образования</w:t>
      </w:r>
      <w:r w:rsidR="00D4700E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составил 76%.</w:t>
      </w:r>
      <w:r w:rsidR="00D4700E" w:rsidRPr="000F4232">
        <w:rPr>
          <w:sz w:val="28"/>
          <w:szCs w:val="28"/>
          <w:lang w:eastAsia="ru-RU"/>
        </w:rPr>
        <w:t xml:space="preserve"> 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1.2 </w:t>
      </w:r>
      <w:r w:rsidRPr="000F4232">
        <w:rPr>
          <w:sz w:val="28"/>
          <w:szCs w:val="28"/>
        </w:rPr>
        <w:tab/>
        <w:t>Обеспечена деятельность (оказания услуг) учреждениями дополнительного образования выполнено в полном объеме.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rFonts w:eastAsia="Calibri"/>
          <w:kern w:val="2"/>
          <w:sz w:val="28"/>
          <w:szCs w:val="28"/>
          <w:lang w:eastAsia="en-US"/>
        </w:rPr>
        <w:tab/>
      </w:r>
      <w:r w:rsidRPr="000F4232">
        <w:rPr>
          <w:sz w:val="28"/>
          <w:szCs w:val="28"/>
          <w:lang w:eastAsia="ru-RU"/>
        </w:rPr>
        <w:t>Созданы все условия для функционирования учреждений дополнительного образования детей за счет средств местного бюджета –</w:t>
      </w:r>
      <w:r w:rsidR="00D4700E" w:rsidRPr="000F4232">
        <w:rPr>
          <w:sz w:val="28"/>
          <w:szCs w:val="28"/>
          <w:lang w:eastAsia="ru-RU"/>
        </w:rPr>
        <w:t xml:space="preserve">           </w:t>
      </w:r>
      <w:r w:rsidRPr="000F4232">
        <w:rPr>
          <w:sz w:val="28"/>
          <w:szCs w:val="28"/>
          <w:lang w:eastAsia="ru-RU"/>
        </w:rPr>
        <w:t>94 043,0 тыс. рублей.</w:t>
      </w:r>
      <w:r w:rsidR="00D4700E" w:rsidRPr="000F4232">
        <w:rPr>
          <w:sz w:val="28"/>
          <w:szCs w:val="28"/>
          <w:lang w:eastAsia="ru-RU"/>
        </w:rPr>
        <w:t xml:space="preserve"> Мероприятие выполнено.</w:t>
      </w:r>
    </w:p>
    <w:p w:rsidR="00E036D1" w:rsidRPr="00CE0305" w:rsidRDefault="00E036D1" w:rsidP="00E036D1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lastRenderedPageBreak/>
        <w:t>Мероприятие (результат) 1.3 Обеспечено предоставление субсидий бюджетным и автономным учреждениям на иные цели на содержание, обеспечение деятельности, реализацию мероприятий выполнено в полном объеме.</w:t>
      </w:r>
      <w:r w:rsidR="00D4700E" w:rsidRPr="000F4232">
        <w:rPr>
          <w:sz w:val="28"/>
          <w:szCs w:val="28"/>
          <w:lang w:eastAsia="ru-RU"/>
        </w:rPr>
        <w:t xml:space="preserve"> Мероприятие </w:t>
      </w:r>
      <w:r w:rsidR="00D4700E" w:rsidRPr="00CE0305">
        <w:rPr>
          <w:sz w:val="28"/>
          <w:szCs w:val="28"/>
          <w:lang w:eastAsia="ru-RU"/>
        </w:rPr>
        <w:t>выполнено.</w:t>
      </w:r>
    </w:p>
    <w:p w:rsidR="00E036D1" w:rsidRPr="00CE0305" w:rsidRDefault="00E036D1" w:rsidP="00E036D1">
      <w:pPr>
        <w:suppressAutoHyphens w:val="0"/>
        <w:ind w:firstLine="708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1.4 Обеспечение функционирования системы персонифицированного финансирования дополнительного образования детей.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Мероприятие не выполнено.</w:t>
      </w:r>
    </w:p>
    <w:p w:rsidR="00E036D1" w:rsidRPr="00CE0305" w:rsidRDefault="00E036D1" w:rsidP="00E036D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305">
        <w:rPr>
          <w:rFonts w:ascii="Times New Roman" w:hAnsi="Times New Roman" w:cs="Times New Roman"/>
          <w:sz w:val="28"/>
          <w:szCs w:val="28"/>
        </w:rPr>
        <w:t>Не выполнен охват по Социальному сертификату дополнительного образования детей.</w:t>
      </w:r>
      <w:r w:rsidR="00D4700E" w:rsidRPr="00CE03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36D1" w:rsidRPr="00CE0305" w:rsidRDefault="00E036D1" w:rsidP="00E036D1">
      <w:pPr>
        <w:widowControl w:val="0"/>
        <w:ind w:firstLine="708"/>
        <w:jc w:val="both"/>
        <w:outlineLvl w:val="2"/>
        <w:rPr>
          <w:sz w:val="24"/>
          <w:szCs w:val="24"/>
        </w:rPr>
      </w:pPr>
      <w:r w:rsidRPr="00CE0305">
        <w:rPr>
          <w:sz w:val="28"/>
          <w:szCs w:val="28"/>
        </w:rPr>
        <w:t>В рамках комплекса процессных мероприятий «Обеспечение реализации муниципальной программы и прочие мероприятия»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в 2025 году предусмотрена реализация 7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</w:rPr>
        <w:t>мероприятий (</w:t>
      </w:r>
      <w:r w:rsidRPr="00CE0305">
        <w:rPr>
          <w:sz w:val="28"/>
          <w:szCs w:val="28"/>
        </w:rPr>
        <w:t>результатов) и 38 контрольных точек.</w:t>
      </w:r>
    </w:p>
    <w:p w:rsidR="00E036D1" w:rsidRPr="000F4232" w:rsidRDefault="00E036D1" w:rsidP="00E036D1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1.1 Обеспечено функционирование Управления образования г. Азова</w:t>
      </w:r>
      <w:r w:rsidR="00BB0C32" w:rsidRPr="00CE0305">
        <w:rPr>
          <w:sz w:val="28"/>
          <w:szCs w:val="28"/>
        </w:rPr>
        <w:t xml:space="preserve">. Мероприятие </w:t>
      </w:r>
      <w:r w:rsidRPr="00CE0305">
        <w:rPr>
          <w:sz w:val="28"/>
          <w:szCs w:val="28"/>
        </w:rPr>
        <w:t xml:space="preserve"> выполнено не в полном объеме.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Произведено финансовое обеспечение деятельности Управления образования г. Азова в объёме 18 491,7 тыс. рублей за счёт средств местного бюджета.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  <w:t>Мероприятие (результат) 1.2</w:t>
      </w:r>
      <w:r w:rsidR="00D4700E" w:rsidRPr="000F4232">
        <w:rPr>
          <w:sz w:val="28"/>
          <w:szCs w:val="28"/>
        </w:rPr>
        <w:t xml:space="preserve">. </w:t>
      </w:r>
      <w:r w:rsidRPr="000F4232">
        <w:rPr>
          <w:sz w:val="28"/>
          <w:szCs w:val="28"/>
        </w:rPr>
        <w:t>Обеспечена деятельность (оказания услуг) прочим учреждениям.</w:t>
      </w:r>
    </w:p>
    <w:p w:rsidR="00E036D1" w:rsidRPr="000F4232" w:rsidRDefault="00E036D1" w:rsidP="00D4700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Произведено финансовое обеспечение исполнений муниципальных заданий муниципальных учреждений образования - хозяйственно-экономическая группа, централизованная бухгалтерия, центр психолого-педагогической реабилитации и коррекции в объёме за счёт средств местного бюджета 26 560,4 тыс. руб.</w:t>
      </w:r>
      <w:r w:rsidR="00D4700E" w:rsidRPr="000F4232">
        <w:rPr>
          <w:sz w:val="28"/>
          <w:szCs w:val="28"/>
          <w:lang w:eastAsia="ru-RU"/>
        </w:rPr>
        <w:t xml:space="preserve">  </w:t>
      </w:r>
      <w:r w:rsidRPr="000F4232">
        <w:rPr>
          <w:sz w:val="28"/>
          <w:szCs w:val="28"/>
          <w:lang w:eastAsia="ru-RU"/>
        </w:rPr>
        <w:t>Мероприятие выполнено</w:t>
      </w:r>
      <w:r w:rsidR="00D4700E" w:rsidRPr="000F4232">
        <w:rPr>
          <w:sz w:val="28"/>
          <w:szCs w:val="28"/>
          <w:lang w:eastAsia="ru-RU"/>
        </w:rPr>
        <w:t>.</w:t>
      </w:r>
    </w:p>
    <w:p w:rsidR="00E036D1" w:rsidRPr="000F4232" w:rsidRDefault="00D4700E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</w:r>
      <w:r w:rsidR="00E036D1" w:rsidRPr="000F4232">
        <w:rPr>
          <w:sz w:val="28"/>
          <w:szCs w:val="28"/>
        </w:rPr>
        <w:t>Мероприятие (результат) 1.3</w:t>
      </w:r>
      <w:r w:rsidRPr="000F4232">
        <w:rPr>
          <w:sz w:val="28"/>
          <w:szCs w:val="28"/>
        </w:rPr>
        <w:t xml:space="preserve">. </w:t>
      </w:r>
      <w:r w:rsidR="00E036D1" w:rsidRPr="000F4232">
        <w:rPr>
          <w:sz w:val="28"/>
          <w:szCs w:val="28"/>
        </w:rPr>
        <w:t>Организованы выплаты компенсации части платы, взимаемой за содержание ребенка (присмотр и уход) в образовательных учреждениях, реализующих основную общеобразовательную программу дошкольного образования.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В соответствии с представленными документами все 100</w:t>
      </w:r>
      <w:r w:rsidR="00C34AF7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 xml:space="preserve">% родителей, </w:t>
      </w:r>
      <w:r w:rsidR="00D4700E" w:rsidRPr="000F4232">
        <w:rPr>
          <w:sz w:val="28"/>
          <w:szCs w:val="28"/>
          <w:lang w:eastAsia="ru-RU"/>
        </w:rPr>
        <w:t xml:space="preserve">     </w:t>
      </w:r>
      <w:r w:rsidRPr="000F4232">
        <w:rPr>
          <w:sz w:val="28"/>
          <w:szCs w:val="28"/>
          <w:lang w:eastAsia="ru-RU"/>
        </w:rPr>
        <w:t>3 373 человек получили компенсацию части родительской платы, взимаемой за содержание ребёнка в дошкольном образовательном учреждении в объёме 21 035,1 тыс. рублей за счёт средств областного бюджета.</w:t>
      </w:r>
      <w:r w:rsidR="00D4700E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tabs>
          <w:tab w:val="left" w:pos="709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>Мероприятие (результат) 1.4 Проведены мероприятия по строительству новых общеобразовательных организаций в 2025 году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Произведена оплата земельного</w:t>
      </w:r>
      <w:r w:rsidR="00C34AF7">
        <w:rPr>
          <w:sz w:val="28"/>
          <w:szCs w:val="28"/>
          <w:lang w:eastAsia="ru-RU"/>
        </w:rPr>
        <w:t xml:space="preserve"> налога МБОУ СОШ на 1340 мест и </w:t>
      </w:r>
      <w:r w:rsidRPr="000F4232">
        <w:rPr>
          <w:sz w:val="28"/>
          <w:szCs w:val="28"/>
          <w:lang w:eastAsia="ru-RU"/>
        </w:rPr>
        <w:t>МБОУ СОШ на 600 мест из средств местного бюджета на сумму 4 933,1 тыс. рублей.</w:t>
      </w:r>
      <w:r w:rsidR="00D4700E" w:rsidRPr="000F4232">
        <w:rPr>
          <w:sz w:val="28"/>
          <w:szCs w:val="28"/>
        </w:rPr>
        <w:t xml:space="preserve"> Мероприятие выполнено.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  <w:t>Мероприятие (результат) 1.5</w:t>
      </w:r>
      <w:r w:rsidR="00D05FFD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Организовано временное трудоустройство несовершеннолетних граждан в возрасте от 14 до 18 лет в свободное от учебы время</w:t>
      </w:r>
    </w:p>
    <w:p w:rsidR="00E036D1" w:rsidRPr="000F4232" w:rsidRDefault="00E036D1" w:rsidP="00D4700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Трудоустроено 703 несовершеннолетних граждан в возрасте от 14 до 18 лет в свободное от учебы время на сумму 2 643,1 тыс. рублей из местного бюджета.</w:t>
      </w:r>
      <w:r w:rsidR="00D4700E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</w:rPr>
        <w:t>Мероприятие выполнено.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lastRenderedPageBreak/>
        <w:tab/>
        <w:t>Мероприятие (результат) 2.1 Осуществлено финансовое обеспечение на осуществление полномочий по организации и осуществлению деятельности по опеке и попечительству</w:t>
      </w:r>
      <w:r w:rsidR="00BB0C32" w:rsidRPr="000F4232">
        <w:rPr>
          <w:sz w:val="28"/>
          <w:szCs w:val="28"/>
        </w:rPr>
        <w:t>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За 2025 год не выявлено случаев возврата детей из замещающих с</w:t>
      </w:r>
      <w:r w:rsidR="00C34AF7">
        <w:rPr>
          <w:sz w:val="28"/>
          <w:szCs w:val="28"/>
          <w:lang w:eastAsia="ru-RU"/>
        </w:rPr>
        <w:t>емей в </w:t>
      </w:r>
      <w:r w:rsidRPr="000F4232">
        <w:rPr>
          <w:sz w:val="28"/>
          <w:szCs w:val="28"/>
          <w:lang w:eastAsia="ru-RU"/>
        </w:rPr>
        <w:t>государственные организации.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Произведено финансовое обеспечение деятельности сектора опеки и попечительства Управления образования обес</w:t>
      </w:r>
      <w:r w:rsidR="00C34AF7">
        <w:rPr>
          <w:sz w:val="28"/>
          <w:szCs w:val="28"/>
          <w:lang w:eastAsia="ru-RU"/>
        </w:rPr>
        <w:t>печение подготовки кандидатов в </w:t>
      </w:r>
      <w:r w:rsidRPr="000F4232">
        <w:rPr>
          <w:sz w:val="28"/>
          <w:szCs w:val="28"/>
          <w:lang w:eastAsia="ru-RU"/>
        </w:rPr>
        <w:t>опекуны, и усыновители в числе приемных родителей в объёме 3 385,2 тыс. рублей за счёт средств областного бюджета.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>Мероприятие (результат) 2.2</w:t>
      </w:r>
      <w:r w:rsidR="00D4700E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Обеспечена социальная поддержка детей-сирот и детей, оставшихся без попечения родителей, переданных на воспитание в семьи граждан Российской Федерации</w:t>
      </w:r>
    </w:p>
    <w:p w:rsidR="00E036D1" w:rsidRPr="000F4232" w:rsidRDefault="00E036D1" w:rsidP="00E036D1">
      <w:pPr>
        <w:tabs>
          <w:tab w:val="left" w:pos="709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rFonts w:eastAsia="Calibri"/>
          <w:kern w:val="2"/>
          <w:sz w:val="28"/>
          <w:szCs w:val="28"/>
          <w:lang w:eastAsia="en-US"/>
        </w:rPr>
        <w:tab/>
      </w:r>
      <w:r w:rsidRPr="000F4232">
        <w:rPr>
          <w:sz w:val="28"/>
          <w:szCs w:val="28"/>
          <w:lang w:eastAsia="ru-RU"/>
        </w:rPr>
        <w:t>Своевременно произведены выплаты единовременного пособия при всех формах устройства детей, лишенных родительского попечения, в</w:t>
      </w:r>
      <w:r w:rsidR="00C34AF7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семью, ежемесячного денежного содержания детям, находящимся под опекой, в приёмных семьях, денежного вознаграждения, причитающегося приёмным родителям, а также обеспечение детей-сирот и детей, оставшихся без попечения родителей, бесплатным проездом на городском транспорте за счёт средств областного бюджета –25 676,8 рублей.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0F4232">
        <w:rPr>
          <w:sz w:val="28"/>
          <w:szCs w:val="28"/>
          <w:lang w:eastAsia="ru-RU"/>
        </w:rPr>
        <w:tab/>
        <w:t>Мероприятие выполнено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0F4232"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1.</w:t>
      </w:r>
    </w:p>
    <w:p w:rsidR="00B16FA0" w:rsidRPr="000F4232" w:rsidRDefault="00B16FA0" w:rsidP="00517557">
      <w:pPr>
        <w:suppressAutoHyphens w:val="0"/>
        <w:rPr>
          <w:sz w:val="28"/>
          <w:szCs w:val="28"/>
          <w:lang w:eastAsia="ru-RU"/>
        </w:rPr>
      </w:pPr>
    </w:p>
    <w:p w:rsidR="00EE2D93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Раздел 3. Анализ факторов, повлиявших на ход реализации</w:t>
      </w:r>
    </w:p>
    <w:p w:rsidR="0026554B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муниципальной программы.</w:t>
      </w:r>
    </w:p>
    <w:p w:rsidR="0030019C" w:rsidRPr="000F4232" w:rsidRDefault="0030019C" w:rsidP="00EE2D9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6554B" w:rsidRPr="000F4232" w:rsidRDefault="0026554B" w:rsidP="00EE2D9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Факторов, повлиявших на ход реализации </w:t>
      </w:r>
      <w:hyperlink r:id="rId11" w:history="1">
        <w:r w:rsidRPr="000F4232">
          <w:rPr>
            <w:sz w:val="28"/>
            <w:szCs w:val="28"/>
            <w:lang w:eastAsia="ru-RU"/>
          </w:rPr>
          <w:t>муниципальной</w:t>
        </w:r>
      </w:hyperlink>
      <w:r w:rsidR="0030019C" w:rsidRPr="000F4232">
        <w:rPr>
          <w:sz w:val="28"/>
          <w:szCs w:val="28"/>
          <w:lang w:eastAsia="ru-RU"/>
        </w:rPr>
        <w:t xml:space="preserve"> программы в </w:t>
      </w:r>
      <w:r w:rsidRPr="000F4232">
        <w:rPr>
          <w:sz w:val="28"/>
          <w:szCs w:val="28"/>
          <w:lang w:eastAsia="ru-RU"/>
        </w:rPr>
        <w:t>отчетный период, не зафиксировано.</w:t>
      </w:r>
    </w:p>
    <w:p w:rsidR="0026554B" w:rsidRDefault="0026554B" w:rsidP="0026554B">
      <w:pPr>
        <w:suppressAutoHyphens w:val="0"/>
        <w:rPr>
          <w:i/>
          <w:sz w:val="28"/>
          <w:szCs w:val="28"/>
          <w:lang w:eastAsia="ru-RU"/>
        </w:rPr>
      </w:pPr>
    </w:p>
    <w:p w:rsidR="00C34AF7" w:rsidRPr="000F4232" w:rsidRDefault="00C34AF7" w:rsidP="0026554B">
      <w:pPr>
        <w:suppressAutoHyphens w:val="0"/>
        <w:rPr>
          <w:i/>
          <w:sz w:val="28"/>
          <w:szCs w:val="28"/>
          <w:lang w:eastAsia="ru-RU"/>
        </w:rPr>
      </w:pPr>
    </w:p>
    <w:p w:rsidR="00C34AF7" w:rsidRDefault="00E036D1" w:rsidP="00E036D1">
      <w:pPr>
        <w:tabs>
          <w:tab w:val="left" w:pos="1276"/>
        </w:tabs>
        <w:jc w:val="center"/>
        <w:rPr>
          <w:sz w:val="28"/>
        </w:rPr>
      </w:pPr>
      <w:r w:rsidRPr="00C34AF7">
        <w:rPr>
          <w:sz w:val="28"/>
          <w:szCs w:val="28"/>
        </w:rPr>
        <w:t xml:space="preserve">Раздел 4. Сведения об использовании бюджетных ассигнований </w:t>
      </w:r>
      <w:r w:rsidRPr="00C34AF7">
        <w:rPr>
          <w:sz w:val="28"/>
          <w:szCs w:val="28"/>
        </w:rPr>
        <w:br/>
        <w:t xml:space="preserve">и внебюджетных средств на реализацию </w:t>
      </w:r>
      <w:r w:rsidRPr="00C34AF7">
        <w:rPr>
          <w:sz w:val="28"/>
        </w:rPr>
        <w:t>муниципальной</w:t>
      </w:r>
    </w:p>
    <w:p w:rsidR="00E036D1" w:rsidRPr="00C34AF7" w:rsidRDefault="00E036D1" w:rsidP="00E036D1">
      <w:pPr>
        <w:tabs>
          <w:tab w:val="left" w:pos="1276"/>
        </w:tabs>
        <w:jc w:val="center"/>
        <w:rPr>
          <w:sz w:val="28"/>
          <w:szCs w:val="28"/>
        </w:rPr>
      </w:pPr>
      <w:r w:rsidRPr="00C34AF7">
        <w:rPr>
          <w:sz w:val="28"/>
          <w:szCs w:val="28"/>
        </w:rPr>
        <w:t>(комплексной) программы</w:t>
      </w:r>
    </w:p>
    <w:p w:rsidR="00E036D1" w:rsidRPr="000F4232" w:rsidRDefault="00E036D1" w:rsidP="00E036D1">
      <w:pPr>
        <w:suppressAutoHyphens w:val="0"/>
        <w:jc w:val="center"/>
        <w:rPr>
          <w:i/>
          <w:sz w:val="28"/>
          <w:szCs w:val="28"/>
          <w:highlight w:val="yellow"/>
          <w:lang w:eastAsia="ru-RU"/>
        </w:rPr>
      </w:pP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rFonts w:eastAsia="Calibri"/>
          <w:kern w:val="2"/>
          <w:sz w:val="28"/>
          <w:szCs w:val="28"/>
          <w:lang w:eastAsia="en-US"/>
        </w:rPr>
        <w:t xml:space="preserve">Объем запланированных расходов </w:t>
      </w:r>
      <w:r w:rsidRPr="00D7618B">
        <w:rPr>
          <w:sz w:val="28"/>
          <w:szCs w:val="28"/>
          <w:lang w:eastAsia="ru-RU"/>
        </w:rPr>
        <w:t>на реализацию муниципальной программы «Развитие образования в городе Азове» составил в 2025 году всего -</w:t>
      </w:r>
      <w:r w:rsidRPr="00D7618B">
        <w:rPr>
          <w:bCs/>
          <w:sz w:val="28"/>
          <w:szCs w:val="28"/>
        </w:rPr>
        <w:t xml:space="preserve">2 073 812,8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D7618B">
        <w:rPr>
          <w:bCs/>
          <w:sz w:val="28"/>
          <w:szCs w:val="28"/>
        </w:rPr>
        <w:t>1 276 621,8</w:t>
      </w:r>
      <w:r w:rsidRPr="00D7618B">
        <w:rPr>
          <w:sz w:val="28"/>
          <w:szCs w:val="28"/>
          <w:lang w:eastAsia="ru-RU"/>
        </w:rPr>
        <w:t xml:space="preserve"> тыс. рублей, федерального бюджета –</w:t>
      </w:r>
      <w:r w:rsidRPr="00D7618B">
        <w:rPr>
          <w:bCs/>
          <w:sz w:val="28"/>
          <w:szCs w:val="28"/>
        </w:rPr>
        <w:t xml:space="preserve">154 050,6 </w:t>
      </w:r>
      <w:r w:rsidRPr="00D7618B">
        <w:rPr>
          <w:sz w:val="28"/>
          <w:szCs w:val="28"/>
          <w:lang w:eastAsia="ru-RU"/>
        </w:rPr>
        <w:t>тыс. рублей, бюджета города Азова –</w:t>
      </w:r>
      <w:r w:rsidRPr="00D7618B">
        <w:rPr>
          <w:bCs/>
          <w:sz w:val="28"/>
          <w:szCs w:val="28"/>
        </w:rPr>
        <w:t>643 140,4</w:t>
      </w:r>
      <w:r w:rsidRPr="00D7618B">
        <w:rPr>
          <w:sz w:val="28"/>
          <w:szCs w:val="28"/>
          <w:lang w:eastAsia="ru-RU"/>
        </w:rPr>
        <w:t>тыс. рублей. Фактические расходы в 2025году составили всего –</w:t>
      </w:r>
      <w:r w:rsidRPr="00D7618B">
        <w:rPr>
          <w:sz w:val="28"/>
          <w:szCs w:val="28"/>
        </w:rPr>
        <w:t xml:space="preserve">2 054 969,1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D7618B">
        <w:rPr>
          <w:sz w:val="28"/>
          <w:szCs w:val="28"/>
        </w:rPr>
        <w:t>1 274 776,3</w:t>
      </w:r>
      <w:r w:rsidRPr="00D7618B">
        <w:rPr>
          <w:sz w:val="28"/>
          <w:szCs w:val="28"/>
          <w:lang w:eastAsia="ru-RU"/>
        </w:rPr>
        <w:t>тыс. рублей, федерального бюджета –</w:t>
      </w:r>
      <w:r w:rsidRPr="00D7618B">
        <w:rPr>
          <w:sz w:val="28"/>
          <w:szCs w:val="28"/>
        </w:rPr>
        <w:t>153 937,6</w:t>
      </w:r>
      <w:r w:rsidRPr="00D7618B">
        <w:rPr>
          <w:sz w:val="28"/>
          <w:szCs w:val="28"/>
          <w:lang w:eastAsia="ru-RU"/>
        </w:rPr>
        <w:t>тыс. рублей, бюджет города Азова –</w:t>
      </w:r>
      <w:r w:rsidRPr="00D7618B">
        <w:rPr>
          <w:sz w:val="28"/>
          <w:szCs w:val="28"/>
        </w:rPr>
        <w:t>626 255,2</w:t>
      </w:r>
      <w:r w:rsidRPr="00D7618B">
        <w:rPr>
          <w:sz w:val="28"/>
          <w:szCs w:val="28"/>
          <w:lang w:eastAsia="ru-RU"/>
        </w:rPr>
        <w:t>тыс. рублей. Отклонения фактических значений исполненных бюджетных расходов относительно плановых значений составили в целом по программе –18 843,7 тыс. рублей (0,9</w:t>
      </w:r>
      <w:r w:rsidR="00C34AF7">
        <w:rPr>
          <w:sz w:val="28"/>
          <w:szCs w:val="28"/>
          <w:lang w:eastAsia="ru-RU"/>
        </w:rPr>
        <w:t> </w:t>
      </w:r>
      <w:r w:rsidRPr="00D7618B">
        <w:rPr>
          <w:sz w:val="28"/>
          <w:szCs w:val="28"/>
          <w:lang w:eastAsia="ru-RU"/>
        </w:rPr>
        <w:t xml:space="preserve">%), соответственно по </w:t>
      </w:r>
      <w:r w:rsidRPr="00D7618B">
        <w:rPr>
          <w:sz w:val="28"/>
          <w:szCs w:val="28"/>
          <w:lang w:eastAsia="ru-RU"/>
        </w:rPr>
        <w:lastRenderedPageBreak/>
        <w:t>областному бюджету – 1 845,5 тыс. рублей (0,2 %), по федеральному бюджету – 113,0 тыс. руб. (0,1%) по бюджету города Азова –16 885,2 тыс. рублей (2,6 %).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Внебюджетные источники финансирования не предусмотрены при реализации муниципальной программы в 2025 году.</w:t>
      </w:r>
    </w:p>
    <w:p w:rsidR="00B07541" w:rsidRPr="00D7618B" w:rsidRDefault="00AA1373" w:rsidP="00C8493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Pr="00D7618B">
        <w:rPr>
          <w:sz w:val="28"/>
          <w:szCs w:val="28"/>
        </w:rPr>
        <w:t>муниципального</w:t>
      </w:r>
      <w:r w:rsidR="00FE6D51" w:rsidRPr="00D7618B">
        <w:rPr>
          <w:sz w:val="28"/>
          <w:szCs w:val="28"/>
        </w:rPr>
        <w:t xml:space="preserve"> проект</w:t>
      </w:r>
      <w:r w:rsidRPr="00D7618B">
        <w:rPr>
          <w:sz w:val="28"/>
          <w:szCs w:val="28"/>
        </w:rPr>
        <w:t>а</w:t>
      </w:r>
      <w:r w:rsidR="00FE6D51" w:rsidRPr="00D7618B">
        <w:rPr>
          <w:sz w:val="28"/>
          <w:szCs w:val="28"/>
        </w:rPr>
        <w:t xml:space="preserve"> «Развитие материально - технической базы учреждений образования»</w:t>
      </w:r>
      <w:r w:rsidRPr="00D7618B">
        <w:rPr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составил в 2025 году всего –</w:t>
      </w:r>
      <w:r w:rsidRPr="00D7618B">
        <w:rPr>
          <w:bCs/>
          <w:sz w:val="28"/>
          <w:szCs w:val="28"/>
        </w:rPr>
        <w:t xml:space="preserve">2 418,7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D7618B">
        <w:rPr>
          <w:bCs/>
          <w:sz w:val="28"/>
          <w:szCs w:val="28"/>
        </w:rPr>
        <w:t xml:space="preserve"> 2 418,7  </w:t>
      </w:r>
      <w:r w:rsidRPr="00D7618B">
        <w:rPr>
          <w:sz w:val="28"/>
          <w:szCs w:val="28"/>
          <w:lang w:eastAsia="ru-RU"/>
        </w:rPr>
        <w:t>тыс. рублей.</w:t>
      </w:r>
      <w:r w:rsidR="00C8493B" w:rsidRPr="00D7618B">
        <w:rPr>
          <w:sz w:val="28"/>
          <w:szCs w:val="28"/>
          <w:lang w:eastAsia="ru-RU"/>
        </w:rPr>
        <w:t xml:space="preserve"> Мероприятие выполнено.</w:t>
      </w:r>
    </w:p>
    <w:p w:rsidR="00AA1373" w:rsidRPr="00D7618B" w:rsidRDefault="00AA1373" w:rsidP="00AA137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Pr="00D7618B">
        <w:rPr>
          <w:sz w:val="28"/>
          <w:szCs w:val="28"/>
        </w:rPr>
        <w:t xml:space="preserve">муниципального проекта «Современные образовательные организации» </w:t>
      </w:r>
      <w:r w:rsidRPr="00D7618B">
        <w:rPr>
          <w:sz w:val="28"/>
          <w:szCs w:val="28"/>
          <w:lang w:eastAsia="ru-RU"/>
        </w:rPr>
        <w:t>составил в 2025 году всего –</w:t>
      </w:r>
      <w:r w:rsidR="00C8493B" w:rsidRPr="00D7618B">
        <w:rPr>
          <w:bCs/>
          <w:sz w:val="28"/>
          <w:szCs w:val="28"/>
        </w:rPr>
        <w:t>148 778,3</w:t>
      </w:r>
      <w:r w:rsidRPr="00D7618B">
        <w:rPr>
          <w:bCs/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D7618B">
        <w:rPr>
          <w:bCs/>
          <w:sz w:val="28"/>
          <w:szCs w:val="28"/>
        </w:rPr>
        <w:t xml:space="preserve"> </w:t>
      </w:r>
      <w:r w:rsidR="001479EA" w:rsidRPr="00D7618B">
        <w:rPr>
          <w:bCs/>
          <w:sz w:val="28"/>
          <w:szCs w:val="28"/>
        </w:rPr>
        <w:t>133 322,6</w:t>
      </w:r>
      <w:r w:rsidRPr="00D7618B">
        <w:rPr>
          <w:bCs/>
          <w:sz w:val="28"/>
          <w:szCs w:val="28"/>
        </w:rPr>
        <w:t xml:space="preserve">  </w:t>
      </w:r>
      <w:r w:rsidRPr="00D7618B">
        <w:rPr>
          <w:sz w:val="28"/>
          <w:szCs w:val="28"/>
          <w:lang w:eastAsia="ru-RU"/>
        </w:rPr>
        <w:t>тыс. рублей</w:t>
      </w:r>
      <w:r w:rsidR="00C8493B" w:rsidRPr="00D7618B">
        <w:rPr>
          <w:sz w:val="28"/>
          <w:szCs w:val="28"/>
          <w:lang w:eastAsia="ru-RU"/>
        </w:rPr>
        <w:t>, сред</w:t>
      </w:r>
      <w:r w:rsidR="001479EA" w:rsidRPr="00D7618B">
        <w:rPr>
          <w:sz w:val="28"/>
          <w:szCs w:val="28"/>
          <w:lang w:eastAsia="ru-RU"/>
        </w:rPr>
        <w:t xml:space="preserve">ства местного бюджета – 15 455,7 </w:t>
      </w:r>
      <w:r w:rsidR="00C8493B" w:rsidRPr="00D7618B">
        <w:rPr>
          <w:sz w:val="28"/>
          <w:szCs w:val="28"/>
          <w:lang w:eastAsia="ru-RU"/>
        </w:rPr>
        <w:t>тыс. рублей.</w:t>
      </w:r>
      <w:r w:rsidR="00DB410C" w:rsidRPr="00D7618B">
        <w:rPr>
          <w:sz w:val="28"/>
          <w:szCs w:val="28"/>
          <w:lang w:eastAsia="ru-RU"/>
        </w:rPr>
        <w:t xml:space="preserve"> Фактические расходы в 2025 году составили всего: </w:t>
      </w:r>
      <w:r w:rsidR="001479EA" w:rsidRPr="00D7618B">
        <w:rPr>
          <w:bCs/>
          <w:sz w:val="28"/>
          <w:szCs w:val="28"/>
        </w:rPr>
        <w:t>148 646,5</w:t>
      </w:r>
      <w:r w:rsidR="00DB410C" w:rsidRPr="00D7618B">
        <w:rPr>
          <w:bCs/>
          <w:sz w:val="28"/>
          <w:szCs w:val="28"/>
        </w:rPr>
        <w:t xml:space="preserve"> </w:t>
      </w:r>
      <w:r w:rsidR="00DB410C" w:rsidRPr="00D7618B">
        <w:rPr>
          <w:sz w:val="28"/>
          <w:szCs w:val="28"/>
          <w:lang w:eastAsia="ru-RU"/>
        </w:rPr>
        <w:t>тыс. рублей</w:t>
      </w:r>
      <w:r w:rsidR="00C8493B" w:rsidRPr="00D7618B">
        <w:rPr>
          <w:sz w:val="28"/>
          <w:szCs w:val="28"/>
          <w:lang w:eastAsia="ru-RU"/>
        </w:rPr>
        <w:t>, средства областного бюджета –</w:t>
      </w:r>
      <w:r w:rsidR="001479EA" w:rsidRPr="00D7618B">
        <w:rPr>
          <w:bCs/>
          <w:sz w:val="28"/>
          <w:szCs w:val="28"/>
        </w:rPr>
        <w:t xml:space="preserve"> 133 322,5</w:t>
      </w:r>
      <w:r w:rsidR="00C8493B" w:rsidRPr="00D7618B">
        <w:rPr>
          <w:bCs/>
          <w:sz w:val="28"/>
          <w:szCs w:val="28"/>
        </w:rPr>
        <w:t xml:space="preserve"> </w:t>
      </w:r>
      <w:r w:rsidR="00C8493B" w:rsidRPr="00D7618B">
        <w:rPr>
          <w:sz w:val="28"/>
          <w:szCs w:val="28"/>
          <w:lang w:eastAsia="ru-RU"/>
        </w:rPr>
        <w:t>тыс. рублей, средства местного бюджета –</w:t>
      </w:r>
      <w:r w:rsidR="001479EA" w:rsidRPr="00D7618B">
        <w:rPr>
          <w:sz w:val="28"/>
          <w:szCs w:val="28"/>
          <w:lang w:eastAsia="ru-RU"/>
        </w:rPr>
        <w:t xml:space="preserve"> 15 324,0</w:t>
      </w:r>
      <w:r w:rsidR="008D33CD" w:rsidRPr="00D7618B">
        <w:rPr>
          <w:sz w:val="28"/>
          <w:szCs w:val="28"/>
          <w:lang w:eastAsia="ru-RU"/>
        </w:rPr>
        <w:t xml:space="preserve"> </w:t>
      </w:r>
      <w:r w:rsidR="00C8493B" w:rsidRPr="00D7618B">
        <w:rPr>
          <w:sz w:val="28"/>
          <w:szCs w:val="28"/>
          <w:lang w:eastAsia="ru-RU"/>
        </w:rPr>
        <w:t>тыс. рублей.</w:t>
      </w:r>
    </w:p>
    <w:p w:rsidR="00AA1373" w:rsidRPr="00D7618B" w:rsidRDefault="00C8493B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</w:rPr>
        <w:t>Исполнение перенесено на 2026</w:t>
      </w:r>
      <w:r w:rsidR="008D33CD" w:rsidRPr="00D7618B">
        <w:rPr>
          <w:sz w:val="28"/>
          <w:szCs w:val="28"/>
        </w:rPr>
        <w:t xml:space="preserve"> </w:t>
      </w:r>
      <w:r w:rsidRPr="00D7618B">
        <w:rPr>
          <w:sz w:val="28"/>
          <w:szCs w:val="28"/>
        </w:rPr>
        <w:t>год в сумме</w:t>
      </w:r>
      <w:r w:rsidR="008D33CD" w:rsidRPr="00D7618B">
        <w:rPr>
          <w:sz w:val="28"/>
          <w:szCs w:val="28"/>
          <w:lang w:eastAsia="ru-RU"/>
        </w:rPr>
        <w:t xml:space="preserve"> всего –</w:t>
      </w:r>
      <w:r w:rsidR="008D33CD" w:rsidRPr="00D7618B">
        <w:rPr>
          <w:bCs/>
          <w:sz w:val="28"/>
          <w:szCs w:val="28"/>
        </w:rPr>
        <w:t xml:space="preserve">330,5 </w:t>
      </w:r>
      <w:r w:rsidR="008D33CD" w:rsidRPr="00D7618B">
        <w:rPr>
          <w:sz w:val="28"/>
          <w:szCs w:val="28"/>
          <w:lang w:eastAsia="ru-RU"/>
        </w:rPr>
        <w:t>тыс. р</w:t>
      </w:r>
      <w:r w:rsidR="00C34AF7">
        <w:rPr>
          <w:sz w:val="28"/>
          <w:szCs w:val="28"/>
          <w:lang w:eastAsia="ru-RU"/>
        </w:rPr>
        <w:t>ублей, в </w:t>
      </w:r>
      <w:r w:rsidR="008D33CD" w:rsidRPr="00D7618B">
        <w:rPr>
          <w:sz w:val="28"/>
          <w:szCs w:val="28"/>
          <w:lang w:eastAsia="ru-RU"/>
        </w:rPr>
        <w:t>том числе:</w:t>
      </w:r>
      <w:r w:rsidRPr="00D7618B">
        <w:rPr>
          <w:sz w:val="28"/>
          <w:szCs w:val="28"/>
        </w:rPr>
        <w:t xml:space="preserve"> областного бюджета 312,3 тыс. руб., местного бюджета 18,2 тыс.руб.</w:t>
      </w:r>
      <w:r w:rsidR="008D33CD" w:rsidRPr="00D7618B">
        <w:rPr>
          <w:sz w:val="28"/>
          <w:szCs w:val="28"/>
          <w:lang w:eastAsia="ru-RU"/>
        </w:rPr>
        <w:t xml:space="preserve"> Мероприятие выполнено.</w:t>
      </w:r>
    </w:p>
    <w:p w:rsidR="00D1471D" w:rsidRPr="00D7618B" w:rsidRDefault="00D1471D" w:rsidP="00D1471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Pr="00D7618B">
        <w:rPr>
          <w:sz w:val="28"/>
          <w:szCs w:val="28"/>
        </w:rPr>
        <w:t xml:space="preserve">муниципального проекта «Все лучшее детям» </w:t>
      </w:r>
      <w:r w:rsidRPr="00D7618B">
        <w:rPr>
          <w:sz w:val="28"/>
          <w:szCs w:val="28"/>
          <w:lang w:eastAsia="ru-RU"/>
        </w:rPr>
        <w:t>составил в 2025 году всего –</w:t>
      </w:r>
      <w:r w:rsidR="00712ECA" w:rsidRPr="00D7618B">
        <w:rPr>
          <w:bCs/>
          <w:sz w:val="28"/>
          <w:szCs w:val="28"/>
        </w:rPr>
        <w:t>95 150,1</w:t>
      </w:r>
      <w:r w:rsidRPr="00D7618B">
        <w:rPr>
          <w:bCs/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тыс. рублей</w:t>
      </w:r>
      <w:r w:rsidR="001479EA" w:rsidRPr="00D7618B">
        <w:rPr>
          <w:sz w:val="28"/>
          <w:szCs w:val="28"/>
          <w:lang w:eastAsia="ru-RU"/>
        </w:rPr>
        <w:t>, в том числе: средства федерального бюджета – 56 125,0 средства областного бюджета –</w:t>
      </w:r>
      <w:r w:rsidR="001479EA" w:rsidRPr="00D7618B">
        <w:rPr>
          <w:bCs/>
          <w:sz w:val="28"/>
          <w:szCs w:val="28"/>
        </w:rPr>
        <w:t xml:space="preserve"> 35 359,4 </w:t>
      </w:r>
      <w:r w:rsidR="001479EA" w:rsidRPr="00D7618B">
        <w:rPr>
          <w:sz w:val="28"/>
          <w:szCs w:val="28"/>
          <w:lang w:eastAsia="ru-RU"/>
        </w:rPr>
        <w:t>тыс. рублей, средства местного бюджета 3 665,7 тыс. рублей</w:t>
      </w:r>
      <w:r w:rsidRPr="00D7618B">
        <w:rPr>
          <w:sz w:val="28"/>
          <w:szCs w:val="28"/>
          <w:lang w:eastAsia="ru-RU"/>
        </w:rPr>
        <w:t xml:space="preserve"> Фактические расходы в 2025 году составили всего: </w:t>
      </w:r>
      <w:r w:rsidR="003142AA" w:rsidRPr="00D7618B">
        <w:rPr>
          <w:bCs/>
          <w:sz w:val="28"/>
          <w:szCs w:val="28"/>
        </w:rPr>
        <w:t>94 388,5</w:t>
      </w:r>
      <w:r w:rsidRPr="00D7618B">
        <w:rPr>
          <w:bCs/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тыс. рублей</w:t>
      </w:r>
      <w:r w:rsidR="003142AA" w:rsidRPr="00D7618B">
        <w:rPr>
          <w:sz w:val="28"/>
          <w:szCs w:val="28"/>
          <w:lang w:eastAsia="ru-RU"/>
        </w:rPr>
        <w:t>.</w:t>
      </w:r>
      <w:r w:rsidR="001479EA" w:rsidRPr="00D7618B">
        <w:rPr>
          <w:sz w:val="28"/>
          <w:szCs w:val="28"/>
          <w:lang w:eastAsia="ru-RU"/>
        </w:rPr>
        <w:t xml:space="preserve"> в том числе: средства федерального бюджета – 56 125,0 средства областного бюджета –</w:t>
      </w:r>
      <w:r w:rsidR="001479EA" w:rsidRPr="00D7618B">
        <w:rPr>
          <w:bCs/>
          <w:sz w:val="28"/>
          <w:szCs w:val="28"/>
        </w:rPr>
        <w:t xml:space="preserve"> 35 358,9 </w:t>
      </w:r>
      <w:r w:rsidR="001479EA" w:rsidRPr="00D7618B">
        <w:rPr>
          <w:sz w:val="28"/>
          <w:szCs w:val="28"/>
          <w:lang w:eastAsia="ru-RU"/>
        </w:rPr>
        <w:t>тыс. рублей, средства местного бюджета 3 314,6 тыс. рублей.</w:t>
      </w:r>
    </w:p>
    <w:p w:rsidR="003142AA" w:rsidRPr="00D7618B" w:rsidRDefault="003142AA" w:rsidP="003142A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</w:rPr>
        <w:t>Исполнение перенесено на 2026 год в сумме</w:t>
      </w:r>
      <w:r w:rsidRPr="00D7618B">
        <w:rPr>
          <w:sz w:val="28"/>
          <w:szCs w:val="28"/>
          <w:lang w:eastAsia="ru-RU"/>
        </w:rPr>
        <w:t xml:space="preserve"> всего –</w:t>
      </w:r>
      <w:r w:rsidRPr="00D7618B">
        <w:rPr>
          <w:bCs/>
          <w:sz w:val="28"/>
          <w:szCs w:val="28"/>
        </w:rPr>
        <w:t xml:space="preserve">811,6 </w:t>
      </w:r>
      <w:r w:rsidRPr="00D7618B">
        <w:rPr>
          <w:sz w:val="28"/>
          <w:szCs w:val="28"/>
          <w:lang w:eastAsia="ru-RU"/>
        </w:rPr>
        <w:t>тыс. рублей, в том числе:</w:t>
      </w:r>
      <w:r w:rsidRPr="00D7618B">
        <w:rPr>
          <w:sz w:val="28"/>
          <w:szCs w:val="28"/>
        </w:rPr>
        <w:t xml:space="preserve"> областного бюджета 766,9 тыс. руб., местного бюджета 44,7 тыс.руб.</w:t>
      </w:r>
      <w:r w:rsidRPr="00D7618B">
        <w:rPr>
          <w:sz w:val="28"/>
          <w:szCs w:val="28"/>
          <w:lang w:eastAsia="ru-RU"/>
        </w:rPr>
        <w:t xml:space="preserve"> Мероприятие выполнено.</w:t>
      </w:r>
    </w:p>
    <w:p w:rsidR="003142AA" w:rsidRPr="00D7618B" w:rsidRDefault="003142AA" w:rsidP="003142A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Pr="00D7618B">
        <w:rPr>
          <w:sz w:val="28"/>
          <w:szCs w:val="28"/>
        </w:rPr>
        <w:t xml:space="preserve">муниципального проекта </w:t>
      </w:r>
      <w:r w:rsidR="00187626" w:rsidRPr="00D7618B">
        <w:rPr>
          <w:sz w:val="28"/>
          <w:szCs w:val="28"/>
        </w:rPr>
        <w:t>«Педагоги и наставники»</w:t>
      </w:r>
      <w:r w:rsidRPr="00D7618B">
        <w:rPr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составил в 2025 году всего –</w:t>
      </w:r>
      <w:r w:rsidR="00187626" w:rsidRPr="00D7618B">
        <w:rPr>
          <w:bCs/>
          <w:sz w:val="28"/>
          <w:szCs w:val="28"/>
        </w:rPr>
        <w:t>59 929,0</w:t>
      </w:r>
      <w:r w:rsidRPr="00D7618B">
        <w:rPr>
          <w:bCs/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тыс. рублей</w:t>
      </w:r>
      <w:r w:rsidR="001479EA" w:rsidRPr="00D7618B">
        <w:rPr>
          <w:sz w:val="28"/>
          <w:szCs w:val="28"/>
          <w:lang w:eastAsia="ru-RU"/>
        </w:rPr>
        <w:t>,</w:t>
      </w:r>
      <w:r w:rsidR="004A708E" w:rsidRPr="00D7618B">
        <w:rPr>
          <w:sz w:val="28"/>
          <w:szCs w:val="28"/>
          <w:lang w:eastAsia="ru-RU"/>
        </w:rPr>
        <w:t xml:space="preserve"> в том числе: средства федерального бюджета – 59 826,8 средства областного бюджета –</w:t>
      </w:r>
      <w:r w:rsidR="004A708E" w:rsidRPr="00D7618B">
        <w:rPr>
          <w:bCs/>
          <w:sz w:val="28"/>
          <w:szCs w:val="28"/>
        </w:rPr>
        <w:t xml:space="preserve"> 102,2 </w:t>
      </w:r>
      <w:r w:rsidR="004A708E" w:rsidRPr="00D7618B">
        <w:rPr>
          <w:sz w:val="28"/>
          <w:szCs w:val="28"/>
          <w:lang w:eastAsia="ru-RU"/>
        </w:rPr>
        <w:t>тыс. рублей, средства местного бюджета 0 тыс. рублей</w:t>
      </w:r>
      <w:r w:rsidRPr="00D7618B">
        <w:rPr>
          <w:sz w:val="28"/>
          <w:szCs w:val="28"/>
          <w:lang w:eastAsia="ru-RU"/>
        </w:rPr>
        <w:t xml:space="preserve"> Фактические расходы в 2025 году составили всего: </w:t>
      </w:r>
      <w:r w:rsidR="00187626" w:rsidRPr="00D7618B">
        <w:rPr>
          <w:bCs/>
          <w:sz w:val="28"/>
          <w:szCs w:val="28"/>
        </w:rPr>
        <w:t>59 816,3</w:t>
      </w:r>
      <w:r w:rsidRPr="00D7618B">
        <w:rPr>
          <w:bCs/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тыс. рублей</w:t>
      </w:r>
      <w:r w:rsidR="004A708E" w:rsidRPr="00D7618B">
        <w:rPr>
          <w:sz w:val="28"/>
          <w:szCs w:val="28"/>
          <w:lang w:eastAsia="ru-RU"/>
        </w:rPr>
        <w:t>, в том числе: средства федерального бюджета – 59 714,1 средства областного бюджета –</w:t>
      </w:r>
      <w:r w:rsidR="004A708E" w:rsidRPr="00D7618B">
        <w:rPr>
          <w:bCs/>
          <w:sz w:val="28"/>
          <w:szCs w:val="28"/>
        </w:rPr>
        <w:t xml:space="preserve"> 102,2 </w:t>
      </w:r>
      <w:r w:rsidR="004A708E" w:rsidRPr="00D7618B">
        <w:rPr>
          <w:sz w:val="28"/>
          <w:szCs w:val="28"/>
          <w:lang w:eastAsia="ru-RU"/>
        </w:rPr>
        <w:t>тыс. рублей, средства местного бюджета 0 тыс. рублей.</w:t>
      </w:r>
    </w:p>
    <w:p w:rsidR="00712ECA" w:rsidRPr="00D7618B" w:rsidRDefault="003142AA" w:rsidP="00187626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</w:rPr>
        <w:t xml:space="preserve">Исполнение </w:t>
      </w:r>
      <w:r w:rsidR="00187626" w:rsidRPr="00D7618B">
        <w:rPr>
          <w:sz w:val="28"/>
          <w:szCs w:val="28"/>
        </w:rPr>
        <w:t>будет продолжено в</w:t>
      </w:r>
      <w:r w:rsidRPr="00D7618B">
        <w:rPr>
          <w:sz w:val="28"/>
          <w:szCs w:val="28"/>
        </w:rPr>
        <w:t xml:space="preserve"> 2026 год</w:t>
      </w:r>
      <w:r w:rsidR="00187626" w:rsidRPr="00D7618B">
        <w:rPr>
          <w:sz w:val="28"/>
          <w:szCs w:val="28"/>
        </w:rPr>
        <w:t>у.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="00187626" w:rsidRPr="00D7618B">
        <w:rPr>
          <w:sz w:val="28"/>
          <w:szCs w:val="28"/>
        </w:rPr>
        <w:t xml:space="preserve">комплекса процессных мероприятий «Развитие дошкольного образования» </w:t>
      </w:r>
      <w:r w:rsidRPr="00D7618B">
        <w:rPr>
          <w:sz w:val="28"/>
          <w:szCs w:val="28"/>
          <w:lang w:eastAsia="ru-RU"/>
        </w:rPr>
        <w:t xml:space="preserve"> составил в 2025 году всего –</w:t>
      </w:r>
      <w:r w:rsidRPr="00D7618B">
        <w:rPr>
          <w:bCs/>
          <w:sz w:val="28"/>
          <w:szCs w:val="28"/>
        </w:rPr>
        <w:t>651 465,2</w:t>
      </w:r>
      <w:r w:rsidR="00D05FFD" w:rsidRPr="00D7618B">
        <w:rPr>
          <w:bCs/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D7618B">
        <w:rPr>
          <w:bCs/>
          <w:sz w:val="28"/>
          <w:szCs w:val="28"/>
        </w:rPr>
        <w:t xml:space="preserve">414 243,1 </w:t>
      </w:r>
      <w:r w:rsidRPr="00D7618B">
        <w:rPr>
          <w:sz w:val="28"/>
          <w:szCs w:val="28"/>
          <w:lang w:eastAsia="ru-RU"/>
        </w:rPr>
        <w:t>тыс. рублей, бюджета города Азова –</w:t>
      </w:r>
      <w:r w:rsidRPr="00D7618B">
        <w:rPr>
          <w:bCs/>
          <w:sz w:val="28"/>
          <w:szCs w:val="28"/>
        </w:rPr>
        <w:t>237 222,1</w:t>
      </w:r>
      <w:r w:rsidR="004A708E" w:rsidRPr="00D7618B">
        <w:rPr>
          <w:bCs/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>тыс. рублей. Фактические расходы в 2025 году составили всего –</w:t>
      </w:r>
      <w:r w:rsidRPr="00D7618B">
        <w:rPr>
          <w:sz w:val="28"/>
          <w:szCs w:val="28"/>
        </w:rPr>
        <w:t xml:space="preserve">651 464,6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</w:rPr>
        <w:t xml:space="preserve">414 243,1 </w:t>
      </w:r>
      <w:r w:rsidRPr="00D7618B">
        <w:rPr>
          <w:sz w:val="28"/>
          <w:szCs w:val="28"/>
          <w:lang w:eastAsia="ru-RU"/>
        </w:rPr>
        <w:t>тыс. рублей, бюджета города Азова –</w:t>
      </w:r>
      <w:r w:rsidRPr="00D7618B">
        <w:rPr>
          <w:sz w:val="28"/>
          <w:szCs w:val="28"/>
        </w:rPr>
        <w:t xml:space="preserve">237 221,5 </w:t>
      </w:r>
      <w:r w:rsidRPr="00D7618B">
        <w:rPr>
          <w:sz w:val="28"/>
          <w:szCs w:val="28"/>
          <w:lang w:eastAsia="ru-RU"/>
        </w:rPr>
        <w:t xml:space="preserve">тыс. рублей. 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Внебюджетные источники финансирования не предусмотрены при реализации подпрограммы 1 муниципальной программы в 2025 году.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Федеральный бюджет.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lastRenderedPageBreak/>
        <w:t xml:space="preserve">Уточнённый план ассигнований на реализацию </w:t>
      </w:r>
      <w:r w:rsidR="00187626" w:rsidRPr="00D7618B">
        <w:rPr>
          <w:sz w:val="28"/>
          <w:szCs w:val="28"/>
        </w:rPr>
        <w:t>комплекса процессных мероприятий</w:t>
      </w:r>
      <w:r w:rsidRPr="00D7618B">
        <w:rPr>
          <w:sz w:val="28"/>
          <w:szCs w:val="28"/>
          <w:lang w:eastAsia="ru-RU"/>
        </w:rPr>
        <w:t xml:space="preserve"> «Развитие общего образования» составил в 2025 году всего –</w:t>
      </w:r>
      <w:r w:rsidRPr="00D7618B">
        <w:rPr>
          <w:bCs/>
          <w:sz w:val="28"/>
          <w:szCs w:val="28"/>
        </w:rPr>
        <w:t xml:space="preserve">892 731,5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bCs/>
          <w:sz w:val="28"/>
          <w:szCs w:val="28"/>
        </w:rPr>
        <w:t xml:space="preserve">635 942,5 </w:t>
      </w:r>
      <w:r w:rsidRPr="00D7618B">
        <w:rPr>
          <w:sz w:val="28"/>
          <w:szCs w:val="28"/>
          <w:lang w:eastAsia="ru-RU"/>
        </w:rPr>
        <w:t>тыс. рублей, средств федерального бюджета –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bCs/>
          <w:sz w:val="28"/>
          <w:szCs w:val="28"/>
        </w:rPr>
        <w:t xml:space="preserve">38 098,8 </w:t>
      </w:r>
      <w:r w:rsidRPr="00D7618B">
        <w:rPr>
          <w:sz w:val="28"/>
          <w:szCs w:val="28"/>
          <w:lang w:eastAsia="ru-RU"/>
        </w:rPr>
        <w:t xml:space="preserve">тыс. руб., </w:t>
      </w:r>
      <w:r w:rsidR="004A708E" w:rsidRPr="00D7618B">
        <w:rPr>
          <w:sz w:val="28"/>
          <w:szCs w:val="28"/>
          <w:lang w:eastAsia="ru-RU"/>
        </w:rPr>
        <w:t xml:space="preserve">средства местного </w:t>
      </w:r>
      <w:r w:rsidRPr="00D7618B">
        <w:rPr>
          <w:sz w:val="28"/>
          <w:szCs w:val="28"/>
          <w:lang w:eastAsia="ru-RU"/>
        </w:rPr>
        <w:t>бюджета</w:t>
      </w:r>
      <w:r w:rsidR="004A708E" w:rsidRPr="00D7618B">
        <w:rPr>
          <w:sz w:val="28"/>
          <w:szCs w:val="28"/>
          <w:lang w:eastAsia="ru-RU"/>
        </w:rPr>
        <w:t xml:space="preserve"> </w:t>
      </w:r>
      <w:r w:rsidR="00C34AF7" w:rsidRPr="00D7618B">
        <w:rPr>
          <w:sz w:val="28"/>
          <w:szCs w:val="28"/>
          <w:lang w:eastAsia="ru-RU"/>
        </w:rPr>
        <w:t>–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bCs/>
          <w:sz w:val="28"/>
          <w:szCs w:val="28"/>
        </w:rPr>
        <w:t xml:space="preserve">218 690,2 </w:t>
      </w:r>
      <w:r w:rsidRPr="00D7618B">
        <w:rPr>
          <w:sz w:val="28"/>
          <w:szCs w:val="28"/>
          <w:lang w:eastAsia="ru-RU"/>
        </w:rPr>
        <w:t>тыс. рублей. Фактические расходы в 2025 году составили всего –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</w:rPr>
        <w:t xml:space="preserve">875 479,5 </w:t>
      </w:r>
      <w:r w:rsidRPr="00D7618B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</w:rPr>
        <w:t xml:space="preserve">634 098,0 </w:t>
      </w:r>
      <w:r w:rsidRPr="00D7618B">
        <w:rPr>
          <w:sz w:val="28"/>
          <w:szCs w:val="28"/>
          <w:lang w:eastAsia="ru-RU"/>
        </w:rPr>
        <w:t>тыс. рублей, федерального бюджета –</w:t>
      </w:r>
      <w:r w:rsidR="00C34AF7">
        <w:rPr>
          <w:sz w:val="28"/>
          <w:szCs w:val="28"/>
          <w:lang w:eastAsia="ru-RU"/>
        </w:rPr>
        <w:t xml:space="preserve"> </w:t>
      </w:r>
      <w:r w:rsidR="00BD4F3D" w:rsidRPr="00D7618B">
        <w:rPr>
          <w:sz w:val="28"/>
          <w:szCs w:val="28"/>
        </w:rPr>
        <w:t>38 098,8</w:t>
      </w:r>
      <w:r w:rsidRPr="00D7618B">
        <w:rPr>
          <w:sz w:val="28"/>
          <w:szCs w:val="28"/>
        </w:rPr>
        <w:t xml:space="preserve"> </w:t>
      </w:r>
      <w:r w:rsidRPr="00D7618B">
        <w:rPr>
          <w:sz w:val="28"/>
          <w:szCs w:val="28"/>
          <w:lang w:eastAsia="ru-RU"/>
        </w:rPr>
        <w:t xml:space="preserve">тыс. руб., </w:t>
      </w:r>
      <w:r w:rsidR="00BD4F3D" w:rsidRPr="00D7618B">
        <w:rPr>
          <w:sz w:val="28"/>
          <w:szCs w:val="28"/>
          <w:lang w:eastAsia="ru-RU"/>
        </w:rPr>
        <w:t>средства местного бюджета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  <w:lang w:eastAsia="ru-RU"/>
        </w:rPr>
        <w:t>–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</w:rPr>
        <w:t xml:space="preserve">203 282,9 </w:t>
      </w:r>
      <w:r w:rsidRPr="00D7618B">
        <w:rPr>
          <w:sz w:val="28"/>
          <w:szCs w:val="28"/>
          <w:lang w:eastAsia="ru-RU"/>
        </w:rPr>
        <w:t>тыс. рублей. Отклонения фактических значений исполненных бюджетных расходов относительно плановых значений составили по подпрограмме</w:t>
      </w:r>
      <w:r w:rsidR="00893E14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  <w:lang w:eastAsia="ru-RU"/>
        </w:rPr>
        <w:t>в целом – 17 252,0 тыс. рублей, соответственно по областному бюджету – 1 844,5 тыс. рублей, по федеральному бюджету – 0,2 тыс. руб., по бюджету города Азова –15 407,3 тыс. рублей.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Внебюджетные источники финансирования не предусмотрены при реализации подпрограммы 2 муниципальной программы в 2025 году.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="00187626" w:rsidRPr="00D7618B">
        <w:rPr>
          <w:sz w:val="28"/>
          <w:szCs w:val="28"/>
        </w:rPr>
        <w:t>комплекса процессных мероприятий</w:t>
      </w:r>
      <w:r w:rsidRPr="00D7618B">
        <w:rPr>
          <w:sz w:val="28"/>
          <w:szCs w:val="28"/>
          <w:lang w:eastAsia="ru-RU"/>
        </w:rPr>
        <w:t xml:space="preserve"> «Развитие дополнительного образования» составил в 2025 году всего – 119 610,2 тыс. рублей, в том числе: средства областного бюджета – 4 535,8 тыс. рублей, бюджета города Азова 115 074,4 тыс. рублей. Фактические расходы в 2025 году составили 100</w:t>
      </w:r>
      <w:r w:rsidR="00C34AF7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  <w:lang w:eastAsia="ru-RU"/>
        </w:rPr>
        <w:t>% от планового показателя. Внебюджетные источники финансирования не предусмотрены при реализации подпрограммы 3 муниципальной программы в 2025 году.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Средства бюджета города Азова освоены в полном объеме.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Уточнённый план ассигнований на реализацию</w:t>
      </w:r>
      <w:r w:rsidR="00D4700E" w:rsidRPr="00D7618B">
        <w:rPr>
          <w:sz w:val="28"/>
          <w:szCs w:val="28"/>
          <w:lang w:eastAsia="ru-RU"/>
        </w:rPr>
        <w:t xml:space="preserve"> </w:t>
      </w:r>
      <w:r w:rsidRPr="00D7618B">
        <w:rPr>
          <w:sz w:val="28"/>
          <w:szCs w:val="28"/>
          <w:lang w:eastAsia="ru-RU"/>
        </w:rPr>
        <w:t xml:space="preserve">мероприятия «Организация и обеспечение отдыха детей» составил в 2025 году всего </w:t>
      </w:r>
      <w:r w:rsidR="00C34AF7" w:rsidRPr="00D7618B">
        <w:rPr>
          <w:sz w:val="28"/>
          <w:szCs w:val="28"/>
          <w:lang w:eastAsia="ru-RU"/>
        </w:rPr>
        <w:t>–</w:t>
      </w:r>
      <w:r w:rsidRPr="00D7618B">
        <w:rPr>
          <w:sz w:val="28"/>
          <w:szCs w:val="28"/>
          <w:lang w:eastAsia="ru-RU"/>
        </w:rPr>
        <w:t xml:space="preserve"> 9</w:t>
      </w:r>
      <w:r w:rsidR="00C34AF7">
        <w:rPr>
          <w:sz w:val="28"/>
          <w:szCs w:val="28"/>
          <w:lang w:eastAsia="ru-RU"/>
        </w:rPr>
        <w:t> </w:t>
      </w:r>
      <w:r w:rsidRPr="00D7618B">
        <w:rPr>
          <w:sz w:val="28"/>
          <w:szCs w:val="28"/>
          <w:lang w:eastAsia="ru-RU"/>
        </w:rPr>
        <w:t xml:space="preserve">375,8 тыс. рублей, в том числе: средства областного бюджета </w:t>
      </w:r>
      <w:r w:rsidR="00C34AF7" w:rsidRPr="00D7618B">
        <w:rPr>
          <w:sz w:val="28"/>
          <w:szCs w:val="28"/>
          <w:lang w:eastAsia="ru-RU"/>
        </w:rPr>
        <w:t>–</w:t>
      </w:r>
      <w:r w:rsidRPr="00D7618B">
        <w:rPr>
          <w:sz w:val="28"/>
          <w:szCs w:val="28"/>
          <w:lang w:eastAsia="ru-RU"/>
        </w:rPr>
        <w:t xml:space="preserve"> 5 344,7 тыс. рублей, бюджета города Азова 4 031,1 тыс. рублей. Фактические расходы в 2025 году составили всего – 9 344,7 тыс. рублей, в том числе: средства областного бюджета – 5 320,4 тыс. рублей, бюджета города Азова – 4 024,3 тыс. рублей. 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Внебюджетные источники финансирования не предусмотрены при реализации подпрограммы 4 муниципальной программы в 2025 году.</w:t>
      </w:r>
    </w:p>
    <w:p w:rsidR="00E036D1" w:rsidRPr="00D7618B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>Областной бюджет.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18B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="00187626" w:rsidRPr="00D7618B">
        <w:rPr>
          <w:sz w:val="28"/>
          <w:szCs w:val="28"/>
        </w:rPr>
        <w:t>комплекса процессных мероприятий</w:t>
      </w:r>
      <w:r w:rsidRPr="00D7618B">
        <w:rPr>
          <w:sz w:val="28"/>
          <w:szCs w:val="28"/>
          <w:lang w:eastAsia="ru-RU"/>
        </w:rPr>
        <w:t xml:space="preserve"> «Обеспечение реализации муниципальной программы и прочие мероприятия» в 2025 году составил всего – 103 729,8 тыс. рублей, в том числе: средст</w:t>
      </w:r>
      <w:r w:rsidR="00AF344E" w:rsidRPr="00D7618B">
        <w:rPr>
          <w:sz w:val="28"/>
          <w:szCs w:val="28"/>
          <w:lang w:eastAsia="ru-RU"/>
        </w:rPr>
        <w:t>ва областного бюджета – 50 697,5</w:t>
      </w:r>
      <w:r w:rsidRPr="00D7618B">
        <w:rPr>
          <w:sz w:val="28"/>
          <w:szCs w:val="28"/>
          <w:lang w:eastAsia="ru-RU"/>
        </w:rPr>
        <w:t xml:space="preserve"> тыс</w:t>
      </w:r>
      <w:r w:rsidRPr="000F4232">
        <w:rPr>
          <w:sz w:val="28"/>
          <w:szCs w:val="28"/>
          <w:lang w:eastAsia="ru-RU"/>
        </w:rPr>
        <w:t xml:space="preserve">. рублей, бюджета города Азова – </w:t>
      </w:r>
      <w:r w:rsidR="00AF344E">
        <w:rPr>
          <w:sz w:val="28"/>
          <w:szCs w:val="28"/>
          <w:lang w:eastAsia="ru-RU"/>
        </w:rPr>
        <w:t>53 032,3</w:t>
      </w:r>
      <w:r w:rsidRPr="000F4232">
        <w:rPr>
          <w:sz w:val="28"/>
          <w:szCs w:val="28"/>
          <w:lang w:eastAsia="ru-RU"/>
        </w:rPr>
        <w:t xml:space="preserve"> тыс. рублей. Фактические расходы в 2025 году составили всего – 102 734,8 тыс. рублей, в том числе: средства областного бюджета – 50 697,1 тыс. рублей, бюджета города Азова – 52 037,7 тыс. рублей. Отклонение фактических значений исполненных бюджетных расходов относительно плановых значений составило по подпрограмме в целом – 995,0 тыс. рублей (0,9</w:t>
      </w:r>
      <w:r w:rsidR="00C34AF7">
        <w:rPr>
          <w:sz w:val="28"/>
          <w:szCs w:val="28"/>
          <w:lang w:eastAsia="ru-RU"/>
        </w:rPr>
        <w:t> </w:t>
      </w:r>
      <w:r w:rsidRPr="000F4232">
        <w:rPr>
          <w:sz w:val="28"/>
          <w:szCs w:val="28"/>
          <w:lang w:eastAsia="ru-RU"/>
        </w:rPr>
        <w:t>%), соответственно по областному бюджету – 0,4 тыс. рублей (0,0</w:t>
      </w:r>
      <w:r w:rsidR="00C34AF7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%), по бюджету города Азова –</w:t>
      </w:r>
      <w:r w:rsidR="00C34AF7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994,6 тыс. рублей (1,9</w:t>
      </w:r>
      <w:r w:rsidR="00C34AF7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%). Внебюджетные источники финансирования не предусмотрены при реализации подпрограммы 5 муниципальной программы в 2025 году.</w:t>
      </w:r>
    </w:p>
    <w:p w:rsidR="005B6E39" w:rsidRPr="000F4232" w:rsidRDefault="005B6E39" w:rsidP="00E036D1">
      <w:pPr>
        <w:suppressAutoHyphens w:val="0"/>
        <w:jc w:val="both"/>
        <w:rPr>
          <w:sz w:val="28"/>
          <w:szCs w:val="28"/>
          <w:lang w:eastAsia="ru-RU"/>
        </w:rPr>
      </w:pPr>
    </w:p>
    <w:p w:rsidR="00880D5B" w:rsidRPr="000F4232" w:rsidRDefault="0026554B" w:rsidP="00880D5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lastRenderedPageBreak/>
        <w:t>5. Сведения о достижении значений показателей (индикаторов)</w:t>
      </w:r>
    </w:p>
    <w:p w:rsidR="0026554B" w:rsidRPr="000F4232" w:rsidRDefault="00FF0404" w:rsidP="00880D5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муниципальной программы за 202</w:t>
      </w:r>
      <w:r w:rsidR="009134C5" w:rsidRPr="000F4232">
        <w:rPr>
          <w:sz w:val="28"/>
          <w:szCs w:val="28"/>
          <w:lang w:eastAsia="ru-RU"/>
        </w:rPr>
        <w:t>4</w:t>
      </w:r>
      <w:r w:rsidR="0026554B" w:rsidRPr="000F4232">
        <w:rPr>
          <w:sz w:val="28"/>
          <w:szCs w:val="28"/>
          <w:lang w:eastAsia="ru-RU"/>
        </w:rPr>
        <w:t xml:space="preserve"> год</w:t>
      </w:r>
    </w:p>
    <w:p w:rsidR="00EF6083" w:rsidRPr="000F4232" w:rsidRDefault="00EF6083" w:rsidP="008051A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7190C" w:rsidRPr="000F4232" w:rsidRDefault="00F7190C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Муниципальной </w:t>
      </w:r>
      <w:hyperlink r:id="rId12" w:history="1">
        <w:r w:rsidRPr="000F4232">
          <w:rPr>
            <w:sz w:val="28"/>
            <w:szCs w:val="28"/>
          </w:rPr>
          <w:t>программой</w:t>
        </w:r>
      </w:hyperlink>
      <w:r w:rsidRPr="000F4232">
        <w:rPr>
          <w:sz w:val="28"/>
          <w:szCs w:val="28"/>
        </w:rPr>
        <w:t xml:space="preserve"> и структурными элементами муниципальной программой предусмотрено </w:t>
      </w:r>
      <w:r w:rsidR="00E036D1" w:rsidRPr="000F4232">
        <w:rPr>
          <w:sz w:val="28"/>
          <w:szCs w:val="28"/>
        </w:rPr>
        <w:t>19</w:t>
      </w:r>
      <w:r w:rsidRPr="000F4232">
        <w:rPr>
          <w:sz w:val="28"/>
          <w:szCs w:val="28"/>
        </w:rPr>
        <w:t xml:space="preserve"> показателей, </w:t>
      </w:r>
      <w:r w:rsidR="00E036D1" w:rsidRPr="000F4232">
        <w:rPr>
          <w:sz w:val="28"/>
          <w:szCs w:val="28"/>
        </w:rPr>
        <w:t xml:space="preserve">по 17 </w:t>
      </w:r>
      <w:r w:rsidRPr="000F4232">
        <w:rPr>
          <w:sz w:val="28"/>
          <w:szCs w:val="28"/>
        </w:rPr>
        <w:t>из которых фактическое значение соответствует плановым.</w:t>
      </w:r>
    </w:p>
    <w:p w:rsidR="00382844" w:rsidRPr="00B07541" w:rsidRDefault="0038284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 xml:space="preserve">Показатель 1. Доля муниципальных образовательных учреждений, соответствующих современным требованиям обучения, в общем количестве муниципальных образовательных учреждений </w:t>
      </w:r>
      <w:r w:rsidR="00D72E1A" w:rsidRPr="00B07541">
        <w:rPr>
          <w:sz w:val="28"/>
          <w:szCs w:val="28"/>
        </w:rPr>
        <w:t xml:space="preserve">: план </w:t>
      </w:r>
      <w:r w:rsidR="00C34AF7" w:rsidRPr="00D7618B">
        <w:rPr>
          <w:sz w:val="28"/>
          <w:szCs w:val="28"/>
          <w:lang w:eastAsia="ru-RU"/>
        </w:rPr>
        <w:t>–</w:t>
      </w:r>
      <w:r w:rsidR="00C34AF7">
        <w:rPr>
          <w:sz w:val="28"/>
          <w:szCs w:val="28"/>
        </w:rPr>
        <w:t xml:space="preserve">  </w:t>
      </w:r>
      <w:r w:rsidR="00D72E1A" w:rsidRPr="00B07541">
        <w:rPr>
          <w:sz w:val="28"/>
          <w:szCs w:val="28"/>
        </w:rPr>
        <w:t>90,9</w:t>
      </w:r>
      <w:r w:rsidR="00C34AF7">
        <w:rPr>
          <w:sz w:val="28"/>
          <w:szCs w:val="28"/>
        </w:rPr>
        <w:t xml:space="preserve"> </w:t>
      </w:r>
      <w:r w:rsidR="00E10F2E" w:rsidRPr="00B07541">
        <w:rPr>
          <w:sz w:val="28"/>
          <w:szCs w:val="28"/>
        </w:rPr>
        <w:t>%</w:t>
      </w:r>
      <w:r w:rsidR="00D72E1A" w:rsidRPr="00B07541">
        <w:rPr>
          <w:sz w:val="28"/>
          <w:szCs w:val="28"/>
        </w:rPr>
        <w:t>,</w:t>
      </w:r>
      <w:r w:rsidRPr="00B07541">
        <w:rPr>
          <w:sz w:val="28"/>
          <w:szCs w:val="28"/>
        </w:rPr>
        <w:t xml:space="preserve"> факт</w:t>
      </w:r>
      <w:r w:rsidR="00C34AF7">
        <w:rPr>
          <w:sz w:val="28"/>
          <w:szCs w:val="28"/>
        </w:rPr>
        <w:t xml:space="preserve"> </w:t>
      </w:r>
      <w:r w:rsidR="00C34AF7" w:rsidRPr="00D7618B">
        <w:rPr>
          <w:sz w:val="28"/>
          <w:szCs w:val="28"/>
          <w:lang w:eastAsia="ru-RU"/>
        </w:rPr>
        <w:t>–</w:t>
      </w:r>
      <w:r w:rsidR="00C34AF7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90,9</w:t>
      </w:r>
      <w:r w:rsidR="00E10F2E" w:rsidRPr="00B07541">
        <w:rPr>
          <w:sz w:val="28"/>
          <w:szCs w:val="28"/>
        </w:rPr>
        <w:t>%</w:t>
      </w:r>
      <w:r w:rsidR="00C34AF7">
        <w:rPr>
          <w:sz w:val="28"/>
          <w:szCs w:val="28"/>
        </w:rPr>
        <w:t>.</w:t>
      </w:r>
    </w:p>
    <w:p w:rsidR="00382844" w:rsidRPr="000F4232" w:rsidRDefault="0038284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2. Доля</w:t>
      </w:r>
      <w:r w:rsidRPr="000F4232">
        <w:rPr>
          <w:sz w:val="28"/>
          <w:szCs w:val="28"/>
        </w:rPr>
        <w:t xml:space="preserve"> детей в возрасте от 5 до 18 лет, получающих услуги по дополнительному образованию в организациях различной организационно- правовой формы и формы собственности, в общей численности детей данной возрастной группы </w:t>
      </w:r>
      <w:r w:rsidR="00D72E1A" w:rsidRPr="000F4232">
        <w:rPr>
          <w:sz w:val="28"/>
          <w:szCs w:val="28"/>
        </w:rPr>
        <w:t>: план – 76,0</w:t>
      </w:r>
      <w:r w:rsidR="00C34AF7">
        <w:rPr>
          <w:sz w:val="28"/>
          <w:szCs w:val="28"/>
        </w:rPr>
        <w:t xml:space="preserve"> </w:t>
      </w:r>
      <w:r w:rsidR="00E10F2E" w:rsidRPr="000F4232">
        <w:rPr>
          <w:sz w:val="28"/>
          <w:szCs w:val="28"/>
        </w:rPr>
        <w:t>%</w:t>
      </w:r>
      <w:r w:rsidR="00D72E1A" w:rsidRPr="000F4232">
        <w:rPr>
          <w:sz w:val="28"/>
          <w:szCs w:val="28"/>
        </w:rPr>
        <w:t xml:space="preserve">, </w:t>
      </w:r>
      <w:r w:rsidRPr="000F4232">
        <w:rPr>
          <w:sz w:val="28"/>
          <w:szCs w:val="28"/>
        </w:rPr>
        <w:t xml:space="preserve"> факт</w:t>
      </w:r>
      <w:r w:rsidR="00C34AF7">
        <w:rPr>
          <w:sz w:val="28"/>
          <w:szCs w:val="28"/>
        </w:rPr>
        <w:t xml:space="preserve"> </w:t>
      </w:r>
      <w:r w:rsidR="00C34AF7" w:rsidRPr="00D7618B">
        <w:rPr>
          <w:sz w:val="28"/>
          <w:szCs w:val="28"/>
          <w:lang w:eastAsia="ru-RU"/>
        </w:rPr>
        <w:t>–</w:t>
      </w:r>
      <w:r w:rsidRPr="000F4232">
        <w:rPr>
          <w:sz w:val="28"/>
          <w:szCs w:val="28"/>
        </w:rPr>
        <w:t xml:space="preserve"> 76,0</w:t>
      </w:r>
      <w:r w:rsidR="00C34AF7">
        <w:rPr>
          <w:sz w:val="28"/>
          <w:szCs w:val="28"/>
        </w:rPr>
        <w:t xml:space="preserve"> </w:t>
      </w:r>
      <w:r w:rsidR="00E10F2E" w:rsidRPr="000F4232">
        <w:rPr>
          <w:sz w:val="28"/>
          <w:szCs w:val="28"/>
        </w:rPr>
        <w:t>%</w:t>
      </w:r>
      <w:r w:rsidR="00C34AF7">
        <w:rPr>
          <w:sz w:val="28"/>
          <w:szCs w:val="28"/>
        </w:rPr>
        <w:t>.</w:t>
      </w:r>
    </w:p>
    <w:p w:rsidR="00D72E1A" w:rsidRPr="00B07541" w:rsidRDefault="00D72E1A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3. Доступность дошкольного образования для детей в возрастной группе от 1,5 года до 8 лет: план – 100,0</w:t>
      </w:r>
      <w:r w:rsidR="00C34AF7">
        <w:rPr>
          <w:sz w:val="28"/>
          <w:szCs w:val="28"/>
        </w:rPr>
        <w:t xml:space="preserve"> </w:t>
      </w:r>
      <w:r w:rsidR="00E10F2E" w:rsidRPr="00B07541">
        <w:rPr>
          <w:sz w:val="28"/>
          <w:szCs w:val="28"/>
        </w:rPr>
        <w:t>%</w:t>
      </w:r>
      <w:r w:rsidRPr="00B07541">
        <w:rPr>
          <w:sz w:val="28"/>
          <w:szCs w:val="28"/>
        </w:rPr>
        <w:t>,  факт</w:t>
      </w:r>
      <w:r w:rsidR="00401D19">
        <w:rPr>
          <w:sz w:val="28"/>
          <w:szCs w:val="28"/>
        </w:rPr>
        <w:t xml:space="preserve"> </w:t>
      </w:r>
      <w:r w:rsidR="00401D19" w:rsidRPr="00D7618B">
        <w:rPr>
          <w:sz w:val="28"/>
          <w:szCs w:val="28"/>
          <w:lang w:eastAsia="ru-RU"/>
        </w:rPr>
        <w:t>–</w:t>
      </w:r>
      <w:r w:rsidRPr="00B07541">
        <w:rPr>
          <w:sz w:val="28"/>
          <w:szCs w:val="28"/>
        </w:rPr>
        <w:t xml:space="preserve"> 100,0</w:t>
      </w:r>
      <w:r w:rsidR="00C34AF7">
        <w:rPr>
          <w:sz w:val="28"/>
          <w:szCs w:val="28"/>
        </w:rPr>
        <w:t xml:space="preserve"> </w:t>
      </w:r>
      <w:r w:rsidR="00E10F2E" w:rsidRPr="00B07541">
        <w:rPr>
          <w:sz w:val="28"/>
          <w:szCs w:val="28"/>
        </w:rPr>
        <w:t>%</w:t>
      </w:r>
      <w:r w:rsidR="00C34AF7">
        <w:rPr>
          <w:sz w:val="28"/>
          <w:szCs w:val="28"/>
        </w:rPr>
        <w:t>.</w:t>
      </w:r>
    </w:p>
    <w:p w:rsidR="00D72E1A" w:rsidRPr="00B07541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4. Доля детей, их родителей (законных представителей), которым оказаны</w:t>
      </w:r>
      <w:r w:rsidR="009B7478" w:rsidRPr="00B07541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услуги по индивидуальной психолого-педагогической помощи, от общего количества обратившихся детей, их родителей (законных представителей): план –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%,  факт</w:t>
      </w:r>
      <w:r w:rsidR="00401D19">
        <w:rPr>
          <w:sz w:val="28"/>
          <w:szCs w:val="28"/>
        </w:rPr>
        <w:t xml:space="preserve"> </w:t>
      </w:r>
      <w:r w:rsidR="00401D19" w:rsidRPr="00D7618B">
        <w:rPr>
          <w:sz w:val="28"/>
          <w:szCs w:val="28"/>
          <w:lang w:eastAsia="ru-RU"/>
        </w:rPr>
        <w:t>–</w:t>
      </w:r>
      <w:r w:rsidR="00401D19">
        <w:rPr>
          <w:sz w:val="28"/>
          <w:szCs w:val="28"/>
          <w:lang w:eastAsia="ru-RU"/>
        </w:rPr>
        <w:t xml:space="preserve"> </w:t>
      </w:r>
      <w:r w:rsidRPr="00B07541">
        <w:rPr>
          <w:sz w:val="28"/>
          <w:szCs w:val="28"/>
        </w:rPr>
        <w:t>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</w:t>
      </w:r>
      <w:r w:rsidR="00401D19">
        <w:rPr>
          <w:sz w:val="28"/>
          <w:szCs w:val="28"/>
        </w:rPr>
        <w:t>.</w:t>
      </w:r>
    </w:p>
    <w:p w:rsidR="00E10F2E" w:rsidRPr="000F4232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5.</w:t>
      </w:r>
      <w:r w:rsidRPr="000F4232">
        <w:rPr>
          <w:sz w:val="28"/>
          <w:szCs w:val="28"/>
        </w:rPr>
        <w:t xml:space="preserve">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области: план – 100,0</w:t>
      </w:r>
      <w:r w:rsidR="00401D19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%, факт –</w:t>
      </w:r>
      <w:r w:rsidR="00F64AAD" w:rsidRPr="000F4232">
        <w:rPr>
          <w:sz w:val="28"/>
          <w:szCs w:val="28"/>
        </w:rPr>
        <w:t>106,1%.</w:t>
      </w:r>
      <w:r w:rsidR="00721D2F" w:rsidRPr="000F4232">
        <w:rPr>
          <w:sz w:val="28"/>
          <w:szCs w:val="28"/>
        </w:rPr>
        <w:t xml:space="preserve">   </w:t>
      </w:r>
    </w:p>
    <w:p w:rsidR="00E10F2E" w:rsidRPr="000F4232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6.</w:t>
      </w:r>
      <w:r w:rsidRPr="000F4232">
        <w:rPr>
          <w:sz w:val="28"/>
          <w:szCs w:val="28"/>
        </w:rPr>
        <w:t xml:space="preserve">  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образования: план – 250 ед., факт – 0 ед. </w:t>
      </w:r>
    </w:p>
    <w:p w:rsidR="00E10F2E" w:rsidRPr="00B07541" w:rsidRDefault="00E10F2E" w:rsidP="00E10F2E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B07541">
        <w:rPr>
          <w:sz w:val="28"/>
          <w:szCs w:val="28"/>
        </w:rPr>
        <w:t>Показатель 7.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области; план –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%, факт –</w:t>
      </w:r>
      <w:r w:rsidR="00F64AAD" w:rsidRPr="00B07541">
        <w:rPr>
          <w:sz w:val="28"/>
          <w:szCs w:val="28"/>
        </w:rPr>
        <w:t>101,1</w:t>
      </w:r>
      <w:r w:rsidR="00401D19">
        <w:rPr>
          <w:sz w:val="28"/>
          <w:szCs w:val="28"/>
        </w:rPr>
        <w:t xml:space="preserve"> </w:t>
      </w:r>
      <w:r w:rsidR="00F64AAD" w:rsidRPr="00B07541">
        <w:rPr>
          <w:sz w:val="28"/>
          <w:szCs w:val="28"/>
        </w:rPr>
        <w:t>%.</w:t>
      </w:r>
    </w:p>
    <w:p w:rsidR="00E10F2E" w:rsidRPr="00B07541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8. Увеличение доли обучающихся общеобразовательных организаций, принявших участие в олимпиадах и конкурсах регионального уровня: план – 60 ед., факт –60 ед.</w:t>
      </w:r>
    </w:p>
    <w:p w:rsidR="00E10F2E" w:rsidRPr="000F4232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9.</w:t>
      </w:r>
      <w:r w:rsidRPr="000F4232">
        <w:rPr>
          <w:sz w:val="28"/>
          <w:szCs w:val="28"/>
        </w:rPr>
        <w:t xml:space="preserve"> </w:t>
      </w:r>
      <w:r w:rsidR="00AF4114" w:rsidRPr="000F4232">
        <w:rPr>
          <w:sz w:val="28"/>
          <w:szCs w:val="28"/>
        </w:rPr>
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организациях: план – 100,0</w:t>
      </w:r>
      <w:r w:rsidR="00401D19">
        <w:rPr>
          <w:sz w:val="28"/>
          <w:szCs w:val="28"/>
        </w:rPr>
        <w:t xml:space="preserve"> </w:t>
      </w:r>
      <w:r w:rsidR="00AF4114" w:rsidRPr="000F4232">
        <w:rPr>
          <w:sz w:val="28"/>
          <w:szCs w:val="28"/>
        </w:rPr>
        <w:t>%,  факт- 100,0</w:t>
      </w:r>
      <w:r w:rsidR="00401D19">
        <w:rPr>
          <w:sz w:val="28"/>
          <w:szCs w:val="28"/>
        </w:rPr>
        <w:t xml:space="preserve"> </w:t>
      </w:r>
      <w:r w:rsidR="00AF4114" w:rsidRPr="000F4232">
        <w:rPr>
          <w:sz w:val="28"/>
          <w:szCs w:val="28"/>
        </w:rPr>
        <w:t>%</w:t>
      </w:r>
      <w:r w:rsidR="00401D19">
        <w:rPr>
          <w:sz w:val="28"/>
          <w:szCs w:val="28"/>
        </w:rPr>
        <w:t>.</w:t>
      </w:r>
    </w:p>
    <w:p w:rsidR="00AF4114" w:rsidRPr="00B07541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10. Охват детей в возрасте от 7 до 18 лет, имеющих право на получение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общеобразовательных учреждениях: план –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%,  факт</w:t>
      </w:r>
      <w:r w:rsidR="00401D19">
        <w:rPr>
          <w:sz w:val="28"/>
          <w:szCs w:val="28"/>
        </w:rPr>
        <w:t xml:space="preserve"> </w:t>
      </w:r>
      <w:r w:rsidR="00401D19" w:rsidRPr="00D7618B">
        <w:rPr>
          <w:sz w:val="28"/>
          <w:szCs w:val="28"/>
          <w:lang w:eastAsia="ru-RU"/>
        </w:rPr>
        <w:t>–</w:t>
      </w:r>
      <w:r w:rsidRPr="00B07541">
        <w:rPr>
          <w:sz w:val="28"/>
          <w:szCs w:val="28"/>
        </w:rPr>
        <w:t xml:space="preserve">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</w:t>
      </w:r>
      <w:r w:rsidR="00F64AAD" w:rsidRPr="00B07541">
        <w:rPr>
          <w:sz w:val="28"/>
          <w:szCs w:val="28"/>
        </w:rPr>
        <w:t>.</w:t>
      </w:r>
    </w:p>
    <w:p w:rsidR="00D72E1A" w:rsidRPr="00B07541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 xml:space="preserve">Показатель 11. Охват детей в возрасте от 7 до 18 лет, имеющих право  на получение бесплатного горячего питания детей из семей участников специальной военной операции, обучающихся по очной форме обучения по </w:t>
      </w:r>
      <w:r w:rsidRPr="00B07541">
        <w:rPr>
          <w:sz w:val="28"/>
          <w:szCs w:val="28"/>
        </w:rPr>
        <w:lastRenderedPageBreak/>
        <w:t>программам основного общего, среднего общего образования в муниципальных образовательных организациях: план –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%,  факт</w:t>
      </w:r>
      <w:r w:rsidR="00401D19">
        <w:rPr>
          <w:sz w:val="28"/>
          <w:szCs w:val="28"/>
        </w:rPr>
        <w:t xml:space="preserve"> </w:t>
      </w:r>
      <w:r w:rsidR="00401D19" w:rsidRPr="00D7618B">
        <w:rPr>
          <w:sz w:val="28"/>
          <w:szCs w:val="28"/>
          <w:lang w:eastAsia="ru-RU"/>
        </w:rPr>
        <w:t>–</w:t>
      </w:r>
      <w:r w:rsidRPr="00B07541">
        <w:rPr>
          <w:sz w:val="28"/>
          <w:szCs w:val="28"/>
        </w:rPr>
        <w:t xml:space="preserve">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</w:t>
      </w:r>
      <w:r w:rsidR="00401D19">
        <w:rPr>
          <w:sz w:val="28"/>
          <w:szCs w:val="28"/>
        </w:rPr>
        <w:t>.</w:t>
      </w:r>
    </w:p>
    <w:p w:rsidR="00AF4114" w:rsidRPr="00B07541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12. Охват детей в возрасте от 7 до 18 лет, имеющих право  на получение бесплатного питания, обучающихся по очной форме обучения по программам основного общего, среднего общего образования в муниципальных образовательных организациях: план –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%,  факт- 100,0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</w:t>
      </w:r>
      <w:r w:rsidR="00401D19">
        <w:rPr>
          <w:sz w:val="28"/>
          <w:szCs w:val="28"/>
        </w:rPr>
        <w:t>.</w:t>
      </w:r>
    </w:p>
    <w:p w:rsidR="00AF4114" w:rsidRPr="000F4232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13.</w:t>
      </w:r>
      <w:r w:rsidRPr="000F4232">
        <w:rPr>
          <w:sz w:val="28"/>
          <w:szCs w:val="28"/>
        </w:rPr>
        <w:t xml:space="preserve"> Доля обучающихся, охваченных услугами организационного отдыха, оздоровления и занятостью в общей численности обучающихся в  муниципальных общеобразовательных учреждениях: план – 28,5</w:t>
      </w:r>
      <w:r w:rsidR="00401D19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%, факт – 29,4</w:t>
      </w:r>
      <w:r w:rsidR="00401D19">
        <w:rPr>
          <w:sz w:val="28"/>
          <w:szCs w:val="28"/>
        </w:rPr>
        <w:t> </w:t>
      </w:r>
      <w:r w:rsidRPr="000F4232">
        <w:rPr>
          <w:sz w:val="28"/>
          <w:szCs w:val="28"/>
        </w:rPr>
        <w:t xml:space="preserve">%. </w:t>
      </w:r>
      <w:r w:rsidR="00F75512" w:rsidRPr="000F4232">
        <w:rPr>
          <w:rFonts w:cs="Arial"/>
          <w:sz w:val="28"/>
          <w:szCs w:val="28"/>
          <w:lang w:eastAsia="ru-RU"/>
        </w:rPr>
        <w:t>(</w:t>
      </w:r>
      <w:r w:rsidR="00F75512" w:rsidRPr="000F4232">
        <w:rPr>
          <w:sz w:val="28"/>
          <w:szCs w:val="28"/>
          <w:lang w:eastAsia="ru-RU"/>
        </w:rPr>
        <w:t>Обусловлено увеличением количества желающих воспользоваться услугами организационного отдыха, оздоровления).</w:t>
      </w:r>
    </w:p>
    <w:p w:rsidR="00AF4114" w:rsidRPr="000F4232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 xml:space="preserve">Показатель 14. </w:t>
      </w:r>
      <w:r w:rsidR="00F75512" w:rsidRPr="00B07541">
        <w:rPr>
          <w:sz w:val="28"/>
          <w:szCs w:val="28"/>
        </w:rPr>
        <w:t>Доля</w:t>
      </w:r>
      <w:r w:rsidR="00F75512" w:rsidRPr="000F4232">
        <w:rPr>
          <w:sz w:val="28"/>
          <w:szCs w:val="28"/>
        </w:rPr>
        <w:t xml:space="preserve"> детей в возрасте от 5 до 18 лет, охваченных дополнительными общеразвивающими программами технической и естественнонаучной направленности: план – 100,0</w:t>
      </w:r>
      <w:r w:rsidR="00401D19">
        <w:rPr>
          <w:sz w:val="28"/>
          <w:szCs w:val="28"/>
        </w:rPr>
        <w:t xml:space="preserve"> </w:t>
      </w:r>
      <w:r w:rsidR="00F75512" w:rsidRPr="000F4232">
        <w:rPr>
          <w:sz w:val="28"/>
          <w:szCs w:val="28"/>
        </w:rPr>
        <w:t>%,  факт</w:t>
      </w:r>
      <w:r w:rsidR="00401D19">
        <w:rPr>
          <w:sz w:val="28"/>
          <w:szCs w:val="28"/>
        </w:rPr>
        <w:t xml:space="preserve"> </w:t>
      </w:r>
      <w:r w:rsidR="00401D19" w:rsidRPr="00D7618B">
        <w:rPr>
          <w:sz w:val="28"/>
          <w:szCs w:val="28"/>
          <w:lang w:eastAsia="ru-RU"/>
        </w:rPr>
        <w:t>–</w:t>
      </w:r>
      <w:r w:rsidR="00F75512" w:rsidRPr="000F4232">
        <w:rPr>
          <w:sz w:val="28"/>
          <w:szCs w:val="28"/>
        </w:rPr>
        <w:t xml:space="preserve"> 100,0</w:t>
      </w:r>
      <w:r w:rsidR="00401D19">
        <w:rPr>
          <w:sz w:val="28"/>
          <w:szCs w:val="28"/>
        </w:rPr>
        <w:t xml:space="preserve"> </w:t>
      </w:r>
      <w:r w:rsidR="00F75512" w:rsidRPr="000F4232">
        <w:rPr>
          <w:sz w:val="28"/>
          <w:szCs w:val="28"/>
        </w:rPr>
        <w:t>%</w:t>
      </w:r>
      <w:r w:rsidR="00401D19">
        <w:rPr>
          <w:sz w:val="28"/>
          <w:szCs w:val="28"/>
        </w:rPr>
        <w:t>.</w:t>
      </w:r>
    </w:p>
    <w:p w:rsidR="00382844" w:rsidRPr="000F4232" w:rsidRDefault="00F75512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15.</w:t>
      </w:r>
      <w:r w:rsidRPr="000F4232">
        <w:rPr>
          <w:sz w:val="28"/>
          <w:szCs w:val="28"/>
        </w:rPr>
        <w:t xml:space="preserve"> Доля  детей в возрасте от 5 до 18 лет, использующих сертификаты в рамках персонифицированного  финансирования дополнительного образования: план – 50</w:t>
      </w:r>
      <w:r w:rsidR="00401D19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%,  факт- 0</w:t>
      </w:r>
      <w:r w:rsidR="00401D19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% (обусловлено не выполнением охват по Социальному сертификату дополнительного образования детей).</w:t>
      </w:r>
    </w:p>
    <w:p w:rsidR="00F75512" w:rsidRPr="00B07541" w:rsidRDefault="00F75512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16. 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области: план – 100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 xml:space="preserve">%, факт – </w:t>
      </w:r>
      <w:r w:rsidR="00F64AAD" w:rsidRPr="00B07541">
        <w:rPr>
          <w:iCs/>
          <w:sz w:val="28"/>
          <w:szCs w:val="28"/>
        </w:rPr>
        <w:t>104,0</w:t>
      </w:r>
      <w:r w:rsidR="00401D19">
        <w:rPr>
          <w:iCs/>
          <w:sz w:val="28"/>
          <w:szCs w:val="28"/>
        </w:rPr>
        <w:t xml:space="preserve"> </w:t>
      </w:r>
      <w:r w:rsidR="00F64AAD" w:rsidRPr="00B07541">
        <w:rPr>
          <w:iCs/>
          <w:sz w:val="28"/>
          <w:szCs w:val="28"/>
        </w:rPr>
        <w:t>%</w:t>
      </w:r>
      <w:r w:rsidR="00401D19">
        <w:rPr>
          <w:iCs/>
          <w:sz w:val="28"/>
          <w:szCs w:val="28"/>
        </w:rPr>
        <w:t>.</w:t>
      </w:r>
    </w:p>
    <w:p w:rsidR="00F75512" w:rsidRPr="00B07541" w:rsidRDefault="00F75512" w:rsidP="00F7190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07541">
        <w:rPr>
          <w:sz w:val="28"/>
          <w:szCs w:val="28"/>
        </w:rPr>
        <w:t xml:space="preserve">Показатель 17. </w:t>
      </w:r>
      <w:r w:rsidRPr="00B07541">
        <w:rPr>
          <w:iCs/>
          <w:sz w:val="28"/>
          <w:szCs w:val="28"/>
        </w:rPr>
        <w:t xml:space="preserve">Уровень освоения бюджетных средств, выделенных на реализацию муниципальной программы: план – 100%, факт – </w:t>
      </w:r>
      <w:r w:rsidR="00F64AAD" w:rsidRPr="00B07541">
        <w:rPr>
          <w:iCs/>
          <w:sz w:val="28"/>
          <w:szCs w:val="28"/>
        </w:rPr>
        <w:t>100%</w:t>
      </w:r>
    </w:p>
    <w:p w:rsidR="00F75512" w:rsidRPr="00B07541" w:rsidRDefault="00F75512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iCs/>
          <w:sz w:val="28"/>
          <w:szCs w:val="28"/>
        </w:rPr>
        <w:t xml:space="preserve">Показатель 18. </w:t>
      </w:r>
      <w:r w:rsidRPr="00B07541">
        <w:rPr>
          <w:sz w:val="28"/>
          <w:szCs w:val="28"/>
        </w:rPr>
        <w:t xml:space="preserve">Уменьшение доли детей-сирот и детей, оставшихся без попечения родителей, возвращенных из замещающих семей в государственные организации, от количества детей-сирот, принятых на воспитание в семьи граждан в отчетном: план </w:t>
      </w:r>
      <w:r w:rsidR="00401D19" w:rsidRPr="00D7618B">
        <w:rPr>
          <w:sz w:val="28"/>
          <w:szCs w:val="28"/>
          <w:lang w:eastAsia="ru-RU"/>
        </w:rPr>
        <w:t>–</w:t>
      </w:r>
      <w:r w:rsidR="00401D19">
        <w:rPr>
          <w:sz w:val="28"/>
          <w:szCs w:val="28"/>
          <w:lang w:eastAsia="ru-RU"/>
        </w:rPr>
        <w:t xml:space="preserve"> </w:t>
      </w:r>
      <w:r w:rsidRPr="00B07541">
        <w:rPr>
          <w:sz w:val="28"/>
          <w:szCs w:val="28"/>
        </w:rPr>
        <w:t>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%, факт – 0</w:t>
      </w:r>
      <w:r w:rsidR="00401D19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%.</w:t>
      </w:r>
    </w:p>
    <w:p w:rsidR="00F75512" w:rsidRPr="000F4232" w:rsidRDefault="00D54BDD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19.</w:t>
      </w:r>
      <w:r w:rsidRPr="000F4232">
        <w:rPr>
          <w:sz w:val="28"/>
          <w:szCs w:val="28"/>
        </w:rPr>
        <w:t xml:space="preserve"> Доля 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 w:rsidR="00721D2F" w:rsidRPr="000F4232">
        <w:rPr>
          <w:sz w:val="28"/>
          <w:szCs w:val="28"/>
        </w:rPr>
        <w:t>: план –</w:t>
      </w:r>
      <w:r w:rsidR="00401D19">
        <w:rPr>
          <w:sz w:val="28"/>
          <w:szCs w:val="28"/>
        </w:rPr>
        <w:t xml:space="preserve"> </w:t>
      </w:r>
      <w:r w:rsidR="00721D2F" w:rsidRPr="000F4232">
        <w:rPr>
          <w:sz w:val="28"/>
          <w:szCs w:val="28"/>
        </w:rPr>
        <w:t>100</w:t>
      </w:r>
      <w:r w:rsidR="00401D19">
        <w:rPr>
          <w:sz w:val="28"/>
          <w:szCs w:val="28"/>
        </w:rPr>
        <w:t> </w:t>
      </w:r>
      <w:r w:rsidR="00721D2F" w:rsidRPr="000F4232">
        <w:rPr>
          <w:sz w:val="28"/>
          <w:szCs w:val="28"/>
        </w:rPr>
        <w:t>%,факт – 100</w:t>
      </w:r>
      <w:r w:rsidR="00401D19">
        <w:rPr>
          <w:sz w:val="28"/>
          <w:szCs w:val="28"/>
        </w:rPr>
        <w:t xml:space="preserve"> </w:t>
      </w:r>
      <w:r w:rsidR="00721D2F" w:rsidRPr="000F4232">
        <w:rPr>
          <w:sz w:val="28"/>
          <w:szCs w:val="28"/>
        </w:rPr>
        <w:t xml:space="preserve">% (Произведен капитальный ремонт зданий МБОУ СОШ № 5 г. Азова по адресам: г. Азов, ул.Кирова, 74 и ул. Г.Мирошниченко, 48. </w:t>
      </w:r>
      <w:r w:rsidR="009B7478" w:rsidRPr="000F4232">
        <w:rPr>
          <w:sz w:val="28"/>
          <w:szCs w:val="28"/>
        </w:rPr>
        <w:t xml:space="preserve">С </w:t>
      </w:r>
      <w:r w:rsidR="00721D2F" w:rsidRPr="000F4232">
        <w:rPr>
          <w:sz w:val="28"/>
          <w:szCs w:val="28"/>
        </w:rPr>
        <w:t>01.09.2025 школа начала учебный процесс)</w:t>
      </w:r>
      <w:r w:rsidR="00F64AAD" w:rsidRPr="000F4232">
        <w:rPr>
          <w:sz w:val="28"/>
          <w:szCs w:val="28"/>
        </w:rPr>
        <w:t>.</w:t>
      </w:r>
    </w:p>
    <w:p w:rsidR="00721D2F" w:rsidRPr="000F4232" w:rsidRDefault="00721D2F" w:rsidP="00721D2F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 обоснованием отклонений по показателям приведены в приложении № 3.</w:t>
      </w:r>
    </w:p>
    <w:p w:rsidR="00FA59ED" w:rsidRPr="000F4232" w:rsidRDefault="00FA59ED" w:rsidP="00721D2F">
      <w:pPr>
        <w:tabs>
          <w:tab w:val="left" w:pos="709"/>
        </w:tabs>
        <w:suppressAutoHyphens w:val="0"/>
        <w:jc w:val="both"/>
        <w:rPr>
          <w:kern w:val="2"/>
          <w:sz w:val="28"/>
          <w:szCs w:val="28"/>
        </w:rPr>
      </w:pPr>
    </w:p>
    <w:p w:rsidR="00AF344E" w:rsidRDefault="00AF344E" w:rsidP="003B5A4D">
      <w:pPr>
        <w:widowControl w:val="0"/>
        <w:jc w:val="center"/>
        <w:rPr>
          <w:sz w:val="28"/>
          <w:szCs w:val="28"/>
        </w:rPr>
      </w:pPr>
    </w:p>
    <w:p w:rsidR="003B5A4D" w:rsidRPr="000F4232" w:rsidRDefault="003B5A4D" w:rsidP="003B5A4D">
      <w:pPr>
        <w:widowControl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 xml:space="preserve">6. Результаты оценки </w:t>
      </w:r>
    </w:p>
    <w:p w:rsidR="003B5A4D" w:rsidRPr="000F4232" w:rsidRDefault="003B5A4D" w:rsidP="003B5A4D">
      <w:pPr>
        <w:widowControl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>эффективности реализации муниципальной программы</w:t>
      </w:r>
    </w:p>
    <w:p w:rsidR="003B5A4D" w:rsidRPr="000F4232" w:rsidRDefault="003B5A4D" w:rsidP="003B5A4D">
      <w:pPr>
        <w:widowControl w:val="0"/>
        <w:jc w:val="center"/>
        <w:rPr>
          <w:sz w:val="28"/>
          <w:szCs w:val="28"/>
        </w:rPr>
      </w:pPr>
    </w:p>
    <w:p w:rsidR="003B5A4D" w:rsidRPr="000F4232" w:rsidRDefault="003B5A4D" w:rsidP="003B5A4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 отчетном году (80 процентов интегральной оценки), оценки динамики </w:t>
      </w:r>
      <w:r w:rsidRPr="000F4232">
        <w:rPr>
          <w:sz w:val="28"/>
          <w:szCs w:val="28"/>
        </w:rPr>
        <w:lastRenderedPageBreak/>
        <w:t xml:space="preserve">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3B5A4D" w:rsidRPr="000F4232" w:rsidRDefault="003B5A4D" w:rsidP="003B5A4D">
      <w:pPr>
        <w:tabs>
          <w:tab w:val="left" w:pos="1276"/>
        </w:tabs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  <w:lang w:eastAsia="en-US"/>
        </w:rPr>
      </w:pPr>
      <w:r w:rsidRPr="000F4232">
        <w:rPr>
          <w:bCs/>
          <w:sz w:val="28"/>
          <w:szCs w:val="28"/>
          <w:lang w:eastAsia="en-US"/>
        </w:rPr>
        <w:t>1. Уровень</w:t>
      </w:r>
      <w:r w:rsidRPr="000F4232">
        <w:rPr>
          <w:sz w:val="28"/>
          <w:szCs w:val="28"/>
          <w:lang w:eastAsia="en-US"/>
        </w:rPr>
        <w:t xml:space="preserve"> достижения</w:t>
      </w:r>
      <w:r w:rsidRPr="000F4232">
        <w:rPr>
          <w:sz w:val="28"/>
          <w:szCs w:val="28"/>
        </w:rPr>
        <w:t xml:space="preserve"> муниципальной</w:t>
      </w:r>
      <w:r w:rsidRPr="000F4232">
        <w:rPr>
          <w:sz w:val="28"/>
          <w:szCs w:val="28"/>
          <w:lang w:eastAsia="en-US"/>
        </w:rPr>
        <w:t xml:space="preserve"> программы за отчетный период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0F4232">
        <w:rPr>
          <w:sz w:val="28"/>
          <w:szCs w:val="28"/>
          <w:lang w:eastAsia="en-US"/>
        </w:rPr>
        <w:t xml:space="preserve"> рассчитывается по формуле: </w:t>
      </w:r>
    </w:p>
    <w:p w:rsidR="003B5A4D" w:rsidRPr="000F4232" w:rsidRDefault="003B5A4D" w:rsidP="003B5A4D">
      <w:pPr>
        <w:jc w:val="both"/>
        <w:rPr>
          <w:sz w:val="28"/>
          <w:szCs w:val="28"/>
          <w:lang w:eastAsia="en-US"/>
        </w:rPr>
      </w:pPr>
    </w:p>
    <w:p w:rsidR="003B5A4D" w:rsidRPr="000F4232" w:rsidRDefault="007F32F9" w:rsidP="003B5A4D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:rsidR="003B5A4D" w:rsidRPr="000F4232" w:rsidRDefault="003B5A4D" w:rsidP="003B5A4D">
      <w:pPr>
        <w:jc w:val="both"/>
        <w:rPr>
          <w:sz w:val="28"/>
          <w:szCs w:val="28"/>
          <w:lang w:eastAsia="en-US"/>
        </w:rPr>
      </w:pPr>
      <w:r w:rsidRPr="000F4232">
        <w:rPr>
          <w:sz w:val="28"/>
          <w:szCs w:val="28"/>
          <w:lang w:eastAsia="en-US"/>
        </w:rPr>
        <w:t xml:space="preserve">где:  </w:t>
      </w:r>
    </w:p>
    <w:p w:rsidR="003B5A4D" w:rsidRPr="000F4232" w:rsidRDefault="007F32F9" w:rsidP="003B5A4D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3B5A4D" w:rsidRPr="000F4232">
        <w:rPr>
          <w:sz w:val="28"/>
          <w:szCs w:val="28"/>
          <w:lang w:eastAsia="en-US"/>
        </w:rPr>
        <w:t xml:space="preserve"> – уровень достижения показателей </w:t>
      </w:r>
      <w:r w:rsidR="003B5A4D" w:rsidRPr="000F4232">
        <w:rPr>
          <w:sz w:val="28"/>
          <w:szCs w:val="28"/>
        </w:rPr>
        <w:t>муниципальной</w:t>
      </w:r>
      <w:r w:rsidR="003B5A4D" w:rsidRPr="000F4232">
        <w:rPr>
          <w:sz w:val="28"/>
          <w:szCs w:val="28"/>
          <w:lang w:eastAsia="en-US"/>
        </w:rPr>
        <w:t xml:space="preserve"> (комплексной) программы в отчетном периоде; </w:t>
      </w:r>
    </w:p>
    <w:p w:rsidR="003B5A4D" w:rsidRPr="000F4232" w:rsidRDefault="007F32F9" w:rsidP="003B5A4D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="003B5A4D" w:rsidRPr="000F4232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="003B5A4D" w:rsidRPr="000F4232">
        <w:rPr>
          <w:sz w:val="28"/>
          <w:szCs w:val="28"/>
        </w:rPr>
        <w:t>муниципальной п</w:t>
      </w:r>
      <w:r w:rsidR="003B5A4D" w:rsidRPr="000F4232">
        <w:rPr>
          <w:sz w:val="28"/>
          <w:szCs w:val="28"/>
          <w:lang w:eastAsia="en-US"/>
        </w:rPr>
        <w:t xml:space="preserve">рограммы в отчетном периоде. 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Уровень достижения показателей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Pr="000F4232">
        <w:rPr>
          <w:sz w:val="28"/>
          <w:szCs w:val="28"/>
        </w:rPr>
        <w:t>за 2025 год составляет (100+100+100+100</w:t>
      </w:r>
      <w:r w:rsidR="00B60F25" w:rsidRPr="000F4232">
        <w:rPr>
          <w:sz w:val="28"/>
          <w:szCs w:val="28"/>
        </w:rPr>
        <w:t>+100+100+100+100+100+100+100+100+100+ +100+100+100+100) / 17</w:t>
      </w:r>
      <w:r w:rsidRPr="000F4232">
        <w:rPr>
          <w:sz w:val="28"/>
          <w:szCs w:val="28"/>
        </w:rPr>
        <w:t xml:space="preserve"> = 100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Уровень достижения структурных элементов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0F4232">
        <w:rPr>
          <w:sz w:val="28"/>
          <w:szCs w:val="28"/>
        </w:rPr>
        <w:t>за 2025 год составляет 100 (средневзвешенное значение уровней достижения всех структурных элементов).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УД</w:t>
      </w:r>
      <w:r w:rsidRPr="000F4232">
        <w:rPr>
          <w:sz w:val="28"/>
          <w:szCs w:val="28"/>
          <w:vertAlign w:val="subscript"/>
        </w:rPr>
        <w:t>стр.эл.</w:t>
      </w:r>
      <w:r w:rsidRPr="000F4232">
        <w:rPr>
          <w:sz w:val="28"/>
          <w:szCs w:val="28"/>
        </w:rPr>
        <w:t xml:space="preserve"> = (1 х 100 + 1 х 100 + 1 х 100 + 1 х 100</w:t>
      </w:r>
      <w:r w:rsidR="00B60F25" w:rsidRPr="000F4232">
        <w:rPr>
          <w:sz w:val="28"/>
          <w:szCs w:val="28"/>
        </w:rPr>
        <w:t>+ 1 х 100 +1 х 100 +1 х 100 + 1 х 100 +1 х 100 +1 х 100 +1 х 100 +1 х 100 +1 х 100 +1 х 100 +1 х 100 + 1 х 100 +1 х 100 ) / 17</w:t>
      </w:r>
      <w:r w:rsidRPr="000F4232">
        <w:rPr>
          <w:sz w:val="28"/>
          <w:szCs w:val="28"/>
        </w:rPr>
        <w:t xml:space="preserve"> = 100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Уровень достижения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 w:rsidRPr="000F4232">
        <w:rPr>
          <w:sz w:val="28"/>
          <w:szCs w:val="28"/>
        </w:rPr>
        <w:t xml:space="preserve"> за 2025 год составляет 100 процентов.</w:t>
      </w:r>
    </w:p>
    <w:p w:rsidR="003B5A4D" w:rsidRPr="000F4232" w:rsidRDefault="007F32F9" w:rsidP="003B5A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 w:rsidR="003B5A4D" w:rsidRPr="000F4232">
        <w:rPr>
          <w:sz w:val="28"/>
          <w:szCs w:val="28"/>
        </w:rPr>
        <w:t xml:space="preserve"> = 0,5 х 100 + 0,5 х 100 = 100.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0F4232">
        <w:rPr>
          <w:sz w:val="28"/>
          <w:szCs w:val="28"/>
        </w:rPr>
        <w:t xml:space="preserve"> рассчитывается по формуле:</w:t>
      </w:r>
    </w:p>
    <w:p w:rsidR="003B5A4D" w:rsidRPr="000F4232" w:rsidRDefault="003B5A4D" w:rsidP="003B5A4D">
      <w:pPr>
        <w:rPr>
          <w:sz w:val="28"/>
          <w:szCs w:val="28"/>
        </w:rPr>
      </w:pPr>
    </w:p>
    <w:p w:rsidR="003B5A4D" w:rsidRPr="000F4232" w:rsidRDefault="007F32F9" w:rsidP="003B5A4D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3B5A4D" w:rsidRPr="000F4232" w:rsidRDefault="003B5A4D" w:rsidP="003B5A4D">
      <w:pPr>
        <w:ind w:firstLine="709"/>
        <w:rPr>
          <w:sz w:val="28"/>
          <w:szCs w:val="28"/>
        </w:rPr>
      </w:pPr>
      <w:r w:rsidRPr="000F4232">
        <w:rPr>
          <w:sz w:val="28"/>
          <w:szCs w:val="28"/>
        </w:rPr>
        <w:t>где:</w:t>
      </w:r>
    </w:p>
    <w:p w:rsidR="003B5A4D" w:rsidRPr="000F4232" w:rsidRDefault="007F32F9" w:rsidP="003B5A4D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="003B5A4D" w:rsidRPr="000F4232">
        <w:rPr>
          <w:sz w:val="28"/>
          <w:szCs w:val="28"/>
          <w:vertAlign w:val="subscript"/>
        </w:rPr>
        <w:t xml:space="preserve">- </w:t>
      </w:r>
      <w:r w:rsidR="003B5A4D" w:rsidRPr="000F4232">
        <w:rPr>
          <w:sz w:val="28"/>
          <w:szCs w:val="28"/>
        </w:rPr>
        <w:t>оценка динамики прироста значений показателей уровня муниципальной программы;</w:t>
      </w:r>
    </w:p>
    <w:p w:rsidR="003B5A4D" w:rsidRPr="000F4232" w:rsidRDefault="007F32F9" w:rsidP="003B5A4D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="003B5A4D" w:rsidRPr="000F4232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:rsidR="003B5A4D" w:rsidRPr="000F4232" w:rsidRDefault="003B5A4D" w:rsidP="003B5A4D">
      <w:pPr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динамики прироста значений показателей уровня муниципальной программы ОП</w:t>
      </w:r>
      <w:r w:rsidRPr="000F4232">
        <w:rPr>
          <w:sz w:val="28"/>
          <w:szCs w:val="28"/>
          <w:vertAlign w:val="subscript"/>
        </w:rPr>
        <w:t>пГП</w:t>
      </w:r>
      <w:r w:rsidRPr="000F4232">
        <w:rPr>
          <w:sz w:val="28"/>
          <w:szCs w:val="28"/>
        </w:rPr>
        <w:t xml:space="preserve"> за 2025 год составляет 100,0 процента.</w:t>
      </w:r>
    </w:p>
    <w:p w:rsidR="003B5A4D" w:rsidRPr="000F4232" w:rsidRDefault="007F32F9" w:rsidP="003B5A4D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="003B5A4D" w:rsidRPr="000F4232">
        <w:rPr>
          <w:sz w:val="28"/>
          <w:szCs w:val="28"/>
        </w:rPr>
        <w:t xml:space="preserve"> =100 / 1 = 100</w:t>
      </w:r>
    </w:p>
    <w:p w:rsidR="003B5A4D" w:rsidRPr="000F4232" w:rsidRDefault="003B5A4D" w:rsidP="003B5A4D">
      <w:pPr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ОП</w:t>
      </w:r>
      <w:r w:rsidRPr="000F4232">
        <w:rPr>
          <w:sz w:val="28"/>
          <w:szCs w:val="28"/>
          <w:vertAlign w:val="subscript"/>
        </w:rPr>
        <w:t>пСЭ</w:t>
      </w:r>
      <w:r w:rsidRPr="000F4232">
        <w:rPr>
          <w:sz w:val="28"/>
          <w:szCs w:val="28"/>
        </w:rPr>
        <w:t xml:space="preserve"> за 2025 год составляет 0,0 процента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lastRenderedPageBreak/>
        <w:t>ОП</w:t>
      </w:r>
      <w:r w:rsidRPr="000F4232">
        <w:rPr>
          <w:sz w:val="28"/>
          <w:szCs w:val="28"/>
          <w:vertAlign w:val="subscript"/>
        </w:rPr>
        <w:t xml:space="preserve">пСЭ </w:t>
      </w:r>
      <w:r w:rsidRPr="000F4232">
        <w:rPr>
          <w:sz w:val="28"/>
          <w:szCs w:val="28"/>
        </w:rPr>
        <w:t>= 0,0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динамики прироста значений показателей ОП</w:t>
      </w:r>
      <w:r w:rsidRPr="000F4232">
        <w:rPr>
          <w:sz w:val="28"/>
          <w:szCs w:val="28"/>
          <w:vertAlign w:val="subscript"/>
        </w:rPr>
        <w:t>ГП</w:t>
      </w:r>
      <w:r w:rsidRPr="000F4232">
        <w:rPr>
          <w:sz w:val="28"/>
          <w:szCs w:val="28"/>
        </w:rPr>
        <w:t xml:space="preserve"> за 2025 год составляет 100,0 = (0,7 x 100,0 + 0,3 x 100,0).</w:t>
      </w:r>
    </w:p>
    <w:p w:rsidR="003B5A4D" w:rsidRPr="000F4232" w:rsidRDefault="003B5A4D" w:rsidP="003B5A4D">
      <w:pPr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3. Оценка качества финансового управления в отчетном периоде рассчитывается по формуле:</w:t>
      </w:r>
    </w:p>
    <w:p w:rsidR="003B5A4D" w:rsidRPr="000F4232" w:rsidRDefault="003B5A4D" w:rsidP="003B5A4D">
      <w:pPr>
        <w:jc w:val="both"/>
        <w:rPr>
          <w:sz w:val="28"/>
          <w:szCs w:val="28"/>
        </w:rPr>
      </w:pPr>
    </w:p>
    <w:p w:rsidR="003B5A4D" w:rsidRPr="000F4232" w:rsidRDefault="003B5A4D" w:rsidP="003B5A4D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:rsidR="003B5A4D" w:rsidRPr="000F4232" w:rsidRDefault="003B5A4D" w:rsidP="003B5A4D">
      <w:pPr>
        <w:widowControl w:val="0"/>
        <w:ind w:firstLine="709"/>
        <w:rPr>
          <w:sz w:val="28"/>
          <w:szCs w:val="28"/>
        </w:rPr>
      </w:pPr>
      <w:r w:rsidRPr="000F4232">
        <w:rPr>
          <w:spacing w:val="-4"/>
          <w:sz w:val="28"/>
          <w:szCs w:val="28"/>
        </w:rPr>
        <w:t>где:</w:t>
      </w:r>
    </w:p>
    <w:p w:rsidR="003B5A4D" w:rsidRPr="000F4232" w:rsidRDefault="003B5A4D" w:rsidP="003B5A4D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ind w:left="152" w:right="153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0F4232">
        <w:rPr>
          <w:sz w:val="28"/>
          <w:szCs w:val="28"/>
        </w:rPr>
        <w:t xml:space="preserve"> – оценка </w:t>
      </w:r>
      <w:r w:rsidRPr="000F4232">
        <w:rPr>
          <w:spacing w:val="-2"/>
          <w:sz w:val="28"/>
          <w:szCs w:val="28"/>
        </w:rPr>
        <w:t xml:space="preserve">качества финансового управления </w:t>
      </w:r>
      <w:r w:rsidRPr="000F4232">
        <w:rPr>
          <w:spacing w:val="-4"/>
          <w:sz w:val="28"/>
          <w:szCs w:val="28"/>
        </w:rPr>
        <w:t xml:space="preserve">при </w:t>
      </w:r>
      <w:r w:rsidRPr="000F4232">
        <w:rPr>
          <w:spacing w:val="-2"/>
          <w:sz w:val="28"/>
          <w:szCs w:val="28"/>
        </w:rPr>
        <w:t xml:space="preserve">реализации </w:t>
      </w:r>
      <w:r w:rsidRPr="000F4232">
        <w:rPr>
          <w:sz w:val="28"/>
          <w:szCs w:val="28"/>
        </w:rPr>
        <w:t>муниципальной программы в отчетном году;</w:t>
      </w:r>
    </w:p>
    <w:p w:rsidR="003B5A4D" w:rsidRPr="000F4232" w:rsidRDefault="003B5A4D" w:rsidP="003B5A4D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left="152" w:right="155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0F4232">
        <w:rPr>
          <w:sz w:val="28"/>
          <w:szCs w:val="28"/>
        </w:rPr>
        <w:t xml:space="preserve"> – номер</w:t>
      </w:r>
      <w:r w:rsidRPr="000F4232">
        <w:rPr>
          <w:sz w:val="28"/>
          <w:szCs w:val="28"/>
        </w:rPr>
        <w:tab/>
      </w:r>
      <w:r w:rsidRPr="000F4232">
        <w:rPr>
          <w:spacing w:val="-2"/>
          <w:sz w:val="28"/>
          <w:szCs w:val="28"/>
        </w:rPr>
        <w:t>критерия</w:t>
      </w:r>
      <w:r w:rsidRPr="000F4232">
        <w:rPr>
          <w:sz w:val="28"/>
          <w:szCs w:val="28"/>
        </w:rPr>
        <w:t>;</w:t>
      </w:r>
    </w:p>
    <w:p w:rsidR="003B5A4D" w:rsidRPr="000F4232" w:rsidRDefault="003B5A4D" w:rsidP="003B5A4D">
      <w:pPr>
        <w:widowControl w:val="0"/>
        <w:ind w:left="86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 w:rsidRPr="000F4232">
        <w:rPr>
          <w:sz w:val="28"/>
          <w:szCs w:val="28"/>
        </w:rPr>
        <w:t xml:space="preserve">–количество </w:t>
      </w:r>
      <w:r w:rsidRPr="000F4232">
        <w:rPr>
          <w:spacing w:val="-2"/>
          <w:sz w:val="28"/>
          <w:szCs w:val="28"/>
        </w:rPr>
        <w:t>критериев;</w:t>
      </w:r>
    </w:p>
    <w:p w:rsidR="003B5A4D" w:rsidRPr="000F4232" w:rsidRDefault="007F32F9" w:rsidP="003B5A4D">
      <w:pPr>
        <w:widowControl w:val="0"/>
        <w:ind w:left="152" w:right="150" w:firstLine="708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3B5A4D" w:rsidRPr="000F4232">
        <w:rPr>
          <w:sz w:val="28"/>
          <w:szCs w:val="28"/>
        </w:rPr>
        <w:t>–удельный вес-го критерия в оценке качества финансового управления при реализации муниципальной программы в отчетном году;</w:t>
      </w:r>
    </w:p>
    <w:p w:rsidR="003B5A4D" w:rsidRPr="000F4232" w:rsidRDefault="003B5A4D" w:rsidP="003B5A4D">
      <w:pPr>
        <w:widowControl w:val="0"/>
        <w:ind w:left="152" w:right="153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0F4232">
        <w:rPr>
          <w:sz w:val="28"/>
          <w:szCs w:val="28"/>
        </w:rPr>
        <w:t>–значение-го критерия.</w:t>
      </w:r>
    </w:p>
    <w:p w:rsidR="003B5A4D" w:rsidRPr="000F4232" w:rsidRDefault="003B5A4D" w:rsidP="003B5A4D">
      <w:pPr>
        <w:widowControl w:val="0"/>
        <w:ind w:left="152" w:right="153" w:firstLine="708"/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качества финансового управления за 2025 год рассчитана с учетом 6 критериев.</w:t>
      </w: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качества финансового управления</w:t>
      </w:r>
      <w:r w:rsidR="00B60F25" w:rsidRPr="000F4232">
        <w:rPr>
          <w:sz w:val="28"/>
          <w:szCs w:val="28"/>
        </w:rPr>
        <w:t xml:space="preserve"> ФинУп за 2025 год составляет (</w:t>
      </w:r>
      <w:r w:rsidR="00841001" w:rsidRPr="000F4232">
        <w:rPr>
          <w:sz w:val="28"/>
          <w:szCs w:val="28"/>
        </w:rPr>
        <w:t>0</w:t>
      </w:r>
      <w:r w:rsidRPr="000F4232">
        <w:rPr>
          <w:sz w:val="28"/>
          <w:szCs w:val="28"/>
        </w:rPr>
        <w:t xml:space="preserve"> x 0,167 + 1 x 0,167 + 1 x 0,167 +1 x 0,167 + 1x 0,167 + 1 х 0,167</w:t>
      </w:r>
      <w:r w:rsidR="00B60F25" w:rsidRPr="000F4232">
        <w:rPr>
          <w:sz w:val="28"/>
          <w:szCs w:val="28"/>
        </w:rPr>
        <w:t>) x 100 =</w:t>
      </w:r>
      <w:r w:rsidR="00841001" w:rsidRPr="000F4232">
        <w:rPr>
          <w:sz w:val="28"/>
          <w:szCs w:val="28"/>
        </w:rPr>
        <w:t xml:space="preserve"> 83,5</w:t>
      </w:r>
      <w:r w:rsidRPr="000F4232">
        <w:rPr>
          <w:sz w:val="28"/>
          <w:szCs w:val="28"/>
        </w:rPr>
        <w:t>.</w:t>
      </w: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4.</w:t>
      </w:r>
      <w:r w:rsidRPr="000F4232">
        <w:rPr>
          <w:b/>
          <w:sz w:val="28"/>
          <w:szCs w:val="28"/>
        </w:rPr>
        <w:t> </w:t>
      </w:r>
      <w:r w:rsidRPr="000F4232">
        <w:rPr>
          <w:sz w:val="28"/>
          <w:szCs w:val="28"/>
        </w:rPr>
        <w:t>Интегральная оценка хода реализации и эффективности</w:t>
      </w:r>
      <w:r w:rsidR="00957ADF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муниципальной</w:t>
      </w:r>
      <w:r w:rsidR="00957ADF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программы рассчитывается:</w:t>
      </w:r>
    </w:p>
    <w:p w:rsidR="003B5A4D" w:rsidRPr="000F4232" w:rsidRDefault="003B5A4D" w:rsidP="003B5A4D">
      <w:pPr>
        <w:jc w:val="center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:rsidR="003B5A4D" w:rsidRPr="000F4232" w:rsidRDefault="003B5A4D" w:rsidP="003B5A4D">
      <w:pPr>
        <w:jc w:val="center"/>
        <w:rPr>
          <w:sz w:val="28"/>
          <w:szCs w:val="28"/>
          <w:lang w:val="en-US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Интегральная оценка хода реализации и эффективности муниципальной программы за 2025год составляет (0</w:t>
      </w:r>
      <w:r w:rsidR="008121B5" w:rsidRPr="000F4232">
        <w:rPr>
          <w:sz w:val="28"/>
          <w:szCs w:val="28"/>
        </w:rPr>
        <w:t xml:space="preserve">,8 x 100 + 0,1 x 100+ 0,1 x </w:t>
      </w:r>
      <w:r w:rsidR="00841001" w:rsidRPr="000F4232">
        <w:rPr>
          <w:sz w:val="28"/>
          <w:szCs w:val="28"/>
        </w:rPr>
        <w:t>83,5</w:t>
      </w:r>
      <w:r w:rsidRPr="000F4232">
        <w:rPr>
          <w:sz w:val="28"/>
          <w:szCs w:val="28"/>
        </w:rPr>
        <w:t xml:space="preserve">) = </w:t>
      </w:r>
      <w:r w:rsidR="00841001" w:rsidRPr="000F4232">
        <w:rPr>
          <w:sz w:val="28"/>
          <w:szCs w:val="28"/>
        </w:rPr>
        <w:t>98,35</w:t>
      </w:r>
      <w:r w:rsidR="008121B5" w:rsidRPr="000F4232">
        <w:rPr>
          <w:sz w:val="28"/>
          <w:szCs w:val="28"/>
        </w:rPr>
        <w:t xml:space="preserve"> в </w:t>
      </w:r>
      <w:r w:rsidRPr="000F4232">
        <w:rPr>
          <w:rFonts w:eastAsia="Calibri"/>
          <w:sz w:val="28"/>
          <w:szCs w:val="28"/>
          <w:lang w:eastAsia="en-US"/>
        </w:rPr>
        <w:t xml:space="preserve"> связи с чем реализация </w:t>
      </w:r>
      <w:r w:rsidRPr="000F4232">
        <w:rPr>
          <w:sz w:val="28"/>
          <w:szCs w:val="28"/>
        </w:rPr>
        <w:t>муниципальной</w:t>
      </w:r>
      <w:r w:rsidRPr="000F4232">
        <w:rPr>
          <w:rFonts w:eastAsia="Calibri"/>
          <w:sz w:val="28"/>
          <w:szCs w:val="28"/>
          <w:lang w:eastAsia="en-US"/>
        </w:rPr>
        <w:t xml:space="preserve"> программы признается </w:t>
      </w:r>
      <w:r w:rsidRPr="000F4232">
        <w:rPr>
          <w:sz w:val="28"/>
          <w:szCs w:val="28"/>
        </w:rPr>
        <w:t>эффективной с категорией «</w:t>
      </w:r>
      <w:r w:rsidR="00D7618B">
        <w:rPr>
          <w:sz w:val="28"/>
          <w:szCs w:val="28"/>
        </w:rPr>
        <w:t xml:space="preserve">высокая </w:t>
      </w:r>
      <w:r w:rsidRPr="00D7618B">
        <w:rPr>
          <w:sz w:val="28"/>
          <w:szCs w:val="28"/>
        </w:rPr>
        <w:t>степень эффективности</w:t>
      </w:r>
      <w:r w:rsidR="00D7618B" w:rsidRPr="00D7618B">
        <w:rPr>
          <w:sz w:val="28"/>
          <w:szCs w:val="28"/>
        </w:rPr>
        <w:t xml:space="preserve"> реализации программы</w:t>
      </w:r>
      <w:r w:rsidRPr="00D7618B">
        <w:rPr>
          <w:sz w:val="28"/>
          <w:szCs w:val="28"/>
        </w:rPr>
        <w:t>».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При реализации муниципальной программы осуществлялось финансирование за счет средств местного бюджетов. 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Расходы за счет средств, полученных от предпринимательской и иной приносящей доход деятельности муниципальных бюджетных и автономных учреждений города Азова в 2025 году на реализацию муниципальной программы, не осуществлялись.</w:t>
      </w:r>
    </w:p>
    <w:p w:rsidR="003B5A4D" w:rsidRPr="000F4232" w:rsidRDefault="003B5A4D" w:rsidP="003B5A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kern w:val="2"/>
          <w:sz w:val="28"/>
          <w:szCs w:val="28"/>
        </w:rPr>
        <w:t xml:space="preserve">7. </w:t>
      </w:r>
      <w:r w:rsidRPr="000F4232">
        <w:rPr>
          <w:sz w:val="28"/>
          <w:szCs w:val="28"/>
        </w:rPr>
        <w:t>Предложения по дальнейшей реализации муниципальной программы</w:t>
      </w:r>
    </w:p>
    <w:p w:rsidR="003B5A4D" w:rsidRPr="000F4232" w:rsidRDefault="003B5A4D" w:rsidP="003B5A4D">
      <w:pPr>
        <w:ind w:firstLine="708"/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Дальнейшая реализация муниципальной программы предусматривается с 2026 года </w:t>
      </w:r>
      <w:r w:rsidRPr="000F4232">
        <w:rPr>
          <w:sz w:val="28"/>
          <w:szCs w:val="28"/>
          <w:lang w:eastAsia="ru-RU"/>
        </w:rPr>
        <w:t xml:space="preserve">постановлением администрации города Азова от 13.11.2018 № 2472 «Об утверждении </w:t>
      </w:r>
      <w:r w:rsidRPr="000F4232">
        <w:rPr>
          <w:kern w:val="2"/>
          <w:sz w:val="28"/>
          <w:szCs w:val="28"/>
          <w:lang w:eastAsia="ru-RU"/>
        </w:rPr>
        <w:t>муниципальной программы города Азова «</w:t>
      </w:r>
      <w:r w:rsidRPr="000F4232">
        <w:rPr>
          <w:sz w:val="28"/>
          <w:szCs w:val="28"/>
          <w:lang w:eastAsia="ru-RU"/>
        </w:rPr>
        <w:t xml:space="preserve">Развитие </w:t>
      </w:r>
      <w:r w:rsidRPr="000F4232">
        <w:rPr>
          <w:sz w:val="28"/>
          <w:szCs w:val="28"/>
          <w:lang w:eastAsia="ru-RU"/>
        </w:rPr>
        <w:lastRenderedPageBreak/>
        <w:t>образования в городе Азове</w:t>
      </w:r>
      <w:r w:rsidRPr="000F4232">
        <w:rPr>
          <w:kern w:val="2"/>
          <w:sz w:val="28"/>
          <w:szCs w:val="28"/>
          <w:lang w:eastAsia="ru-RU"/>
        </w:rPr>
        <w:t>»</w:t>
      </w:r>
      <w:r w:rsidRPr="000F4232">
        <w:rPr>
          <w:sz w:val="28"/>
          <w:szCs w:val="28"/>
          <w:lang w:eastAsia="ru-RU"/>
        </w:rPr>
        <w:t xml:space="preserve">, постановлением администрации города Азова от 23.03.2026 № 33 «Об утверждении </w:t>
      </w:r>
      <w:r w:rsidRPr="000F4232">
        <w:rPr>
          <w:kern w:val="2"/>
          <w:sz w:val="28"/>
          <w:szCs w:val="28"/>
          <w:lang w:eastAsia="ru-RU"/>
        </w:rPr>
        <w:t>муниципальной программы города Азова «</w:t>
      </w:r>
      <w:r w:rsidRPr="000F4232">
        <w:rPr>
          <w:sz w:val="28"/>
          <w:szCs w:val="28"/>
          <w:lang w:eastAsia="ru-RU"/>
        </w:rPr>
        <w:t>Развитие образования в городе Азове</w:t>
      </w:r>
      <w:r w:rsidRPr="000F4232">
        <w:rPr>
          <w:kern w:val="2"/>
          <w:sz w:val="28"/>
          <w:szCs w:val="28"/>
          <w:lang w:eastAsia="ru-RU"/>
        </w:rPr>
        <w:t>»</w:t>
      </w:r>
    </w:p>
    <w:p w:rsidR="003B5A4D" w:rsidRPr="000F4232" w:rsidRDefault="003B5A4D" w:rsidP="003B5A4D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Для дальнейшей реализации муниципальной программы оптимизации бюджетных расходов на реализацию основных мероприятий, приоритетных основных мероприятий муниципальной программы не требуется. Корректировка целевых показателей реализации муниципальной программы на текущий финансовый год и плановый период будет производиться по мере необходимости, в случае изменения объемов финансирования или состава основных мероприятий, приоритетных основных мероприятий муниципальной программы.</w:t>
      </w:r>
    </w:p>
    <w:p w:rsidR="003B5A4D" w:rsidRPr="000F4232" w:rsidRDefault="003B5A4D" w:rsidP="0026554B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26554B" w:rsidRPr="000F4232" w:rsidRDefault="0026554B" w:rsidP="0026554B">
      <w:pPr>
        <w:suppressAutoHyphens w:val="0"/>
        <w:jc w:val="both"/>
        <w:rPr>
          <w:sz w:val="28"/>
          <w:szCs w:val="28"/>
          <w:lang w:eastAsia="ru-RU"/>
        </w:rPr>
        <w:sectPr w:rsidR="0026554B" w:rsidRPr="000F4232" w:rsidSect="00994AA6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F7190C" w:rsidRPr="000F4232" w:rsidRDefault="00F7190C" w:rsidP="00F7190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0F4232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 № 1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ind w:left="8352"/>
        <w:outlineLvl w:val="2"/>
        <w:rPr>
          <w:sz w:val="24"/>
          <w:szCs w:val="24"/>
        </w:rPr>
      </w:pPr>
      <w:r w:rsidRPr="000F4232">
        <w:rPr>
          <w:sz w:val="24"/>
          <w:szCs w:val="24"/>
        </w:rPr>
        <w:t xml:space="preserve">             к отчету о реализации муниципальной 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ind w:right="400"/>
        <w:jc w:val="center"/>
        <w:outlineLvl w:val="2"/>
        <w:rPr>
          <w:kern w:val="2"/>
          <w:sz w:val="24"/>
          <w:szCs w:val="24"/>
        </w:rPr>
      </w:pPr>
      <w:r w:rsidRPr="000F4232">
        <w:rPr>
          <w:sz w:val="24"/>
          <w:szCs w:val="24"/>
        </w:rPr>
        <w:t xml:space="preserve">                                                                                                                                программы </w:t>
      </w:r>
      <w:r w:rsidRPr="000F4232">
        <w:rPr>
          <w:kern w:val="2"/>
          <w:sz w:val="24"/>
          <w:szCs w:val="24"/>
        </w:rPr>
        <w:t xml:space="preserve">города Азова </w:t>
      </w:r>
      <w:r w:rsidRPr="000F4232">
        <w:rPr>
          <w:sz w:val="24"/>
          <w:szCs w:val="24"/>
        </w:rPr>
        <w:t xml:space="preserve">от 12.10.2018 № 2267 </w:t>
      </w:r>
    </w:p>
    <w:p w:rsidR="00F7190C" w:rsidRPr="000F4232" w:rsidRDefault="00F7190C" w:rsidP="009A24E0">
      <w:pPr>
        <w:widowControl w:val="0"/>
        <w:tabs>
          <w:tab w:val="left" w:pos="-2410"/>
        </w:tabs>
        <w:autoSpaceDE w:val="0"/>
        <w:autoSpaceDN w:val="0"/>
        <w:adjustRightInd w:val="0"/>
        <w:ind w:right="258"/>
        <w:outlineLvl w:val="2"/>
        <w:rPr>
          <w:sz w:val="24"/>
          <w:szCs w:val="24"/>
        </w:rPr>
      </w:pPr>
      <w:r w:rsidRPr="000F4232"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  <w:r w:rsidR="009A24E0" w:rsidRPr="000F4232">
        <w:rPr>
          <w:kern w:val="2"/>
          <w:sz w:val="24"/>
          <w:szCs w:val="24"/>
        </w:rPr>
        <w:t xml:space="preserve">                             </w:t>
      </w:r>
      <w:r w:rsidRPr="000F4232">
        <w:rPr>
          <w:kern w:val="2"/>
          <w:sz w:val="24"/>
          <w:szCs w:val="24"/>
        </w:rPr>
        <w:t xml:space="preserve">  </w:t>
      </w:r>
      <w:r w:rsidR="005C6767" w:rsidRPr="000F4232">
        <w:rPr>
          <w:sz w:val="24"/>
          <w:szCs w:val="24"/>
        </w:rPr>
        <w:t>«Развитие образования в городе Азове»,</w:t>
      </w:r>
      <w:r w:rsidR="009A24E0" w:rsidRPr="000F4232">
        <w:rPr>
          <w:sz w:val="28"/>
          <w:szCs w:val="28"/>
        </w:rPr>
        <w:t xml:space="preserve"> по </w:t>
      </w:r>
      <w:r w:rsidRPr="000F4232">
        <w:rPr>
          <w:sz w:val="24"/>
          <w:szCs w:val="24"/>
        </w:rPr>
        <w:t xml:space="preserve">результатам </w:t>
      </w:r>
      <w:r w:rsidR="009A24E0" w:rsidRPr="000F4232">
        <w:rPr>
          <w:sz w:val="24"/>
          <w:szCs w:val="24"/>
        </w:rPr>
        <w:t>2025года</w:t>
      </w:r>
      <w:r w:rsidRPr="000F4232">
        <w:rPr>
          <w:sz w:val="24"/>
          <w:szCs w:val="24"/>
        </w:rPr>
        <w:t xml:space="preserve"> </w:t>
      </w:r>
      <w:r w:rsidR="005C6767" w:rsidRPr="000F4232">
        <w:rPr>
          <w:sz w:val="24"/>
          <w:szCs w:val="24"/>
        </w:rPr>
        <w:t xml:space="preserve"> </w:t>
      </w:r>
      <w:r w:rsidR="009A24E0" w:rsidRPr="000F4232">
        <w:rPr>
          <w:sz w:val="24"/>
          <w:szCs w:val="24"/>
        </w:rPr>
        <w:t xml:space="preserve">                  </w:t>
      </w:r>
      <w:r w:rsidR="005C6767" w:rsidRPr="000F4232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A24E0" w:rsidRPr="000F4232">
        <w:rPr>
          <w:sz w:val="24"/>
          <w:szCs w:val="24"/>
        </w:rPr>
        <w:t xml:space="preserve">                                                                                                     </w:t>
      </w:r>
      <w:r w:rsidR="005C6767" w:rsidRPr="000F4232">
        <w:rPr>
          <w:sz w:val="24"/>
          <w:szCs w:val="24"/>
        </w:rPr>
        <w:t xml:space="preserve"> </w:t>
      </w:r>
      <w:r w:rsidRPr="000F4232">
        <w:rPr>
          <w:sz w:val="24"/>
          <w:szCs w:val="24"/>
        </w:rPr>
        <w:t xml:space="preserve">                        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ind w:right="400"/>
        <w:jc w:val="right"/>
        <w:outlineLvl w:val="2"/>
        <w:rPr>
          <w:sz w:val="24"/>
          <w:szCs w:val="24"/>
        </w:rPr>
      </w:pP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>СВЕДЕНИЯ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 xml:space="preserve">о выполнении мероприятий (результатов) 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>а также контрольных точек муниципальной программы за 2025 г.</w:t>
      </w:r>
    </w:p>
    <w:p w:rsidR="0026554B" w:rsidRPr="000F4232" w:rsidRDefault="0026554B" w:rsidP="0026554B">
      <w:pPr>
        <w:suppressAutoHyphens w:val="0"/>
        <w:jc w:val="right"/>
        <w:rPr>
          <w:sz w:val="28"/>
          <w:szCs w:val="28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4"/>
        <w:gridCol w:w="1640"/>
        <w:gridCol w:w="1790"/>
        <w:gridCol w:w="1368"/>
        <w:gridCol w:w="1272"/>
        <w:gridCol w:w="1947"/>
        <w:gridCol w:w="1972"/>
        <w:gridCol w:w="1918"/>
      </w:tblGrid>
      <w:tr w:rsidR="00E02DD3" w:rsidRPr="000F4232" w:rsidTr="00E64AE9">
        <w:trPr>
          <w:trHeight w:val="47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0F4232">
              <w:rPr>
                <w:sz w:val="24"/>
                <w:szCs w:val="24"/>
              </w:rPr>
              <w:br/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Фактический срок</w:t>
            </w:r>
          </w:p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Ответственный </w:t>
            </w:r>
            <w:r w:rsidRPr="000F4232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0F4232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E02DD3" w:rsidRPr="000F4232" w:rsidTr="00E64AE9">
        <w:trPr>
          <w:trHeight w:val="142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фактическое значение 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</w:tr>
    </w:tbl>
    <w:p w:rsidR="00E02DD3" w:rsidRPr="000F4232" w:rsidRDefault="00E02DD3" w:rsidP="00E02DD3">
      <w:pPr>
        <w:rPr>
          <w:sz w:val="2"/>
          <w:szCs w:val="2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4"/>
        <w:gridCol w:w="1640"/>
        <w:gridCol w:w="1790"/>
        <w:gridCol w:w="1368"/>
        <w:gridCol w:w="1272"/>
        <w:gridCol w:w="1947"/>
        <w:gridCol w:w="1972"/>
        <w:gridCol w:w="1918"/>
      </w:tblGrid>
      <w:tr w:rsidR="00E02DD3" w:rsidRPr="000F4232" w:rsidTr="00E64AE9">
        <w:trPr>
          <w:trHeight w:val="284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E02DD3" w:rsidRPr="000F4232" w:rsidTr="00E64AE9">
        <w:trPr>
          <w:trHeight w:val="43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02DD3">
            <w:pPr>
              <w:numPr>
                <w:ilvl w:val="0"/>
                <w:numId w:val="5"/>
              </w:num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Муниципальный проект «Современные образовательные организации»</w:t>
            </w:r>
          </w:p>
        </w:tc>
      </w:tr>
      <w:tr w:rsidR="00E02DD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1.1. «Капитальный ремонт зданий МБОУ СОШ № 5 г. Азова</w:t>
            </w:r>
          </w:p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02DD3" w:rsidRPr="000F4232" w:rsidRDefault="002369DD" w:rsidP="00236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bCs/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Cs w:val="22"/>
              </w:rPr>
              <w:t>Контрольная точка 1.1.1.</w:t>
            </w:r>
          </w:p>
          <w:p w:rsidR="002369DD" w:rsidRPr="000F4232" w:rsidRDefault="002369DD" w:rsidP="002369D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bCs/>
                <w:sz w:val="24"/>
                <w:szCs w:val="24"/>
              </w:rPr>
              <w:t xml:space="preserve">Произведены </w:t>
            </w:r>
            <w:r w:rsidRPr="000F4232">
              <w:rPr>
                <w:bCs/>
                <w:sz w:val="24"/>
                <w:szCs w:val="24"/>
              </w:rPr>
              <w:lastRenderedPageBreak/>
              <w:t>строительно-монтажные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 xml:space="preserve">Акт  выполненных </w:t>
            </w:r>
            <w:r w:rsidRPr="000F4232">
              <w:rPr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 xml:space="preserve">Управление образования г. </w:t>
            </w:r>
            <w:r w:rsidRPr="000F4232">
              <w:rPr>
                <w:color w:val="auto"/>
                <w:sz w:val="24"/>
                <w:szCs w:val="24"/>
              </w:rPr>
              <w:lastRenderedPageBreak/>
              <w:t>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 1.1.2.</w:t>
            </w:r>
          </w:p>
          <w:p w:rsidR="002369DD" w:rsidRPr="000F4232" w:rsidRDefault="002369DD" w:rsidP="002369D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Благоустроена территория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 Общеобразовательное учреждение оснащено оборудованием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 Техническая готовность объекта капитального строительства, 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 xml:space="preserve">И.о.директора МБОУ СОШ № 5 г. Азова </w:t>
            </w:r>
            <w:r w:rsidRPr="000F4232">
              <w:rPr>
                <w:color w:val="auto"/>
                <w:sz w:val="24"/>
                <w:szCs w:val="24"/>
              </w:rPr>
              <w:lastRenderedPageBreak/>
              <w:t>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B8" w:rsidRPr="000F4232" w:rsidRDefault="00AA0AB8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1.1.5. Произведена оплата выполненных работ по муниципальным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AA0AB8">
            <w:pPr>
              <w:numPr>
                <w:ilvl w:val="0"/>
                <w:numId w:val="5"/>
              </w:numPr>
              <w:spacing w:line="192" w:lineRule="auto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Муниципальный проект «Все лучшее детям»</w:t>
            </w:r>
          </w:p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B8" w:rsidRPr="000F4232" w:rsidRDefault="00AA0AB8" w:rsidP="00AA0AB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 </w:t>
            </w:r>
            <w:r w:rsidRPr="000F4232">
              <w:rPr>
                <w:kern w:val="2"/>
                <w:sz w:val="24"/>
                <w:szCs w:val="24"/>
              </w:rPr>
              <w:t>Реализация мероприятий по модернизации школьных систем образования (МБОУ СОШ № 5 г. Азова, по адресу: Ростовская область, г. Азов, ул. Кирова,74; оснащение средствами обучения и воспитания)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bCs/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Cs w:val="22"/>
              </w:rPr>
              <w:t>Контрольная точка 1.1.1.</w:t>
            </w:r>
          </w:p>
          <w:p w:rsidR="00AA0AB8" w:rsidRPr="000F4232" w:rsidRDefault="00AA0AB8" w:rsidP="00AA0AB8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bCs/>
                <w:sz w:val="24"/>
                <w:szCs w:val="24"/>
              </w:rPr>
              <w:t>Произведены строительно-монтажные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AA0AB8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 xml:space="preserve">И.о.директора </w:t>
            </w:r>
            <w:r w:rsidRPr="000F4232">
              <w:rPr>
                <w:color w:val="auto"/>
                <w:sz w:val="24"/>
                <w:szCs w:val="24"/>
              </w:rPr>
              <w:lastRenderedPageBreak/>
              <w:t>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1.1.2.</w:t>
            </w:r>
          </w:p>
          <w:p w:rsidR="00E64AE9" w:rsidRPr="000F4232" w:rsidRDefault="00E64AE9" w:rsidP="00E64AE9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Благоустроена территория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 Общеобразовательное учреждение оснащено оборудованием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 Техническая готовность объекта капитального строительства, 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1.1.5. Произведена оплата выполненных </w:t>
            </w:r>
            <w:r w:rsidRPr="000F4232">
              <w:rPr>
                <w:sz w:val="24"/>
                <w:szCs w:val="24"/>
              </w:rPr>
              <w:lastRenderedPageBreak/>
              <w:t>работ по муниципальным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 xml:space="preserve">Управление образования г. Азова </w:t>
            </w:r>
            <w:r w:rsidRPr="000F4232">
              <w:rPr>
                <w:color w:val="auto"/>
                <w:sz w:val="24"/>
                <w:szCs w:val="24"/>
              </w:rPr>
              <w:lastRenderedPageBreak/>
              <w:t>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64AE9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</w:t>
            </w:r>
          </w:p>
          <w:p w:rsidR="00E64AE9" w:rsidRPr="000F4232" w:rsidRDefault="00E64AE9" w:rsidP="00E64AE9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Дополнительные расходы на реализацию</w:t>
            </w:r>
            <w:r w:rsidRPr="000F4232">
              <w:rPr>
                <w:kern w:val="2"/>
                <w:sz w:val="24"/>
                <w:szCs w:val="24"/>
              </w:rPr>
              <w:t xml:space="preserve"> мероприятий по модернизации школьных систем образования (МБОУ СОШ № 5 г.Азова,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bCs/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Cs w:val="22"/>
              </w:rPr>
              <w:t>Контрольная точка 2.1.1.</w:t>
            </w:r>
          </w:p>
          <w:p w:rsidR="00E64AE9" w:rsidRPr="000F4232" w:rsidRDefault="00E64AE9" w:rsidP="00E64AE9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bCs/>
                <w:sz w:val="24"/>
                <w:szCs w:val="24"/>
              </w:rPr>
              <w:t>Произведены строительно-монтажные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2.1.2.</w:t>
            </w:r>
          </w:p>
          <w:p w:rsidR="007B6E6D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Благоустроена территория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 xml:space="preserve">И.о.директора МБОУ СОШ № 5 г. Азова </w:t>
            </w:r>
            <w:r w:rsidRPr="000F4232">
              <w:rPr>
                <w:color w:val="auto"/>
                <w:sz w:val="24"/>
                <w:szCs w:val="24"/>
              </w:rPr>
              <w:lastRenderedPageBreak/>
              <w:t>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 Общеобразовательное учреждение оснащено оборудованием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2.1.4. Техническая готовность объекта капитального строительства, 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2.1.5. Произведена оплата выполненных работ по муниципальным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7B6E6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7B6E6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2.1</w:t>
            </w:r>
          </w:p>
          <w:p w:rsidR="007B6E6D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Дополнительные </w:t>
            </w:r>
            <w:r w:rsidRPr="000F4232">
              <w:rPr>
                <w:sz w:val="24"/>
                <w:szCs w:val="24"/>
              </w:rPr>
              <w:lastRenderedPageBreak/>
              <w:t>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16711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 xml:space="preserve">Мирошниченко Е. Д., начальник Управления образования г. </w:t>
            </w:r>
            <w:r w:rsidRPr="000F4232">
              <w:rPr>
                <w:color w:val="auto"/>
                <w:sz w:val="24"/>
              </w:rPr>
              <w:lastRenderedPageBreak/>
              <w:t>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</w:t>
            </w:r>
          </w:p>
          <w:p w:rsidR="00E64AE9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оснащения кабинетов по предмету «Основы безопасности и защиты Родины»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Мониторинг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</w:t>
            </w:r>
          </w:p>
          <w:p w:rsidR="007B6E6D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Организованы закупки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контракты</w:t>
            </w:r>
          </w:p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9A" w:rsidRPr="000F4232" w:rsidRDefault="0092539A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</w:t>
            </w:r>
          </w:p>
          <w:p w:rsidR="007B6E6D" w:rsidRPr="000F4232" w:rsidRDefault="0092539A" w:rsidP="0092539A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11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13" w:rsidRPr="000F4232" w:rsidRDefault="00167113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</w:t>
            </w:r>
          </w:p>
          <w:p w:rsidR="00167113" w:rsidRPr="000F4232" w:rsidRDefault="00167113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Произведена оплата за </w:t>
            </w:r>
            <w:r w:rsidRPr="000F4232">
              <w:rPr>
                <w:sz w:val="24"/>
                <w:szCs w:val="24"/>
              </w:rPr>
              <w:lastRenderedPageBreak/>
              <w:t>оказанную услугу</w:t>
            </w:r>
          </w:p>
          <w:p w:rsidR="00167113" w:rsidRPr="000F4232" w:rsidRDefault="00167113" w:rsidP="00E02DD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 xml:space="preserve">Мирошниченко Е. Д., начальник Управления </w:t>
            </w:r>
            <w:r w:rsidRPr="000F4232">
              <w:rPr>
                <w:color w:val="auto"/>
                <w:sz w:val="24"/>
              </w:rPr>
              <w:lastRenderedPageBreak/>
              <w:t>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39A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9A" w:rsidRPr="000F4232" w:rsidRDefault="0092539A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2.1.5</w:t>
            </w:r>
          </w:p>
          <w:p w:rsidR="0092539A" w:rsidRPr="000F4232" w:rsidRDefault="0092539A" w:rsidP="0092539A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Предоставлен отчет  за организацию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92539A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113" w:rsidRPr="000F4232" w:rsidTr="002D3678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1671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 xml:space="preserve">Муниципальный проект </w:t>
            </w:r>
            <w:r w:rsidRPr="000F4232">
              <w:rPr>
                <w:i/>
                <w:sz w:val="24"/>
                <w:szCs w:val="24"/>
              </w:rPr>
              <w:t>«</w:t>
            </w:r>
            <w:r w:rsidRPr="000F4232">
              <w:rPr>
                <w:sz w:val="24"/>
                <w:szCs w:val="24"/>
              </w:rPr>
              <w:t>Педагоги и наставники»</w:t>
            </w:r>
          </w:p>
        </w:tc>
      </w:tr>
      <w:tr w:rsidR="0016711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13" w:rsidRPr="000F4232" w:rsidRDefault="00167113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1.1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Е.Д.Мирошниченко, начальник Управления образования г. Азова</w:t>
            </w:r>
          </w:p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11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Контрольнаяточка1.1.1.</w:t>
            </w:r>
          </w:p>
          <w:p w:rsidR="00167113" w:rsidRPr="000F4232" w:rsidRDefault="00167113" w:rsidP="0016711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Сформирован план регионального ресурсного центра Федерального проекта </w:t>
            </w:r>
            <w:r w:rsidRPr="000F4232">
              <w:rPr>
                <w:sz w:val="24"/>
                <w:szCs w:val="24"/>
              </w:rPr>
              <w:lastRenderedPageBreak/>
              <w:t>«Навигаторы детства» на 2024-2025 учебный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Дата плана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Дата плана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план регионального ресурсного центра Федерального </w:t>
            </w:r>
            <w:r w:rsidRPr="000F4232">
              <w:rPr>
                <w:sz w:val="24"/>
                <w:szCs w:val="24"/>
              </w:rPr>
              <w:lastRenderedPageBreak/>
              <w:t>проекта «Навигаторы детства» на 2024-2025 учебный год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  <w:r w:rsidRPr="000F4232">
              <w:rPr>
                <w:sz w:val="24"/>
              </w:rPr>
              <w:t xml:space="preserve"> Для оказания услуги подготовлено материально-техническое (кадровое)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План работы советника ОУ на 2024-2025 учебный год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</w:t>
            </w:r>
          </w:p>
          <w:p w:rsidR="0022219C" w:rsidRPr="000F4232" w:rsidRDefault="0022219C" w:rsidP="0022219C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Общеобразовательные учреждения обеспечены ставками советников директоров по воспитанию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22219C" w:rsidRPr="000F4232" w:rsidRDefault="0022219C" w:rsidP="0022219C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30.06.2025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30.09.2025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30.06.2025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30.09.2025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за 6 месяцев, 9месяцев, годовой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1.2</w:t>
            </w:r>
          </w:p>
          <w:p w:rsidR="0022219C" w:rsidRPr="000F4232" w:rsidRDefault="0022219C" w:rsidP="0022219C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Обеспечены выплаты </w:t>
            </w:r>
            <w:r w:rsidRPr="000F4232">
              <w:rPr>
                <w:sz w:val="24"/>
                <w:szCs w:val="24"/>
              </w:rPr>
              <w:lastRenderedPageBreak/>
              <w:t>ежемесячного денежного вознаграждения советников директоров по воспитанию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 xml:space="preserve">Е.Д.Мирошниченко, начальник Управления </w:t>
            </w:r>
            <w:r w:rsidRPr="000F4232">
              <w:rPr>
                <w:color w:val="auto"/>
                <w:sz w:val="24"/>
                <w:szCs w:val="24"/>
              </w:rPr>
              <w:lastRenderedPageBreak/>
              <w:t>образования г. Азова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</w:t>
            </w:r>
          </w:p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t>Заключены Соглашения о предоставлении из бюджета города Азова муниципальному бюджетному или автономному учреждению субсидии в соответствии с абзацем вторым пункта 1 статьи 78.1 Бюджетного комплекса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3"/>
                <w:szCs w:val="23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3"/>
                <w:szCs w:val="23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Мирошниченко Елена Дмитриевна, начальник Управления образования г. Азова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1.2.2 </w:t>
            </w:r>
            <w:r w:rsidRPr="000F4232">
              <w:rPr>
                <w:sz w:val="24"/>
              </w:rPr>
              <w:t>Утверждено штатное расписание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1.2.3</w:t>
            </w:r>
          </w:p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Общеобразовательные учреждения </w:t>
            </w:r>
            <w:r w:rsidRPr="000F4232">
              <w:rPr>
                <w:sz w:val="24"/>
                <w:szCs w:val="24"/>
              </w:rPr>
              <w:lastRenderedPageBreak/>
              <w:t>обеспечены ставками советников директоров по воспитанию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jc w:val="center"/>
            </w:pPr>
            <w:r w:rsidRPr="000F4232">
              <w:lastRenderedPageBreak/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jc w:val="center"/>
            </w:pPr>
            <w:r w:rsidRPr="000F4232"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lastRenderedPageBreak/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1.2.4</w:t>
            </w:r>
          </w:p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100% выплаты за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3"/>
                <w:szCs w:val="23"/>
              </w:rPr>
              <w:t>Бухгалтерские отчеты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2.1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Обеспечены выплаты на ежемесячное денежное вознаграждение за классное руководство педагогическим работникам государственных и муниципальных образовательных  организаций, реализующих образовательные программы начального общего образования, образовательные </w:t>
            </w:r>
            <w:r w:rsidRPr="000F4232">
              <w:rPr>
                <w:sz w:val="24"/>
                <w:szCs w:val="24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Мирошниченко Елена Дмитриевна, начальник Управления образования г. Азова</w:t>
            </w:r>
          </w:p>
          <w:p w:rsidR="00EF2DB1" w:rsidRPr="000F4232" w:rsidRDefault="00EF2DB1" w:rsidP="00EF2DB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t>Заключены Соглашения о предоставлении из бюджета города Азова муниципальному бюджетному или автономному учреждению субсидии в соответствии с абзацем вторым пункта 1 статьи 78.1 Бюджетного комплекса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Мирошниченко Елена Дмитриевна, начальник Управления образования г. Азова</w:t>
            </w:r>
          </w:p>
          <w:p w:rsidR="00EF2DB1" w:rsidRPr="000F4232" w:rsidRDefault="00EF2DB1" w:rsidP="00EF2DB1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2.1.2 </w:t>
            </w:r>
            <w:r w:rsidRPr="000F4232">
              <w:rPr>
                <w:sz w:val="24"/>
              </w:rPr>
              <w:t>Утверждено штатное расписание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Учебные классы обеспечены классными руководителями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100% выплаты за классное руководство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3"/>
                <w:szCs w:val="23"/>
              </w:rPr>
              <w:t>Бухгалтерские отчеты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2D3678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4E6364">
            <w:pPr>
              <w:numPr>
                <w:ilvl w:val="0"/>
                <w:numId w:val="5"/>
              </w:numPr>
              <w:jc w:val="center"/>
              <w:rPr>
                <w:i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Муниципальный проект «Развитие материально - технической базы учреждений образования»</w:t>
            </w: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 </w:t>
            </w:r>
            <w:r w:rsidRPr="000F4232">
              <w:rPr>
                <w:kern w:val="2"/>
                <w:sz w:val="24"/>
                <w:szCs w:val="24"/>
              </w:rPr>
              <w:t>Резервный фонд Правительства Ростовской области на приобретение материальных и основных ценностей на нужды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4232">
              <w:rPr>
                <w:sz w:val="23"/>
                <w:szCs w:val="23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Управление образования г. Азова Мирошниченко Елена Дмитриевна, начальник</w:t>
            </w:r>
          </w:p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Руководители ОУ: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Директор МБОУ СОШ № 9 г. Азова Луценко Ирина Владимировна, Директор МБОУ СОШ № 14 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Песоцкая Татьяна Борисовна, Директор МБОУ СОШ № 16 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Михиденко Елена Александровна,  МБУ ДО ДДТ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Нетесова Елена Ивановна, МБДОУ № 1 г. Азова Антонюк Татьяна Вячеславовна,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МБДОУ № 8 г. Азова Влазнева Оксана Валерьевна, МБДОУ № 17 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Воробьева Ольга Николаевна, МБДОУ № 19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 xml:space="preserve">Левченко Татьяна Николаевна, 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 xml:space="preserve">МБДОУ № 29 г. Азова Друшлякова Юлия Сергеевна, МБДОУ № 36 г. </w:t>
            </w:r>
            <w:r w:rsidRPr="000F4232">
              <w:lastRenderedPageBreak/>
              <w:t>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Попова Юлия Викторовна, МБДОУ № 37 г. Азова</w:t>
            </w:r>
          </w:p>
          <w:p w:rsidR="004E6364" w:rsidRPr="000F4232" w:rsidRDefault="004E6364" w:rsidP="002D3678">
            <w:pPr>
              <w:spacing w:line="216" w:lineRule="auto"/>
            </w:pPr>
            <w:r w:rsidRPr="000F4232">
              <w:t>Узянова Елена Андреевна (Руководители образовательных учреждений)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</w:t>
            </w:r>
          </w:p>
          <w:p w:rsidR="004E6364" w:rsidRPr="000F4232" w:rsidRDefault="004E6364" w:rsidP="004E636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Проведение закупочных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4232">
              <w:t>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4E6364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1.1.2.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Заключение контракта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Работы выполнены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52F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0" w:rsidRPr="000F4232" w:rsidRDefault="00E152F0" w:rsidP="004E636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E152F0" w:rsidRPr="000F4232" w:rsidRDefault="00E152F0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52F0" w:rsidRPr="000F4232" w:rsidTr="002D3678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152F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 xml:space="preserve">Комплекс процессных мероприятий </w:t>
            </w:r>
            <w:r w:rsidRPr="000F4232">
              <w:rPr>
                <w:sz w:val="22"/>
                <w:szCs w:val="22"/>
                <w:lang w:eastAsia="ru-RU"/>
              </w:rPr>
              <w:t>«Развитие дошкольного образования»</w:t>
            </w:r>
          </w:p>
        </w:tc>
      </w:tr>
      <w:tr w:rsidR="00E152F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0" w:rsidRPr="000F4232" w:rsidRDefault="002D3678" w:rsidP="004E636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1.1  Обеспечены государственные гарантии реализации прав на получение </w:t>
            </w:r>
            <w:r w:rsidRPr="000F4232">
              <w:rPr>
                <w:sz w:val="24"/>
                <w:szCs w:val="24"/>
              </w:rPr>
              <w:lastRenderedPageBreak/>
              <w:t>общедоступного и бесплатного дошкольного образования  в муниципальных дошкольных 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 xml:space="preserve">Мирошниченко Е.Д., начальник Управления </w:t>
            </w:r>
          </w:p>
          <w:p w:rsidR="00E152F0" w:rsidRPr="000F4232" w:rsidRDefault="002D3678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52F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78" w:rsidRPr="000F4232" w:rsidRDefault="002D3678" w:rsidP="002D3678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</w:t>
            </w:r>
          </w:p>
          <w:p w:rsidR="00E152F0" w:rsidRPr="000F4232" w:rsidRDefault="002D3678" w:rsidP="002D367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Утверждены муниципальные задания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16"/>
              </w:rPr>
              <w:t>Постановление Администрации города Азова от 16.10.20215 «О прядке формирования муниципального задания на оказание муниципальных услуг(выполнения работ) в отношении муниципальных учреждений города Азова и финансового обеспечения муниципального задания»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2D3678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2D3678" w:rsidRPr="000F4232" w:rsidRDefault="002D3678" w:rsidP="002D3678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367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D13F4D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</w:p>
          <w:p w:rsidR="002D3678" w:rsidRPr="000F4232" w:rsidRDefault="00D13F4D" w:rsidP="00D13F4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</w:t>
            </w:r>
            <w:r w:rsidRPr="000F4232">
              <w:rPr>
                <w:sz w:val="24"/>
                <w:szCs w:val="24"/>
              </w:rPr>
              <w:lastRenderedPageBreak/>
              <w:t>(выполнение работ)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2D3678" w:rsidRPr="000F4232" w:rsidRDefault="00D13F4D" w:rsidP="00D13F4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367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D13F4D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1.1.3.</w:t>
            </w:r>
          </w:p>
          <w:p w:rsidR="002D3678" w:rsidRPr="000F4232" w:rsidRDefault="00D13F4D" w:rsidP="00D13F4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Для оказания услуги подготовлено материально-техническое (кадровое)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2D3678" w:rsidRPr="000F4232" w:rsidRDefault="00D13F4D" w:rsidP="00D13F4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3F4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D13F4D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D13F4D" w:rsidRPr="000F4232" w:rsidRDefault="00D13F4D" w:rsidP="00D13F4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D13F4D" w:rsidRPr="000F4232" w:rsidRDefault="00D13F4D" w:rsidP="00D13F4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E4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6" w:rsidRPr="000F4232" w:rsidRDefault="00985E46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1.1.5.</w:t>
            </w:r>
          </w:p>
          <w:p w:rsidR="00985E46" w:rsidRPr="000F4232" w:rsidRDefault="00985E46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о выполнении муниципального задания на оказание муниципальных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985E46" w:rsidRPr="000F4232" w:rsidRDefault="00985E4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985E46" w:rsidRPr="000F4232" w:rsidRDefault="00985E46" w:rsidP="00D3618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E4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6" w:rsidRPr="000F4232" w:rsidRDefault="00985E46" w:rsidP="00985E4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1.1.6.</w:t>
            </w:r>
          </w:p>
          <w:p w:rsidR="00985E46" w:rsidRPr="000F4232" w:rsidRDefault="00985E46" w:rsidP="00985E4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Утверждено комплектование воспитанников дошкольных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Ф-85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3F4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985E46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2.1  Обеспечена </w:t>
            </w:r>
            <w:r w:rsidRPr="000F4232">
              <w:rPr>
                <w:sz w:val="24"/>
                <w:szCs w:val="24"/>
              </w:rPr>
              <w:lastRenderedPageBreak/>
              <w:t>деятельность (оказание услуг) дошкольных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</w:t>
            </w:r>
            <w:r w:rsidR="001F2DB3" w:rsidRPr="000F4232">
              <w:rPr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 xml:space="preserve">начальник Управления г. </w:t>
            </w:r>
            <w:r w:rsidRPr="000F4232">
              <w:rPr>
                <w:sz w:val="24"/>
                <w:szCs w:val="24"/>
              </w:rPr>
              <w:lastRenderedPageBreak/>
              <w:t>Азова</w:t>
            </w:r>
          </w:p>
          <w:p w:rsidR="00D13F4D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4DB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6" w:rsidRPr="000F4232" w:rsidRDefault="00884DB6" w:rsidP="001F2DB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2.1.1.</w:t>
            </w:r>
          </w:p>
          <w:p w:rsidR="00884DB6" w:rsidRPr="000F4232" w:rsidRDefault="00884DB6" w:rsidP="001F2DB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Открыты и функционируют консультационные пункты в дошкольных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884DB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884DB6" w:rsidRPr="000F4232" w:rsidRDefault="00884DB6" w:rsidP="00884DB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884DB6" w:rsidRPr="000F4232" w:rsidRDefault="00884DB6" w:rsidP="00884DB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4DB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6" w:rsidRPr="000F4232" w:rsidRDefault="00884DB6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2.1.2.</w:t>
            </w:r>
          </w:p>
          <w:p w:rsidR="00884DB6" w:rsidRPr="000F4232" w:rsidRDefault="00884DB6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Проведен мониторинг удовлетворенности потребителей качеством услуг по работе </w:t>
            </w:r>
            <w:r w:rsidRPr="000F4232">
              <w:rPr>
                <w:rFonts w:eastAsia="Calibri"/>
                <w:sz w:val="24"/>
                <w:szCs w:val="24"/>
              </w:rPr>
              <w:t>консультативных пунктов для оказания помощи родителям детей, получающих дошкольное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884DB6" w:rsidRPr="000F4232" w:rsidRDefault="00884DB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884DB6" w:rsidRPr="000F4232" w:rsidRDefault="00884DB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739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4" w:rsidRPr="000F4232" w:rsidRDefault="00B67394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2.1.3.</w:t>
            </w:r>
          </w:p>
          <w:p w:rsidR="00B67394" w:rsidRPr="000F4232" w:rsidRDefault="00B67394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Проведен мониторинг удовлетворенности потребителей качеством услуг по работе </w:t>
            </w:r>
            <w:r w:rsidRPr="000F4232">
              <w:rPr>
                <w:rFonts w:eastAsia="Calibri"/>
                <w:sz w:val="24"/>
                <w:szCs w:val="24"/>
              </w:rPr>
              <w:t xml:space="preserve">консультативных пунктов для оказания помощи родителям детей, получающих </w:t>
            </w:r>
            <w:r w:rsidRPr="000F4232">
              <w:rPr>
                <w:rFonts w:eastAsia="Calibri"/>
                <w:sz w:val="24"/>
                <w:szCs w:val="24"/>
              </w:rPr>
              <w:lastRenderedPageBreak/>
              <w:t>дошкольное образование.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01.12.2025</w:t>
            </w:r>
          </w:p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739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2.1.4.</w:t>
            </w:r>
          </w:p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Дошкольные образовательные учреждения готовы к новому учебному году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B67394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готовности ДОУ</w:t>
            </w:r>
          </w:p>
          <w:p w:rsidR="00B67394" w:rsidRPr="000F4232" w:rsidRDefault="00B67394" w:rsidP="00B6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 новому учебному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7394" w:rsidRPr="000F4232" w:rsidTr="00D36180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360500" w:rsidP="00B67394">
            <w:pPr>
              <w:numPr>
                <w:ilvl w:val="0"/>
                <w:numId w:val="5"/>
              </w:numPr>
              <w:contextualSpacing/>
              <w:jc w:val="center"/>
              <w:rPr>
                <w:sz w:val="18"/>
                <w:szCs w:val="24"/>
              </w:rPr>
            </w:pPr>
            <w:r w:rsidRPr="000F4232">
              <w:rPr>
                <w:sz w:val="18"/>
                <w:szCs w:val="24"/>
              </w:rPr>
              <w:t>КОМПЛЕКС</w:t>
            </w:r>
            <w:r w:rsidR="00B67394" w:rsidRPr="000F4232">
              <w:rPr>
                <w:sz w:val="18"/>
                <w:szCs w:val="24"/>
              </w:rPr>
              <w:t xml:space="preserve"> ПРОЦЕССНЫХ МЕРОПРИЯТИЙ</w:t>
            </w:r>
          </w:p>
          <w:p w:rsidR="00B67394" w:rsidRPr="000F4232" w:rsidRDefault="00B67394" w:rsidP="0036050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sz w:val="24"/>
                <w:szCs w:val="24"/>
              </w:rPr>
              <w:t>«Развитие общего образования»</w:t>
            </w:r>
          </w:p>
        </w:tc>
      </w:tr>
      <w:tr w:rsidR="00985E4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58" w:rsidRPr="000F4232" w:rsidRDefault="00E85E58" w:rsidP="00E85E58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1.1</w:t>
            </w:r>
          </w:p>
          <w:p w:rsidR="00985E46" w:rsidRPr="000F4232" w:rsidRDefault="00E85E58" w:rsidP="00E85E5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финансирование 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85E5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1.1.1.</w:t>
            </w:r>
          </w:p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Утверждено муниципальное задание  общеобразовательным учреждениям на оказание услуг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Приказ об утверждении муниципального задания образовательным учреждениям на оказание </w:t>
            </w:r>
            <w:r w:rsidRPr="000F4232">
              <w:rPr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D36180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85E5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</w:p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Утверждено комплектование общеобразовательных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85E58">
            <w:pPr>
              <w:pStyle w:val="af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E85E58" w:rsidRPr="000F4232" w:rsidRDefault="00E85E58" w:rsidP="00D3618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85E58">
            <w:pPr>
              <w:pStyle w:val="af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Мирошниченко Е.Д., начальник Управления образования       г. Азова,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30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06" w:rsidRPr="000F4232" w:rsidRDefault="00816306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1.1.3.</w:t>
            </w:r>
          </w:p>
          <w:p w:rsidR="00816306" w:rsidRPr="000F4232" w:rsidRDefault="00816306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Предоставлены отчеты о выполнении муниципального задания  общеобразовательными учреждениями на оказание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Отчеты о выполнении муниципального задания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Азова,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30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06" w:rsidRPr="000F4232" w:rsidRDefault="00816306" w:rsidP="00D36180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1.1.4. </w:t>
            </w:r>
          </w:p>
          <w:p w:rsidR="00816306" w:rsidRPr="000F4232" w:rsidRDefault="00816306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Проведена государственная итоговая аттестация выпускников 9,11 классов общеобразовательных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01.10.2025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01.10.2025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Итоговый отчет о государственной итоговой аттестация выпускников 9,11 классов общеобразовательных учреждений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361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80" w:rsidRPr="000F4232" w:rsidRDefault="00D36180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 1.2  Обеспечена деятельность (оказания </w:t>
            </w:r>
            <w:r w:rsidRPr="000F4232">
              <w:rPr>
                <w:sz w:val="24"/>
                <w:szCs w:val="24"/>
              </w:rPr>
              <w:lastRenderedPageBreak/>
              <w:t>услуг) общеобразовательных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361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1.2.1 </w:t>
            </w:r>
          </w:p>
          <w:p w:rsidR="00ED5B74" w:rsidRPr="000F4232" w:rsidRDefault="00ED5B74" w:rsidP="00D361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Созданы условия для участия педагогических работников в конкурсах профессионального мастерства, мастер –классах, стажировках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36180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1.2.2. </w:t>
            </w:r>
          </w:p>
          <w:p w:rsidR="00ED5B74" w:rsidRPr="000F4232" w:rsidRDefault="00ED5B74" w:rsidP="00D361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обучение педагогических работников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ED5B7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1.2.3. </w:t>
            </w:r>
          </w:p>
          <w:p w:rsidR="00ED5B74" w:rsidRPr="000F4232" w:rsidRDefault="00ED5B74" w:rsidP="00ED5B7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Созданы условия для прохождения аттестации педагогических работников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361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ED5B74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1.3</w:t>
            </w:r>
          </w:p>
          <w:p w:rsidR="00D36180" w:rsidRPr="000F4232" w:rsidRDefault="00ED5B74" w:rsidP="00ED5B7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Организована доврачебная диагностика состояния здоровья обучающихся в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ED5B74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Мероприятие не исполнено в связи с отсутствием финансирования</w:t>
            </w: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1.3.1</w:t>
            </w:r>
          </w:p>
          <w:p w:rsidR="00ED5B74" w:rsidRPr="000F4232" w:rsidRDefault="00ED5B74" w:rsidP="00DC0C71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Запланирована закупка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25.12.2024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1.3.2</w:t>
            </w:r>
          </w:p>
          <w:p w:rsidR="00ED5B74" w:rsidRPr="000F4232" w:rsidRDefault="00ED5B74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контракты на оказание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1.3.3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1.3.4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за оказанную услугу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1.3.5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Предоставлен отчет за организацию доврачебной диагностики состояния здоровья обучающихся в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8922E3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1.4 </w:t>
            </w:r>
            <w:r w:rsidRPr="000F4232">
              <w:rPr>
                <w:sz w:val="24"/>
                <w:szCs w:val="24"/>
              </w:rPr>
              <w:lastRenderedPageBreak/>
              <w:t>Организован подвоз обучающихся и аренда плавательных бассейнов для обучения плаванию обучающихся муниципальных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20.12.2025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</w:t>
            </w:r>
            <w:r w:rsidRPr="000F4232">
              <w:rPr>
                <w:sz w:val="24"/>
                <w:szCs w:val="24"/>
              </w:rPr>
              <w:lastRenderedPageBreak/>
              <w:t>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lastRenderedPageBreak/>
              <w:t xml:space="preserve">Мероприятие не исполнено в </w:t>
            </w:r>
            <w:r w:rsidRPr="000F4232">
              <w:rPr>
                <w:sz w:val="24"/>
                <w:szCs w:val="24"/>
              </w:rPr>
              <w:lastRenderedPageBreak/>
              <w:t>связи с отсутствием финансирования</w:t>
            </w: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1.4.1</w:t>
            </w:r>
          </w:p>
          <w:p w:rsidR="008922E3" w:rsidRPr="000F4232" w:rsidRDefault="008922E3" w:rsidP="00DC0C71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Запланирована закупка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25.12.2024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1.4.2</w:t>
            </w:r>
          </w:p>
          <w:p w:rsidR="008922E3" w:rsidRPr="000F4232" w:rsidRDefault="008922E3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договоры на оказание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1.4.3</w:t>
            </w:r>
          </w:p>
          <w:p w:rsidR="008922E3" w:rsidRPr="000F4232" w:rsidRDefault="008922E3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8922E3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1.4.4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за оказанную услугу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8922E3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  <w:p w:rsidR="008922E3" w:rsidRPr="000F4232" w:rsidRDefault="008922E3" w:rsidP="008922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1.4.5</w:t>
            </w:r>
          </w:p>
          <w:p w:rsidR="008922E3" w:rsidRPr="000F4232" w:rsidRDefault="008922E3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 за организацию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8922E3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8922E3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1.5.</w:t>
            </w:r>
          </w:p>
          <w:p w:rsidR="008922E3" w:rsidRPr="000F4232" w:rsidRDefault="008922E3" w:rsidP="008922E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Приобретение автоматизированной модульной котельной в 2025 году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8922E3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8922E3" w:rsidRPr="000F4232" w:rsidRDefault="008922E3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</w:t>
            </w:r>
            <w:r w:rsidR="00FA5A2D" w:rsidRPr="000F4232">
              <w:rPr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>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1.5.1</w:t>
            </w:r>
          </w:p>
          <w:p w:rsidR="00FA5A2D" w:rsidRPr="000F4232" w:rsidRDefault="00FA5A2D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Проведены закупочные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Федеральный закон «О контрактной системе в сфере закупок товаров, работ, услуг для обеспечения государственныхимуниципальныхинужд от05.04.2013 № 44-ФЗ»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1.5.2 </w:t>
            </w:r>
          </w:p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Подписан контракт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1.5.3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Работа выполнена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Бухгалтерские отчеты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FA5A2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1.5.4</w:t>
            </w:r>
          </w:p>
          <w:p w:rsidR="00FA5A2D" w:rsidRPr="000F4232" w:rsidRDefault="00FA5A2D" w:rsidP="00FA5A2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Бухгалтерские отчеты</w:t>
            </w:r>
          </w:p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FA5A2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</w:t>
            </w:r>
            <w:r w:rsidRPr="000F4232">
              <w:rPr>
                <w:kern w:val="2"/>
                <w:sz w:val="24"/>
                <w:szCs w:val="24"/>
              </w:rPr>
              <w:t>6</w:t>
            </w:r>
          </w:p>
          <w:p w:rsidR="00FA5A2D" w:rsidRPr="000F4232" w:rsidRDefault="00FA5A2D" w:rsidP="00FA5A2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Реализован инициативный проект (устройство спортивной площадки для мини футбола на территории МБОУ СОШ № 9 г. Азова, расположенный по адресу: Ростовская область, г. Азов, ул. Московская, 141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1.6.1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Проведены закупочные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Федеральный закон «О контрактной системе в сфере </w:t>
            </w:r>
            <w:r w:rsidRPr="000F4232">
              <w:rPr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муниципальныхнужд от 05.04.2013 № 44-ФЗ»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 xml:space="preserve">г. Азова Руководитель МБОУ СОШ </w:t>
            </w:r>
          </w:p>
          <w:p w:rsidR="00FA5A2D" w:rsidRPr="000F4232" w:rsidRDefault="00FA5A2D" w:rsidP="00FA5A2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1.6.2 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 контракт на проведение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005B80" w:rsidRPr="000F4232" w:rsidRDefault="00005B80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1.6.3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Работа выполнена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005B80" w:rsidRPr="000F4232" w:rsidRDefault="00005B80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1.6.4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</w:t>
            </w:r>
            <w:r w:rsidRPr="000F4232">
              <w:rPr>
                <w:sz w:val="24"/>
                <w:szCs w:val="24"/>
              </w:rPr>
              <w:lastRenderedPageBreak/>
              <w:t xml:space="preserve">МБОУ СОШ </w:t>
            </w:r>
          </w:p>
          <w:p w:rsidR="00FA5A2D" w:rsidRPr="000F4232" w:rsidRDefault="00FA5A2D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1.6.5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за организацию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005B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1.7. </w:t>
            </w:r>
          </w:p>
          <w:p w:rsidR="008922E3" w:rsidRPr="000F4232" w:rsidRDefault="00005B80" w:rsidP="00005B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Оснащены муниципальные образовательные организации и объекты после завершения капитального ремонта, строительства, реконструкции в 2025 году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005B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1.7.1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Проведены закупочные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  <w:lang w:val="en-US"/>
              </w:rPr>
            </w:pPr>
            <w:r w:rsidRPr="000F4232">
              <w:rPr>
                <w:color w:val="auto"/>
                <w:lang w:val="en-US"/>
              </w:rPr>
              <w:t>14.06</w:t>
            </w:r>
            <w:r w:rsidRPr="000F4232">
              <w:rPr>
                <w:color w:val="auto"/>
              </w:rPr>
              <w:t>.</w:t>
            </w:r>
            <w:r w:rsidRPr="000F4232">
              <w:rPr>
                <w:color w:val="auto"/>
                <w:lang w:val="en-US"/>
              </w:rPr>
              <w:t>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val="en-US"/>
              </w:rPr>
              <w:t>14.06</w:t>
            </w:r>
            <w:r w:rsidRPr="000F4232">
              <w:rPr>
                <w:sz w:val="24"/>
                <w:szCs w:val="24"/>
              </w:rPr>
              <w:t>.</w:t>
            </w:r>
            <w:r w:rsidRPr="000F4232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Федеральный закон «О контрактной системе в сфере закупок товаров, работ, услуг для обеспечения государственныхимуниципальныхинужд от05.04.2013 № </w:t>
            </w:r>
            <w:r w:rsidRPr="000F4232">
              <w:rPr>
                <w:sz w:val="24"/>
                <w:szCs w:val="24"/>
              </w:rPr>
              <w:lastRenderedPageBreak/>
              <w:t>44-ФЗ»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1.7.2 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 контракты  на проведение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17.06.2025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17.06.2025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1.7.3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Услуги оказаны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1.7.4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0698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1.7.5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за организацию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0698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06984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  <w:r w:rsidRPr="000F4232">
              <w:rPr>
                <w:sz w:val="24"/>
                <w:szCs w:val="24"/>
              </w:rPr>
              <w:lastRenderedPageBreak/>
              <w:t>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A9" w:rsidRPr="000F4232" w:rsidRDefault="00A71CA9" w:rsidP="00A71CA9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2.1</w:t>
            </w:r>
          </w:p>
          <w:p w:rsidR="00005B80" w:rsidRPr="000F4232" w:rsidRDefault="00A71CA9" w:rsidP="00A71CA9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Обучающиеся привлечены к деятельности детских общественных объединений, во всероссийские конкурсы и акции, олимпиады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0C7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DC0C7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71" w:rsidRPr="000F4232" w:rsidRDefault="00A71CA9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 Организовано и обеспечено участие школьников города во Всероссийской предметной олимпиаде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 г.Азова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DC0C7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1CA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A9" w:rsidRPr="000F4232" w:rsidRDefault="007531D1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 Организовано и обеспечено участия школьников города в детские общественные объединения, всероссийские конкурсы и акции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A71CA9" w:rsidRPr="000F4232" w:rsidRDefault="00A71CA9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1CA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D1" w:rsidRPr="000F4232" w:rsidRDefault="007531D1" w:rsidP="007531D1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 3.1</w:t>
            </w:r>
          </w:p>
          <w:p w:rsidR="00A71CA9" w:rsidRPr="000F4232" w:rsidRDefault="007531D1" w:rsidP="007531D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Организовано бесплатное горячее </w:t>
            </w:r>
            <w:r w:rsidRPr="000F4232">
              <w:rPr>
                <w:sz w:val="24"/>
                <w:szCs w:val="24"/>
              </w:rPr>
              <w:lastRenderedPageBreak/>
              <w:t>питание 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 Руководители ОУ</w:t>
            </w:r>
          </w:p>
          <w:p w:rsidR="00A71CA9" w:rsidRPr="000F4232" w:rsidRDefault="00A71CA9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D1" w:rsidRPr="000F4232" w:rsidRDefault="007531D1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3.1.1. Заключены контракты на организацию питания </w:t>
            </w:r>
          </w:p>
          <w:p w:rsidR="007531D1" w:rsidRPr="000F4232" w:rsidRDefault="007531D1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D1" w:rsidRPr="000F4232" w:rsidRDefault="007531D1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3.1.2</w:t>
            </w:r>
          </w:p>
          <w:p w:rsidR="007531D1" w:rsidRPr="000F4232" w:rsidRDefault="007531D1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3.1.3</w:t>
            </w:r>
          </w:p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3.1.4. Заключены контракты на </w:t>
            </w:r>
            <w:r w:rsidRPr="000F4232">
              <w:rPr>
                <w:color w:val="auto"/>
              </w:rPr>
              <w:lastRenderedPageBreak/>
              <w:t xml:space="preserve">организацию питания </w:t>
            </w:r>
          </w:p>
          <w:p w:rsidR="00F54003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</w:t>
            </w:r>
            <w:r w:rsidRPr="000F4232">
              <w:rPr>
                <w:sz w:val="24"/>
                <w:szCs w:val="24"/>
              </w:rPr>
              <w:lastRenderedPageBreak/>
              <w:t>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3.1.5</w:t>
            </w:r>
          </w:p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3.1.6</w:t>
            </w:r>
          </w:p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3.1.7 Проведен мониторинг обеспеченности горячим питанием обучающихся общеобразовательных </w:t>
            </w:r>
          </w:p>
          <w:p w:rsidR="007531D1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</w:t>
            </w:r>
            <w:r w:rsidRPr="000F4232">
              <w:rPr>
                <w:sz w:val="24"/>
                <w:szCs w:val="24"/>
              </w:rPr>
              <w:lastRenderedPageBreak/>
              <w:t>образования       г. Азова Руководители ОУ</w:t>
            </w:r>
          </w:p>
          <w:p w:rsidR="007531D1" w:rsidRPr="000F4232" w:rsidRDefault="007531D1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3.2</w:t>
            </w:r>
          </w:p>
          <w:p w:rsidR="007531D1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бесплатное горячее питание для детей из многодетных семей,  обучающихся по очной форме обучения по программам основного общего, среднего общего образования в муниципальных образовательных учреждениях</w:t>
            </w:r>
            <w:r w:rsidRPr="000F4232"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531D1" w:rsidRPr="000F4232" w:rsidRDefault="007531D1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6" w:rsidRPr="000F4232" w:rsidRDefault="00FA3666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3.2.1. Заключены контракты на организацию питания </w:t>
            </w:r>
          </w:p>
          <w:p w:rsidR="00FA3666" w:rsidRPr="000F4232" w:rsidRDefault="00FA3666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</w:t>
            </w:r>
            <w:r w:rsidR="00700B22" w:rsidRPr="000F423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</w:t>
            </w:r>
            <w:r w:rsidR="00700B22" w:rsidRPr="000F423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6" w:rsidRPr="000F4232" w:rsidRDefault="00FA3666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3.2.2</w:t>
            </w:r>
          </w:p>
          <w:p w:rsidR="00FA3666" w:rsidRPr="000F4232" w:rsidRDefault="00FA3666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  <w:r w:rsidRPr="000F4232">
              <w:rPr>
                <w:sz w:val="24"/>
                <w:szCs w:val="24"/>
              </w:rPr>
              <w:lastRenderedPageBreak/>
              <w:t>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3.2.3. 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3.2.4. Заключены контракты на организацию питания 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3.2.5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3.2.6</w:t>
            </w:r>
          </w:p>
          <w:p w:rsidR="00FA3666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Произведена оплата товаров, выполненных </w:t>
            </w:r>
            <w:r w:rsidRPr="000F4232">
              <w:rPr>
                <w:sz w:val="24"/>
                <w:szCs w:val="24"/>
              </w:rPr>
              <w:lastRenderedPageBreak/>
              <w:t>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 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3.2.7 Проведен мониторинг обеспеченности горячим питанием обучающихся общеобразовательных </w:t>
            </w:r>
          </w:p>
          <w:p w:rsidR="00FA3666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3.3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бесплатное горячее питание для детей участников специальной военной операции , обучающихся по очной форме обучения по программам основного общего, среднего общего образования в муниципальных образовательных учреждениях</w:t>
            </w:r>
            <w:r w:rsidRPr="000F4232"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700B2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3.3.1. Заключены контракты на организацию питания </w:t>
            </w:r>
          </w:p>
          <w:p w:rsidR="00FC4B25" w:rsidRPr="000F4232" w:rsidRDefault="00FC4B25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  <w:r w:rsidRPr="000F4232">
              <w:rPr>
                <w:sz w:val="24"/>
                <w:szCs w:val="24"/>
              </w:rPr>
              <w:lastRenderedPageBreak/>
              <w:t>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3.3.2</w:t>
            </w:r>
          </w:p>
          <w:p w:rsidR="00700B22" w:rsidRPr="000F4232" w:rsidRDefault="00700B22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3.3.3. </w:t>
            </w:r>
          </w:p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3.3.4. Заключены контракты на организацию питания </w:t>
            </w:r>
          </w:p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3.3.5</w:t>
            </w:r>
          </w:p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C4B25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 Руководители О</w:t>
            </w:r>
            <w:r w:rsidR="00FC4B25" w:rsidRPr="000F4232">
              <w:rPr>
                <w:sz w:val="24"/>
                <w:szCs w:val="24"/>
              </w:rPr>
              <w:t>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3.3.6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3.3.7 Проведен мониторинг обеспеченности горячим питанием обучающихся общеобразовательных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FC4B25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3.4.</w:t>
            </w:r>
          </w:p>
          <w:p w:rsidR="00FC4B25" w:rsidRPr="000F4232" w:rsidRDefault="00FC4B25" w:rsidP="00FC4B25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Организовано бесплатное  питание</w:t>
            </w:r>
          </w:p>
          <w:p w:rsidR="00FC4B25" w:rsidRPr="000F4232" w:rsidRDefault="00FC4B25" w:rsidP="00FC4B25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обучающихся общеобразовательных учреждений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FC4B25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FC4B25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3.3.1. Заключены контракты на организацию питания </w:t>
            </w:r>
          </w:p>
          <w:p w:rsidR="00FC4B25" w:rsidRPr="000F4232" w:rsidRDefault="00FC4B25" w:rsidP="00FC4B25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  <w:r w:rsidRPr="000F4232">
              <w:rPr>
                <w:sz w:val="24"/>
                <w:szCs w:val="24"/>
              </w:rPr>
              <w:lastRenderedPageBreak/>
              <w:t>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3.3.2</w:t>
            </w:r>
          </w:p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3.3.3.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3.3.4. Заключены контракты на организацию питания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3.3.5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3.3.6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3.3.7 Проведен мониторинг обеспеченности горячим питанием обучающихся общеобразовательных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FC4B2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4. 1</w:t>
            </w:r>
          </w:p>
          <w:p w:rsidR="007531D1" w:rsidRPr="000F4232" w:rsidRDefault="00FC4B25" w:rsidP="00FC4B25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Организована работа лагерей с дневным пребыванием при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29,0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FC4B25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AD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4.1.1</w:t>
            </w:r>
          </w:p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Организована подготовка оздоровительной </w:t>
            </w:r>
            <w:r w:rsidRPr="000F4232">
              <w:rPr>
                <w:sz w:val="24"/>
                <w:szCs w:val="24"/>
              </w:rPr>
              <w:lastRenderedPageBreak/>
              <w:t>кампании в лагерях с дневным пребыванием при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20.03.2025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232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  <w:r w:rsidRPr="000F4232">
              <w:rPr>
                <w:sz w:val="24"/>
                <w:szCs w:val="24"/>
              </w:rPr>
              <w:lastRenderedPageBreak/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AD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4.1.2</w:t>
            </w:r>
          </w:p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 контракт на оказание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D1B1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14" w:rsidRPr="000F4232" w:rsidRDefault="00AD1B1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4.1.3</w:t>
            </w:r>
          </w:p>
          <w:p w:rsidR="00AD1B14" w:rsidRPr="000F4232" w:rsidRDefault="00AD1B1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D1B1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14" w:rsidRPr="000F4232" w:rsidRDefault="00AD1B14" w:rsidP="00A10ABF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4.1.4</w:t>
            </w:r>
          </w:p>
          <w:p w:rsidR="00AD1B14" w:rsidRPr="000F4232" w:rsidRDefault="00AD1B14" w:rsidP="00A10ABF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AD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18" w:rsidRPr="000F4232" w:rsidRDefault="00671E18" w:rsidP="00671E18">
            <w:r w:rsidRPr="000F4232">
              <w:t>Мероприятие (результат) 4.2</w:t>
            </w:r>
          </w:p>
          <w:p w:rsidR="00957ADF" w:rsidRPr="000F4232" w:rsidRDefault="00671E18" w:rsidP="00671E1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Организован  отдых детей-сирот, детей, оставшихся без попечения родителей, воспитывающихся в </w:t>
            </w:r>
            <w:r w:rsidRPr="000F4232">
              <w:rPr>
                <w:sz w:val="24"/>
                <w:szCs w:val="24"/>
              </w:rPr>
              <w:lastRenderedPageBreak/>
              <w:t>семьях опекунов, попечителей, приемных родителей  в оздоровительных и санаторно-курортных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AD1B14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543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35" w:rsidRPr="000F4232" w:rsidRDefault="00715435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4.2.1</w:t>
            </w:r>
          </w:p>
          <w:p w:rsidR="00715435" w:rsidRPr="000F4232" w:rsidRDefault="00715435" w:rsidP="00715435">
            <w:r w:rsidRPr="000F4232">
              <w:rPr>
                <w:sz w:val="24"/>
                <w:szCs w:val="24"/>
              </w:rPr>
              <w:t>Выделены путевки для пребывания в оздоровительных и санаторно-курортных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министерства образования Ростовской области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543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4.2.2</w:t>
            </w:r>
          </w:p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Сформированы списки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 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543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4.2.3</w:t>
            </w:r>
          </w:p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пребывание в оздоровительных и санаторно-курортных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в  Минобразования Ростовской области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54" w:rsidRPr="000F4232" w:rsidRDefault="001E6454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4.2.4</w:t>
            </w:r>
          </w:p>
          <w:p w:rsidR="001E6454" w:rsidRPr="000F4232" w:rsidRDefault="001E6454" w:rsidP="00715435">
            <w:r w:rsidRPr="000F4232">
              <w:rPr>
                <w:sz w:val="24"/>
                <w:szCs w:val="24"/>
              </w:rPr>
              <w:t>Предоставлен отчет об оказанной услуге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01.10.2025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01.10.2025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в  Минобразования Ростовской области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A10ABF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E6454" w:rsidRPr="000F4232" w:rsidRDefault="001E6454" w:rsidP="001E6454">
            <w:pPr>
              <w:contextualSpacing/>
              <w:jc w:val="center"/>
              <w:rPr>
                <w:b/>
              </w:rPr>
            </w:pPr>
            <w:r w:rsidRPr="000F4232">
              <w:rPr>
                <w:b/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>Комплекс процессных мероприятий</w:t>
            </w:r>
            <w:r w:rsidRPr="000F4232">
              <w:rPr>
                <w:b/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>«Развитие дополнительного образования»</w:t>
            </w: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54" w:rsidRPr="000F4232" w:rsidRDefault="001E6454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(результат)1.1 Обеспечено предоставление доступного и качественного допол</w:t>
            </w:r>
            <w:r w:rsidRPr="000F4232">
              <w:rPr>
                <w:sz w:val="24"/>
                <w:szCs w:val="24"/>
              </w:rPr>
              <w:softHyphen/>
              <w:t>нительного образования детей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Утверждены муниципальные задания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об утверждении муниципального задания образовательным учреждениям на оказание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Для оказания услуги подготовлено материально-техническое (кадровое)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1.1.5.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о выполнении муниципального задания на оказание муниципальных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2190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(результат)1.2Обеспечена  деятельность (оказания услуг) учреждениями дополнительного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2190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</w:t>
            </w:r>
          </w:p>
          <w:p w:rsidR="00F21901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Организована </w:t>
            </w:r>
            <w:r w:rsidRPr="000F4232">
              <w:rPr>
                <w:sz w:val="24"/>
                <w:szCs w:val="24"/>
              </w:rPr>
              <w:lastRenderedPageBreak/>
              <w:t>профориентационная работа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Статистический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</w:t>
            </w:r>
            <w:r w:rsidRPr="000F4232">
              <w:rPr>
                <w:sz w:val="24"/>
                <w:szCs w:val="24"/>
              </w:rPr>
              <w:lastRenderedPageBreak/>
              <w:t>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1.2.2</w:t>
            </w:r>
          </w:p>
          <w:p w:rsidR="008B063E" w:rsidRPr="000F4232" w:rsidRDefault="008B063E" w:rsidP="00A10ABF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 удовлетворенности потребителей качеством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1.2.3</w:t>
            </w:r>
          </w:p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right="-108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 удовлетворенности потребителей качеством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1.2.4</w:t>
            </w:r>
          </w:p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Учреждения дополнительного образования готовы к новому учебному году </w:t>
            </w:r>
          </w:p>
          <w:p w:rsidR="008B063E" w:rsidRPr="000F4232" w:rsidRDefault="008B063E" w:rsidP="0071543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готовности к новому учебному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2190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(результат1.3.</w:t>
            </w:r>
          </w:p>
          <w:p w:rsidR="00F21901" w:rsidRPr="000F4232" w:rsidRDefault="008B063E" w:rsidP="008B063E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Обеспечено предоставление субсидий бюджетным и автономным </w:t>
            </w:r>
            <w:r w:rsidRPr="000F4232">
              <w:rPr>
                <w:sz w:val="24"/>
                <w:szCs w:val="24"/>
              </w:rPr>
              <w:lastRenderedPageBreak/>
              <w:t>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  <w:p w:rsidR="00F21901" w:rsidRPr="000F4232" w:rsidRDefault="00F21901" w:rsidP="007154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1.3.1</w:t>
            </w:r>
          </w:p>
          <w:p w:rsidR="008B063E" w:rsidRPr="000F4232" w:rsidRDefault="008B063E" w:rsidP="00A10ABF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Проведение закупочных мероприятий по обеспечению антитеррористической безопасности МБУ ДО СЮТ г. Азов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02.06.2025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02.06.2025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Федеральный закон О контрактной системе в сфере закупок товаров, работ, услуг для обеспечения государственных и муниципальных нужд» от 05.04.2013 N 44-ФЗ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1.3.2</w:t>
            </w:r>
          </w:p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Заключение контракта</w:t>
            </w:r>
          </w:p>
          <w:p w:rsidR="008B063E" w:rsidRPr="000F4232" w:rsidRDefault="008B063E" w:rsidP="00A10AB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06.06.2025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06.06.2025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1.3.3</w:t>
            </w:r>
          </w:p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Работы выполнены</w:t>
            </w:r>
          </w:p>
          <w:p w:rsidR="008B063E" w:rsidRPr="000F4232" w:rsidRDefault="008B063E" w:rsidP="0071543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</w:t>
            </w:r>
            <w:r w:rsidRPr="000F4232">
              <w:rPr>
                <w:sz w:val="24"/>
                <w:szCs w:val="24"/>
              </w:rPr>
              <w:lastRenderedPageBreak/>
              <w:t>образования       г. Азова 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1.3.4</w:t>
            </w:r>
          </w:p>
          <w:p w:rsidR="008B063E" w:rsidRPr="000F4232" w:rsidRDefault="008B063E" w:rsidP="008B063E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07.07.2025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07.07.2025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right="-108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1.3.5</w:t>
            </w:r>
          </w:p>
          <w:p w:rsidR="008B063E" w:rsidRPr="000F4232" w:rsidRDefault="008B063E" w:rsidP="008B063E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Подписан контракт  на изготовление проектно-сметной документации на легкоатлетический модуль манежа и пристройки МБУ ДО СШ № 2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Директор МБУ ДО СШ № 2       г. Азова </w:t>
            </w:r>
          </w:p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Зайка В.В.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1.3.6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Изготовлена смета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right="-108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Смета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Директор МБУ ДО СШ № 2       </w:t>
            </w:r>
            <w:r w:rsidRPr="000F4232">
              <w:rPr>
                <w:sz w:val="24"/>
                <w:szCs w:val="24"/>
              </w:rPr>
              <w:lastRenderedPageBreak/>
              <w:t xml:space="preserve">г. Азова </w:t>
            </w:r>
          </w:p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Зайка В.В.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1.3.7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Получение положительного заключения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Государственная экспертиза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Директор МБУ ДО СШ № 2       г. Азова </w:t>
            </w:r>
          </w:p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Зайка В.В.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B5E0B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(результат)1.4</w:t>
            </w:r>
          </w:p>
          <w:p w:rsidR="008B063E" w:rsidRPr="000F4232" w:rsidRDefault="00AB5E0B" w:rsidP="00AB5E0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не исполнено</w:t>
            </w: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AB5E0B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1.4.1. Утвержден муниципальный социальный  заказ  на оказание муниципальных услуг в социальной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05.04.2025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05.04.2025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об утверждении  муниципального социальном  заказе от 01.04.2025 № 233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1.4.2.  </w:t>
            </w:r>
          </w:p>
          <w:p w:rsidR="00AB5E0B" w:rsidRPr="000F4232" w:rsidRDefault="00AB5E0B" w:rsidP="00A10ABF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1.4.3.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Предоставлены отчеты по реализации муниципального социального заказа  на оказание муниципальных услуг в социальной сфере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1.4.4.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 удовлетворенности потребителей качеством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A10ABF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(результат)1.1 Обеспечено функционирование Управления образования г. 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Заключает Соглашения с образовательными учреждениями на обеспечение образовательной деятельности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</w:t>
            </w:r>
          </w:p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Исполняет функции главного распорядителя</w:t>
            </w:r>
          </w:p>
          <w:p w:rsidR="00A10ABF" w:rsidRPr="000F4232" w:rsidRDefault="00A10ABF" w:rsidP="00A10AB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Распорядительные документы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</w:t>
            </w:r>
          </w:p>
          <w:p w:rsidR="00A10ABF" w:rsidRPr="000F4232" w:rsidRDefault="00A10ABF" w:rsidP="00A10AB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Организован контроль </w:t>
            </w:r>
            <w:r w:rsidRPr="000F4232">
              <w:rPr>
                <w:rFonts w:eastAsia="Calibri"/>
                <w:sz w:val="24"/>
                <w:szCs w:val="24"/>
              </w:rPr>
              <w:t>деятельности муниципальных</w:t>
            </w:r>
          </w:p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rFonts w:eastAsia="Calibri"/>
                <w:sz w:val="24"/>
                <w:szCs w:val="24"/>
              </w:rPr>
              <w:t>образовательных учреждений всех типов</w:t>
            </w:r>
          </w:p>
          <w:p w:rsidR="00A10ABF" w:rsidRPr="000F4232" w:rsidRDefault="00A10ABF" w:rsidP="00A10AB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Распорядительные документы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</w:t>
            </w:r>
          </w:p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Издает распоряжения, приказы для исполнения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Годовой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1.2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Обеспечена деятельность (оказания услуг) прочими учреждениями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5A094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1.2.2</w:t>
            </w:r>
          </w:p>
          <w:p w:rsidR="005A094B" w:rsidRPr="000F4232" w:rsidRDefault="005A094B" w:rsidP="005A094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25.06.2025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</w:t>
            </w:r>
            <w:r w:rsidRPr="000F4232">
              <w:rPr>
                <w:sz w:val="24"/>
                <w:szCs w:val="24"/>
              </w:rPr>
              <w:lastRenderedPageBreak/>
              <w:t>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1.2.3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1.2.4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1.2.5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ХЭГ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1.2.6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ХЭГ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1.2.7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ХЭГ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1.2.8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Произведены текущие </w:t>
            </w:r>
            <w:r w:rsidRPr="000F4232">
              <w:rPr>
                <w:sz w:val="24"/>
                <w:szCs w:val="24"/>
              </w:rPr>
              <w:lastRenderedPageBreak/>
              <w:t>выплаты  МБУО ХЭГ г. Азова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</w:t>
            </w:r>
            <w:r w:rsidRPr="000F4232">
              <w:rPr>
                <w:sz w:val="24"/>
                <w:szCs w:val="24"/>
              </w:rPr>
              <w:lastRenderedPageBreak/>
              <w:t>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1.2.9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ЦБ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1.2.10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 ЦБ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1.2.11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1.2.12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ЦБ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5A094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1.3</w:t>
            </w:r>
          </w:p>
          <w:p w:rsidR="005A094B" w:rsidRPr="000F4232" w:rsidRDefault="005A094B" w:rsidP="005A094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Организованы выплаты компенсации части платы, взимаемой за содержание ребенка (присмотр и уход) в образовательных учреждениях, </w:t>
            </w:r>
            <w:r w:rsidRPr="000F4232">
              <w:rPr>
                <w:sz w:val="24"/>
                <w:szCs w:val="24"/>
              </w:rPr>
              <w:lastRenderedPageBreak/>
              <w:t>реализующих основную общеобразовательную программу дошкольного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1.3.1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Приняты, проверены и зарегистрированы  заявления и прилагаемые документы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Дата заявления родителя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Дата заявления родителя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1.3.2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Сформированы и направлены межведомственные запросы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1.3.3</w:t>
            </w:r>
          </w:p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Рассмотрены документы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1.3.4</w:t>
            </w:r>
          </w:p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Принято решение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widowControl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1.4</w:t>
            </w:r>
          </w:p>
          <w:p w:rsidR="005A094B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Проведены мероприятия  по </w:t>
            </w:r>
            <w:r w:rsidRPr="000F4232">
              <w:rPr>
                <w:sz w:val="24"/>
                <w:szCs w:val="24"/>
              </w:rPr>
              <w:lastRenderedPageBreak/>
              <w:t>строительству новых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</w:t>
            </w:r>
            <w:r w:rsidRPr="000F4232">
              <w:rPr>
                <w:sz w:val="24"/>
                <w:szCs w:val="24"/>
              </w:rPr>
              <w:lastRenderedPageBreak/>
              <w:t>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1.4.1</w:t>
            </w:r>
          </w:p>
          <w:p w:rsidR="005A094B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актуализация земельных  участков: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600 мест по адресу: Ростовская обл., г. Азов, ул. Гагарина,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 xml:space="preserve"> 32 и 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1340 мест по адресу: Ростовская обл., г. Азов, ул. Московская,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 xml:space="preserve"> 304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1.4.2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актуализация расчета земельных участков: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600 мест по адресу: Ростовская обл., г. Азов, ул. Гагарина,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>32</w:t>
            </w:r>
            <w:r w:rsidRPr="000F4232">
              <w:rPr>
                <w:sz w:val="24"/>
                <w:szCs w:val="24"/>
              </w:rPr>
              <w:t xml:space="preserve">  и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1340 мест по адресу: Ростовская обл., г. Азов, ул. Московская,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 xml:space="preserve"> 304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1.4.3</w:t>
            </w:r>
          </w:p>
          <w:p w:rsidR="00485188" w:rsidRPr="000F4232" w:rsidRDefault="00485188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1.4.4</w:t>
            </w:r>
          </w:p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Произведена оплата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Годовой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>
            <w:r w:rsidRPr="000F4232">
              <w:rPr>
                <w:sz w:val="24"/>
                <w:szCs w:val="24"/>
              </w:rPr>
              <w:t xml:space="preserve">Мирошниченко Е.Д., начальник </w:t>
            </w:r>
            <w:r w:rsidRPr="000F4232">
              <w:rPr>
                <w:sz w:val="24"/>
                <w:szCs w:val="24"/>
              </w:rPr>
              <w:lastRenderedPageBreak/>
              <w:t>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1.5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 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1.5.1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Соглашения о предоставлении из бюджета города Азова муниципальному бюджетному или автономному учреждению субсидии в соответствии с абзацем вторым пункта 1 статьи 78.1 Бюджетного комплекса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29.12.2024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29.12.2024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1.5.2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Составлены списки  в общеобразовательных учреждениях несовершеннолетних </w:t>
            </w:r>
            <w:r w:rsidRPr="000F4232">
              <w:rPr>
                <w:sz w:val="24"/>
                <w:szCs w:val="24"/>
              </w:rPr>
              <w:lastRenderedPageBreak/>
              <w:t>граждан в возрасте от 14 до 18 лет желающие работать в свободное от учебы время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общеобразовательным учреждениям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1.5.3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Договоры между общеобразовательными учреждениями и ГКУ РО ЦЗН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271B7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Договор между общеобразовательными учреждениями и ГКУ РО ЦУЗН </w:t>
            </w:r>
          </w:p>
          <w:p w:rsidR="00485188" w:rsidRPr="000F4232" w:rsidRDefault="00271B72" w:rsidP="00271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72" w:rsidRPr="000F4232" w:rsidRDefault="00271B72" w:rsidP="00271B72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1.5.4</w:t>
            </w:r>
          </w:p>
          <w:p w:rsidR="00485188" w:rsidRPr="000F4232" w:rsidRDefault="00271B72" w:rsidP="00271B7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трудоустройство несовершеннолетних граждан в возрасте от 14 до 18 лет желающие работать в свободное от учебы время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271B7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Договор между общеобразовательными учреждениями и ГКУ РО ЦУЗН </w:t>
            </w:r>
          </w:p>
          <w:p w:rsidR="00485188" w:rsidRPr="000F4232" w:rsidRDefault="00271B72" w:rsidP="00271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71B7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72" w:rsidRPr="000F4232" w:rsidRDefault="00271B72" w:rsidP="00271B72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1.5.5</w:t>
            </w:r>
          </w:p>
          <w:p w:rsidR="00271B72" w:rsidRPr="000F4232" w:rsidRDefault="00271B72" w:rsidP="00271B7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 выплата заработной платы несовершеннолетним за отработанный период и материальная поддержка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271B7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Приказ по ГКУ РО ЦУЗН </w:t>
            </w:r>
          </w:p>
          <w:p w:rsidR="00271B72" w:rsidRPr="000F4232" w:rsidRDefault="00271B72" w:rsidP="00271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271B72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(результат)2.1 Осуществлено финансовое обеспечение на осуществление </w:t>
            </w:r>
            <w:r w:rsidRPr="000F4232">
              <w:rPr>
                <w:sz w:val="24"/>
                <w:szCs w:val="24"/>
              </w:rPr>
              <w:lastRenderedPageBreak/>
              <w:t>полномочий по организации и осуществлению деятельности по опеке и попечительству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C0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0D" w:rsidRPr="000F4232" w:rsidRDefault="005A1C0D" w:rsidP="005A1C0D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</w:t>
            </w:r>
          </w:p>
          <w:p w:rsidR="005A1C0D" w:rsidRPr="000F4232" w:rsidRDefault="005A1C0D" w:rsidP="005A1C0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Получено заключение о возможности быть приемным родителем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 рабочих дней со дня подачи заявления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 рабочих дней со дня подачи заявления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C0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0D" w:rsidRPr="000F4232" w:rsidRDefault="005A1C0D" w:rsidP="005A1C0D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</w:t>
            </w:r>
          </w:p>
          <w:p w:rsidR="005A1C0D" w:rsidRPr="000F4232" w:rsidRDefault="005A1C0D" w:rsidP="005A1C0D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знакомство с детьми, определенных под опеку</w:t>
            </w:r>
          </w:p>
          <w:p w:rsidR="005A1C0D" w:rsidRPr="000F4232" w:rsidRDefault="005A1C0D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</w:t>
            </w:r>
          </w:p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 договор с приемными родителями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5 рабочих дней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5 рабочих дней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Договор, постановление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</w:t>
            </w:r>
          </w:p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Назначены выплаты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20 числа каждого месяца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20 числа каждого месяца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 г. Азова о назначении выплаты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2.1.5</w:t>
            </w:r>
          </w:p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 мониторинг по произведенным выплатам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71B7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72" w:rsidRPr="000F4232" w:rsidRDefault="00265587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(результат)2.2 Обеспечена социальная поддержка детей-сирот и детей, оставшихся без попечения родителей, переданных на воспитание в семьи граждан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2.2.1</w:t>
            </w:r>
          </w:p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Назначено ежемесячное пособие на содержание подопечных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</w:t>
            </w:r>
          </w:p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2.2.2</w:t>
            </w:r>
          </w:p>
          <w:p w:rsidR="00265587" w:rsidRPr="000F4232" w:rsidRDefault="00265587" w:rsidP="00637BDB">
            <w:pPr>
              <w:widowControl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Произведен мониторинг компенсации ЖКХ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2.2.3</w:t>
            </w:r>
          </w:p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Разработаны льготные проездные карты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 5 числа каждого месяца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 5 числа каждого месяца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в минобразование 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265587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2.2.4</w:t>
            </w:r>
          </w:p>
          <w:p w:rsidR="00265587" w:rsidRPr="000F4232" w:rsidRDefault="00265587" w:rsidP="00265587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 мониторинг оказания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6554B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</w:pPr>
    </w:p>
    <w:p w:rsidR="00FA5562" w:rsidRPr="000F4232" w:rsidRDefault="00FA5562" w:rsidP="00EC26D0">
      <w:pPr>
        <w:suppressAutoHyphens w:val="0"/>
        <w:rPr>
          <w:sz w:val="28"/>
          <w:szCs w:val="28"/>
          <w:lang w:eastAsia="ru-RU"/>
        </w:rPr>
      </w:pPr>
    </w:p>
    <w:p w:rsidR="00D05FFD" w:rsidRPr="000F4232" w:rsidRDefault="00637BDB" w:rsidP="00D05FF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F4232">
        <w:rPr>
          <w:sz w:val="28"/>
          <w:szCs w:val="28"/>
          <w:lang w:eastAsia="ru-RU"/>
        </w:rPr>
        <w:lastRenderedPageBreak/>
        <w:t xml:space="preserve">                                     </w:t>
      </w:r>
      <w:r w:rsidR="00D05FFD">
        <w:rPr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D05FFD">
        <w:rPr>
          <w:sz w:val="24"/>
          <w:szCs w:val="24"/>
        </w:rPr>
        <w:t>Приложение № 2</w:t>
      </w:r>
    </w:p>
    <w:p w:rsidR="00D05FFD" w:rsidRPr="000F4232" w:rsidRDefault="00D05FFD" w:rsidP="00D05FFD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к отчету </w:t>
      </w:r>
      <w:r w:rsidRPr="000F4232">
        <w:rPr>
          <w:sz w:val="24"/>
          <w:szCs w:val="24"/>
          <w:lang w:eastAsia="ru-RU"/>
        </w:rPr>
        <w:t>о реализации муниципальной программы</w:t>
      </w:r>
    </w:p>
    <w:p w:rsidR="00D05FFD" w:rsidRPr="000F4232" w:rsidRDefault="00D05FFD" w:rsidP="00D05FFD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города Азова «Развитие образования в городе Азове»</w:t>
      </w:r>
    </w:p>
    <w:p w:rsidR="00D05FFD" w:rsidRPr="000F4232" w:rsidRDefault="00D05FFD" w:rsidP="00D05FFD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за 2025 год</w:t>
      </w:r>
    </w:p>
    <w:p w:rsidR="00D05FFD" w:rsidRDefault="00D05FFD" w:rsidP="004C4D84">
      <w:pPr>
        <w:widowControl w:val="0"/>
        <w:autoSpaceDE w:val="0"/>
        <w:autoSpaceDN w:val="0"/>
        <w:adjustRightInd w:val="0"/>
        <w:ind w:right="258"/>
        <w:jc w:val="center"/>
        <w:rPr>
          <w:sz w:val="28"/>
          <w:szCs w:val="28"/>
          <w:lang w:eastAsia="ru-RU"/>
        </w:rPr>
      </w:pPr>
    </w:p>
    <w:p w:rsidR="00B07541" w:rsidRPr="007E21EA" w:rsidRDefault="00637BDB" w:rsidP="00B07541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0F4232">
        <w:rPr>
          <w:sz w:val="28"/>
          <w:szCs w:val="28"/>
          <w:lang w:eastAsia="ru-RU"/>
        </w:rPr>
        <w:t xml:space="preserve">       </w:t>
      </w:r>
      <w:r w:rsidR="00B07541" w:rsidRPr="007E21EA">
        <w:rPr>
          <w:rFonts w:eastAsia="Calibri"/>
          <w:sz w:val="28"/>
          <w:szCs w:val="28"/>
          <w:lang w:eastAsia="en-US"/>
        </w:rPr>
        <w:t>СВЕДЕНИЯ</w:t>
      </w:r>
    </w:p>
    <w:p w:rsidR="00B07541" w:rsidRPr="007E21EA" w:rsidRDefault="00B07541" w:rsidP="00B07541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4C4D84" w:rsidRDefault="00B07541" w:rsidP="00B07541">
      <w:pPr>
        <w:widowControl w:val="0"/>
        <w:autoSpaceDE w:val="0"/>
        <w:autoSpaceDN w:val="0"/>
        <w:adjustRightInd w:val="0"/>
        <w:ind w:right="258"/>
        <w:jc w:val="center"/>
        <w:rPr>
          <w:sz w:val="28"/>
          <w:szCs w:val="28"/>
          <w:lang w:eastAsia="ru-RU"/>
        </w:rPr>
      </w:pPr>
      <w:r w:rsidRPr="007E21E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21EA">
        <w:rPr>
          <w:rFonts w:eastAsia="Calibri"/>
          <w:sz w:val="28"/>
          <w:szCs w:val="28"/>
          <w:lang w:eastAsia="en-US"/>
        </w:rPr>
        <w:t>программы за 20</w:t>
      </w:r>
      <w:r>
        <w:rPr>
          <w:rFonts w:eastAsia="Calibri"/>
          <w:sz w:val="28"/>
          <w:szCs w:val="28"/>
          <w:lang w:eastAsia="en-US"/>
        </w:rPr>
        <w:t>25</w:t>
      </w:r>
      <w:r w:rsidRPr="007E21EA">
        <w:rPr>
          <w:rFonts w:eastAsia="Calibri"/>
          <w:sz w:val="28"/>
          <w:szCs w:val="28"/>
          <w:lang w:eastAsia="en-US"/>
        </w:rPr>
        <w:t xml:space="preserve"> г</w:t>
      </w:r>
      <w:r w:rsidR="00637BDB" w:rsidRPr="000F4232">
        <w:rPr>
          <w:sz w:val="28"/>
          <w:szCs w:val="28"/>
          <w:lang w:eastAsia="ru-RU"/>
        </w:rPr>
        <w:t xml:space="preserve">                   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4"/>
        <w:gridCol w:w="1796"/>
        <w:gridCol w:w="1796"/>
        <w:gridCol w:w="1520"/>
        <w:gridCol w:w="1519"/>
        <w:gridCol w:w="3181"/>
      </w:tblGrid>
      <w:tr w:rsidR="004C4D84" w:rsidRPr="00DE0CBE" w:rsidTr="004C4D84">
        <w:trPr>
          <w:trHeight w:val="326"/>
        </w:trPr>
        <w:tc>
          <w:tcPr>
            <w:tcW w:w="5214" w:type="dxa"/>
            <w:vMerge w:val="restart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 xml:space="preserve">Наименование структурного элемента </w:t>
            </w:r>
          </w:p>
        </w:tc>
        <w:tc>
          <w:tcPr>
            <w:tcW w:w="5112" w:type="dxa"/>
            <w:gridSpan w:val="3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Объем финансового обеспечения, тыс. рублей</w:t>
            </w:r>
          </w:p>
        </w:tc>
        <w:tc>
          <w:tcPr>
            <w:tcW w:w="1519" w:type="dxa"/>
            <w:vMerge w:val="restart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Процент исполнения, (4)/(3)*100</w:t>
            </w:r>
          </w:p>
        </w:tc>
        <w:tc>
          <w:tcPr>
            <w:tcW w:w="3181" w:type="dxa"/>
            <w:vMerge w:val="restart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Комментарий</w:t>
            </w:r>
          </w:p>
        </w:tc>
      </w:tr>
      <w:tr w:rsidR="004C4D84" w:rsidRPr="00DE0CBE" w:rsidTr="004C4D84">
        <w:trPr>
          <w:trHeight w:val="494"/>
        </w:trPr>
        <w:tc>
          <w:tcPr>
            <w:tcW w:w="5214" w:type="dxa"/>
            <w:vMerge/>
            <w:vAlign w:val="center"/>
          </w:tcPr>
          <w:p w:rsidR="004C4D84" w:rsidRPr="00DE0CBE" w:rsidRDefault="004C4D84" w:rsidP="004B777E"/>
        </w:tc>
        <w:tc>
          <w:tcPr>
            <w:tcW w:w="1796" w:type="dxa"/>
            <w:vAlign w:val="center"/>
          </w:tcPr>
          <w:p w:rsidR="004C4D84" w:rsidRPr="00DE0CBE" w:rsidRDefault="004C4D84" w:rsidP="00D05FFD">
            <w:pPr>
              <w:widowControl w:val="0"/>
              <w:jc w:val="center"/>
            </w:pPr>
            <w:r w:rsidRPr="00DE0CBE">
              <w:t xml:space="preserve">Предусмотрено </w:t>
            </w:r>
            <w:r w:rsidR="00B07541">
              <w:t>муниципальной програм</w:t>
            </w:r>
            <w:r w:rsidR="00D05FFD">
              <w:t>мой</w:t>
            </w:r>
          </w:p>
        </w:tc>
        <w:tc>
          <w:tcPr>
            <w:tcW w:w="1796" w:type="dxa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Сводная бюджетная роспись</w:t>
            </w:r>
          </w:p>
        </w:tc>
        <w:tc>
          <w:tcPr>
            <w:tcW w:w="1520" w:type="dxa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Кассовое исполнение</w:t>
            </w:r>
          </w:p>
        </w:tc>
        <w:tc>
          <w:tcPr>
            <w:tcW w:w="1519" w:type="dxa"/>
            <w:vMerge/>
            <w:vAlign w:val="center"/>
          </w:tcPr>
          <w:p w:rsidR="004C4D84" w:rsidRPr="00DE0CBE" w:rsidRDefault="004C4D84" w:rsidP="004B777E"/>
        </w:tc>
        <w:tc>
          <w:tcPr>
            <w:tcW w:w="3181" w:type="dxa"/>
            <w:vMerge/>
            <w:vAlign w:val="center"/>
          </w:tcPr>
          <w:p w:rsidR="004C4D84" w:rsidRPr="00DE0CBE" w:rsidRDefault="004C4D84" w:rsidP="004B777E"/>
        </w:tc>
      </w:tr>
      <w:tr w:rsidR="004C4D84" w:rsidRPr="00DE0CBE" w:rsidTr="004C4D84">
        <w:trPr>
          <w:trHeight w:val="289"/>
        </w:trPr>
        <w:tc>
          <w:tcPr>
            <w:tcW w:w="5214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1</w:t>
            </w:r>
          </w:p>
        </w:tc>
        <w:tc>
          <w:tcPr>
            <w:tcW w:w="1796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2</w:t>
            </w:r>
          </w:p>
        </w:tc>
        <w:tc>
          <w:tcPr>
            <w:tcW w:w="1796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3</w:t>
            </w:r>
          </w:p>
        </w:tc>
        <w:tc>
          <w:tcPr>
            <w:tcW w:w="1520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4</w:t>
            </w:r>
          </w:p>
        </w:tc>
        <w:tc>
          <w:tcPr>
            <w:tcW w:w="1519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5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6</w:t>
            </w: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 xml:space="preserve">Муниципальная программа </w:t>
            </w:r>
            <w:r w:rsidRPr="00B07541">
              <w:rPr>
                <w:b/>
              </w:rPr>
              <w:t xml:space="preserve">«Развитие образования в городе Азове» </w:t>
            </w:r>
            <w:r w:rsidRPr="00B07541">
              <w:t>за счет бюджетных ассигнований по источникам финансирования дефицита бюджета субъекта Российской Федерации, всего, в том числе:</w:t>
            </w:r>
          </w:p>
        </w:tc>
        <w:tc>
          <w:tcPr>
            <w:tcW w:w="1796" w:type="dxa"/>
          </w:tcPr>
          <w:p w:rsidR="004C4D84" w:rsidRPr="003C36DD" w:rsidRDefault="004C4D84" w:rsidP="004B777E">
            <w:pPr>
              <w:widowControl w:val="0"/>
              <w:jc w:val="center"/>
            </w:pPr>
            <w:r w:rsidRPr="003C36DD">
              <w:rPr>
                <w:bCs/>
              </w:rPr>
              <w:t>2 073 812,8</w:t>
            </w:r>
          </w:p>
        </w:tc>
        <w:tc>
          <w:tcPr>
            <w:tcW w:w="1796" w:type="dxa"/>
          </w:tcPr>
          <w:p w:rsidR="004C4D84" w:rsidRPr="003C36DD" w:rsidRDefault="004C4D84" w:rsidP="004B777E">
            <w:pPr>
              <w:widowControl w:val="0"/>
              <w:jc w:val="center"/>
            </w:pPr>
            <w:r w:rsidRPr="003C36DD">
              <w:rPr>
                <w:bCs/>
              </w:rPr>
              <w:t>2 073 812,8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2 054 969,1</w:t>
            </w:r>
          </w:p>
          <w:p w:rsidR="00D05FFD" w:rsidRPr="00B07541" w:rsidRDefault="00D05FFD" w:rsidP="004B777E">
            <w:pPr>
              <w:widowControl w:val="0"/>
              <w:jc w:val="center"/>
            </w:pP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99,1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3C36DD" w:rsidRPr="00DE0CBE" w:rsidTr="003C36DD">
        <w:trPr>
          <w:trHeight w:val="340"/>
        </w:trPr>
        <w:tc>
          <w:tcPr>
            <w:tcW w:w="5214" w:type="dxa"/>
          </w:tcPr>
          <w:p w:rsidR="003C36DD" w:rsidRPr="00B07541" w:rsidRDefault="003C36DD" w:rsidP="004B777E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</w:tcPr>
          <w:p w:rsidR="003C36DD" w:rsidRPr="003C36DD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154 050,6</w:t>
            </w:r>
          </w:p>
        </w:tc>
        <w:tc>
          <w:tcPr>
            <w:tcW w:w="1796" w:type="dxa"/>
          </w:tcPr>
          <w:p w:rsidR="003C36DD" w:rsidRPr="003C36DD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154 050,6</w:t>
            </w:r>
          </w:p>
        </w:tc>
        <w:tc>
          <w:tcPr>
            <w:tcW w:w="1520" w:type="dxa"/>
          </w:tcPr>
          <w:p w:rsidR="003C36DD" w:rsidRPr="00B07541" w:rsidRDefault="00236FE9" w:rsidP="004B777E">
            <w:pPr>
              <w:widowControl w:val="0"/>
              <w:jc w:val="center"/>
            </w:pPr>
            <w:r>
              <w:t>153 937,6</w:t>
            </w:r>
          </w:p>
        </w:tc>
        <w:tc>
          <w:tcPr>
            <w:tcW w:w="1519" w:type="dxa"/>
          </w:tcPr>
          <w:p w:rsidR="003C36DD" w:rsidRPr="00B07541" w:rsidRDefault="003C36DD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3C36DD" w:rsidRPr="00DE0CBE" w:rsidRDefault="003C36DD" w:rsidP="004B777E">
            <w:pPr>
              <w:widowControl w:val="0"/>
              <w:jc w:val="center"/>
            </w:pPr>
          </w:p>
        </w:tc>
      </w:tr>
      <w:tr w:rsidR="003C36DD" w:rsidRPr="00DE0CBE" w:rsidTr="004C4D84">
        <w:trPr>
          <w:trHeight w:val="290"/>
        </w:trPr>
        <w:tc>
          <w:tcPr>
            <w:tcW w:w="5214" w:type="dxa"/>
          </w:tcPr>
          <w:p w:rsidR="003C36DD" w:rsidRDefault="003C36DD" w:rsidP="004B777E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</w:tcPr>
          <w:p w:rsidR="003C36DD" w:rsidRPr="003C36DD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1 276 621,8</w:t>
            </w:r>
          </w:p>
        </w:tc>
        <w:tc>
          <w:tcPr>
            <w:tcW w:w="1796" w:type="dxa"/>
          </w:tcPr>
          <w:p w:rsidR="003C36DD" w:rsidRPr="003C36DD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1 276 621,8</w:t>
            </w:r>
          </w:p>
        </w:tc>
        <w:tc>
          <w:tcPr>
            <w:tcW w:w="1520" w:type="dxa"/>
          </w:tcPr>
          <w:p w:rsidR="003C36DD" w:rsidRPr="00B07541" w:rsidRDefault="00236FE9" w:rsidP="004B777E">
            <w:pPr>
              <w:widowControl w:val="0"/>
              <w:jc w:val="center"/>
            </w:pPr>
            <w:r>
              <w:t>1 274 776,3</w:t>
            </w:r>
          </w:p>
        </w:tc>
        <w:tc>
          <w:tcPr>
            <w:tcW w:w="1519" w:type="dxa"/>
          </w:tcPr>
          <w:p w:rsidR="003C36DD" w:rsidRPr="00B07541" w:rsidRDefault="003C36DD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3C36DD" w:rsidRPr="00DE0CBE" w:rsidRDefault="003C36DD" w:rsidP="004B777E">
            <w:pPr>
              <w:widowControl w:val="0"/>
              <w:jc w:val="center"/>
            </w:pPr>
          </w:p>
        </w:tc>
      </w:tr>
      <w:tr w:rsidR="003C36DD" w:rsidRPr="00DE0CBE" w:rsidTr="003C36DD">
        <w:trPr>
          <w:trHeight w:val="290"/>
        </w:trPr>
        <w:tc>
          <w:tcPr>
            <w:tcW w:w="5214" w:type="dxa"/>
          </w:tcPr>
          <w:p w:rsidR="003C36DD" w:rsidRPr="00B07541" w:rsidRDefault="003C36DD" w:rsidP="004B777E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</w:tcPr>
          <w:p w:rsidR="003C36DD" w:rsidRPr="003C36DD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643 140,4</w:t>
            </w:r>
          </w:p>
        </w:tc>
        <w:tc>
          <w:tcPr>
            <w:tcW w:w="1796" w:type="dxa"/>
          </w:tcPr>
          <w:p w:rsidR="003C36DD" w:rsidRPr="003C36DD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643 140,4</w:t>
            </w:r>
          </w:p>
        </w:tc>
        <w:tc>
          <w:tcPr>
            <w:tcW w:w="1520" w:type="dxa"/>
          </w:tcPr>
          <w:p w:rsidR="003C36DD" w:rsidRPr="00B07541" w:rsidRDefault="00236FE9" w:rsidP="004B777E">
            <w:pPr>
              <w:widowControl w:val="0"/>
              <w:jc w:val="center"/>
            </w:pPr>
            <w:r>
              <w:t>626 255,2</w:t>
            </w:r>
          </w:p>
        </w:tc>
        <w:tc>
          <w:tcPr>
            <w:tcW w:w="1519" w:type="dxa"/>
          </w:tcPr>
          <w:p w:rsidR="003C36DD" w:rsidRPr="00B07541" w:rsidRDefault="003C36DD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3C36DD" w:rsidRPr="00DE0CBE" w:rsidRDefault="003C36DD" w:rsidP="004B777E">
            <w:pPr>
              <w:widowControl w:val="0"/>
              <w:jc w:val="center"/>
            </w:pPr>
          </w:p>
        </w:tc>
      </w:tr>
      <w:tr w:rsidR="003C36DD" w:rsidRPr="00DE0CBE" w:rsidTr="004C4D84">
        <w:trPr>
          <w:trHeight w:val="340"/>
        </w:trPr>
        <w:tc>
          <w:tcPr>
            <w:tcW w:w="5214" w:type="dxa"/>
          </w:tcPr>
          <w:p w:rsidR="003C36DD" w:rsidRPr="00B07541" w:rsidRDefault="003C36DD" w:rsidP="004B777E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</w:tcPr>
          <w:p w:rsidR="003C36DD" w:rsidRPr="003C36DD" w:rsidRDefault="003C36DD" w:rsidP="004B777E">
            <w:pPr>
              <w:widowControl w:val="0"/>
              <w:jc w:val="center"/>
              <w:rPr>
                <w:bCs/>
              </w:rPr>
            </w:pPr>
            <w:r w:rsidRPr="003C36DD">
              <w:rPr>
                <w:bCs/>
              </w:rPr>
              <w:t>0,0</w:t>
            </w:r>
          </w:p>
        </w:tc>
        <w:tc>
          <w:tcPr>
            <w:tcW w:w="1796" w:type="dxa"/>
          </w:tcPr>
          <w:p w:rsidR="003C36DD" w:rsidRPr="003C36DD" w:rsidRDefault="003C36D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20" w:type="dxa"/>
          </w:tcPr>
          <w:p w:rsidR="003C36DD" w:rsidRPr="00B07541" w:rsidRDefault="003C36DD" w:rsidP="004B77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19" w:type="dxa"/>
          </w:tcPr>
          <w:p w:rsidR="003C36DD" w:rsidRPr="00B07541" w:rsidRDefault="003C36DD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3C36DD" w:rsidRPr="00DE0CBE" w:rsidRDefault="003C36DD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«Развитие материально - технической базы учреждений образования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2 418,7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jc w:val="center"/>
            </w:pPr>
            <w:r w:rsidRPr="00B07541">
              <w:t>2 418,7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jc w:val="center"/>
            </w:pPr>
            <w:r w:rsidRPr="00B07541">
              <w:t>2 418,7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100,0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236FE9" w:rsidRPr="00DE0CBE" w:rsidTr="00236FE9">
        <w:trPr>
          <w:trHeight w:val="230"/>
        </w:trPr>
        <w:tc>
          <w:tcPr>
            <w:tcW w:w="5214" w:type="dxa"/>
          </w:tcPr>
          <w:p w:rsidR="00236FE9" w:rsidRPr="00B07541" w:rsidRDefault="00236FE9" w:rsidP="00C34AF7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jc w:val="center"/>
            </w:pPr>
            <w:r>
              <w:t>0,0</w:t>
            </w:r>
          </w:p>
        </w:tc>
        <w:tc>
          <w:tcPr>
            <w:tcW w:w="1520" w:type="dxa"/>
          </w:tcPr>
          <w:p w:rsidR="00236FE9" w:rsidRPr="00B07541" w:rsidRDefault="00236FE9" w:rsidP="004B777E">
            <w:pPr>
              <w:jc w:val="center"/>
            </w:pPr>
            <w:r>
              <w:t>0,0</w:t>
            </w:r>
          </w:p>
        </w:tc>
        <w:tc>
          <w:tcPr>
            <w:tcW w:w="1519" w:type="dxa"/>
            <w:vMerge w:val="restart"/>
            <w:vAlign w:val="center"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236FE9" w:rsidRPr="00DE0CBE" w:rsidTr="004C4D84">
        <w:trPr>
          <w:trHeight w:val="400"/>
        </w:trPr>
        <w:tc>
          <w:tcPr>
            <w:tcW w:w="5214" w:type="dxa"/>
          </w:tcPr>
          <w:p w:rsidR="00236FE9" w:rsidRDefault="00236FE9" w:rsidP="00C34AF7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</w:tcPr>
          <w:p w:rsidR="00236FE9" w:rsidRPr="00B07541" w:rsidRDefault="00236FE9" w:rsidP="00C34AF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796" w:type="dxa"/>
          </w:tcPr>
          <w:p w:rsidR="00236FE9" w:rsidRPr="00B07541" w:rsidRDefault="00236FE9" w:rsidP="00C34AF7">
            <w:pPr>
              <w:jc w:val="center"/>
            </w:pPr>
            <w:r>
              <w:t>0,0</w:t>
            </w:r>
          </w:p>
        </w:tc>
        <w:tc>
          <w:tcPr>
            <w:tcW w:w="1520" w:type="dxa"/>
          </w:tcPr>
          <w:p w:rsidR="00236FE9" w:rsidRPr="00B07541" w:rsidRDefault="00236FE9" w:rsidP="00C34AF7">
            <w:pPr>
              <w:jc w:val="center"/>
            </w:pPr>
            <w:r>
              <w:t>0,0</w:t>
            </w:r>
          </w:p>
        </w:tc>
        <w:tc>
          <w:tcPr>
            <w:tcW w:w="1519" w:type="dxa"/>
            <w:vMerge/>
            <w:vAlign w:val="center"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236FE9" w:rsidRPr="00DE0CBE" w:rsidTr="00236FE9">
        <w:trPr>
          <w:trHeight w:val="240"/>
        </w:trPr>
        <w:tc>
          <w:tcPr>
            <w:tcW w:w="5214" w:type="dxa"/>
          </w:tcPr>
          <w:p w:rsidR="00236FE9" w:rsidRPr="00B07541" w:rsidRDefault="00236FE9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widowControl w:val="0"/>
              <w:jc w:val="center"/>
            </w:pPr>
            <w:r>
              <w:t>2 418,7</w:t>
            </w:r>
          </w:p>
        </w:tc>
        <w:tc>
          <w:tcPr>
            <w:tcW w:w="1796" w:type="dxa"/>
          </w:tcPr>
          <w:p w:rsidR="00236FE9" w:rsidRDefault="00236FE9" w:rsidP="00236FE9">
            <w:pPr>
              <w:jc w:val="center"/>
            </w:pPr>
            <w:r w:rsidRPr="00F64D46">
              <w:t>2 418,7</w:t>
            </w:r>
          </w:p>
        </w:tc>
        <w:tc>
          <w:tcPr>
            <w:tcW w:w="1520" w:type="dxa"/>
          </w:tcPr>
          <w:p w:rsidR="00236FE9" w:rsidRDefault="00236FE9" w:rsidP="00236FE9">
            <w:pPr>
              <w:jc w:val="center"/>
            </w:pPr>
            <w:r w:rsidRPr="00F64D46">
              <w:t>2 418,7</w:t>
            </w:r>
          </w:p>
        </w:tc>
        <w:tc>
          <w:tcPr>
            <w:tcW w:w="1519" w:type="dxa"/>
            <w:vMerge w:val="restart"/>
            <w:vAlign w:val="center"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236FE9" w:rsidRPr="00DE0CBE" w:rsidTr="004C4D84">
        <w:trPr>
          <w:trHeight w:val="390"/>
        </w:trPr>
        <w:tc>
          <w:tcPr>
            <w:tcW w:w="5214" w:type="dxa"/>
          </w:tcPr>
          <w:p w:rsidR="00236FE9" w:rsidRPr="00B07541" w:rsidRDefault="00236FE9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796" w:type="dxa"/>
          </w:tcPr>
          <w:p w:rsidR="00236FE9" w:rsidRPr="00B07541" w:rsidRDefault="00236FE9" w:rsidP="00C34AF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20" w:type="dxa"/>
          </w:tcPr>
          <w:p w:rsidR="00236FE9" w:rsidRPr="00B07541" w:rsidRDefault="00236FE9" w:rsidP="00C34AF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19" w:type="dxa"/>
            <w:vMerge/>
            <w:vAlign w:val="center"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«Современные образовательные организации» в рамках регионального проекта «Современные образовательные организации»(всего).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148 778,3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148 778,3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148 646,5</w:t>
            </w: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99,9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236FE9" w:rsidRPr="00DE0CBE" w:rsidTr="00236FE9">
        <w:trPr>
          <w:trHeight w:val="290"/>
        </w:trPr>
        <w:tc>
          <w:tcPr>
            <w:tcW w:w="5214" w:type="dxa"/>
          </w:tcPr>
          <w:p w:rsidR="00236FE9" w:rsidRPr="00B07541" w:rsidRDefault="00236FE9" w:rsidP="004B777E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</w:tcPr>
          <w:p w:rsidR="00236FE9" w:rsidRPr="00B07541" w:rsidRDefault="00236FE9" w:rsidP="00C34AF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796" w:type="dxa"/>
          </w:tcPr>
          <w:p w:rsidR="00236FE9" w:rsidRPr="00B07541" w:rsidRDefault="00236FE9" w:rsidP="00C34AF7">
            <w:pPr>
              <w:jc w:val="center"/>
            </w:pPr>
            <w:r>
              <w:t>0,0</w:t>
            </w:r>
          </w:p>
        </w:tc>
        <w:tc>
          <w:tcPr>
            <w:tcW w:w="1520" w:type="dxa"/>
          </w:tcPr>
          <w:p w:rsidR="00236FE9" w:rsidRPr="00B07541" w:rsidRDefault="00236FE9" w:rsidP="00C34AF7">
            <w:pPr>
              <w:jc w:val="center"/>
            </w:pPr>
            <w:r>
              <w:t>0,0</w:t>
            </w:r>
          </w:p>
        </w:tc>
        <w:tc>
          <w:tcPr>
            <w:tcW w:w="1519" w:type="dxa"/>
            <w:vMerge w:val="restart"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236FE9" w:rsidRPr="00DE0CBE" w:rsidTr="004C4D84">
        <w:trPr>
          <w:trHeight w:val="340"/>
        </w:trPr>
        <w:tc>
          <w:tcPr>
            <w:tcW w:w="5214" w:type="dxa"/>
          </w:tcPr>
          <w:p w:rsidR="00236FE9" w:rsidRDefault="00236FE9" w:rsidP="00C34AF7">
            <w:pPr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133 322,6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133 322,6</w:t>
            </w:r>
          </w:p>
        </w:tc>
        <w:tc>
          <w:tcPr>
            <w:tcW w:w="1520" w:type="dxa"/>
          </w:tcPr>
          <w:p w:rsidR="00236FE9" w:rsidRPr="00B07541" w:rsidRDefault="00236FE9" w:rsidP="004B777E">
            <w:pPr>
              <w:widowControl w:val="0"/>
              <w:jc w:val="center"/>
            </w:pPr>
            <w:r>
              <w:t>133 322,5</w:t>
            </w:r>
          </w:p>
        </w:tc>
        <w:tc>
          <w:tcPr>
            <w:tcW w:w="1519" w:type="dxa"/>
            <w:vMerge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236FE9" w:rsidRPr="00DE0CBE" w:rsidTr="00236FE9">
        <w:trPr>
          <w:trHeight w:val="290"/>
        </w:trPr>
        <w:tc>
          <w:tcPr>
            <w:tcW w:w="5214" w:type="dxa"/>
          </w:tcPr>
          <w:p w:rsidR="00236FE9" w:rsidRPr="00B07541" w:rsidRDefault="00236FE9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15 455,7</w:t>
            </w:r>
          </w:p>
        </w:tc>
        <w:tc>
          <w:tcPr>
            <w:tcW w:w="1796" w:type="dxa"/>
          </w:tcPr>
          <w:p w:rsidR="00236FE9" w:rsidRPr="00B07541" w:rsidRDefault="00236FE9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15 455,7</w:t>
            </w:r>
          </w:p>
        </w:tc>
        <w:tc>
          <w:tcPr>
            <w:tcW w:w="1520" w:type="dxa"/>
          </w:tcPr>
          <w:p w:rsidR="00236FE9" w:rsidRPr="00B07541" w:rsidRDefault="00236FE9" w:rsidP="004B777E">
            <w:pPr>
              <w:widowControl w:val="0"/>
              <w:jc w:val="center"/>
            </w:pPr>
            <w:r>
              <w:rPr>
                <w:bCs/>
              </w:rPr>
              <w:t>15 324,0</w:t>
            </w:r>
          </w:p>
        </w:tc>
        <w:tc>
          <w:tcPr>
            <w:tcW w:w="1519" w:type="dxa"/>
            <w:vMerge w:val="restart"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236FE9" w:rsidRPr="00DE0CBE" w:rsidTr="004C4D84">
        <w:trPr>
          <w:trHeight w:val="340"/>
        </w:trPr>
        <w:tc>
          <w:tcPr>
            <w:tcW w:w="5214" w:type="dxa"/>
          </w:tcPr>
          <w:p w:rsidR="00236FE9" w:rsidRPr="00B07541" w:rsidRDefault="00236FE9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</w:tcPr>
          <w:p w:rsidR="00236FE9" w:rsidRPr="00B07541" w:rsidRDefault="00236FE9" w:rsidP="00C34AF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796" w:type="dxa"/>
          </w:tcPr>
          <w:p w:rsidR="00236FE9" w:rsidRPr="00B07541" w:rsidRDefault="00236FE9" w:rsidP="00C34AF7">
            <w:pPr>
              <w:jc w:val="center"/>
            </w:pPr>
            <w:r>
              <w:t>0,0</w:t>
            </w:r>
          </w:p>
        </w:tc>
        <w:tc>
          <w:tcPr>
            <w:tcW w:w="1520" w:type="dxa"/>
          </w:tcPr>
          <w:p w:rsidR="00236FE9" w:rsidRPr="00B07541" w:rsidRDefault="00236FE9" w:rsidP="00C34AF7">
            <w:pPr>
              <w:jc w:val="center"/>
            </w:pPr>
            <w:r>
              <w:t>0,0</w:t>
            </w:r>
          </w:p>
        </w:tc>
        <w:tc>
          <w:tcPr>
            <w:tcW w:w="1519" w:type="dxa"/>
            <w:vMerge/>
          </w:tcPr>
          <w:p w:rsidR="00236FE9" w:rsidRPr="00B07541" w:rsidRDefault="00236FE9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236FE9" w:rsidRPr="00DE0CBE" w:rsidRDefault="00236FE9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«Все лучшее детям» по национальному проекту «Молодежь и дети»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95 150,1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95 150,1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94 798,5</w:t>
            </w: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99,6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308"/>
        </w:trPr>
        <w:tc>
          <w:tcPr>
            <w:tcW w:w="5214" w:type="dxa"/>
            <w:tcBorders>
              <w:bottom w:val="single" w:sz="4" w:space="0" w:color="auto"/>
            </w:tcBorders>
          </w:tcPr>
          <w:p w:rsidR="00FB17BD" w:rsidRPr="00B07541" w:rsidRDefault="00FB17BD" w:rsidP="00C34AF7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56 125,0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56 125,0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FB17BD" w:rsidRPr="00B07541" w:rsidRDefault="00FB17BD" w:rsidP="004B777E">
            <w:pPr>
              <w:widowControl w:val="0"/>
              <w:jc w:val="center"/>
            </w:pPr>
            <w:r>
              <w:rPr>
                <w:bCs/>
              </w:rPr>
              <w:t>56 125,0</w:t>
            </w:r>
          </w:p>
        </w:tc>
        <w:tc>
          <w:tcPr>
            <w:tcW w:w="1519" w:type="dxa"/>
            <w:vMerge w:val="restart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320"/>
        </w:trPr>
        <w:tc>
          <w:tcPr>
            <w:tcW w:w="5214" w:type="dxa"/>
            <w:tcBorders>
              <w:top w:val="single" w:sz="4" w:space="0" w:color="auto"/>
            </w:tcBorders>
          </w:tcPr>
          <w:p w:rsidR="00FB17BD" w:rsidRDefault="00FB17BD" w:rsidP="00C34AF7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35 359,4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35 359,4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FB17BD" w:rsidRPr="00B07541" w:rsidRDefault="00FB17BD" w:rsidP="004B777E">
            <w:pPr>
              <w:widowControl w:val="0"/>
              <w:jc w:val="center"/>
            </w:pPr>
            <w:r>
              <w:t>35 358,9</w:t>
            </w:r>
          </w:p>
        </w:tc>
        <w:tc>
          <w:tcPr>
            <w:tcW w:w="1519" w:type="dxa"/>
            <w:vMerge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280"/>
        </w:trPr>
        <w:tc>
          <w:tcPr>
            <w:tcW w:w="5214" w:type="dxa"/>
            <w:tcBorders>
              <w:bottom w:val="single" w:sz="4" w:space="0" w:color="auto"/>
            </w:tcBorders>
          </w:tcPr>
          <w:p w:rsidR="00FB17BD" w:rsidRPr="00B07541" w:rsidRDefault="00FB17BD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3 665,7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3 665,7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FB17BD" w:rsidRPr="00B07541" w:rsidRDefault="00FB17BD" w:rsidP="004B777E">
            <w:pPr>
              <w:widowControl w:val="0"/>
              <w:jc w:val="center"/>
            </w:pPr>
            <w:r>
              <w:t>3 314,6</w:t>
            </w:r>
          </w:p>
        </w:tc>
        <w:tc>
          <w:tcPr>
            <w:tcW w:w="1519" w:type="dxa"/>
            <w:vMerge w:val="restart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350"/>
        </w:trPr>
        <w:tc>
          <w:tcPr>
            <w:tcW w:w="5214" w:type="dxa"/>
            <w:tcBorders>
              <w:top w:val="single" w:sz="4" w:space="0" w:color="auto"/>
            </w:tcBorders>
          </w:tcPr>
          <w:p w:rsidR="00FB17BD" w:rsidRPr="00B07541" w:rsidRDefault="00FB17BD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FB17BD" w:rsidRPr="00B07541" w:rsidRDefault="00FB17BD" w:rsidP="004B777E">
            <w:pPr>
              <w:widowControl w:val="0"/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519" w:type="dxa"/>
            <w:vMerge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«Педагоги и наставники» по национальному проекту «Молодежь и дети»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59 929,0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59 929,0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59 816,3</w:t>
            </w: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99,8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250"/>
        </w:trPr>
        <w:tc>
          <w:tcPr>
            <w:tcW w:w="5214" w:type="dxa"/>
            <w:tcBorders>
              <w:bottom w:val="single" w:sz="4" w:space="0" w:color="auto"/>
            </w:tcBorders>
          </w:tcPr>
          <w:p w:rsidR="00FB17BD" w:rsidRPr="00B07541" w:rsidRDefault="00FB17BD" w:rsidP="00C34AF7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59 826,8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59 826,8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FB17BD" w:rsidRPr="00B07541" w:rsidRDefault="00FB17BD" w:rsidP="004B777E">
            <w:pPr>
              <w:widowControl w:val="0"/>
              <w:jc w:val="center"/>
            </w:pPr>
            <w:r>
              <w:t>59 714,1</w:t>
            </w:r>
          </w:p>
        </w:tc>
        <w:tc>
          <w:tcPr>
            <w:tcW w:w="1519" w:type="dxa"/>
            <w:vMerge w:val="restart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380"/>
        </w:trPr>
        <w:tc>
          <w:tcPr>
            <w:tcW w:w="5214" w:type="dxa"/>
            <w:tcBorders>
              <w:top w:val="single" w:sz="4" w:space="0" w:color="auto"/>
            </w:tcBorders>
          </w:tcPr>
          <w:p w:rsidR="00FB17BD" w:rsidRDefault="00FB17BD" w:rsidP="00C34AF7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102,2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Default="00FB17BD" w:rsidP="00FB17BD">
            <w:pPr>
              <w:jc w:val="center"/>
            </w:pPr>
            <w:r w:rsidRPr="00657DED">
              <w:rPr>
                <w:bCs/>
              </w:rPr>
              <w:t>102,2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FB17BD" w:rsidRDefault="00FB17BD" w:rsidP="00FB17BD">
            <w:pPr>
              <w:jc w:val="center"/>
            </w:pPr>
            <w:r w:rsidRPr="00657DED">
              <w:rPr>
                <w:bCs/>
              </w:rPr>
              <w:t>102,2</w:t>
            </w:r>
          </w:p>
        </w:tc>
        <w:tc>
          <w:tcPr>
            <w:tcW w:w="1519" w:type="dxa"/>
            <w:vMerge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330"/>
        </w:trPr>
        <w:tc>
          <w:tcPr>
            <w:tcW w:w="5214" w:type="dxa"/>
            <w:tcBorders>
              <w:bottom w:val="single" w:sz="4" w:space="0" w:color="auto"/>
            </w:tcBorders>
          </w:tcPr>
          <w:p w:rsidR="00FB17BD" w:rsidRPr="00B07541" w:rsidRDefault="00FB17BD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BD" w:rsidRDefault="00FB17BD" w:rsidP="00FB17BD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FB17BD" w:rsidRDefault="00FB17BD" w:rsidP="00FB17BD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Merge w:val="restart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 w:val="restart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FB17BD">
        <w:trPr>
          <w:trHeight w:val="300"/>
        </w:trPr>
        <w:tc>
          <w:tcPr>
            <w:tcW w:w="5214" w:type="dxa"/>
            <w:tcBorders>
              <w:top w:val="single" w:sz="4" w:space="0" w:color="auto"/>
            </w:tcBorders>
          </w:tcPr>
          <w:p w:rsidR="00FB17BD" w:rsidRPr="00B07541" w:rsidRDefault="00FB17BD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Default="00FB17BD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FB17BD" w:rsidRDefault="00FB17BD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Merge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  <w:vMerge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Комплекс процессных мероприятий «Развитие дошкольного образования»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  <w:rPr>
                <w:bCs/>
              </w:rPr>
            </w:pPr>
            <w:r w:rsidRPr="00B07541">
              <w:rPr>
                <w:bCs/>
              </w:rPr>
              <w:t>651 465,2</w:t>
            </w:r>
          </w:p>
          <w:p w:rsidR="00D05FFD" w:rsidRPr="00B07541" w:rsidRDefault="00D05FFD" w:rsidP="004B777E">
            <w:pPr>
              <w:widowControl w:val="0"/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541" w:rsidRPr="00B07541" w:rsidRDefault="00B07541" w:rsidP="00B07541">
            <w:pPr>
              <w:widowControl w:val="0"/>
              <w:jc w:val="center"/>
              <w:rPr>
                <w:bCs/>
              </w:rPr>
            </w:pPr>
            <w:r w:rsidRPr="00B07541">
              <w:rPr>
                <w:bCs/>
              </w:rPr>
              <w:t>651 465,2</w:t>
            </w:r>
          </w:p>
          <w:p w:rsidR="004C4D84" w:rsidRPr="00B07541" w:rsidRDefault="004C4D84" w:rsidP="004B777E">
            <w:pPr>
              <w:widowControl w:val="0"/>
              <w:jc w:val="center"/>
            </w:pPr>
          </w:p>
        </w:tc>
        <w:tc>
          <w:tcPr>
            <w:tcW w:w="1520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651 464,6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99,9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FB17BD" w:rsidRPr="00DE0CBE" w:rsidTr="00C34AF7">
        <w:trPr>
          <w:trHeight w:val="345"/>
        </w:trPr>
        <w:tc>
          <w:tcPr>
            <w:tcW w:w="5214" w:type="dxa"/>
          </w:tcPr>
          <w:p w:rsidR="00FB17BD" w:rsidRPr="00B07541" w:rsidRDefault="00FB17BD" w:rsidP="00C34AF7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Default="00FB17BD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</w:tcPr>
          <w:p w:rsidR="00FB17BD" w:rsidRDefault="00FB17BD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4C4D84">
        <w:trPr>
          <w:trHeight w:val="345"/>
        </w:trPr>
        <w:tc>
          <w:tcPr>
            <w:tcW w:w="5214" w:type="dxa"/>
          </w:tcPr>
          <w:p w:rsidR="00FB17BD" w:rsidRDefault="00FB17BD" w:rsidP="00C34AF7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414 243,1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B0754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414 243,1</w:t>
            </w:r>
          </w:p>
        </w:tc>
        <w:tc>
          <w:tcPr>
            <w:tcW w:w="1520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  <w:r>
              <w:t>414 243,1</w:t>
            </w:r>
          </w:p>
        </w:tc>
        <w:tc>
          <w:tcPr>
            <w:tcW w:w="1519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4C4D84">
        <w:trPr>
          <w:trHeight w:val="345"/>
        </w:trPr>
        <w:tc>
          <w:tcPr>
            <w:tcW w:w="5214" w:type="dxa"/>
          </w:tcPr>
          <w:p w:rsidR="00FB17BD" w:rsidRPr="00B07541" w:rsidRDefault="00FB17BD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237 222,1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B0754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237 222,1</w:t>
            </w:r>
          </w:p>
        </w:tc>
        <w:tc>
          <w:tcPr>
            <w:tcW w:w="1520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  <w:r>
              <w:t>237 221,5</w:t>
            </w:r>
          </w:p>
        </w:tc>
        <w:tc>
          <w:tcPr>
            <w:tcW w:w="1519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C34AF7">
        <w:trPr>
          <w:trHeight w:val="345"/>
        </w:trPr>
        <w:tc>
          <w:tcPr>
            <w:tcW w:w="5214" w:type="dxa"/>
          </w:tcPr>
          <w:p w:rsidR="00FB17BD" w:rsidRPr="00B07541" w:rsidRDefault="00FB17BD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Pr="00B07541" w:rsidRDefault="00FB17BD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7BD" w:rsidRDefault="00FB17BD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</w:tcPr>
          <w:p w:rsidR="00FB17BD" w:rsidRDefault="00FB17BD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Комплекс процессных мероприятий «Развитие общего образования»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892 731,5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892 731,5</w:t>
            </w:r>
          </w:p>
        </w:tc>
        <w:tc>
          <w:tcPr>
            <w:tcW w:w="1520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875 479,5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98,1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FB17BD" w:rsidRPr="00DE0CBE" w:rsidTr="004C4D84">
        <w:trPr>
          <w:trHeight w:val="345"/>
        </w:trPr>
        <w:tc>
          <w:tcPr>
            <w:tcW w:w="5214" w:type="dxa"/>
          </w:tcPr>
          <w:p w:rsidR="00FB17BD" w:rsidRPr="00B07541" w:rsidRDefault="00FB17BD" w:rsidP="00C34AF7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38 098,8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38 098,8</w:t>
            </w:r>
          </w:p>
        </w:tc>
        <w:tc>
          <w:tcPr>
            <w:tcW w:w="1520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  <w:r>
              <w:rPr>
                <w:bCs/>
              </w:rPr>
              <w:t>38 098,8</w:t>
            </w:r>
          </w:p>
        </w:tc>
        <w:tc>
          <w:tcPr>
            <w:tcW w:w="1519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4C4D84">
        <w:trPr>
          <w:trHeight w:val="345"/>
        </w:trPr>
        <w:tc>
          <w:tcPr>
            <w:tcW w:w="5214" w:type="dxa"/>
          </w:tcPr>
          <w:p w:rsidR="00FB17BD" w:rsidRDefault="00FB17BD" w:rsidP="00C34AF7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635 942,5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7BD" w:rsidRPr="00B07541" w:rsidRDefault="00FB17BD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635 942,5</w:t>
            </w:r>
          </w:p>
        </w:tc>
        <w:tc>
          <w:tcPr>
            <w:tcW w:w="1520" w:type="dxa"/>
            <w:vAlign w:val="center"/>
          </w:tcPr>
          <w:p w:rsidR="00FB17BD" w:rsidRPr="00B07541" w:rsidRDefault="001844F5" w:rsidP="004B777E">
            <w:pPr>
              <w:widowControl w:val="0"/>
              <w:jc w:val="center"/>
            </w:pPr>
            <w:r>
              <w:t>634 098,0</w:t>
            </w:r>
          </w:p>
        </w:tc>
        <w:tc>
          <w:tcPr>
            <w:tcW w:w="1519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FB17BD" w:rsidRPr="00DE0CBE" w:rsidTr="004C4D84">
        <w:trPr>
          <w:trHeight w:val="345"/>
        </w:trPr>
        <w:tc>
          <w:tcPr>
            <w:tcW w:w="5214" w:type="dxa"/>
          </w:tcPr>
          <w:p w:rsidR="00FB17BD" w:rsidRPr="00B07541" w:rsidRDefault="00FB17BD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7BD" w:rsidRPr="00B07541" w:rsidRDefault="001844F5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218 690,2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7BD" w:rsidRPr="00B07541" w:rsidRDefault="001844F5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218 690,2</w:t>
            </w:r>
          </w:p>
        </w:tc>
        <w:tc>
          <w:tcPr>
            <w:tcW w:w="1520" w:type="dxa"/>
            <w:vAlign w:val="center"/>
          </w:tcPr>
          <w:p w:rsidR="00FB17BD" w:rsidRPr="00B07541" w:rsidRDefault="001844F5" w:rsidP="004B777E">
            <w:pPr>
              <w:widowControl w:val="0"/>
              <w:jc w:val="center"/>
            </w:pPr>
            <w:r>
              <w:rPr>
                <w:bCs/>
              </w:rPr>
              <w:t>203 282,9</w:t>
            </w:r>
          </w:p>
        </w:tc>
        <w:tc>
          <w:tcPr>
            <w:tcW w:w="1519" w:type="dxa"/>
            <w:vAlign w:val="center"/>
          </w:tcPr>
          <w:p w:rsidR="00FB17BD" w:rsidRPr="00B07541" w:rsidRDefault="00FB17BD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FB17BD" w:rsidRPr="00DE0CBE" w:rsidRDefault="00FB17BD" w:rsidP="004B777E">
            <w:pPr>
              <w:widowControl w:val="0"/>
              <w:jc w:val="center"/>
            </w:pPr>
          </w:p>
        </w:tc>
      </w:tr>
      <w:tr w:rsidR="001844F5" w:rsidRPr="00DE0CBE" w:rsidTr="00C34AF7">
        <w:trPr>
          <w:trHeight w:val="345"/>
        </w:trPr>
        <w:tc>
          <w:tcPr>
            <w:tcW w:w="5214" w:type="dxa"/>
          </w:tcPr>
          <w:p w:rsidR="001844F5" w:rsidRPr="00B07541" w:rsidRDefault="001844F5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F5" w:rsidRPr="00B07541" w:rsidRDefault="001844F5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Align w:val="center"/>
          </w:tcPr>
          <w:p w:rsidR="001844F5" w:rsidRPr="00B07541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B07541" w:rsidRDefault="004C4D84" w:rsidP="004B777E">
            <w:pPr>
              <w:spacing w:before="240"/>
              <w:jc w:val="both"/>
            </w:pPr>
            <w:r w:rsidRPr="00B07541">
              <w:lastRenderedPageBreak/>
              <w:t>Комплекс процессных мероприятий «Развитие дополнительного образования 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  <w:rPr>
                <w:bCs/>
              </w:rPr>
            </w:pPr>
            <w:r w:rsidRPr="00B07541">
              <w:rPr>
                <w:bCs/>
              </w:rPr>
              <w:t>119 610,2</w:t>
            </w:r>
            <w:r w:rsidR="00D05FFD" w:rsidRPr="00B07541">
              <w:rPr>
                <w:bCs/>
              </w:rPr>
              <w:t xml:space="preserve"> </w:t>
            </w:r>
          </w:p>
          <w:p w:rsidR="00D05FFD" w:rsidRPr="00B07541" w:rsidRDefault="00D05FFD" w:rsidP="004B777E">
            <w:pPr>
              <w:widowControl w:val="0"/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119 610,2</w:t>
            </w:r>
          </w:p>
        </w:tc>
        <w:tc>
          <w:tcPr>
            <w:tcW w:w="1520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119 610,2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100,0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1844F5" w:rsidRPr="00DE0CBE" w:rsidTr="00C34AF7">
        <w:trPr>
          <w:trHeight w:val="345"/>
        </w:trPr>
        <w:tc>
          <w:tcPr>
            <w:tcW w:w="5214" w:type="dxa"/>
          </w:tcPr>
          <w:p w:rsidR="001844F5" w:rsidRPr="00B07541" w:rsidRDefault="001844F5" w:rsidP="00C34AF7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Align w:val="center"/>
          </w:tcPr>
          <w:p w:rsidR="001844F5" w:rsidRPr="00B07541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1844F5" w:rsidRPr="00DE0CBE" w:rsidTr="004C4D84">
        <w:trPr>
          <w:trHeight w:val="345"/>
        </w:trPr>
        <w:tc>
          <w:tcPr>
            <w:tcW w:w="5214" w:type="dxa"/>
          </w:tcPr>
          <w:p w:rsidR="001844F5" w:rsidRDefault="001844F5" w:rsidP="00C34AF7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4 535,8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4 535,8</w:t>
            </w:r>
          </w:p>
        </w:tc>
        <w:tc>
          <w:tcPr>
            <w:tcW w:w="1520" w:type="dxa"/>
            <w:vAlign w:val="center"/>
          </w:tcPr>
          <w:p w:rsidR="001844F5" w:rsidRPr="00B07541" w:rsidRDefault="001844F5" w:rsidP="004B777E">
            <w:pPr>
              <w:widowControl w:val="0"/>
              <w:jc w:val="center"/>
            </w:pPr>
            <w:r>
              <w:rPr>
                <w:bCs/>
              </w:rPr>
              <w:t>4 535,8</w:t>
            </w:r>
          </w:p>
        </w:tc>
        <w:tc>
          <w:tcPr>
            <w:tcW w:w="1519" w:type="dxa"/>
            <w:vAlign w:val="center"/>
          </w:tcPr>
          <w:p w:rsidR="001844F5" w:rsidRPr="00B07541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1844F5" w:rsidRPr="00DE0CBE" w:rsidTr="004C4D84">
        <w:trPr>
          <w:trHeight w:val="345"/>
        </w:trPr>
        <w:tc>
          <w:tcPr>
            <w:tcW w:w="5214" w:type="dxa"/>
          </w:tcPr>
          <w:p w:rsidR="001844F5" w:rsidRPr="00B07541" w:rsidRDefault="001844F5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4B77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115 074,4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115 074,4</w:t>
            </w:r>
          </w:p>
        </w:tc>
        <w:tc>
          <w:tcPr>
            <w:tcW w:w="1520" w:type="dxa"/>
            <w:vAlign w:val="center"/>
          </w:tcPr>
          <w:p w:rsidR="001844F5" w:rsidRPr="00B07541" w:rsidRDefault="001844F5" w:rsidP="004B777E">
            <w:pPr>
              <w:widowControl w:val="0"/>
              <w:jc w:val="center"/>
            </w:pPr>
            <w:r>
              <w:rPr>
                <w:bCs/>
              </w:rPr>
              <w:t>115 074,4</w:t>
            </w:r>
          </w:p>
        </w:tc>
        <w:tc>
          <w:tcPr>
            <w:tcW w:w="1519" w:type="dxa"/>
            <w:vAlign w:val="center"/>
          </w:tcPr>
          <w:p w:rsidR="001844F5" w:rsidRPr="00B07541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1844F5" w:rsidRPr="00DE0CBE" w:rsidTr="00C34AF7">
        <w:trPr>
          <w:trHeight w:val="345"/>
        </w:trPr>
        <w:tc>
          <w:tcPr>
            <w:tcW w:w="5214" w:type="dxa"/>
          </w:tcPr>
          <w:p w:rsidR="001844F5" w:rsidRPr="00B07541" w:rsidRDefault="001844F5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Align w:val="center"/>
          </w:tcPr>
          <w:p w:rsidR="001844F5" w:rsidRPr="00B07541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DE0CBE" w:rsidRDefault="004C4D84" w:rsidP="004B777E">
            <w:pPr>
              <w:jc w:val="both"/>
            </w:pPr>
            <w:r w:rsidRPr="00DE0CBE">
              <w:t>Комплекс процессных мероприятий «Обеспечение реализации муниципальной программы и прочие мероприятия»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D67A06" w:rsidRDefault="004C4D84" w:rsidP="004B777E">
            <w:pPr>
              <w:widowControl w:val="0"/>
              <w:jc w:val="center"/>
            </w:pPr>
            <w:r w:rsidRPr="00D67A06">
              <w:rPr>
                <w:bCs/>
                <w:color w:val="000000"/>
              </w:rPr>
              <w:t>103 729,8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D67A06" w:rsidRDefault="004C4D84" w:rsidP="004B777E">
            <w:pPr>
              <w:widowControl w:val="0"/>
              <w:jc w:val="center"/>
            </w:pPr>
            <w:r w:rsidRPr="00D67A06">
              <w:rPr>
                <w:bCs/>
                <w:color w:val="000000"/>
              </w:rPr>
              <w:t>103 729,8</w:t>
            </w:r>
          </w:p>
        </w:tc>
        <w:tc>
          <w:tcPr>
            <w:tcW w:w="1520" w:type="dxa"/>
            <w:vAlign w:val="center"/>
          </w:tcPr>
          <w:p w:rsidR="004C4D84" w:rsidRPr="00D67A06" w:rsidRDefault="004C4D84" w:rsidP="004B777E">
            <w:pPr>
              <w:widowControl w:val="0"/>
              <w:jc w:val="center"/>
              <w:rPr>
                <w:bCs/>
                <w:color w:val="000000"/>
              </w:rPr>
            </w:pPr>
            <w:r w:rsidRPr="00D67A06">
              <w:rPr>
                <w:bCs/>
                <w:color w:val="000000"/>
              </w:rPr>
              <w:t>102 734,8</w:t>
            </w:r>
          </w:p>
        </w:tc>
        <w:tc>
          <w:tcPr>
            <w:tcW w:w="1519" w:type="dxa"/>
            <w:vAlign w:val="center"/>
          </w:tcPr>
          <w:p w:rsidR="004C4D84" w:rsidRPr="00D67A06" w:rsidRDefault="004C4D84" w:rsidP="004B777E">
            <w:pPr>
              <w:widowControl w:val="0"/>
              <w:jc w:val="center"/>
            </w:pPr>
            <w:r w:rsidRPr="00D67A06">
              <w:t>99,0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1844F5" w:rsidRPr="00DE0CBE" w:rsidTr="00C34AF7">
        <w:trPr>
          <w:trHeight w:val="345"/>
        </w:trPr>
        <w:tc>
          <w:tcPr>
            <w:tcW w:w="5214" w:type="dxa"/>
          </w:tcPr>
          <w:p w:rsidR="001844F5" w:rsidRPr="00B07541" w:rsidRDefault="001844F5" w:rsidP="00C34AF7">
            <w:pPr>
              <w:jc w:val="both"/>
            </w:pPr>
            <w:r>
              <w:t>Федеральный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Align w:val="center"/>
          </w:tcPr>
          <w:p w:rsidR="001844F5" w:rsidRPr="00D67A06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1844F5" w:rsidRPr="00DE0CBE" w:rsidTr="004C4D84">
        <w:trPr>
          <w:trHeight w:val="345"/>
        </w:trPr>
        <w:tc>
          <w:tcPr>
            <w:tcW w:w="5214" w:type="dxa"/>
          </w:tcPr>
          <w:p w:rsidR="001844F5" w:rsidRDefault="001844F5" w:rsidP="00C34AF7">
            <w:pPr>
              <w:jc w:val="both"/>
            </w:pPr>
            <w:r>
              <w:t>Областной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D67A06" w:rsidRDefault="001844F5" w:rsidP="004B777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50 697,5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D67A06" w:rsidRDefault="001844F5" w:rsidP="004B777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50 697,5</w:t>
            </w:r>
          </w:p>
        </w:tc>
        <w:tc>
          <w:tcPr>
            <w:tcW w:w="1520" w:type="dxa"/>
            <w:vAlign w:val="center"/>
          </w:tcPr>
          <w:p w:rsidR="001844F5" w:rsidRPr="00D67A06" w:rsidRDefault="001844F5" w:rsidP="004B777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50 697,1</w:t>
            </w:r>
          </w:p>
        </w:tc>
        <w:tc>
          <w:tcPr>
            <w:tcW w:w="1519" w:type="dxa"/>
            <w:vAlign w:val="center"/>
          </w:tcPr>
          <w:p w:rsidR="001844F5" w:rsidRPr="00D67A06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1844F5" w:rsidRPr="00DE0CBE" w:rsidTr="004C4D84">
        <w:trPr>
          <w:trHeight w:val="345"/>
        </w:trPr>
        <w:tc>
          <w:tcPr>
            <w:tcW w:w="5214" w:type="dxa"/>
          </w:tcPr>
          <w:p w:rsidR="001844F5" w:rsidRPr="00B07541" w:rsidRDefault="001844F5" w:rsidP="00C34AF7">
            <w:pPr>
              <w:jc w:val="both"/>
            </w:pPr>
            <w:r>
              <w:t>Местный бюджет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D67A06" w:rsidRDefault="001844F5" w:rsidP="004B777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53 032,3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D67A06" w:rsidRDefault="001844F5" w:rsidP="004B777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53 032,3</w:t>
            </w:r>
          </w:p>
        </w:tc>
        <w:tc>
          <w:tcPr>
            <w:tcW w:w="1520" w:type="dxa"/>
            <w:vAlign w:val="center"/>
          </w:tcPr>
          <w:p w:rsidR="001844F5" w:rsidRPr="00D67A06" w:rsidRDefault="001844F5" w:rsidP="004B777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52 037,7</w:t>
            </w:r>
          </w:p>
        </w:tc>
        <w:tc>
          <w:tcPr>
            <w:tcW w:w="1519" w:type="dxa"/>
            <w:vAlign w:val="center"/>
          </w:tcPr>
          <w:p w:rsidR="001844F5" w:rsidRPr="00D67A06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  <w:tr w:rsidR="001844F5" w:rsidRPr="00DE0CBE" w:rsidTr="00C34AF7">
        <w:trPr>
          <w:trHeight w:val="345"/>
        </w:trPr>
        <w:tc>
          <w:tcPr>
            <w:tcW w:w="5214" w:type="dxa"/>
          </w:tcPr>
          <w:p w:rsidR="001844F5" w:rsidRPr="00B07541" w:rsidRDefault="001844F5" w:rsidP="00C34AF7">
            <w:pPr>
              <w:jc w:val="both"/>
            </w:pPr>
            <w:r>
              <w:t>Внебюджетные источники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Pr="00B07541" w:rsidRDefault="001844F5" w:rsidP="00C34AF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20" w:type="dxa"/>
          </w:tcPr>
          <w:p w:rsidR="001844F5" w:rsidRDefault="001844F5" w:rsidP="00C34AF7">
            <w:pPr>
              <w:jc w:val="center"/>
            </w:pPr>
            <w:r w:rsidRPr="005E429F">
              <w:rPr>
                <w:bCs/>
              </w:rPr>
              <w:t>0,0</w:t>
            </w:r>
          </w:p>
        </w:tc>
        <w:tc>
          <w:tcPr>
            <w:tcW w:w="1519" w:type="dxa"/>
            <w:vAlign w:val="center"/>
          </w:tcPr>
          <w:p w:rsidR="001844F5" w:rsidRPr="00D67A06" w:rsidRDefault="001844F5" w:rsidP="004B777E">
            <w:pPr>
              <w:widowControl w:val="0"/>
              <w:jc w:val="center"/>
            </w:pPr>
          </w:p>
        </w:tc>
        <w:tc>
          <w:tcPr>
            <w:tcW w:w="3181" w:type="dxa"/>
          </w:tcPr>
          <w:p w:rsidR="001844F5" w:rsidRPr="00DE0CBE" w:rsidRDefault="001844F5" w:rsidP="004B777E">
            <w:pPr>
              <w:widowControl w:val="0"/>
              <w:jc w:val="center"/>
            </w:pPr>
          </w:p>
        </w:tc>
      </w:tr>
    </w:tbl>
    <w:p w:rsidR="00D05FFD" w:rsidRDefault="00D05FFD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07541" w:rsidRDefault="00B07541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618B" w:rsidRDefault="00D7618B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37BDB" w:rsidRPr="000F4232" w:rsidRDefault="004C4D84" w:rsidP="00637B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637BDB" w:rsidRPr="000F4232">
        <w:rPr>
          <w:sz w:val="28"/>
          <w:szCs w:val="28"/>
          <w:lang w:eastAsia="ru-RU"/>
        </w:rPr>
        <w:t xml:space="preserve">                                  </w:t>
      </w:r>
      <w:r w:rsidR="00637BDB" w:rsidRPr="000F4232">
        <w:rPr>
          <w:sz w:val="24"/>
          <w:szCs w:val="24"/>
        </w:rPr>
        <w:t>Приложение № 3</w:t>
      </w:r>
    </w:p>
    <w:p w:rsidR="00637BDB" w:rsidRPr="000F4232" w:rsidRDefault="00637BDB" w:rsidP="00637BDB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к отчету </w:t>
      </w:r>
      <w:r w:rsidRPr="000F4232">
        <w:rPr>
          <w:sz w:val="24"/>
          <w:szCs w:val="24"/>
          <w:lang w:eastAsia="ru-RU"/>
        </w:rPr>
        <w:t>о реализации муниципальной программы</w:t>
      </w:r>
    </w:p>
    <w:p w:rsidR="00637BDB" w:rsidRPr="000F4232" w:rsidRDefault="00637BDB" w:rsidP="00637BDB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города Азова «Развитие образования в городе Азове»</w:t>
      </w:r>
    </w:p>
    <w:p w:rsidR="00637BDB" w:rsidRPr="000F4232" w:rsidRDefault="00637BDB" w:rsidP="00637BDB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за 2025 год</w:t>
      </w:r>
    </w:p>
    <w:p w:rsidR="00FA5562" w:rsidRPr="000F4232" w:rsidRDefault="00FA5562" w:rsidP="00637BDB">
      <w:pPr>
        <w:suppressAutoHyphens w:val="0"/>
        <w:jc w:val="center"/>
        <w:rPr>
          <w:sz w:val="28"/>
          <w:szCs w:val="28"/>
          <w:lang w:eastAsia="ru-RU"/>
        </w:rPr>
      </w:pPr>
    </w:p>
    <w:p w:rsidR="0026554B" w:rsidRPr="000F4232" w:rsidRDefault="00637BDB" w:rsidP="00637BDB">
      <w:pPr>
        <w:suppressAutoHyphens w:val="0"/>
        <w:jc w:val="right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Т</w:t>
      </w:r>
    </w:p>
    <w:p w:rsidR="0026554B" w:rsidRPr="000F4232" w:rsidRDefault="0026554B" w:rsidP="0026554B">
      <w:pPr>
        <w:suppressAutoHyphens w:val="0"/>
        <w:jc w:val="right"/>
        <w:rPr>
          <w:sz w:val="28"/>
          <w:szCs w:val="28"/>
          <w:lang w:eastAsia="ru-RU"/>
        </w:rPr>
      </w:pPr>
    </w:p>
    <w:p w:rsidR="00355A27" w:rsidRPr="00321A01" w:rsidRDefault="00355A27" w:rsidP="00355A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1A01">
        <w:rPr>
          <w:rFonts w:eastAsia="Calibri"/>
          <w:sz w:val="28"/>
          <w:szCs w:val="28"/>
          <w:lang w:eastAsia="en-US"/>
        </w:rPr>
        <w:t>СВЕДЕНИЯ</w:t>
      </w:r>
    </w:p>
    <w:p w:rsidR="00355A27" w:rsidRPr="00321A01" w:rsidRDefault="00355A27" w:rsidP="00355A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1A01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p w:rsidR="00355A27" w:rsidRPr="00321A01" w:rsidRDefault="00355A27" w:rsidP="00355A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377"/>
        <w:gridCol w:w="992"/>
        <w:gridCol w:w="1144"/>
        <w:gridCol w:w="1700"/>
        <w:gridCol w:w="1692"/>
        <w:gridCol w:w="1276"/>
        <w:gridCol w:w="1129"/>
        <w:gridCol w:w="1848"/>
        <w:gridCol w:w="2126"/>
      </w:tblGrid>
      <w:tr w:rsidR="00355A27" w:rsidRPr="006154A4" w:rsidTr="0029718F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Номер и наименование 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Единица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измерения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Критерий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Признак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положительной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тенденции (возрастающий/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Значения показателей</w:t>
            </w:r>
            <w:r w:rsidRPr="006154A4">
              <w:rPr>
                <w:sz w:val="24"/>
                <w:szCs w:val="24"/>
              </w:rPr>
              <w:br/>
              <w:t>муниципальной (комплексной) программы,</w:t>
            </w:r>
            <w:r w:rsidRPr="006154A4">
              <w:rPr>
                <w:sz w:val="24"/>
                <w:szCs w:val="24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Оценка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динамики прироста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Обоснование отклонений</w:t>
            </w:r>
            <w:r w:rsidRPr="006154A4">
              <w:rPr>
                <w:sz w:val="24"/>
                <w:szCs w:val="24"/>
              </w:rPr>
              <w:br/>
              <w:t xml:space="preserve"> значений показателя</w:t>
            </w:r>
            <w:r w:rsidRPr="006154A4">
              <w:rPr>
                <w:sz w:val="24"/>
                <w:szCs w:val="24"/>
              </w:rPr>
              <w:br/>
              <w:t>на конец отчетного года</w:t>
            </w:r>
            <w:r w:rsidRPr="006154A4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355A27" w:rsidRPr="006154A4" w:rsidTr="0029718F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год,</w:t>
            </w:r>
          </w:p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предшествующий </w:t>
            </w:r>
            <w:r w:rsidRPr="006154A4">
              <w:rPr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55A27" w:rsidRPr="006154A4" w:rsidTr="0029718F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план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55A27" w:rsidRPr="002260DC" w:rsidRDefault="00355A27" w:rsidP="00355A27">
      <w:pPr>
        <w:rPr>
          <w:sz w:val="2"/>
          <w:szCs w:val="2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377"/>
        <w:gridCol w:w="992"/>
        <w:gridCol w:w="1144"/>
        <w:gridCol w:w="1700"/>
        <w:gridCol w:w="1692"/>
        <w:gridCol w:w="1276"/>
        <w:gridCol w:w="1129"/>
        <w:gridCol w:w="1848"/>
        <w:gridCol w:w="2126"/>
      </w:tblGrid>
      <w:tr w:rsidR="00355A27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10</w:t>
            </w:r>
          </w:p>
        </w:tc>
      </w:tr>
      <w:tr w:rsidR="00233232" w:rsidRPr="006154A4" w:rsidTr="0029718F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Муниципальная программа города Азова «Развитие образования в городе Азове»</w:t>
            </w:r>
          </w:p>
        </w:tc>
      </w:tr>
      <w:tr w:rsidR="00233232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 1.</w:t>
            </w:r>
            <w:r w:rsidRPr="000F4232">
              <w:rPr>
                <w:sz w:val="24"/>
                <w:szCs w:val="24"/>
              </w:rPr>
              <w:t xml:space="preserve"> Доля муниципальных образовательных учреждений, соответствующих современным требованиям обучения, в общем количестве муниципальных образовательных учреждений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9718F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90,9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9718F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90,9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9718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33232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233232" w:rsidRPr="000F4232" w:rsidRDefault="00233232" w:rsidP="00233232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Своевременно выполняются соответствующие требования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233232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 2.Доля детей в возрасте 5-18 лет, получающих услуги по дополнительному 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9718F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9718F">
            <w:pPr>
              <w:suppressAutoHyphens w:val="0"/>
              <w:rPr>
                <w:highlight w:val="yellow"/>
                <w:lang w:eastAsia="ru-RU"/>
              </w:rPr>
            </w:pPr>
            <w:r w:rsidRPr="000F4232">
              <w:rPr>
                <w:lang w:eastAsia="ru-RU"/>
              </w:rPr>
              <w:t>76,0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9718F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76,0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33232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0.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561830" w:rsidRPr="006154A4" w:rsidTr="0029718F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jc w:val="center"/>
              <w:rPr>
                <w:lang w:eastAsia="ru-RU"/>
              </w:rPr>
            </w:pPr>
            <w:r w:rsidRPr="00B07541">
              <w:t xml:space="preserve">Комплекс процессных мероприятий </w:t>
            </w:r>
            <w:r w:rsidRPr="000F4232">
              <w:rPr>
                <w:lang w:eastAsia="ru-RU"/>
              </w:rPr>
              <w:t>«Развитие дошкольного образования»</w:t>
            </w:r>
          </w:p>
          <w:p w:rsidR="00561830" w:rsidRPr="000F4232" w:rsidRDefault="00561830" w:rsidP="00233232">
            <w:pPr>
              <w:suppressAutoHyphens w:val="0"/>
              <w:rPr>
                <w:lang w:eastAsia="ru-RU"/>
              </w:rPr>
            </w:pPr>
          </w:p>
        </w:tc>
      </w:tr>
      <w:tr w:rsidR="00561830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</w:rPr>
              <w:t>Показатель 3 Доступность дошкольного образования для детей в возрастной группе от 1,5 года до 8лет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561830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4 Доля детей, их родителей (законных представителей), которым оказаны услуги по индивидуальной психолого-педагогической помощи, от общего количества обратившихся детей, их родителей (законных представителей).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561830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5 Соотношение средней заработной платы педагогических работников дошкольных образовательных организаций к заработной плате в сфере общего образования по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106,1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+ 6,1 %.</w:t>
            </w:r>
          </w:p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оптимизацией расходов в дошкольных образовательных учреждениях</w:t>
            </w:r>
          </w:p>
        </w:tc>
      </w:tr>
      <w:tr w:rsidR="00561830" w:rsidRPr="006154A4" w:rsidTr="0029718F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jc w:val="center"/>
              <w:rPr>
                <w:lang w:eastAsia="ru-RU"/>
              </w:rPr>
            </w:pPr>
            <w:r w:rsidRPr="00B07541">
              <w:t xml:space="preserve">Комплекс процессных мероприятий </w:t>
            </w:r>
            <w:r w:rsidRPr="000F4232">
              <w:rPr>
                <w:lang w:eastAsia="ru-RU"/>
              </w:rPr>
              <w:t>«Развитие общего образования»</w:t>
            </w:r>
          </w:p>
        </w:tc>
      </w:tr>
      <w:tr w:rsidR="00561830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 xml:space="preserve">Показатель 6 </w:t>
            </w:r>
            <w:r w:rsidRPr="000F4232">
              <w:rPr>
                <w:sz w:val="24"/>
                <w:szCs w:val="24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tabs>
                <w:tab w:val="left" w:pos="709"/>
              </w:tabs>
              <w:suppressAutoHyphens w:val="0"/>
              <w:jc w:val="both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561830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 отсутствием финансирования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 7</w:t>
            </w:r>
            <w:r w:rsidRPr="000F4232">
              <w:rPr>
                <w:sz w:val="24"/>
                <w:szCs w:val="24"/>
              </w:rPr>
              <w:t xml:space="preserve">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 xml:space="preserve">Отклонение: +1,1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>Обусловлено оптимизацией расходов в общеобразовательных учреждениях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 xml:space="preserve">Показатель 8. </w:t>
            </w:r>
            <w:r w:rsidRPr="000F4232">
              <w:rPr>
                <w:sz w:val="24"/>
                <w:szCs w:val="24"/>
              </w:rPr>
              <w:t>Увеличение доли                     обучающихся общеобразовательных организаций, принявших участие в олимпиадах и конкурсах регионального уровня</w:t>
            </w:r>
          </w:p>
          <w:p w:rsidR="00461983" w:rsidRPr="000F4232" w:rsidRDefault="00461983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>Отклонение: 0</w:t>
            </w:r>
          </w:p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</w:rPr>
              <w:t>Показатель 9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t xml:space="preserve">Показатель 10 </w:t>
            </w:r>
            <w:r w:rsidRPr="000F4232">
              <w:rPr>
                <w:sz w:val="24"/>
                <w:szCs w:val="24"/>
              </w:rPr>
              <w:t>Охват детей в возрасте от 7 до 18 лет, имеющих право на получение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0F4232">
              <w:rPr>
                <w:sz w:val="24"/>
                <w:szCs w:val="24"/>
              </w:rPr>
              <w:t>Показатель 11 Охват детей в возрасте от 7 до 18 лет, имеющих право  на получение бесплатного горячего питания детей из семей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12 Охват детей в возрасте от 7 до 18 лет, имеющих право  на получение бесплатного питания,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13 Доля обучающихся, охваченных услугами организационного отдыха, оздоровления и занятостью в общей численности обучающихся в  муниципальных общеобразовательных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+ 0,9 %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увеличением количества желающих воспользоваться услугами организационного отдыха, оздоровления и занятостью обучающихся в муниципальных общеобразовательных учреждениях на основе межведомственного подхода и взаимодействия органов образования с органами социальной защиты населения, здравоохранения и занятости населения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jc w:val="center"/>
              <w:rPr>
                <w:lang w:eastAsia="ru-RU"/>
              </w:rPr>
            </w:pPr>
            <w:r w:rsidRPr="000F4232">
              <w:t>Комплекс процессных мероприятий «Развитие дополнительного образования детей»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14 Доля детей в возрасте от 5 до 18 лет, охваченных дополнительными общеразвивающими программами технической и естественнонаучной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15 Доля  детей в возрасте от 5 до 18 лет, использующих сертификаты в рамках персонифицированного  финансирования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t>Обусловлено не выполнением 50% охват по Социальному сертификату дополнительного образования детей.</w:t>
            </w:r>
          </w:p>
        </w:tc>
      </w:tr>
      <w:tr w:rsidR="00BB5BEC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6154A4" w:rsidRDefault="00BB5BEC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16 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6154A4" w:rsidRDefault="00BB5BEC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BB5BEC" w:rsidRPr="006154A4" w:rsidRDefault="00BB5BEC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6154A4" w:rsidRDefault="00BB5BEC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+4,0</w:t>
            </w:r>
          </w:p>
          <w:p w:rsidR="00BB5BEC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оптимизацией расходов в учреждения  дополнительного образовательния</w:t>
            </w:r>
          </w:p>
        </w:tc>
      </w:tr>
      <w:tr w:rsidR="00BB5BEC" w:rsidRPr="006154A4" w:rsidTr="0029718F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BB5BEC">
            <w:pPr>
              <w:suppressAutoHyphens w:val="0"/>
              <w:jc w:val="center"/>
              <w:rPr>
                <w:lang w:eastAsia="ru-RU"/>
              </w:rPr>
            </w:pPr>
            <w:r w:rsidRPr="000F4232">
              <w:t>Комплекс процессных мероприятий «Обеспечение реализации муниципальной программы и прочие мероприятия »</w:t>
            </w:r>
          </w:p>
        </w:tc>
      </w:tr>
      <w:tr w:rsidR="00491618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Показатель 17 </w:t>
            </w:r>
            <w:r w:rsidRPr="000F4232">
              <w:rPr>
                <w:iCs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91618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18 Уменьшение доли детей-сирот и детей, оставшихся без попечения родителей, возвращенных из замещающих семей в государственные организации, от количества детей-сирот, принятых на воспитание в семьи граждан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Обусловлено тем, что плановое значение и фактическое значение совпадают 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</w:p>
        </w:tc>
      </w:tr>
      <w:tr w:rsidR="00491618" w:rsidRPr="006154A4" w:rsidTr="0029718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Показатель19. Доля муниципальных образовательных учреждений, здания которых находятся в аварийном состоянии, в общем количестве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2971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</w:tbl>
    <w:p w:rsidR="00131CE9" w:rsidRDefault="00131CE9" w:rsidP="00131CE9">
      <w:pPr>
        <w:suppressAutoHyphens w:val="0"/>
        <w:ind w:left="1276"/>
        <w:jc w:val="both"/>
        <w:rPr>
          <w:sz w:val="28"/>
          <w:szCs w:val="28"/>
          <w:lang w:eastAsia="ru-RU"/>
        </w:rPr>
      </w:pPr>
      <w:bookmarkStart w:id="2" w:name="_GoBack"/>
      <w:bookmarkEnd w:id="2"/>
      <w:r>
        <w:rPr>
          <w:sz w:val="28"/>
          <w:szCs w:val="28"/>
          <w:lang w:eastAsia="ru-RU"/>
        </w:rPr>
        <w:t>Управляющий делами</w:t>
      </w:r>
    </w:p>
    <w:p w:rsidR="00131CE9" w:rsidRDefault="00131CE9" w:rsidP="00131CE9">
      <w:pPr>
        <w:suppressAutoHyphens w:val="0"/>
        <w:ind w:left="127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администрации                                                                                                                        И.А. Фомина</w:t>
      </w:r>
    </w:p>
    <w:p w:rsidR="007F32F9" w:rsidRDefault="007F32F9" w:rsidP="00131CE9">
      <w:pPr>
        <w:suppressAutoHyphens w:val="0"/>
        <w:ind w:left="127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Верно.</w:t>
      </w:r>
    </w:p>
    <w:p w:rsidR="007F32F9" w:rsidRDefault="007F32F9" w:rsidP="00131CE9">
      <w:pPr>
        <w:suppressAutoHyphens w:val="0"/>
        <w:ind w:left="127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общего отдела                                                                                                            А.И. Щербакова</w:t>
      </w:r>
    </w:p>
    <w:p w:rsidR="007F32F9" w:rsidRPr="000F4232" w:rsidRDefault="007F32F9" w:rsidP="00131CE9">
      <w:pPr>
        <w:suppressAutoHyphens w:val="0"/>
        <w:ind w:left="127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19.06.2026</w:t>
      </w:r>
    </w:p>
    <w:sectPr w:rsidR="007F32F9" w:rsidRPr="000F4232" w:rsidSect="00430988">
      <w:footnotePr>
        <w:pos w:val="beneathText"/>
      </w:footnotePr>
      <w:pgSz w:w="16837" w:h="11905" w:orient="landscape"/>
      <w:pgMar w:top="1418" w:right="113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B0" w:rsidRDefault="00F649B0">
      <w:r>
        <w:separator/>
      </w:r>
    </w:p>
  </w:endnote>
  <w:endnote w:type="continuationSeparator" w:id="0">
    <w:p w:rsidR="00F649B0" w:rsidRDefault="00F6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AF7" w:rsidRDefault="00C34AF7" w:rsidP="0026554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4AF7" w:rsidRDefault="00C34AF7" w:rsidP="0026554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B0" w:rsidRDefault="00F649B0">
      <w:r>
        <w:separator/>
      </w:r>
    </w:p>
  </w:footnote>
  <w:footnote w:type="continuationSeparator" w:id="0">
    <w:p w:rsidR="00F649B0" w:rsidRDefault="00F6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AF7" w:rsidRDefault="00C34AF7">
    <w:pPr>
      <w:pStyle w:val="af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F32F9">
      <w:rPr>
        <w:noProof/>
      </w:rPr>
      <w:t>85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51D75F3E"/>
    <w:multiLevelType w:val="hybridMultilevel"/>
    <w:tmpl w:val="9A2A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D5002"/>
    <w:multiLevelType w:val="hybridMultilevel"/>
    <w:tmpl w:val="D48C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7A8F"/>
    <w:multiLevelType w:val="hybridMultilevel"/>
    <w:tmpl w:val="3D0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8288F"/>
    <w:multiLevelType w:val="hybridMultilevel"/>
    <w:tmpl w:val="53D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734E"/>
    <w:rsid w:val="00004DD3"/>
    <w:rsid w:val="00005B80"/>
    <w:rsid w:val="000063C2"/>
    <w:rsid w:val="000163D6"/>
    <w:rsid w:val="000173AD"/>
    <w:rsid w:val="000176E5"/>
    <w:rsid w:val="000222FE"/>
    <w:rsid w:val="000228A3"/>
    <w:rsid w:val="00027B92"/>
    <w:rsid w:val="00032904"/>
    <w:rsid w:val="000337F3"/>
    <w:rsid w:val="00034DBA"/>
    <w:rsid w:val="00041712"/>
    <w:rsid w:val="000429C0"/>
    <w:rsid w:val="000451FF"/>
    <w:rsid w:val="00046183"/>
    <w:rsid w:val="0005682B"/>
    <w:rsid w:val="00056C02"/>
    <w:rsid w:val="00061279"/>
    <w:rsid w:val="000613EA"/>
    <w:rsid w:val="00061A21"/>
    <w:rsid w:val="00062AA9"/>
    <w:rsid w:val="00062ABA"/>
    <w:rsid w:val="0006571A"/>
    <w:rsid w:val="000707DE"/>
    <w:rsid w:val="000808FD"/>
    <w:rsid w:val="00082E01"/>
    <w:rsid w:val="00083127"/>
    <w:rsid w:val="000854E6"/>
    <w:rsid w:val="00087843"/>
    <w:rsid w:val="000905E8"/>
    <w:rsid w:val="00091116"/>
    <w:rsid w:val="000920E9"/>
    <w:rsid w:val="000930A7"/>
    <w:rsid w:val="00096BD7"/>
    <w:rsid w:val="000A1224"/>
    <w:rsid w:val="000A49CB"/>
    <w:rsid w:val="000A6EB2"/>
    <w:rsid w:val="000A77AB"/>
    <w:rsid w:val="000A7886"/>
    <w:rsid w:val="000B1C79"/>
    <w:rsid w:val="000B28EB"/>
    <w:rsid w:val="000B2B3B"/>
    <w:rsid w:val="000B46F5"/>
    <w:rsid w:val="000C3775"/>
    <w:rsid w:val="000C3FF9"/>
    <w:rsid w:val="000C708D"/>
    <w:rsid w:val="000D12F3"/>
    <w:rsid w:val="000D2D8F"/>
    <w:rsid w:val="000D3E66"/>
    <w:rsid w:val="000E445A"/>
    <w:rsid w:val="000E465D"/>
    <w:rsid w:val="000E4866"/>
    <w:rsid w:val="000E6587"/>
    <w:rsid w:val="000F0068"/>
    <w:rsid w:val="000F21EA"/>
    <w:rsid w:val="000F3FD2"/>
    <w:rsid w:val="000F4232"/>
    <w:rsid w:val="000F4958"/>
    <w:rsid w:val="000F675C"/>
    <w:rsid w:val="000F7850"/>
    <w:rsid w:val="000F7BD9"/>
    <w:rsid w:val="00102598"/>
    <w:rsid w:val="001032FC"/>
    <w:rsid w:val="00103CA5"/>
    <w:rsid w:val="001056D6"/>
    <w:rsid w:val="00105854"/>
    <w:rsid w:val="00107F4D"/>
    <w:rsid w:val="00114FDD"/>
    <w:rsid w:val="00115789"/>
    <w:rsid w:val="001159D4"/>
    <w:rsid w:val="00115A44"/>
    <w:rsid w:val="001168CF"/>
    <w:rsid w:val="00117569"/>
    <w:rsid w:val="00123E91"/>
    <w:rsid w:val="00125B8C"/>
    <w:rsid w:val="00125BBD"/>
    <w:rsid w:val="00131CE9"/>
    <w:rsid w:val="00132FF3"/>
    <w:rsid w:val="00134445"/>
    <w:rsid w:val="001345E4"/>
    <w:rsid w:val="00136037"/>
    <w:rsid w:val="00136689"/>
    <w:rsid w:val="001378B6"/>
    <w:rsid w:val="00141C98"/>
    <w:rsid w:val="001442E6"/>
    <w:rsid w:val="00146857"/>
    <w:rsid w:val="001479EA"/>
    <w:rsid w:val="00150A1C"/>
    <w:rsid w:val="00151D88"/>
    <w:rsid w:val="00153010"/>
    <w:rsid w:val="00160BD1"/>
    <w:rsid w:val="00162BDC"/>
    <w:rsid w:val="00163A40"/>
    <w:rsid w:val="00165E10"/>
    <w:rsid w:val="0016661D"/>
    <w:rsid w:val="00167113"/>
    <w:rsid w:val="00167339"/>
    <w:rsid w:val="00167D36"/>
    <w:rsid w:val="00170FDA"/>
    <w:rsid w:val="00171D41"/>
    <w:rsid w:val="00172628"/>
    <w:rsid w:val="00172C08"/>
    <w:rsid w:val="00173AD5"/>
    <w:rsid w:val="00176C56"/>
    <w:rsid w:val="00176F55"/>
    <w:rsid w:val="001802F3"/>
    <w:rsid w:val="00180A4B"/>
    <w:rsid w:val="00180BB1"/>
    <w:rsid w:val="00182BCA"/>
    <w:rsid w:val="0018376C"/>
    <w:rsid w:val="00183D95"/>
    <w:rsid w:val="001844F5"/>
    <w:rsid w:val="00186FCD"/>
    <w:rsid w:val="00187626"/>
    <w:rsid w:val="00190695"/>
    <w:rsid w:val="001914AE"/>
    <w:rsid w:val="00193D08"/>
    <w:rsid w:val="00194A3E"/>
    <w:rsid w:val="001A18CE"/>
    <w:rsid w:val="001A1A65"/>
    <w:rsid w:val="001A393A"/>
    <w:rsid w:val="001A5BAB"/>
    <w:rsid w:val="001B0536"/>
    <w:rsid w:val="001B05DE"/>
    <w:rsid w:val="001B0FD6"/>
    <w:rsid w:val="001B382F"/>
    <w:rsid w:val="001B4C3D"/>
    <w:rsid w:val="001B60AE"/>
    <w:rsid w:val="001B6F83"/>
    <w:rsid w:val="001C131A"/>
    <w:rsid w:val="001C1D77"/>
    <w:rsid w:val="001C2FCC"/>
    <w:rsid w:val="001C522A"/>
    <w:rsid w:val="001D08FA"/>
    <w:rsid w:val="001D0DAD"/>
    <w:rsid w:val="001D410F"/>
    <w:rsid w:val="001D4F1E"/>
    <w:rsid w:val="001D4F37"/>
    <w:rsid w:val="001D5ED9"/>
    <w:rsid w:val="001D6706"/>
    <w:rsid w:val="001E0F96"/>
    <w:rsid w:val="001E241F"/>
    <w:rsid w:val="001E321B"/>
    <w:rsid w:val="001E36B0"/>
    <w:rsid w:val="001E3702"/>
    <w:rsid w:val="001E544B"/>
    <w:rsid w:val="001E6454"/>
    <w:rsid w:val="001F0D0C"/>
    <w:rsid w:val="001F2DB3"/>
    <w:rsid w:val="001F3668"/>
    <w:rsid w:val="001F36F8"/>
    <w:rsid w:val="001F3B85"/>
    <w:rsid w:val="001F41A1"/>
    <w:rsid w:val="001F52AD"/>
    <w:rsid w:val="001F6C94"/>
    <w:rsid w:val="001F6F56"/>
    <w:rsid w:val="00200BD2"/>
    <w:rsid w:val="00201F11"/>
    <w:rsid w:val="00207A07"/>
    <w:rsid w:val="00211841"/>
    <w:rsid w:val="00212A58"/>
    <w:rsid w:val="0021303A"/>
    <w:rsid w:val="002140F2"/>
    <w:rsid w:val="002167F5"/>
    <w:rsid w:val="002172EC"/>
    <w:rsid w:val="00217BBF"/>
    <w:rsid w:val="0022219C"/>
    <w:rsid w:val="00222607"/>
    <w:rsid w:val="00223C97"/>
    <w:rsid w:val="00226884"/>
    <w:rsid w:val="00232953"/>
    <w:rsid w:val="00233232"/>
    <w:rsid w:val="00233484"/>
    <w:rsid w:val="00234544"/>
    <w:rsid w:val="00234811"/>
    <w:rsid w:val="002351BA"/>
    <w:rsid w:val="0023598A"/>
    <w:rsid w:val="002369DD"/>
    <w:rsid w:val="00236FE9"/>
    <w:rsid w:val="002403BE"/>
    <w:rsid w:val="00241018"/>
    <w:rsid w:val="0024182E"/>
    <w:rsid w:val="00244B77"/>
    <w:rsid w:val="00245BD9"/>
    <w:rsid w:val="0024612E"/>
    <w:rsid w:val="00247458"/>
    <w:rsid w:val="00247FFC"/>
    <w:rsid w:val="00254777"/>
    <w:rsid w:val="0025553E"/>
    <w:rsid w:val="00255A00"/>
    <w:rsid w:val="00256DD0"/>
    <w:rsid w:val="00261417"/>
    <w:rsid w:val="0026554B"/>
    <w:rsid w:val="00265587"/>
    <w:rsid w:val="00271B72"/>
    <w:rsid w:val="0027546A"/>
    <w:rsid w:val="00276C00"/>
    <w:rsid w:val="00280429"/>
    <w:rsid w:val="00281C2F"/>
    <w:rsid w:val="00282A2D"/>
    <w:rsid w:val="00285D88"/>
    <w:rsid w:val="0028697C"/>
    <w:rsid w:val="00286DDB"/>
    <w:rsid w:val="00291A7C"/>
    <w:rsid w:val="00294AF1"/>
    <w:rsid w:val="002951FD"/>
    <w:rsid w:val="00296978"/>
    <w:rsid w:val="00296F24"/>
    <w:rsid w:val="0029718F"/>
    <w:rsid w:val="00297CD7"/>
    <w:rsid w:val="002A0F02"/>
    <w:rsid w:val="002A5F80"/>
    <w:rsid w:val="002A7DD8"/>
    <w:rsid w:val="002B12C9"/>
    <w:rsid w:val="002B4723"/>
    <w:rsid w:val="002B5025"/>
    <w:rsid w:val="002B6318"/>
    <w:rsid w:val="002B731A"/>
    <w:rsid w:val="002C1083"/>
    <w:rsid w:val="002C4F02"/>
    <w:rsid w:val="002C6976"/>
    <w:rsid w:val="002C6D2B"/>
    <w:rsid w:val="002D20AB"/>
    <w:rsid w:val="002D348D"/>
    <w:rsid w:val="002D3678"/>
    <w:rsid w:val="002D5EE2"/>
    <w:rsid w:val="002D618B"/>
    <w:rsid w:val="002D6F45"/>
    <w:rsid w:val="002E558E"/>
    <w:rsid w:val="002E61FF"/>
    <w:rsid w:val="002E6CD2"/>
    <w:rsid w:val="002F002C"/>
    <w:rsid w:val="002F084D"/>
    <w:rsid w:val="002F33A4"/>
    <w:rsid w:val="002F46DD"/>
    <w:rsid w:val="002F4F6E"/>
    <w:rsid w:val="0030019C"/>
    <w:rsid w:val="00310FAA"/>
    <w:rsid w:val="00312285"/>
    <w:rsid w:val="00312FBD"/>
    <w:rsid w:val="003142AA"/>
    <w:rsid w:val="0031442B"/>
    <w:rsid w:val="00315A75"/>
    <w:rsid w:val="0032198E"/>
    <w:rsid w:val="0032365A"/>
    <w:rsid w:val="00323850"/>
    <w:rsid w:val="00323C45"/>
    <w:rsid w:val="00327892"/>
    <w:rsid w:val="0033136C"/>
    <w:rsid w:val="003320FB"/>
    <w:rsid w:val="00332762"/>
    <w:rsid w:val="00336A89"/>
    <w:rsid w:val="00345B59"/>
    <w:rsid w:val="00346070"/>
    <w:rsid w:val="0034664B"/>
    <w:rsid w:val="00346DFF"/>
    <w:rsid w:val="00351326"/>
    <w:rsid w:val="00355A27"/>
    <w:rsid w:val="00360500"/>
    <w:rsid w:val="00361F55"/>
    <w:rsid w:val="00362F20"/>
    <w:rsid w:val="0036377D"/>
    <w:rsid w:val="003655A6"/>
    <w:rsid w:val="00370480"/>
    <w:rsid w:val="003705DC"/>
    <w:rsid w:val="00371196"/>
    <w:rsid w:val="00373A66"/>
    <w:rsid w:val="003800AA"/>
    <w:rsid w:val="00380E07"/>
    <w:rsid w:val="00381F62"/>
    <w:rsid w:val="00382844"/>
    <w:rsid w:val="00382A15"/>
    <w:rsid w:val="00386428"/>
    <w:rsid w:val="00386478"/>
    <w:rsid w:val="0038693C"/>
    <w:rsid w:val="003870DE"/>
    <w:rsid w:val="0038784D"/>
    <w:rsid w:val="00390618"/>
    <w:rsid w:val="00392F94"/>
    <w:rsid w:val="00395EB7"/>
    <w:rsid w:val="00396CB4"/>
    <w:rsid w:val="003A00A9"/>
    <w:rsid w:val="003A2BE9"/>
    <w:rsid w:val="003A5F84"/>
    <w:rsid w:val="003A7843"/>
    <w:rsid w:val="003A78DA"/>
    <w:rsid w:val="003B078E"/>
    <w:rsid w:val="003B38EB"/>
    <w:rsid w:val="003B42A0"/>
    <w:rsid w:val="003B5A4D"/>
    <w:rsid w:val="003B6DA4"/>
    <w:rsid w:val="003C1047"/>
    <w:rsid w:val="003C303A"/>
    <w:rsid w:val="003C36DD"/>
    <w:rsid w:val="003C3D27"/>
    <w:rsid w:val="003C58FF"/>
    <w:rsid w:val="003D69CD"/>
    <w:rsid w:val="003D73D4"/>
    <w:rsid w:val="003E04C3"/>
    <w:rsid w:val="003E4189"/>
    <w:rsid w:val="003F24FA"/>
    <w:rsid w:val="003F42AC"/>
    <w:rsid w:val="003F4544"/>
    <w:rsid w:val="003F573E"/>
    <w:rsid w:val="00400FAB"/>
    <w:rsid w:val="00401B85"/>
    <w:rsid w:val="00401D19"/>
    <w:rsid w:val="004029C1"/>
    <w:rsid w:val="00402F2D"/>
    <w:rsid w:val="00403E68"/>
    <w:rsid w:val="00405DD4"/>
    <w:rsid w:val="00406B63"/>
    <w:rsid w:val="004074B6"/>
    <w:rsid w:val="00407C9E"/>
    <w:rsid w:val="0041003E"/>
    <w:rsid w:val="00412EAF"/>
    <w:rsid w:val="0041338B"/>
    <w:rsid w:val="004138D2"/>
    <w:rsid w:val="00414589"/>
    <w:rsid w:val="004158C2"/>
    <w:rsid w:val="004201D3"/>
    <w:rsid w:val="00421270"/>
    <w:rsid w:val="00421355"/>
    <w:rsid w:val="00421410"/>
    <w:rsid w:val="00423FFF"/>
    <w:rsid w:val="004258E9"/>
    <w:rsid w:val="00430812"/>
    <w:rsid w:val="00430988"/>
    <w:rsid w:val="00430AAE"/>
    <w:rsid w:val="0043321F"/>
    <w:rsid w:val="004335F9"/>
    <w:rsid w:val="00435020"/>
    <w:rsid w:val="004362E5"/>
    <w:rsid w:val="004363E0"/>
    <w:rsid w:val="004373C5"/>
    <w:rsid w:val="004409FF"/>
    <w:rsid w:val="00440CC2"/>
    <w:rsid w:val="00443A8C"/>
    <w:rsid w:val="004449A1"/>
    <w:rsid w:val="004453DE"/>
    <w:rsid w:val="004473E4"/>
    <w:rsid w:val="004504C3"/>
    <w:rsid w:val="0045129E"/>
    <w:rsid w:val="0045171D"/>
    <w:rsid w:val="00452C8F"/>
    <w:rsid w:val="004532C3"/>
    <w:rsid w:val="004539FD"/>
    <w:rsid w:val="00455AE6"/>
    <w:rsid w:val="004568B4"/>
    <w:rsid w:val="00461983"/>
    <w:rsid w:val="0046564F"/>
    <w:rsid w:val="00465F64"/>
    <w:rsid w:val="00466EE2"/>
    <w:rsid w:val="00472A6C"/>
    <w:rsid w:val="004739F8"/>
    <w:rsid w:val="00474224"/>
    <w:rsid w:val="00474F8C"/>
    <w:rsid w:val="004754F0"/>
    <w:rsid w:val="004768F2"/>
    <w:rsid w:val="00477FD4"/>
    <w:rsid w:val="004824DA"/>
    <w:rsid w:val="00484770"/>
    <w:rsid w:val="00485099"/>
    <w:rsid w:val="00485188"/>
    <w:rsid w:val="004860A4"/>
    <w:rsid w:val="00486605"/>
    <w:rsid w:val="0048662F"/>
    <w:rsid w:val="00487C50"/>
    <w:rsid w:val="0049090E"/>
    <w:rsid w:val="00491016"/>
    <w:rsid w:val="00491618"/>
    <w:rsid w:val="00493C69"/>
    <w:rsid w:val="00494314"/>
    <w:rsid w:val="00494F66"/>
    <w:rsid w:val="004A07CC"/>
    <w:rsid w:val="004A0D35"/>
    <w:rsid w:val="004A1092"/>
    <w:rsid w:val="004A2E71"/>
    <w:rsid w:val="004A325C"/>
    <w:rsid w:val="004A4547"/>
    <w:rsid w:val="004A51E6"/>
    <w:rsid w:val="004A708E"/>
    <w:rsid w:val="004A7D96"/>
    <w:rsid w:val="004B0B7B"/>
    <w:rsid w:val="004B1556"/>
    <w:rsid w:val="004B4B6D"/>
    <w:rsid w:val="004B5C48"/>
    <w:rsid w:val="004B777E"/>
    <w:rsid w:val="004C02F6"/>
    <w:rsid w:val="004C1AB5"/>
    <w:rsid w:val="004C4D84"/>
    <w:rsid w:val="004C5600"/>
    <w:rsid w:val="004C78CF"/>
    <w:rsid w:val="004D05BE"/>
    <w:rsid w:val="004D0A25"/>
    <w:rsid w:val="004D1295"/>
    <w:rsid w:val="004D54BB"/>
    <w:rsid w:val="004D58A2"/>
    <w:rsid w:val="004D7154"/>
    <w:rsid w:val="004E53ED"/>
    <w:rsid w:val="004E5C89"/>
    <w:rsid w:val="004E6364"/>
    <w:rsid w:val="004E7295"/>
    <w:rsid w:val="004F377D"/>
    <w:rsid w:val="004F3C67"/>
    <w:rsid w:val="004F4183"/>
    <w:rsid w:val="004F6C15"/>
    <w:rsid w:val="004F6E37"/>
    <w:rsid w:val="005028E2"/>
    <w:rsid w:val="00506156"/>
    <w:rsid w:val="005123B7"/>
    <w:rsid w:val="00512CF2"/>
    <w:rsid w:val="00515521"/>
    <w:rsid w:val="00516AE4"/>
    <w:rsid w:val="00517557"/>
    <w:rsid w:val="00517CFD"/>
    <w:rsid w:val="0052084B"/>
    <w:rsid w:val="005235B6"/>
    <w:rsid w:val="00523EA5"/>
    <w:rsid w:val="00525F70"/>
    <w:rsid w:val="00527327"/>
    <w:rsid w:val="005301FC"/>
    <w:rsid w:val="005346B4"/>
    <w:rsid w:val="005351D0"/>
    <w:rsid w:val="00536953"/>
    <w:rsid w:val="00542F9E"/>
    <w:rsid w:val="00552551"/>
    <w:rsid w:val="00552783"/>
    <w:rsid w:val="0056030D"/>
    <w:rsid w:val="00560F05"/>
    <w:rsid w:val="00561695"/>
    <w:rsid w:val="00561830"/>
    <w:rsid w:val="005623F3"/>
    <w:rsid w:val="005632E5"/>
    <w:rsid w:val="005635E1"/>
    <w:rsid w:val="00565471"/>
    <w:rsid w:val="00566061"/>
    <w:rsid w:val="005701D8"/>
    <w:rsid w:val="00570390"/>
    <w:rsid w:val="00570DE7"/>
    <w:rsid w:val="00571420"/>
    <w:rsid w:val="0057393C"/>
    <w:rsid w:val="0057547E"/>
    <w:rsid w:val="00577C31"/>
    <w:rsid w:val="0058357E"/>
    <w:rsid w:val="005837FD"/>
    <w:rsid w:val="0058428F"/>
    <w:rsid w:val="00587022"/>
    <w:rsid w:val="0059077E"/>
    <w:rsid w:val="00590E76"/>
    <w:rsid w:val="00592DFD"/>
    <w:rsid w:val="00596A4C"/>
    <w:rsid w:val="00597BA7"/>
    <w:rsid w:val="005A094B"/>
    <w:rsid w:val="005A1C0D"/>
    <w:rsid w:val="005B17B4"/>
    <w:rsid w:val="005B3505"/>
    <w:rsid w:val="005B49B1"/>
    <w:rsid w:val="005B6E39"/>
    <w:rsid w:val="005C2142"/>
    <w:rsid w:val="005C3295"/>
    <w:rsid w:val="005C3B26"/>
    <w:rsid w:val="005C47B1"/>
    <w:rsid w:val="005C6767"/>
    <w:rsid w:val="005C6D73"/>
    <w:rsid w:val="005C6DD0"/>
    <w:rsid w:val="005C71B8"/>
    <w:rsid w:val="005C7D37"/>
    <w:rsid w:val="005D00CE"/>
    <w:rsid w:val="005D0DBF"/>
    <w:rsid w:val="005D155B"/>
    <w:rsid w:val="005D51A5"/>
    <w:rsid w:val="005D5E6B"/>
    <w:rsid w:val="005D71A7"/>
    <w:rsid w:val="005D7F7D"/>
    <w:rsid w:val="005E1CCB"/>
    <w:rsid w:val="005E2156"/>
    <w:rsid w:val="005E6419"/>
    <w:rsid w:val="005E7041"/>
    <w:rsid w:val="005F082A"/>
    <w:rsid w:val="005F17AB"/>
    <w:rsid w:val="005F1820"/>
    <w:rsid w:val="005F319E"/>
    <w:rsid w:val="005F3765"/>
    <w:rsid w:val="005F734E"/>
    <w:rsid w:val="005F7947"/>
    <w:rsid w:val="00602E7D"/>
    <w:rsid w:val="00603D8D"/>
    <w:rsid w:val="00605171"/>
    <w:rsid w:val="00605831"/>
    <w:rsid w:val="00606496"/>
    <w:rsid w:val="00607090"/>
    <w:rsid w:val="00611FFD"/>
    <w:rsid w:val="00613D85"/>
    <w:rsid w:val="006156A3"/>
    <w:rsid w:val="00624187"/>
    <w:rsid w:val="0063037A"/>
    <w:rsid w:val="00634065"/>
    <w:rsid w:val="0063494C"/>
    <w:rsid w:val="00637025"/>
    <w:rsid w:val="00637BDB"/>
    <w:rsid w:val="00640744"/>
    <w:rsid w:val="0064102C"/>
    <w:rsid w:val="006414DD"/>
    <w:rsid w:val="006438FC"/>
    <w:rsid w:val="00646877"/>
    <w:rsid w:val="00646D89"/>
    <w:rsid w:val="006478F5"/>
    <w:rsid w:val="006500AD"/>
    <w:rsid w:val="006502C2"/>
    <w:rsid w:val="006509DD"/>
    <w:rsid w:val="00650A1E"/>
    <w:rsid w:val="00653D1A"/>
    <w:rsid w:val="00655F80"/>
    <w:rsid w:val="006561E5"/>
    <w:rsid w:val="00664AAB"/>
    <w:rsid w:val="00666CE7"/>
    <w:rsid w:val="00670150"/>
    <w:rsid w:val="006713F5"/>
    <w:rsid w:val="00671E18"/>
    <w:rsid w:val="00675818"/>
    <w:rsid w:val="00675EEE"/>
    <w:rsid w:val="00681224"/>
    <w:rsid w:val="00683E73"/>
    <w:rsid w:val="006869EC"/>
    <w:rsid w:val="00691460"/>
    <w:rsid w:val="00693E3F"/>
    <w:rsid w:val="00693F82"/>
    <w:rsid w:val="00694E68"/>
    <w:rsid w:val="00695826"/>
    <w:rsid w:val="006A0803"/>
    <w:rsid w:val="006A5D25"/>
    <w:rsid w:val="006A6224"/>
    <w:rsid w:val="006A6579"/>
    <w:rsid w:val="006A6636"/>
    <w:rsid w:val="006B745C"/>
    <w:rsid w:val="006C09CC"/>
    <w:rsid w:val="006C2D32"/>
    <w:rsid w:val="006C3393"/>
    <w:rsid w:val="006C55AC"/>
    <w:rsid w:val="006C5679"/>
    <w:rsid w:val="006C56F4"/>
    <w:rsid w:val="006C5CE7"/>
    <w:rsid w:val="006C7F28"/>
    <w:rsid w:val="006D1FD3"/>
    <w:rsid w:val="006D2F33"/>
    <w:rsid w:val="006D4D78"/>
    <w:rsid w:val="006D6E8B"/>
    <w:rsid w:val="006E0AA2"/>
    <w:rsid w:val="006E0E2E"/>
    <w:rsid w:val="006E2E11"/>
    <w:rsid w:val="006E2F20"/>
    <w:rsid w:val="006E4554"/>
    <w:rsid w:val="006E6532"/>
    <w:rsid w:val="006E686E"/>
    <w:rsid w:val="006F054F"/>
    <w:rsid w:val="006F2179"/>
    <w:rsid w:val="006F2FE7"/>
    <w:rsid w:val="006F3AA3"/>
    <w:rsid w:val="006F4077"/>
    <w:rsid w:val="006F5188"/>
    <w:rsid w:val="007001C2"/>
    <w:rsid w:val="00700B22"/>
    <w:rsid w:val="00701065"/>
    <w:rsid w:val="0070125D"/>
    <w:rsid w:val="00702959"/>
    <w:rsid w:val="00704D3A"/>
    <w:rsid w:val="0070661A"/>
    <w:rsid w:val="00710F57"/>
    <w:rsid w:val="007123C7"/>
    <w:rsid w:val="00712ECA"/>
    <w:rsid w:val="007130AA"/>
    <w:rsid w:val="00713E79"/>
    <w:rsid w:val="0071433A"/>
    <w:rsid w:val="00714872"/>
    <w:rsid w:val="00715435"/>
    <w:rsid w:val="00716237"/>
    <w:rsid w:val="0071647B"/>
    <w:rsid w:val="00720349"/>
    <w:rsid w:val="0072092C"/>
    <w:rsid w:val="00721D2F"/>
    <w:rsid w:val="0072304F"/>
    <w:rsid w:val="0072371C"/>
    <w:rsid w:val="00723D89"/>
    <w:rsid w:val="0072461D"/>
    <w:rsid w:val="00724917"/>
    <w:rsid w:val="00730FB6"/>
    <w:rsid w:val="007315E0"/>
    <w:rsid w:val="00736022"/>
    <w:rsid w:val="00740274"/>
    <w:rsid w:val="00740E30"/>
    <w:rsid w:val="0074328B"/>
    <w:rsid w:val="007445B0"/>
    <w:rsid w:val="00744D00"/>
    <w:rsid w:val="00745510"/>
    <w:rsid w:val="00745C1A"/>
    <w:rsid w:val="0074671F"/>
    <w:rsid w:val="00751809"/>
    <w:rsid w:val="00752469"/>
    <w:rsid w:val="00752BA8"/>
    <w:rsid w:val="007531D1"/>
    <w:rsid w:val="007552E5"/>
    <w:rsid w:val="00756AD2"/>
    <w:rsid w:val="0075778F"/>
    <w:rsid w:val="00757A91"/>
    <w:rsid w:val="00757B21"/>
    <w:rsid w:val="00760617"/>
    <w:rsid w:val="0076371B"/>
    <w:rsid w:val="007660C5"/>
    <w:rsid w:val="00766506"/>
    <w:rsid w:val="00767A6C"/>
    <w:rsid w:val="007715D3"/>
    <w:rsid w:val="0077295F"/>
    <w:rsid w:val="00780C0F"/>
    <w:rsid w:val="00782019"/>
    <w:rsid w:val="007830E0"/>
    <w:rsid w:val="00785FF5"/>
    <w:rsid w:val="00791DC8"/>
    <w:rsid w:val="00791EC7"/>
    <w:rsid w:val="007A25DC"/>
    <w:rsid w:val="007A27A6"/>
    <w:rsid w:val="007A3AA4"/>
    <w:rsid w:val="007A3C52"/>
    <w:rsid w:val="007A4E25"/>
    <w:rsid w:val="007A7E0D"/>
    <w:rsid w:val="007A7FE0"/>
    <w:rsid w:val="007B048D"/>
    <w:rsid w:val="007B26CC"/>
    <w:rsid w:val="007B2A7C"/>
    <w:rsid w:val="007B39F1"/>
    <w:rsid w:val="007B3D52"/>
    <w:rsid w:val="007B4339"/>
    <w:rsid w:val="007B49F2"/>
    <w:rsid w:val="007B51A1"/>
    <w:rsid w:val="007B6E6D"/>
    <w:rsid w:val="007C3454"/>
    <w:rsid w:val="007C493E"/>
    <w:rsid w:val="007C5E48"/>
    <w:rsid w:val="007D0F1F"/>
    <w:rsid w:val="007D4703"/>
    <w:rsid w:val="007D49A2"/>
    <w:rsid w:val="007D4F94"/>
    <w:rsid w:val="007D5927"/>
    <w:rsid w:val="007D6DB9"/>
    <w:rsid w:val="007D7796"/>
    <w:rsid w:val="007E09FB"/>
    <w:rsid w:val="007E51FE"/>
    <w:rsid w:val="007E522E"/>
    <w:rsid w:val="007E5503"/>
    <w:rsid w:val="007E71A5"/>
    <w:rsid w:val="007E7993"/>
    <w:rsid w:val="007E7EAF"/>
    <w:rsid w:val="007F0492"/>
    <w:rsid w:val="007F1835"/>
    <w:rsid w:val="007F1A31"/>
    <w:rsid w:val="007F2B03"/>
    <w:rsid w:val="007F32F9"/>
    <w:rsid w:val="007F5737"/>
    <w:rsid w:val="007F65ED"/>
    <w:rsid w:val="007F7E59"/>
    <w:rsid w:val="00802214"/>
    <w:rsid w:val="00802469"/>
    <w:rsid w:val="008032C5"/>
    <w:rsid w:val="008047E7"/>
    <w:rsid w:val="008051A1"/>
    <w:rsid w:val="00805E37"/>
    <w:rsid w:val="0080666E"/>
    <w:rsid w:val="008121B5"/>
    <w:rsid w:val="008137AB"/>
    <w:rsid w:val="008158C7"/>
    <w:rsid w:val="00816306"/>
    <w:rsid w:val="00817C7C"/>
    <w:rsid w:val="00820C5A"/>
    <w:rsid w:val="0082108B"/>
    <w:rsid w:val="00821463"/>
    <w:rsid w:val="008227D9"/>
    <w:rsid w:val="00822B36"/>
    <w:rsid w:val="008250C0"/>
    <w:rsid w:val="00825714"/>
    <w:rsid w:val="00826519"/>
    <w:rsid w:val="00826B93"/>
    <w:rsid w:val="00826E5C"/>
    <w:rsid w:val="00827008"/>
    <w:rsid w:val="008306F0"/>
    <w:rsid w:val="00831CC8"/>
    <w:rsid w:val="00832134"/>
    <w:rsid w:val="00832BB8"/>
    <w:rsid w:val="008332A7"/>
    <w:rsid w:val="00833F2D"/>
    <w:rsid w:val="0083477A"/>
    <w:rsid w:val="00836D4E"/>
    <w:rsid w:val="008401AF"/>
    <w:rsid w:val="00841001"/>
    <w:rsid w:val="00841BA9"/>
    <w:rsid w:val="00843BA8"/>
    <w:rsid w:val="008443E5"/>
    <w:rsid w:val="008457E9"/>
    <w:rsid w:val="00852A06"/>
    <w:rsid w:val="00853D36"/>
    <w:rsid w:val="00854957"/>
    <w:rsid w:val="008562E9"/>
    <w:rsid w:val="00856F47"/>
    <w:rsid w:val="00856F83"/>
    <w:rsid w:val="00857568"/>
    <w:rsid w:val="00857F09"/>
    <w:rsid w:val="008601F8"/>
    <w:rsid w:val="008602C1"/>
    <w:rsid w:val="008610D2"/>
    <w:rsid w:val="00861B21"/>
    <w:rsid w:val="0086251F"/>
    <w:rsid w:val="00862B72"/>
    <w:rsid w:val="0087143F"/>
    <w:rsid w:val="0087574F"/>
    <w:rsid w:val="008766F8"/>
    <w:rsid w:val="00880D5B"/>
    <w:rsid w:val="008829C2"/>
    <w:rsid w:val="00883D15"/>
    <w:rsid w:val="008842A1"/>
    <w:rsid w:val="00884DAD"/>
    <w:rsid w:val="00884DB6"/>
    <w:rsid w:val="00886C2C"/>
    <w:rsid w:val="00886CC4"/>
    <w:rsid w:val="00890E92"/>
    <w:rsid w:val="00890E9C"/>
    <w:rsid w:val="00891ADC"/>
    <w:rsid w:val="00892071"/>
    <w:rsid w:val="0089220B"/>
    <w:rsid w:val="008922E3"/>
    <w:rsid w:val="00892469"/>
    <w:rsid w:val="008924B5"/>
    <w:rsid w:val="008927D9"/>
    <w:rsid w:val="008930B5"/>
    <w:rsid w:val="00893E14"/>
    <w:rsid w:val="00894414"/>
    <w:rsid w:val="00895142"/>
    <w:rsid w:val="00895A7C"/>
    <w:rsid w:val="0089636F"/>
    <w:rsid w:val="008964FF"/>
    <w:rsid w:val="008A0063"/>
    <w:rsid w:val="008A16A5"/>
    <w:rsid w:val="008A1E65"/>
    <w:rsid w:val="008A4EAC"/>
    <w:rsid w:val="008A4F9A"/>
    <w:rsid w:val="008B063E"/>
    <w:rsid w:val="008B0C9A"/>
    <w:rsid w:val="008B26A2"/>
    <w:rsid w:val="008B4E07"/>
    <w:rsid w:val="008B55A3"/>
    <w:rsid w:val="008B61DC"/>
    <w:rsid w:val="008B6E97"/>
    <w:rsid w:val="008C1874"/>
    <w:rsid w:val="008C1C73"/>
    <w:rsid w:val="008C25A3"/>
    <w:rsid w:val="008C2B06"/>
    <w:rsid w:val="008C5F6C"/>
    <w:rsid w:val="008C65A5"/>
    <w:rsid w:val="008C6A9C"/>
    <w:rsid w:val="008D16AC"/>
    <w:rsid w:val="008D17ED"/>
    <w:rsid w:val="008D33CD"/>
    <w:rsid w:val="008E0C06"/>
    <w:rsid w:val="008E12B3"/>
    <w:rsid w:val="008E1584"/>
    <w:rsid w:val="008E72BD"/>
    <w:rsid w:val="008E7A82"/>
    <w:rsid w:val="008F060B"/>
    <w:rsid w:val="008F17FE"/>
    <w:rsid w:val="008F40F3"/>
    <w:rsid w:val="008F5B71"/>
    <w:rsid w:val="008F64D0"/>
    <w:rsid w:val="009027A9"/>
    <w:rsid w:val="00902B19"/>
    <w:rsid w:val="00902F89"/>
    <w:rsid w:val="0090378F"/>
    <w:rsid w:val="00906A87"/>
    <w:rsid w:val="00910902"/>
    <w:rsid w:val="009114C4"/>
    <w:rsid w:val="00911DBA"/>
    <w:rsid w:val="00912F46"/>
    <w:rsid w:val="009134C5"/>
    <w:rsid w:val="00913AA2"/>
    <w:rsid w:val="00914ACC"/>
    <w:rsid w:val="00915F50"/>
    <w:rsid w:val="009167FD"/>
    <w:rsid w:val="00920A85"/>
    <w:rsid w:val="00922338"/>
    <w:rsid w:val="00922429"/>
    <w:rsid w:val="009232A6"/>
    <w:rsid w:val="0092424E"/>
    <w:rsid w:val="00924C10"/>
    <w:rsid w:val="0092539A"/>
    <w:rsid w:val="00925C04"/>
    <w:rsid w:val="00927A2D"/>
    <w:rsid w:val="00927F8A"/>
    <w:rsid w:val="009301A6"/>
    <w:rsid w:val="0093172C"/>
    <w:rsid w:val="00934911"/>
    <w:rsid w:val="009366FE"/>
    <w:rsid w:val="0093709D"/>
    <w:rsid w:val="0093765B"/>
    <w:rsid w:val="009414C8"/>
    <w:rsid w:val="00943865"/>
    <w:rsid w:val="00943F27"/>
    <w:rsid w:val="009453C7"/>
    <w:rsid w:val="00946305"/>
    <w:rsid w:val="009465A5"/>
    <w:rsid w:val="00946991"/>
    <w:rsid w:val="00947BFE"/>
    <w:rsid w:val="0095033D"/>
    <w:rsid w:val="0095100B"/>
    <w:rsid w:val="00952DA1"/>
    <w:rsid w:val="00953007"/>
    <w:rsid w:val="00953033"/>
    <w:rsid w:val="0095319E"/>
    <w:rsid w:val="00953473"/>
    <w:rsid w:val="00953CA0"/>
    <w:rsid w:val="0095428D"/>
    <w:rsid w:val="00955844"/>
    <w:rsid w:val="00957ADF"/>
    <w:rsid w:val="0096063E"/>
    <w:rsid w:val="00961599"/>
    <w:rsid w:val="00962E41"/>
    <w:rsid w:val="00964A2E"/>
    <w:rsid w:val="00964AE6"/>
    <w:rsid w:val="009668F2"/>
    <w:rsid w:val="00972C1C"/>
    <w:rsid w:val="00974FB1"/>
    <w:rsid w:val="00975EC9"/>
    <w:rsid w:val="0097633A"/>
    <w:rsid w:val="0097780D"/>
    <w:rsid w:val="009813DC"/>
    <w:rsid w:val="0098308A"/>
    <w:rsid w:val="0098309A"/>
    <w:rsid w:val="00984F58"/>
    <w:rsid w:val="0098539B"/>
    <w:rsid w:val="00985E46"/>
    <w:rsid w:val="00985FA6"/>
    <w:rsid w:val="009860FA"/>
    <w:rsid w:val="0098685F"/>
    <w:rsid w:val="00986A57"/>
    <w:rsid w:val="0099023E"/>
    <w:rsid w:val="00991CC0"/>
    <w:rsid w:val="00993497"/>
    <w:rsid w:val="00994AA6"/>
    <w:rsid w:val="00995708"/>
    <w:rsid w:val="00996922"/>
    <w:rsid w:val="009A24E0"/>
    <w:rsid w:val="009A334E"/>
    <w:rsid w:val="009A4613"/>
    <w:rsid w:val="009A78A3"/>
    <w:rsid w:val="009B01EB"/>
    <w:rsid w:val="009B0A25"/>
    <w:rsid w:val="009B5433"/>
    <w:rsid w:val="009B7478"/>
    <w:rsid w:val="009B7BE4"/>
    <w:rsid w:val="009C31E1"/>
    <w:rsid w:val="009C6A87"/>
    <w:rsid w:val="009C6B4E"/>
    <w:rsid w:val="009C6D86"/>
    <w:rsid w:val="009D0ED7"/>
    <w:rsid w:val="009D1D60"/>
    <w:rsid w:val="009D25E8"/>
    <w:rsid w:val="009D2BB9"/>
    <w:rsid w:val="009D3DC5"/>
    <w:rsid w:val="009D66E8"/>
    <w:rsid w:val="009D680B"/>
    <w:rsid w:val="009E01C5"/>
    <w:rsid w:val="009E079E"/>
    <w:rsid w:val="009E0FE4"/>
    <w:rsid w:val="009E4929"/>
    <w:rsid w:val="009E5708"/>
    <w:rsid w:val="009F06BE"/>
    <w:rsid w:val="009F1166"/>
    <w:rsid w:val="009F4985"/>
    <w:rsid w:val="009F749F"/>
    <w:rsid w:val="009F7E71"/>
    <w:rsid w:val="00A000D7"/>
    <w:rsid w:val="00A01240"/>
    <w:rsid w:val="00A01884"/>
    <w:rsid w:val="00A01B0C"/>
    <w:rsid w:val="00A0253C"/>
    <w:rsid w:val="00A025DB"/>
    <w:rsid w:val="00A06984"/>
    <w:rsid w:val="00A10ABF"/>
    <w:rsid w:val="00A11F47"/>
    <w:rsid w:val="00A12463"/>
    <w:rsid w:val="00A14F0B"/>
    <w:rsid w:val="00A15E22"/>
    <w:rsid w:val="00A17B9D"/>
    <w:rsid w:val="00A20ABD"/>
    <w:rsid w:val="00A223B7"/>
    <w:rsid w:val="00A22DBD"/>
    <w:rsid w:val="00A2418A"/>
    <w:rsid w:val="00A2441E"/>
    <w:rsid w:val="00A2740C"/>
    <w:rsid w:val="00A275C2"/>
    <w:rsid w:val="00A31EE6"/>
    <w:rsid w:val="00A3376D"/>
    <w:rsid w:val="00A3460C"/>
    <w:rsid w:val="00A353E0"/>
    <w:rsid w:val="00A4015F"/>
    <w:rsid w:val="00A4190D"/>
    <w:rsid w:val="00A46EF1"/>
    <w:rsid w:val="00A52BBC"/>
    <w:rsid w:val="00A537C7"/>
    <w:rsid w:val="00A55B31"/>
    <w:rsid w:val="00A56488"/>
    <w:rsid w:val="00A56925"/>
    <w:rsid w:val="00A57D11"/>
    <w:rsid w:val="00A61296"/>
    <w:rsid w:val="00A61486"/>
    <w:rsid w:val="00A614EC"/>
    <w:rsid w:val="00A621B8"/>
    <w:rsid w:val="00A63317"/>
    <w:rsid w:val="00A63438"/>
    <w:rsid w:val="00A66CC1"/>
    <w:rsid w:val="00A66F22"/>
    <w:rsid w:val="00A6727B"/>
    <w:rsid w:val="00A67E53"/>
    <w:rsid w:val="00A71213"/>
    <w:rsid w:val="00A7175A"/>
    <w:rsid w:val="00A71CA9"/>
    <w:rsid w:val="00A72E0E"/>
    <w:rsid w:val="00A733DF"/>
    <w:rsid w:val="00A73BC4"/>
    <w:rsid w:val="00A8479C"/>
    <w:rsid w:val="00A85917"/>
    <w:rsid w:val="00A95DE8"/>
    <w:rsid w:val="00A96097"/>
    <w:rsid w:val="00A974E8"/>
    <w:rsid w:val="00A97F77"/>
    <w:rsid w:val="00AA0A89"/>
    <w:rsid w:val="00AA0AB8"/>
    <w:rsid w:val="00AA1373"/>
    <w:rsid w:val="00AA34BA"/>
    <w:rsid w:val="00AA4B54"/>
    <w:rsid w:val="00AA4D30"/>
    <w:rsid w:val="00AB279C"/>
    <w:rsid w:val="00AB2B9F"/>
    <w:rsid w:val="00AB3D32"/>
    <w:rsid w:val="00AB5E0B"/>
    <w:rsid w:val="00AB5E52"/>
    <w:rsid w:val="00AB7D26"/>
    <w:rsid w:val="00AC102C"/>
    <w:rsid w:val="00AC1511"/>
    <w:rsid w:val="00AC2A48"/>
    <w:rsid w:val="00AC3AFE"/>
    <w:rsid w:val="00AC43D1"/>
    <w:rsid w:val="00AC50AE"/>
    <w:rsid w:val="00AC51CC"/>
    <w:rsid w:val="00AD00E5"/>
    <w:rsid w:val="00AD1B14"/>
    <w:rsid w:val="00AD36E1"/>
    <w:rsid w:val="00AD3B10"/>
    <w:rsid w:val="00AD6C7B"/>
    <w:rsid w:val="00AE076D"/>
    <w:rsid w:val="00AE28AF"/>
    <w:rsid w:val="00AF344E"/>
    <w:rsid w:val="00AF3D23"/>
    <w:rsid w:val="00AF40DB"/>
    <w:rsid w:val="00AF4114"/>
    <w:rsid w:val="00AF7FB1"/>
    <w:rsid w:val="00B035DF"/>
    <w:rsid w:val="00B0667E"/>
    <w:rsid w:val="00B07541"/>
    <w:rsid w:val="00B07C83"/>
    <w:rsid w:val="00B1246C"/>
    <w:rsid w:val="00B1615D"/>
    <w:rsid w:val="00B16FA0"/>
    <w:rsid w:val="00B201CB"/>
    <w:rsid w:val="00B20679"/>
    <w:rsid w:val="00B20A57"/>
    <w:rsid w:val="00B216B2"/>
    <w:rsid w:val="00B217D7"/>
    <w:rsid w:val="00B21ADC"/>
    <w:rsid w:val="00B22763"/>
    <w:rsid w:val="00B2592A"/>
    <w:rsid w:val="00B26E39"/>
    <w:rsid w:val="00B26E53"/>
    <w:rsid w:val="00B26FE7"/>
    <w:rsid w:val="00B343BF"/>
    <w:rsid w:val="00B34B55"/>
    <w:rsid w:val="00B35083"/>
    <w:rsid w:val="00B37956"/>
    <w:rsid w:val="00B41F6F"/>
    <w:rsid w:val="00B42B5C"/>
    <w:rsid w:val="00B4448F"/>
    <w:rsid w:val="00B44ADB"/>
    <w:rsid w:val="00B45117"/>
    <w:rsid w:val="00B45BB2"/>
    <w:rsid w:val="00B5126A"/>
    <w:rsid w:val="00B52791"/>
    <w:rsid w:val="00B5694C"/>
    <w:rsid w:val="00B60F25"/>
    <w:rsid w:val="00B61E56"/>
    <w:rsid w:val="00B62E6E"/>
    <w:rsid w:val="00B63EAE"/>
    <w:rsid w:val="00B65CE2"/>
    <w:rsid w:val="00B667ED"/>
    <w:rsid w:val="00B66A58"/>
    <w:rsid w:val="00B67394"/>
    <w:rsid w:val="00B676FB"/>
    <w:rsid w:val="00B70F31"/>
    <w:rsid w:val="00B722EE"/>
    <w:rsid w:val="00B73225"/>
    <w:rsid w:val="00B7398D"/>
    <w:rsid w:val="00B74855"/>
    <w:rsid w:val="00B74F34"/>
    <w:rsid w:val="00B81C71"/>
    <w:rsid w:val="00B82CC9"/>
    <w:rsid w:val="00B83165"/>
    <w:rsid w:val="00B831F4"/>
    <w:rsid w:val="00B8337E"/>
    <w:rsid w:val="00B8374E"/>
    <w:rsid w:val="00B85A95"/>
    <w:rsid w:val="00B870E0"/>
    <w:rsid w:val="00B923AD"/>
    <w:rsid w:val="00B927CC"/>
    <w:rsid w:val="00B93665"/>
    <w:rsid w:val="00B9448A"/>
    <w:rsid w:val="00B95602"/>
    <w:rsid w:val="00B976FB"/>
    <w:rsid w:val="00BA0370"/>
    <w:rsid w:val="00BA043F"/>
    <w:rsid w:val="00BA144A"/>
    <w:rsid w:val="00BA1F6E"/>
    <w:rsid w:val="00BA21F5"/>
    <w:rsid w:val="00BA30D4"/>
    <w:rsid w:val="00BA5025"/>
    <w:rsid w:val="00BA6A9B"/>
    <w:rsid w:val="00BB036E"/>
    <w:rsid w:val="00BB0C32"/>
    <w:rsid w:val="00BB0CC0"/>
    <w:rsid w:val="00BB1F1D"/>
    <w:rsid w:val="00BB1FFA"/>
    <w:rsid w:val="00BB2386"/>
    <w:rsid w:val="00BB5BEC"/>
    <w:rsid w:val="00BB6566"/>
    <w:rsid w:val="00BB6A7A"/>
    <w:rsid w:val="00BB6B57"/>
    <w:rsid w:val="00BB6E2D"/>
    <w:rsid w:val="00BB758E"/>
    <w:rsid w:val="00BC042B"/>
    <w:rsid w:val="00BC32B6"/>
    <w:rsid w:val="00BC361C"/>
    <w:rsid w:val="00BC5EB6"/>
    <w:rsid w:val="00BC7042"/>
    <w:rsid w:val="00BC7EA2"/>
    <w:rsid w:val="00BD008A"/>
    <w:rsid w:val="00BD062D"/>
    <w:rsid w:val="00BD11D3"/>
    <w:rsid w:val="00BD1687"/>
    <w:rsid w:val="00BD27E6"/>
    <w:rsid w:val="00BD2F9D"/>
    <w:rsid w:val="00BD3C6C"/>
    <w:rsid w:val="00BD4E7B"/>
    <w:rsid w:val="00BD4F3D"/>
    <w:rsid w:val="00BD6590"/>
    <w:rsid w:val="00BE2E73"/>
    <w:rsid w:val="00BE68F3"/>
    <w:rsid w:val="00BE6E5C"/>
    <w:rsid w:val="00BE7B79"/>
    <w:rsid w:val="00BF09EA"/>
    <w:rsid w:val="00BF5D22"/>
    <w:rsid w:val="00BF7250"/>
    <w:rsid w:val="00BF769E"/>
    <w:rsid w:val="00C01040"/>
    <w:rsid w:val="00C015D0"/>
    <w:rsid w:val="00C02FDB"/>
    <w:rsid w:val="00C07BC4"/>
    <w:rsid w:val="00C10182"/>
    <w:rsid w:val="00C13BBE"/>
    <w:rsid w:val="00C14187"/>
    <w:rsid w:val="00C14272"/>
    <w:rsid w:val="00C15FC2"/>
    <w:rsid w:val="00C2288F"/>
    <w:rsid w:val="00C25BCF"/>
    <w:rsid w:val="00C26ADD"/>
    <w:rsid w:val="00C318DB"/>
    <w:rsid w:val="00C325BD"/>
    <w:rsid w:val="00C32D0D"/>
    <w:rsid w:val="00C33573"/>
    <w:rsid w:val="00C34AF7"/>
    <w:rsid w:val="00C3510C"/>
    <w:rsid w:val="00C3520B"/>
    <w:rsid w:val="00C379DB"/>
    <w:rsid w:val="00C40411"/>
    <w:rsid w:val="00C422CE"/>
    <w:rsid w:val="00C433C3"/>
    <w:rsid w:val="00C43409"/>
    <w:rsid w:val="00C44CE4"/>
    <w:rsid w:val="00C476D4"/>
    <w:rsid w:val="00C47EEF"/>
    <w:rsid w:val="00C504A6"/>
    <w:rsid w:val="00C506DB"/>
    <w:rsid w:val="00C53BEC"/>
    <w:rsid w:val="00C54431"/>
    <w:rsid w:val="00C55DA4"/>
    <w:rsid w:val="00C563C4"/>
    <w:rsid w:val="00C57CA8"/>
    <w:rsid w:val="00C63A6C"/>
    <w:rsid w:val="00C64FDB"/>
    <w:rsid w:val="00C702C3"/>
    <w:rsid w:val="00C70E96"/>
    <w:rsid w:val="00C743AF"/>
    <w:rsid w:val="00C7648C"/>
    <w:rsid w:val="00C775A3"/>
    <w:rsid w:val="00C8493B"/>
    <w:rsid w:val="00C84FCA"/>
    <w:rsid w:val="00C8573D"/>
    <w:rsid w:val="00C86562"/>
    <w:rsid w:val="00C87F27"/>
    <w:rsid w:val="00C906CA"/>
    <w:rsid w:val="00C948DE"/>
    <w:rsid w:val="00C97E82"/>
    <w:rsid w:val="00CA07B7"/>
    <w:rsid w:val="00CA1685"/>
    <w:rsid w:val="00CA1A8B"/>
    <w:rsid w:val="00CA1C23"/>
    <w:rsid w:val="00CA2F1C"/>
    <w:rsid w:val="00CA52F7"/>
    <w:rsid w:val="00CA6671"/>
    <w:rsid w:val="00CB078B"/>
    <w:rsid w:val="00CB1389"/>
    <w:rsid w:val="00CB1737"/>
    <w:rsid w:val="00CB4B07"/>
    <w:rsid w:val="00CC64C3"/>
    <w:rsid w:val="00CD2544"/>
    <w:rsid w:val="00CD28C0"/>
    <w:rsid w:val="00CD5A01"/>
    <w:rsid w:val="00CD600A"/>
    <w:rsid w:val="00CD7F3B"/>
    <w:rsid w:val="00CE0305"/>
    <w:rsid w:val="00CE234F"/>
    <w:rsid w:val="00CE51DE"/>
    <w:rsid w:val="00CE527D"/>
    <w:rsid w:val="00CE5AED"/>
    <w:rsid w:val="00CF200D"/>
    <w:rsid w:val="00CF4586"/>
    <w:rsid w:val="00CF4B28"/>
    <w:rsid w:val="00CF4BB3"/>
    <w:rsid w:val="00CF63BE"/>
    <w:rsid w:val="00CF66C7"/>
    <w:rsid w:val="00CF6CEB"/>
    <w:rsid w:val="00CF7F9B"/>
    <w:rsid w:val="00D0117F"/>
    <w:rsid w:val="00D013E9"/>
    <w:rsid w:val="00D0368D"/>
    <w:rsid w:val="00D036A7"/>
    <w:rsid w:val="00D04821"/>
    <w:rsid w:val="00D05B9A"/>
    <w:rsid w:val="00D05FFD"/>
    <w:rsid w:val="00D065D6"/>
    <w:rsid w:val="00D071C6"/>
    <w:rsid w:val="00D13F4D"/>
    <w:rsid w:val="00D1471D"/>
    <w:rsid w:val="00D1505F"/>
    <w:rsid w:val="00D178AD"/>
    <w:rsid w:val="00D267C1"/>
    <w:rsid w:val="00D26E59"/>
    <w:rsid w:val="00D26FBC"/>
    <w:rsid w:val="00D2735E"/>
    <w:rsid w:val="00D31D18"/>
    <w:rsid w:val="00D31E81"/>
    <w:rsid w:val="00D34925"/>
    <w:rsid w:val="00D36180"/>
    <w:rsid w:val="00D36F77"/>
    <w:rsid w:val="00D40B88"/>
    <w:rsid w:val="00D41102"/>
    <w:rsid w:val="00D46C11"/>
    <w:rsid w:val="00D4700E"/>
    <w:rsid w:val="00D504C4"/>
    <w:rsid w:val="00D51114"/>
    <w:rsid w:val="00D51C2E"/>
    <w:rsid w:val="00D52693"/>
    <w:rsid w:val="00D52E27"/>
    <w:rsid w:val="00D53518"/>
    <w:rsid w:val="00D54BDD"/>
    <w:rsid w:val="00D55CF0"/>
    <w:rsid w:val="00D56BE3"/>
    <w:rsid w:val="00D61E26"/>
    <w:rsid w:val="00D6414F"/>
    <w:rsid w:val="00D660DE"/>
    <w:rsid w:val="00D72E1A"/>
    <w:rsid w:val="00D755F9"/>
    <w:rsid w:val="00D7618B"/>
    <w:rsid w:val="00D829BF"/>
    <w:rsid w:val="00D853A3"/>
    <w:rsid w:val="00D86BE3"/>
    <w:rsid w:val="00D9120E"/>
    <w:rsid w:val="00D91CEF"/>
    <w:rsid w:val="00D91E8C"/>
    <w:rsid w:val="00D930E6"/>
    <w:rsid w:val="00D95B0E"/>
    <w:rsid w:val="00D969C6"/>
    <w:rsid w:val="00D97183"/>
    <w:rsid w:val="00D97248"/>
    <w:rsid w:val="00DA07B6"/>
    <w:rsid w:val="00DA1F36"/>
    <w:rsid w:val="00DA23EE"/>
    <w:rsid w:val="00DA55D8"/>
    <w:rsid w:val="00DA769A"/>
    <w:rsid w:val="00DA7BFD"/>
    <w:rsid w:val="00DA7E66"/>
    <w:rsid w:val="00DA7EEE"/>
    <w:rsid w:val="00DB0CB8"/>
    <w:rsid w:val="00DB0E07"/>
    <w:rsid w:val="00DB410C"/>
    <w:rsid w:val="00DB42EC"/>
    <w:rsid w:val="00DB5880"/>
    <w:rsid w:val="00DB5D71"/>
    <w:rsid w:val="00DB6181"/>
    <w:rsid w:val="00DB6990"/>
    <w:rsid w:val="00DC0C71"/>
    <w:rsid w:val="00DC34E1"/>
    <w:rsid w:val="00DC3991"/>
    <w:rsid w:val="00DC6500"/>
    <w:rsid w:val="00DD1A35"/>
    <w:rsid w:val="00DD29A6"/>
    <w:rsid w:val="00DD4698"/>
    <w:rsid w:val="00DE04F5"/>
    <w:rsid w:val="00DE1EDD"/>
    <w:rsid w:val="00DE23EB"/>
    <w:rsid w:val="00DE36C4"/>
    <w:rsid w:val="00DE3C2D"/>
    <w:rsid w:val="00DF218E"/>
    <w:rsid w:val="00DF3B14"/>
    <w:rsid w:val="00DF53F2"/>
    <w:rsid w:val="00DF5B2F"/>
    <w:rsid w:val="00DF60A3"/>
    <w:rsid w:val="00DF7ED8"/>
    <w:rsid w:val="00E01473"/>
    <w:rsid w:val="00E02B84"/>
    <w:rsid w:val="00E02DD3"/>
    <w:rsid w:val="00E03474"/>
    <w:rsid w:val="00E036D1"/>
    <w:rsid w:val="00E06005"/>
    <w:rsid w:val="00E070C2"/>
    <w:rsid w:val="00E10840"/>
    <w:rsid w:val="00E10F2E"/>
    <w:rsid w:val="00E1163C"/>
    <w:rsid w:val="00E128E8"/>
    <w:rsid w:val="00E14F56"/>
    <w:rsid w:val="00E152F0"/>
    <w:rsid w:val="00E16FF4"/>
    <w:rsid w:val="00E20D51"/>
    <w:rsid w:val="00E20EA1"/>
    <w:rsid w:val="00E2133B"/>
    <w:rsid w:val="00E23199"/>
    <w:rsid w:val="00E2757F"/>
    <w:rsid w:val="00E27EF4"/>
    <w:rsid w:val="00E345B2"/>
    <w:rsid w:val="00E36274"/>
    <w:rsid w:val="00E366D5"/>
    <w:rsid w:val="00E37FC1"/>
    <w:rsid w:val="00E40A93"/>
    <w:rsid w:val="00E44249"/>
    <w:rsid w:val="00E45EE4"/>
    <w:rsid w:val="00E463AB"/>
    <w:rsid w:val="00E47280"/>
    <w:rsid w:val="00E512A0"/>
    <w:rsid w:val="00E515EC"/>
    <w:rsid w:val="00E52467"/>
    <w:rsid w:val="00E529A9"/>
    <w:rsid w:val="00E52B79"/>
    <w:rsid w:val="00E540C8"/>
    <w:rsid w:val="00E5410A"/>
    <w:rsid w:val="00E605E9"/>
    <w:rsid w:val="00E64499"/>
    <w:rsid w:val="00E64AE9"/>
    <w:rsid w:val="00E64BF8"/>
    <w:rsid w:val="00E67A40"/>
    <w:rsid w:val="00E74D54"/>
    <w:rsid w:val="00E75FB9"/>
    <w:rsid w:val="00E802F9"/>
    <w:rsid w:val="00E80869"/>
    <w:rsid w:val="00E8152D"/>
    <w:rsid w:val="00E84710"/>
    <w:rsid w:val="00E85AED"/>
    <w:rsid w:val="00E85E58"/>
    <w:rsid w:val="00E87FB6"/>
    <w:rsid w:val="00E9024F"/>
    <w:rsid w:val="00E9047F"/>
    <w:rsid w:val="00E92549"/>
    <w:rsid w:val="00E9541D"/>
    <w:rsid w:val="00E9645F"/>
    <w:rsid w:val="00E965C1"/>
    <w:rsid w:val="00E96898"/>
    <w:rsid w:val="00E96C9B"/>
    <w:rsid w:val="00E97161"/>
    <w:rsid w:val="00E97170"/>
    <w:rsid w:val="00E976A8"/>
    <w:rsid w:val="00E97730"/>
    <w:rsid w:val="00EA23BB"/>
    <w:rsid w:val="00EA6D68"/>
    <w:rsid w:val="00EA76CF"/>
    <w:rsid w:val="00EB18A4"/>
    <w:rsid w:val="00EC04F3"/>
    <w:rsid w:val="00EC0856"/>
    <w:rsid w:val="00EC0D9B"/>
    <w:rsid w:val="00EC102C"/>
    <w:rsid w:val="00EC1DC1"/>
    <w:rsid w:val="00EC1F5C"/>
    <w:rsid w:val="00EC26D0"/>
    <w:rsid w:val="00EC5840"/>
    <w:rsid w:val="00EC6F6C"/>
    <w:rsid w:val="00EC7AAD"/>
    <w:rsid w:val="00ED121C"/>
    <w:rsid w:val="00ED15B4"/>
    <w:rsid w:val="00ED3F38"/>
    <w:rsid w:val="00ED497B"/>
    <w:rsid w:val="00ED5860"/>
    <w:rsid w:val="00ED5B74"/>
    <w:rsid w:val="00ED7872"/>
    <w:rsid w:val="00ED7ED1"/>
    <w:rsid w:val="00EE277F"/>
    <w:rsid w:val="00EE2D93"/>
    <w:rsid w:val="00EE5D02"/>
    <w:rsid w:val="00EE6F6A"/>
    <w:rsid w:val="00EF2DB1"/>
    <w:rsid w:val="00EF373B"/>
    <w:rsid w:val="00EF4750"/>
    <w:rsid w:val="00EF5F6B"/>
    <w:rsid w:val="00EF6083"/>
    <w:rsid w:val="00F01ECE"/>
    <w:rsid w:val="00F01F19"/>
    <w:rsid w:val="00F02B46"/>
    <w:rsid w:val="00F030A8"/>
    <w:rsid w:val="00F03955"/>
    <w:rsid w:val="00F04B57"/>
    <w:rsid w:val="00F06B7E"/>
    <w:rsid w:val="00F139EC"/>
    <w:rsid w:val="00F13B11"/>
    <w:rsid w:val="00F16D09"/>
    <w:rsid w:val="00F172C5"/>
    <w:rsid w:val="00F21901"/>
    <w:rsid w:val="00F224DD"/>
    <w:rsid w:val="00F22E2A"/>
    <w:rsid w:val="00F23366"/>
    <w:rsid w:val="00F23823"/>
    <w:rsid w:val="00F2443F"/>
    <w:rsid w:val="00F24994"/>
    <w:rsid w:val="00F30064"/>
    <w:rsid w:val="00F30094"/>
    <w:rsid w:val="00F3097A"/>
    <w:rsid w:val="00F30F9B"/>
    <w:rsid w:val="00F31D18"/>
    <w:rsid w:val="00F32B4C"/>
    <w:rsid w:val="00F367E9"/>
    <w:rsid w:val="00F36898"/>
    <w:rsid w:val="00F37CBF"/>
    <w:rsid w:val="00F427D5"/>
    <w:rsid w:val="00F42B79"/>
    <w:rsid w:val="00F47AF7"/>
    <w:rsid w:val="00F53567"/>
    <w:rsid w:val="00F54003"/>
    <w:rsid w:val="00F55805"/>
    <w:rsid w:val="00F55EB3"/>
    <w:rsid w:val="00F55F51"/>
    <w:rsid w:val="00F574F0"/>
    <w:rsid w:val="00F60A0E"/>
    <w:rsid w:val="00F62172"/>
    <w:rsid w:val="00F641FB"/>
    <w:rsid w:val="00F649B0"/>
    <w:rsid w:val="00F64AAD"/>
    <w:rsid w:val="00F65218"/>
    <w:rsid w:val="00F66DB0"/>
    <w:rsid w:val="00F70D82"/>
    <w:rsid w:val="00F7190C"/>
    <w:rsid w:val="00F75512"/>
    <w:rsid w:val="00F7656F"/>
    <w:rsid w:val="00F77E5C"/>
    <w:rsid w:val="00F82962"/>
    <w:rsid w:val="00F8442F"/>
    <w:rsid w:val="00F8513B"/>
    <w:rsid w:val="00F876EC"/>
    <w:rsid w:val="00F90615"/>
    <w:rsid w:val="00F91653"/>
    <w:rsid w:val="00F920D7"/>
    <w:rsid w:val="00F93AD8"/>
    <w:rsid w:val="00F944B7"/>
    <w:rsid w:val="00FA1AAF"/>
    <w:rsid w:val="00FA1B80"/>
    <w:rsid w:val="00FA3666"/>
    <w:rsid w:val="00FA37F0"/>
    <w:rsid w:val="00FA4433"/>
    <w:rsid w:val="00FA4882"/>
    <w:rsid w:val="00FA509F"/>
    <w:rsid w:val="00FA5562"/>
    <w:rsid w:val="00FA5861"/>
    <w:rsid w:val="00FA59ED"/>
    <w:rsid w:val="00FA5A2D"/>
    <w:rsid w:val="00FA5F24"/>
    <w:rsid w:val="00FA672A"/>
    <w:rsid w:val="00FA6E72"/>
    <w:rsid w:val="00FB17BD"/>
    <w:rsid w:val="00FB3517"/>
    <w:rsid w:val="00FB4EBC"/>
    <w:rsid w:val="00FB6A04"/>
    <w:rsid w:val="00FB7315"/>
    <w:rsid w:val="00FB74DF"/>
    <w:rsid w:val="00FC3B0A"/>
    <w:rsid w:val="00FC3F15"/>
    <w:rsid w:val="00FC4215"/>
    <w:rsid w:val="00FC4B25"/>
    <w:rsid w:val="00FC6173"/>
    <w:rsid w:val="00FC7355"/>
    <w:rsid w:val="00FD065D"/>
    <w:rsid w:val="00FD0D03"/>
    <w:rsid w:val="00FD24FE"/>
    <w:rsid w:val="00FD25D7"/>
    <w:rsid w:val="00FD3472"/>
    <w:rsid w:val="00FD350A"/>
    <w:rsid w:val="00FD5699"/>
    <w:rsid w:val="00FD7D02"/>
    <w:rsid w:val="00FE17E2"/>
    <w:rsid w:val="00FE3132"/>
    <w:rsid w:val="00FE5EB9"/>
    <w:rsid w:val="00FE6569"/>
    <w:rsid w:val="00FE6D51"/>
    <w:rsid w:val="00FF0404"/>
    <w:rsid w:val="00FF0438"/>
    <w:rsid w:val="00FF14FA"/>
    <w:rsid w:val="00FF1A94"/>
    <w:rsid w:val="00FF2C79"/>
    <w:rsid w:val="00FF35FC"/>
    <w:rsid w:val="00FF37F6"/>
    <w:rsid w:val="00FF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7C584-D4AA-4482-BEBB-40FA2DD4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A5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23EA5"/>
    <w:pPr>
      <w:keepNext/>
      <w:jc w:val="center"/>
      <w:outlineLvl w:val="0"/>
    </w:pPr>
    <w:rPr>
      <w:b/>
      <w:caps/>
      <w:sz w:val="30"/>
    </w:rPr>
  </w:style>
  <w:style w:type="paragraph" w:styleId="20">
    <w:name w:val="heading 2"/>
    <w:basedOn w:val="a"/>
    <w:next w:val="a"/>
    <w:link w:val="21"/>
    <w:qFormat/>
    <w:rsid w:val="0026554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23EA5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4">
    <w:name w:val="Body Text"/>
    <w:basedOn w:val="a"/>
    <w:rsid w:val="00523EA5"/>
    <w:pPr>
      <w:spacing w:after="120"/>
    </w:pPr>
  </w:style>
  <w:style w:type="paragraph" w:styleId="a5">
    <w:name w:val="List"/>
    <w:basedOn w:val="a4"/>
    <w:rsid w:val="00523EA5"/>
    <w:rPr>
      <w:rFonts w:ascii="Arial" w:hAnsi="Arial" w:cs="Tahoma"/>
    </w:rPr>
  </w:style>
  <w:style w:type="paragraph" w:styleId="a6">
    <w:name w:val="index heading"/>
    <w:basedOn w:val="a"/>
    <w:semiHidden/>
    <w:rsid w:val="00523EA5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uiPriority w:val="99"/>
    <w:rsid w:val="00523EA5"/>
    <w:rPr>
      <w:rFonts w:ascii="Tahoma" w:hAnsi="Tahoma"/>
      <w:sz w:val="16"/>
      <w:szCs w:val="16"/>
    </w:rPr>
  </w:style>
  <w:style w:type="paragraph" w:customStyle="1" w:styleId="a9">
    <w:name w:val="Содержимое врезки"/>
    <w:basedOn w:val="a4"/>
    <w:rsid w:val="00523EA5"/>
  </w:style>
  <w:style w:type="paragraph" w:styleId="aa">
    <w:name w:val="footer"/>
    <w:basedOn w:val="a"/>
    <w:link w:val="ab"/>
    <w:uiPriority w:val="99"/>
    <w:unhideWhenUsed/>
    <w:rsid w:val="0026554B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link w:val="aa"/>
    <w:uiPriority w:val="99"/>
    <w:rsid w:val="0026554B"/>
    <w:rPr>
      <w:rFonts w:ascii="Calibri" w:hAnsi="Calibri"/>
      <w:sz w:val="22"/>
      <w:szCs w:val="22"/>
    </w:rPr>
  </w:style>
  <w:style w:type="character" w:styleId="ac">
    <w:name w:val="page number"/>
    <w:rsid w:val="0026554B"/>
  </w:style>
  <w:style w:type="character" w:customStyle="1" w:styleId="21">
    <w:name w:val="Заголовок 2 Знак"/>
    <w:link w:val="20"/>
    <w:rsid w:val="0026554B"/>
    <w:rPr>
      <w:rFonts w:ascii="Cambria" w:hAnsi="Cambria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554B"/>
  </w:style>
  <w:style w:type="character" w:customStyle="1" w:styleId="10">
    <w:name w:val="Заголовок 1 Знак"/>
    <w:link w:val="1"/>
    <w:rsid w:val="0026554B"/>
    <w:rPr>
      <w:b/>
      <w:caps/>
      <w:sz w:val="30"/>
      <w:lang w:eastAsia="ar-SA"/>
    </w:rPr>
  </w:style>
  <w:style w:type="paragraph" w:styleId="ad">
    <w:name w:val="List Paragraph"/>
    <w:basedOn w:val="a"/>
    <w:uiPriority w:val="34"/>
    <w:qFormat/>
    <w:rsid w:val="0026554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stan">
    <w:name w:val="Postan"/>
    <w:basedOn w:val="a"/>
    <w:rsid w:val="0026554B"/>
    <w:pPr>
      <w:suppressAutoHyphens w:val="0"/>
      <w:jc w:val="center"/>
    </w:pPr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265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qFormat/>
    <w:rsid w:val="002655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265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6554B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26554B"/>
    <w:rPr>
      <w:rFonts w:ascii="Calibri" w:hAnsi="Calibri"/>
      <w:sz w:val="22"/>
      <w:szCs w:val="22"/>
    </w:rPr>
  </w:style>
  <w:style w:type="character" w:customStyle="1" w:styleId="a8">
    <w:name w:val="Текст выноски Знак"/>
    <w:link w:val="a7"/>
    <w:uiPriority w:val="99"/>
    <w:rsid w:val="0026554B"/>
    <w:rPr>
      <w:rFonts w:ascii="Tahoma" w:hAnsi="Tahoma" w:cs="Tahoma"/>
      <w:sz w:val="16"/>
      <w:szCs w:val="16"/>
      <w:lang w:eastAsia="ar-SA"/>
    </w:rPr>
  </w:style>
  <w:style w:type="paragraph" w:customStyle="1" w:styleId="12">
    <w:name w:val="Абзац списка1"/>
    <w:basedOn w:val="a"/>
    <w:rsid w:val="0026554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26554B"/>
  </w:style>
  <w:style w:type="numbering" w:customStyle="1" w:styleId="3">
    <w:name w:val="Нет списка3"/>
    <w:next w:val="a2"/>
    <w:uiPriority w:val="99"/>
    <w:semiHidden/>
    <w:unhideWhenUsed/>
    <w:rsid w:val="0026554B"/>
  </w:style>
  <w:style w:type="paragraph" w:styleId="2">
    <w:name w:val="List Bullet 2"/>
    <w:basedOn w:val="a"/>
    <w:autoRedefine/>
    <w:uiPriority w:val="99"/>
    <w:rsid w:val="00730FB6"/>
    <w:pPr>
      <w:numPr>
        <w:numId w:val="3"/>
      </w:numPr>
      <w:suppressAutoHyphens w:val="0"/>
      <w:ind w:firstLine="355"/>
      <w:jc w:val="both"/>
    </w:pPr>
    <w:rPr>
      <w:sz w:val="28"/>
      <w:szCs w:val="28"/>
      <w:lang w:eastAsia="ru-RU"/>
    </w:rPr>
  </w:style>
  <w:style w:type="character" w:styleId="af1">
    <w:name w:val="Hyperlink"/>
    <w:uiPriority w:val="99"/>
    <w:unhideWhenUsed/>
    <w:rsid w:val="005E1CCB"/>
    <w:rPr>
      <w:color w:val="0563C1"/>
      <w:u w:val="single"/>
    </w:rPr>
  </w:style>
  <w:style w:type="character" w:styleId="af2">
    <w:name w:val="FollowedHyperlink"/>
    <w:uiPriority w:val="99"/>
    <w:unhideWhenUsed/>
    <w:rsid w:val="005E1CCB"/>
    <w:rPr>
      <w:color w:val="954F72"/>
      <w:u w:val="single"/>
    </w:rPr>
  </w:style>
  <w:style w:type="paragraph" w:customStyle="1" w:styleId="msonormal0">
    <w:name w:val="msonormal"/>
    <w:basedOn w:val="a"/>
    <w:rsid w:val="005E1C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5E1CCB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5E1CCB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7">
    <w:name w:val="font7"/>
    <w:basedOn w:val="a"/>
    <w:rsid w:val="005E1CC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7">
    <w:name w:val="xl77"/>
    <w:basedOn w:val="a"/>
    <w:rsid w:val="005E1C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E1C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5E1C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5E1CC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E1C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C7EA2"/>
    <w:pPr>
      <w:suppressAutoHyphens w:val="0"/>
      <w:spacing w:after="120" w:line="480" w:lineRule="auto"/>
      <w:ind w:left="283" w:firstLine="709"/>
      <w:jc w:val="both"/>
    </w:pPr>
    <w:rPr>
      <w:color w:val="000000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rsid w:val="00BC7EA2"/>
    <w:rPr>
      <w:color w:val="000000"/>
      <w:sz w:val="28"/>
      <w:szCs w:val="24"/>
    </w:rPr>
  </w:style>
  <w:style w:type="character" w:customStyle="1" w:styleId="af3">
    <w:name w:val="Основной текст_"/>
    <w:link w:val="4"/>
    <w:rsid w:val="00EF6083"/>
    <w:rPr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f3"/>
    <w:rsid w:val="00EF6083"/>
    <w:pPr>
      <w:shd w:val="clear" w:color="auto" w:fill="FFFFFF"/>
      <w:suppressAutoHyphens w:val="0"/>
      <w:spacing w:after="240" w:line="317" w:lineRule="exact"/>
      <w:ind w:hanging="720"/>
    </w:pPr>
    <w:rPr>
      <w:sz w:val="28"/>
      <w:szCs w:val="28"/>
    </w:rPr>
  </w:style>
  <w:style w:type="paragraph" w:styleId="af4">
    <w:name w:val="No Spacing"/>
    <w:aliases w:val="Мой"/>
    <w:link w:val="af5"/>
    <w:uiPriority w:val="1"/>
    <w:qFormat/>
    <w:rsid w:val="00115A44"/>
    <w:rPr>
      <w:rFonts w:ascii="Calibri" w:hAnsi="Calibri"/>
      <w:color w:val="000000"/>
      <w:sz w:val="22"/>
    </w:rPr>
  </w:style>
  <w:style w:type="character" w:customStyle="1" w:styleId="af5">
    <w:name w:val="Без интервала Знак"/>
    <w:aliases w:val="Мой Знак"/>
    <w:link w:val="af4"/>
    <w:uiPriority w:val="1"/>
    <w:rsid w:val="00115A44"/>
    <w:rPr>
      <w:rFonts w:ascii="Calibri" w:hAnsi="Calibri"/>
      <w:color w:val="000000"/>
      <w:sz w:val="22"/>
      <w:lang w:bidi="ar-SA"/>
    </w:rPr>
  </w:style>
  <w:style w:type="paragraph" w:customStyle="1" w:styleId="Default">
    <w:name w:val="Default"/>
    <w:qFormat/>
    <w:rsid w:val="005D00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E02DD3"/>
    <w:pPr>
      <w:widowControl w:val="0"/>
      <w:suppressAutoHyphens w:val="0"/>
    </w:pPr>
    <w:rPr>
      <w:color w:val="000000"/>
      <w:sz w:val="22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673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E3F777C0E8D1FF58AD6B139BC9DC7935BABC4130D9635C95A0E955CB9CF4B9EC70D85C8577E7DA30DD2Bi04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BA38602F31DB5FC8E466D0168E6066CC0200ED7F24F2BB31F5858CE8803EF3pEU2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BEF8-162C-4753-BC35-3B0C3423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85</Pages>
  <Words>14881</Words>
  <Characters>84823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99505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consultantplus://offline/ref=D5E3F777C0E8D1FF58AD6B139BC9DC7935BABC4130D9635C95A0E955CB9CF4B9EC70D85C8577E7DA30DD2Bi048M</vt:lpwstr>
      </vt:variant>
      <vt:variant>
        <vt:lpwstr/>
      </vt:variant>
      <vt:variant>
        <vt:i4>2162750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consultantplus://offline/ref=9FBA38602F31DB5FC8E466D0168E6066CC0200ED7F24F2BB31F5858CE8803EF3pEU2I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Ковтун Надежда Георгиевна</cp:lastModifiedBy>
  <cp:revision>15</cp:revision>
  <cp:lastPrinted>2026-06-09T14:11:00Z</cp:lastPrinted>
  <dcterms:created xsi:type="dcterms:W3CDTF">2026-06-09T08:54:00Z</dcterms:created>
  <dcterms:modified xsi:type="dcterms:W3CDTF">2026-06-19T07:48:00Z</dcterms:modified>
</cp:coreProperties>
</file>