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85F" w:rsidRPr="0009385F" w:rsidRDefault="0009385F" w:rsidP="0009385F">
      <w:pPr>
        <w:suppressAutoHyphens w:val="0"/>
        <w:jc w:val="center"/>
        <w:rPr>
          <w:rFonts w:ascii="Times New Roman" w:eastAsia="Calibri" w:hAnsi="Times New Roman" w:cs="Times New Roman"/>
          <w:sz w:val="20"/>
          <w:szCs w:val="20"/>
          <w:lang w:eastAsia="en-US"/>
        </w:rPr>
      </w:pPr>
      <w:r w:rsidRPr="0009385F">
        <w:rPr>
          <w:rFonts w:ascii="Calibri" w:eastAsia="Calibri" w:hAnsi="Calibri" w:cs="Times New Roman"/>
          <w:noProof/>
          <w:sz w:val="30"/>
          <w:szCs w:val="30"/>
          <w:lang w:eastAsia="ru-RU"/>
        </w:rPr>
        <w:drawing>
          <wp:inline distT="0" distB="0" distL="0" distR="0" wp14:anchorId="7A424D88" wp14:editId="5CA54C39">
            <wp:extent cx="457200" cy="647700"/>
            <wp:effectExtent l="0" t="0" r="0" b="0"/>
            <wp:docPr id="1" name="Рисунок 1" descr="D:\users\knadegda\Desktop\Ново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nadegda\Desktop\Новое\гер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rsidR="0009385F" w:rsidRPr="0009385F" w:rsidRDefault="0009385F" w:rsidP="0009385F">
      <w:pPr>
        <w:suppressAutoHyphens w:val="0"/>
        <w:jc w:val="center"/>
        <w:rPr>
          <w:rFonts w:ascii="Times New Roman" w:eastAsia="Calibri" w:hAnsi="Times New Roman" w:cs="Times New Roman"/>
          <w:sz w:val="26"/>
          <w:szCs w:val="26"/>
          <w:lang w:eastAsia="en-US"/>
        </w:rPr>
      </w:pPr>
    </w:p>
    <w:p w:rsidR="0009385F" w:rsidRPr="0009385F" w:rsidRDefault="0009385F" w:rsidP="0009385F">
      <w:pPr>
        <w:suppressAutoHyphens w:val="0"/>
        <w:jc w:val="center"/>
        <w:rPr>
          <w:rFonts w:ascii="Times New Roman" w:eastAsia="Calibri" w:hAnsi="Times New Roman" w:cs="Times New Roman"/>
          <w:b/>
          <w:sz w:val="30"/>
          <w:szCs w:val="30"/>
          <w:lang w:eastAsia="en-US"/>
        </w:rPr>
      </w:pPr>
      <w:r w:rsidRPr="0009385F">
        <w:rPr>
          <w:rFonts w:ascii="Times New Roman" w:eastAsia="Calibri" w:hAnsi="Times New Roman" w:cs="Times New Roman"/>
          <w:b/>
          <w:sz w:val="30"/>
          <w:szCs w:val="30"/>
          <w:lang w:eastAsia="en-US"/>
        </w:rPr>
        <w:t>АДМИНИСТРАЦИЯ ГОРОДА АЗОВА</w:t>
      </w:r>
    </w:p>
    <w:p w:rsidR="0009385F" w:rsidRPr="0009385F" w:rsidRDefault="0009385F" w:rsidP="0009385F">
      <w:pPr>
        <w:suppressAutoHyphens w:val="0"/>
        <w:jc w:val="center"/>
        <w:rPr>
          <w:rFonts w:ascii="Times New Roman" w:eastAsia="Calibri" w:hAnsi="Times New Roman" w:cs="Times New Roman"/>
          <w:sz w:val="30"/>
          <w:szCs w:val="30"/>
          <w:lang w:eastAsia="en-US"/>
        </w:rPr>
      </w:pPr>
    </w:p>
    <w:p w:rsidR="0009385F" w:rsidRPr="0009385F" w:rsidRDefault="0009385F" w:rsidP="0009385F">
      <w:pPr>
        <w:suppressAutoHyphens w:val="0"/>
        <w:jc w:val="center"/>
        <w:rPr>
          <w:rFonts w:ascii="Times New Roman" w:eastAsia="Calibri" w:hAnsi="Times New Roman" w:cs="Times New Roman"/>
          <w:b/>
          <w:sz w:val="30"/>
          <w:szCs w:val="30"/>
          <w:lang w:eastAsia="en-US"/>
        </w:rPr>
      </w:pPr>
      <w:r w:rsidRPr="0009385F">
        <w:rPr>
          <w:rFonts w:ascii="Times New Roman" w:eastAsia="Calibri" w:hAnsi="Times New Roman" w:cs="Times New Roman"/>
          <w:b/>
          <w:sz w:val="30"/>
          <w:szCs w:val="30"/>
          <w:lang w:eastAsia="en-US"/>
        </w:rPr>
        <w:t>ПОСТАНОВЛЕНИЕ</w:t>
      </w:r>
    </w:p>
    <w:p w:rsidR="0009385F" w:rsidRPr="0009385F" w:rsidRDefault="0009385F" w:rsidP="0009385F">
      <w:pPr>
        <w:suppressAutoHyphens w:val="0"/>
        <w:jc w:val="center"/>
        <w:rPr>
          <w:rFonts w:ascii="Times New Roman" w:eastAsia="Calibri" w:hAnsi="Times New Roman" w:cs="Times New Roman"/>
          <w:sz w:val="26"/>
          <w:szCs w:val="26"/>
          <w:lang w:eastAsia="en-US"/>
        </w:rPr>
      </w:pPr>
    </w:p>
    <w:p w:rsidR="0009385F" w:rsidRPr="0009385F" w:rsidRDefault="0009385F" w:rsidP="0009385F">
      <w:pPr>
        <w:suppressAutoHyphens w:val="0"/>
        <w:jc w:val="center"/>
        <w:rPr>
          <w:rFonts w:ascii="Times New Roman" w:eastAsia="Calibri" w:hAnsi="Times New Roman" w:cs="Times New Roman"/>
          <w:sz w:val="28"/>
          <w:szCs w:val="28"/>
          <w:lang w:eastAsia="en-US"/>
        </w:rPr>
      </w:pPr>
      <w:r w:rsidRPr="0009385F">
        <w:rPr>
          <w:rFonts w:ascii="Times New Roman" w:eastAsia="Calibri" w:hAnsi="Times New Roman" w:cs="Times New Roman"/>
          <w:sz w:val="28"/>
          <w:szCs w:val="28"/>
          <w:lang w:eastAsia="en-US"/>
        </w:rPr>
        <w:t xml:space="preserve">от </w:t>
      </w:r>
      <w:r w:rsidR="00790CC1">
        <w:rPr>
          <w:rFonts w:ascii="Times New Roman" w:eastAsia="Calibri" w:hAnsi="Times New Roman" w:cs="Times New Roman"/>
          <w:sz w:val="28"/>
          <w:szCs w:val="28"/>
          <w:lang w:eastAsia="en-US"/>
        </w:rPr>
        <w:t>11.06.2026</w:t>
      </w:r>
      <w:r w:rsidRPr="0009385F">
        <w:rPr>
          <w:rFonts w:ascii="Times New Roman" w:eastAsia="Calibri" w:hAnsi="Times New Roman" w:cs="Times New Roman"/>
          <w:sz w:val="28"/>
          <w:szCs w:val="28"/>
          <w:lang w:eastAsia="en-US"/>
        </w:rPr>
        <w:t xml:space="preserve"> № </w:t>
      </w:r>
      <w:r w:rsidR="00790CC1">
        <w:rPr>
          <w:rFonts w:ascii="Times New Roman" w:eastAsia="Calibri" w:hAnsi="Times New Roman" w:cs="Times New Roman"/>
          <w:sz w:val="28"/>
          <w:szCs w:val="28"/>
          <w:lang w:eastAsia="en-US"/>
        </w:rPr>
        <w:t>460</w:t>
      </w:r>
    </w:p>
    <w:p w:rsidR="0009385F" w:rsidRPr="0009385F" w:rsidRDefault="0009385F" w:rsidP="0009385F">
      <w:pPr>
        <w:suppressAutoHyphens w:val="0"/>
        <w:jc w:val="center"/>
        <w:rPr>
          <w:rFonts w:ascii="Times New Roman" w:eastAsia="Calibri" w:hAnsi="Times New Roman" w:cs="Times New Roman"/>
          <w:sz w:val="26"/>
          <w:szCs w:val="26"/>
          <w:lang w:eastAsia="en-US"/>
        </w:rPr>
      </w:pPr>
    </w:p>
    <w:p w:rsidR="0009385F" w:rsidRPr="0009385F" w:rsidRDefault="0009385F" w:rsidP="0009385F">
      <w:pPr>
        <w:suppressAutoHyphens w:val="0"/>
        <w:jc w:val="center"/>
        <w:rPr>
          <w:rFonts w:ascii="Times New Roman" w:eastAsia="Calibri" w:hAnsi="Times New Roman" w:cs="Times New Roman"/>
          <w:sz w:val="28"/>
          <w:szCs w:val="28"/>
          <w:lang w:eastAsia="en-US"/>
        </w:rPr>
      </w:pPr>
      <w:r w:rsidRPr="0009385F">
        <w:rPr>
          <w:rFonts w:ascii="Times New Roman" w:eastAsia="Calibri" w:hAnsi="Times New Roman" w:cs="Times New Roman"/>
          <w:sz w:val="28"/>
          <w:szCs w:val="28"/>
          <w:lang w:eastAsia="en-US"/>
        </w:rPr>
        <w:t>г. Азов</w:t>
      </w:r>
    </w:p>
    <w:p w:rsidR="00992A5C" w:rsidRDefault="00992A5C" w:rsidP="0009385F">
      <w:pPr>
        <w:ind w:right="-42"/>
        <w:rPr>
          <w:rFonts w:ascii="Times New Roman" w:hAnsi="Times New Roman" w:cs="Times New Roman"/>
          <w:sz w:val="28"/>
          <w:szCs w:val="28"/>
        </w:rPr>
      </w:pPr>
    </w:p>
    <w:p w:rsidR="00EE7A12" w:rsidRDefault="00EE7A12" w:rsidP="0009385F">
      <w:pPr>
        <w:ind w:right="-42"/>
        <w:rPr>
          <w:rFonts w:ascii="Times New Roman" w:hAnsi="Times New Roman" w:cs="Times New Roman"/>
          <w:sz w:val="28"/>
          <w:szCs w:val="28"/>
        </w:rPr>
      </w:pPr>
    </w:p>
    <w:p w:rsidR="0009385F" w:rsidRDefault="00B35824" w:rsidP="0009385F">
      <w:pPr>
        <w:jc w:val="center"/>
        <w:rPr>
          <w:rFonts w:ascii="Times New Roman" w:hAnsi="Times New Roman" w:cs="Times New Roman"/>
          <w:b/>
          <w:sz w:val="28"/>
          <w:szCs w:val="28"/>
        </w:rPr>
      </w:pPr>
      <w:r w:rsidRPr="00A104C5">
        <w:rPr>
          <w:rFonts w:ascii="Times New Roman" w:hAnsi="Times New Roman" w:cs="Times New Roman"/>
          <w:b/>
          <w:sz w:val="28"/>
          <w:szCs w:val="28"/>
        </w:rPr>
        <w:t xml:space="preserve">О подготовке </w:t>
      </w:r>
      <w:r>
        <w:rPr>
          <w:rFonts w:ascii="Times New Roman" w:hAnsi="Times New Roman" w:cs="Times New Roman"/>
          <w:b/>
          <w:sz w:val="28"/>
          <w:szCs w:val="28"/>
        </w:rPr>
        <w:t>объектов теплового хозяйства</w:t>
      </w:r>
    </w:p>
    <w:p w:rsidR="00B35824" w:rsidRDefault="00B35824" w:rsidP="0009385F">
      <w:pPr>
        <w:jc w:val="center"/>
        <w:rPr>
          <w:rFonts w:ascii="Times New Roman" w:hAnsi="Times New Roman" w:cs="Times New Roman"/>
          <w:b/>
          <w:sz w:val="28"/>
          <w:szCs w:val="28"/>
        </w:rPr>
      </w:pPr>
      <w:r>
        <w:rPr>
          <w:rFonts w:ascii="Times New Roman" w:hAnsi="Times New Roman" w:cs="Times New Roman"/>
          <w:b/>
          <w:sz w:val="28"/>
          <w:szCs w:val="28"/>
        </w:rPr>
        <w:t xml:space="preserve">и потребителей тепловой энергии </w:t>
      </w:r>
    </w:p>
    <w:p w:rsidR="00B35824" w:rsidRDefault="0009385F" w:rsidP="0009385F">
      <w:pPr>
        <w:jc w:val="center"/>
        <w:rPr>
          <w:rFonts w:ascii="Times New Roman" w:hAnsi="Times New Roman" w:cs="Times New Roman"/>
          <w:b/>
          <w:sz w:val="28"/>
          <w:szCs w:val="28"/>
        </w:rPr>
      </w:pPr>
      <w:r>
        <w:rPr>
          <w:rFonts w:ascii="Times New Roman" w:hAnsi="Times New Roman" w:cs="Times New Roman"/>
          <w:b/>
          <w:sz w:val="28"/>
          <w:szCs w:val="28"/>
        </w:rPr>
        <w:t>к отопительному периоду</w:t>
      </w:r>
    </w:p>
    <w:p w:rsidR="00B35824" w:rsidRPr="00A104C5" w:rsidRDefault="00C5489D" w:rsidP="0009385F">
      <w:pPr>
        <w:jc w:val="center"/>
        <w:rPr>
          <w:rFonts w:ascii="Times New Roman" w:hAnsi="Times New Roman" w:cs="Times New Roman"/>
          <w:b/>
          <w:sz w:val="28"/>
          <w:szCs w:val="28"/>
        </w:rPr>
      </w:pPr>
      <w:r>
        <w:rPr>
          <w:rFonts w:ascii="Times New Roman" w:hAnsi="Times New Roman" w:cs="Times New Roman"/>
          <w:b/>
          <w:sz w:val="28"/>
          <w:szCs w:val="28"/>
        </w:rPr>
        <w:t>202</w:t>
      </w:r>
      <w:r w:rsidR="00A83E08">
        <w:rPr>
          <w:rFonts w:ascii="Times New Roman" w:hAnsi="Times New Roman" w:cs="Times New Roman"/>
          <w:b/>
          <w:sz w:val="28"/>
          <w:szCs w:val="28"/>
        </w:rPr>
        <w:t>6</w:t>
      </w:r>
      <w:r w:rsidR="00B35824" w:rsidRPr="00A104C5">
        <w:rPr>
          <w:rFonts w:ascii="Times New Roman" w:hAnsi="Times New Roman" w:cs="Times New Roman"/>
          <w:b/>
          <w:sz w:val="28"/>
          <w:szCs w:val="28"/>
        </w:rPr>
        <w:t>-202</w:t>
      </w:r>
      <w:r w:rsidR="00A83E08">
        <w:rPr>
          <w:rFonts w:ascii="Times New Roman" w:hAnsi="Times New Roman" w:cs="Times New Roman"/>
          <w:b/>
          <w:sz w:val="28"/>
          <w:szCs w:val="28"/>
        </w:rPr>
        <w:t>7</w:t>
      </w:r>
      <w:r w:rsidR="00B35824" w:rsidRPr="00A104C5">
        <w:rPr>
          <w:rFonts w:ascii="Times New Roman" w:hAnsi="Times New Roman" w:cs="Times New Roman"/>
          <w:b/>
          <w:sz w:val="28"/>
          <w:szCs w:val="28"/>
        </w:rPr>
        <w:t xml:space="preserve"> годов</w:t>
      </w:r>
    </w:p>
    <w:p w:rsidR="00B15B06" w:rsidRDefault="00B15B06" w:rsidP="0009385F">
      <w:pPr>
        <w:jc w:val="center"/>
        <w:rPr>
          <w:rFonts w:ascii="Times New Roman" w:hAnsi="Times New Roman" w:cs="Times New Roman"/>
          <w:sz w:val="28"/>
          <w:szCs w:val="28"/>
        </w:rPr>
      </w:pPr>
    </w:p>
    <w:p w:rsidR="005F1596" w:rsidRPr="00992A5C" w:rsidRDefault="005F1596" w:rsidP="0009385F">
      <w:pPr>
        <w:jc w:val="center"/>
        <w:rPr>
          <w:rFonts w:ascii="Times New Roman" w:hAnsi="Times New Roman" w:cs="Times New Roman"/>
          <w:sz w:val="28"/>
          <w:szCs w:val="28"/>
        </w:rPr>
      </w:pPr>
    </w:p>
    <w:p w:rsidR="00B35824" w:rsidRPr="00A104C5" w:rsidRDefault="00B35824" w:rsidP="0009385F">
      <w:pPr>
        <w:pStyle w:val="Textbody"/>
        <w:spacing w:after="0" w:line="240" w:lineRule="auto"/>
        <w:ind w:right="-2" w:firstLine="709"/>
        <w:jc w:val="both"/>
        <w:rPr>
          <w:rFonts w:ascii="Times New Roman" w:hAnsi="Times New Roman" w:cs="Times New Roman"/>
          <w:sz w:val="28"/>
          <w:szCs w:val="28"/>
          <w:lang w:val="ru-RU"/>
        </w:rPr>
      </w:pPr>
      <w:r w:rsidRPr="00A104C5">
        <w:rPr>
          <w:rFonts w:ascii="Times New Roman" w:hAnsi="Times New Roman" w:cs="Times New Roman"/>
          <w:sz w:val="28"/>
          <w:szCs w:val="28"/>
          <w:lang w:val="ru-RU"/>
        </w:rPr>
        <w:t>В соответствии с Федеральным законом от 27.07.2010 № 190-ФЗ</w:t>
      </w:r>
      <w:r w:rsidR="0009385F">
        <w:rPr>
          <w:rFonts w:ascii="Times New Roman" w:hAnsi="Times New Roman" w:cs="Times New Roman"/>
          <w:sz w:val="28"/>
          <w:szCs w:val="28"/>
          <w:lang w:val="ru-RU"/>
        </w:rPr>
        <w:t xml:space="preserve"> «О </w:t>
      </w:r>
      <w:r w:rsidRPr="00A104C5">
        <w:rPr>
          <w:rFonts w:ascii="Times New Roman" w:hAnsi="Times New Roman" w:cs="Times New Roman"/>
          <w:sz w:val="28"/>
          <w:szCs w:val="28"/>
          <w:lang w:val="ru-RU"/>
        </w:rPr>
        <w:t>теплоснабжении», Федеральным законом от 06.10.2003 №</w:t>
      </w:r>
      <w:r w:rsidRPr="00A104C5">
        <w:rPr>
          <w:rFonts w:ascii="Times New Roman" w:hAnsi="Times New Roman" w:cs="Times New Roman"/>
          <w:sz w:val="28"/>
          <w:szCs w:val="28"/>
        </w:rPr>
        <w:t> </w:t>
      </w:r>
      <w:r w:rsidRPr="00A104C5">
        <w:rPr>
          <w:rFonts w:ascii="Times New Roman" w:hAnsi="Times New Roman" w:cs="Times New Roman"/>
          <w:sz w:val="28"/>
          <w:szCs w:val="28"/>
          <w:lang w:val="ru-RU"/>
        </w:rPr>
        <w:t>131-ФЗ</w:t>
      </w:r>
      <w:r w:rsidR="006B4561">
        <w:rPr>
          <w:rFonts w:ascii="Times New Roman" w:hAnsi="Times New Roman" w:cs="Times New Roman"/>
          <w:sz w:val="28"/>
          <w:szCs w:val="28"/>
          <w:lang w:val="ru-RU"/>
        </w:rPr>
        <w:t xml:space="preserve"> </w:t>
      </w:r>
      <w:r w:rsidR="0009385F">
        <w:rPr>
          <w:rFonts w:ascii="Times New Roman" w:hAnsi="Times New Roman" w:cs="Times New Roman"/>
          <w:sz w:val="28"/>
          <w:szCs w:val="28"/>
          <w:lang w:val="ru-RU"/>
        </w:rPr>
        <w:t>«Об </w:t>
      </w:r>
      <w:r w:rsidRPr="00A104C5">
        <w:rPr>
          <w:rFonts w:ascii="Times New Roman" w:hAnsi="Times New Roman" w:cs="Times New Roman"/>
          <w:sz w:val="28"/>
          <w:szCs w:val="28"/>
          <w:lang w:val="ru-RU"/>
        </w:rPr>
        <w:t>общих принципах организации местного самоуправления  в Р</w:t>
      </w:r>
      <w:r w:rsidR="006405AA">
        <w:rPr>
          <w:rFonts w:ascii="Times New Roman" w:hAnsi="Times New Roman" w:cs="Times New Roman"/>
          <w:sz w:val="28"/>
          <w:szCs w:val="28"/>
          <w:lang w:val="ru-RU"/>
        </w:rPr>
        <w:t>оссийской Федерации»</w:t>
      </w:r>
      <w:r w:rsidRPr="00A104C5">
        <w:rPr>
          <w:rFonts w:ascii="Times New Roman" w:hAnsi="Times New Roman" w:cs="Times New Roman"/>
          <w:sz w:val="28"/>
          <w:szCs w:val="28"/>
          <w:lang w:val="ru-RU"/>
        </w:rPr>
        <w:t>,</w:t>
      </w:r>
      <w:r w:rsidR="0009385F">
        <w:rPr>
          <w:rFonts w:ascii="Times New Roman" w:hAnsi="Times New Roman" w:cs="Times New Roman"/>
          <w:sz w:val="28"/>
          <w:szCs w:val="28"/>
          <w:lang w:val="ru-RU"/>
        </w:rPr>
        <w:t xml:space="preserve"> приказом м</w:t>
      </w:r>
      <w:r w:rsidR="003666FF">
        <w:rPr>
          <w:rFonts w:ascii="Times New Roman" w:hAnsi="Times New Roman" w:cs="Times New Roman"/>
          <w:sz w:val="28"/>
          <w:szCs w:val="28"/>
          <w:lang w:val="ru-RU"/>
        </w:rPr>
        <w:t>инистерства энер</w:t>
      </w:r>
      <w:r w:rsidR="00E45E56">
        <w:rPr>
          <w:rFonts w:ascii="Times New Roman" w:hAnsi="Times New Roman" w:cs="Times New Roman"/>
          <w:sz w:val="28"/>
          <w:szCs w:val="28"/>
          <w:lang w:val="ru-RU"/>
        </w:rPr>
        <w:t>гетики Российской Федерации от</w:t>
      </w:r>
      <w:r w:rsidR="0009385F">
        <w:rPr>
          <w:rFonts w:ascii="Times New Roman" w:hAnsi="Times New Roman" w:cs="Times New Roman"/>
          <w:sz w:val="28"/>
          <w:szCs w:val="28"/>
          <w:lang w:val="ru-RU"/>
        </w:rPr>
        <w:t> </w:t>
      </w:r>
      <w:r w:rsidR="003666FF">
        <w:rPr>
          <w:rFonts w:ascii="Times New Roman" w:hAnsi="Times New Roman" w:cs="Times New Roman"/>
          <w:sz w:val="28"/>
          <w:szCs w:val="28"/>
          <w:lang w:val="ru-RU"/>
        </w:rPr>
        <w:t>13</w:t>
      </w:r>
      <w:r w:rsidR="003666FF" w:rsidRPr="00A104C5">
        <w:rPr>
          <w:rFonts w:ascii="Times New Roman" w:hAnsi="Times New Roman" w:cs="Times New Roman"/>
          <w:sz w:val="28"/>
          <w:szCs w:val="28"/>
          <w:lang w:val="ru-RU"/>
        </w:rPr>
        <w:t>.</w:t>
      </w:r>
      <w:r w:rsidR="003666FF">
        <w:rPr>
          <w:rFonts w:ascii="Times New Roman" w:hAnsi="Times New Roman" w:cs="Times New Roman"/>
          <w:sz w:val="28"/>
          <w:szCs w:val="28"/>
          <w:lang w:val="ru-RU"/>
        </w:rPr>
        <w:t>11.2024</w:t>
      </w:r>
      <w:r w:rsidR="003666FF" w:rsidRPr="00A104C5">
        <w:rPr>
          <w:rFonts w:ascii="Times New Roman" w:hAnsi="Times New Roman" w:cs="Times New Roman"/>
          <w:sz w:val="28"/>
          <w:szCs w:val="28"/>
          <w:lang w:val="ru-RU"/>
        </w:rPr>
        <w:t xml:space="preserve"> № </w:t>
      </w:r>
      <w:r w:rsidR="003666FF">
        <w:rPr>
          <w:rFonts w:ascii="Times New Roman" w:hAnsi="Times New Roman" w:cs="Times New Roman"/>
          <w:sz w:val="28"/>
          <w:szCs w:val="28"/>
          <w:lang w:val="ru-RU"/>
        </w:rPr>
        <w:t>2234</w:t>
      </w:r>
      <w:r w:rsidR="003666FF" w:rsidRPr="00A104C5">
        <w:rPr>
          <w:rFonts w:ascii="Times New Roman" w:hAnsi="Times New Roman" w:cs="Times New Roman"/>
          <w:sz w:val="28"/>
          <w:szCs w:val="28"/>
          <w:lang w:val="ru-RU"/>
        </w:rPr>
        <w:t xml:space="preserve"> «Об утверждении Правил </w:t>
      </w:r>
      <w:r w:rsidR="0009385F">
        <w:rPr>
          <w:rFonts w:ascii="Times New Roman" w:hAnsi="Times New Roman" w:cs="Times New Roman"/>
          <w:sz w:val="28"/>
          <w:szCs w:val="28"/>
          <w:lang w:val="ru-RU"/>
        </w:rPr>
        <w:t>обеспечения готовности к </w:t>
      </w:r>
      <w:r w:rsidR="003666FF">
        <w:rPr>
          <w:rFonts w:ascii="Times New Roman" w:hAnsi="Times New Roman" w:cs="Times New Roman"/>
          <w:sz w:val="28"/>
          <w:szCs w:val="28"/>
          <w:lang w:val="ru-RU"/>
        </w:rPr>
        <w:t>отопительному периоду и Порядка проведения оценки обеспечения готовности к отопительному периоду</w:t>
      </w:r>
      <w:r w:rsidR="003666FF" w:rsidRPr="00A104C5">
        <w:rPr>
          <w:rFonts w:ascii="Times New Roman" w:hAnsi="Times New Roman" w:cs="Times New Roman"/>
          <w:sz w:val="28"/>
          <w:szCs w:val="28"/>
          <w:lang w:val="ru-RU"/>
        </w:rPr>
        <w:t>»</w:t>
      </w:r>
      <w:r w:rsidR="003666FF">
        <w:rPr>
          <w:rFonts w:ascii="Times New Roman" w:hAnsi="Times New Roman" w:cs="Times New Roman"/>
          <w:sz w:val="28"/>
          <w:szCs w:val="28"/>
          <w:lang w:val="ru-RU"/>
        </w:rPr>
        <w:t xml:space="preserve"> </w:t>
      </w:r>
      <w:r w:rsidRPr="00A104C5">
        <w:rPr>
          <w:rFonts w:ascii="Times New Roman" w:hAnsi="Times New Roman" w:cs="Times New Roman"/>
          <w:sz w:val="28"/>
          <w:szCs w:val="28"/>
          <w:lang w:val="ru-RU"/>
        </w:rPr>
        <w:t>в це</w:t>
      </w:r>
      <w:r w:rsidR="0009385F">
        <w:rPr>
          <w:rFonts w:ascii="Times New Roman" w:hAnsi="Times New Roman" w:cs="Times New Roman"/>
          <w:sz w:val="28"/>
          <w:szCs w:val="28"/>
          <w:lang w:val="ru-RU"/>
        </w:rPr>
        <w:t>лях обеспечения своевременной и </w:t>
      </w:r>
      <w:r w:rsidRPr="00A104C5">
        <w:rPr>
          <w:rFonts w:ascii="Times New Roman" w:hAnsi="Times New Roman" w:cs="Times New Roman"/>
          <w:sz w:val="28"/>
          <w:szCs w:val="28"/>
          <w:lang w:val="ru-RU"/>
        </w:rPr>
        <w:t>качественной подготовки жилищно</w:t>
      </w:r>
      <w:r w:rsidR="0009385F">
        <w:rPr>
          <w:rFonts w:ascii="Times New Roman" w:hAnsi="Times New Roman" w:cs="Times New Roman"/>
          <w:sz w:val="28"/>
          <w:szCs w:val="28"/>
          <w:lang w:val="ru-RU"/>
        </w:rPr>
        <w:t>го фонда, объектов инженерной и </w:t>
      </w:r>
      <w:r w:rsidRPr="00A104C5">
        <w:rPr>
          <w:rFonts w:ascii="Times New Roman" w:hAnsi="Times New Roman" w:cs="Times New Roman"/>
          <w:sz w:val="28"/>
          <w:szCs w:val="28"/>
          <w:lang w:val="ru-RU"/>
        </w:rPr>
        <w:t xml:space="preserve">социальной инфраструктуры муниципального образования «Город </w:t>
      </w:r>
      <w:r w:rsidR="003F69C0">
        <w:rPr>
          <w:rFonts w:ascii="Times New Roman" w:hAnsi="Times New Roman" w:cs="Times New Roman"/>
          <w:sz w:val="28"/>
          <w:szCs w:val="28"/>
          <w:lang w:val="ru-RU"/>
        </w:rPr>
        <w:t>Азов» 202</w:t>
      </w:r>
      <w:r w:rsidR="00A83E08">
        <w:rPr>
          <w:rFonts w:ascii="Times New Roman" w:hAnsi="Times New Roman" w:cs="Times New Roman"/>
          <w:sz w:val="28"/>
          <w:szCs w:val="28"/>
          <w:lang w:val="ru-RU"/>
        </w:rPr>
        <w:t>6</w:t>
      </w:r>
      <w:r w:rsidR="003F69C0">
        <w:rPr>
          <w:rFonts w:ascii="Times New Roman" w:hAnsi="Times New Roman" w:cs="Times New Roman"/>
          <w:sz w:val="28"/>
          <w:szCs w:val="28"/>
          <w:lang w:val="ru-RU"/>
        </w:rPr>
        <w:t>-</w:t>
      </w:r>
      <w:r w:rsidRPr="00A104C5">
        <w:rPr>
          <w:rFonts w:ascii="Times New Roman" w:hAnsi="Times New Roman" w:cs="Times New Roman"/>
          <w:sz w:val="28"/>
          <w:szCs w:val="28"/>
          <w:lang w:val="ru-RU"/>
        </w:rPr>
        <w:t>202</w:t>
      </w:r>
      <w:r w:rsidR="00A83E08">
        <w:rPr>
          <w:rFonts w:ascii="Times New Roman" w:hAnsi="Times New Roman" w:cs="Times New Roman"/>
          <w:sz w:val="28"/>
          <w:szCs w:val="28"/>
          <w:lang w:val="ru-RU"/>
        </w:rPr>
        <w:t>7</w:t>
      </w:r>
      <w:r w:rsidRPr="00A104C5">
        <w:rPr>
          <w:rFonts w:ascii="Times New Roman" w:hAnsi="Times New Roman" w:cs="Times New Roman"/>
          <w:sz w:val="28"/>
          <w:szCs w:val="28"/>
          <w:lang w:val="ru-RU"/>
        </w:rPr>
        <w:t xml:space="preserve"> годов, </w:t>
      </w:r>
      <w:r w:rsidRPr="00A104C5">
        <w:rPr>
          <w:rFonts w:ascii="Times New Roman" w:hAnsi="Times New Roman" w:cs="Times New Roman"/>
          <w:sz w:val="28"/>
          <w:szCs w:val="28"/>
          <w:shd w:val="clear" w:color="auto" w:fill="FFFFFF"/>
          <w:lang w:val="ru-RU"/>
        </w:rPr>
        <w:t xml:space="preserve">руководствуясь Уставом </w:t>
      </w:r>
      <w:r w:rsidR="00013518" w:rsidRPr="00A104C5">
        <w:rPr>
          <w:rFonts w:ascii="Times New Roman" w:hAnsi="Times New Roman" w:cs="Times New Roman"/>
          <w:sz w:val="28"/>
          <w:szCs w:val="28"/>
          <w:lang w:val="ru-RU"/>
        </w:rPr>
        <w:t xml:space="preserve">муниципального образования </w:t>
      </w:r>
      <w:r w:rsidR="00E30BAE">
        <w:rPr>
          <w:rFonts w:ascii="Times New Roman" w:hAnsi="Times New Roman" w:cs="Times New Roman"/>
          <w:sz w:val="28"/>
          <w:szCs w:val="28"/>
          <w:lang w:val="ru-RU"/>
        </w:rPr>
        <w:t xml:space="preserve">городского округа </w:t>
      </w:r>
      <w:r w:rsidR="00013518" w:rsidRPr="00A104C5">
        <w:rPr>
          <w:rFonts w:ascii="Times New Roman" w:hAnsi="Times New Roman" w:cs="Times New Roman"/>
          <w:sz w:val="28"/>
          <w:szCs w:val="28"/>
          <w:lang w:val="ru-RU"/>
        </w:rPr>
        <w:t xml:space="preserve">«Город </w:t>
      </w:r>
      <w:r w:rsidR="007F28ED">
        <w:rPr>
          <w:rFonts w:ascii="Times New Roman" w:hAnsi="Times New Roman" w:cs="Times New Roman"/>
          <w:sz w:val="28"/>
          <w:szCs w:val="28"/>
          <w:lang w:val="ru-RU"/>
        </w:rPr>
        <w:t>Азов</w:t>
      </w:r>
      <w:r w:rsidR="00013518" w:rsidRPr="00A104C5">
        <w:rPr>
          <w:rFonts w:ascii="Times New Roman" w:hAnsi="Times New Roman" w:cs="Times New Roman"/>
          <w:sz w:val="28"/>
          <w:szCs w:val="28"/>
          <w:lang w:val="ru-RU"/>
        </w:rPr>
        <w:t xml:space="preserve">» </w:t>
      </w:r>
      <w:r w:rsidR="00013518">
        <w:rPr>
          <w:rFonts w:ascii="Times New Roman" w:hAnsi="Times New Roman" w:cs="Times New Roman"/>
          <w:sz w:val="28"/>
          <w:szCs w:val="28"/>
          <w:lang w:val="ru-RU"/>
        </w:rPr>
        <w:t>Ростовской области</w:t>
      </w:r>
      <w:r w:rsidRPr="00A104C5">
        <w:rPr>
          <w:rFonts w:ascii="Times New Roman" w:hAnsi="Times New Roman" w:cs="Times New Roman"/>
          <w:sz w:val="28"/>
          <w:szCs w:val="28"/>
          <w:shd w:val="clear" w:color="auto" w:fill="FFFFFF"/>
          <w:lang w:val="ru-RU"/>
        </w:rPr>
        <w:t>,</w:t>
      </w:r>
      <w:r w:rsidR="00E30BAE">
        <w:rPr>
          <w:rFonts w:ascii="Times New Roman" w:hAnsi="Times New Roman" w:cs="Times New Roman"/>
          <w:sz w:val="28"/>
          <w:szCs w:val="28"/>
          <w:shd w:val="clear" w:color="auto" w:fill="FFFFFF"/>
          <w:lang w:val="ru-RU"/>
        </w:rPr>
        <w:t xml:space="preserve"> утвержденным решением  Азовской городской Думы от 28.04.2026 № 109,</w:t>
      </w:r>
      <w:r w:rsidRPr="00A104C5">
        <w:rPr>
          <w:rFonts w:ascii="Times New Roman" w:hAnsi="Times New Roman" w:cs="Times New Roman"/>
          <w:sz w:val="28"/>
          <w:szCs w:val="28"/>
          <w:lang w:val="ru-RU"/>
        </w:rPr>
        <w:t xml:space="preserve"> Администрация города </w:t>
      </w:r>
      <w:r w:rsidR="007F28ED">
        <w:rPr>
          <w:rFonts w:ascii="Times New Roman" w:hAnsi="Times New Roman" w:cs="Times New Roman"/>
          <w:sz w:val="28"/>
          <w:szCs w:val="28"/>
          <w:lang w:val="ru-RU"/>
        </w:rPr>
        <w:t>Азова</w:t>
      </w:r>
      <w:r w:rsidR="0009385F">
        <w:rPr>
          <w:rFonts w:ascii="Times New Roman" w:hAnsi="Times New Roman" w:cs="Times New Roman"/>
          <w:sz w:val="28"/>
          <w:szCs w:val="28"/>
          <w:lang w:val="ru-RU"/>
        </w:rPr>
        <w:t xml:space="preserve">  </w:t>
      </w:r>
      <w:r w:rsidR="007F28ED">
        <w:rPr>
          <w:rFonts w:ascii="Times New Roman" w:hAnsi="Times New Roman" w:cs="Times New Roman"/>
          <w:sz w:val="28"/>
          <w:szCs w:val="28"/>
          <w:lang w:val="ru-RU"/>
        </w:rPr>
        <w:t xml:space="preserve"> </w:t>
      </w:r>
      <w:r w:rsidRPr="00A104C5">
        <w:rPr>
          <w:rFonts w:ascii="Times New Roman" w:hAnsi="Times New Roman" w:cs="Times New Roman"/>
          <w:b/>
          <w:bCs/>
          <w:sz w:val="28"/>
          <w:szCs w:val="28"/>
          <w:lang w:val="ru-RU"/>
        </w:rPr>
        <w:t>п</w:t>
      </w:r>
      <w:r w:rsidR="005F1596">
        <w:rPr>
          <w:rFonts w:ascii="Times New Roman" w:hAnsi="Times New Roman" w:cs="Times New Roman"/>
          <w:b/>
          <w:bCs/>
          <w:sz w:val="28"/>
          <w:szCs w:val="28"/>
          <w:lang w:val="ru-RU"/>
        </w:rPr>
        <w:t xml:space="preserve"> </w:t>
      </w:r>
      <w:r w:rsidRPr="00A104C5">
        <w:rPr>
          <w:rFonts w:ascii="Times New Roman" w:hAnsi="Times New Roman" w:cs="Times New Roman"/>
          <w:b/>
          <w:bCs/>
          <w:sz w:val="28"/>
          <w:szCs w:val="28"/>
          <w:lang w:val="ru-RU"/>
        </w:rPr>
        <w:t>о</w:t>
      </w:r>
      <w:r w:rsidR="005F1596">
        <w:rPr>
          <w:rFonts w:ascii="Times New Roman" w:hAnsi="Times New Roman" w:cs="Times New Roman"/>
          <w:b/>
          <w:bCs/>
          <w:sz w:val="28"/>
          <w:szCs w:val="28"/>
          <w:lang w:val="ru-RU"/>
        </w:rPr>
        <w:t xml:space="preserve"> </w:t>
      </w:r>
      <w:r w:rsidRPr="00A104C5">
        <w:rPr>
          <w:rFonts w:ascii="Times New Roman" w:hAnsi="Times New Roman" w:cs="Times New Roman"/>
          <w:b/>
          <w:bCs/>
          <w:sz w:val="28"/>
          <w:szCs w:val="28"/>
          <w:lang w:val="ru-RU"/>
        </w:rPr>
        <w:t>с</w:t>
      </w:r>
      <w:r w:rsidR="005F1596">
        <w:rPr>
          <w:rFonts w:ascii="Times New Roman" w:hAnsi="Times New Roman" w:cs="Times New Roman"/>
          <w:b/>
          <w:bCs/>
          <w:sz w:val="28"/>
          <w:szCs w:val="28"/>
          <w:lang w:val="ru-RU"/>
        </w:rPr>
        <w:t xml:space="preserve"> </w:t>
      </w:r>
      <w:r w:rsidRPr="00A104C5">
        <w:rPr>
          <w:rFonts w:ascii="Times New Roman" w:hAnsi="Times New Roman" w:cs="Times New Roman"/>
          <w:b/>
          <w:bCs/>
          <w:sz w:val="28"/>
          <w:szCs w:val="28"/>
          <w:lang w:val="ru-RU"/>
        </w:rPr>
        <w:t>т</w:t>
      </w:r>
      <w:r w:rsidR="005F1596">
        <w:rPr>
          <w:rFonts w:ascii="Times New Roman" w:hAnsi="Times New Roman" w:cs="Times New Roman"/>
          <w:b/>
          <w:bCs/>
          <w:sz w:val="28"/>
          <w:szCs w:val="28"/>
          <w:lang w:val="ru-RU"/>
        </w:rPr>
        <w:t xml:space="preserve"> </w:t>
      </w:r>
      <w:r w:rsidRPr="00A104C5">
        <w:rPr>
          <w:rFonts w:ascii="Times New Roman" w:hAnsi="Times New Roman" w:cs="Times New Roman"/>
          <w:b/>
          <w:bCs/>
          <w:sz w:val="28"/>
          <w:szCs w:val="28"/>
          <w:lang w:val="ru-RU"/>
        </w:rPr>
        <w:t>а</w:t>
      </w:r>
      <w:r w:rsidR="005F1596">
        <w:rPr>
          <w:rFonts w:ascii="Times New Roman" w:hAnsi="Times New Roman" w:cs="Times New Roman"/>
          <w:b/>
          <w:bCs/>
          <w:sz w:val="28"/>
          <w:szCs w:val="28"/>
          <w:lang w:val="ru-RU"/>
        </w:rPr>
        <w:t xml:space="preserve"> </w:t>
      </w:r>
      <w:r w:rsidRPr="00A104C5">
        <w:rPr>
          <w:rFonts w:ascii="Times New Roman" w:hAnsi="Times New Roman" w:cs="Times New Roman"/>
          <w:b/>
          <w:bCs/>
          <w:sz w:val="28"/>
          <w:szCs w:val="28"/>
          <w:lang w:val="ru-RU"/>
        </w:rPr>
        <w:t>н</w:t>
      </w:r>
      <w:r w:rsidR="005F1596">
        <w:rPr>
          <w:rFonts w:ascii="Times New Roman" w:hAnsi="Times New Roman" w:cs="Times New Roman"/>
          <w:b/>
          <w:bCs/>
          <w:sz w:val="28"/>
          <w:szCs w:val="28"/>
          <w:lang w:val="ru-RU"/>
        </w:rPr>
        <w:t xml:space="preserve"> </w:t>
      </w:r>
      <w:r w:rsidRPr="00A104C5">
        <w:rPr>
          <w:rFonts w:ascii="Times New Roman" w:hAnsi="Times New Roman" w:cs="Times New Roman"/>
          <w:b/>
          <w:bCs/>
          <w:sz w:val="28"/>
          <w:szCs w:val="28"/>
          <w:lang w:val="ru-RU"/>
        </w:rPr>
        <w:t>о</w:t>
      </w:r>
      <w:r w:rsidR="005F1596">
        <w:rPr>
          <w:rFonts w:ascii="Times New Roman" w:hAnsi="Times New Roman" w:cs="Times New Roman"/>
          <w:b/>
          <w:bCs/>
          <w:sz w:val="28"/>
          <w:szCs w:val="28"/>
          <w:lang w:val="ru-RU"/>
        </w:rPr>
        <w:t xml:space="preserve"> </w:t>
      </w:r>
      <w:r w:rsidRPr="00A104C5">
        <w:rPr>
          <w:rFonts w:ascii="Times New Roman" w:hAnsi="Times New Roman" w:cs="Times New Roman"/>
          <w:b/>
          <w:bCs/>
          <w:sz w:val="28"/>
          <w:szCs w:val="28"/>
          <w:lang w:val="ru-RU"/>
        </w:rPr>
        <w:t>в</w:t>
      </w:r>
      <w:r w:rsidR="005F1596">
        <w:rPr>
          <w:rFonts w:ascii="Times New Roman" w:hAnsi="Times New Roman" w:cs="Times New Roman"/>
          <w:b/>
          <w:bCs/>
          <w:sz w:val="28"/>
          <w:szCs w:val="28"/>
          <w:lang w:val="ru-RU"/>
        </w:rPr>
        <w:t xml:space="preserve"> </w:t>
      </w:r>
      <w:r w:rsidRPr="00A104C5">
        <w:rPr>
          <w:rFonts w:ascii="Times New Roman" w:hAnsi="Times New Roman" w:cs="Times New Roman"/>
          <w:b/>
          <w:bCs/>
          <w:sz w:val="28"/>
          <w:szCs w:val="28"/>
          <w:lang w:val="ru-RU"/>
        </w:rPr>
        <w:t>л</w:t>
      </w:r>
      <w:r w:rsidR="005F1596">
        <w:rPr>
          <w:rFonts w:ascii="Times New Roman" w:hAnsi="Times New Roman" w:cs="Times New Roman"/>
          <w:b/>
          <w:bCs/>
          <w:sz w:val="28"/>
          <w:szCs w:val="28"/>
          <w:lang w:val="ru-RU"/>
        </w:rPr>
        <w:t xml:space="preserve"> </w:t>
      </w:r>
      <w:r w:rsidRPr="00A104C5">
        <w:rPr>
          <w:rFonts w:ascii="Times New Roman" w:hAnsi="Times New Roman" w:cs="Times New Roman"/>
          <w:b/>
          <w:bCs/>
          <w:sz w:val="28"/>
          <w:szCs w:val="28"/>
          <w:lang w:val="ru-RU"/>
        </w:rPr>
        <w:t>я</w:t>
      </w:r>
      <w:r w:rsidR="005F1596">
        <w:rPr>
          <w:rFonts w:ascii="Times New Roman" w:hAnsi="Times New Roman" w:cs="Times New Roman"/>
          <w:b/>
          <w:bCs/>
          <w:sz w:val="28"/>
          <w:szCs w:val="28"/>
          <w:lang w:val="ru-RU"/>
        </w:rPr>
        <w:t xml:space="preserve"> </w:t>
      </w:r>
      <w:r w:rsidRPr="00A104C5">
        <w:rPr>
          <w:rFonts w:ascii="Times New Roman" w:hAnsi="Times New Roman" w:cs="Times New Roman"/>
          <w:b/>
          <w:bCs/>
          <w:sz w:val="28"/>
          <w:szCs w:val="28"/>
          <w:lang w:val="ru-RU"/>
        </w:rPr>
        <w:t>е</w:t>
      </w:r>
      <w:r w:rsidR="005F1596">
        <w:rPr>
          <w:rFonts w:ascii="Times New Roman" w:hAnsi="Times New Roman" w:cs="Times New Roman"/>
          <w:b/>
          <w:bCs/>
          <w:sz w:val="28"/>
          <w:szCs w:val="28"/>
          <w:lang w:val="ru-RU"/>
        </w:rPr>
        <w:t xml:space="preserve"> </w:t>
      </w:r>
      <w:r w:rsidRPr="00A104C5">
        <w:rPr>
          <w:rFonts w:ascii="Times New Roman" w:hAnsi="Times New Roman" w:cs="Times New Roman"/>
          <w:b/>
          <w:bCs/>
          <w:sz w:val="28"/>
          <w:szCs w:val="28"/>
          <w:lang w:val="ru-RU"/>
        </w:rPr>
        <w:t>т:</w:t>
      </w:r>
    </w:p>
    <w:p w:rsidR="005F1596" w:rsidRDefault="005F1596" w:rsidP="0009385F">
      <w:pPr>
        <w:tabs>
          <w:tab w:val="left" w:pos="3585"/>
        </w:tabs>
        <w:ind w:right="-2"/>
        <w:jc w:val="both"/>
        <w:rPr>
          <w:rFonts w:ascii="Times New Roman" w:hAnsi="Times New Roman" w:cs="Times New Roman"/>
          <w:sz w:val="28"/>
          <w:szCs w:val="28"/>
        </w:rPr>
      </w:pPr>
    </w:p>
    <w:p w:rsidR="0009385F" w:rsidRPr="00DD2DC8" w:rsidRDefault="0009385F" w:rsidP="0009385F">
      <w:pPr>
        <w:tabs>
          <w:tab w:val="left" w:pos="3585"/>
        </w:tabs>
        <w:ind w:right="-2"/>
        <w:jc w:val="both"/>
        <w:rPr>
          <w:rFonts w:ascii="Times New Roman" w:hAnsi="Times New Roman" w:cs="Times New Roman"/>
          <w:sz w:val="28"/>
          <w:szCs w:val="28"/>
        </w:rPr>
      </w:pPr>
    </w:p>
    <w:p w:rsidR="003666FF" w:rsidRDefault="00B35824" w:rsidP="0009385F">
      <w:pPr>
        <w:ind w:right="-2"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953DD">
        <w:rPr>
          <w:rFonts w:ascii="Times New Roman" w:hAnsi="Times New Roman" w:cs="Times New Roman"/>
          <w:sz w:val="28"/>
          <w:szCs w:val="28"/>
        </w:rPr>
        <w:t xml:space="preserve">Создать комиссию </w:t>
      </w:r>
      <w:r w:rsidR="00B953DD" w:rsidRPr="00A104C5">
        <w:rPr>
          <w:rFonts w:ascii="Times New Roman" w:hAnsi="Times New Roman" w:cs="Times New Roman"/>
          <w:sz w:val="28"/>
          <w:szCs w:val="28"/>
          <w:lang w:eastAsia="ru-RU"/>
        </w:rPr>
        <w:t>по оценке готовности объектов теплового хозяйства и потребителей тепловой энергии к работе в отопительный пери</w:t>
      </w:r>
      <w:r w:rsidR="00225F88">
        <w:rPr>
          <w:rFonts w:ascii="Times New Roman" w:hAnsi="Times New Roman" w:cs="Times New Roman"/>
          <w:sz w:val="28"/>
          <w:szCs w:val="28"/>
          <w:lang w:eastAsia="ru-RU"/>
        </w:rPr>
        <w:t>од 202</w:t>
      </w:r>
      <w:r w:rsidR="00A83E08">
        <w:rPr>
          <w:rFonts w:ascii="Times New Roman" w:hAnsi="Times New Roman" w:cs="Times New Roman"/>
          <w:sz w:val="28"/>
          <w:szCs w:val="28"/>
          <w:lang w:eastAsia="ru-RU"/>
        </w:rPr>
        <w:t>6</w:t>
      </w:r>
      <w:r w:rsidR="00225F88">
        <w:rPr>
          <w:rFonts w:ascii="Times New Roman" w:hAnsi="Times New Roman" w:cs="Times New Roman"/>
          <w:sz w:val="28"/>
          <w:szCs w:val="28"/>
          <w:lang w:eastAsia="ru-RU"/>
        </w:rPr>
        <w:t>-202</w:t>
      </w:r>
      <w:r w:rsidR="00A83E08">
        <w:rPr>
          <w:rFonts w:ascii="Times New Roman" w:hAnsi="Times New Roman" w:cs="Times New Roman"/>
          <w:sz w:val="28"/>
          <w:szCs w:val="28"/>
          <w:lang w:eastAsia="ru-RU"/>
        </w:rPr>
        <w:t>7</w:t>
      </w:r>
      <w:r w:rsidR="00B953DD">
        <w:rPr>
          <w:rFonts w:ascii="Times New Roman" w:hAnsi="Times New Roman" w:cs="Times New Roman"/>
          <w:sz w:val="28"/>
          <w:szCs w:val="28"/>
          <w:lang w:eastAsia="ru-RU"/>
        </w:rPr>
        <w:t xml:space="preserve"> годов.</w:t>
      </w:r>
    </w:p>
    <w:p w:rsidR="0009385F" w:rsidRDefault="0009385F" w:rsidP="0009385F">
      <w:pPr>
        <w:ind w:right="-2" w:firstLine="709"/>
        <w:jc w:val="both"/>
        <w:rPr>
          <w:rFonts w:ascii="Times New Roman" w:hAnsi="Times New Roman" w:cs="Times New Roman"/>
          <w:sz w:val="28"/>
          <w:szCs w:val="28"/>
        </w:rPr>
      </w:pPr>
    </w:p>
    <w:p w:rsidR="00B35824" w:rsidRDefault="00B35824" w:rsidP="0009385F">
      <w:pPr>
        <w:ind w:right="-2" w:firstLine="709"/>
        <w:jc w:val="both"/>
        <w:rPr>
          <w:rFonts w:ascii="Times New Roman" w:hAnsi="Times New Roman" w:cs="Times New Roman"/>
          <w:sz w:val="28"/>
          <w:szCs w:val="28"/>
        </w:rPr>
      </w:pPr>
      <w:r>
        <w:rPr>
          <w:rFonts w:ascii="Times New Roman" w:hAnsi="Times New Roman" w:cs="Times New Roman"/>
          <w:sz w:val="28"/>
          <w:szCs w:val="28"/>
        </w:rPr>
        <w:t>2. Утвердить:</w:t>
      </w:r>
    </w:p>
    <w:p w:rsidR="00B35824" w:rsidRDefault="00B35824" w:rsidP="0009385F">
      <w:pPr>
        <w:ind w:right="-2" w:firstLine="709"/>
        <w:jc w:val="both"/>
        <w:rPr>
          <w:rFonts w:ascii="Times New Roman" w:hAnsi="Times New Roman" w:cs="Times New Roman"/>
          <w:sz w:val="28"/>
          <w:szCs w:val="28"/>
        </w:rPr>
      </w:pPr>
      <w:r>
        <w:rPr>
          <w:rFonts w:ascii="Times New Roman" w:hAnsi="Times New Roman" w:cs="Times New Roman"/>
          <w:sz w:val="28"/>
          <w:szCs w:val="28"/>
        </w:rPr>
        <w:t xml:space="preserve">2.1. Состав комиссии </w:t>
      </w:r>
      <w:r w:rsidRPr="00A104C5">
        <w:rPr>
          <w:rFonts w:ascii="Times New Roman" w:hAnsi="Times New Roman" w:cs="Times New Roman"/>
          <w:sz w:val="28"/>
          <w:szCs w:val="28"/>
          <w:lang w:eastAsia="ru-RU"/>
        </w:rPr>
        <w:t>по оценке готовности объектов теплового хозяйства и потребителей тепловой энергии к работе в отопительный пери</w:t>
      </w:r>
      <w:r w:rsidR="00225F88">
        <w:rPr>
          <w:rFonts w:ascii="Times New Roman" w:hAnsi="Times New Roman" w:cs="Times New Roman"/>
          <w:sz w:val="28"/>
          <w:szCs w:val="28"/>
          <w:lang w:eastAsia="ru-RU"/>
        </w:rPr>
        <w:t>од 202</w:t>
      </w:r>
      <w:r w:rsidR="00A83E08">
        <w:rPr>
          <w:rFonts w:ascii="Times New Roman" w:hAnsi="Times New Roman" w:cs="Times New Roman"/>
          <w:sz w:val="28"/>
          <w:szCs w:val="28"/>
          <w:lang w:eastAsia="ru-RU"/>
        </w:rPr>
        <w:t>6</w:t>
      </w:r>
      <w:r w:rsidR="00225F88">
        <w:rPr>
          <w:rFonts w:ascii="Times New Roman" w:hAnsi="Times New Roman" w:cs="Times New Roman"/>
          <w:sz w:val="28"/>
          <w:szCs w:val="28"/>
          <w:lang w:eastAsia="ru-RU"/>
        </w:rPr>
        <w:t>-202</w:t>
      </w:r>
      <w:r w:rsidR="00A83E08">
        <w:rPr>
          <w:rFonts w:ascii="Times New Roman" w:hAnsi="Times New Roman" w:cs="Times New Roman"/>
          <w:sz w:val="28"/>
          <w:szCs w:val="28"/>
          <w:lang w:eastAsia="ru-RU"/>
        </w:rPr>
        <w:t>7</w:t>
      </w:r>
      <w:r>
        <w:rPr>
          <w:rFonts w:ascii="Times New Roman" w:hAnsi="Times New Roman" w:cs="Times New Roman"/>
          <w:sz w:val="28"/>
          <w:szCs w:val="28"/>
          <w:lang w:eastAsia="ru-RU"/>
        </w:rPr>
        <w:t xml:space="preserve"> годов </w:t>
      </w:r>
      <w:r>
        <w:rPr>
          <w:rFonts w:ascii="Times New Roman" w:hAnsi="Times New Roman" w:cs="Times New Roman"/>
          <w:sz w:val="28"/>
          <w:szCs w:val="28"/>
        </w:rPr>
        <w:t xml:space="preserve">согласно </w:t>
      </w:r>
      <w:r w:rsidR="00B410BB" w:rsidRPr="00013518">
        <w:rPr>
          <w:rFonts w:ascii="Times New Roman" w:hAnsi="Times New Roman" w:cs="Times New Roman"/>
          <w:sz w:val="28"/>
          <w:szCs w:val="28"/>
          <w:shd w:val="clear" w:color="auto" w:fill="FFFFFF" w:themeFill="background1"/>
        </w:rPr>
        <w:t>приложению № 1</w:t>
      </w:r>
      <w:r w:rsidR="00EE7A12">
        <w:rPr>
          <w:rFonts w:ascii="Times New Roman" w:hAnsi="Times New Roman" w:cs="Times New Roman"/>
          <w:sz w:val="28"/>
          <w:szCs w:val="28"/>
        </w:rPr>
        <w:t xml:space="preserve"> к настоящему постановлению;</w:t>
      </w:r>
    </w:p>
    <w:p w:rsidR="00B35824" w:rsidRDefault="00B35824" w:rsidP="0009385F">
      <w:pPr>
        <w:ind w:right="-2" w:firstLine="709"/>
        <w:jc w:val="both"/>
        <w:rPr>
          <w:rFonts w:ascii="Times New Roman" w:hAnsi="Times New Roman" w:cs="Times New Roman"/>
          <w:sz w:val="28"/>
          <w:szCs w:val="28"/>
        </w:rPr>
      </w:pPr>
      <w:r>
        <w:rPr>
          <w:rFonts w:ascii="Times New Roman" w:hAnsi="Times New Roman" w:cs="Times New Roman"/>
          <w:sz w:val="28"/>
          <w:szCs w:val="28"/>
        </w:rPr>
        <w:t>2.2.</w:t>
      </w:r>
      <w:r w:rsidR="00EE7A12">
        <w:rPr>
          <w:rFonts w:ascii="Times New Roman" w:hAnsi="Times New Roman" w:cs="Times New Roman"/>
          <w:sz w:val="28"/>
          <w:szCs w:val="28"/>
        </w:rPr>
        <w:t> </w:t>
      </w:r>
      <w:r>
        <w:rPr>
          <w:rFonts w:ascii="Times New Roman" w:hAnsi="Times New Roman" w:cs="Times New Roman"/>
          <w:sz w:val="28"/>
          <w:szCs w:val="28"/>
        </w:rPr>
        <w:t xml:space="preserve">Положение о комиссии </w:t>
      </w:r>
      <w:r w:rsidRPr="00A104C5">
        <w:rPr>
          <w:rFonts w:ascii="Times New Roman" w:hAnsi="Times New Roman" w:cs="Times New Roman"/>
          <w:sz w:val="28"/>
          <w:szCs w:val="28"/>
          <w:lang w:eastAsia="ru-RU"/>
        </w:rPr>
        <w:t>по оценке готовности объектов теплового хозяйства и потребителей тепловой энергии к работе в отопительный пери</w:t>
      </w:r>
      <w:r>
        <w:rPr>
          <w:rFonts w:ascii="Times New Roman" w:hAnsi="Times New Roman" w:cs="Times New Roman"/>
          <w:sz w:val="28"/>
          <w:szCs w:val="28"/>
          <w:lang w:eastAsia="ru-RU"/>
        </w:rPr>
        <w:t xml:space="preserve">од </w:t>
      </w:r>
      <w:r w:rsidR="00604B6B" w:rsidRPr="00217251">
        <w:rPr>
          <w:rFonts w:ascii="Times New Roman" w:hAnsi="Times New Roman" w:cs="Times New Roman"/>
          <w:sz w:val="28"/>
          <w:szCs w:val="28"/>
          <w:lang w:eastAsia="ru-RU"/>
        </w:rPr>
        <w:t>2026-2027</w:t>
      </w:r>
      <w:r>
        <w:rPr>
          <w:rFonts w:ascii="Times New Roman" w:hAnsi="Times New Roman" w:cs="Times New Roman"/>
          <w:sz w:val="28"/>
          <w:szCs w:val="28"/>
          <w:lang w:eastAsia="ru-RU"/>
        </w:rPr>
        <w:t xml:space="preserve"> годов </w:t>
      </w:r>
      <w:r>
        <w:rPr>
          <w:rFonts w:ascii="Times New Roman" w:hAnsi="Times New Roman" w:cs="Times New Roman"/>
          <w:sz w:val="28"/>
          <w:szCs w:val="28"/>
        </w:rPr>
        <w:t xml:space="preserve">согласно </w:t>
      </w:r>
      <w:r w:rsidR="00B410BB" w:rsidRPr="00013518">
        <w:rPr>
          <w:rFonts w:ascii="Times New Roman" w:hAnsi="Times New Roman" w:cs="Times New Roman"/>
          <w:sz w:val="28"/>
          <w:szCs w:val="28"/>
        </w:rPr>
        <w:t>приложению № 2</w:t>
      </w:r>
      <w:r>
        <w:rPr>
          <w:rFonts w:ascii="Times New Roman" w:hAnsi="Times New Roman" w:cs="Times New Roman"/>
          <w:sz w:val="28"/>
          <w:szCs w:val="28"/>
        </w:rPr>
        <w:t xml:space="preserve"> к настоящему</w:t>
      </w:r>
      <w:r w:rsidR="00EE7A12">
        <w:rPr>
          <w:rFonts w:ascii="Times New Roman" w:hAnsi="Times New Roman" w:cs="Times New Roman"/>
          <w:sz w:val="28"/>
          <w:szCs w:val="28"/>
        </w:rPr>
        <w:t xml:space="preserve"> постановлению;</w:t>
      </w:r>
    </w:p>
    <w:p w:rsidR="00013518" w:rsidRDefault="00EE7A12" w:rsidP="0009385F">
      <w:pPr>
        <w:pStyle w:val="Textbody"/>
        <w:tabs>
          <w:tab w:val="left" w:pos="1134"/>
          <w:tab w:val="left" w:pos="1276"/>
        </w:tabs>
        <w:spacing w:after="0" w:line="240" w:lineRule="auto"/>
        <w:ind w:right="-2"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w:t>
      </w:r>
      <w:r w:rsidR="00B35824">
        <w:rPr>
          <w:rFonts w:ascii="Times New Roman" w:hAnsi="Times New Roman" w:cs="Times New Roman"/>
          <w:sz w:val="28"/>
          <w:szCs w:val="28"/>
          <w:lang w:val="ru-RU"/>
        </w:rPr>
        <w:t>3</w:t>
      </w:r>
      <w:r w:rsidR="00B35824" w:rsidRPr="00F0103F">
        <w:rPr>
          <w:rFonts w:ascii="Times New Roman" w:hAnsi="Times New Roman" w:cs="Times New Roman"/>
          <w:sz w:val="28"/>
          <w:szCs w:val="28"/>
          <w:lang w:val="ru-RU"/>
        </w:rPr>
        <w:t>.</w:t>
      </w:r>
      <w:r>
        <w:rPr>
          <w:rFonts w:ascii="Times New Roman" w:hAnsi="Times New Roman" w:cs="Times New Roman"/>
          <w:sz w:val="28"/>
          <w:szCs w:val="28"/>
          <w:lang w:val="ru-RU"/>
        </w:rPr>
        <w:t> </w:t>
      </w:r>
      <w:r w:rsidR="00013518" w:rsidRPr="00F05416">
        <w:rPr>
          <w:rFonts w:ascii="Times New Roman" w:hAnsi="Times New Roman" w:cs="Times New Roman"/>
          <w:sz w:val="28"/>
          <w:szCs w:val="28"/>
          <w:lang w:val="ru-RU"/>
        </w:rPr>
        <w:t xml:space="preserve">Программу </w:t>
      </w:r>
      <w:r w:rsidR="00F05416" w:rsidRPr="00F05416">
        <w:rPr>
          <w:rFonts w:ascii="Times New Roman" w:hAnsi="Times New Roman" w:cs="Times New Roman"/>
          <w:sz w:val="28"/>
          <w:szCs w:val="28"/>
          <w:lang w:val="ru-RU"/>
        </w:rPr>
        <w:t>проведения</w:t>
      </w:r>
      <w:r w:rsidR="00013518" w:rsidRPr="00F05416">
        <w:rPr>
          <w:rFonts w:ascii="Times New Roman" w:hAnsi="Times New Roman" w:cs="Times New Roman"/>
          <w:sz w:val="28"/>
          <w:szCs w:val="28"/>
          <w:lang w:val="ru-RU"/>
        </w:rPr>
        <w:t xml:space="preserve"> </w:t>
      </w:r>
      <w:r w:rsidR="00F05416" w:rsidRPr="00F05416">
        <w:rPr>
          <w:rFonts w:ascii="Times New Roman" w:hAnsi="Times New Roman" w:cs="Times New Roman"/>
          <w:sz w:val="28"/>
          <w:szCs w:val="28"/>
          <w:lang w:val="ru-RU"/>
        </w:rPr>
        <w:t>оценки обеспечения</w:t>
      </w:r>
      <w:r>
        <w:rPr>
          <w:rFonts w:ascii="Times New Roman" w:hAnsi="Times New Roman" w:cs="Times New Roman"/>
          <w:sz w:val="28"/>
          <w:szCs w:val="28"/>
          <w:lang w:val="ru-RU"/>
        </w:rPr>
        <w:t xml:space="preserve"> готовности к </w:t>
      </w:r>
      <w:r w:rsidR="00013518" w:rsidRPr="00F05416">
        <w:rPr>
          <w:rFonts w:ascii="Times New Roman" w:hAnsi="Times New Roman" w:cs="Times New Roman"/>
          <w:sz w:val="28"/>
          <w:szCs w:val="28"/>
          <w:lang w:val="ru-RU"/>
        </w:rPr>
        <w:t>отопительному периоду 202</w:t>
      </w:r>
      <w:r w:rsidR="00A83E08">
        <w:rPr>
          <w:rFonts w:ascii="Times New Roman" w:hAnsi="Times New Roman" w:cs="Times New Roman"/>
          <w:sz w:val="28"/>
          <w:szCs w:val="28"/>
          <w:lang w:val="ru-RU"/>
        </w:rPr>
        <w:t>6</w:t>
      </w:r>
      <w:r w:rsidR="00013518" w:rsidRPr="00F05416">
        <w:rPr>
          <w:rFonts w:ascii="Times New Roman" w:hAnsi="Times New Roman" w:cs="Times New Roman"/>
          <w:sz w:val="28"/>
          <w:szCs w:val="28"/>
          <w:lang w:val="ru-RU"/>
        </w:rPr>
        <w:t>-202</w:t>
      </w:r>
      <w:r w:rsidR="00A83E08">
        <w:rPr>
          <w:rFonts w:ascii="Times New Roman" w:hAnsi="Times New Roman" w:cs="Times New Roman"/>
          <w:sz w:val="28"/>
          <w:szCs w:val="28"/>
          <w:lang w:val="ru-RU"/>
        </w:rPr>
        <w:t>7</w:t>
      </w:r>
      <w:r w:rsidR="00013518" w:rsidRPr="00F05416">
        <w:rPr>
          <w:rFonts w:ascii="Times New Roman" w:hAnsi="Times New Roman" w:cs="Times New Roman"/>
          <w:sz w:val="28"/>
          <w:szCs w:val="28"/>
          <w:lang w:val="ru-RU"/>
        </w:rPr>
        <w:t xml:space="preserve"> годов теплоснабжающих, теплосетевых организаций и потребителей тепловой энергии города </w:t>
      </w:r>
      <w:r w:rsidR="00C13836">
        <w:rPr>
          <w:rFonts w:ascii="Times New Roman" w:hAnsi="Times New Roman" w:cs="Times New Roman"/>
          <w:sz w:val="28"/>
          <w:szCs w:val="28"/>
          <w:lang w:val="ru-RU"/>
        </w:rPr>
        <w:t>Азова</w:t>
      </w:r>
      <w:r w:rsidR="00013518" w:rsidRPr="00F05416">
        <w:rPr>
          <w:rFonts w:ascii="Times New Roman" w:hAnsi="Times New Roman" w:cs="Times New Roman"/>
          <w:sz w:val="28"/>
          <w:szCs w:val="28"/>
          <w:lang w:val="ru-RU"/>
        </w:rPr>
        <w:t xml:space="preserve"> согласно приложению № 3 к настоящему постановлению.</w:t>
      </w:r>
    </w:p>
    <w:p w:rsidR="00EE7A12" w:rsidRDefault="00EE7A12" w:rsidP="0009385F">
      <w:pPr>
        <w:pStyle w:val="Textbody"/>
        <w:tabs>
          <w:tab w:val="left" w:pos="1134"/>
          <w:tab w:val="left" w:pos="1276"/>
        </w:tabs>
        <w:spacing w:after="0" w:line="240" w:lineRule="auto"/>
        <w:ind w:right="-2"/>
        <w:jc w:val="both"/>
        <w:rPr>
          <w:rFonts w:ascii="Times New Roman" w:hAnsi="Times New Roman" w:cs="Times New Roman"/>
          <w:sz w:val="28"/>
          <w:szCs w:val="28"/>
          <w:lang w:val="ru-RU"/>
        </w:rPr>
      </w:pPr>
    </w:p>
    <w:p w:rsidR="00B35824" w:rsidRDefault="00EE7A12" w:rsidP="0009385F">
      <w:pPr>
        <w:pStyle w:val="Textbody"/>
        <w:tabs>
          <w:tab w:val="left" w:pos="1134"/>
          <w:tab w:val="left" w:pos="1276"/>
        </w:tabs>
        <w:spacing w:after="0" w:line="240" w:lineRule="auto"/>
        <w:ind w:right="-2" w:firstLine="709"/>
        <w:jc w:val="both"/>
        <w:rPr>
          <w:rFonts w:ascii="Times New Roman" w:hAnsi="Times New Roman"/>
          <w:sz w:val="28"/>
          <w:szCs w:val="28"/>
          <w:lang w:val="ru-RU"/>
        </w:rPr>
      </w:pPr>
      <w:r>
        <w:rPr>
          <w:rFonts w:ascii="Times New Roman" w:hAnsi="Times New Roman" w:cs="Times New Roman"/>
          <w:sz w:val="28"/>
          <w:szCs w:val="28"/>
          <w:lang w:val="ru-RU"/>
        </w:rPr>
        <w:t>3</w:t>
      </w:r>
      <w:r w:rsidR="00013518">
        <w:rPr>
          <w:rFonts w:ascii="Times New Roman" w:hAnsi="Times New Roman" w:cs="Times New Roman"/>
          <w:sz w:val="28"/>
          <w:szCs w:val="28"/>
          <w:lang w:val="ru-RU"/>
        </w:rPr>
        <w:t>.</w:t>
      </w:r>
      <w:r w:rsidR="00A8773B">
        <w:rPr>
          <w:rFonts w:ascii="Times New Roman" w:hAnsi="Times New Roman" w:cs="Times New Roman"/>
          <w:sz w:val="28"/>
          <w:szCs w:val="28"/>
          <w:lang w:val="ru-RU"/>
        </w:rPr>
        <w:t> </w:t>
      </w:r>
      <w:r w:rsidR="001113A0">
        <w:rPr>
          <w:rFonts w:ascii="Times New Roman" w:hAnsi="Times New Roman" w:cs="Times New Roman"/>
          <w:sz w:val="28"/>
          <w:szCs w:val="28"/>
          <w:lang w:val="ru-RU"/>
        </w:rPr>
        <w:t>Настоящее п</w:t>
      </w:r>
      <w:r w:rsidR="00B35824">
        <w:rPr>
          <w:rFonts w:ascii="Times New Roman" w:hAnsi="Times New Roman" w:cs="Times New Roman"/>
          <w:sz w:val="28"/>
          <w:szCs w:val="28"/>
          <w:lang w:val="ru-RU"/>
        </w:rPr>
        <w:t>остановление</w:t>
      </w:r>
      <w:r w:rsidR="00B35824" w:rsidRPr="00DA05C9">
        <w:rPr>
          <w:rFonts w:ascii="Times New Roman" w:hAnsi="Times New Roman"/>
          <w:sz w:val="28"/>
          <w:szCs w:val="28"/>
          <w:lang w:val="ru-RU"/>
        </w:rPr>
        <w:t xml:space="preserve"> вступает в силу </w:t>
      </w:r>
      <w:r w:rsidR="001113A0">
        <w:rPr>
          <w:rFonts w:ascii="Times New Roman" w:hAnsi="Times New Roman"/>
          <w:sz w:val="28"/>
          <w:szCs w:val="28"/>
          <w:lang w:val="ru-RU"/>
        </w:rPr>
        <w:t>со дня его</w:t>
      </w:r>
      <w:r w:rsidR="0009385F">
        <w:rPr>
          <w:rFonts w:ascii="Times New Roman" w:hAnsi="Times New Roman"/>
          <w:sz w:val="28"/>
          <w:szCs w:val="28"/>
          <w:lang w:val="ru-RU"/>
        </w:rPr>
        <w:t xml:space="preserve"> подписания и </w:t>
      </w:r>
      <w:r w:rsidR="00E847F9">
        <w:rPr>
          <w:rFonts w:ascii="Times New Roman" w:hAnsi="Times New Roman"/>
          <w:sz w:val="28"/>
          <w:szCs w:val="28"/>
          <w:lang w:val="ru-RU"/>
        </w:rPr>
        <w:t xml:space="preserve">подлежит </w:t>
      </w:r>
      <w:r w:rsidR="004422F0">
        <w:rPr>
          <w:rFonts w:ascii="Times New Roman" w:hAnsi="Times New Roman"/>
          <w:sz w:val="28"/>
          <w:szCs w:val="28"/>
          <w:lang w:val="ru-RU"/>
        </w:rPr>
        <w:t xml:space="preserve">размещению на </w:t>
      </w:r>
      <w:r w:rsidR="00E847F9">
        <w:rPr>
          <w:rFonts w:ascii="Times New Roman" w:hAnsi="Times New Roman"/>
          <w:sz w:val="28"/>
          <w:szCs w:val="28"/>
          <w:lang w:val="ru-RU"/>
        </w:rPr>
        <w:t>официальном</w:t>
      </w:r>
      <w:r w:rsidR="004422F0">
        <w:rPr>
          <w:rFonts w:ascii="Times New Roman" w:hAnsi="Times New Roman"/>
          <w:sz w:val="28"/>
          <w:szCs w:val="28"/>
          <w:lang w:val="ru-RU"/>
        </w:rPr>
        <w:t xml:space="preserve"> сайте Администрации города Азова в информационно-телекоммуникационной сети «Интернет»</w:t>
      </w:r>
      <w:r w:rsidR="00E847F9">
        <w:rPr>
          <w:rFonts w:ascii="Times New Roman" w:hAnsi="Times New Roman"/>
          <w:sz w:val="28"/>
          <w:szCs w:val="28"/>
          <w:lang w:val="ru-RU"/>
        </w:rPr>
        <w:t>.</w:t>
      </w:r>
    </w:p>
    <w:p w:rsidR="00EE7A12" w:rsidRDefault="00EE7A12" w:rsidP="0009385F">
      <w:pPr>
        <w:ind w:right="-2" w:firstLine="709"/>
        <w:jc w:val="both"/>
        <w:rPr>
          <w:rFonts w:ascii="Times New Roman" w:hAnsi="Times New Roman" w:cs="Times New Roman"/>
          <w:sz w:val="28"/>
          <w:szCs w:val="28"/>
        </w:rPr>
      </w:pPr>
    </w:p>
    <w:p w:rsidR="00122125" w:rsidRDefault="00EE7A12" w:rsidP="0009385F">
      <w:pPr>
        <w:ind w:right="-2" w:firstLine="709"/>
        <w:jc w:val="both"/>
        <w:rPr>
          <w:rFonts w:ascii="Times New Roman" w:hAnsi="Times New Roman" w:cs="Times New Roman"/>
          <w:sz w:val="28"/>
          <w:szCs w:val="28"/>
        </w:rPr>
      </w:pPr>
      <w:r>
        <w:rPr>
          <w:rFonts w:ascii="Times New Roman" w:hAnsi="Times New Roman" w:cs="Times New Roman"/>
          <w:sz w:val="28"/>
          <w:szCs w:val="28"/>
        </w:rPr>
        <w:t>4</w:t>
      </w:r>
      <w:r w:rsidR="00E847F9">
        <w:rPr>
          <w:rFonts w:ascii="Times New Roman" w:hAnsi="Times New Roman" w:cs="Times New Roman"/>
          <w:sz w:val="28"/>
          <w:szCs w:val="28"/>
        </w:rPr>
        <w:t>.</w:t>
      </w:r>
      <w:r w:rsidR="00A8773B">
        <w:rPr>
          <w:rFonts w:ascii="Times New Roman" w:hAnsi="Times New Roman" w:cs="Times New Roman"/>
          <w:sz w:val="28"/>
          <w:szCs w:val="28"/>
        </w:rPr>
        <w:t> Направить н</w:t>
      </w:r>
      <w:r w:rsidR="00E847F9">
        <w:rPr>
          <w:rFonts w:ascii="Times New Roman" w:hAnsi="Times New Roman" w:cs="Times New Roman"/>
          <w:sz w:val="28"/>
          <w:szCs w:val="28"/>
        </w:rPr>
        <w:t xml:space="preserve">астоящее постановление в Правительство Ростовской области для включения в регистр </w:t>
      </w:r>
      <w:r w:rsidR="003E10DD">
        <w:rPr>
          <w:rFonts w:ascii="Times New Roman" w:hAnsi="Times New Roman" w:cs="Times New Roman"/>
          <w:sz w:val="28"/>
          <w:szCs w:val="28"/>
        </w:rPr>
        <w:t>муниципальных</w:t>
      </w:r>
      <w:r w:rsidR="00E847F9">
        <w:rPr>
          <w:rFonts w:ascii="Times New Roman" w:hAnsi="Times New Roman" w:cs="Times New Roman"/>
          <w:sz w:val="28"/>
          <w:szCs w:val="28"/>
        </w:rPr>
        <w:t xml:space="preserve"> </w:t>
      </w:r>
      <w:r w:rsidR="00A8773B">
        <w:rPr>
          <w:rFonts w:ascii="Times New Roman" w:hAnsi="Times New Roman" w:cs="Times New Roman"/>
          <w:sz w:val="28"/>
          <w:szCs w:val="28"/>
        </w:rPr>
        <w:t xml:space="preserve">нормативных </w:t>
      </w:r>
      <w:r w:rsidR="00E847F9">
        <w:rPr>
          <w:rFonts w:ascii="Times New Roman" w:hAnsi="Times New Roman" w:cs="Times New Roman"/>
          <w:sz w:val="28"/>
          <w:szCs w:val="28"/>
        </w:rPr>
        <w:t>правовых актов</w:t>
      </w:r>
      <w:r w:rsidR="003E10DD">
        <w:rPr>
          <w:rFonts w:ascii="Times New Roman" w:hAnsi="Times New Roman" w:cs="Times New Roman"/>
          <w:sz w:val="28"/>
          <w:szCs w:val="28"/>
        </w:rPr>
        <w:t xml:space="preserve"> Ростовской области.</w:t>
      </w:r>
    </w:p>
    <w:p w:rsidR="00EE7A12" w:rsidRDefault="00EE7A12" w:rsidP="0009385F">
      <w:pPr>
        <w:ind w:right="-2" w:firstLine="709"/>
        <w:jc w:val="both"/>
        <w:rPr>
          <w:rFonts w:ascii="Times New Roman" w:hAnsi="Times New Roman" w:cs="Times New Roman"/>
          <w:sz w:val="28"/>
          <w:szCs w:val="28"/>
        </w:rPr>
      </w:pPr>
    </w:p>
    <w:p w:rsidR="00E847F9" w:rsidRPr="00217251" w:rsidRDefault="00EE7A12" w:rsidP="0009385F">
      <w:pPr>
        <w:ind w:right="-2" w:firstLine="709"/>
        <w:jc w:val="both"/>
        <w:rPr>
          <w:rFonts w:ascii="Times New Roman" w:hAnsi="Times New Roman" w:cs="Times New Roman"/>
          <w:sz w:val="28"/>
          <w:szCs w:val="28"/>
        </w:rPr>
      </w:pPr>
      <w:r>
        <w:rPr>
          <w:rFonts w:ascii="Times New Roman" w:hAnsi="Times New Roman" w:cs="Times New Roman"/>
          <w:sz w:val="28"/>
          <w:szCs w:val="28"/>
        </w:rPr>
        <w:t>5</w:t>
      </w:r>
      <w:r w:rsidR="00BD6D6A">
        <w:rPr>
          <w:rFonts w:ascii="Times New Roman" w:hAnsi="Times New Roman" w:cs="Times New Roman"/>
          <w:sz w:val="28"/>
          <w:szCs w:val="28"/>
        </w:rPr>
        <w:t>.</w:t>
      </w:r>
      <w:r w:rsidR="00BD6D6A" w:rsidRPr="00BD6D6A">
        <w:rPr>
          <w:rFonts w:ascii="Times New Roman" w:hAnsi="Times New Roman" w:cs="Times New Roman"/>
          <w:sz w:val="28"/>
          <w:szCs w:val="28"/>
        </w:rPr>
        <w:t xml:space="preserve"> </w:t>
      </w:r>
      <w:r w:rsidR="00BD6D6A">
        <w:rPr>
          <w:rFonts w:ascii="Times New Roman" w:hAnsi="Times New Roman" w:cs="Times New Roman"/>
          <w:sz w:val="28"/>
          <w:szCs w:val="28"/>
        </w:rPr>
        <w:t xml:space="preserve">Контроль за исполнением постановления возложить </w:t>
      </w:r>
      <w:r w:rsidR="00787572">
        <w:rPr>
          <w:rFonts w:ascii="Times New Roman" w:hAnsi="Times New Roman" w:cs="Times New Roman"/>
          <w:sz w:val="28"/>
          <w:szCs w:val="28"/>
        </w:rPr>
        <w:t xml:space="preserve">на </w:t>
      </w:r>
      <w:r w:rsidR="00E8029B">
        <w:rPr>
          <w:rFonts w:ascii="Times New Roman" w:hAnsi="Times New Roman" w:cs="Times New Roman"/>
          <w:sz w:val="28"/>
          <w:szCs w:val="28"/>
          <w:shd w:val="clear" w:color="auto" w:fill="FAF8F5"/>
        </w:rPr>
        <w:t>заместителя главы администрации</w:t>
      </w:r>
      <w:r w:rsidR="0009385F">
        <w:rPr>
          <w:rFonts w:ascii="Times New Roman" w:hAnsi="Times New Roman" w:cs="Times New Roman"/>
          <w:sz w:val="28"/>
          <w:szCs w:val="28"/>
          <w:shd w:val="clear" w:color="auto" w:fill="FAF8F5"/>
        </w:rPr>
        <w:t xml:space="preserve"> </w:t>
      </w:r>
      <w:r w:rsidR="00E8029B">
        <w:rPr>
          <w:rFonts w:ascii="Times New Roman" w:hAnsi="Times New Roman" w:cs="Times New Roman"/>
          <w:sz w:val="28"/>
          <w:szCs w:val="28"/>
          <w:shd w:val="clear" w:color="auto" w:fill="FAF8F5"/>
        </w:rPr>
        <w:t>-</w:t>
      </w:r>
      <w:r w:rsidR="0009385F">
        <w:rPr>
          <w:rFonts w:ascii="Times New Roman" w:hAnsi="Times New Roman" w:cs="Times New Roman"/>
          <w:sz w:val="28"/>
          <w:szCs w:val="28"/>
          <w:shd w:val="clear" w:color="auto" w:fill="FAF8F5"/>
        </w:rPr>
        <w:t xml:space="preserve"> </w:t>
      </w:r>
      <w:r w:rsidR="00217251" w:rsidRPr="00217251">
        <w:rPr>
          <w:rFonts w:ascii="Times New Roman" w:hAnsi="Times New Roman" w:cs="Times New Roman"/>
          <w:sz w:val="28"/>
          <w:szCs w:val="28"/>
        </w:rPr>
        <w:t>начальника Управления ЖКХ</w:t>
      </w:r>
      <w:r w:rsidR="001113A0">
        <w:rPr>
          <w:rFonts w:ascii="Times New Roman" w:hAnsi="Times New Roman" w:cs="Times New Roman"/>
          <w:sz w:val="28"/>
          <w:szCs w:val="28"/>
        </w:rPr>
        <w:t>.</w:t>
      </w:r>
    </w:p>
    <w:p w:rsidR="00EE7A12" w:rsidRDefault="00EE7A12" w:rsidP="0009385F">
      <w:pPr>
        <w:ind w:right="-2"/>
        <w:jc w:val="both"/>
        <w:rPr>
          <w:rFonts w:ascii="Times New Roman" w:hAnsi="Times New Roman" w:cs="Times New Roman"/>
          <w:sz w:val="28"/>
          <w:szCs w:val="28"/>
        </w:rPr>
      </w:pPr>
    </w:p>
    <w:p w:rsidR="0009385F" w:rsidRDefault="0009385F" w:rsidP="0009385F">
      <w:pPr>
        <w:ind w:right="-2"/>
        <w:jc w:val="both"/>
        <w:rPr>
          <w:rFonts w:ascii="Times New Roman" w:hAnsi="Times New Roman" w:cs="Times New Roman"/>
          <w:sz w:val="28"/>
          <w:szCs w:val="28"/>
        </w:rPr>
      </w:pPr>
    </w:p>
    <w:p w:rsidR="00EE7A12" w:rsidRPr="00DD2DC8" w:rsidRDefault="00EE7A12" w:rsidP="0009385F">
      <w:pPr>
        <w:ind w:right="-2"/>
        <w:jc w:val="both"/>
        <w:rPr>
          <w:rFonts w:ascii="Times New Roman" w:hAnsi="Times New Roman" w:cs="Times New Roman"/>
          <w:sz w:val="28"/>
          <w:szCs w:val="28"/>
        </w:rPr>
      </w:pPr>
    </w:p>
    <w:p w:rsidR="00B35824" w:rsidRDefault="007F28ED" w:rsidP="0009385F">
      <w:pPr>
        <w:ind w:right="-2"/>
        <w:jc w:val="both"/>
        <w:rPr>
          <w:rFonts w:ascii="Times New Roman" w:hAnsi="Times New Roman" w:cs="Times New Roman"/>
          <w:sz w:val="28"/>
          <w:szCs w:val="28"/>
        </w:rPr>
      </w:pPr>
      <w:r>
        <w:rPr>
          <w:rFonts w:ascii="Times New Roman" w:hAnsi="Times New Roman" w:cs="Times New Roman"/>
          <w:sz w:val="28"/>
          <w:szCs w:val="28"/>
        </w:rPr>
        <w:t>Глава города Азова</w:t>
      </w:r>
      <w:r w:rsidR="00B35824" w:rsidRPr="00D1680B">
        <w:rPr>
          <w:rFonts w:ascii="Times New Roman" w:hAnsi="Times New Roman" w:cs="Times New Roman"/>
          <w:sz w:val="28"/>
          <w:szCs w:val="28"/>
        </w:rPr>
        <w:t xml:space="preserve">                              </w:t>
      </w:r>
      <w:r>
        <w:rPr>
          <w:rFonts w:ascii="Times New Roman" w:hAnsi="Times New Roman" w:cs="Times New Roman"/>
          <w:sz w:val="28"/>
          <w:szCs w:val="28"/>
        </w:rPr>
        <w:t xml:space="preserve">                             </w:t>
      </w:r>
      <w:r w:rsidR="00EE7A12">
        <w:rPr>
          <w:rFonts w:ascii="Times New Roman" w:hAnsi="Times New Roman" w:cs="Times New Roman"/>
          <w:sz w:val="28"/>
          <w:szCs w:val="28"/>
        </w:rPr>
        <w:t xml:space="preserve">     </w:t>
      </w:r>
      <w:r>
        <w:rPr>
          <w:rFonts w:ascii="Times New Roman" w:hAnsi="Times New Roman" w:cs="Times New Roman"/>
          <w:sz w:val="28"/>
          <w:szCs w:val="28"/>
        </w:rPr>
        <w:t xml:space="preserve"> </w:t>
      </w:r>
      <w:r w:rsidR="00FB758F" w:rsidRPr="00D1680B">
        <w:rPr>
          <w:rFonts w:ascii="Times New Roman" w:hAnsi="Times New Roman" w:cs="Times New Roman"/>
          <w:sz w:val="28"/>
          <w:szCs w:val="28"/>
        </w:rPr>
        <w:t xml:space="preserve">   </w:t>
      </w:r>
      <w:r w:rsidR="0009385F">
        <w:rPr>
          <w:rFonts w:ascii="Times New Roman" w:hAnsi="Times New Roman" w:cs="Times New Roman"/>
          <w:sz w:val="28"/>
          <w:szCs w:val="28"/>
        </w:rPr>
        <w:t xml:space="preserve">           </w:t>
      </w:r>
      <w:r w:rsidR="00A83E08">
        <w:rPr>
          <w:rFonts w:ascii="Times New Roman" w:hAnsi="Times New Roman" w:cs="Times New Roman"/>
          <w:sz w:val="28"/>
          <w:szCs w:val="28"/>
        </w:rPr>
        <w:t>И</w:t>
      </w:r>
      <w:r>
        <w:rPr>
          <w:rFonts w:ascii="Times New Roman" w:hAnsi="Times New Roman" w:cs="Times New Roman"/>
          <w:sz w:val="28"/>
          <w:szCs w:val="28"/>
        </w:rPr>
        <w:t>.</w:t>
      </w:r>
      <w:r w:rsidR="00A83E08">
        <w:rPr>
          <w:rFonts w:ascii="Times New Roman" w:hAnsi="Times New Roman" w:cs="Times New Roman"/>
          <w:sz w:val="28"/>
          <w:szCs w:val="28"/>
        </w:rPr>
        <w:t>В</w:t>
      </w:r>
      <w:r>
        <w:rPr>
          <w:rFonts w:ascii="Times New Roman" w:hAnsi="Times New Roman" w:cs="Times New Roman"/>
          <w:sz w:val="28"/>
          <w:szCs w:val="28"/>
        </w:rPr>
        <w:t xml:space="preserve">. </w:t>
      </w:r>
      <w:r w:rsidR="00A83E08">
        <w:rPr>
          <w:rFonts w:ascii="Times New Roman" w:hAnsi="Times New Roman" w:cs="Times New Roman"/>
          <w:sz w:val="28"/>
          <w:szCs w:val="28"/>
        </w:rPr>
        <w:t>Головнев</w:t>
      </w:r>
    </w:p>
    <w:p w:rsidR="00790CC1" w:rsidRDefault="00790CC1" w:rsidP="0009385F">
      <w:pPr>
        <w:ind w:right="-2"/>
        <w:jc w:val="both"/>
        <w:rPr>
          <w:rFonts w:ascii="Times New Roman" w:hAnsi="Times New Roman" w:cs="Times New Roman"/>
          <w:sz w:val="28"/>
          <w:szCs w:val="28"/>
        </w:rPr>
      </w:pPr>
    </w:p>
    <w:p w:rsidR="00790CC1" w:rsidRDefault="00790CC1" w:rsidP="0009385F">
      <w:pPr>
        <w:ind w:right="-2"/>
        <w:jc w:val="both"/>
        <w:rPr>
          <w:rFonts w:ascii="Times New Roman" w:hAnsi="Times New Roman" w:cs="Times New Roman"/>
          <w:sz w:val="28"/>
          <w:szCs w:val="28"/>
        </w:rPr>
      </w:pPr>
      <w:r>
        <w:rPr>
          <w:rFonts w:ascii="Times New Roman" w:hAnsi="Times New Roman" w:cs="Times New Roman"/>
          <w:sz w:val="28"/>
          <w:szCs w:val="28"/>
        </w:rPr>
        <w:t>Верно.</w:t>
      </w:r>
    </w:p>
    <w:p w:rsidR="00790CC1" w:rsidRDefault="00790CC1" w:rsidP="0009385F">
      <w:pPr>
        <w:ind w:right="-2"/>
        <w:jc w:val="both"/>
        <w:rPr>
          <w:rFonts w:ascii="Times New Roman" w:hAnsi="Times New Roman" w:cs="Times New Roman"/>
          <w:sz w:val="28"/>
          <w:szCs w:val="28"/>
        </w:rPr>
      </w:pPr>
      <w:r>
        <w:rPr>
          <w:rFonts w:ascii="Times New Roman" w:hAnsi="Times New Roman" w:cs="Times New Roman"/>
          <w:sz w:val="28"/>
          <w:szCs w:val="28"/>
        </w:rPr>
        <w:t>Начальник общего отдела                                                                 А.И. Щербакова</w:t>
      </w:r>
    </w:p>
    <w:p w:rsidR="00790CC1" w:rsidRDefault="00790CC1" w:rsidP="0009385F">
      <w:pPr>
        <w:ind w:right="-2"/>
        <w:jc w:val="both"/>
        <w:rPr>
          <w:rFonts w:ascii="Times New Roman" w:hAnsi="Times New Roman" w:cs="Times New Roman"/>
          <w:sz w:val="28"/>
          <w:szCs w:val="28"/>
        </w:rPr>
      </w:pPr>
      <w:r>
        <w:rPr>
          <w:rFonts w:ascii="Times New Roman" w:hAnsi="Times New Roman" w:cs="Times New Roman"/>
          <w:sz w:val="28"/>
          <w:szCs w:val="28"/>
        </w:rPr>
        <w:t>11.06.2026</w:t>
      </w:r>
    </w:p>
    <w:p w:rsidR="00BE3389" w:rsidRDefault="00BE3389" w:rsidP="0009385F">
      <w:pPr>
        <w:ind w:right="-2"/>
        <w:jc w:val="both"/>
        <w:rPr>
          <w:rFonts w:ascii="Times New Roman" w:hAnsi="Times New Roman" w:cs="Times New Roman"/>
          <w:sz w:val="28"/>
          <w:szCs w:val="28"/>
        </w:rPr>
      </w:pPr>
    </w:p>
    <w:p w:rsidR="00B35824" w:rsidRDefault="00B35824" w:rsidP="0009385F">
      <w:pPr>
        <w:ind w:right="-2"/>
        <w:jc w:val="both"/>
        <w:rPr>
          <w:rFonts w:ascii="Times New Roman" w:hAnsi="Times New Roman" w:cs="Times New Roman"/>
          <w:sz w:val="28"/>
          <w:szCs w:val="28"/>
        </w:rPr>
      </w:pPr>
    </w:p>
    <w:p w:rsidR="00B35824" w:rsidRPr="00DD2DC8" w:rsidRDefault="00B35824" w:rsidP="0009385F">
      <w:pPr>
        <w:ind w:right="-2"/>
        <w:jc w:val="both"/>
        <w:rPr>
          <w:rFonts w:ascii="Times New Roman" w:hAnsi="Times New Roman" w:cs="Times New Roman"/>
          <w:sz w:val="28"/>
          <w:szCs w:val="28"/>
        </w:rPr>
      </w:pPr>
    </w:p>
    <w:p w:rsidR="00EE7A12" w:rsidRDefault="00EE7A12" w:rsidP="0009385F">
      <w:pPr>
        <w:ind w:right="-2"/>
        <w:jc w:val="both"/>
        <w:rPr>
          <w:rFonts w:ascii="Times New Roman" w:hAnsi="Times New Roman"/>
          <w:sz w:val="28"/>
          <w:szCs w:val="28"/>
        </w:rPr>
      </w:pPr>
    </w:p>
    <w:p w:rsidR="00EE7A12" w:rsidRDefault="00EE7A12" w:rsidP="0009385F">
      <w:pPr>
        <w:ind w:right="-2"/>
        <w:jc w:val="both"/>
        <w:rPr>
          <w:rFonts w:ascii="Times New Roman" w:hAnsi="Times New Roman"/>
          <w:sz w:val="28"/>
          <w:szCs w:val="28"/>
        </w:rPr>
      </w:pPr>
    </w:p>
    <w:p w:rsidR="00EE7A12" w:rsidRDefault="00EE7A12" w:rsidP="00122125">
      <w:pPr>
        <w:ind w:right="-2"/>
        <w:jc w:val="both"/>
        <w:rPr>
          <w:rFonts w:ascii="Times New Roman" w:hAnsi="Times New Roman"/>
          <w:sz w:val="28"/>
          <w:szCs w:val="28"/>
        </w:rPr>
      </w:pPr>
    </w:p>
    <w:p w:rsidR="00EE7A12" w:rsidRDefault="00EE7A12" w:rsidP="00122125">
      <w:pPr>
        <w:ind w:right="-2"/>
        <w:jc w:val="both"/>
        <w:rPr>
          <w:rFonts w:ascii="Times New Roman" w:hAnsi="Times New Roman"/>
          <w:sz w:val="28"/>
          <w:szCs w:val="28"/>
        </w:rPr>
      </w:pPr>
    </w:p>
    <w:p w:rsidR="00EE7A12" w:rsidRDefault="00EE7A12" w:rsidP="00122125">
      <w:pPr>
        <w:ind w:right="-2"/>
        <w:jc w:val="both"/>
        <w:rPr>
          <w:rFonts w:ascii="Times New Roman" w:hAnsi="Times New Roman"/>
          <w:sz w:val="28"/>
          <w:szCs w:val="28"/>
        </w:rPr>
      </w:pPr>
    </w:p>
    <w:p w:rsidR="00EE7A12" w:rsidRDefault="00EE7A12" w:rsidP="00122125">
      <w:pPr>
        <w:ind w:right="-2"/>
        <w:jc w:val="both"/>
        <w:rPr>
          <w:rFonts w:ascii="Times New Roman" w:hAnsi="Times New Roman"/>
          <w:sz w:val="28"/>
          <w:szCs w:val="28"/>
        </w:rPr>
      </w:pPr>
    </w:p>
    <w:p w:rsidR="00EE7A12" w:rsidRDefault="00EE7A12" w:rsidP="00122125">
      <w:pPr>
        <w:ind w:right="-2"/>
        <w:jc w:val="both"/>
        <w:rPr>
          <w:rFonts w:ascii="Times New Roman" w:hAnsi="Times New Roman"/>
          <w:sz w:val="28"/>
          <w:szCs w:val="28"/>
        </w:rPr>
      </w:pPr>
    </w:p>
    <w:p w:rsidR="00EE7A12" w:rsidRDefault="00EE7A12" w:rsidP="00122125">
      <w:pPr>
        <w:ind w:right="-2"/>
        <w:jc w:val="both"/>
        <w:rPr>
          <w:rFonts w:ascii="Times New Roman" w:hAnsi="Times New Roman"/>
          <w:sz w:val="28"/>
          <w:szCs w:val="28"/>
        </w:rPr>
      </w:pPr>
    </w:p>
    <w:p w:rsidR="00EE7A12" w:rsidRDefault="00EE7A12" w:rsidP="00122125">
      <w:pPr>
        <w:ind w:right="-2"/>
        <w:jc w:val="both"/>
        <w:rPr>
          <w:rFonts w:ascii="Times New Roman" w:hAnsi="Times New Roman"/>
          <w:sz w:val="28"/>
          <w:szCs w:val="28"/>
        </w:rPr>
      </w:pPr>
    </w:p>
    <w:p w:rsidR="00EE7A12" w:rsidRDefault="00EE7A12" w:rsidP="00122125">
      <w:pPr>
        <w:ind w:right="-2"/>
        <w:jc w:val="both"/>
        <w:rPr>
          <w:rFonts w:ascii="Times New Roman" w:hAnsi="Times New Roman"/>
          <w:sz w:val="28"/>
          <w:szCs w:val="28"/>
        </w:rPr>
      </w:pPr>
    </w:p>
    <w:p w:rsidR="00EE7A12" w:rsidRDefault="00EE7A12" w:rsidP="00122125">
      <w:pPr>
        <w:ind w:right="-2"/>
        <w:jc w:val="both"/>
        <w:rPr>
          <w:rFonts w:ascii="Times New Roman" w:hAnsi="Times New Roman"/>
          <w:sz w:val="28"/>
          <w:szCs w:val="28"/>
        </w:rPr>
      </w:pPr>
    </w:p>
    <w:p w:rsidR="00EE7A12" w:rsidRDefault="00EE7A12" w:rsidP="00122125">
      <w:pPr>
        <w:ind w:right="-2"/>
        <w:jc w:val="both"/>
        <w:rPr>
          <w:rFonts w:ascii="Times New Roman" w:hAnsi="Times New Roman"/>
          <w:sz w:val="28"/>
          <w:szCs w:val="28"/>
        </w:rPr>
      </w:pPr>
    </w:p>
    <w:p w:rsidR="00EE7A12" w:rsidRDefault="00EE7A12" w:rsidP="00122125">
      <w:pPr>
        <w:ind w:right="-2"/>
        <w:jc w:val="both"/>
        <w:rPr>
          <w:rFonts w:ascii="Times New Roman" w:hAnsi="Times New Roman"/>
          <w:sz w:val="28"/>
          <w:szCs w:val="28"/>
        </w:rPr>
      </w:pPr>
    </w:p>
    <w:p w:rsidR="00EE7A12" w:rsidRDefault="00EE7A12" w:rsidP="00122125">
      <w:pPr>
        <w:ind w:right="-2"/>
        <w:jc w:val="both"/>
        <w:rPr>
          <w:rFonts w:ascii="Times New Roman" w:hAnsi="Times New Roman"/>
          <w:sz w:val="28"/>
          <w:szCs w:val="28"/>
        </w:rPr>
      </w:pPr>
    </w:p>
    <w:p w:rsidR="0009385F" w:rsidRDefault="0009385F" w:rsidP="00122125">
      <w:pPr>
        <w:ind w:right="-2"/>
        <w:jc w:val="both"/>
        <w:rPr>
          <w:rFonts w:ascii="Times New Roman" w:hAnsi="Times New Roman"/>
          <w:sz w:val="28"/>
          <w:szCs w:val="28"/>
        </w:rPr>
      </w:pPr>
    </w:p>
    <w:p w:rsidR="00790CC1" w:rsidRDefault="00790CC1" w:rsidP="00122125">
      <w:pPr>
        <w:ind w:right="-2"/>
        <w:jc w:val="both"/>
        <w:rPr>
          <w:rFonts w:ascii="Times New Roman" w:hAnsi="Times New Roman"/>
          <w:sz w:val="28"/>
          <w:szCs w:val="28"/>
        </w:rPr>
      </w:pPr>
    </w:p>
    <w:p w:rsidR="0009385F" w:rsidRDefault="0009385F" w:rsidP="00122125">
      <w:pPr>
        <w:ind w:right="-2"/>
        <w:jc w:val="both"/>
        <w:rPr>
          <w:rFonts w:ascii="Times New Roman" w:hAnsi="Times New Roman"/>
          <w:sz w:val="28"/>
          <w:szCs w:val="28"/>
        </w:rPr>
      </w:pPr>
    </w:p>
    <w:p w:rsidR="00B35824" w:rsidRPr="00DD2DC8" w:rsidRDefault="00B35824" w:rsidP="00122125">
      <w:pPr>
        <w:ind w:right="-2"/>
        <w:jc w:val="both"/>
        <w:rPr>
          <w:rFonts w:ascii="Times New Roman" w:hAnsi="Times New Roman"/>
          <w:sz w:val="28"/>
          <w:szCs w:val="28"/>
        </w:rPr>
      </w:pPr>
      <w:r>
        <w:rPr>
          <w:rFonts w:ascii="Times New Roman" w:hAnsi="Times New Roman"/>
          <w:sz w:val="28"/>
          <w:szCs w:val="28"/>
        </w:rPr>
        <w:t>Постановление</w:t>
      </w:r>
      <w:r w:rsidRPr="00DD2DC8">
        <w:rPr>
          <w:rFonts w:ascii="Times New Roman" w:hAnsi="Times New Roman"/>
          <w:sz w:val="28"/>
          <w:szCs w:val="28"/>
        </w:rPr>
        <w:t xml:space="preserve"> вносит</w:t>
      </w:r>
    </w:p>
    <w:p w:rsidR="00217251" w:rsidRDefault="00B35824" w:rsidP="0009385F">
      <w:pPr>
        <w:ind w:right="-2"/>
        <w:rPr>
          <w:rFonts w:ascii="Times New Roman" w:hAnsi="Times New Roman" w:cs="Times New Roman"/>
          <w:sz w:val="28"/>
          <w:szCs w:val="28"/>
        </w:rPr>
      </w:pPr>
      <w:r w:rsidRPr="00DD2DC8">
        <w:rPr>
          <w:rFonts w:ascii="Times New Roman" w:hAnsi="Times New Roman"/>
          <w:sz w:val="28"/>
          <w:szCs w:val="28"/>
        </w:rPr>
        <w:t xml:space="preserve">Управление </w:t>
      </w:r>
      <w:r w:rsidR="007F28ED">
        <w:rPr>
          <w:rFonts w:ascii="Times New Roman" w:hAnsi="Times New Roman"/>
          <w:sz w:val="28"/>
          <w:szCs w:val="28"/>
        </w:rPr>
        <w:t xml:space="preserve">ЖКХ </w:t>
      </w:r>
      <w:r w:rsidR="00A83E08">
        <w:rPr>
          <w:rFonts w:ascii="Times New Roman" w:hAnsi="Times New Roman"/>
          <w:sz w:val="28"/>
          <w:szCs w:val="28"/>
        </w:rPr>
        <w:t>г.</w:t>
      </w:r>
      <w:r w:rsidR="0009385F">
        <w:rPr>
          <w:rFonts w:ascii="Times New Roman" w:hAnsi="Times New Roman"/>
          <w:sz w:val="28"/>
          <w:szCs w:val="28"/>
        </w:rPr>
        <w:t xml:space="preserve"> </w:t>
      </w:r>
      <w:r w:rsidR="00A83E08">
        <w:rPr>
          <w:rFonts w:ascii="Times New Roman" w:hAnsi="Times New Roman"/>
          <w:sz w:val="28"/>
          <w:szCs w:val="28"/>
        </w:rPr>
        <w:t>Азова</w:t>
      </w:r>
    </w:p>
    <w:p w:rsidR="002A2883" w:rsidRPr="002A2883" w:rsidRDefault="002A2883" w:rsidP="00EE7A12">
      <w:pPr>
        <w:autoSpaceDE w:val="0"/>
        <w:ind w:left="4253"/>
        <w:jc w:val="center"/>
        <w:rPr>
          <w:rFonts w:ascii="Times New Roman" w:hAnsi="Times New Roman" w:cs="Times New Roman"/>
          <w:sz w:val="28"/>
          <w:szCs w:val="28"/>
        </w:rPr>
      </w:pPr>
      <w:r w:rsidRPr="002A2883">
        <w:rPr>
          <w:rFonts w:ascii="Times New Roman" w:hAnsi="Times New Roman" w:cs="Times New Roman"/>
          <w:sz w:val="28"/>
          <w:szCs w:val="28"/>
        </w:rPr>
        <w:lastRenderedPageBreak/>
        <w:t>Приложение</w:t>
      </w:r>
      <w:r w:rsidR="00FA0B21">
        <w:rPr>
          <w:rFonts w:ascii="Times New Roman" w:hAnsi="Times New Roman" w:cs="Times New Roman"/>
          <w:sz w:val="28"/>
          <w:szCs w:val="28"/>
        </w:rPr>
        <w:t xml:space="preserve"> </w:t>
      </w:r>
      <w:r>
        <w:rPr>
          <w:rFonts w:ascii="Times New Roman" w:hAnsi="Times New Roman" w:cs="Times New Roman"/>
          <w:sz w:val="28"/>
          <w:szCs w:val="28"/>
        </w:rPr>
        <w:t>№</w:t>
      </w:r>
      <w:r w:rsidR="00C9271A">
        <w:rPr>
          <w:rFonts w:ascii="Times New Roman" w:hAnsi="Times New Roman" w:cs="Times New Roman"/>
          <w:sz w:val="28"/>
          <w:szCs w:val="28"/>
        </w:rPr>
        <w:t xml:space="preserve"> </w:t>
      </w:r>
      <w:r>
        <w:rPr>
          <w:rFonts w:ascii="Times New Roman" w:hAnsi="Times New Roman" w:cs="Times New Roman"/>
          <w:sz w:val="28"/>
          <w:szCs w:val="28"/>
        </w:rPr>
        <w:t>1</w:t>
      </w:r>
    </w:p>
    <w:p w:rsidR="00EE7A12" w:rsidRDefault="002A2883" w:rsidP="00EE7A12">
      <w:pPr>
        <w:autoSpaceDE w:val="0"/>
        <w:ind w:left="4253"/>
        <w:jc w:val="center"/>
        <w:rPr>
          <w:rFonts w:ascii="Times New Roman" w:hAnsi="Times New Roman" w:cs="Times New Roman"/>
          <w:sz w:val="28"/>
          <w:szCs w:val="28"/>
        </w:rPr>
      </w:pPr>
      <w:r w:rsidRPr="002A2883">
        <w:rPr>
          <w:rFonts w:ascii="Times New Roman" w:hAnsi="Times New Roman" w:cs="Times New Roman"/>
          <w:sz w:val="28"/>
          <w:szCs w:val="28"/>
        </w:rPr>
        <w:t>к постановлению</w:t>
      </w:r>
    </w:p>
    <w:p w:rsidR="002A2883" w:rsidRPr="002A2883" w:rsidRDefault="002A2883" w:rsidP="00EE7A12">
      <w:pPr>
        <w:autoSpaceDE w:val="0"/>
        <w:ind w:left="4253"/>
        <w:jc w:val="center"/>
        <w:rPr>
          <w:rFonts w:ascii="Times New Roman" w:hAnsi="Times New Roman" w:cs="Times New Roman"/>
          <w:sz w:val="28"/>
          <w:szCs w:val="28"/>
        </w:rPr>
      </w:pPr>
      <w:r w:rsidRPr="002A2883">
        <w:rPr>
          <w:rFonts w:ascii="Times New Roman" w:hAnsi="Times New Roman" w:cs="Times New Roman"/>
          <w:sz w:val="28"/>
          <w:szCs w:val="28"/>
        </w:rPr>
        <w:t>Администрации</w:t>
      </w:r>
      <w:r w:rsidR="00EE7A12">
        <w:rPr>
          <w:rFonts w:ascii="Times New Roman" w:hAnsi="Times New Roman" w:cs="Times New Roman"/>
          <w:sz w:val="28"/>
          <w:szCs w:val="28"/>
        </w:rPr>
        <w:t xml:space="preserve"> </w:t>
      </w:r>
      <w:r w:rsidRPr="002A2883">
        <w:rPr>
          <w:rFonts w:ascii="Times New Roman" w:hAnsi="Times New Roman" w:cs="Times New Roman"/>
          <w:sz w:val="28"/>
          <w:szCs w:val="28"/>
        </w:rPr>
        <w:t xml:space="preserve">города </w:t>
      </w:r>
      <w:r w:rsidR="007F28ED">
        <w:rPr>
          <w:rFonts w:ascii="Times New Roman" w:hAnsi="Times New Roman" w:cs="Times New Roman"/>
          <w:sz w:val="28"/>
          <w:szCs w:val="28"/>
        </w:rPr>
        <w:t>Азова</w:t>
      </w:r>
    </w:p>
    <w:p w:rsidR="002A2883" w:rsidRPr="002A2883" w:rsidRDefault="00FA0B21" w:rsidP="00EE7A12">
      <w:pPr>
        <w:autoSpaceDE w:val="0"/>
        <w:ind w:left="4253"/>
        <w:jc w:val="center"/>
        <w:rPr>
          <w:rFonts w:ascii="Times New Roman" w:hAnsi="Times New Roman" w:cs="Times New Roman"/>
          <w:sz w:val="28"/>
          <w:szCs w:val="28"/>
        </w:rPr>
      </w:pPr>
      <w:r>
        <w:rPr>
          <w:rFonts w:ascii="Times New Roman" w:hAnsi="Times New Roman" w:cs="Times New Roman"/>
          <w:sz w:val="28"/>
          <w:szCs w:val="28"/>
        </w:rPr>
        <w:t xml:space="preserve">от </w:t>
      </w:r>
      <w:r w:rsidR="00790CC1">
        <w:rPr>
          <w:rFonts w:ascii="Times New Roman" w:hAnsi="Times New Roman" w:cs="Times New Roman"/>
          <w:sz w:val="28"/>
          <w:szCs w:val="28"/>
        </w:rPr>
        <w:t>11.06.2026</w:t>
      </w:r>
      <w:r w:rsidR="0009385F">
        <w:rPr>
          <w:rFonts w:ascii="Times New Roman" w:hAnsi="Times New Roman" w:cs="Times New Roman"/>
          <w:sz w:val="28"/>
          <w:szCs w:val="28"/>
        </w:rPr>
        <w:t xml:space="preserve"> № </w:t>
      </w:r>
      <w:r w:rsidR="00790CC1">
        <w:rPr>
          <w:rFonts w:ascii="Times New Roman" w:hAnsi="Times New Roman" w:cs="Times New Roman"/>
          <w:sz w:val="28"/>
          <w:szCs w:val="28"/>
        </w:rPr>
        <w:t>460</w:t>
      </w:r>
    </w:p>
    <w:p w:rsidR="002A2883" w:rsidRPr="002A2883" w:rsidRDefault="002A2883" w:rsidP="00FB758F">
      <w:pPr>
        <w:ind w:left="5103"/>
        <w:rPr>
          <w:rFonts w:ascii="Times New Roman" w:hAnsi="Times New Roman" w:cs="Times New Roman"/>
          <w:sz w:val="28"/>
          <w:szCs w:val="28"/>
        </w:rPr>
      </w:pPr>
    </w:p>
    <w:p w:rsidR="00EE7A12" w:rsidRDefault="00EE7A12" w:rsidP="00EE7A12">
      <w:pPr>
        <w:jc w:val="center"/>
        <w:rPr>
          <w:rFonts w:ascii="Times New Roman" w:hAnsi="Times New Roman" w:cs="Times New Roman"/>
          <w:sz w:val="28"/>
          <w:szCs w:val="28"/>
        </w:rPr>
      </w:pPr>
    </w:p>
    <w:p w:rsidR="0009385F" w:rsidRDefault="0009385F" w:rsidP="00EE7A12">
      <w:pPr>
        <w:jc w:val="center"/>
        <w:rPr>
          <w:rFonts w:ascii="Times New Roman" w:hAnsi="Times New Roman" w:cs="Times New Roman"/>
          <w:sz w:val="28"/>
          <w:szCs w:val="28"/>
        </w:rPr>
      </w:pPr>
    </w:p>
    <w:p w:rsidR="0009385F" w:rsidRDefault="0009385F" w:rsidP="00EE7A12">
      <w:pPr>
        <w:jc w:val="center"/>
        <w:rPr>
          <w:rFonts w:ascii="Times New Roman" w:hAnsi="Times New Roman" w:cs="Times New Roman"/>
          <w:sz w:val="28"/>
          <w:szCs w:val="28"/>
        </w:rPr>
      </w:pPr>
    </w:p>
    <w:p w:rsidR="00B35824" w:rsidRDefault="00B35824" w:rsidP="00EE7A12">
      <w:pPr>
        <w:jc w:val="center"/>
        <w:rPr>
          <w:rFonts w:ascii="Times New Roman" w:hAnsi="Times New Roman" w:cs="Times New Roman"/>
          <w:sz w:val="28"/>
          <w:szCs w:val="28"/>
        </w:rPr>
      </w:pPr>
      <w:r w:rsidRPr="00F0103F">
        <w:rPr>
          <w:rFonts w:ascii="Times New Roman" w:hAnsi="Times New Roman" w:cs="Times New Roman"/>
          <w:sz w:val="28"/>
          <w:szCs w:val="28"/>
        </w:rPr>
        <w:t>Состав</w:t>
      </w:r>
    </w:p>
    <w:p w:rsidR="00EE7A12" w:rsidRDefault="00B35824" w:rsidP="00EE7A12">
      <w:pPr>
        <w:pStyle w:val="a3"/>
        <w:tabs>
          <w:tab w:val="left" w:pos="0"/>
        </w:tabs>
        <w:spacing w:after="0"/>
        <w:jc w:val="center"/>
        <w:rPr>
          <w:rFonts w:ascii="Times New Roman" w:hAnsi="Times New Roman" w:cs="Times New Roman"/>
          <w:sz w:val="28"/>
          <w:szCs w:val="28"/>
          <w:lang w:eastAsia="ru-RU"/>
        </w:rPr>
      </w:pPr>
      <w:r>
        <w:rPr>
          <w:rFonts w:ascii="Times New Roman" w:hAnsi="Times New Roman" w:cs="Times New Roman"/>
          <w:sz w:val="28"/>
          <w:szCs w:val="28"/>
        </w:rPr>
        <w:t xml:space="preserve">комиссии по </w:t>
      </w:r>
      <w:r w:rsidRPr="007B4516">
        <w:rPr>
          <w:rFonts w:ascii="Times New Roman" w:hAnsi="Times New Roman" w:cs="Times New Roman"/>
          <w:sz w:val="28"/>
          <w:szCs w:val="28"/>
          <w:lang w:eastAsia="ru-RU"/>
        </w:rPr>
        <w:t>оценке готовности объектов теплового хозяйства</w:t>
      </w:r>
    </w:p>
    <w:p w:rsidR="00EE7A12" w:rsidRDefault="00B35824" w:rsidP="00EE7A12">
      <w:pPr>
        <w:pStyle w:val="a3"/>
        <w:tabs>
          <w:tab w:val="left" w:pos="0"/>
        </w:tabs>
        <w:spacing w:after="0"/>
        <w:jc w:val="center"/>
        <w:rPr>
          <w:rFonts w:ascii="Times New Roman" w:hAnsi="Times New Roman" w:cs="Times New Roman"/>
          <w:sz w:val="28"/>
          <w:szCs w:val="28"/>
          <w:lang w:eastAsia="ru-RU"/>
        </w:rPr>
      </w:pPr>
      <w:r w:rsidRPr="007B4516">
        <w:rPr>
          <w:rFonts w:ascii="Times New Roman" w:hAnsi="Times New Roman" w:cs="Times New Roman"/>
          <w:sz w:val="28"/>
          <w:szCs w:val="28"/>
          <w:lang w:eastAsia="ru-RU"/>
        </w:rPr>
        <w:t>и потребителей тепловой энергии к работе в отопительный пери</w:t>
      </w:r>
      <w:r w:rsidR="00B410BB">
        <w:rPr>
          <w:rFonts w:ascii="Times New Roman" w:hAnsi="Times New Roman" w:cs="Times New Roman"/>
          <w:sz w:val="28"/>
          <w:szCs w:val="28"/>
          <w:lang w:eastAsia="ru-RU"/>
        </w:rPr>
        <w:t>од</w:t>
      </w:r>
    </w:p>
    <w:p w:rsidR="00B35824" w:rsidRPr="007B4516" w:rsidRDefault="00B410BB" w:rsidP="00EE7A12">
      <w:pPr>
        <w:pStyle w:val="a3"/>
        <w:tabs>
          <w:tab w:val="left" w:pos="0"/>
        </w:tabs>
        <w:spacing w:after="0"/>
        <w:jc w:val="center"/>
        <w:rPr>
          <w:rFonts w:ascii="Times New Roman" w:hAnsi="Times New Roman" w:cs="Times New Roman"/>
          <w:sz w:val="28"/>
          <w:szCs w:val="28"/>
          <w:lang w:eastAsia="ru-RU"/>
        </w:rPr>
      </w:pPr>
      <w:r>
        <w:rPr>
          <w:rFonts w:ascii="Times New Roman" w:hAnsi="Times New Roman" w:cs="Times New Roman"/>
          <w:sz w:val="28"/>
          <w:szCs w:val="28"/>
          <w:lang w:eastAsia="ru-RU"/>
        </w:rPr>
        <w:t>202</w:t>
      </w:r>
      <w:r w:rsidR="00332626">
        <w:rPr>
          <w:rFonts w:ascii="Times New Roman" w:hAnsi="Times New Roman" w:cs="Times New Roman"/>
          <w:sz w:val="28"/>
          <w:szCs w:val="28"/>
          <w:lang w:eastAsia="ru-RU"/>
        </w:rPr>
        <w:t>6</w:t>
      </w:r>
      <w:r>
        <w:rPr>
          <w:rFonts w:ascii="Times New Roman" w:hAnsi="Times New Roman" w:cs="Times New Roman"/>
          <w:sz w:val="28"/>
          <w:szCs w:val="28"/>
          <w:lang w:eastAsia="ru-RU"/>
        </w:rPr>
        <w:t>-202</w:t>
      </w:r>
      <w:r w:rsidR="00332626">
        <w:rPr>
          <w:rFonts w:ascii="Times New Roman" w:hAnsi="Times New Roman" w:cs="Times New Roman"/>
          <w:sz w:val="28"/>
          <w:szCs w:val="28"/>
          <w:lang w:eastAsia="ru-RU"/>
        </w:rPr>
        <w:t>7</w:t>
      </w:r>
      <w:r w:rsidR="00B35824">
        <w:rPr>
          <w:rFonts w:ascii="Times New Roman" w:hAnsi="Times New Roman" w:cs="Times New Roman"/>
          <w:sz w:val="28"/>
          <w:szCs w:val="28"/>
          <w:lang w:eastAsia="ru-RU"/>
        </w:rPr>
        <w:t xml:space="preserve"> годов</w:t>
      </w:r>
    </w:p>
    <w:p w:rsidR="00B35824" w:rsidRDefault="00B35824" w:rsidP="00B35824">
      <w:pPr>
        <w:ind w:firstLine="851"/>
        <w:jc w:val="center"/>
      </w:pPr>
    </w:p>
    <w:p w:rsidR="007F28ED" w:rsidRDefault="007F28ED" w:rsidP="007F28ED">
      <w:pPr>
        <w:jc w:val="center"/>
        <w:rPr>
          <w:rFonts w:ascii="Times New Roman" w:hAnsi="Times New Roman" w:cs="Times New Roman"/>
          <w:color w:val="000000"/>
          <w:sz w:val="28"/>
          <w:szCs w:val="28"/>
        </w:rPr>
      </w:pPr>
    </w:p>
    <w:p w:rsidR="0009385F" w:rsidRPr="007F28ED" w:rsidRDefault="0009385F" w:rsidP="007F28ED">
      <w:pPr>
        <w:jc w:val="center"/>
        <w:rPr>
          <w:rFonts w:ascii="Times New Roman" w:hAnsi="Times New Roman" w:cs="Times New Roman"/>
          <w:color w:val="000000"/>
          <w:sz w:val="28"/>
          <w:szCs w:val="28"/>
        </w:rPr>
      </w:pPr>
    </w:p>
    <w:tbl>
      <w:tblPr>
        <w:tblW w:w="0" w:type="auto"/>
        <w:tblLook w:val="04A0" w:firstRow="1" w:lastRow="0" w:firstColumn="1" w:lastColumn="0" w:noHBand="0" w:noVBand="1"/>
      </w:tblPr>
      <w:tblGrid>
        <w:gridCol w:w="3651"/>
        <w:gridCol w:w="5563"/>
      </w:tblGrid>
      <w:tr w:rsidR="007F28ED" w:rsidRPr="007F28ED" w:rsidTr="0050188F">
        <w:tc>
          <w:tcPr>
            <w:tcW w:w="3651" w:type="dxa"/>
          </w:tcPr>
          <w:p w:rsidR="0009385F" w:rsidRDefault="00217251" w:rsidP="0009385F">
            <w:pPr>
              <w:rPr>
                <w:rFonts w:ascii="Times New Roman" w:hAnsi="Times New Roman" w:cs="Times New Roman"/>
                <w:color w:val="000000"/>
                <w:sz w:val="28"/>
                <w:szCs w:val="28"/>
              </w:rPr>
            </w:pPr>
            <w:r>
              <w:rPr>
                <w:rFonts w:ascii="Times New Roman" w:hAnsi="Times New Roman" w:cs="Times New Roman"/>
                <w:color w:val="000000"/>
                <w:sz w:val="28"/>
                <w:szCs w:val="28"/>
              </w:rPr>
              <w:t>Молотиевский</w:t>
            </w:r>
          </w:p>
          <w:p w:rsidR="007F28ED" w:rsidRPr="007F28ED" w:rsidRDefault="00217251" w:rsidP="0009385F">
            <w:pPr>
              <w:rPr>
                <w:rFonts w:ascii="Times New Roman" w:hAnsi="Times New Roman" w:cs="Times New Roman"/>
                <w:color w:val="000000"/>
                <w:sz w:val="28"/>
                <w:szCs w:val="28"/>
              </w:rPr>
            </w:pPr>
            <w:r>
              <w:rPr>
                <w:rFonts w:ascii="Times New Roman" w:hAnsi="Times New Roman" w:cs="Times New Roman"/>
                <w:color w:val="000000"/>
                <w:sz w:val="28"/>
                <w:szCs w:val="28"/>
              </w:rPr>
              <w:t>Аркадий Григорьевич</w:t>
            </w:r>
          </w:p>
        </w:tc>
        <w:tc>
          <w:tcPr>
            <w:tcW w:w="5563" w:type="dxa"/>
          </w:tcPr>
          <w:p w:rsidR="007F28ED" w:rsidRPr="007F28ED" w:rsidRDefault="00EE7A12" w:rsidP="00162325">
            <w:pPr>
              <w:jc w:val="both"/>
              <w:rPr>
                <w:rFonts w:ascii="Times New Roman" w:hAnsi="Times New Roman" w:cs="Times New Roman"/>
                <w:sz w:val="28"/>
                <w:szCs w:val="28"/>
              </w:rPr>
            </w:pPr>
            <w:r>
              <w:rPr>
                <w:rFonts w:ascii="Times New Roman" w:hAnsi="Times New Roman" w:cs="Times New Roman"/>
                <w:color w:val="000000"/>
                <w:sz w:val="28"/>
                <w:szCs w:val="28"/>
              </w:rPr>
              <w:t>- и</w:t>
            </w:r>
            <w:r w:rsidR="007F28ED" w:rsidRPr="007F28ED">
              <w:rPr>
                <w:rFonts w:ascii="Times New Roman" w:hAnsi="Times New Roman" w:cs="Times New Roman"/>
                <w:color w:val="000000"/>
                <w:sz w:val="28"/>
                <w:szCs w:val="28"/>
              </w:rPr>
              <w:t xml:space="preserve">.о. </w:t>
            </w:r>
            <w:r w:rsidR="007F28ED" w:rsidRPr="007F28ED">
              <w:rPr>
                <w:rFonts w:ascii="Times New Roman" w:hAnsi="Times New Roman" w:cs="Times New Roman"/>
                <w:sz w:val="28"/>
                <w:szCs w:val="28"/>
              </w:rPr>
              <w:t>заместителя главы администрации - начальник Управления ЖКХ, председатель комиссии</w:t>
            </w:r>
          </w:p>
          <w:p w:rsidR="007F28ED" w:rsidRPr="007F28ED" w:rsidRDefault="007F28ED" w:rsidP="0050188F">
            <w:pPr>
              <w:rPr>
                <w:rFonts w:ascii="Times New Roman" w:hAnsi="Times New Roman" w:cs="Times New Roman"/>
                <w:color w:val="000000"/>
                <w:sz w:val="28"/>
                <w:szCs w:val="28"/>
              </w:rPr>
            </w:pPr>
          </w:p>
        </w:tc>
      </w:tr>
      <w:tr w:rsidR="007F28ED" w:rsidRPr="007F28ED" w:rsidTr="007638CE">
        <w:trPr>
          <w:trHeight w:val="1019"/>
        </w:trPr>
        <w:tc>
          <w:tcPr>
            <w:tcW w:w="3651" w:type="dxa"/>
          </w:tcPr>
          <w:p w:rsidR="0009385F" w:rsidRDefault="00332626" w:rsidP="0009385F">
            <w:pPr>
              <w:rPr>
                <w:rFonts w:ascii="Times New Roman" w:hAnsi="Times New Roman" w:cs="Times New Roman"/>
                <w:color w:val="000000"/>
                <w:sz w:val="28"/>
                <w:szCs w:val="28"/>
              </w:rPr>
            </w:pPr>
            <w:r>
              <w:rPr>
                <w:rFonts w:ascii="Times New Roman" w:hAnsi="Times New Roman" w:cs="Times New Roman"/>
                <w:color w:val="000000"/>
                <w:sz w:val="28"/>
                <w:szCs w:val="28"/>
              </w:rPr>
              <w:t>Гречкин</w:t>
            </w:r>
          </w:p>
          <w:p w:rsidR="007F28ED" w:rsidRPr="007F28ED" w:rsidRDefault="00332626" w:rsidP="0009385F">
            <w:pPr>
              <w:rPr>
                <w:rFonts w:ascii="Times New Roman" w:hAnsi="Times New Roman" w:cs="Times New Roman"/>
                <w:color w:val="000000"/>
                <w:sz w:val="28"/>
                <w:szCs w:val="28"/>
              </w:rPr>
            </w:pPr>
            <w:r>
              <w:rPr>
                <w:rFonts w:ascii="Times New Roman" w:hAnsi="Times New Roman" w:cs="Times New Roman"/>
                <w:color w:val="000000"/>
                <w:sz w:val="28"/>
                <w:szCs w:val="28"/>
              </w:rPr>
              <w:t>Дмитрий Михайлович</w:t>
            </w:r>
          </w:p>
        </w:tc>
        <w:tc>
          <w:tcPr>
            <w:tcW w:w="5563" w:type="dxa"/>
          </w:tcPr>
          <w:p w:rsidR="007F28ED" w:rsidRPr="007F28ED" w:rsidRDefault="00EE7A12" w:rsidP="00162325">
            <w:pPr>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7F28ED" w:rsidRPr="007F28ED">
              <w:rPr>
                <w:rFonts w:ascii="Times New Roman" w:hAnsi="Times New Roman" w:cs="Times New Roman"/>
                <w:color w:val="000000"/>
                <w:sz w:val="28"/>
                <w:szCs w:val="28"/>
              </w:rPr>
              <w:t> заместитель начальника Управления ЖКХ г. Азова, заместитель председателя комиссии</w:t>
            </w:r>
          </w:p>
          <w:p w:rsidR="007F28ED" w:rsidRPr="007F28ED" w:rsidRDefault="007F28ED" w:rsidP="0050188F">
            <w:pPr>
              <w:rPr>
                <w:rFonts w:ascii="Times New Roman" w:hAnsi="Times New Roman" w:cs="Times New Roman"/>
                <w:color w:val="000000"/>
                <w:sz w:val="28"/>
                <w:szCs w:val="28"/>
              </w:rPr>
            </w:pPr>
          </w:p>
        </w:tc>
      </w:tr>
      <w:tr w:rsidR="007F28ED" w:rsidRPr="007F28ED" w:rsidTr="0050188F">
        <w:tc>
          <w:tcPr>
            <w:tcW w:w="3651" w:type="dxa"/>
          </w:tcPr>
          <w:p w:rsidR="007F28ED" w:rsidRPr="007F28ED" w:rsidRDefault="007F28ED" w:rsidP="0050188F">
            <w:pPr>
              <w:rPr>
                <w:rFonts w:ascii="Times New Roman" w:hAnsi="Times New Roman" w:cs="Times New Roman"/>
                <w:sz w:val="28"/>
                <w:szCs w:val="28"/>
              </w:rPr>
            </w:pPr>
            <w:r w:rsidRPr="007F28ED">
              <w:rPr>
                <w:rFonts w:ascii="Times New Roman" w:hAnsi="Times New Roman" w:cs="Times New Roman"/>
                <w:sz w:val="28"/>
                <w:szCs w:val="28"/>
              </w:rPr>
              <w:t>Томашевская</w:t>
            </w:r>
          </w:p>
          <w:p w:rsidR="007F28ED" w:rsidRPr="007F28ED" w:rsidRDefault="007F28ED" w:rsidP="0050188F">
            <w:pPr>
              <w:rPr>
                <w:rFonts w:ascii="Times New Roman" w:hAnsi="Times New Roman" w:cs="Times New Roman"/>
                <w:color w:val="000000"/>
                <w:sz w:val="28"/>
                <w:szCs w:val="28"/>
              </w:rPr>
            </w:pPr>
            <w:r w:rsidRPr="007F28ED">
              <w:rPr>
                <w:rFonts w:ascii="Times New Roman" w:hAnsi="Times New Roman" w:cs="Times New Roman"/>
                <w:sz w:val="28"/>
                <w:szCs w:val="28"/>
              </w:rPr>
              <w:t>Людмила Борисовна</w:t>
            </w:r>
          </w:p>
        </w:tc>
        <w:tc>
          <w:tcPr>
            <w:tcW w:w="5563" w:type="dxa"/>
          </w:tcPr>
          <w:p w:rsidR="007F28ED" w:rsidRPr="007F28ED" w:rsidRDefault="00162325" w:rsidP="00162325">
            <w:pPr>
              <w:jc w:val="both"/>
              <w:rPr>
                <w:rFonts w:ascii="Times New Roman" w:hAnsi="Times New Roman" w:cs="Times New Roman"/>
                <w:color w:val="000000"/>
                <w:sz w:val="28"/>
                <w:szCs w:val="28"/>
              </w:rPr>
            </w:pPr>
            <w:r>
              <w:rPr>
                <w:rFonts w:ascii="Times New Roman" w:hAnsi="Times New Roman" w:cs="Times New Roman"/>
                <w:sz w:val="28"/>
                <w:szCs w:val="28"/>
              </w:rPr>
              <w:t>-</w:t>
            </w:r>
            <w:r w:rsidR="0009385F">
              <w:rPr>
                <w:rFonts w:ascii="Times New Roman" w:hAnsi="Times New Roman" w:cs="Times New Roman"/>
                <w:sz w:val="28"/>
                <w:szCs w:val="28"/>
              </w:rPr>
              <w:t> </w:t>
            </w:r>
            <w:r w:rsidR="007F28ED" w:rsidRPr="007F28ED">
              <w:rPr>
                <w:rFonts w:ascii="Times New Roman" w:hAnsi="Times New Roman" w:cs="Times New Roman"/>
                <w:sz w:val="28"/>
                <w:szCs w:val="28"/>
              </w:rPr>
              <w:t>начальник отдела по жилищному фонду МКУ г. Азова «Департамент ЖКХ», секретарь комиссии</w:t>
            </w:r>
          </w:p>
        </w:tc>
      </w:tr>
      <w:tr w:rsidR="007F28ED" w:rsidRPr="007F28ED" w:rsidTr="0050188F">
        <w:tc>
          <w:tcPr>
            <w:tcW w:w="9214" w:type="dxa"/>
            <w:gridSpan w:val="2"/>
          </w:tcPr>
          <w:p w:rsidR="007F28ED" w:rsidRPr="007F28ED" w:rsidRDefault="007F28ED" w:rsidP="0050188F">
            <w:pPr>
              <w:rPr>
                <w:rFonts w:ascii="Times New Roman" w:hAnsi="Times New Roman" w:cs="Times New Roman"/>
                <w:sz w:val="28"/>
                <w:szCs w:val="28"/>
              </w:rPr>
            </w:pPr>
          </w:p>
          <w:p w:rsidR="007F28ED" w:rsidRPr="007F28ED" w:rsidRDefault="007F28ED" w:rsidP="0050188F">
            <w:pPr>
              <w:rPr>
                <w:rFonts w:ascii="Times New Roman" w:hAnsi="Times New Roman" w:cs="Times New Roman"/>
                <w:sz w:val="28"/>
                <w:szCs w:val="28"/>
              </w:rPr>
            </w:pPr>
            <w:r w:rsidRPr="007F28ED">
              <w:rPr>
                <w:rFonts w:ascii="Times New Roman" w:hAnsi="Times New Roman" w:cs="Times New Roman"/>
                <w:sz w:val="28"/>
                <w:szCs w:val="28"/>
              </w:rPr>
              <w:t>Члены комиссии:</w:t>
            </w:r>
          </w:p>
        </w:tc>
      </w:tr>
      <w:tr w:rsidR="007F28ED" w:rsidRPr="007F28ED" w:rsidTr="0050188F">
        <w:tc>
          <w:tcPr>
            <w:tcW w:w="3651" w:type="dxa"/>
          </w:tcPr>
          <w:p w:rsidR="0009385F" w:rsidRDefault="0009385F" w:rsidP="00810F15">
            <w:pPr>
              <w:tabs>
                <w:tab w:val="left" w:pos="2430"/>
              </w:tabs>
              <w:rPr>
                <w:rFonts w:ascii="Times New Roman" w:hAnsi="Times New Roman" w:cs="Times New Roman"/>
                <w:color w:val="000000"/>
                <w:sz w:val="28"/>
                <w:szCs w:val="28"/>
              </w:rPr>
            </w:pPr>
          </w:p>
          <w:p w:rsidR="0009385F" w:rsidRDefault="00217251" w:rsidP="0009385F">
            <w:pPr>
              <w:tabs>
                <w:tab w:val="left" w:pos="2430"/>
              </w:tabs>
              <w:rPr>
                <w:rFonts w:ascii="Times New Roman" w:hAnsi="Times New Roman" w:cs="Times New Roman"/>
                <w:color w:val="000000"/>
                <w:sz w:val="28"/>
                <w:szCs w:val="28"/>
              </w:rPr>
            </w:pPr>
            <w:r>
              <w:rPr>
                <w:rFonts w:ascii="Times New Roman" w:hAnsi="Times New Roman" w:cs="Times New Roman"/>
                <w:color w:val="000000"/>
                <w:sz w:val="28"/>
                <w:szCs w:val="28"/>
              </w:rPr>
              <w:t>Колисниченко</w:t>
            </w:r>
          </w:p>
          <w:p w:rsidR="007F28ED" w:rsidRPr="00332626" w:rsidRDefault="00217251" w:rsidP="0009385F">
            <w:pPr>
              <w:tabs>
                <w:tab w:val="left" w:pos="2430"/>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Виктория </w:t>
            </w:r>
            <w:r w:rsidR="00810F15">
              <w:rPr>
                <w:rFonts w:ascii="Times New Roman" w:hAnsi="Times New Roman" w:cs="Times New Roman"/>
                <w:color w:val="000000"/>
                <w:sz w:val="28"/>
                <w:szCs w:val="28"/>
              </w:rPr>
              <w:t>Игоревна</w:t>
            </w:r>
          </w:p>
        </w:tc>
        <w:tc>
          <w:tcPr>
            <w:tcW w:w="5563" w:type="dxa"/>
          </w:tcPr>
          <w:p w:rsidR="0009385F" w:rsidRDefault="0009385F" w:rsidP="001113A0">
            <w:pPr>
              <w:jc w:val="both"/>
              <w:rPr>
                <w:rFonts w:ascii="Times New Roman" w:hAnsi="Times New Roman" w:cs="Times New Roman"/>
                <w:sz w:val="28"/>
                <w:szCs w:val="28"/>
              </w:rPr>
            </w:pPr>
          </w:p>
          <w:p w:rsidR="007F28ED" w:rsidRPr="007F28ED" w:rsidRDefault="00162325" w:rsidP="001113A0">
            <w:pPr>
              <w:jc w:val="both"/>
              <w:rPr>
                <w:rFonts w:ascii="Times New Roman" w:hAnsi="Times New Roman" w:cs="Times New Roman"/>
                <w:sz w:val="28"/>
                <w:szCs w:val="28"/>
              </w:rPr>
            </w:pPr>
            <w:r>
              <w:rPr>
                <w:rFonts w:ascii="Times New Roman" w:hAnsi="Times New Roman" w:cs="Times New Roman"/>
                <w:sz w:val="28"/>
                <w:szCs w:val="28"/>
              </w:rPr>
              <w:t>- </w:t>
            </w:r>
            <w:r w:rsidR="007F28ED" w:rsidRPr="007F28ED">
              <w:rPr>
                <w:rFonts w:ascii="Times New Roman" w:hAnsi="Times New Roman" w:cs="Times New Roman"/>
                <w:sz w:val="28"/>
                <w:szCs w:val="28"/>
              </w:rPr>
              <w:t>директор МКУ г. Азова «Департамент ЖКХ»</w:t>
            </w:r>
          </w:p>
        </w:tc>
      </w:tr>
      <w:tr w:rsidR="007F28ED" w:rsidRPr="007F28ED" w:rsidTr="0050188F">
        <w:tc>
          <w:tcPr>
            <w:tcW w:w="3651" w:type="dxa"/>
          </w:tcPr>
          <w:p w:rsidR="0009385F" w:rsidRDefault="0009385F" w:rsidP="00162325">
            <w:pPr>
              <w:rPr>
                <w:rFonts w:ascii="Times New Roman" w:hAnsi="Times New Roman" w:cs="Times New Roman"/>
                <w:color w:val="000000"/>
                <w:sz w:val="28"/>
                <w:szCs w:val="28"/>
              </w:rPr>
            </w:pPr>
          </w:p>
          <w:p w:rsidR="0009385F" w:rsidRDefault="00810F15" w:rsidP="0009385F">
            <w:pPr>
              <w:rPr>
                <w:rFonts w:ascii="Times New Roman" w:hAnsi="Times New Roman" w:cs="Times New Roman"/>
                <w:color w:val="000000"/>
                <w:sz w:val="28"/>
                <w:szCs w:val="28"/>
              </w:rPr>
            </w:pPr>
            <w:r>
              <w:rPr>
                <w:rFonts w:ascii="Times New Roman" w:hAnsi="Times New Roman" w:cs="Times New Roman"/>
                <w:color w:val="000000"/>
                <w:sz w:val="28"/>
                <w:szCs w:val="28"/>
              </w:rPr>
              <w:t>Колтаков</w:t>
            </w:r>
          </w:p>
          <w:p w:rsidR="007F28ED" w:rsidRPr="007F28ED" w:rsidRDefault="00810F15" w:rsidP="0009385F">
            <w:pPr>
              <w:rPr>
                <w:rFonts w:ascii="Times New Roman" w:hAnsi="Times New Roman" w:cs="Times New Roman"/>
                <w:color w:val="000000"/>
                <w:sz w:val="28"/>
                <w:szCs w:val="28"/>
              </w:rPr>
            </w:pPr>
            <w:r>
              <w:rPr>
                <w:rFonts w:ascii="Times New Roman" w:hAnsi="Times New Roman" w:cs="Times New Roman"/>
                <w:color w:val="000000"/>
                <w:sz w:val="28"/>
                <w:szCs w:val="28"/>
              </w:rPr>
              <w:t>Сергей Александрович</w:t>
            </w:r>
            <w:r w:rsidR="00332626">
              <w:rPr>
                <w:rFonts w:ascii="Times New Roman" w:hAnsi="Times New Roman" w:cs="Times New Roman"/>
                <w:color w:val="000000"/>
                <w:sz w:val="28"/>
                <w:szCs w:val="28"/>
              </w:rPr>
              <w:t xml:space="preserve"> </w:t>
            </w:r>
          </w:p>
        </w:tc>
        <w:tc>
          <w:tcPr>
            <w:tcW w:w="5563" w:type="dxa"/>
          </w:tcPr>
          <w:p w:rsidR="0009385F" w:rsidRDefault="0009385F" w:rsidP="001113A0">
            <w:pPr>
              <w:jc w:val="both"/>
              <w:rPr>
                <w:rFonts w:ascii="Times New Roman" w:hAnsi="Times New Roman" w:cs="Times New Roman"/>
                <w:sz w:val="28"/>
                <w:szCs w:val="28"/>
              </w:rPr>
            </w:pPr>
          </w:p>
          <w:p w:rsidR="007F28ED" w:rsidRPr="007F28ED" w:rsidRDefault="00162325" w:rsidP="001113A0">
            <w:pPr>
              <w:jc w:val="both"/>
              <w:rPr>
                <w:rFonts w:ascii="Times New Roman" w:hAnsi="Times New Roman" w:cs="Times New Roman"/>
                <w:sz w:val="28"/>
                <w:szCs w:val="28"/>
              </w:rPr>
            </w:pPr>
            <w:r>
              <w:rPr>
                <w:rFonts w:ascii="Times New Roman" w:hAnsi="Times New Roman" w:cs="Times New Roman"/>
                <w:sz w:val="28"/>
                <w:szCs w:val="28"/>
              </w:rPr>
              <w:t>- </w:t>
            </w:r>
            <w:r w:rsidR="007F28ED" w:rsidRPr="007F28ED">
              <w:rPr>
                <w:rFonts w:ascii="Times New Roman" w:hAnsi="Times New Roman" w:cs="Times New Roman"/>
                <w:sz w:val="28"/>
                <w:szCs w:val="28"/>
              </w:rPr>
              <w:t>заместитель директора МКУ г. Азова «Департамент ЖКХ»</w:t>
            </w:r>
          </w:p>
        </w:tc>
      </w:tr>
      <w:tr w:rsidR="0050188F" w:rsidRPr="007F28ED" w:rsidTr="0050188F">
        <w:tc>
          <w:tcPr>
            <w:tcW w:w="3651" w:type="dxa"/>
          </w:tcPr>
          <w:p w:rsidR="0009385F" w:rsidRDefault="0009385F" w:rsidP="00E8029B">
            <w:pPr>
              <w:rPr>
                <w:rFonts w:ascii="Times New Roman" w:hAnsi="Times New Roman" w:cs="Times New Roman"/>
                <w:sz w:val="28"/>
                <w:szCs w:val="28"/>
              </w:rPr>
            </w:pPr>
          </w:p>
          <w:p w:rsidR="00E8029B" w:rsidRPr="007F28ED" w:rsidRDefault="00E8029B" w:rsidP="00E8029B">
            <w:pPr>
              <w:rPr>
                <w:rFonts w:ascii="Times New Roman" w:hAnsi="Times New Roman" w:cs="Times New Roman"/>
                <w:sz w:val="28"/>
                <w:szCs w:val="28"/>
              </w:rPr>
            </w:pPr>
            <w:r w:rsidRPr="007F28ED">
              <w:rPr>
                <w:rFonts w:ascii="Times New Roman" w:hAnsi="Times New Roman" w:cs="Times New Roman"/>
                <w:sz w:val="28"/>
                <w:szCs w:val="28"/>
              </w:rPr>
              <w:t>Клюйков</w:t>
            </w:r>
          </w:p>
          <w:p w:rsidR="0050188F" w:rsidRPr="007F28ED" w:rsidRDefault="00E8029B" w:rsidP="006D100B">
            <w:pPr>
              <w:rPr>
                <w:rFonts w:ascii="Times New Roman" w:hAnsi="Times New Roman" w:cs="Times New Roman"/>
                <w:sz w:val="28"/>
                <w:szCs w:val="28"/>
              </w:rPr>
            </w:pPr>
            <w:r w:rsidRPr="007F28ED">
              <w:rPr>
                <w:rFonts w:ascii="Times New Roman" w:hAnsi="Times New Roman" w:cs="Times New Roman"/>
                <w:sz w:val="28"/>
                <w:szCs w:val="28"/>
              </w:rPr>
              <w:t xml:space="preserve">Денис Васильевич </w:t>
            </w:r>
          </w:p>
        </w:tc>
        <w:tc>
          <w:tcPr>
            <w:tcW w:w="5563" w:type="dxa"/>
          </w:tcPr>
          <w:p w:rsidR="0009385F" w:rsidRDefault="0009385F" w:rsidP="00E8029B">
            <w:pPr>
              <w:rPr>
                <w:rFonts w:ascii="Times New Roman" w:hAnsi="Times New Roman" w:cs="Times New Roman"/>
                <w:sz w:val="28"/>
                <w:szCs w:val="28"/>
              </w:rPr>
            </w:pPr>
          </w:p>
          <w:p w:rsidR="001113A0" w:rsidRDefault="00E8029B" w:rsidP="00E8029B">
            <w:pPr>
              <w:rPr>
                <w:rFonts w:ascii="Times New Roman" w:hAnsi="Times New Roman" w:cs="Times New Roman"/>
                <w:sz w:val="28"/>
                <w:szCs w:val="28"/>
              </w:rPr>
            </w:pPr>
            <w:r>
              <w:rPr>
                <w:rFonts w:ascii="Times New Roman" w:hAnsi="Times New Roman" w:cs="Times New Roman"/>
                <w:sz w:val="28"/>
                <w:szCs w:val="28"/>
              </w:rPr>
              <w:t>-</w:t>
            </w:r>
            <w:r w:rsidRPr="0050188F">
              <w:rPr>
                <w:rFonts w:ascii="Times New Roman" w:hAnsi="Times New Roman" w:cs="Times New Roman"/>
                <w:sz w:val="28"/>
                <w:szCs w:val="28"/>
              </w:rPr>
              <w:t xml:space="preserve"> директор ООО «Азовтеплоэнерго»</w:t>
            </w:r>
            <w:r w:rsidR="001113A0">
              <w:rPr>
                <w:rFonts w:ascii="Times New Roman" w:hAnsi="Times New Roman" w:cs="Times New Roman"/>
                <w:sz w:val="28"/>
                <w:szCs w:val="28"/>
              </w:rPr>
              <w:t xml:space="preserve"> </w:t>
            </w:r>
          </w:p>
          <w:p w:rsidR="0050188F" w:rsidRPr="007F28ED" w:rsidRDefault="001113A0" w:rsidP="00E8029B">
            <w:pPr>
              <w:rPr>
                <w:rFonts w:ascii="Times New Roman" w:hAnsi="Times New Roman" w:cs="Times New Roman"/>
                <w:sz w:val="28"/>
                <w:szCs w:val="28"/>
              </w:rPr>
            </w:pPr>
            <w:r>
              <w:rPr>
                <w:rFonts w:ascii="Times New Roman" w:hAnsi="Times New Roman" w:cs="Times New Roman"/>
                <w:sz w:val="28"/>
                <w:szCs w:val="28"/>
              </w:rPr>
              <w:t>(</w:t>
            </w:r>
            <w:r w:rsidR="00162325">
              <w:rPr>
                <w:rFonts w:ascii="Times New Roman" w:hAnsi="Times New Roman" w:cs="Times New Roman"/>
                <w:sz w:val="28"/>
                <w:szCs w:val="28"/>
              </w:rPr>
              <w:t> </w:t>
            </w:r>
            <w:r>
              <w:rPr>
                <w:rFonts w:ascii="Times New Roman" w:hAnsi="Times New Roman" w:cs="Times New Roman"/>
                <w:sz w:val="28"/>
                <w:szCs w:val="28"/>
              </w:rPr>
              <w:t>по согласованию)</w:t>
            </w:r>
            <w:r w:rsidR="00E8029B" w:rsidRPr="007F28ED">
              <w:rPr>
                <w:rFonts w:ascii="Times New Roman" w:hAnsi="Times New Roman" w:cs="Times New Roman"/>
                <w:sz w:val="28"/>
                <w:szCs w:val="28"/>
              </w:rPr>
              <w:t xml:space="preserve"> </w:t>
            </w:r>
          </w:p>
        </w:tc>
      </w:tr>
      <w:tr w:rsidR="0050188F" w:rsidRPr="007F28ED" w:rsidTr="007638CE">
        <w:trPr>
          <w:trHeight w:val="748"/>
        </w:trPr>
        <w:tc>
          <w:tcPr>
            <w:tcW w:w="3651" w:type="dxa"/>
          </w:tcPr>
          <w:p w:rsidR="0009385F" w:rsidRDefault="0009385F" w:rsidP="00E8029B">
            <w:pPr>
              <w:rPr>
                <w:rFonts w:ascii="Times New Roman" w:hAnsi="Times New Roman" w:cs="Times New Roman"/>
                <w:sz w:val="28"/>
                <w:szCs w:val="28"/>
              </w:rPr>
            </w:pPr>
          </w:p>
          <w:p w:rsidR="00E8029B" w:rsidRDefault="00E8029B" w:rsidP="00E8029B">
            <w:pPr>
              <w:rPr>
                <w:rFonts w:ascii="Times New Roman" w:hAnsi="Times New Roman" w:cs="Times New Roman"/>
                <w:sz w:val="28"/>
                <w:szCs w:val="28"/>
              </w:rPr>
            </w:pPr>
            <w:r w:rsidRPr="007F28ED">
              <w:rPr>
                <w:rFonts w:ascii="Times New Roman" w:hAnsi="Times New Roman" w:cs="Times New Roman"/>
                <w:sz w:val="28"/>
                <w:szCs w:val="28"/>
              </w:rPr>
              <w:t>Сошин</w:t>
            </w:r>
          </w:p>
          <w:p w:rsidR="0050188F" w:rsidRPr="007F28ED" w:rsidRDefault="00E8029B" w:rsidP="0050188F">
            <w:pPr>
              <w:rPr>
                <w:rFonts w:ascii="Times New Roman" w:hAnsi="Times New Roman" w:cs="Times New Roman"/>
                <w:sz w:val="28"/>
                <w:szCs w:val="28"/>
              </w:rPr>
            </w:pPr>
            <w:r w:rsidRPr="007F28ED">
              <w:rPr>
                <w:rFonts w:ascii="Times New Roman" w:hAnsi="Times New Roman" w:cs="Times New Roman"/>
                <w:sz w:val="28"/>
                <w:szCs w:val="28"/>
              </w:rPr>
              <w:t>О</w:t>
            </w:r>
            <w:r>
              <w:rPr>
                <w:rFonts w:ascii="Times New Roman" w:hAnsi="Times New Roman" w:cs="Times New Roman"/>
                <w:sz w:val="28"/>
                <w:szCs w:val="28"/>
              </w:rPr>
              <w:t xml:space="preserve">лег </w:t>
            </w:r>
            <w:r w:rsidRPr="007F28ED">
              <w:rPr>
                <w:rFonts w:ascii="Times New Roman" w:hAnsi="Times New Roman" w:cs="Times New Roman"/>
                <w:sz w:val="28"/>
                <w:szCs w:val="28"/>
              </w:rPr>
              <w:t>Н</w:t>
            </w:r>
            <w:r>
              <w:rPr>
                <w:rFonts w:ascii="Times New Roman" w:hAnsi="Times New Roman" w:cs="Times New Roman"/>
                <w:sz w:val="28"/>
                <w:szCs w:val="28"/>
              </w:rPr>
              <w:t>иколаевич</w:t>
            </w:r>
          </w:p>
        </w:tc>
        <w:tc>
          <w:tcPr>
            <w:tcW w:w="5563" w:type="dxa"/>
          </w:tcPr>
          <w:p w:rsidR="0009385F" w:rsidRDefault="0009385F" w:rsidP="0050188F">
            <w:pPr>
              <w:rPr>
                <w:rFonts w:ascii="Times New Roman" w:hAnsi="Times New Roman" w:cs="Times New Roman"/>
                <w:sz w:val="28"/>
                <w:szCs w:val="28"/>
              </w:rPr>
            </w:pPr>
          </w:p>
          <w:p w:rsidR="0050188F" w:rsidRDefault="00E8029B" w:rsidP="0050188F">
            <w:pPr>
              <w:rPr>
                <w:rFonts w:ascii="Times New Roman" w:hAnsi="Times New Roman" w:cs="Times New Roman"/>
                <w:sz w:val="28"/>
                <w:szCs w:val="28"/>
              </w:rPr>
            </w:pPr>
            <w:r>
              <w:rPr>
                <w:rFonts w:ascii="Times New Roman" w:hAnsi="Times New Roman" w:cs="Times New Roman"/>
                <w:sz w:val="28"/>
                <w:szCs w:val="28"/>
              </w:rPr>
              <w:t>главный инженер</w:t>
            </w:r>
            <w:r w:rsidRPr="007F28ED">
              <w:rPr>
                <w:rFonts w:ascii="Times New Roman" w:hAnsi="Times New Roman" w:cs="Times New Roman"/>
                <w:sz w:val="28"/>
                <w:szCs w:val="28"/>
              </w:rPr>
              <w:t xml:space="preserve"> ООО «Азовтеплоэнерго»</w:t>
            </w:r>
          </w:p>
          <w:p w:rsidR="001113A0" w:rsidRPr="0050188F" w:rsidRDefault="001113A0" w:rsidP="0050188F">
            <w:pPr>
              <w:rPr>
                <w:rFonts w:ascii="Times New Roman" w:hAnsi="Times New Roman" w:cs="Times New Roman"/>
                <w:sz w:val="28"/>
                <w:szCs w:val="28"/>
              </w:rPr>
            </w:pPr>
            <w:r>
              <w:rPr>
                <w:rFonts w:ascii="Times New Roman" w:hAnsi="Times New Roman" w:cs="Times New Roman"/>
                <w:sz w:val="28"/>
                <w:szCs w:val="28"/>
              </w:rPr>
              <w:t>( по согласованию)</w:t>
            </w:r>
          </w:p>
        </w:tc>
      </w:tr>
      <w:tr w:rsidR="0050188F" w:rsidRPr="007F28ED" w:rsidTr="0050188F">
        <w:tc>
          <w:tcPr>
            <w:tcW w:w="3651" w:type="dxa"/>
          </w:tcPr>
          <w:p w:rsidR="0009385F" w:rsidRDefault="0009385F" w:rsidP="0050188F">
            <w:pPr>
              <w:rPr>
                <w:rFonts w:ascii="Times New Roman" w:hAnsi="Times New Roman" w:cs="Times New Roman"/>
                <w:sz w:val="28"/>
                <w:szCs w:val="28"/>
              </w:rPr>
            </w:pPr>
          </w:p>
          <w:p w:rsidR="0009385F" w:rsidRDefault="00332626" w:rsidP="0009385F">
            <w:pPr>
              <w:rPr>
                <w:rFonts w:ascii="Times New Roman" w:hAnsi="Times New Roman" w:cs="Times New Roman"/>
                <w:sz w:val="28"/>
                <w:szCs w:val="28"/>
              </w:rPr>
            </w:pPr>
            <w:r>
              <w:rPr>
                <w:rFonts w:ascii="Times New Roman" w:hAnsi="Times New Roman" w:cs="Times New Roman"/>
                <w:sz w:val="28"/>
                <w:szCs w:val="28"/>
              </w:rPr>
              <w:t>Ясько</w:t>
            </w:r>
          </w:p>
          <w:p w:rsidR="0050188F" w:rsidRPr="007F28ED" w:rsidRDefault="00332626" w:rsidP="0009385F">
            <w:pPr>
              <w:rPr>
                <w:rFonts w:ascii="Times New Roman" w:hAnsi="Times New Roman" w:cs="Times New Roman"/>
                <w:sz w:val="28"/>
                <w:szCs w:val="28"/>
              </w:rPr>
            </w:pPr>
            <w:r>
              <w:rPr>
                <w:rFonts w:ascii="Times New Roman" w:hAnsi="Times New Roman" w:cs="Times New Roman"/>
                <w:sz w:val="28"/>
                <w:szCs w:val="28"/>
              </w:rPr>
              <w:t>Леонид Валерьевич</w:t>
            </w:r>
          </w:p>
        </w:tc>
        <w:tc>
          <w:tcPr>
            <w:tcW w:w="5563" w:type="dxa"/>
          </w:tcPr>
          <w:p w:rsidR="0009385F" w:rsidRDefault="0009385F" w:rsidP="0050188F">
            <w:pPr>
              <w:rPr>
                <w:rFonts w:ascii="Times New Roman" w:hAnsi="Times New Roman" w:cs="Times New Roman"/>
                <w:sz w:val="28"/>
                <w:szCs w:val="28"/>
              </w:rPr>
            </w:pPr>
          </w:p>
          <w:p w:rsidR="001113A0" w:rsidRDefault="00332626" w:rsidP="0050188F">
            <w:pPr>
              <w:rPr>
                <w:rFonts w:ascii="Times New Roman" w:hAnsi="Times New Roman" w:cs="Times New Roman"/>
                <w:sz w:val="28"/>
                <w:szCs w:val="28"/>
              </w:rPr>
            </w:pPr>
            <w:r w:rsidRPr="00332626">
              <w:rPr>
                <w:rFonts w:ascii="Times New Roman" w:hAnsi="Times New Roman" w:cs="Times New Roman"/>
                <w:sz w:val="28"/>
                <w:szCs w:val="28"/>
              </w:rPr>
              <w:t>-</w:t>
            </w:r>
            <w:r>
              <w:rPr>
                <w:rFonts w:ascii="Times New Roman" w:hAnsi="Times New Roman" w:cs="Times New Roman"/>
                <w:sz w:val="28"/>
                <w:szCs w:val="28"/>
              </w:rPr>
              <w:t xml:space="preserve"> </w:t>
            </w:r>
            <w:r w:rsidRPr="00332626">
              <w:rPr>
                <w:rFonts w:ascii="Times New Roman" w:hAnsi="Times New Roman" w:cs="Times New Roman"/>
                <w:sz w:val="28"/>
                <w:szCs w:val="28"/>
              </w:rPr>
              <w:t>директор МУП</w:t>
            </w:r>
            <w:r>
              <w:rPr>
                <w:rFonts w:ascii="Times New Roman" w:hAnsi="Times New Roman" w:cs="Times New Roman"/>
                <w:sz w:val="28"/>
                <w:szCs w:val="28"/>
              </w:rPr>
              <w:t xml:space="preserve"> «Теплоэнерго»</w:t>
            </w:r>
          </w:p>
          <w:p w:rsidR="007638CE" w:rsidRPr="007638CE" w:rsidRDefault="001113A0" w:rsidP="0009385F">
            <w:pPr>
              <w:rPr>
                <w:rFonts w:ascii="Times New Roman" w:hAnsi="Times New Roman" w:cs="Times New Roman"/>
                <w:sz w:val="28"/>
                <w:szCs w:val="28"/>
              </w:rPr>
            </w:pPr>
            <w:r>
              <w:rPr>
                <w:rFonts w:ascii="Times New Roman" w:hAnsi="Times New Roman" w:cs="Times New Roman"/>
                <w:sz w:val="28"/>
                <w:szCs w:val="28"/>
              </w:rPr>
              <w:t>(по согласованию)</w:t>
            </w:r>
          </w:p>
        </w:tc>
      </w:tr>
      <w:tr w:rsidR="006405AA" w:rsidRPr="007F28ED" w:rsidTr="0050188F">
        <w:tc>
          <w:tcPr>
            <w:tcW w:w="3651" w:type="dxa"/>
          </w:tcPr>
          <w:p w:rsidR="0009385F" w:rsidRDefault="0009385F" w:rsidP="0050188F">
            <w:pPr>
              <w:rPr>
                <w:rFonts w:ascii="Times New Roman" w:hAnsi="Times New Roman" w:cs="Times New Roman"/>
                <w:sz w:val="28"/>
                <w:szCs w:val="28"/>
              </w:rPr>
            </w:pPr>
          </w:p>
          <w:p w:rsidR="0009385F" w:rsidRDefault="0009385F" w:rsidP="0050188F">
            <w:pPr>
              <w:rPr>
                <w:rFonts w:ascii="Times New Roman" w:hAnsi="Times New Roman" w:cs="Times New Roman"/>
                <w:sz w:val="28"/>
                <w:szCs w:val="28"/>
              </w:rPr>
            </w:pPr>
          </w:p>
          <w:p w:rsidR="006405AA" w:rsidRDefault="006405AA" w:rsidP="0050188F">
            <w:pPr>
              <w:rPr>
                <w:rFonts w:ascii="Times New Roman" w:hAnsi="Times New Roman" w:cs="Times New Roman"/>
                <w:sz w:val="28"/>
                <w:szCs w:val="28"/>
              </w:rPr>
            </w:pPr>
            <w:r>
              <w:rPr>
                <w:rFonts w:ascii="Times New Roman" w:hAnsi="Times New Roman" w:cs="Times New Roman"/>
                <w:sz w:val="28"/>
                <w:szCs w:val="28"/>
              </w:rPr>
              <w:lastRenderedPageBreak/>
              <w:t>Представитель по согласованию</w:t>
            </w:r>
          </w:p>
        </w:tc>
        <w:tc>
          <w:tcPr>
            <w:tcW w:w="5563" w:type="dxa"/>
          </w:tcPr>
          <w:p w:rsidR="0009385F" w:rsidRDefault="0009385F" w:rsidP="0050188F">
            <w:pPr>
              <w:rPr>
                <w:rFonts w:ascii="Times New Roman" w:hAnsi="Times New Roman" w:cs="Times New Roman"/>
                <w:sz w:val="28"/>
                <w:szCs w:val="28"/>
              </w:rPr>
            </w:pPr>
          </w:p>
          <w:p w:rsidR="0009385F" w:rsidRDefault="0009385F" w:rsidP="0050188F">
            <w:pPr>
              <w:rPr>
                <w:rFonts w:ascii="Times New Roman" w:hAnsi="Times New Roman" w:cs="Times New Roman"/>
                <w:sz w:val="28"/>
                <w:szCs w:val="28"/>
              </w:rPr>
            </w:pPr>
          </w:p>
          <w:p w:rsidR="006405AA" w:rsidRPr="00332626" w:rsidRDefault="006405AA" w:rsidP="0050188F">
            <w:pPr>
              <w:rPr>
                <w:rFonts w:ascii="Times New Roman" w:hAnsi="Times New Roman" w:cs="Times New Roman"/>
                <w:sz w:val="28"/>
                <w:szCs w:val="28"/>
              </w:rPr>
            </w:pPr>
            <w:r>
              <w:rPr>
                <w:rFonts w:ascii="Times New Roman" w:hAnsi="Times New Roman" w:cs="Times New Roman"/>
                <w:sz w:val="28"/>
                <w:szCs w:val="28"/>
              </w:rPr>
              <w:lastRenderedPageBreak/>
              <w:t>Северо- Кавказское Управление Ростехнадзора</w:t>
            </w:r>
          </w:p>
        </w:tc>
      </w:tr>
    </w:tbl>
    <w:p w:rsidR="007F28ED" w:rsidRDefault="007F28ED" w:rsidP="007F28ED">
      <w:pPr>
        <w:tabs>
          <w:tab w:val="left" w:pos="9267"/>
        </w:tabs>
        <w:ind w:left="2410" w:hanging="2410"/>
        <w:rPr>
          <w:rFonts w:ascii="Times New Roman" w:hAnsi="Times New Roman" w:cs="Times New Roman"/>
          <w:sz w:val="28"/>
          <w:szCs w:val="28"/>
        </w:rPr>
      </w:pPr>
    </w:p>
    <w:p w:rsidR="00E30BAE" w:rsidRDefault="00E30BAE" w:rsidP="00E8029B">
      <w:pPr>
        <w:tabs>
          <w:tab w:val="left" w:pos="9267"/>
        </w:tabs>
        <w:rPr>
          <w:rFonts w:ascii="Times New Roman" w:hAnsi="Times New Roman" w:cs="Times New Roman"/>
          <w:sz w:val="28"/>
          <w:szCs w:val="28"/>
        </w:rPr>
      </w:pPr>
    </w:p>
    <w:p w:rsidR="0009385F" w:rsidRPr="007F28ED" w:rsidRDefault="0009385F" w:rsidP="00E8029B">
      <w:pPr>
        <w:tabs>
          <w:tab w:val="left" w:pos="9267"/>
        </w:tabs>
        <w:rPr>
          <w:rFonts w:ascii="Times New Roman" w:hAnsi="Times New Roman" w:cs="Times New Roman"/>
          <w:sz w:val="28"/>
          <w:szCs w:val="28"/>
        </w:rPr>
      </w:pPr>
    </w:p>
    <w:p w:rsidR="007F28ED" w:rsidRPr="007F28ED" w:rsidRDefault="007F28ED" w:rsidP="007F28ED">
      <w:pPr>
        <w:tabs>
          <w:tab w:val="left" w:pos="9267"/>
        </w:tabs>
        <w:ind w:left="2410" w:hanging="2410"/>
        <w:rPr>
          <w:rFonts w:ascii="Times New Roman" w:hAnsi="Times New Roman" w:cs="Times New Roman"/>
          <w:sz w:val="28"/>
          <w:szCs w:val="28"/>
        </w:rPr>
      </w:pPr>
      <w:r w:rsidRPr="007F28ED">
        <w:rPr>
          <w:rFonts w:ascii="Times New Roman" w:hAnsi="Times New Roman" w:cs="Times New Roman"/>
          <w:sz w:val="28"/>
          <w:szCs w:val="28"/>
        </w:rPr>
        <w:t>Управляющий делами</w:t>
      </w:r>
    </w:p>
    <w:p w:rsidR="0050188F" w:rsidRDefault="0009385F" w:rsidP="00E30BAE">
      <w:pPr>
        <w:tabs>
          <w:tab w:val="left" w:pos="9267"/>
        </w:tabs>
        <w:ind w:left="2410" w:hanging="2410"/>
        <w:rPr>
          <w:rFonts w:ascii="Times New Roman" w:hAnsi="Times New Roman" w:cs="Times New Roman"/>
          <w:sz w:val="28"/>
          <w:szCs w:val="28"/>
        </w:rPr>
      </w:pPr>
      <w:r>
        <w:rPr>
          <w:rFonts w:ascii="Times New Roman" w:hAnsi="Times New Roman" w:cs="Times New Roman"/>
          <w:sz w:val="28"/>
          <w:szCs w:val="28"/>
        </w:rPr>
        <w:t xml:space="preserve">      </w:t>
      </w:r>
      <w:r w:rsidR="007F28ED" w:rsidRPr="007F28ED">
        <w:rPr>
          <w:rFonts w:ascii="Times New Roman" w:hAnsi="Times New Roman" w:cs="Times New Roman"/>
          <w:sz w:val="28"/>
          <w:szCs w:val="28"/>
        </w:rPr>
        <w:t xml:space="preserve">администрации                                                                            </w:t>
      </w:r>
      <w:r w:rsidR="007638CE" w:rsidRPr="007638CE">
        <w:rPr>
          <w:rFonts w:ascii="Times New Roman" w:hAnsi="Times New Roman" w:cs="Times New Roman"/>
          <w:sz w:val="28"/>
          <w:szCs w:val="28"/>
        </w:rPr>
        <w:t>И.А</w:t>
      </w:r>
      <w:r w:rsidR="007F28ED" w:rsidRPr="007638CE">
        <w:rPr>
          <w:rFonts w:ascii="Times New Roman" w:hAnsi="Times New Roman" w:cs="Times New Roman"/>
          <w:sz w:val="28"/>
          <w:szCs w:val="28"/>
        </w:rPr>
        <w:t xml:space="preserve">. </w:t>
      </w:r>
      <w:r w:rsidR="007638CE">
        <w:rPr>
          <w:rFonts w:ascii="Times New Roman" w:hAnsi="Times New Roman" w:cs="Times New Roman"/>
          <w:sz w:val="28"/>
          <w:szCs w:val="28"/>
        </w:rPr>
        <w:t>Фомина</w:t>
      </w:r>
    </w:p>
    <w:p w:rsidR="00790CC1" w:rsidRDefault="00790CC1" w:rsidP="00E30BAE">
      <w:pPr>
        <w:tabs>
          <w:tab w:val="left" w:pos="9267"/>
        </w:tabs>
        <w:ind w:left="2410" w:hanging="2410"/>
        <w:rPr>
          <w:rFonts w:ascii="Times New Roman" w:hAnsi="Times New Roman" w:cs="Times New Roman"/>
          <w:sz w:val="28"/>
          <w:szCs w:val="28"/>
        </w:rPr>
      </w:pPr>
    </w:p>
    <w:p w:rsidR="00790CC1" w:rsidRDefault="00790CC1" w:rsidP="00E30BAE">
      <w:pPr>
        <w:tabs>
          <w:tab w:val="left" w:pos="9267"/>
        </w:tabs>
        <w:ind w:left="2410" w:hanging="2410"/>
        <w:rPr>
          <w:rFonts w:ascii="Times New Roman" w:hAnsi="Times New Roman" w:cs="Times New Roman"/>
          <w:sz w:val="28"/>
          <w:szCs w:val="28"/>
        </w:rPr>
      </w:pPr>
      <w:r>
        <w:rPr>
          <w:rFonts w:ascii="Times New Roman" w:hAnsi="Times New Roman" w:cs="Times New Roman"/>
          <w:sz w:val="28"/>
          <w:szCs w:val="28"/>
        </w:rPr>
        <w:t>Верно.</w:t>
      </w:r>
    </w:p>
    <w:p w:rsidR="00790CC1" w:rsidRDefault="00790CC1" w:rsidP="00E30BAE">
      <w:pPr>
        <w:tabs>
          <w:tab w:val="left" w:pos="9267"/>
        </w:tabs>
        <w:ind w:left="2410" w:hanging="2410"/>
        <w:rPr>
          <w:rFonts w:ascii="Times New Roman" w:hAnsi="Times New Roman" w:cs="Times New Roman"/>
          <w:sz w:val="28"/>
          <w:szCs w:val="28"/>
        </w:rPr>
      </w:pPr>
      <w:r>
        <w:rPr>
          <w:rFonts w:ascii="Times New Roman" w:hAnsi="Times New Roman" w:cs="Times New Roman"/>
          <w:sz w:val="28"/>
          <w:szCs w:val="28"/>
        </w:rPr>
        <w:t>Начальник общего отдела                                                           А.И. Щербакова</w:t>
      </w:r>
    </w:p>
    <w:p w:rsidR="00790CC1" w:rsidRDefault="00790CC1" w:rsidP="00E30BAE">
      <w:pPr>
        <w:tabs>
          <w:tab w:val="left" w:pos="9267"/>
        </w:tabs>
        <w:ind w:left="2410" w:hanging="2410"/>
        <w:rPr>
          <w:rFonts w:ascii="Times New Roman" w:hAnsi="Times New Roman" w:cs="Times New Roman"/>
          <w:sz w:val="28"/>
          <w:szCs w:val="28"/>
        </w:rPr>
      </w:pPr>
      <w:r>
        <w:rPr>
          <w:rFonts w:ascii="Times New Roman" w:hAnsi="Times New Roman" w:cs="Times New Roman"/>
          <w:sz w:val="28"/>
          <w:szCs w:val="28"/>
        </w:rPr>
        <w:t>11.06.2026</w:t>
      </w:r>
    </w:p>
    <w:p w:rsidR="0050188F" w:rsidRDefault="0050188F" w:rsidP="00FB758F">
      <w:pPr>
        <w:autoSpaceDE w:val="0"/>
        <w:ind w:left="5103"/>
        <w:jc w:val="center"/>
        <w:rPr>
          <w:rFonts w:ascii="Times New Roman" w:hAnsi="Times New Roman" w:cs="Times New Roman"/>
          <w:sz w:val="28"/>
          <w:szCs w:val="28"/>
        </w:rPr>
      </w:pPr>
    </w:p>
    <w:p w:rsidR="00E8029B" w:rsidRDefault="00E8029B" w:rsidP="00FB758F">
      <w:pPr>
        <w:autoSpaceDE w:val="0"/>
        <w:ind w:left="5103"/>
        <w:jc w:val="center"/>
        <w:rPr>
          <w:rFonts w:ascii="Times New Roman" w:hAnsi="Times New Roman" w:cs="Times New Roman"/>
          <w:sz w:val="28"/>
          <w:szCs w:val="28"/>
        </w:rPr>
      </w:pPr>
    </w:p>
    <w:p w:rsidR="00E8029B" w:rsidRDefault="00E8029B" w:rsidP="00FB758F">
      <w:pPr>
        <w:autoSpaceDE w:val="0"/>
        <w:ind w:left="5103"/>
        <w:jc w:val="center"/>
        <w:rPr>
          <w:rFonts w:ascii="Times New Roman" w:hAnsi="Times New Roman" w:cs="Times New Roman"/>
          <w:sz w:val="28"/>
          <w:szCs w:val="28"/>
        </w:rPr>
      </w:pPr>
    </w:p>
    <w:p w:rsidR="0050188F" w:rsidRDefault="0050188F" w:rsidP="00FB758F">
      <w:pPr>
        <w:autoSpaceDE w:val="0"/>
        <w:ind w:left="510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09385F" w:rsidRDefault="0009385F" w:rsidP="00162325">
      <w:pPr>
        <w:autoSpaceDE w:val="0"/>
        <w:ind w:left="4253"/>
        <w:jc w:val="center"/>
        <w:rPr>
          <w:rFonts w:ascii="Times New Roman" w:hAnsi="Times New Roman" w:cs="Times New Roman"/>
          <w:sz w:val="28"/>
          <w:szCs w:val="28"/>
        </w:rPr>
      </w:pPr>
    </w:p>
    <w:p w:rsidR="002A2883" w:rsidRPr="002A2883" w:rsidRDefault="002A2883" w:rsidP="00162325">
      <w:pPr>
        <w:autoSpaceDE w:val="0"/>
        <w:ind w:left="4253"/>
        <w:jc w:val="center"/>
        <w:rPr>
          <w:rFonts w:ascii="Times New Roman" w:hAnsi="Times New Roman" w:cs="Times New Roman"/>
        </w:rPr>
      </w:pPr>
      <w:r w:rsidRPr="002A2883">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00C9271A">
        <w:rPr>
          <w:rFonts w:ascii="Times New Roman" w:hAnsi="Times New Roman" w:cs="Times New Roman"/>
          <w:sz w:val="28"/>
          <w:szCs w:val="28"/>
        </w:rPr>
        <w:t xml:space="preserve"> </w:t>
      </w:r>
      <w:r>
        <w:rPr>
          <w:rFonts w:ascii="Times New Roman" w:hAnsi="Times New Roman" w:cs="Times New Roman"/>
          <w:sz w:val="28"/>
          <w:szCs w:val="28"/>
        </w:rPr>
        <w:t>2</w:t>
      </w:r>
    </w:p>
    <w:p w:rsidR="00162325" w:rsidRDefault="002A2883" w:rsidP="00162325">
      <w:pPr>
        <w:autoSpaceDE w:val="0"/>
        <w:ind w:left="4253"/>
        <w:jc w:val="center"/>
        <w:rPr>
          <w:rFonts w:ascii="Times New Roman" w:hAnsi="Times New Roman" w:cs="Times New Roman"/>
          <w:sz w:val="28"/>
          <w:szCs w:val="28"/>
        </w:rPr>
      </w:pPr>
      <w:r w:rsidRPr="002A2883">
        <w:rPr>
          <w:rFonts w:ascii="Times New Roman" w:hAnsi="Times New Roman" w:cs="Times New Roman"/>
          <w:sz w:val="28"/>
          <w:szCs w:val="28"/>
        </w:rPr>
        <w:t>к постановлению</w:t>
      </w:r>
    </w:p>
    <w:p w:rsidR="00FB758F" w:rsidRDefault="002A2883" w:rsidP="00162325">
      <w:pPr>
        <w:autoSpaceDE w:val="0"/>
        <w:ind w:left="4253"/>
        <w:jc w:val="center"/>
        <w:rPr>
          <w:rFonts w:ascii="Times New Roman" w:hAnsi="Times New Roman" w:cs="Times New Roman"/>
        </w:rPr>
      </w:pPr>
      <w:r w:rsidRPr="002A2883">
        <w:rPr>
          <w:rFonts w:ascii="Times New Roman" w:hAnsi="Times New Roman" w:cs="Times New Roman"/>
          <w:sz w:val="28"/>
          <w:szCs w:val="28"/>
        </w:rPr>
        <w:t>Администрации</w:t>
      </w:r>
      <w:r w:rsidR="00162325">
        <w:rPr>
          <w:rFonts w:ascii="Times New Roman" w:hAnsi="Times New Roman" w:cs="Times New Roman"/>
          <w:sz w:val="28"/>
          <w:szCs w:val="28"/>
        </w:rPr>
        <w:t xml:space="preserve"> </w:t>
      </w:r>
      <w:r w:rsidRPr="002A2883">
        <w:rPr>
          <w:rFonts w:ascii="Times New Roman" w:hAnsi="Times New Roman" w:cs="Times New Roman"/>
          <w:sz w:val="28"/>
          <w:szCs w:val="28"/>
        </w:rPr>
        <w:t xml:space="preserve">города </w:t>
      </w:r>
      <w:r w:rsidR="007F28ED">
        <w:rPr>
          <w:rFonts w:ascii="Times New Roman" w:hAnsi="Times New Roman" w:cs="Times New Roman"/>
          <w:sz w:val="28"/>
          <w:szCs w:val="28"/>
        </w:rPr>
        <w:t>Азова</w:t>
      </w:r>
    </w:p>
    <w:p w:rsidR="002A2883" w:rsidRPr="002A2883" w:rsidRDefault="002A2883" w:rsidP="00162325">
      <w:pPr>
        <w:autoSpaceDE w:val="0"/>
        <w:ind w:left="4253"/>
        <w:jc w:val="center"/>
        <w:rPr>
          <w:rFonts w:ascii="Times New Roman" w:hAnsi="Times New Roman" w:cs="Times New Roman"/>
        </w:rPr>
      </w:pPr>
      <w:r w:rsidRPr="007638CE">
        <w:rPr>
          <w:rFonts w:ascii="Times New Roman" w:hAnsi="Times New Roman" w:cs="Times New Roman"/>
          <w:sz w:val="28"/>
          <w:szCs w:val="28"/>
        </w:rPr>
        <w:t xml:space="preserve">от </w:t>
      </w:r>
      <w:r w:rsidR="00790CC1">
        <w:rPr>
          <w:rFonts w:ascii="Times New Roman" w:hAnsi="Times New Roman" w:cs="Times New Roman"/>
          <w:sz w:val="28"/>
          <w:szCs w:val="28"/>
        </w:rPr>
        <w:t>11.06.2026</w:t>
      </w:r>
      <w:r w:rsidRPr="007638CE">
        <w:rPr>
          <w:rFonts w:ascii="Times New Roman" w:hAnsi="Times New Roman" w:cs="Times New Roman"/>
          <w:sz w:val="28"/>
          <w:szCs w:val="28"/>
        </w:rPr>
        <w:t xml:space="preserve"> № </w:t>
      </w:r>
      <w:r w:rsidR="00790CC1">
        <w:rPr>
          <w:rFonts w:ascii="Times New Roman" w:hAnsi="Times New Roman" w:cs="Times New Roman"/>
          <w:sz w:val="28"/>
          <w:szCs w:val="28"/>
        </w:rPr>
        <w:t>360</w:t>
      </w:r>
    </w:p>
    <w:p w:rsidR="00B35824" w:rsidRPr="002A2883" w:rsidRDefault="00B35824" w:rsidP="00162325">
      <w:pPr>
        <w:ind w:left="4253"/>
        <w:jc w:val="center"/>
        <w:rPr>
          <w:rFonts w:ascii="Times New Roman" w:hAnsi="Times New Roman" w:cs="Times New Roman"/>
          <w:sz w:val="28"/>
          <w:szCs w:val="28"/>
        </w:rPr>
      </w:pPr>
    </w:p>
    <w:p w:rsidR="00162325" w:rsidRDefault="00162325" w:rsidP="00013518">
      <w:pPr>
        <w:ind w:left="4105" w:firstLine="143"/>
        <w:rPr>
          <w:rFonts w:ascii="Times New Roman" w:hAnsi="Times New Roman" w:cs="Times New Roman"/>
          <w:sz w:val="28"/>
          <w:szCs w:val="28"/>
        </w:rPr>
      </w:pPr>
    </w:p>
    <w:p w:rsidR="00B35824" w:rsidRDefault="00B35824" w:rsidP="00013518">
      <w:pPr>
        <w:ind w:left="4105" w:firstLine="143"/>
        <w:rPr>
          <w:rFonts w:ascii="Times New Roman" w:hAnsi="Times New Roman" w:cs="Times New Roman"/>
          <w:sz w:val="28"/>
          <w:szCs w:val="28"/>
        </w:rPr>
      </w:pPr>
      <w:r>
        <w:rPr>
          <w:rFonts w:ascii="Times New Roman" w:hAnsi="Times New Roman" w:cs="Times New Roman"/>
          <w:sz w:val="28"/>
          <w:szCs w:val="28"/>
        </w:rPr>
        <w:t>Положение</w:t>
      </w:r>
    </w:p>
    <w:p w:rsidR="00162325" w:rsidRDefault="00B35824" w:rsidP="00013518">
      <w:pPr>
        <w:jc w:val="center"/>
        <w:rPr>
          <w:rFonts w:ascii="Times New Roman" w:hAnsi="Times New Roman" w:cs="Times New Roman"/>
          <w:sz w:val="28"/>
          <w:szCs w:val="28"/>
          <w:lang w:eastAsia="ru-RU"/>
        </w:rPr>
      </w:pPr>
      <w:r>
        <w:rPr>
          <w:rFonts w:ascii="Times New Roman" w:hAnsi="Times New Roman" w:cs="Times New Roman"/>
          <w:sz w:val="28"/>
          <w:szCs w:val="28"/>
        </w:rPr>
        <w:t>о</w:t>
      </w:r>
      <w:r w:rsidRPr="00A56D67">
        <w:rPr>
          <w:rFonts w:ascii="Times New Roman" w:hAnsi="Times New Roman" w:cs="Times New Roman"/>
          <w:sz w:val="28"/>
          <w:szCs w:val="28"/>
        </w:rPr>
        <w:t xml:space="preserve"> комиссии</w:t>
      </w:r>
      <w:r>
        <w:rPr>
          <w:rFonts w:ascii="Times New Roman" w:hAnsi="Times New Roman" w:cs="Times New Roman"/>
          <w:sz w:val="28"/>
          <w:szCs w:val="28"/>
        </w:rPr>
        <w:t xml:space="preserve"> по </w:t>
      </w:r>
      <w:r w:rsidRPr="007B4516">
        <w:rPr>
          <w:rFonts w:ascii="Times New Roman" w:hAnsi="Times New Roman" w:cs="Times New Roman"/>
          <w:sz w:val="28"/>
          <w:szCs w:val="28"/>
          <w:lang w:eastAsia="ru-RU"/>
        </w:rPr>
        <w:t>оценке готовности</w:t>
      </w:r>
      <w:r w:rsidR="00CC4F2D">
        <w:rPr>
          <w:rFonts w:ascii="Times New Roman" w:hAnsi="Times New Roman" w:cs="Times New Roman"/>
          <w:sz w:val="28"/>
          <w:szCs w:val="28"/>
          <w:lang w:eastAsia="ru-RU"/>
        </w:rPr>
        <w:t xml:space="preserve"> объектов теплового хозяйства</w:t>
      </w:r>
    </w:p>
    <w:p w:rsidR="00162325" w:rsidRDefault="00CC4F2D" w:rsidP="00013518">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 </w:t>
      </w:r>
      <w:r w:rsidR="00B35824" w:rsidRPr="007B4516">
        <w:rPr>
          <w:rFonts w:ascii="Times New Roman" w:hAnsi="Times New Roman" w:cs="Times New Roman"/>
          <w:sz w:val="28"/>
          <w:szCs w:val="28"/>
          <w:lang w:eastAsia="ru-RU"/>
        </w:rPr>
        <w:t>потребителей тепловой энергии к работе в отопительный</w:t>
      </w:r>
    </w:p>
    <w:p w:rsidR="00B35824" w:rsidRDefault="00B35824" w:rsidP="00013518">
      <w:pPr>
        <w:jc w:val="center"/>
        <w:rPr>
          <w:rFonts w:ascii="Times New Roman" w:hAnsi="Times New Roman" w:cs="Times New Roman"/>
          <w:sz w:val="28"/>
          <w:szCs w:val="28"/>
          <w:lang w:eastAsia="ru-RU"/>
        </w:rPr>
      </w:pPr>
      <w:r w:rsidRPr="007B4516">
        <w:rPr>
          <w:rFonts w:ascii="Times New Roman" w:hAnsi="Times New Roman" w:cs="Times New Roman"/>
          <w:sz w:val="28"/>
          <w:szCs w:val="28"/>
          <w:lang w:eastAsia="ru-RU"/>
        </w:rPr>
        <w:t>пери</w:t>
      </w:r>
      <w:r w:rsidR="00424884">
        <w:rPr>
          <w:rFonts w:ascii="Times New Roman" w:hAnsi="Times New Roman" w:cs="Times New Roman"/>
          <w:sz w:val="28"/>
          <w:szCs w:val="28"/>
          <w:lang w:eastAsia="ru-RU"/>
        </w:rPr>
        <w:t>од 202</w:t>
      </w:r>
      <w:r w:rsidR="00A83E08">
        <w:rPr>
          <w:rFonts w:ascii="Times New Roman" w:hAnsi="Times New Roman" w:cs="Times New Roman"/>
          <w:sz w:val="28"/>
          <w:szCs w:val="28"/>
          <w:lang w:eastAsia="ru-RU"/>
        </w:rPr>
        <w:t>6</w:t>
      </w:r>
      <w:r w:rsidR="00424884">
        <w:rPr>
          <w:rFonts w:ascii="Times New Roman" w:hAnsi="Times New Roman" w:cs="Times New Roman"/>
          <w:sz w:val="28"/>
          <w:szCs w:val="28"/>
          <w:lang w:eastAsia="ru-RU"/>
        </w:rPr>
        <w:t>-202</w:t>
      </w:r>
      <w:r w:rsidR="00A83E08">
        <w:rPr>
          <w:rFonts w:ascii="Times New Roman" w:hAnsi="Times New Roman" w:cs="Times New Roman"/>
          <w:sz w:val="28"/>
          <w:szCs w:val="28"/>
          <w:lang w:eastAsia="ru-RU"/>
        </w:rPr>
        <w:t>7</w:t>
      </w:r>
      <w:r w:rsidR="00CC4F2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годов</w:t>
      </w:r>
    </w:p>
    <w:p w:rsidR="00C9271A" w:rsidRDefault="00C9271A" w:rsidP="00C9271A">
      <w:pPr>
        <w:pStyle w:val="ConsPlusTitle"/>
        <w:outlineLvl w:val="1"/>
        <w:rPr>
          <w:rFonts w:ascii="Times New Roman" w:hAnsi="Times New Roman" w:cs="Times New Roman"/>
          <w:sz w:val="28"/>
          <w:szCs w:val="28"/>
        </w:rPr>
      </w:pPr>
    </w:p>
    <w:p w:rsidR="00162325" w:rsidRDefault="00162325" w:rsidP="00C9271A">
      <w:pPr>
        <w:pStyle w:val="ConsPlusTitle"/>
        <w:outlineLvl w:val="1"/>
        <w:rPr>
          <w:rFonts w:ascii="Times New Roman" w:hAnsi="Times New Roman" w:cs="Times New Roman"/>
          <w:sz w:val="28"/>
          <w:szCs w:val="28"/>
        </w:rPr>
      </w:pPr>
    </w:p>
    <w:p w:rsidR="00B35824" w:rsidRPr="00716E6A" w:rsidRDefault="00B35824" w:rsidP="00C9271A">
      <w:pPr>
        <w:pStyle w:val="ConsPlusTitle"/>
        <w:ind w:left="2832" w:firstLine="708"/>
        <w:outlineLvl w:val="1"/>
        <w:rPr>
          <w:rFonts w:ascii="Times New Roman" w:hAnsi="Times New Roman" w:cs="Times New Roman"/>
          <w:b w:val="0"/>
          <w:sz w:val="28"/>
          <w:szCs w:val="28"/>
        </w:rPr>
      </w:pPr>
      <w:r w:rsidRPr="00716E6A">
        <w:rPr>
          <w:rFonts w:ascii="Times New Roman" w:hAnsi="Times New Roman" w:cs="Times New Roman"/>
          <w:b w:val="0"/>
          <w:sz w:val="28"/>
          <w:szCs w:val="28"/>
        </w:rPr>
        <w:t>1. Общие положения</w:t>
      </w:r>
    </w:p>
    <w:p w:rsidR="00B35824" w:rsidRPr="00A379B6" w:rsidRDefault="00B35824" w:rsidP="00B35824">
      <w:pPr>
        <w:pStyle w:val="ConsPlusNormal"/>
        <w:ind w:firstLine="851"/>
        <w:jc w:val="both"/>
        <w:rPr>
          <w:rFonts w:ascii="Times New Roman" w:hAnsi="Times New Roman" w:cs="Times New Roman"/>
          <w:sz w:val="28"/>
          <w:szCs w:val="28"/>
        </w:rPr>
      </w:pPr>
    </w:p>
    <w:p w:rsidR="00B35824" w:rsidRPr="00F9669B" w:rsidRDefault="00B35824" w:rsidP="00F9669B">
      <w:pPr>
        <w:pStyle w:val="ConsPlusNormal"/>
        <w:ind w:firstLine="709"/>
        <w:jc w:val="both"/>
        <w:rPr>
          <w:rFonts w:ascii="Times New Roman" w:hAnsi="Times New Roman" w:cs="Times New Roman"/>
          <w:sz w:val="28"/>
          <w:szCs w:val="28"/>
        </w:rPr>
      </w:pPr>
      <w:r w:rsidRPr="00F9669B">
        <w:rPr>
          <w:rFonts w:ascii="Times New Roman" w:hAnsi="Times New Roman" w:cs="Times New Roman"/>
          <w:sz w:val="28"/>
          <w:szCs w:val="28"/>
        </w:rPr>
        <w:t>1.1. Комиссия по оценке готовности объектов теплового хозяйства и потребителей тепловой энергии к работе в отопительный пери</w:t>
      </w:r>
      <w:r w:rsidR="00FD0197">
        <w:rPr>
          <w:rFonts w:ascii="Times New Roman" w:hAnsi="Times New Roman" w:cs="Times New Roman"/>
          <w:sz w:val="28"/>
          <w:szCs w:val="28"/>
        </w:rPr>
        <w:t>од 202</w:t>
      </w:r>
      <w:r w:rsidR="00A83E08">
        <w:rPr>
          <w:rFonts w:ascii="Times New Roman" w:hAnsi="Times New Roman" w:cs="Times New Roman"/>
          <w:sz w:val="28"/>
          <w:szCs w:val="28"/>
        </w:rPr>
        <w:t>6</w:t>
      </w:r>
      <w:r w:rsidRPr="00F9669B">
        <w:rPr>
          <w:rFonts w:ascii="Times New Roman" w:hAnsi="Times New Roman" w:cs="Times New Roman"/>
          <w:sz w:val="28"/>
          <w:szCs w:val="28"/>
        </w:rPr>
        <w:t>-202</w:t>
      </w:r>
      <w:r w:rsidR="00A83E08">
        <w:rPr>
          <w:rFonts w:ascii="Times New Roman" w:hAnsi="Times New Roman" w:cs="Times New Roman"/>
          <w:sz w:val="28"/>
          <w:szCs w:val="28"/>
        </w:rPr>
        <w:t>7</w:t>
      </w:r>
      <w:r w:rsidRPr="00F9669B">
        <w:rPr>
          <w:rFonts w:ascii="Times New Roman" w:hAnsi="Times New Roman" w:cs="Times New Roman"/>
          <w:sz w:val="28"/>
          <w:szCs w:val="28"/>
        </w:rPr>
        <w:t xml:space="preserve"> годов (далее</w:t>
      </w:r>
      <w:r w:rsidR="00A83E08">
        <w:rPr>
          <w:rFonts w:ascii="Times New Roman" w:hAnsi="Times New Roman" w:cs="Times New Roman"/>
          <w:sz w:val="28"/>
          <w:szCs w:val="28"/>
        </w:rPr>
        <w:t>-</w:t>
      </w:r>
      <w:r w:rsidRPr="00F9669B">
        <w:rPr>
          <w:rFonts w:ascii="Times New Roman" w:hAnsi="Times New Roman" w:cs="Times New Roman"/>
          <w:sz w:val="28"/>
          <w:szCs w:val="28"/>
        </w:rPr>
        <w:t xml:space="preserve">Комиссия) является межведомственным органом, созданным для контроля за ходом подготовки объектов жилищно-коммунального хозяйства и социальной сферы города </w:t>
      </w:r>
      <w:r w:rsidR="00C10562">
        <w:rPr>
          <w:rFonts w:ascii="Times New Roman" w:hAnsi="Times New Roman" w:cs="Times New Roman"/>
          <w:sz w:val="28"/>
          <w:szCs w:val="28"/>
        </w:rPr>
        <w:t>Азов</w:t>
      </w:r>
      <w:r w:rsidR="00C13836">
        <w:rPr>
          <w:rFonts w:ascii="Times New Roman" w:hAnsi="Times New Roman" w:cs="Times New Roman"/>
          <w:sz w:val="28"/>
          <w:szCs w:val="28"/>
        </w:rPr>
        <w:t>а</w:t>
      </w:r>
      <w:r w:rsidRPr="00F9669B">
        <w:rPr>
          <w:rFonts w:ascii="Times New Roman" w:hAnsi="Times New Roman" w:cs="Times New Roman"/>
          <w:sz w:val="28"/>
          <w:szCs w:val="28"/>
        </w:rPr>
        <w:t xml:space="preserve"> к работе в отопительный период 202</w:t>
      </w:r>
      <w:r w:rsidR="00A83E08">
        <w:rPr>
          <w:rFonts w:ascii="Times New Roman" w:hAnsi="Times New Roman" w:cs="Times New Roman"/>
          <w:sz w:val="28"/>
          <w:szCs w:val="28"/>
        </w:rPr>
        <w:t>6</w:t>
      </w:r>
      <w:r w:rsidRPr="00F9669B">
        <w:rPr>
          <w:rFonts w:ascii="Times New Roman" w:hAnsi="Times New Roman" w:cs="Times New Roman"/>
          <w:sz w:val="28"/>
          <w:szCs w:val="28"/>
        </w:rPr>
        <w:t>-202</w:t>
      </w:r>
      <w:r w:rsidR="00A83E08">
        <w:rPr>
          <w:rFonts w:ascii="Times New Roman" w:hAnsi="Times New Roman" w:cs="Times New Roman"/>
          <w:sz w:val="28"/>
          <w:szCs w:val="28"/>
        </w:rPr>
        <w:t>7</w:t>
      </w:r>
      <w:r w:rsidRPr="00F9669B">
        <w:rPr>
          <w:rFonts w:ascii="Times New Roman" w:hAnsi="Times New Roman" w:cs="Times New Roman"/>
          <w:sz w:val="28"/>
          <w:szCs w:val="28"/>
        </w:rPr>
        <w:t xml:space="preserve"> годов.</w:t>
      </w:r>
    </w:p>
    <w:p w:rsidR="00F9669B" w:rsidRPr="00F9669B" w:rsidRDefault="00B35824" w:rsidP="00F9669B">
      <w:pPr>
        <w:ind w:firstLine="709"/>
        <w:jc w:val="both"/>
        <w:rPr>
          <w:rFonts w:ascii="Times New Roman" w:hAnsi="Times New Roman" w:cs="Times New Roman"/>
          <w:sz w:val="28"/>
          <w:szCs w:val="28"/>
          <w:lang w:eastAsia="ru-RU"/>
        </w:rPr>
      </w:pPr>
      <w:r w:rsidRPr="00F9669B">
        <w:rPr>
          <w:rFonts w:ascii="Times New Roman" w:hAnsi="Times New Roman" w:cs="Times New Roman"/>
          <w:sz w:val="28"/>
          <w:szCs w:val="28"/>
        </w:rPr>
        <w:t xml:space="preserve">1.2. Комиссия в своей деятельности руководствуется </w:t>
      </w:r>
      <w:hyperlink r:id="rId9" w:history="1">
        <w:r w:rsidRPr="00F9669B">
          <w:rPr>
            <w:rFonts w:ascii="Times New Roman" w:hAnsi="Times New Roman" w:cs="Times New Roman"/>
            <w:sz w:val="28"/>
            <w:szCs w:val="28"/>
          </w:rPr>
          <w:t>Конституцией</w:t>
        </w:r>
      </w:hyperlink>
      <w:r w:rsidRPr="00F9669B">
        <w:rPr>
          <w:rFonts w:ascii="Times New Roman" w:hAnsi="Times New Roman" w:cs="Times New Roman"/>
          <w:sz w:val="28"/>
          <w:szCs w:val="28"/>
        </w:rPr>
        <w:t xml:space="preserve"> РФ, </w:t>
      </w:r>
      <w:r w:rsidRPr="00F9669B">
        <w:rPr>
          <w:rFonts w:ascii="Times New Roman" w:hAnsi="Times New Roman" w:cs="Times New Roman"/>
          <w:spacing w:val="-5"/>
          <w:sz w:val="28"/>
          <w:szCs w:val="28"/>
        </w:rPr>
        <w:t>Федеральным законом от 27.07.2010 № 190-ФЗ «О теплоснабжении»</w:t>
      </w:r>
      <w:r w:rsidRPr="00F9669B">
        <w:rPr>
          <w:rFonts w:ascii="Times New Roman" w:hAnsi="Times New Roman" w:cs="Times New Roman"/>
          <w:sz w:val="28"/>
          <w:szCs w:val="28"/>
        </w:rPr>
        <w:t>, постановлением Госстроя Российской Федерации от 27.09.2003 № 170 «Об утверждении Правил и норм технической эксплуатации жилищного фонда», приказом министерства энерг</w:t>
      </w:r>
      <w:r w:rsidR="00424884">
        <w:rPr>
          <w:rFonts w:ascii="Times New Roman" w:hAnsi="Times New Roman" w:cs="Times New Roman"/>
          <w:sz w:val="28"/>
          <w:szCs w:val="28"/>
        </w:rPr>
        <w:t>етики Российской Федерации от 13.11</w:t>
      </w:r>
      <w:r w:rsidRPr="00F9669B">
        <w:rPr>
          <w:rFonts w:ascii="Times New Roman" w:hAnsi="Times New Roman" w:cs="Times New Roman"/>
          <w:sz w:val="28"/>
          <w:szCs w:val="28"/>
        </w:rPr>
        <w:t>.20</w:t>
      </w:r>
      <w:r w:rsidR="00424884">
        <w:rPr>
          <w:rFonts w:ascii="Times New Roman" w:hAnsi="Times New Roman" w:cs="Times New Roman"/>
          <w:sz w:val="28"/>
          <w:szCs w:val="28"/>
        </w:rPr>
        <w:t>24</w:t>
      </w:r>
      <w:r w:rsidR="0009385F">
        <w:rPr>
          <w:rFonts w:ascii="Times New Roman" w:hAnsi="Times New Roman" w:cs="Times New Roman"/>
          <w:sz w:val="28"/>
          <w:szCs w:val="28"/>
        </w:rPr>
        <w:t xml:space="preserve"> № </w:t>
      </w:r>
      <w:r w:rsidR="00424884">
        <w:rPr>
          <w:rFonts w:ascii="Times New Roman" w:hAnsi="Times New Roman" w:cs="Times New Roman"/>
          <w:sz w:val="28"/>
          <w:szCs w:val="28"/>
        </w:rPr>
        <w:t>2234 «Об утверждении П</w:t>
      </w:r>
      <w:r w:rsidRPr="00F9669B">
        <w:rPr>
          <w:rFonts w:ascii="Times New Roman" w:hAnsi="Times New Roman" w:cs="Times New Roman"/>
          <w:sz w:val="28"/>
          <w:szCs w:val="28"/>
        </w:rPr>
        <w:t xml:space="preserve">равил </w:t>
      </w:r>
      <w:r w:rsidR="00424884">
        <w:rPr>
          <w:rFonts w:ascii="Times New Roman" w:hAnsi="Times New Roman" w:cs="Times New Roman"/>
          <w:sz w:val="28"/>
          <w:szCs w:val="28"/>
        </w:rPr>
        <w:t>обеспечения готов</w:t>
      </w:r>
      <w:r w:rsidR="00162325">
        <w:rPr>
          <w:rFonts w:ascii="Times New Roman" w:hAnsi="Times New Roman" w:cs="Times New Roman"/>
          <w:sz w:val="28"/>
          <w:szCs w:val="28"/>
        </w:rPr>
        <w:t>ности к отопительному периоду и </w:t>
      </w:r>
      <w:r w:rsidR="00424884">
        <w:rPr>
          <w:rFonts w:ascii="Times New Roman" w:hAnsi="Times New Roman" w:cs="Times New Roman"/>
          <w:sz w:val="28"/>
          <w:szCs w:val="28"/>
        </w:rPr>
        <w:t xml:space="preserve">Порядка проведения </w:t>
      </w:r>
      <w:r w:rsidRPr="00F9669B">
        <w:rPr>
          <w:rFonts w:ascii="Times New Roman" w:hAnsi="Times New Roman" w:cs="Times New Roman"/>
          <w:sz w:val="28"/>
          <w:szCs w:val="28"/>
        </w:rPr>
        <w:t xml:space="preserve">оценки </w:t>
      </w:r>
      <w:r w:rsidR="0009385F">
        <w:rPr>
          <w:rFonts w:ascii="Times New Roman" w:hAnsi="Times New Roman" w:cs="Times New Roman"/>
          <w:sz w:val="28"/>
          <w:szCs w:val="28"/>
        </w:rPr>
        <w:t>обеспечения готовности к </w:t>
      </w:r>
      <w:r w:rsidR="00424884">
        <w:rPr>
          <w:rFonts w:ascii="Times New Roman" w:hAnsi="Times New Roman" w:cs="Times New Roman"/>
          <w:sz w:val="28"/>
          <w:szCs w:val="28"/>
        </w:rPr>
        <w:t>отопительному периоду</w:t>
      </w:r>
      <w:r w:rsidRPr="00F9669B">
        <w:rPr>
          <w:rFonts w:ascii="Times New Roman" w:hAnsi="Times New Roman" w:cs="Times New Roman"/>
          <w:sz w:val="28"/>
          <w:szCs w:val="28"/>
        </w:rPr>
        <w:t xml:space="preserve">», </w:t>
      </w:r>
      <w:r w:rsidR="00FD0197" w:rsidRPr="00A104C5">
        <w:rPr>
          <w:rFonts w:ascii="Times New Roman" w:hAnsi="Times New Roman" w:cs="Times New Roman"/>
          <w:sz w:val="28"/>
          <w:szCs w:val="28"/>
          <w:shd w:val="clear" w:color="auto" w:fill="FFFFFF"/>
        </w:rPr>
        <w:t xml:space="preserve">Уставом </w:t>
      </w:r>
      <w:r w:rsidR="00FD0197" w:rsidRPr="00A104C5">
        <w:rPr>
          <w:rFonts w:ascii="Times New Roman" w:hAnsi="Times New Roman" w:cs="Times New Roman"/>
          <w:sz w:val="28"/>
          <w:szCs w:val="28"/>
        </w:rPr>
        <w:t xml:space="preserve">муниципального образования </w:t>
      </w:r>
      <w:r w:rsidR="00C13836">
        <w:rPr>
          <w:rFonts w:ascii="Times New Roman" w:hAnsi="Times New Roman" w:cs="Times New Roman"/>
          <w:sz w:val="28"/>
          <w:szCs w:val="28"/>
        </w:rPr>
        <w:t xml:space="preserve"> </w:t>
      </w:r>
      <w:r w:rsidR="00FD0197" w:rsidRPr="00A104C5">
        <w:rPr>
          <w:rFonts w:ascii="Times New Roman" w:hAnsi="Times New Roman" w:cs="Times New Roman"/>
          <w:sz w:val="28"/>
          <w:szCs w:val="28"/>
        </w:rPr>
        <w:t xml:space="preserve">«Город </w:t>
      </w:r>
      <w:r w:rsidR="007F28ED">
        <w:rPr>
          <w:rFonts w:ascii="Times New Roman" w:hAnsi="Times New Roman" w:cs="Times New Roman"/>
          <w:sz w:val="28"/>
          <w:szCs w:val="28"/>
        </w:rPr>
        <w:t>Азов</w:t>
      </w:r>
      <w:r w:rsidR="00FD0197" w:rsidRPr="00A104C5">
        <w:rPr>
          <w:rFonts w:ascii="Times New Roman" w:hAnsi="Times New Roman" w:cs="Times New Roman"/>
          <w:sz w:val="28"/>
          <w:szCs w:val="28"/>
        </w:rPr>
        <w:t xml:space="preserve">» </w:t>
      </w:r>
      <w:r w:rsidR="00FD0197">
        <w:rPr>
          <w:rFonts w:ascii="Times New Roman" w:hAnsi="Times New Roman" w:cs="Times New Roman"/>
          <w:sz w:val="28"/>
          <w:szCs w:val="28"/>
        </w:rPr>
        <w:t>Ростовской области</w:t>
      </w:r>
      <w:r w:rsidRPr="00F9669B">
        <w:rPr>
          <w:rFonts w:ascii="Times New Roman" w:hAnsi="Times New Roman" w:cs="Times New Roman"/>
          <w:sz w:val="28"/>
          <w:szCs w:val="28"/>
        </w:rPr>
        <w:t xml:space="preserve"> и настоящим Положением</w:t>
      </w:r>
      <w:r w:rsidR="00F9669B" w:rsidRPr="00F9669B">
        <w:rPr>
          <w:rFonts w:ascii="Times New Roman" w:hAnsi="Times New Roman" w:cs="Times New Roman"/>
          <w:sz w:val="28"/>
          <w:szCs w:val="28"/>
        </w:rPr>
        <w:t xml:space="preserve"> о комиссии по </w:t>
      </w:r>
      <w:r w:rsidR="00F9669B" w:rsidRPr="00F9669B">
        <w:rPr>
          <w:rFonts w:ascii="Times New Roman" w:hAnsi="Times New Roman" w:cs="Times New Roman"/>
          <w:sz w:val="28"/>
          <w:szCs w:val="28"/>
          <w:lang w:eastAsia="ru-RU"/>
        </w:rPr>
        <w:t xml:space="preserve">оценке готовности объектов теплового хозяйства и </w:t>
      </w:r>
      <w:r w:rsidR="0009385F">
        <w:rPr>
          <w:rFonts w:ascii="Times New Roman" w:hAnsi="Times New Roman" w:cs="Times New Roman"/>
          <w:sz w:val="28"/>
          <w:szCs w:val="28"/>
          <w:lang w:eastAsia="ru-RU"/>
        </w:rPr>
        <w:t>потребителей тепловой энергии к </w:t>
      </w:r>
      <w:r w:rsidR="00F9669B" w:rsidRPr="00F9669B">
        <w:rPr>
          <w:rFonts w:ascii="Times New Roman" w:hAnsi="Times New Roman" w:cs="Times New Roman"/>
          <w:sz w:val="28"/>
          <w:szCs w:val="28"/>
          <w:lang w:eastAsia="ru-RU"/>
        </w:rPr>
        <w:t>р</w:t>
      </w:r>
      <w:r w:rsidR="00424884">
        <w:rPr>
          <w:rFonts w:ascii="Times New Roman" w:hAnsi="Times New Roman" w:cs="Times New Roman"/>
          <w:sz w:val="28"/>
          <w:szCs w:val="28"/>
          <w:lang w:eastAsia="ru-RU"/>
        </w:rPr>
        <w:t>аботе в отопительный период 202</w:t>
      </w:r>
      <w:r w:rsidR="00A83E08">
        <w:rPr>
          <w:rFonts w:ascii="Times New Roman" w:hAnsi="Times New Roman" w:cs="Times New Roman"/>
          <w:sz w:val="28"/>
          <w:szCs w:val="28"/>
          <w:lang w:eastAsia="ru-RU"/>
        </w:rPr>
        <w:t>6</w:t>
      </w:r>
      <w:r w:rsidR="00424884">
        <w:rPr>
          <w:rFonts w:ascii="Times New Roman" w:hAnsi="Times New Roman" w:cs="Times New Roman"/>
          <w:sz w:val="28"/>
          <w:szCs w:val="28"/>
          <w:lang w:eastAsia="ru-RU"/>
        </w:rPr>
        <w:t>-202</w:t>
      </w:r>
      <w:r w:rsidR="00A83E08">
        <w:rPr>
          <w:rFonts w:ascii="Times New Roman" w:hAnsi="Times New Roman" w:cs="Times New Roman"/>
          <w:sz w:val="28"/>
          <w:szCs w:val="28"/>
          <w:lang w:eastAsia="ru-RU"/>
        </w:rPr>
        <w:t>7</w:t>
      </w:r>
      <w:r w:rsidR="00F9669B" w:rsidRPr="00F9669B">
        <w:rPr>
          <w:rFonts w:ascii="Times New Roman" w:hAnsi="Times New Roman" w:cs="Times New Roman"/>
          <w:sz w:val="28"/>
          <w:szCs w:val="28"/>
          <w:lang w:eastAsia="ru-RU"/>
        </w:rPr>
        <w:t xml:space="preserve"> годов (далее </w:t>
      </w:r>
      <w:r w:rsidR="00162325">
        <w:rPr>
          <w:rFonts w:ascii="Times New Roman" w:hAnsi="Times New Roman" w:cs="Times New Roman"/>
          <w:sz w:val="28"/>
          <w:szCs w:val="28"/>
          <w:lang w:eastAsia="ru-RU"/>
        </w:rPr>
        <w:t>-</w:t>
      </w:r>
      <w:r w:rsidR="00F9669B" w:rsidRPr="00F9669B">
        <w:rPr>
          <w:rFonts w:ascii="Times New Roman" w:hAnsi="Times New Roman" w:cs="Times New Roman"/>
          <w:sz w:val="28"/>
          <w:szCs w:val="28"/>
          <w:lang w:eastAsia="ru-RU"/>
        </w:rPr>
        <w:t xml:space="preserve"> Положение).</w:t>
      </w:r>
    </w:p>
    <w:p w:rsidR="00B35824" w:rsidRPr="00A379B6" w:rsidRDefault="00CC4F2D" w:rsidP="00F966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B35824" w:rsidRPr="00A379B6">
        <w:rPr>
          <w:rFonts w:ascii="Times New Roman" w:hAnsi="Times New Roman" w:cs="Times New Roman"/>
          <w:sz w:val="28"/>
          <w:szCs w:val="28"/>
        </w:rPr>
        <w:t>Положение о Ко</w:t>
      </w:r>
      <w:r>
        <w:rPr>
          <w:rFonts w:ascii="Times New Roman" w:hAnsi="Times New Roman" w:cs="Times New Roman"/>
          <w:sz w:val="28"/>
          <w:szCs w:val="28"/>
        </w:rPr>
        <w:t xml:space="preserve">миссии и ее состав утверждаются </w:t>
      </w:r>
      <w:r w:rsidR="00B35824">
        <w:rPr>
          <w:rFonts w:ascii="Times New Roman" w:hAnsi="Times New Roman" w:cs="Times New Roman"/>
          <w:sz w:val="28"/>
          <w:szCs w:val="28"/>
        </w:rPr>
        <w:t xml:space="preserve">постановлением </w:t>
      </w:r>
      <w:r w:rsidR="00B35824" w:rsidRPr="00A379B6">
        <w:rPr>
          <w:rFonts w:ascii="Times New Roman" w:hAnsi="Times New Roman" w:cs="Times New Roman"/>
          <w:sz w:val="28"/>
          <w:szCs w:val="28"/>
        </w:rPr>
        <w:t xml:space="preserve">Администрации города </w:t>
      </w:r>
      <w:r w:rsidR="00C10562">
        <w:rPr>
          <w:rFonts w:ascii="Times New Roman" w:hAnsi="Times New Roman" w:cs="Times New Roman"/>
          <w:sz w:val="28"/>
          <w:szCs w:val="28"/>
        </w:rPr>
        <w:t>Азова</w:t>
      </w:r>
      <w:r w:rsidR="00B35824" w:rsidRPr="00A379B6">
        <w:rPr>
          <w:rFonts w:ascii="Times New Roman" w:hAnsi="Times New Roman" w:cs="Times New Roman"/>
          <w:sz w:val="28"/>
          <w:szCs w:val="28"/>
        </w:rPr>
        <w:t>.</w:t>
      </w:r>
    </w:p>
    <w:p w:rsidR="00B35824" w:rsidRDefault="00B35824" w:rsidP="00F9669B">
      <w:pPr>
        <w:pStyle w:val="ConsPlusNormal"/>
        <w:ind w:firstLine="709"/>
        <w:jc w:val="both"/>
        <w:rPr>
          <w:rFonts w:ascii="Times New Roman" w:hAnsi="Times New Roman" w:cs="Times New Roman"/>
          <w:sz w:val="28"/>
          <w:szCs w:val="28"/>
        </w:rPr>
      </w:pPr>
    </w:p>
    <w:p w:rsidR="00162325" w:rsidRPr="00185E9E" w:rsidRDefault="00162325" w:rsidP="00F9669B">
      <w:pPr>
        <w:pStyle w:val="ConsPlusNormal"/>
        <w:ind w:firstLine="709"/>
        <w:jc w:val="both"/>
        <w:rPr>
          <w:rFonts w:ascii="Times New Roman" w:hAnsi="Times New Roman" w:cs="Times New Roman"/>
          <w:sz w:val="28"/>
          <w:szCs w:val="28"/>
        </w:rPr>
      </w:pPr>
    </w:p>
    <w:p w:rsidR="00B35824" w:rsidRPr="00185E9E" w:rsidRDefault="00B35824" w:rsidP="00162325">
      <w:pPr>
        <w:jc w:val="center"/>
        <w:rPr>
          <w:rFonts w:ascii="Times New Roman" w:hAnsi="Times New Roman" w:cs="Times New Roman"/>
          <w:sz w:val="28"/>
          <w:szCs w:val="28"/>
        </w:rPr>
      </w:pPr>
      <w:r w:rsidRPr="00185E9E">
        <w:rPr>
          <w:rFonts w:ascii="Times New Roman" w:hAnsi="Times New Roman" w:cs="Times New Roman"/>
          <w:sz w:val="28"/>
          <w:szCs w:val="28"/>
        </w:rPr>
        <w:t>2. Задачи и функции комиссии</w:t>
      </w:r>
    </w:p>
    <w:p w:rsidR="00B35824" w:rsidRPr="00185E9E" w:rsidRDefault="00B35824" w:rsidP="00F9669B">
      <w:pPr>
        <w:ind w:firstLine="709"/>
        <w:jc w:val="center"/>
        <w:rPr>
          <w:rFonts w:ascii="Times New Roman" w:hAnsi="Times New Roman" w:cs="Times New Roman"/>
          <w:sz w:val="28"/>
          <w:szCs w:val="28"/>
        </w:rPr>
      </w:pPr>
    </w:p>
    <w:p w:rsidR="00B35824" w:rsidRDefault="00B35824" w:rsidP="00F9669B">
      <w:pPr>
        <w:widowControl w:val="0"/>
        <w:overflowPunct w:val="0"/>
        <w:autoSpaceDE w:val="0"/>
        <w:autoSpaceDN w:val="0"/>
        <w:adjustRightInd w:val="0"/>
        <w:ind w:firstLine="709"/>
        <w:jc w:val="both"/>
        <w:rPr>
          <w:rFonts w:ascii="Times New Roman" w:hAnsi="Times New Roman" w:cs="Times New Roman"/>
          <w:sz w:val="28"/>
          <w:szCs w:val="28"/>
        </w:rPr>
      </w:pPr>
      <w:r w:rsidRPr="00185E9E">
        <w:rPr>
          <w:rFonts w:ascii="Times New Roman" w:hAnsi="Times New Roman" w:cs="Times New Roman"/>
          <w:sz w:val="28"/>
          <w:szCs w:val="28"/>
        </w:rPr>
        <w:t xml:space="preserve">2.1. Основными задачами </w:t>
      </w:r>
      <w:r>
        <w:rPr>
          <w:rFonts w:ascii="Times New Roman" w:hAnsi="Times New Roman" w:cs="Times New Roman"/>
          <w:sz w:val="28"/>
          <w:szCs w:val="28"/>
        </w:rPr>
        <w:t>К</w:t>
      </w:r>
      <w:r w:rsidRPr="00185E9E">
        <w:rPr>
          <w:rFonts w:ascii="Times New Roman" w:hAnsi="Times New Roman" w:cs="Times New Roman"/>
          <w:sz w:val="28"/>
          <w:szCs w:val="28"/>
        </w:rPr>
        <w:t>омиссии являются:</w:t>
      </w:r>
    </w:p>
    <w:p w:rsidR="00B35824" w:rsidRPr="00CD1EB2" w:rsidRDefault="00B35824" w:rsidP="00F9669B">
      <w:pPr>
        <w:pStyle w:val="ConsPlusNormal"/>
        <w:ind w:firstLine="709"/>
        <w:jc w:val="both"/>
        <w:rPr>
          <w:rFonts w:ascii="Times New Roman" w:hAnsi="Times New Roman" w:cs="Times New Roman"/>
          <w:sz w:val="28"/>
          <w:szCs w:val="28"/>
        </w:rPr>
      </w:pPr>
      <w:r w:rsidRPr="00CD1EB2">
        <w:rPr>
          <w:rFonts w:ascii="Times New Roman" w:hAnsi="Times New Roman" w:cs="Times New Roman"/>
          <w:sz w:val="28"/>
          <w:szCs w:val="28"/>
        </w:rPr>
        <w:t>-</w:t>
      </w:r>
      <w:r w:rsidR="00FA0B21">
        <w:rPr>
          <w:rFonts w:ascii="Times New Roman" w:hAnsi="Times New Roman" w:cs="Times New Roman"/>
          <w:sz w:val="28"/>
          <w:szCs w:val="28"/>
        </w:rPr>
        <w:t xml:space="preserve"> </w:t>
      </w:r>
      <w:r w:rsidRPr="00CD1EB2">
        <w:rPr>
          <w:rFonts w:ascii="Times New Roman" w:hAnsi="Times New Roman" w:cs="Times New Roman"/>
          <w:sz w:val="28"/>
          <w:szCs w:val="28"/>
        </w:rPr>
        <w:t>контроль над выполнением предприятиями жилищно-коммунального хозяйства и социальной сферы организационно-технических мероприятий по подготовке оборудования и инженерны</w:t>
      </w:r>
      <w:r w:rsidR="0009385F">
        <w:rPr>
          <w:rFonts w:ascii="Times New Roman" w:hAnsi="Times New Roman" w:cs="Times New Roman"/>
          <w:sz w:val="28"/>
          <w:szCs w:val="28"/>
        </w:rPr>
        <w:t>х сетей к отопительному периоду;</w:t>
      </w:r>
    </w:p>
    <w:p w:rsidR="00B35824" w:rsidRDefault="00B35824" w:rsidP="00F9669B">
      <w:pPr>
        <w:pStyle w:val="ConsPlusNormal"/>
        <w:ind w:firstLine="709"/>
        <w:jc w:val="both"/>
        <w:rPr>
          <w:rFonts w:ascii="Times New Roman" w:hAnsi="Times New Roman" w:cs="Times New Roman"/>
          <w:sz w:val="28"/>
          <w:szCs w:val="28"/>
        </w:rPr>
      </w:pPr>
      <w:r w:rsidRPr="00CD1EB2">
        <w:rPr>
          <w:rFonts w:ascii="Times New Roman" w:hAnsi="Times New Roman" w:cs="Times New Roman"/>
          <w:sz w:val="28"/>
          <w:szCs w:val="28"/>
        </w:rPr>
        <w:t xml:space="preserve">- проверка готовности предприятий </w:t>
      </w:r>
      <w:r w:rsidR="00013518">
        <w:rPr>
          <w:rFonts w:ascii="Times New Roman" w:hAnsi="Times New Roman" w:cs="Times New Roman"/>
          <w:sz w:val="28"/>
          <w:szCs w:val="28"/>
        </w:rPr>
        <w:t xml:space="preserve">жилищно-коммунального хозяйства </w:t>
      </w:r>
      <w:r w:rsidRPr="00CD1EB2">
        <w:rPr>
          <w:rFonts w:ascii="Times New Roman" w:hAnsi="Times New Roman" w:cs="Times New Roman"/>
          <w:sz w:val="28"/>
          <w:szCs w:val="28"/>
        </w:rPr>
        <w:t xml:space="preserve">и объектов социальной сферы, находящихся на территории города </w:t>
      </w:r>
      <w:r w:rsidR="007F28ED">
        <w:rPr>
          <w:rFonts w:ascii="Times New Roman" w:hAnsi="Times New Roman" w:cs="Times New Roman"/>
          <w:sz w:val="28"/>
          <w:szCs w:val="28"/>
        </w:rPr>
        <w:t>Азова</w:t>
      </w:r>
      <w:r w:rsidR="0009385F">
        <w:rPr>
          <w:rFonts w:ascii="Times New Roman" w:hAnsi="Times New Roman" w:cs="Times New Roman"/>
          <w:sz w:val="28"/>
          <w:szCs w:val="28"/>
        </w:rPr>
        <w:t>, к работе в отопительный период;</w:t>
      </w:r>
    </w:p>
    <w:p w:rsidR="0009385F" w:rsidRPr="00CD1EB2" w:rsidRDefault="0009385F" w:rsidP="00F9669B">
      <w:pPr>
        <w:pStyle w:val="ConsPlusNormal"/>
        <w:ind w:firstLine="709"/>
        <w:jc w:val="both"/>
        <w:rPr>
          <w:rFonts w:ascii="Times New Roman" w:hAnsi="Times New Roman" w:cs="Times New Roman"/>
          <w:sz w:val="28"/>
          <w:szCs w:val="28"/>
        </w:rPr>
      </w:pPr>
    </w:p>
    <w:p w:rsidR="00B35824" w:rsidRPr="00CD1EB2" w:rsidRDefault="00FA0B21" w:rsidP="00F966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162325">
        <w:rPr>
          <w:rFonts w:ascii="Times New Roman" w:hAnsi="Times New Roman" w:cs="Times New Roman"/>
          <w:sz w:val="28"/>
          <w:szCs w:val="28"/>
        </w:rPr>
        <w:t> </w:t>
      </w:r>
      <w:r w:rsidR="00B35824" w:rsidRPr="00CD1EB2">
        <w:rPr>
          <w:rFonts w:ascii="Times New Roman" w:hAnsi="Times New Roman" w:cs="Times New Roman"/>
          <w:sz w:val="28"/>
          <w:szCs w:val="28"/>
        </w:rPr>
        <w:t>проверка готовности управляющих компаний, товариществ собственников жилья, объектов социальной сферы к прохождению отопительного периода.</w:t>
      </w:r>
    </w:p>
    <w:p w:rsidR="00B35824" w:rsidRPr="00AC08B6" w:rsidRDefault="00B35824" w:rsidP="00F9669B">
      <w:pPr>
        <w:pStyle w:val="ConsPlusNormal"/>
        <w:ind w:firstLine="709"/>
        <w:jc w:val="both"/>
        <w:rPr>
          <w:rFonts w:ascii="Times New Roman" w:hAnsi="Times New Roman" w:cs="Times New Roman"/>
          <w:sz w:val="28"/>
          <w:szCs w:val="28"/>
        </w:rPr>
      </w:pPr>
      <w:r w:rsidRPr="00AC08B6">
        <w:rPr>
          <w:rFonts w:ascii="Times New Roman" w:hAnsi="Times New Roman" w:cs="Times New Roman"/>
          <w:sz w:val="28"/>
          <w:szCs w:val="28"/>
        </w:rPr>
        <w:t>2.2.</w:t>
      </w:r>
      <w:r w:rsidR="0009385F">
        <w:rPr>
          <w:rFonts w:ascii="Times New Roman" w:hAnsi="Times New Roman" w:cs="Times New Roman"/>
          <w:sz w:val="28"/>
          <w:szCs w:val="28"/>
        </w:rPr>
        <w:t> </w:t>
      </w:r>
      <w:r w:rsidRPr="00AC08B6">
        <w:rPr>
          <w:rFonts w:ascii="Times New Roman" w:hAnsi="Times New Roman" w:cs="Times New Roman"/>
          <w:sz w:val="28"/>
          <w:szCs w:val="28"/>
        </w:rPr>
        <w:t>Комиссия в целях выполнения возложенных на нее задач осуществляет следующие функции:</w:t>
      </w:r>
    </w:p>
    <w:p w:rsidR="00B35824" w:rsidRPr="00AC08B6" w:rsidRDefault="00B35824" w:rsidP="00F9669B">
      <w:pPr>
        <w:pStyle w:val="ConsPlusNormal"/>
        <w:ind w:firstLine="709"/>
        <w:jc w:val="both"/>
        <w:rPr>
          <w:rFonts w:ascii="Times New Roman" w:hAnsi="Times New Roman" w:cs="Times New Roman"/>
          <w:sz w:val="28"/>
          <w:szCs w:val="28"/>
        </w:rPr>
      </w:pPr>
      <w:r w:rsidRPr="00AC08B6">
        <w:rPr>
          <w:rFonts w:ascii="Times New Roman" w:hAnsi="Times New Roman" w:cs="Times New Roman"/>
          <w:sz w:val="28"/>
          <w:szCs w:val="28"/>
        </w:rPr>
        <w:t>-</w:t>
      </w:r>
      <w:r w:rsidR="00162325">
        <w:rPr>
          <w:rFonts w:ascii="Times New Roman" w:hAnsi="Times New Roman" w:cs="Times New Roman"/>
          <w:sz w:val="28"/>
          <w:szCs w:val="28"/>
        </w:rPr>
        <w:t> </w:t>
      </w:r>
      <w:r w:rsidRPr="00AC08B6">
        <w:rPr>
          <w:rFonts w:ascii="Times New Roman" w:hAnsi="Times New Roman" w:cs="Times New Roman"/>
          <w:sz w:val="28"/>
          <w:szCs w:val="28"/>
        </w:rPr>
        <w:t xml:space="preserve">обеспечение контроля за ходом выполнения планов </w:t>
      </w:r>
      <w:r w:rsidR="00162325">
        <w:rPr>
          <w:rFonts w:ascii="Times New Roman" w:hAnsi="Times New Roman" w:cs="Times New Roman"/>
          <w:sz w:val="28"/>
          <w:szCs w:val="28"/>
        </w:rPr>
        <w:t>подготовки к </w:t>
      </w:r>
      <w:r w:rsidR="00793BAB" w:rsidRPr="00AC08B6">
        <w:rPr>
          <w:rFonts w:ascii="Times New Roman" w:hAnsi="Times New Roman" w:cs="Times New Roman"/>
          <w:sz w:val="28"/>
          <w:szCs w:val="28"/>
        </w:rPr>
        <w:t>отопительному периоду</w:t>
      </w:r>
      <w:r w:rsidRPr="00AC08B6">
        <w:rPr>
          <w:rFonts w:ascii="Times New Roman" w:hAnsi="Times New Roman" w:cs="Times New Roman"/>
          <w:sz w:val="28"/>
          <w:szCs w:val="28"/>
        </w:rPr>
        <w:t>, графиков подготовки к отопительному периоду, графиков испытаний и ремонта инженерных сетей и оборудования с целью надежности функционирования данных систем в отопительный период;</w:t>
      </w:r>
    </w:p>
    <w:p w:rsidR="00B35824" w:rsidRPr="00AC08B6" w:rsidRDefault="00B35824" w:rsidP="00F9669B">
      <w:pPr>
        <w:pStyle w:val="ConsPlusNormal"/>
        <w:ind w:firstLine="709"/>
        <w:jc w:val="both"/>
        <w:rPr>
          <w:rFonts w:ascii="Times New Roman" w:hAnsi="Times New Roman" w:cs="Times New Roman"/>
          <w:sz w:val="28"/>
          <w:szCs w:val="28"/>
        </w:rPr>
      </w:pPr>
      <w:r w:rsidRPr="00AC08B6">
        <w:rPr>
          <w:rFonts w:ascii="Times New Roman" w:hAnsi="Times New Roman" w:cs="Times New Roman"/>
          <w:sz w:val="28"/>
          <w:szCs w:val="28"/>
        </w:rPr>
        <w:t>-</w:t>
      </w:r>
      <w:r w:rsidR="00162325">
        <w:rPr>
          <w:rFonts w:ascii="Times New Roman" w:hAnsi="Times New Roman" w:cs="Times New Roman"/>
          <w:sz w:val="28"/>
          <w:szCs w:val="28"/>
        </w:rPr>
        <w:t> </w:t>
      </w:r>
      <w:r w:rsidRPr="00AC08B6">
        <w:rPr>
          <w:rFonts w:ascii="Times New Roman" w:hAnsi="Times New Roman" w:cs="Times New Roman"/>
          <w:sz w:val="28"/>
          <w:szCs w:val="28"/>
        </w:rPr>
        <w:t>координация деятельности предприятий и учреждений жилищно-коммунального хозяйства, социальной</w:t>
      </w:r>
      <w:r w:rsidR="00162325">
        <w:rPr>
          <w:rFonts w:ascii="Times New Roman" w:hAnsi="Times New Roman" w:cs="Times New Roman"/>
          <w:sz w:val="28"/>
          <w:szCs w:val="28"/>
        </w:rPr>
        <w:t xml:space="preserve"> сферы по подготовке к работе в </w:t>
      </w:r>
      <w:r w:rsidRPr="00AC08B6">
        <w:rPr>
          <w:rFonts w:ascii="Times New Roman" w:hAnsi="Times New Roman" w:cs="Times New Roman"/>
          <w:sz w:val="28"/>
          <w:szCs w:val="28"/>
        </w:rPr>
        <w:t>отопительный период;</w:t>
      </w:r>
    </w:p>
    <w:p w:rsidR="00B35824" w:rsidRPr="00CD1EB2" w:rsidRDefault="00B35824" w:rsidP="00F9669B">
      <w:pPr>
        <w:pStyle w:val="ConsPlusNormal"/>
        <w:ind w:firstLine="709"/>
        <w:jc w:val="both"/>
        <w:rPr>
          <w:rFonts w:ascii="Times New Roman" w:hAnsi="Times New Roman" w:cs="Times New Roman"/>
          <w:sz w:val="28"/>
          <w:szCs w:val="28"/>
        </w:rPr>
      </w:pPr>
      <w:r w:rsidRPr="00AC08B6">
        <w:rPr>
          <w:rFonts w:ascii="Times New Roman" w:hAnsi="Times New Roman" w:cs="Times New Roman"/>
          <w:sz w:val="28"/>
          <w:szCs w:val="28"/>
        </w:rPr>
        <w:t>-</w:t>
      </w:r>
      <w:r w:rsidR="00162325">
        <w:rPr>
          <w:rFonts w:ascii="Times New Roman" w:hAnsi="Times New Roman" w:cs="Times New Roman"/>
          <w:sz w:val="28"/>
          <w:szCs w:val="28"/>
        </w:rPr>
        <w:t> </w:t>
      </w:r>
      <w:r w:rsidRPr="00AC08B6">
        <w:rPr>
          <w:rFonts w:ascii="Times New Roman" w:hAnsi="Times New Roman" w:cs="Times New Roman"/>
          <w:sz w:val="28"/>
          <w:szCs w:val="28"/>
        </w:rPr>
        <w:t>принятие решений по устранению недостатков в системе жизнеобеспечения города;</w:t>
      </w:r>
    </w:p>
    <w:p w:rsidR="00B35824" w:rsidRPr="00CD1EB2" w:rsidRDefault="00B35824" w:rsidP="00F9669B">
      <w:pPr>
        <w:widowControl w:val="0"/>
        <w:autoSpaceDE w:val="0"/>
        <w:autoSpaceDN w:val="0"/>
        <w:adjustRightInd w:val="0"/>
        <w:ind w:firstLine="709"/>
        <w:jc w:val="both"/>
        <w:rPr>
          <w:rFonts w:ascii="Times New Roman" w:hAnsi="Times New Roman" w:cs="Times New Roman"/>
          <w:sz w:val="28"/>
          <w:szCs w:val="28"/>
        </w:rPr>
      </w:pPr>
      <w:r w:rsidRPr="00CD1EB2">
        <w:rPr>
          <w:rFonts w:ascii="Times New Roman" w:hAnsi="Times New Roman" w:cs="Times New Roman"/>
          <w:sz w:val="28"/>
          <w:szCs w:val="28"/>
        </w:rPr>
        <w:t>-</w:t>
      </w:r>
      <w:r w:rsidR="00162325">
        <w:rPr>
          <w:rFonts w:ascii="Times New Roman" w:hAnsi="Times New Roman" w:cs="Times New Roman"/>
          <w:sz w:val="28"/>
          <w:szCs w:val="28"/>
        </w:rPr>
        <w:t> </w:t>
      </w:r>
      <w:r w:rsidRPr="00CD1EB2">
        <w:rPr>
          <w:rFonts w:ascii="Times New Roman" w:hAnsi="Times New Roman" w:cs="Times New Roman"/>
          <w:sz w:val="28"/>
          <w:szCs w:val="28"/>
        </w:rPr>
        <w:t>осуществл</w:t>
      </w:r>
      <w:r>
        <w:rPr>
          <w:rFonts w:ascii="Times New Roman" w:hAnsi="Times New Roman" w:cs="Times New Roman"/>
          <w:sz w:val="28"/>
          <w:szCs w:val="28"/>
        </w:rPr>
        <w:t>ение</w:t>
      </w:r>
      <w:r w:rsidRPr="00CD1EB2">
        <w:rPr>
          <w:rFonts w:ascii="Times New Roman" w:hAnsi="Times New Roman" w:cs="Times New Roman"/>
          <w:sz w:val="28"/>
          <w:szCs w:val="28"/>
        </w:rPr>
        <w:t xml:space="preserve"> проверк</w:t>
      </w:r>
      <w:r>
        <w:rPr>
          <w:rFonts w:ascii="Times New Roman" w:hAnsi="Times New Roman" w:cs="Times New Roman"/>
          <w:sz w:val="28"/>
          <w:szCs w:val="28"/>
        </w:rPr>
        <w:t>и</w:t>
      </w:r>
      <w:r w:rsidRPr="00CD1EB2">
        <w:rPr>
          <w:rFonts w:ascii="Times New Roman" w:hAnsi="Times New Roman" w:cs="Times New Roman"/>
          <w:sz w:val="28"/>
          <w:szCs w:val="28"/>
        </w:rPr>
        <w:t xml:space="preserve"> выполн</w:t>
      </w:r>
      <w:r w:rsidR="00162325">
        <w:rPr>
          <w:rFonts w:ascii="Times New Roman" w:hAnsi="Times New Roman" w:cs="Times New Roman"/>
          <w:sz w:val="28"/>
          <w:szCs w:val="28"/>
        </w:rPr>
        <w:t>ения требований по готовности к </w:t>
      </w:r>
      <w:r w:rsidRPr="00CD1EB2">
        <w:rPr>
          <w:rFonts w:ascii="Times New Roman" w:hAnsi="Times New Roman" w:cs="Times New Roman"/>
          <w:sz w:val="28"/>
          <w:szCs w:val="28"/>
        </w:rPr>
        <w:t>отопительному периоду теплоснабжающих и теплосетевых организаций;</w:t>
      </w:r>
    </w:p>
    <w:p w:rsidR="00B35824" w:rsidRPr="00CD1EB2" w:rsidRDefault="00B35824" w:rsidP="00F9669B">
      <w:pPr>
        <w:widowControl w:val="0"/>
        <w:autoSpaceDE w:val="0"/>
        <w:autoSpaceDN w:val="0"/>
        <w:adjustRightInd w:val="0"/>
        <w:ind w:firstLine="709"/>
        <w:jc w:val="both"/>
        <w:rPr>
          <w:rFonts w:ascii="Times New Roman" w:hAnsi="Times New Roman" w:cs="Times New Roman"/>
          <w:sz w:val="28"/>
          <w:szCs w:val="28"/>
        </w:rPr>
      </w:pPr>
      <w:r w:rsidRPr="00CD1EB2">
        <w:rPr>
          <w:rFonts w:ascii="Times New Roman" w:hAnsi="Times New Roman" w:cs="Times New Roman"/>
          <w:sz w:val="28"/>
          <w:szCs w:val="28"/>
        </w:rPr>
        <w:t>-</w:t>
      </w:r>
      <w:r w:rsidR="00162325">
        <w:rPr>
          <w:rFonts w:ascii="Times New Roman" w:hAnsi="Times New Roman" w:cs="Times New Roman"/>
          <w:sz w:val="28"/>
          <w:szCs w:val="28"/>
        </w:rPr>
        <w:t> </w:t>
      </w:r>
      <w:r w:rsidRPr="00CD1EB2">
        <w:rPr>
          <w:rFonts w:ascii="Times New Roman" w:hAnsi="Times New Roman" w:cs="Times New Roman"/>
          <w:sz w:val="28"/>
          <w:szCs w:val="28"/>
        </w:rPr>
        <w:t>осуществл</w:t>
      </w:r>
      <w:r>
        <w:rPr>
          <w:rFonts w:ascii="Times New Roman" w:hAnsi="Times New Roman" w:cs="Times New Roman"/>
          <w:sz w:val="28"/>
          <w:szCs w:val="28"/>
        </w:rPr>
        <w:t>ение проверки</w:t>
      </w:r>
      <w:r w:rsidRPr="00CD1EB2">
        <w:rPr>
          <w:rFonts w:ascii="Times New Roman" w:hAnsi="Times New Roman" w:cs="Times New Roman"/>
          <w:sz w:val="28"/>
          <w:szCs w:val="28"/>
        </w:rPr>
        <w:t xml:space="preserve"> выполн</w:t>
      </w:r>
      <w:r w:rsidR="0009385F">
        <w:rPr>
          <w:rFonts w:ascii="Times New Roman" w:hAnsi="Times New Roman" w:cs="Times New Roman"/>
          <w:sz w:val="28"/>
          <w:szCs w:val="28"/>
        </w:rPr>
        <w:t>ения требований по готовности к </w:t>
      </w:r>
      <w:r w:rsidRPr="00CD1EB2">
        <w:rPr>
          <w:rFonts w:ascii="Times New Roman" w:hAnsi="Times New Roman" w:cs="Times New Roman"/>
          <w:sz w:val="28"/>
          <w:szCs w:val="28"/>
        </w:rPr>
        <w:t>отопительному периоду потребителей тепловой энергии;</w:t>
      </w:r>
    </w:p>
    <w:p w:rsidR="00B35824" w:rsidRPr="00CD1EB2" w:rsidRDefault="00B35824" w:rsidP="00F9669B">
      <w:pPr>
        <w:widowControl w:val="0"/>
        <w:autoSpaceDE w:val="0"/>
        <w:autoSpaceDN w:val="0"/>
        <w:adjustRightInd w:val="0"/>
        <w:ind w:firstLine="709"/>
        <w:jc w:val="both"/>
        <w:rPr>
          <w:rFonts w:ascii="Times New Roman" w:hAnsi="Times New Roman" w:cs="Times New Roman"/>
          <w:sz w:val="28"/>
          <w:szCs w:val="28"/>
        </w:rPr>
      </w:pPr>
      <w:r w:rsidRPr="00CD1EB2">
        <w:rPr>
          <w:rFonts w:ascii="Times New Roman" w:hAnsi="Times New Roman" w:cs="Times New Roman"/>
          <w:sz w:val="28"/>
          <w:szCs w:val="28"/>
        </w:rPr>
        <w:t>- осуществл</w:t>
      </w:r>
      <w:r>
        <w:rPr>
          <w:rFonts w:ascii="Times New Roman" w:hAnsi="Times New Roman" w:cs="Times New Roman"/>
          <w:sz w:val="28"/>
          <w:szCs w:val="28"/>
        </w:rPr>
        <w:t>ение контроля</w:t>
      </w:r>
      <w:r w:rsidRPr="00CD1EB2">
        <w:rPr>
          <w:rFonts w:ascii="Times New Roman" w:hAnsi="Times New Roman" w:cs="Times New Roman"/>
          <w:sz w:val="28"/>
          <w:szCs w:val="28"/>
        </w:rPr>
        <w:t xml:space="preserve"> за реализацией планов подготовки объектов жилищного фонда, социальной сферы и инженерной инфраструктуры города </w:t>
      </w:r>
      <w:r w:rsidR="00681B7C">
        <w:rPr>
          <w:rFonts w:ascii="Times New Roman" w:hAnsi="Times New Roman" w:cs="Times New Roman"/>
          <w:sz w:val="28"/>
          <w:szCs w:val="28"/>
        </w:rPr>
        <w:t>Азова</w:t>
      </w:r>
      <w:r w:rsidRPr="00CD1EB2">
        <w:rPr>
          <w:rFonts w:ascii="Times New Roman" w:hAnsi="Times New Roman" w:cs="Times New Roman"/>
          <w:sz w:val="28"/>
          <w:szCs w:val="28"/>
        </w:rPr>
        <w:t xml:space="preserve"> к работе в отопительный период;</w:t>
      </w:r>
    </w:p>
    <w:p w:rsidR="00B35824" w:rsidRPr="00185E9E" w:rsidRDefault="00B35824" w:rsidP="00F9669B">
      <w:pPr>
        <w:widowControl w:val="0"/>
        <w:autoSpaceDE w:val="0"/>
        <w:autoSpaceDN w:val="0"/>
        <w:adjustRightInd w:val="0"/>
        <w:ind w:firstLine="709"/>
        <w:jc w:val="both"/>
        <w:rPr>
          <w:rFonts w:ascii="Times New Roman" w:hAnsi="Times New Roman" w:cs="Times New Roman"/>
          <w:sz w:val="28"/>
          <w:szCs w:val="28"/>
        </w:rPr>
      </w:pPr>
      <w:r w:rsidRPr="00CD1EB2">
        <w:rPr>
          <w:rFonts w:ascii="Times New Roman" w:hAnsi="Times New Roman" w:cs="Times New Roman"/>
          <w:sz w:val="28"/>
          <w:szCs w:val="28"/>
        </w:rPr>
        <w:t>- исполн</w:t>
      </w:r>
      <w:r>
        <w:rPr>
          <w:rFonts w:ascii="Times New Roman" w:hAnsi="Times New Roman" w:cs="Times New Roman"/>
          <w:sz w:val="28"/>
          <w:szCs w:val="28"/>
        </w:rPr>
        <w:t>ение</w:t>
      </w:r>
      <w:r w:rsidRPr="00CD1EB2">
        <w:rPr>
          <w:rFonts w:ascii="Times New Roman" w:hAnsi="Times New Roman" w:cs="Times New Roman"/>
          <w:sz w:val="28"/>
          <w:szCs w:val="28"/>
        </w:rPr>
        <w:t xml:space="preserve"> иные функции в соответствии с возложенными на нее задачами.</w:t>
      </w:r>
    </w:p>
    <w:p w:rsidR="00B35824" w:rsidRPr="00185E9E" w:rsidRDefault="00B35824" w:rsidP="00F9669B">
      <w:pPr>
        <w:tabs>
          <w:tab w:val="left" w:pos="1276"/>
        </w:tabs>
        <w:ind w:firstLine="709"/>
        <w:jc w:val="both"/>
        <w:rPr>
          <w:rFonts w:ascii="Times New Roman" w:hAnsi="Times New Roman" w:cs="Times New Roman"/>
          <w:sz w:val="28"/>
          <w:szCs w:val="28"/>
        </w:rPr>
      </w:pPr>
    </w:p>
    <w:p w:rsidR="00B35824" w:rsidRPr="00185E9E" w:rsidRDefault="00B35824" w:rsidP="00162325">
      <w:pPr>
        <w:widowControl w:val="0"/>
        <w:autoSpaceDE w:val="0"/>
        <w:autoSpaceDN w:val="0"/>
        <w:adjustRightInd w:val="0"/>
        <w:jc w:val="center"/>
        <w:rPr>
          <w:rFonts w:ascii="Times New Roman" w:hAnsi="Times New Roman" w:cs="Times New Roman"/>
          <w:sz w:val="28"/>
          <w:szCs w:val="28"/>
        </w:rPr>
      </w:pPr>
      <w:r w:rsidRPr="00185E9E">
        <w:rPr>
          <w:rFonts w:ascii="Times New Roman" w:hAnsi="Times New Roman" w:cs="Times New Roman"/>
          <w:sz w:val="28"/>
          <w:szCs w:val="28"/>
        </w:rPr>
        <w:t>3. Права комиссии</w:t>
      </w:r>
    </w:p>
    <w:p w:rsidR="00B35824" w:rsidRPr="00185E9E" w:rsidRDefault="00B35824" w:rsidP="00F9669B">
      <w:pPr>
        <w:tabs>
          <w:tab w:val="left" w:pos="709"/>
        </w:tabs>
        <w:ind w:firstLine="709"/>
        <w:jc w:val="both"/>
        <w:rPr>
          <w:rFonts w:ascii="Times New Roman" w:hAnsi="Times New Roman" w:cs="Times New Roman"/>
          <w:sz w:val="28"/>
          <w:szCs w:val="28"/>
        </w:rPr>
      </w:pPr>
    </w:p>
    <w:p w:rsidR="00B35824" w:rsidRPr="00CD1EB2" w:rsidRDefault="00B35824" w:rsidP="00F9669B">
      <w:pPr>
        <w:pStyle w:val="ConsPlusNormal"/>
        <w:ind w:firstLine="709"/>
        <w:jc w:val="both"/>
        <w:rPr>
          <w:rFonts w:ascii="Times New Roman" w:hAnsi="Times New Roman" w:cs="Times New Roman"/>
          <w:sz w:val="28"/>
          <w:szCs w:val="28"/>
        </w:rPr>
      </w:pPr>
      <w:r w:rsidRPr="00CD1EB2">
        <w:rPr>
          <w:rFonts w:ascii="Times New Roman" w:hAnsi="Times New Roman" w:cs="Times New Roman"/>
          <w:sz w:val="28"/>
          <w:szCs w:val="28"/>
        </w:rPr>
        <w:t>3.1. При выполнении возложенных на нее задач Комиссия имеет право:</w:t>
      </w:r>
    </w:p>
    <w:p w:rsidR="00B35824" w:rsidRPr="00CD1EB2" w:rsidRDefault="00B35824" w:rsidP="00F9669B">
      <w:pPr>
        <w:pStyle w:val="ConsPlusNormal"/>
        <w:ind w:firstLine="709"/>
        <w:jc w:val="both"/>
        <w:rPr>
          <w:rFonts w:ascii="Times New Roman" w:hAnsi="Times New Roman" w:cs="Times New Roman"/>
          <w:sz w:val="28"/>
          <w:szCs w:val="28"/>
        </w:rPr>
      </w:pPr>
      <w:r w:rsidRPr="00CD1EB2">
        <w:rPr>
          <w:rFonts w:ascii="Times New Roman" w:hAnsi="Times New Roman" w:cs="Times New Roman"/>
          <w:sz w:val="28"/>
          <w:szCs w:val="28"/>
        </w:rPr>
        <w:t>-</w:t>
      </w:r>
      <w:r w:rsidR="0009385F">
        <w:rPr>
          <w:rFonts w:ascii="Times New Roman" w:hAnsi="Times New Roman" w:cs="Times New Roman"/>
          <w:sz w:val="28"/>
          <w:szCs w:val="28"/>
        </w:rPr>
        <w:t> </w:t>
      </w:r>
      <w:r w:rsidRPr="00CD1EB2">
        <w:rPr>
          <w:rFonts w:ascii="Times New Roman" w:hAnsi="Times New Roman" w:cs="Times New Roman"/>
          <w:sz w:val="28"/>
          <w:szCs w:val="28"/>
        </w:rPr>
        <w:t>требовать в соответствии с действующим законодательством Российской Федерации от должностных лиц предприятий, учреждений и организаций, независимо от правовой формы и ведомственной принадлежности, предоставления необходимой информации, а также выполнения мероприятий, относящихся к сфере деятельности Комиссии;</w:t>
      </w:r>
    </w:p>
    <w:p w:rsidR="00B35824" w:rsidRPr="00CD1EB2" w:rsidRDefault="00B35824" w:rsidP="00F9669B">
      <w:pPr>
        <w:ind w:firstLine="709"/>
        <w:jc w:val="both"/>
        <w:rPr>
          <w:rFonts w:ascii="Times New Roman" w:hAnsi="Times New Roman" w:cs="Times New Roman"/>
          <w:sz w:val="28"/>
          <w:szCs w:val="28"/>
        </w:rPr>
      </w:pPr>
      <w:r w:rsidRPr="00CD1EB2">
        <w:rPr>
          <w:rFonts w:ascii="Times New Roman" w:hAnsi="Times New Roman" w:cs="Times New Roman"/>
          <w:sz w:val="28"/>
          <w:szCs w:val="28"/>
        </w:rPr>
        <w:t xml:space="preserve">- привлекать к участию в своей работе должностных лиц предприятий, организаций, учреждений независимо от форм собственности; </w:t>
      </w:r>
    </w:p>
    <w:p w:rsidR="00B35824" w:rsidRPr="00CD1EB2" w:rsidRDefault="00B35824" w:rsidP="00F9669B">
      <w:pPr>
        <w:pStyle w:val="ConsPlusNormal"/>
        <w:ind w:firstLine="709"/>
        <w:jc w:val="both"/>
        <w:rPr>
          <w:rFonts w:ascii="Times New Roman" w:hAnsi="Times New Roman" w:cs="Times New Roman"/>
          <w:sz w:val="28"/>
          <w:szCs w:val="28"/>
        </w:rPr>
      </w:pPr>
      <w:r w:rsidRPr="00CD1EB2">
        <w:rPr>
          <w:rFonts w:ascii="Times New Roman" w:hAnsi="Times New Roman" w:cs="Times New Roman"/>
          <w:sz w:val="28"/>
          <w:szCs w:val="28"/>
        </w:rPr>
        <w:t>-</w:t>
      </w:r>
      <w:r w:rsidR="00162325">
        <w:rPr>
          <w:rFonts w:ascii="Times New Roman" w:hAnsi="Times New Roman" w:cs="Times New Roman"/>
          <w:sz w:val="28"/>
          <w:szCs w:val="28"/>
        </w:rPr>
        <w:t> </w:t>
      </w:r>
      <w:r w:rsidRPr="00CD1EB2">
        <w:rPr>
          <w:rFonts w:ascii="Times New Roman" w:hAnsi="Times New Roman" w:cs="Times New Roman"/>
          <w:sz w:val="28"/>
          <w:szCs w:val="28"/>
        </w:rPr>
        <w:t>проводить проверки по выполнению теплоснабжающими, теплосетевыми, теплопотребляющими предприятиями независимо от форм</w:t>
      </w:r>
      <w:r>
        <w:rPr>
          <w:rFonts w:ascii="Times New Roman" w:hAnsi="Times New Roman" w:cs="Times New Roman"/>
          <w:sz w:val="28"/>
          <w:szCs w:val="28"/>
        </w:rPr>
        <w:t xml:space="preserve"> собственности, а также объектами</w:t>
      </w:r>
      <w:r w:rsidRPr="00CD1EB2">
        <w:rPr>
          <w:rFonts w:ascii="Times New Roman" w:hAnsi="Times New Roman" w:cs="Times New Roman"/>
          <w:sz w:val="28"/>
          <w:szCs w:val="28"/>
        </w:rPr>
        <w:t xml:space="preserve"> </w:t>
      </w:r>
      <w:r w:rsidR="00013518">
        <w:rPr>
          <w:rFonts w:ascii="Times New Roman" w:hAnsi="Times New Roman" w:cs="Times New Roman"/>
          <w:sz w:val="28"/>
          <w:szCs w:val="28"/>
        </w:rPr>
        <w:t>жилищно-коммунального хозяйства</w:t>
      </w:r>
      <w:r w:rsidR="0009385F">
        <w:rPr>
          <w:rFonts w:ascii="Times New Roman" w:hAnsi="Times New Roman" w:cs="Times New Roman"/>
          <w:sz w:val="28"/>
          <w:szCs w:val="28"/>
        </w:rPr>
        <w:t xml:space="preserve"> и </w:t>
      </w:r>
      <w:r w:rsidRPr="00CD1EB2">
        <w:rPr>
          <w:rFonts w:ascii="Times New Roman" w:hAnsi="Times New Roman" w:cs="Times New Roman"/>
          <w:sz w:val="28"/>
          <w:szCs w:val="28"/>
        </w:rPr>
        <w:t>социальной сферы, расположенны</w:t>
      </w:r>
      <w:r>
        <w:rPr>
          <w:rFonts w:ascii="Times New Roman" w:hAnsi="Times New Roman" w:cs="Times New Roman"/>
          <w:sz w:val="28"/>
          <w:szCs w:val="28"/>
        </w:rPr>
        <w:t>ми</w:t>
      </w:r>
      <w:r w:rsidRPr="00CD1EB2">
        <w:rPr>
          <w:rFonts w:ascii="Times New Roman" w:hAnsi="Times New Roman" w:cs="Times New Roman"/>
          <w:sz w:val="28"/>
          <w:szCs w:val="28"/>
        </w:rPr>
        <w:t xml:space="preserve"> на </w:t>
      </w:r>
      <w:r w:rsidR="007F28ED">
        <w:rPr>
          <w:rFonts w:ascii="Times New Roman" w:hAnsi="Times New Roman" w:cs="Times New Roman"/>
          <w:sz w:val="28"/>
          <w:szCs w:val="28"/>
        </w:rPr>
        <w:t>территории города Азов</w:t>
      </w:r>
      <w:r w:rsidRPr="00CD1EB2">
        <w:rPr>
          <w:rFonts w:ascii="Times New Roman" w:hAnsi="Times New Roman" w:cs="Times New Roman"/>
          <w:sz w:val="28"/>
          <w:szCs w:val="28"/>
        </w:rPr>
        <w:t xml:space="preserve">а, требований Федерального закона от 27.07.2010 № 190-ФЗ «О теплоснабжении», </w:t>
      </w:r>
      <w:r w:rsidR="00AC08B6" w:rsidRPr="00A104C5">
        <w:rPr>
          <w:rFonts w:ascii="Times New Roman" w:hAnsi="Times New Roman" w:cs="Times New Roman"/>
          <w:sz w:val="28"/>
          <w:szCs w:val="28"/>
        </w:rPr>
        <w:t>прик</w:t>
      </w:r>
      <w:r w:rsidR="00013518">
        <w:rPr>
          <w:rFonts w:ascii="Times New Roman" w:hAnsi="Times New Roman" w:cs="Times New Roman"/>
          <w:sz w:val="28"/>
          <w:szCs w:val="28"/>
        </w:rPr>
        <w:t>аза</w:t>
      </w:r>
      <w:r w:rsidR="00AC08B6" w:rsidRPr="00A104C5">
        <w:rPr>
          <w:rFonts w:ascii="Times New Roman" w:hAnsi="Times New Roman" w:cs="Times New Roman"/>
          <w:sz w:val="28"/>
          <w:szCs w:val="28"/>
        </w:rPr>
        <w:t xml:space="preserve"> Министерства энергетики Российской Федераци</w:t>
      </w:r>
      <w:r w:rsidR="00AC08B6">
        <w:rPr>
          <w:rFonts w:ascii="Times New Roman" w:hAnsi="Times New Roman" w:cs="Times New Roman"/>
          <w:sz w:val="28"/>
          <w:szCs w:val="28"/>
        </w:rPr>
        <w:t>и от 13</w:t>
      </w:r>
      <w:r w:rsidR="00AC08B6" w:rsidRPr="00A104C5">
        <w:rPr>
          <w:rFonts w:ascii="Times New Roman" w:hAnsi="Times New Roman" w:cs="Times New Roman"/>
          <w:sz w:val="28"/>
          <w:szCs w:val="28"/>
        </w:rPr>
        <w:t>.</w:t>
      </w:r>
      <w:r w:rsidR="00AC08B6">
        <w:rPr>
          <w:rFonts w:ascii="Times New Roman" w:hAnsi="Times New Roman" w:cs="Times New Roman"/>
          <w:sz w:val="28"/>
          <w:szCs w:val="28"/>
        </w:rPr>
        <w:t>11.2024</w:t>
      </w:r>
      <w:r w:rsidR="00AC08B6" w:rsidRPr="00A104C5">
        <w:rPr>
          <w:rFonts w:ascii="Times New Roman" w:hAnsi="Times New Roman" w:cs="Times New Roman"/>
          <w:sz w:val="28"/>
          <w:szCs w:val="28"/>
        </w:rPr>
        <w:t xml:space="preserve"> № </w:t>
      </w:r>
      <w:r w:rsidR="00AC08B6">
        <w:rPr>
          <w:rFonts w:ascii="Times New Roman" w:hAnsi="Times New Roman" w:cs="Times New Roman"/>
          <w:sz w:val="28"/>
          <w:szCs w:val="28"/>
        </w:rPr>
        <w:t>2234</w:t>
      </w:r>
      <w:r w:rsidR="0009385F">
        <w:rPr>
          <w:rFonts w:ascii="Times New Roman" w:hAnsi="Times New Roman" w:cs="Times New Roman"/>
          <w:sz w:val="28"/>
          <w:szCs w:val="28"/>
        </w:rPr>
        <w:t xml:space="preserve"> «Об </w:t>
      </w:r>
      <w:r w:rsidR="00AC08B6" w:rsidRPr="00A104C5">
        <w:rPr>
          <w:rFonts w:ascii="Times New Roman" w:hAnsi="Times New Roman" w:cs="Times New Roman"/>
          <w:sz w:val="28"/>
          <w:szCs w:val="28"/>
        </w:rPr>
        <w:t xml:space="preserve">утверждении Правил </w:t>
      </w:r>
      <w:r w:rsidR="00AC08B6">
        <w:rPr>
          <w:rFonts w:ascii="Times New Roman" w:hAnsi="Times New Roman" w:cs="Times New Roman"/>
          <w:sz w:val="28"/>
          <w:szCs w:val="28"/>
        </w:rPr>
        <w:t>обеспечения готовности к отопительному периоду и Порядка проведения оценки обеспечения готовности к отопительному периоду</w:t>
      </w:r>
      <w:r w:rsidR="00AC08B6" w:rsidRPr="00A104C5">
        <w:rPr>
          <w:rFonts w:ascii="Times New Roman" w:hAnsi="Times New Roman" w:cs="Times New Roman"/>
          <w:sz w:val="28"/>
          <w:szCs w:val="28"/>
        </w:rPr>
        <w:t>»</w:t>
      </w:r>
      <w:r w:rsidRPr="00CD1EB2">
        <w:rPr>
          <w:rFonts w:ascii="Times New Roman" w:hAnsi="Times New Roman" w:cs="Times New Roman"/>
          <w:sz w:val="28"/>
          <w:szCs w:val="28"/>
        </w:rPr>
        <w:t>;</w:t>
      </w:r>
    </w:p>
    <w:p w:rsidR="00B35824" w:rsidRPr="00CD1EB2" w:rsidRDefault="00B35824" w:rsidP="00F9669B">
      <w:pPr>
        <w:pStyle w:val="ConsPlusNormal"/>
        <w:ind w:firstLine="709"/>
        <w:jc w:val="both"/>
        <w:rPr>
          <w:rFonts w:ascii="Times New Roman" w:hAnsi="Times New Roman" w:cs="Times New Roman"/>
          <w:sz w:val="28"/>
          <w:szCs w:val="28"/>
        </w:rPr>
      </w:pPr>
      <w:r w:rsidRPr="00CD1EB2">
        <w:rPr>
          <w:rFonts w:ascii="Times New Roman" w:hAnsi="Times New Roman" w:cs="Times New Roman"/>
          <w:sz w:val="28"/>
          <w:szCs w:val="28"/>
        </w:rPr>
        <w:t>- рассматривать документы, подтвер</w:t>
      </w:r>
      <w:r w:rsidR="00162325">
        <w:rPr>
          <w:rFonts w:ascii="Times New Roman" w:hAnsi="Times New Roman" w:cs="Times New Roman"/>
          <w:sz w:val="28"/>
          <w:szCs w:val="28"/>
        </w:rPr>
        <w:t>ждающие выполнение требований о </w:t>
      </w:r>
      <w:r w:rsidRPr="00CD1EB2">
        <w:rPr>
          <w:rFonts w:ascii="Times New Roman" w:hAnsi="Times New Roman" w:cs="Times New Roman"/>
          <w:sz w:val="28"/>
          <w:szCs w:val="28"/>
        </w:rPr>
        <w:t xml:space="preserve">готовности объектов к отопительному периоду, проводить осмотр объектов </w:t>
      </w:r>
      <w:r w:rsidRPr="00CD1EB2">
        <w:rPr>
          <w:rFonts w:ascii="Times New Roman" w:hAnsi="Times New Roman" w:cs="Times New Roman"/>
          <w:sz w:val="28"/>
          <w:szCs w:val="28"/>
        </w:rPr>
        <w:lastRenderedPageBreak/>
        <w:t>проверки;</w:t>
      </w:r>
    </w:p>
    <w:p w:rsidR="00B35824" w:rsidRDefault="00B35824" w:rsidP="00F9669B">
      <w:pPr>
        <w:pStyle w:val="ConsPlusNormal"/>
        <w:ind w:firstLine="709"/>
        <w:jc w:val="both"/>
        <w:rPr>
          <w:rFonts w:ascii="Times New Roman" w:hAnsi="Times New Roman" w:cs="Times New Roman"/>
          <w:sz w:val="28"/>
          <w:szCs w:val="28"/>
        </w:rPr>
      </w:pPr>
      <w:r w:rsidRPr="00CD1EB2">
        <w:rPr>
          <w:rFonts w:ascii="Times New Roman" w:hAnsi="Times New Roman" w:cs="Times New Roman"/>
          <w:sz w:val="28"/>
          <w:szCs w:val="28"/>
        </w:rPr>
        <w:t>-</w:t>
      </w:r>
      <w:r w:rsidR="0009385F">
        <w:rPr>
          <w:rFonts w:ascii="Times New Roman" w:hAnsi="Times New Roman" w:cs="Times New Roman"/>
          <w:sz w:val="28"/>
          <w:szCs w:val="28"/>
        </w:rPr>
        <w:t> </w:t>
      </w:r>
      <w:r w:rsidRPr="00CD1EB2">
        <w:rPr>
          <w:rFonts w:ascii="Times New Roman" w:hAnsi="Times New Roman" w:cs="Times New Roman"/>
          <w:sz w:val="28"/>
          <w:szCs w:val="28"/>
        </w:rPr>
        <w:t xml:space="preserve">составлять по результатам проверки Акт </w:t>
      </w:r>
      <w:r w:rsidR="00106B3F">
        <w:rPr>
          <w:rFonts w:ascii="Times New Roman" w:hAnsi="Times New Roman" w:cs="Times New Roman"/>
          <w:sz w:val="28"/>
          <w:szCs w:val="28"/>
        </w:rPr>
        <w:t>оценки обеспечения готовности к отопительному периоду</w:t>
      </w:r>
      <w:r w:rsidR="00AC26DC">
        <w:rPr>
          <w:rFonts w:ascii="Times New Roman" w:hAnsi="Times New Roman" w:cs="Times New Roman"/>
          <w:sz w:val="28"/>
          <w:szCs w:val="28"/>
        </w:rPr>
        <w:t>, где отображается</w:t>
      </w:r>
      <w:r w:rsidRPr="00CD1EB2">
        <w:rPr>
          <w:rFonts w:ascii="Times New Roman" w:hAnsi="Times New Roman" w:cs="Times New Roman"/>
          <w:sz w:val="28"/>
          <w:szCs w:val="28"/>
        </w:rPr>
        <w:t xml:space="preserve"> </w:t>
      </w:r>
      <w:r w:rsidR="00B51B12">
        <w:rPr>
          <w:rFonts w:ascii="Times New Roman" w:hAnsi="Times New Roman" w:cs="Times New Roman"/>
          <w:sz w:val="28"/>
          <w:szCs w:val="28"/>
        </w:rPr>
        <w:t>уровень готовности объектов оценки обеспечения готовности в соответствии с оценочным листом для расчета индекса готовности к отопительному периоду</w:t>
      </w:r>
      <w:r w:rsidR="00AC26DC">
        <w:rPr>
          <w:rFonts w:ascii="Times New Roman" w:hAnsi="Times New Roman" w:cs="Times New Roman"/>
          <w:sz w:val="28"/>
          <w:szCs w:val="28"/>
        </w:rPr>
        <w:t xml:space="preserve"> (после устранения замечаний комиссии)</w:t>
      </w:r>
      <w:r w:rsidR="00B51B12">
        <w:rPr>
          <w:rFonts w:ascii="Times New Roman" w:hAnsi="Times New Roman" w:cs="Times New Roman"/>
          <w:sz w:val="28"/>
          <w:szCs w:val="28"/>
        </w:rPr>
        <w:t>, исходя из климатических условий</w:t>
      </w:r>
    </w:p>
    <w:p w:rsidR="00AC26DC" w:rsidRDefault="00AC26DC" w:rsidP="00B51B12">
      <w:pPr>
        <w:autoSpaceDE w:val="0"/>
        <w:autoSpaceDN w:val="0"/>
        <w:adjustRightInd w:val="0"/>
        <w:ind w:firstLine="851"/>
        <w:jc w:val="center"/>
        <w:rPr>
          <w:rFonts w:ascii="Times New Roman" w:eastAsia="Calibri" w:hAnsi="Times New Roman" w:cs="Times New Roman"/>
          <w:sz w:val="28"/>
          <w:szCs w:val="28"/>
        </w:rPr>
      </w:pPr>
    </w:p>
    <w:p w:rsidR="00B51B12" w:rsidRDefault="00B51B12" w:rsidP="00B51B12">
      <w:pPr>
        <w:autoSpaceDE w:val="0"/>
        <w:autoSpaceDN w:val="0"/>
        <w:adjustRightInd w:val="0"/>
        <w:ind w:firstLine="851"/>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Срок составления </w:t>
      </w:r>
      <w:r w:rsidRPr="00CD1EB2">
        <w:rPr>
          <w:rFonts w:ascii="Times New Roman" w:hAnsi="Times New Roman" w:cs="Times New Roman"/>
          <w:sz w:val="28"/>
          <w:szCs w:val="28"/>
        </w:rPr>
        <w:t>Акт</w:t>
      </w:r>
      <w:r w:rsidR="00A073FD">
        <w:rPr>
          <w:rFonts w:ascii="Times New Roman" w:hAnsi="Times New Roman" w:cs="Times New Roman"/>
          <w:sz w:val="28"/>
          <w:szCs w:val="28"/>
        </w:rPr>
        <w:t>а</w:t>
      </w:r>
      <w:r w:rsidRPr="00CD1EB2">
        <w:rPr>
          <w:rFonts w:ascii="Times New Roman" w:hAnsi="Times New Roman" w:cs="Times New Roman"/>
          <w:sz w:val="28"/>
          <w:szCs w:val="28"/>
        </w:rPr>
        <w:t xml:space="preserve"> </w:t>
      </w:r>
      <w:r>
        <w:rPr>
          <w:rFonts w:ascii="Times New Roman" w:hAnsi="Times New Roman" w:cs="Times New Roman"/>
          <w:sz w:val="28"/>
          <w:szCs w:val="28"/>
        </w:rPr>
        <w:t xml:space="preserve">оценки обеспечения готовности к отопительному периоду </w:t>
      </w:r>
      <w:r w:rsidRPr="00A00BA1">
        <w:rPr>
          <w:rFonts w:ascii="Times New Roman" w:eastAsia="Calibri" w:hAnsi="Times New Roman" w:cs="Times New Roman"/>
          <w:sz w:val="28"/>
          <w:szCs w:val="28"/>
        </w:rPr>
        <w:t>202</w:t>
      </w:r>
      <w:r w:rsidR="00D136FC">
        <w:rPr>
          <w:rFonts w:ascii="Times New Roman" w:eastAsia="Calibri" w:hAnsi="Times New Roman" w:cs="Times New Roman"/>
          <w:sz w:val="28"/>
          <w:szCs w:val="28"/>
        </w:rPr>
        <w:t>6</w:t>
      </w:r>
      <w:r w:rsidRPr="00A00BA1">
        <w:rPr>
          <w:rFonts w:ascii="Times New Roman" w:eastAsia="Calibri" w:hAnsi="Times New Roman" w:cs="Times New Roman"/>
          <w:sz w:val="28"/>
          <w:szCs w:val="28"/>
        </w:rPr>
        <w:t>-202</w:t>
      </w:r>
      <w:r w:rsidR="00D136FC">
        <w:rPr>
          <w:rFonts w:ascii="Times New Roman" w:eastAsia="Calibri" w:hAnsi="Times New Roman" w:cs="Times New Roman"/>
          <w:sz w:val="28"/>
          <w:szCs w:val="28"/>
        </w:rPr>
        <w:t>7</w:t>
      </w:r>
      <w:r w:rsidRPr="00A00BA1">
        <w:rPr>
          <w:rFonts w:ascii="Times New Roman" w:eastAsia="Calibri" w:hAnsi="Times New Roman" w:cs="Times New Roman"/>
          <w:sz w:val="28"/>
          <w:szCs w:val="28"/>
        </w:rPr>
        <w:t xml:space="preserve"> годов</w:t>
      </w:r>
    </w:p>
    <w:p w:rsidR="007F28ED" w:rsidRPr="00A00BA1" w:rsidRDefault="007F28ED" w:rsidP="00B51B12">
      <w:pPr>
        <w:autoSpaceDE w:val="0"/>
        <w:autoSpaceDN w:val="0"/>
        <w:adjustRightInd w:val="0"/>
        <w:ind w:firstLine="851"/>
        <w:jc w:val="center"/>
        <w:rPr>
          <w:rFonts w:ascii="Times New Roman" w:eastAsia="Calibri" w:hAnsi="Times New Roman" w:cs="Times New Roman"/>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
        <w:gridCol w:w="2510"/>
        <w:gridCol w:w="1701"/>
        <w:gridCol w:w="4677"/>
      </w:tblGrid>
      <w:tr w:rsidR="00B51B12" w:rsidRPr="00A00BA1" w:rsidTr="00C0562C">
        <w:tc>
          <w:tcPr>
            <w:tcW w:w="751" w:type="dxa"/>
          </w:tcPr>
          <w:p w:rsidR="00B51B12" w:rsidRPr="00A00BA1" w:rsidRDefault="00B51B12" w:rsidP="00B51B12">
            <w:pPr>
              <w:autoSpaceDE w:val="0"/>
              <w:autoSpaceDN w:val="0"/>
              <w:adjustRightInd w:val="0"/>
              <w:ind w:firstLine="851"/>
              <w:rPr>
                <w:rFonts w:ascii="Times New Roman" w:eastAsia="Calibri" w:hAnsi="Times New Roman" w:cs="Times New Roman"/>
                <w:sz w:val="28"/>
                <w:szCs w:val="28"/>
              </w:rPr>
            </w:pPr>
            <w:r w:rsidRPr="00A00BA1">
              <w:rPr>
                <w:rFonts w:ascii="Times New Roman" w:eastAsia="Calibri" w:hAnsi="Times New Roman" w:cs="Times New Roman"/>
                <w:sz w:val="28"/>
                <w:szCs w:val="28"/>
              </w:rPr>
              <w:t xml:space="preserve">№№ </w:t>
            </w:r>
          </w:p>
          <w:p w:rsidR="00B51B12" w:rsidRPr="00A00BA1" w:rsidRDefault="00B51B12" w:rsidP="00B51B12">
            <w:pPr>
              <w:autoSpaceDE w:val="0"/>
              <w:autoSpaceDN w:val="0"/>
              <w:adjustRightInd w:val="0"/>
              <w:ind w:firstLine="851"/>
              <w:rPr>
                <w:rFonts w:ascii="Times New Roman" w:eastAsia="Calibri" w:hAnsi="Times New Roman" w:cs="Times New Roman"/>
                <w:sz w:val="28"/>
                <w:szCs w:val="28"/>
              </w:rPr>
            </w:pPr>
            <w:r w:rsidRPr="00A00BA1">
              <w:rPr>
                <w:rFonts w:ascii="Times New Roman" w:eastAsia="Calibri" w:hAnsi="Times New Roman" w:cs="Times New Roman"/>
                <w:sz w:val="28"/>
                <w:szCs w:val="28"/>
              </w:rPr>
              <w:t>пп</w:t>
            </w:r>
          </w:p>
        </w:tc>
        <w:tc>
          <w:tcPr>
            <w:tcW w:w="2510" w:type="dxa"/>
          </w:tcPr>
          <w:p w:rsidR="00B51B12" w:rsidRPr="00A00BA1" w:rsidRDefault="00B51B12" w:rsidP="000F0B4F">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Объекты</w:t>
            </w:r>
            <w:r w:rsidR="00AC26DC">
              <w:rPr>
                <w:rFonts w:ascii="Times New Roman" w:eastAsia="Calibri" w:hAnsi="Times New Roman" w:cs="Times New Roman"/>
                <w:sz w:val="28"/>
                <w:szCs w:val="28"/>
              </w:rPr>
              <w:t>, предоставляющие Акт</w:t>
            </w:r>
          </w:p>
        </w:tc>
        <w:tc>
          <w:tcPr>
            <w:tcW w:w="1701" w:type="dxa"/>
          </w:tcPr>
          <w:p w:rsidR="00B51B12" w:rsidRPr="00A00BA1" w:rsidRDefault="00B51B12" w:rsidP="000F0B4F">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 xml:space="preserve">Сроки </w:t>
            </w:r>
            <w:r w:rsidR="00AC26DC">
              <w:rPr>
                <w:rFonts w:ascii="Times New Roman" w:eastAsia="Calibri" w:hAnsi="Times New Roman" w:cs="Times New Roman"/>
                <w:sz w:val="28"/>
                <w:szCs w:val="28"/>
              </w:rPr>
              <w:t xml:space="preserve">предоставления Акта </w:t>
            </w:r>
          </w:p>
        </w:tc>
        <w:tc>
          <w:tcPr>
            <w:tcW w:w="4677" w:type="dxa"/>
          </w:tcPr>
          <w:p w:rsidR="00B51B12" w:rsidRPr="00A00BA1" w:rsidRDefault="00AC26DC" w:rsidP="000F0B4F">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Основания составления Акта</w:t>
            </w:r>
          </w:p>
        </w:tc>
      </w:tr>
      <w:tr w:rsidR="00B51B12" w:rsidRPr="00A00BA1" w:rsidTr="00C0562C">
        <w:tc>
          <w:tcPr>
            <w:tcW w:w="751" w:type="dxa"/>
          </w:tcPr>
          <w:p w:rsidR="00B51B12" w:rsidRPr="00A00BA1" w:rsidRDefault="00B51B12" w:rsidP="00B51B12">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510" w:type="dxa"/>
          </w:tcPr>
          <w:p w:rsidR="00B51B12" w:rsidRPr="00A00BA1" w:rsidRDefault="00B51B12" w:rsidP="00B51B12">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2</w:t>
            </w:r>
          </w:p>
        </w:tc>
        <w:tc>
          <w:tcPr>
            <w:tcW w:w="1701" w:type="dxa"/>
          </w:tcPr>
          <w:p w:rsidR="00B51B12" w:rsidRPr="00A00BA1" w:rsidRDefault="00B51B12" w:rsidP="00B51B12">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3</w:t>
            </w:r>
          </w:p>
        </w:tc>
        <w:tc>
          <w:tcPr>
            <w:tcW w:w="4677" w:type="dxa"/>
          </w:tcPr>
          <w:p w:rsidR="00B51B12" w:rsidRPr="00A00BA1" w:rsidRDefault="00B51B12" w:rsidP="00B51B12">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4</w:t>
            </w:r>
          </w:p>
        </w:tc>
      </w:tr>
      <w:tr w:rsidR="00B51B12" w:rsidRPr="00A00BA1" w:rsidTr="00C0562C">
        <w:tc>
          <w:tcPr>
            <w:tcW w:w="751" w:type="dxa"/>
          </w:tcPr>
          <w:p w:rsidR="00B51B12" w:rsidRPr="00A00BA1" w:rsidRDefault="00B51B12" w:rsidP="00B51B12">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1</w:t>
            </w:r>
            <w:r>
              <w:rPr>
                <w:rFonts w:ascii="Times New Roman" w:eastAsia="Calibri" w:hAnsi="Times New Roman" w:cs="Times New Roman"/>
                <w:sz w:val="28"/>
                <w:szCs w:val="28"/>
              </w:rPr>
              <w:t>1.</w:t>
            </w:r>
          </w:p>
        </w:tc>
        <w:tc>
          <w:tcPr>
            <w:tcW w:w="2510" w:type="dxa"/>
          </w:tcPr>
          <w:p w:rsidR="00B51B12" w:rsidRPr="00A00BA1" w:rsidRDefault="00B51B12" w:rsidP="00B51B12">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Теплоснабжающие и теплосетевые организации</w:t>
            </w:r>
          </w:p>
        </w:tc>
        <w:tc>
          <w:tcPr>
            <w:tcW w:w="1701" w:type="dxa"/>
          </w:tcPr>
          <w:p w:rsidR="00B51B12" w:rsidRPr="00A00BA1" w:rsidRDefault="00456C81" w:rsidP="00B51B12">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не позднее 25 октября</w:t>
            </w:r>
          </w:p>
        </w:tc>
        <w:tc>
          <w:tcPr>
            <w:tcW w:w="4677" w:type="dxa"/>
          </w:tcPr>
          <w:p w:rsidR="00B51B12" w:rsidRPr="00A00BA1" w:rsidRDefault="00B51B12" w:rsidP="00162325">
            <w:pPr>
              <w:autoSpaceDE w:val="0"/>
              <w:autoSpaceDN w:val="0"/>
              <w:adjustRightInd w:val="0"/>
              <w:jc w:val="both"/>
              <w:rPr>
                <w:rFonts w:ascii="Times New Roman" w:eastAsia="Calibri" w:hAnsi="Times New Roman" w:cs="Times New Roman"/>
                <w:sz w:val="28"/>
                <w:szCs w:val="28"/>
              </w:rPr>
            </w:pPr>
            <w:r w:rsidRPr="00A00BA1">
              <w:rPr>
                <w:rFonts w:ascii="Times New Roman" w:eastAsia="Calibri" w:hAnsi="Times New Roman" w:cs="Times New Roman"/>
                <w:sz w:val="28"/>
                <w:szCs w:val="28"/>
              </w:rPr>
              <w:t xml:space="preserve">В соответствии с </w:t>
            </w:r>
            <w:r w:rsidR="00AC26DC">
              <w:rPr>
                <w:rFonts w:ascii="Times New Roman" w:eastAsia="Calibri" w:hAnsi="Times New Roman" w:cs="Times New Roman"/>
                <w:sz w:val="28"/>
                <w:szCs w:val="28"/>
              </w:rPr>
              <w:t xml:space="preserve">п. 13 </w:t>
            </w:r>
            <w:r w:rsidR="002B1F82">
              <w:rPr>
                <w:rFonts w:ascii="Times New Roman" w:eastAsia="Calibri" w:hAnsi="Times New Roman" w:cs="Times New Roman"/>
                <w:sz w:val="28"/>
                <w:szCs w:val="28"/>
              </w:rPr>
              <w:t>Порядка проведения оценки обеспечения готовности к отопительному периоду</w:t>
            </w:r>
            <w:r w:rsidR="00F05416">
              <w:rPr>
                <w:rFonts w:ascii="Times New Roman" w:eastAsia="Calibri" w:hAnsi="Times New Roman" w:cs="Times New Roman"/>
                <w:sz w:val="28"/>
                <w:szCs w:val="28"/>
              </w:rPr>
              <w:t>,</w:t>
            </w:r>
            <w:r w:rsidR="002B1F82">
              <w:rPr>
                <w:rFonts w:ascii="Times New Roman" w:eastAsia="Calibri" w:hAnsi="Times New Roman" w:cs="Times New Roman"/>
                <w:sz w:val="28"/>
                <w:szCs w:val="28"/>
              </w:rPr>
              <w:t xml:space="preserve"> утвержденного приказом</w:t>
            </w:r>
            <w:r w:rsidR="00AC26DC">
              <w:rPr>
                <w:rFonts w:ascii="Times New Roman" w:eastAsia="Calibri" w:hAnsi="Times New Roman" w:cs="Times New Roman"/>
                <w:sz w:val="28"/>
                <w:szCs w:val="28"/>
              </w:rPr>
              <w:t xml:space="preserve"> Минэнерго России от 13.11.2024 №2234</w:t>
            </w:r>
          </w:p>
        </w:tc>
      </w:tr>
      <w:tr w:rsidR="002B1F82" w:rsidRPr="00A00BA1" w:rsidTr="00C0562C">
        <w:tc>
          <w:tcPr>
            <w:tcW w:w="751" w:type="dxa"/>
          </w:tcPr>
          <w:p w:rsidR="002B1F82" w:rsidRPr="00A00BA1" w:rsidRDefault="002B1F82" w:rsidP="00B51B12">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2</w:t>
            </w:r>
            <w:r>
              <w:rPr>
                <w:rFonts w:ascii="Times New Roman" w:eastAsia="Calibri" w:hAnsi="Times New Roman" w:cs="Times New Roman"/>
                <w:sz w:val="28"/>
                <w:szCs w:val="28"/>
              </w:rPr>
              <w:t>2.</w:t>
            </w:r>
          </w:p>
        </w:tc>
        <w:tc>
          <w:tcPr>
            <w:tcW w:w="2510" w:type="dxa"/>
          </w:tcPr>
          <w:p w:rsidR="002B1F82" w:rsidRPr="00A00BA1" w:rsidRDefault="002B1F82" w:rsidP="00B51B12">
            <w:pPr>
              <w:autoSpaceDE w:val="0"/>
              <w:autoSpaceDN w:val="0"/>
              <w:adjustRightInd w:val="0"/>
              <w:jc w:val="both"/>
              <w:rPr>
                <w:rFonts w:ascii="Times New Roman" w:eastAsia="Calibri" w:hAnsi="Times New Roman" w:cs="Times New Roman"/>
                <w:sz w:val="28"/>
                <w:szCs w:val="28"/>
              </w:rPr>
            </w:pPr>
            <w:r w:rsidRPr="00A00BA1">
              <w:rPr>
                <w:rFonts w:ascii="Times New Roman" w:eastAsia="Calibri" w:hAnsi="Times New Roman" w:cs="Times New Roman"/>
                <w:sz w:val="28"/>
                <w:szCs w:val="28"/>
              </w:rPr>
              <w:t>Объекты образования</w:t>
            </w:r>
          </w:p>
        </w:tc>
        <w:tc>
          <w:tcPr>
            <w:tcW w:w="1701" w:type="dxa"/>
          </w:tcPr>
          <w:p w:rsidR="002B1F82" w:rsidRPr="00A00BA1" w:rsidRDefault="002B1F82" w:rsidP="00456C81">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не позднее 10 сентября</w:t>
            </w:r>
          </w:p>
        </w:tc>
        <w:tc>
          <w:tcPr>
            <w:tcW w:w="4677" w:type="dxa"/>
          </w:tcPr>
          <w:p w:rsidR="002B1F82" w:rsidRDefault="002B1F82" w:rsidP="00162325">
            <w:pPr>
              <w:jc w:val="both"/>
            </w:pPr>
            <w:r w:rsidRPr="00722B9F">
              <w:rPr>
                <w:rFonts w:ascii="Times New Roman" w:eastAsia="Calibri" w:hAnsi="Times New Roman" w:cs="Times New Roman"/>
                <w:sz w:val="28"/>
                <w:szCs w:val="28"/>
              </w:rPr>
              <w:t>В соответствии с п. 13 Порядка проведения оценки обеспечения готовности к отопительному периоду</w:t>
            </w:r>
            <w:r w:rsidR="00F05416">
              <w:rPr>
                <w:rFonts w:ascii="Times New Roman" w:eastAsia="Calibri" w:hAnsi="Times New Roman" w:cs="Times New Roman"/>
                <w:sz w:val="28"/>
                <w:szCs w:val="28"/>
              </w:rPr>
              <w:t>,</w:t>
            </w:r>
            <w:r w:rsidRPr="00722B9F">
              <w:rPr>
                <w:rFonts w:ascii="Times New Roman" w:eastAsia="Calibri" w:hAnsi="Times New Roman" w:cs="Times New Roman"/>
                <w:sz w:val="28"/>
                <w:szCs w:val="28"/>
              </w:rPr>
              <w:t xml:space="preserve"> утвержденного приказом Минэнерго России от 13.11.2024 №2234</w:t>
            </w:r>
          </w:p>
        </w:tc>
      </w:tr>
      <w:tr w:rsidR="002B1F82" w:rsidRPr="00A00BA1" w:rsidTr="00C0562C">
        <w:tc>
          <w:tcPr>
            <w:tcW w:w="751" w:type="dxa"/>
          </w:tcPr>
          <w:p w:rsidR="002B1F82" w:rsidRPr="00A00BA1" w:rsidRDefault="002B1F82" w:rsidP="00B51B12">
            <w:pPr>
              <w:autoSpaceDE w:val="0"/>
              <w:autoSpaceDN w:val="0"/>
              <w:adjustRightInd w:val="0"/>
              <w:ind w:firstLine="851"/>
              <w:jc w:val="center"/>
              <w:rPr>
                <w:rFonts w:ascii="Times New Roman" w:eastAsia="Calibri" w:hAnsi="Times New Roman" w:cs="Times New Roman"/>
                <w:sz w:val="28"/>
                <w:szCs w:val="28"/>
              </w:rPr>
            </w:pPr>
            <w:r>
              <w:rPr>
                <w:rFonts w:ascii="Times New Roman" w:eastAsia="Calibri" w:hAnsi="Times New Roman" w:cs="Times New Roman"/>
                <w:sz w:val="28"/>
                <w:szCs w:val="28"/>
              </w:rPr>
              <w:t>3</w:t>
            </w:r>
            <w:r w:rsidRPr="00A00BA1">
              <w:rPr>
                <w:rFonts w:ascii="Times New Roman" w:eastAsia="Calibri" w:hAnsi="Times New Roman" w:cs="Times New Roman"/>
                <w:sz w:val="28"/>
                <w:szCs w:val="28"/>
              </w:rPr>
              <w:t>3.</w:t>
            </w:r>
          </w:p>
        </w:tc>
        <w:tc>
          <w:tcPr>
            <w:tcW w:w="2510" w:type="dxa"/>
          </w:tcPr>
          <w:p w:rsidR="002B1F82" w:rsidRPr="00A00BA1" w:rsidRDefault="002B1F82" w:rsidP="00B51B12">
            <w:pPr>
              <w:autoSpaceDE w:val="0"/>
              <w:autoSpaceDN w:val="0"/>
              <w:adjustRightInd w:val="0"/>
              <w:jc w:val="both"/>
              <w:rPr>
                <w:rFonts w:ascii="Times New Roman" w:eastAsia="Calibri" w:hAnsi="Times New Roman" w:cs="Times New Roman"/>
                <w:sz w:val="28"/>
                <w:szCs w:val="28"/>
              </w:rPr>
            </w:pPr>
            <w:r w:rsidRPr="00A00BA1">
              <w:rPr>
                <w:rFonts w:ascii="Times New Roman" w:eastAsia="Calibri" w:hAnsi="Times New Roman" w:cs="Times New Roman"/>
                <w:sz w:val="28"/>
                <w:szCs w:val="28"/>
              </w:rPr>
              <w:t>Объекты культуры</w:t>
            </w:r>
          </w:p>
        </w:tc>
        <w:tc>
          <w:tcPr>
            <w:tcW w:w="1701" w:type="dxa"/>
          </w:tcPr>
          <w:p w:rsidR="002B1F82" w:rsidRDefault="002B1F82">
            <w:r w:rsidRPr="00F53842">
              <w:rPr>
                <w:rFonts w:ascii="Times New Roman" w:eastAsia="Calibri" w:hAnsi="Times New Roman" w:cs="Times New Roman"/>
                <w:sz w:val="28"/>
                <w:szCs w:val="28"/>
              </w:rPr>
              <w:t>не позднее 10 сентября</w:t>
            </w:r>
          </w:p>
        </w:tc>
        <w:tc>
          <w:tcPr>
            <w:tcW w:w="4677" w:type="dxa"/>
          </w:tcPr>
          <w:p w:rsidR="002B1F82" w:rsidRDefault="002B1F82" w:rsidP="00162325">
            <w:pPr>
              <w:jc w:val="both"/>
            </w:pPr>
            <w:r w:rsidRPr="00722B9F">
              <w:rPr>
                <w:rFonts w:ascii="Times New Roman" w:eastAsia="Calibri" w:hAnsi="Times New Roman" w:cs="Times New Roman"/>
                <w:sz w:val="28"/>
                <w:szCs w:val="28"/>
              </w:rPr>
              <w:t>В соответствии с п. 13 Порядка проведения оценки обеспечения готовности к отопительному периоду</w:t>
            </w:r>
            <w:r w:rsidR="00F05416">
              <w:rPr>
                <w:rFonts w:ascii="Times New Roman" w:eastAsia="Calibri" w:hAnsi="Times New Roman" w:cs="Times New Roman"/>
                <w:sz w:val="28"/>
                <w:szCs w:val="28"/>
              </w:rPr>
              <w:t>,</w:t>
            </w:r>
            <w:r w:rsidRPr="00722B9F">
              <w:rPr>
                <w:rFonts w:ascii="Times New Roman" w:eastAsia="Calibri" w:hAnsi="Times New Roman" w:cs="Times New Roman"/>
                <w:sz w:val="28"/>
                <w:szCs w:val="28"/>
              </w:rPr>
              <w:t xml:space="preserve"> утвержденного приказом Минэнерго России от 13.11.2024 №</w:t>
            </w:r>
            <w:r w:rsidR="00162325">
              <w:rPr>
                <w:rFonts w:ascii="Times New Roman" w:eastAsia="Calibri" w:hAnsi="Times New Roman" w:cs="Times New Roman"/>
                <w:sz w:val="28"/>
                <w:szCs w:val="28"/>
              </w:rPr>
              <w:t> </w:t>
            </w:r>
            <w:r w:rsidRPr="00722B9F">
              <w:rPr>
                <w:rFonts w:ascii="Times New Roman" w:eastAsia="Calibri" w:hAnsi="Times New Roman" w:cs="Times New Roman"/>
                <w:sz w:val="28"/>
                <w:szCs w:val="28"/>
              </w:rPr>
              <w:t>2234</w:t>
            </w:r>
          </w:p>
        </w:tc>
      </w:tr>
      <w:tr w:rsidR="002B1F82" w:rsidRPr="00A00BA1" w:rsidTr="00C0562C">
        <w:tc>
          <w:tcPr>
            <w:tcW w:w="751" w:type="dxa"/>
          </w:tcPr>
          <w:p w:rsidR="002B1F82" w:rsidRPr="00A00BA1" w:rsidRDefault="002B1F82" w:rsidP="00B51B12">
            <w:pPr>
              <w:autoSpaceDE w:val="0"/>
              <w:autoSpaceDN w:val="0"/>
              <w:adjustRightInd w:val="0"/>
              <w:ind w:firstLine="851"/>
              <w:jc w:val="center"/>
              <w:rPr>
                <w:rFonts w:ascii="Times New Roman" w:eastAsia="Calibri" w:hAnsi="Times New Roman" w:cs="Times New Roman"/>
                <w:sz w:val="28"/>
                <w:szCs w:val="28"/>
              </w:rPr>
            </w:pPr>
            <w:r>
              <w:rPr>
                <w:rFonts w:ascii="Times New Roman" w:eastAsia="Calibri" w:hAnsi="Times New Roman" w:cs="Times New Roman"/>
                <w:sz w:val="28"/>
                <w:szCs w:val="28"/>
              </w:rPr>
              <w:t>4</w:t>
            </w:r>
            <w:r w:rsidRPr="00A00BA1">
              <w:rPr>
                <w:rFonts w:ascii="Times New Roman" w:eastAsia="Calibri" w:hAnsi="Times New Roman" w:cs="Times New Roman"/>
                <w:sz w:val="28"/>
                <w:szCs w:val="28"/>
              </w:rPr>
              <w:t>4</w:t>
            </w:r>
            <w:r>
              <w:rPr>
                <w:rFonts w:ascii="Times New Roman" w:eastAsia="Calibri" w:hAnsi="Times New Roman" w:cs="Times New Roman"/>
                <w:sz w:val="28"/>
                <w:szCs w:val="28"/>
              </w:rPr>
              <w:t>.</w:t>
            </w:r>
          </w:p>
        </w:tc>
        <w:tc>
          <w:tcPr>
            <w:tcW w:w="2510" w:type="dxa"/>
          </w:tcPr>
          <w:p w:rsidR="002B1F82" w:rsidRPr="00A00BA1" w:rsidRDefault="002B1F82" w:rsidP="00B51B12">
            <w:pPr>
              <w:autoSpaceDE w:val="0"/>
              <w:autoSpaceDN w:val="0"/>
              <w:adjustRightInd w:val="0"/>
              <w:jc w:val="both"/>
              <w:rPr>
                <w:rFonts w:ascii="Times New Roman" w:eastAsia="Calibri" w:hAnsi="Times New Roman" w:cs="Times New Roman"/>
                <w:sz w:val="28"/>
                <w:szCs w:val="28"/>
              </w:rPr>
            </w:pPr>
            <w:r w:rsidRPr="00A00BA1">
              <w:rPr>
                <w:rFonts w:ascii="Times New Roman" w:hAnsi="Times New Roman" w:cs="Times New Roman"/>
                <w:sz w:val="28"/>
                <w:szCs w:val="28"/>
              </w:rPr>
              <w:t>Объекты здравоохранения</w:t>
            </w:r>
          </w:p>
        </w:tc>
        <w:tc>
          <w:tcPr>
            <w:tcW w:w="1701" w:type="dxa"/>
          </w:tcPr>
          <w:p w:rsidR="002B1F82" w:rsidRDefault="002B1F82">
            <w:r w:rsidRPr="00F53842">
              <w:rPr>
                <w:rFonts w:ascii="Times New Roman" w:eastAsia="Calibri" w:hAnsi="Times New Roman" w:cs="Times New Roman"/>
                <w:sz w:val="28"/>
                <w:szCs w:val="28"/>
              </w:rPr>
              <w:t>не позднее 10 сентября</w:t>
            </w:r>
          </w:p>
        </w:tc>
        <w:tc>
          <w:tcPr>
            <w:tcW w:w="4677" w:type="dxa"/>
          </w:tcPr>
          <w:p w:rsidR="002B1F82" w:rsidRDefault="002B1F82" w:rsidP="00162325">
            <w:pPr>
              <w:jc w:val="both"/>
            </w:pPr>
            <w:r w:rsidRPr="00722B9F">
              <w:rPr>
                <w:rFonts w:ascii="Times New Roman" w:eastAsia="Calibri" w:hAnsi="Times New Roman" w:cs="Times New Roman"/>
                <w:sz w:val="28"/>
                <w:szCs w:val="28"/>
              </w:rPr>
              <w:t>В соответствии с п. 13 Порядка проведения оценки обеспечения готовности к отопительному периоду</w:t>
            </w:r>
            <w:r w:rsidR="00F05416">
              <w:rPr>
                <w:rFonts w:ascii="Times New Roman" w:eastAsia="Calibri" w:hAnsi="Times New Roman" w:cs="Times New Roman"/>
                <w:sz w:val="28"/>
                <w:szCs w:val="28"/>
              </w:rPr>
              <w:t>,</w:t>
            </w:r>
            <w:r w:rsidRPr="00722B9F">
              <w:rPr>
                <w:rFonts w:ascii="Times New Roman" w:eastAsia="Calibri" w:hAnsi="Times New Roman" w:cs="Times New Roman"/>
                <w:sz w:val="28"/>
                <w:szCs w:val="28"/>
              </w:rPr>
              <w:t xml:space="preserve"> утвержденного приказом Минэнерго России от 13.11.2024 №</w:t>
            </w:r>
            <w:r w:rsidR="00162325">
              <w:rPr>
                <w:rFonts w:ascii="Times New Roman" w:eastAsia="Calibri" w:hAnsi="Times New Roman" w:cs="Times New Roman"/>
                <w:sz w:val="28"/>
                <w:szCs w:val="28"/>
              </w:rPr>
              <w:t> </w:t>
            </w:r>
            <w:r w:rsidRPr="00722B9F">
              <w:rPr>
                <w:rFonts w:ascii="Times New Roman" w:eastAsia="Calibri" w:hAnsi="Times New Roman" w:cs="Times New Roman"/>
                <w:sz w:val="28"/>
                <w:szCs w:val="28"/>
              </w:rPr>
              <w:t>2234</w:t>
            </w:r>
          </w:p>
        </w:tc>
      </w:tr>
      <w:tr w:rsidR="002B1F82" w:rsidRPr="00A00BA1" w:rsidTr="00C0562C">
        <w:tc>
          <w:tcPr>
            <w:tcW w:w="751" w:type="dxa"/>
          </w:tcPr>
          <w:p w:rsidR="002B1F82" w:rsidRPr="00A00BA1" w:rsidRDefault="002B1F82" w:rsidP="00B51B12">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5</w:t>
            </w:r>
            <w:r>
              <w:rPr>
                <w:rFonts w:ascii="Times New Roman" w:eastAsia="Calibri" w:hAnsi="Times New Roman" w:cs="Times New Roman"/>
                <w:sz w:val="28"/>
                <w:szCs w:val="28"/>
              </w:rPr>
              <w:t>5.</w:t>
            </w:r>
          </w:p>
        </w:tc>
        <w:tc>
          <w:tcPr>
            <w:tcW w:w="2510" w:type="dxa"/>
          </w:tcPr>
          <w:p w:rsidR="002B1F82" w:rsidRPr="00A00BA1" w:rsidRDefault="002B1F82" w:rsidP="00B51B12">
            <w:pPr>
              <w:autoSpaceDE w:val="0"/>
              <w:autoSpaceDN w:val="0"/>
              <w:adjustRightInd w:val="0"/>
              <w:jc w:val="both"/>
              <w:rPr>
                <w:rFonts w:ascii="Times New Roman" w:eastAsia="Calibri" w:hAnsi="Times New Roman" w:cs="Times New Roman"/>
                <w:sz w:val="28"/>
                <w:szCs w:val="28"/>
              </w:rPr>
            </w:pPr>
            <w:r w:rsidRPr="00A00BA1">
              <w:rPr>
                <w:rFonts w:ascii="Times New Roman" w:eastAsia="Calibri" w:hAnsi="Times New Roman" w:cs="Times New Roman"/>
                <w:sz w:val="28"/>
                <w:szCs w:val="28"/>
              </w:rPr>
              <w:t>Жилищный фонд</w:t>
            </w:r>
          </w:p>
        </w:tc>
        <w:tc>
          <w:tcPr>
            <w:tcW w:w="1701" w:type="dxa"/>
          </w:tcPr>
          <w:p w:rsidR="002B1F82" w:rsidRDefault="002B1F82">
            <w:r w:rsidRPr="00F53842">
              <w:rPr>
                <w:rFonts w:ascii="Times New Roman" w:eastAsia="Calibri" w:hAnsi="Times New Roman" w:cs="Times New Roman"/>
                <w:sz w:val="28"/>
                <w:szCs w:val="28"/>
              </w:rPr>
              <w:t>не позднее 10 сентября</w:t>
            </w:r>
          </w:p>
        </w:tc>
        <w:tc>
          <w:tcPr>
            <w:tcW w:w="4677" w:type="dxa"/>
          </w:tcPr>
          <w:p w:rsidR="002B1F82" w:rsidRDefault="002B1F82" w:rsidP="00162325">
            <w:pPr>
              <w:jc w:val="both"/>
            </w:pPr>
            <w:r w:rsidRPr="00722B9F">
              <w:rPr>
                <w:rFonts w:ascii="Times New Roman" w:eastAsia="Calibri" w:hAnsi="Times New Roman" w:cs="Times New Roman"/>
                <w:sz w:val="28"/>
                <w:szCs w:val="28"/>
              </w:rPr>
              <w:t>В соответствии с п. 13 Порядка проведения оценки обеспечения готовности к отопительному периоду</w:t>
            </w:r>
            <w:r w:rsidR="00F05416">
              <w:rPr>
                <w:rFonts w:ascii="Times New Roman" w:eastAsia="Calibri" w:hAnsi="Times New Roman" w:cs="Times New Roman"/>
                <w:sz w:val="28"/>
                <w:szCs w:val="28"/>
              </w:rPr>
              <w:t>,</w:t>
            </w:r>
            <w:r w:rsidRPr="00722B9F">
              <w:rPr>
                <w:rFonts w:ascii="Times New Roman" w:eastAsia="Calibri" w:hAnsi="Times New Roman" w:cs="Times New Roman"/>
                <w:sz w:val="28"/>
                <w:szCs w:val="28"/>
              </w:rPr>
              <w:t xml:space="preserve"> утвержденного приказом Минэнерго России от 13.11.2024 №2234</w:t>
            </w:r>
          </w:p>
        </w:tc>
      </w:tr>
      <w:tr w:rsidR="002B1F82" w:rsidRPr="00A00BA1" w:rsidTr="00C0562C">
        <w:tc>
          <w:tcPr>
            <w:tcW w:w="751" w:type="dxa"/>
          </w:tcPr>
          <w:p w:rsidR="002B1F82" w:rsidRPr="00A00BA1" w:rsidRDefault="002B1F82" w:rsidP="00B51B12">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lastRenderedPageBreak/>
              <w:t>6</w:t>
            </w:r>
            <w:r>
              <w:rPr>
                <w:rFonts w:ascii="Times New Roman" w:eastAsia="Calibri" w:hAnsi="Times New Roman" w:cs="Times New Roman"/>
                <w:sz w:val="28"/>
                <w:szCs w:val="28"/>
              </w:rPr>
              <w:t>6.</w:t>
            </w:r>
          </w:p>
        </w:tc>
        <w:tc>
          <w:tcPr>
            <w:tcW w:w="2510" w:type="dxa"/>
          </w:tcPr>
          <w:p w:rsidR="002B1F82" w:rsidRPr="00A00BA1" w:rsidRDefault="002B1F82" w:rsidP="00B51B12">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Предприятия и организации города</w:t>
            </w:r>
          </w:p>
        </w:tc>
        <w:tc>
          <w:tcPr>
            <w:tcW w:w="1701" w:type="dxa"/>
          </w:tcPr>
          <w:p w:rsidR="002B1F82" w:rsidRDefault="002B1F82">
            <w:r w:rsidRPr="00F53842">
              <w:rPr>
                <w:rFonts w:ascii="Times New Roman" w:eastAsia="Calibri" w:hAnsi="Times New Roman" w:cs="Times New Roman"/>
                <w:sz w:val="28"/>
                <w:szCs w:val="28"/>
              </w:rPr>
              <w:t>не позднее 10 сентября</w:t>
            </w:r>
          </w:p>
        </w:tc>
        <w:tc>
          <w:tcPr>
            <w:tcW w:w="4677" w:type="dxa"/>
          </w:tcPr>
          <w:p w:rsidR="002B1F82" w:rsidRDefault="002B1F82" w:rsidP="00162325">
            <w:pPr>
              <w:jc w:val="both"/>
            </w:pPr>
            <w:r w:rsidRPr="00722B9F">
              <w:rPr>
                <w:rFonts w:ascii="Times New Roman" w:eastAsia="Calibri" w:hAnsi="Times New Roman" w:cs="Times New Roman"/>
                <w:sz w:val="28"/>
                <w:szCs w:val="28"/>
              </w:rPr>
              <w:t>В соответствии с п. 13 Порядка проведения оценки обеспечения готовности к отопительному периоду</w:t>
            </w:r>
            <w:r w:rsidR="00F05416">
              <w:rPr>
                <w:rFonts w:ascii="Times New Roman" w:eastAsia="Calibri" w:hAnsi="Times New Roman" w:cs="Times New Roman"/>
                <w:sz w:val="28"/>
                <w:szCs w:val="28"/>
              </w:rPr>
              <w:t>,</w:t>
            </w:r>
            <w:r w:rsidRPr="00722B9F">
              <w:rPr>
                <w:rFonts w:ascii="Times New Roman" w:eastAsia="Calibri" w:hAnsi="Times New Roman" w:cs="Times New Roman"/>
                <w:sz w:val="28"/>
                <w:szCs w:val="28"/>
              </w:rPr>
              <w:t xml:space="preserve"> утвержденного приказом Минэнерго России от 13.11.2024 №2234</w:t>
            </w:r>
          </w:p>
        </w:tc>
      </w:tr>
    </w:tbl>
    <w:p w:rsidR="00B51B12" w:rsidRPr="00CD1EB2" w:rsidRDefault="00B51B12" w:rsidP="00F9669B">
      <w:pPr>
        <w:pStyle w:val="ConsPlusNormal"/>
        <w:ind w:firstLine="709"/>
        <w:jc w:val="both"/>
        <w:rPr>
          <w:rFonts w:ascii="Times New Roman" w:hAnsi="Times New Roman" w:cs="Times New Roman"/>
          <w:sz w:val="28"/>
          <w:szCs w:val="28"/>
        </w:rPr>
      </w:pPr>
    </w:p>
    <w:p w:rsidR="00B35824" w:rsidRDefault="00B35824" w:rsidP="00F9669B">
      <w:pPr>
        <w:pStyle w:val="ConsPlusNormal"/>
        <w:ind w:firstLine="709"/>
        <w:jc w:val="both"/>
        <w:rPr>
          <w:rFonts w:ascii="Times New Roman" w:hAnsi="Times New Roman" w:cs="Times New Roman"/>
          <w:sz w:val="28"/>
          <w:szCs w:val="28"/>
        </w:rPr>
      </w:pPr>
      <w:r w:rsidRPr="00CD1EB2">
        <w:rPr>
          <w:rFonts w:ascii="Times New Roman" w:hAnsi="Times New Roman" w:cs="Times New Roman"/>
          <w:sz w:val="28"/>
          <w:szCs w:val="28"/>
        </w:rPr>
        <w:t xml:space="preserve">- выдавать Паспорт </w:t>
      </w:r>
      <w:r w:rsidR="00B73B61">
        <w:rPr>
          <w:rFonts w:ascii="Times New Roman" w:hAnsi="Times New Roman" w:cs="Times New Roman"/>
          <w:sz w:val="28"/>
          <w:szCs w:val="28"/>
        </w:rPr>
        <w:t xml:space="preserve">обеспечения готовности к отопительному периоду </w:t>
      </w:r>
      <w:r w:rsidRPr="00CD1EB2">
        <w:rPr>
          <w:rFonts w:ascii="Times New Roman" w:hAnsi="Times New Roman" w:cs="Times New Roman"/>
          <w:sz w:val="28"/>
          <w:szCs w:val="28"/>
        </w:rPr>
        <w:t>гот</w:t>
      </w:r>
      <w:r>
        <w:rPr>
          <w:rFonts w:ascii="Times New Roman" w:hAnsi="Times New Roman" w:cs="Times New Roman"/>
          <w:sz w:val="28"/>
          <w:szCs w:val="28"/>
        </w:rPr>
        <w:t>овности к отопительному периоду</w:t>
      </w:r>
      <w:r w:rsidRPr="00CD1EB2">
        <w:rPr>
          <w:rFonts w:ascii="Times New Roman" w:hAnsi="Times New Roman" w:cs="Times New Roman"/>
          <w:sz w:val="28"/>
          <w:szCs w:val="28"/>
        </w:rPr>
        <w:t xml:space="preserve"> по каждо</w:t>
      </w:r>
      <w:r w:rsidR="00B51B12">
        <w:rPr>
          <w:rFonts w:ascii="Times New Roman" w:hAnsi="Times New Roman" w:cs="Times New Roman"/>
          <w:sz w:val="28"/>
          <w:szCs w:val="28"/>
        </w:rPr>
        <w:t>му объекту проверки в течение 5</w:t>
      </w:r>
      <w:r w:rsidRPr="00CD1EB2">
        <w:rPr>
          <w:rFonts w:ascii="Times New Roman" w:hAnsi="Times New Roman" w:cs="Times New Roman"/>
          <w:sz w:val="28"/>
          <w:szCs w:val="28"/>
        </w:rPr>
        <w:t xml:space="preserve"> </w:t>
      </w:r>
      <w:r w:rsidR="00B51B12">
        <w:rPr>
          <w:rFonts w:ascii="Times New Roman" w:hAnsi="Times New Roman" w:cs="Times New Roman"/>
          <w:sz w:val="28"/>
          <w:szCs w:val="28"/>
        </w:rPr>
        <w:t xml:space="preserve">рабочих </w:t>
      </w:r>
      <w:r w:rsidRPr="00CD1EB2">
        <w:rPr>
          <w:rFonts w:ascii="Times New Roman" w:hAnsi="Times New Roman" w:cs="Times New Roman"/>
          <w:sz w:val="28"/>
          <w:szCs w:val="28"/>
        </w:rPr>
        <w:t>дней</w:t>
      </w:r>
      <w:r w:rsidR="00D31D6C">
        <w:rPr>
          <w:rFonts w:ascii="Times New Roman" w:hAnsi="Times New Roman" w:cs="Times New Roman"/>
          <w:sz w:val="28"/>
          <w:szCs w:val="28"/>
        </w:rPr>
        <w:t xml:space="preserve"> с даты подписания Акта в случаях</w:t>
      </w:r>
      <w:r w:rsidRPr="00CD1EB2">
        <w:rPr>
          <w:rFonts w:ascii="Times New Roman" w:hAnsi="Times New Roman" w:cs="Times New Roman"/>
          <w:sz w:val="28"/>
          <w:szCs w:val="28"/>
        </w:rPr>
        <w:t xml:space="preserve">, если </w:t>
      </w:r>
      <w:r w:rsidR="00D31D6C">
        <w:rPr>
          <w:rFonts w:ascii="Times New Roman" w:hAnsi="Times New Roman" w:cs="Times New Roman"/>
          <w:sz w:val="28"/>
          <w:szCs w:val="28"/>
        </w:rPr>
        <w:t>комиссией установлен уровень готовности «Готов», а также в случае</w:t>
      </w:r>
      <w:r w:rsidR="000F0B4F">
        <w:rPr>
          <w:rFonts w:ascii="Times New Roman" w:hAnsi="Times New Roman" w:cs="Times New Roman"/>
          <w:sz w:val="28"/>
          <w:szCs w:val="28"/>
        </w:rPr>
        <w:t xml:space="preserve"> </w:t>
      </w:r>
      <w:r w:rsidR="00D31D6C">
        <w:rPr>
          <w:rFonts w:ascii="Times New Roman" w:hAnsi="Times New Roman" w:cs="Times New Roman"/>
          <w:sz w:val="28"/>
          <w:szCs w:val="28"/>
        </w:rPr>
        <w:t xml:space="preserve">установления в отношении проверяемого объекта уровня готовности «Готов с условиями», если сроки устранения замечаний комиссии и повторная оценка обеспечения готовности на предмет устранения ранее выданных замечаний выходят за рамки сроков </w:t>
      </w:r>
    </w:p>
    <w:p w:rsidR="00D31D6C" w:rsidRDefault="00D31D6C" w:rsidP="00F9669B">
      <w:pPr>
        <w:pStyle w:val="ConsPlusNormal"/>
        <w:ind w:firstLine="709"/>
        <w:jc w:val="both"/>
        <w:rPr>
          <w:rFonts w:ascii="Times New Roman" w:hAnsi="Times New Roman" w:cs="Times New Roman"/>
          <w:sz w:val="28"/>
          <w:szCs w:val="28"/>
        </w:rPr>
      </w:pPr>
    </w:p>
    <w:p w:rsidR="00B73B61" w:rsidRDefault="00B73B61" w:rsidP="00B73B61">
      <w:pPr>
        <w:autoSpaceDE w:val="0"/>
        <w:autoSpaceDN w:val="0"/>
        <w:adjustRightInd w:val="0"/>
        <w:ind w:firstLine="851"/>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Срок </w:t>
      </w:r>
      <w:r w:rsidR="00556535">
        <w:rPr>
          <w:rFonts w:ascii="Times New Roman" w:eastAsia="Calibri" w:hAnsi="Times New Roman" w:cs="Times New Roman"/>
          <w:sz w:val="28"/>
          <w:szCs w:val="28"/>
        </w:rPr>
        <w:t>получения</w:t>
      </w:r>
      <w:r>
        <w:rPr>
          <w:rFonts w:ascii="Times New Roman" w:eastAsia="Calibri" w:hAnsi="Times New Roman" w:cs="Times New Roman"/>
          <w:sz w:val="28"/>
          <w:szCs w:val="28"/>
        </w:rPr>
        <w:t xml:space="preserve"> Паспорта обеспечения готовности к отопительному периоду</w:t>
      </w:r>
      <w:r>
        <w:rPr>
          <w:rFonts w:ascii="Times New Roman" w:hAnsi="Times New Roman" w:cs="Times New Roman"/>
          <w:sz w:val="28"/>
          <w:szCs w:val="28"/>
        </w:rPr>
        <w:t xml:space="preserve"> </w:t>
      </w:r>
      <w:r w:rsidRPr="00A00BA1">
        <w:rPr>
          <w:rFonts w:ascii="Times New Roman" w:eastAsia="Calibri" w:hAnsi="Times New Roman" w:cs="Times New Roman"/>
          <w:sz w:val="28"/>
          <w:szCs w:val="28"/>
        </w:rPr>
        <w:t>202</w:t>
      </w:r>
      <w:r w:rsidR="00E30BAE">
        <w:rPr>
          <w:rFonts w:ascii="Times New Roman" w:eastAsia="Calibri" w:hAnsi="Times New Roman" w:cs="Times New Roman"/>
          <w:sz w:val="28"/>
          <w:szCs w:val="28"/>
        </w:rPr>
        <w:t>6</w:t>
      </w:r>
      <w:r w:rsidRPr="00A00BA1">
        <w:rPr>
          <w:rFonts w:ascii="Times New Roman" w:eastAsia="Calibri" w:hAnsi="Times New Roman" w:cs="Times New Roman"/>
          <w:sz w:val="28"/>
          <w:szCs w:val="28"/>
        </w:rPr>
        <w:t>-202</w:t>
      </w:r>
      <w:r w:rsidR="00E30BAE">
        <w:rPr>
          <w:rFonts w:ascii="Times New Roman" w:eastAsia="Calibri" w:hAnsi="Times New Roman" w:cs="Times New Roman"/>
          <w:sz w:val="28"/>
          <w:szCs w:val="28"/>
        </w:rPr>
        <w:t>7</w:t>
      </w:r>
      <w:r w:rsidRPr="00A00BA1">
        <w:rPr>
          <w:rFonts w:ascii="Times New Roman" w:eastAsia="Calibri" w:hAnsi="Times New Roman" w:cs="Times New Roman"/>
          <w:sz w:val="28"/>
          <w:szCs w:val="28"/>
        </w:rPr>
        <w:t xml:space="preserve"> годов</w:t>
      </w:r>
    </w:p>
    <w:p w:rsidR="007F28ED" w:rsidRPr="00A00BA1" w:rsidRDefault="007F28ED" w:rsidP="00B73B61">
      <w:pPr>
        <w:autoSpaceDE w:val="0"/>
        <w:autoSpaceDN w:val="0"/>
        <w:adjustRightInd w:val="0"/>
        <w:ind w:firstLine="851"/>
        <w:jc w:val="center"/>
        <w:rPr>
          <w:rFonts w:ascii="Times New Roman" w:eastAsia="Calibri" w:hAnsi="Times New Roman" w:cs="Times New Roman"/>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552"/>
        <w:gridCol w:w="1419"/>
        <w:gridCol w:w="5101"/>
      </w:tblGrid>
      <w:tr w:rsidR="00B73B61" w:rsidRPr="00A00BA1" w:rsidTr="00C0562C">
        <w:tc>
          <w:tcPr>
            <w:tcW w:w="567" w:type="dxa"/>
          </w:tcPr>
          <w:p w:rsidR="00B73B61" w:rsidRPr="00A00BA1" w:rsidRDefault="00B73B61" w:rsidP="000F0B4F">
            <w:pPr>
              <w:autoSpaceDE w:val="0"/>
              <w:autoSpaceDN w:val="0"/>
              <w:adjustRightInd w:val="0"/>
              <w:ind w:firstLine="851"/>
              <w:rPr>
                <w:rFonts w:ascii="Times New Roman" w:eastAsia="Calibri" w:hAnsi="Times New Roman" w:cs="Times New Roman"/>
                <w:sz w:val="28"/>
                <w:szCs w:val="28"/>
              </w:rPr>
            </w:pPr>
            <w:r w:rsidRPr="00A00BA1">
              <w:rPr>
                <w:rFonts w:ascii="Times New Roman" w:eastAsia="Calibri" w:hAnsi="Times New Roman" w:cs="Times New Roman"/>
                <w:sz w:val="28"/>
                <w:szCs w:val="28"/>
              </w:rPr>
              <w:t>№№ пп</w:t>
            </w:r>
          </w:p>
        </w:tc>
        <w:tc>
          <w:tcPr>
            <w:tcW w:w="2552" w:type="dxa"/>
          </w:tcPr>
          <w:p w:rsidR="00B73B61" w:rsidRPr="00A00BA1" w:rsidRDefault="00B73B61" w:rsidP="000F0B4F">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Объекты</w:t>
            </w:r>
            <w:r>
              <w:rPr>
                <w:rFonts w:ascii="Times New Roman" w:eastAsia="Calibri" w:hAnsi="Times New Roman" w:cs="Times New Roman"/>
                <w:sz w:val="28"/>
                <w:szCs w:val="28"/>
              </w:rPr>
              <w:t xml:space="preserve">, </w:t>
            </w:r>
            <w:r w:rsidR="00556535">
              <w:rPr>
                <w:rFonts w:ascii="Times New Roman" w:eastAsia="Calibri" w:hAnsi="Times New Roman" w:cs="Times New Roman"/>
                <w:sz w:val="28"/>
                <w:szCs w:val="28"/>
              </w:rPr>
              <w:t>получающие</w:t>
            </w:r>
            <w:r>
              <w:rPr>
                <w:rFonts w:ascii="Times New Roman" w:eastAsia="Calibri" w:hAnsi="Times New Roman" w:cs="Times New Roman"/>
                <w:sz w:val="28"/>
                <w:szCs w:val="28"/>
              </w:rPr>
              <w:t xml:space="preserve"> </w:t>
            </w:r>
            <w:r w:rsidR="00556535">
              <w:rPr>
                <w:rFonts w:ascii="Times New Roman" w:eastAsia="Calibri" w:hAnsi="Times New Roman" w:cs="Times New Roman"/>
                <w:sz w:val="28"/>
                <w:szCs w:val="28"/>
              </w:rPr>
              <w:t>Паспорт</w:t>
            </w:r>
          </w:p>
        </w:tc>
        <w:tc>
          <w:tcPr>
            <w:tcW w:w="1419" w:type="dxa"/>
          </w:tcPr>
          <w:p w:rsidR="00B73B61" w:rsidRPr="00A00BA1" w:rsidRDefault="00B73B61" w:rsidP="000F0B4F">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 xml:space="preserve">Сроки </w:t>
            </w:r>
            <w:r w:rsidR="00556535">
              <w:rPr>
                <w:rFonts w:ascii="Times New Roman" w:eastAsia="Calibri" w:hAnsi="Times New Roman" w:cs="Times New Roman"/>
                <w:sz w:val="28"/>
                <w:szCs w:val="28"/>
              </w:rPr>
              <w:t>выдачи Паспорта</w:t>
            </w:r>
            <w:r>
              <w:rPr>
                <w:rFonts w:ascii="Times New Roman" w:eastAsia="Calibri" w:hAnsi="Times New Roman" w:cs="Times New Roman"/>
                <w:sz w:val="28"/>
                <w:szCs w:val="28"/>
              </w:rPr>
              <w:t xml:space="preserve"> </w:t>
            </w:r>
          </w:p>
        </w:tc>
        <w:tc>
          <w:tcPr>
            <w:tcW w:w="5101" w:type="dxa"/>
          </w:tcPr>
          <w:p w:rsidR="00B73B61" w:rsidRPr="00A00BA1" w:rsidRDefault="00B73B61" w:rsidP="000F0B4F">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 xml:space="preserve">Основания </w:t>
            </w:r>
            <w:r w:rsidR="00556535">
              <w:rPr>
                <w:rFonts w:ascii="Times New Roman" w:eastAsia="Calibri" w:hAnsi="Times New Roman" w:cs="Times New Roman"/>
                <w:sz w:val="28"/>
                <w:szCs w:val="28"/>
              </w:rPr>
              <w:t>выдачи Паспорта</w:t>
            </w:r>
          </w:p>
        </w:tc>
      </w:tr>
      <w:tr w:rsidR="00B73B61" w:rsidRPr="00A00BA1" w:rsidTr="00C0562C">
        <w:tc>
          <w:tcPr>
            <w:tcW w:w="567" w:type="dxa"/>
          </w:tcPr>
          <w:p w:rsidR="00B73B61" w:rsidRPr="00A00BA1" w:rsidRDefault="00B73B61" w:rsidP="00B73B61">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552" w:type="dxa"/>
          </w:tcPr>
          <w:p w:rsidR="00B73B61" w:rsidRPr="00A00BA1" w:rsidRDefault="00B73B61" w:rsidP="00B73B61">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2</w:t>
            </w:r>
          </w:p>
        </w:tc>
        <w:tc>
          <w:tcPr>
            <w:tcW w:w="1419" w:type="dxa"/>
          </w:tcPr>
          <w:p w:rsidR="00B73B61" w:rsidRPr="00A00BA1" w:rsidRDefault="00B73B61" w:rsidP="00B73B61">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3</w:t>
            </w:r>
          </w:p>
        </w:tc>
        <w:tc>
          <w:tcPr>
            <w:tcW w:w="5101" w:type="dxa"/>
          </w:tcPr>
          <w:p w:rsidR="00B73B61" w:rsidRPr="00A00BA1" w:rsidRDefault="00B73B61" w:rsidP="00B73B61">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4</w:t>
            </w:r>
          </w:p>
        </w:tc>
      </w:tr>
      <w:tr w:rsidR="002B1F82" w:rsidRPr="00A00BA1" w:rsidTr="00C0562C">
        <w:tc>
          <w:tcPr>
            <w:tcW w:w="567" w:type="dxa"/>
          </w:tcPr>
          <w:p w:rsidR="002B1F82" w:rsidRPr="00A00BA1" w:rsidRDefault="002B1F82" w:rsidP="00B73B61">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1</w:t>
            </w:r>
            <w:r>
              <w:rPr>
                <w:rFonts w:ascii="Times New Roman" w:eastAsia="Calibri" w:hAnsi="Times New Roman" w:cs="Times New Roman"/>
                <w:sz w:val="28"/>
                <w:szCs w:val="28"/>
              </w:rPr>
              <w:t>1.</w:t>
            </w:r>
          </w:p>
        </w:tc>
        <w:tc>
          <w:tcPr>
            <w:tcW w:w="2552" w:type="dxa"/>
          </w:tcPr>
          <w:p w:rsidR="002B1F82" w:rsidRPr="00A00BA1" w:rsidRDefault="002B1F82" w:rsidP="00B73B61">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Теплоснабжающие и теплосетевые организации</w:t>
            </w:r>
          </w:p>
        </w:tc>
        <w:tc>
          <w:tcPr>
            <w:tcW w:w="1419" w:type="dxa"/>
          </w:tcPr>
          <w:p w:rsidR="002B1F82" w:rsidRPr="00A00BA1" w:rsidRDefault="002B1F82" w:rsidP="00B73B61">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до 1 ноября</w:t>
            </w:r>
          </w:p>
        </w:tc>
        <w:tc>
          <w:tcPr>
            <w:tcW w:w="5101" w:type="dxa"/>
          </w:tcPr>
          <w:p w:rsidR="002B1F82" w:rsidRDefault="002B1F82" w:rsidP="00162325">
            <w:pPr>
              <w:jc w:val="both"/>
            </w:pPr>
            <w:r w:rsidRPr="0079585F">
              <w:rPr>
                <w:rFonts w:ascii="Times New Roman" w:eastAsia="Calibri" w:hAnsi="Times New Roman" w:cs="Times New Roman"/>
                <w:sz w:val="28"/>
                <w:szCs w:val="28"/>
              </w:rPr>
              <w:t>В соответствии с п. 13 Порядка проведения оценки обеспечения готовности к отопительному периоду утвержденного приказом Минэнерго России от 13.11.2024 №</w:t>
            </w:r>
            <w:r w:rsidR="00162325">
              <w:rPr>
                <w:rFonts w:ascii="Times New Roman" w:eastAsia="Calibri" w:hAnsi="Times New Roman" w:cs="Times New Roman"/>
                <w:sz w:val="28"/>
                <w:szCs w:val="28"/>
              </w:rPr>
              <w:t xml:space="preserve"> </w:t>
            </w:r>
            <w:r w:rsidRPr="0079585F">
              <w:rPr>
                <w:rFonts w:ascii="Times New Roman" w:eastAsia="Calibri" w:hAnsi="Times New Roman" w:cs="Times New Roman"/>
                <w:sz w:val="28"/>
                <w:szCs w:val="28"/>
              </w:rPr>
              <w:t>2234</w:t>
            </w:r>
          </w:p>
        </w:tc>
      </w:tr>
      <w:tr w:rsidR="002B1F82" w:rsidRPr="00A00BA1" w:rsidTr="00C0562C">
        <w:tc>
          <w:tcPr>
            <w:tcW w:w="567" w:type="dxa"/>
          </w:tcPr>
          <w:p w:rsidR="002B1F82" w:rsidRPr="00A00BA1" w:rsidRDefault="002B1F82" w:rsidP="00B73B61">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2</w:t>
            </w:r>
            <w:r>
              <w:rPr>
                <w:rFonts w:ascii="Times New Roman" w:eastAsia="Calibri" w:hAnsi="Times New Roman" w:cs="Times New Roman"/>
                <w:sz w:val="28"/>
                <w:szCs w:val="28"/>
              </w:rPr>
              <w:t>2.</w:t>
            </w:r>
          </w:p>
        </w:tc>
        <w:tc>
          <w:tcPr>
            <w:tcW w:w="2552" w:type="dxa"/>
          </w:tcPr>
          <w:p w:rsidR="002B1F82" w:rsidRPr="00A00BA1" w:rsidRDefault="002B1F82" w:rsidP="00B73B61">
            <w:pPr>
              <w:autoSpaceDE w:val="0"/>
              <w:autoSpaceDN w:val="0"/>
              <w:adjustRightInd w:val="0"/>
              <w:jc w:val="both"/>
              <w:rPr>
                <w:rFonts w:ascii="Times New Roman" w:eastAsia="Calibri" w:hAnsi="Times New Roman" w:cs="Times New Roman"/>
                <w:sz w:val="28"/>
                <w:szCs w:val="28"/>
              </w:rPr>
            </w:pPr>
            <w:r w:rsidRPr="00A00BA1">
              <w:rPr>
                <w:rFonts w:ascii="Times New Roman" w:eastAsia="Calibri" w:hAnsi="Times New Roman" w:cs="Times New Roman"/>
                <w:sz w:val="28"/>
                <w:szCs w:val="28"/>
              </w:rPr>
              <w:t>Объекты образования</w:t>
            </w:r>
          </w:p>
        </w:tc>
        <w:tc>
          <w:tcPr>
            <w:tcW w:w="1419" w:type="dxa"/>
          </w:tcPr>
          <w:p w:rsidR="002B1F82" w:rsidRPr="00A00BA1" w:rsidRDefault="002B1F82" w:rsidP="00B73B61">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до 15 сентября</w:t>
            </w:r>
          </w:p>
        </w:tc>
        <w:tc>
          <w:tcPr>
            <w:tcW w:w="5101" w:type="dxa"/>
          </w:tcPr>
          <w:p w:rsidR="002B1F82" w:rsidRDefault="002B1F82" w:rsidP="00162325">
            <w:pPr>
              <w:jc w:val="both"/>
            </w:pPr>
            <w:r w:rsidRPr="0079585F">
              <w:rPr>
                <w:rFonts w:ascii="Times New Roman" w:eastAsia="Calibri" w:hAnsi="Times New Roman" w:cs="Times New Roman"/>
                <w:sz w:val="28"/>
                <w:szCs w:val="28"/>
              </w:rPr>
              <w:t>В соответствии с п. 13 Порядка проведения оценки обеспечения готовности к отопительному периоду утвержденного приказом Минэнерго России от 13.11.2024 №</w:t>
            </w:r>
            <w:r w:rsidR="00162325">
              <w:rPr>
                <w:rFonts w:ascii="Times New Roman" w:eastAsia="Calibri" w:hAnsi="Times New Roman" w:cs="Times New Roman"/>
                <w:sz w:val="28"/>
                <w:szCs w:val="28"/>
              </w:rPr>
              <w:t xml:space="preserve"> </w:t>
            </w:r>
            <w:r w:rsidRPr="0079585F">
              <w:rPr>
                <w:rFonts w:ascii="Times New Roman" w:eastAsia="Calibri" w:hAnsi="Times New Roman" w:cs="Times New Roman"/>
                <w:sz w:val="28"/>
                <w:szCs w:val="28"/>
              </w:rPr>
              <w:t>2234</w:t>
            </w:r>
          </w:p>
        </w:tc>
      </w:tr>
      <w:tr w:rsidR="002B1F82" w:rsidRPr="00A00BA1" w:rsidTr="00C0562C">
        <w:tc>
          <w:tcPr>
            <w:tcW w:w="567" w:type="dxa"/>
          </w:tcPr>
          <w:p w:rsidR="002B1F82" w:rsidRPr="00A00BA1" w:rsidRDefault="002B1F82" w:rsidP="00B73B61">
            <w:pPr>
              <w:autoSpaceDE w:val="0"/>
              <w:autoSpaceDN w:val="0"/>
              <w:adjustRightInd w:val="0"/>
              <w:ind w:firstLine="851"/>
              <w:jc w:val="center"/>
              <w:rPr>
                <w:rFonts w:ascii="Times New Roman" w:eastAsia="Calibri" w:hAnsi="Times New Roman" w:cs="Times New Roman"/>
                <w:sz w:val="28"/>
                <w:szCs w:val="28"/>
              </w:rPr>
            </w:pPr>
            <w:r>
              <w:rPr>
                <w:rFonts w:ascii="Times New Roman" w:eastAsia="Calibri" w:hAnsi="Times New Roman" w:cs="Times New Roman"/>
                <w:sz w:val="28"/>
                <w:szCs w:val="28"/>
              </w:rPr>
              <w:t>3</w:t>
            </w:r>
            <w:r w:rsidRPr="00A00BA1">
              <w:rPr>
                <w:rFonts w:ascii="Times New Roman" w:eastAsia="Calibri" w:hAnsi="Times New Roman" w:cs="Times New Roman"/>
                <w:sz w:val="28"/>
                <w:szCs w:val="28"/>
              </w:rPr>
              <w:t>3.</w:t>
            </w:r>
          </w:p>
        </w:tc>
        <w:tc>
          <w:tcPr>
            <w:tcW w:w="2552" w:type="dxa"/>
          </w:tcPr>
          <w:p w:rsidR="002B1F82" w:rsidRPr="00A00BA1" w:rsidRDefault="002B1F82" w:rsidP="00B73B61">
            <w:pPr>
              <w:autoSpaceDE w:val="0"/>
              <w:autoSpaceDN w:val="0"/>
              <w:adjustRightInd w:val="0"/>
              <w:jc w:val="both"/>
              <w:rPr>
                <w:rFonts w:ascii="Times New Roman" w:eastAsia="Calibri" w:hAnsi="Times New Roman" w:cs="Times New Roman"/>
                <w:sz w:val="28"/>
                <w:szCs w:val="28"/>
              </w:rPr>
            </w:pPr>
            <w:r w:rsidRPr="00A00BA1">
              <w:rPr>
                <w:rFonts w:ascii="Times New Roman" w:eastAsia="Calibri" w:hAnsi="Times New Roman" w:cs="Times New Roman"/>
                <w:sz w:val="28"/>
                <w:szCs w:val="28"/>
              </w:rPr>
              <w:t>Объекты культуры</w:t>
            </w:r>
          </w:p>
        </w:tc>
        <w:tc>
          <w:tcPr>
            <w:tcW w:w="1419" w:type="dxa"/>
          </w:tcPr>
          <w:p w:rsidR="002B1F82" w:rsidRDefault="002B1F82">
            <w:r w:rsidRPr="00C57316">
              <w:rPr>
                <w:rFonts w:ascii="Times New Roman" w:eastAsia="Calibri" w:hAnsi="Times New Roman" w:cs="Times New Roman"/>
                <w:sz w:val="28"/>
                <w:szCs w:val="28"/>
              </w:rPr>
              <w:t>до 15 сентября</w:t>
            </w:r>
          </w:p>
        </w:tc>
        <w:tc>
          <w:tcPr>
            <w:tcW w:w="5101" w:type="dxa"/>
          </w:tcPr>
          <w:p w:rsidR="002B1F82" w:rsidRDefault="002B1F82" w:rsidP="00162325">
            <w:pPr>
              <w:jc w:val="both"/>
            </w:pPr>
            <w:r w:rsidRPr="0079585F">
              <w:rPr>
                <w:rFonts w:ascii="Times New Roman" w:eastAsia="Calibri" w:hAnsi="Times New Roman" w:cs="Times New Roman"/>
                <w:sz w:val="28"/>
                <w:szCs w:val="28"/>
              </w:rPr>
              <w:t>В соответствии с п. 13 Порядка проведения оценки обеспечения готовности к отопительному периоду утвержденного приказом Минэнерго России от 13.11.2024 №</w:t>
            </w:r>
            <w:r w:rsidR="00162325">
              <w:rPr>
                <w:rFonts w:ascii="Times New Roman" w:eastAsia="Calibri" w:hAnsi="Times New Roman" w:cs="Times New Roman"/>
                <w:sz w:val="28"/>
                <w:szCs w:val="28"/>
              </w:rPr>
              <w:t xml:space="preserve"> </w:t>
            </w:r>
            <w:r w:rsidRPr="0079585F">
              <w:rPr>
                <w:rFonts w:ascii="Times New Roman" w:eastAsia="Calibri" w:hAnsi="Times New Roman" w:cs="Times New Roman"/>
                <w:sz w:val="28"/>
                <w:szCs w:val="28"/>
              </w:rPr>
              <w:t>2234</w:t>
            </w:r>
          </w:p>
        </w:tc>
      </w:tr>
      <w:tr w:rsidR="002B1F82" w:rsidRPr="00A00BA1" w:rsidTr="00C0562C">
        <w:tc>
          <w:tcPr>
            <w:tcW w:w="567" w:type="dxa"/>
          </w:tcPr>
          <w:p w:rsidR="002B1F82" w:rsidRPr="00A00BA1" w:rsidRDefault="002B1F82" w:rsidP="00B73B61">
            <w:pPr>
              <w:autoSpaceDE w:val="0"/>
              <w:autoSpaceDN w:val="0"/>
              <w:adjustRightInd w:val="0"/>
              <w:ind w:firstLine="851"/>
              <w:jc w:val="center"/>
              <w:rPr>
                <w:rFonts w:ascii="Times New Roman" w:eastAsia="Calibri" w:hAnsi="Times New Roman" w:cs="Times New Roman"/>
                <w:sz w:val="28"/>
                <w:szCs w:val="28"/>
              </w:rPr>
            </w:pPr>
            <w:r>
              <w:rPr>
                <w:rFonts w:ascii="Times New Roman" w:eastAsia="Calibri" w:hAnsi="Times New Roman" w:cs="Times New Roman"/>
                <w:sz w:val="28"/>
                <w:szCs w:val="28"/>
              </w:rPr>
              <w:t>4</w:t>
            </w:r>
            <w:r w:rsidRPr="00A00BA1">
              <w:rPr>
                <w:rFonts w:ascii="Times New Roman" w:eastAsia="Calibri" w:hAnsi="Times New Roman" w:cs="Times New Roman"/>
                <w:sz w:val="28"/>
                <w:szCs w:val="28"/>
              </w:rPr>
              <w:t>4</w:t>
            </w:r>
            <w:r>
              <w:rPr>
                <w:rFonts w:ascii="Times New Roman" w:eastAsia="Calibri" w:hAnsi="Times New Roman" w:cs="Times New Roman"/>
                <w:sz w:val="28"/>
                <w:szCs w:val="28"/>
              </w:rPr>
              <w:t>.</w:t>
            </w:r>
          </w:p>
        </w:tc>
        <w:tc>
          <w:tcPr>
            <w:tcW w:w="2552" w:type="dxa"/>
          </w:tcPr>
          <w:p w:rsidR="002B1F82" w:rsidRPr="00A00BA1" w:rsidRDefault="002B1F82" w:rsidP="00B73B61">
            <w:pPr>
              <w:autoSpaceDE w:val="0"/>
              <w:autoSpaceDN w:val="0"/>
              <w:adjustRightInd w:val="0"/>
              <w:jc w:val="both"/>
              <w:rPr>
                <w:rFonts w:ascii="Times New Roman" w:eastAsia="Calibri" w:hAnsi="Times New Roman" w:cs="Times New Roman"/>
                <w:sz w:val="28"/>
                <w:szCs w:val="28"/>
              </w:rPr>
            </w:pPr>
            <w:r w:rsidRPr="00A00BA1">
              <w:rPr>
                <w:rFonts w:ascii="Times New Roman" w:hAnsi="Times New Roman" w:cs="Times New Roman"/>
                <w:sz w:val="28"/>
                <w:szCs w:val="28"/>
              </w:rPr>
              <w:t>Объекты здравоохранения</w:t>
            </w:r>
          </w:p>
        </w:tc>
        <w:tc>
          <w:tcPr>
            <w:tcW w:w="1419" w:type="dxa"/>
          </w:tcPr>
          <w:p w:rsidR="002B1F82" w:rsidRDefault="002B1F82">
            <w:r w:rsidRPr="00C57316">
              <w:rPr>
                <w:rFonts w:ascii="Times New Roman" w:eastAsia="Calibri" w:hAnsi="Times New Roman" w:cs="Times New Roman"/>
                <w:sz w:val="28"/>
                <w:szCs w:val="28"/>
              </w:rPr>
              <w:t>до 15 сентября</w:t>
            </w:r>
          </w:p>
        </w:tc>
        <w:tc>
          <w:tcPr>
            <w:tcW w:w="5101" w:type="dxa"/>
          </w:tcPr>
          <w:p w:rsidR="002B1F82" w:rsidRDefault="002B1F82" w:rsidP="00162325">
            <w:pPr>
              <w:jc w:val="both"/>
              <w:rPr>
                <w:rFonts w:ascii="Times New Roman" w:eastAsia="Calibri" w:hAnsi="Times New Roman" w:cs="Times New Roman"/>
                <w:sz w:val="28"/>
                <w:szCs w:val="28"/>
              </w:rPr>
            </w:pPr>
            <w:r w:rsidRPr="0079585F">
              <w:rPr>
                <w:rFonts w:ascii="Times New Roman" w:eastAsia="Calibri" w:hAnsi="Times New Roman" w:cs="Times New Roman"/>
                <w:sz w:val="28"/>
                <w:szCs w:val="28"/>
              </w:rPr>
              <w:t>В соответствии с п. 13 Порядка проведения оценки обеспечения готовности к отопительному периоду утвержденного приказом Минэнерго России от 13.11.2024 №</w:t>
            </w:r>
            <w:r w:rsidR="00162325">
              <w:rPr>
                <w:rFonts w:ascii="Times New Roman" w:eastAsia="Calibri" w:hAnsi="Times New Roman" w:cs="Times New Roman"/>
                <w:sz w:val="28"/>
                <w:szCs w:val="28"/>
              </w:rPr>
              <w:t xml:space="preserve"> </w:t>
            </w:r>
            <w:r w:rsidRPr="0079585F">
              <w:rPr>
                <w:rFonts w:ascii="Times New Roman" w:eastAsia="Calibri" w:hAnsi="Times New Roman" w:cs="Times New Roman"/>
                <w:sz w:val="28"/>
                <w:szCs w:val="28"/>
              </w:rPr>
              <w:t>2234</w:t>
            </w:r>
          </w:p>
          <w:p w:rsidR="0009385F" w:rsidRDefault="0009385F" w:rsidP="00162325">
            <w:pPr>
              <w:jc w:val="both"/>
              <w:rPr>
                <w:rFonts w:ascii="Times New Roman" w:eastAsia="Calibri" w:hAnsi="Times New Roman" w:cs="Times New Roman"/>
                <w:sz w:val="28"/>
                <w:szCs w:val="28"/>
              </w:rPr>
            </w:pPr>
          </w:p>
          <w:p w:rsidR="0009385F" w:rsidRDefault="0009385F" w:rsidP="00162325">
            <w:pPr>
              <w:jc w:val="both"/>
              <w:rPr>
                <w:rFonts w:ascii="Times New Roman" w:eastAsia="Calibri" w:hAnsi="Times New Roman" w:cs="Times New Roman"/>
                <w:sz w:val="28"/>
                <w:szCs w:val="28"/>
              </w:rPr>
            </w:pPr>
          </w:p>
          <w:p w:rsidR="0009385F" w:rsidRDefault="0009385F" w:rsidP="00162325">
            <w:pPr>
              <w:jc w:val="both"/>
            </w:pPr>
          </w:p>
        </w:tc>
      </w:tr>
      <w:tr w:rsidR="002B1F82" w:rsidRPr="00A00BA1" w:rsidTr="00C0562C">
        <w:tc>
          <w:tcPr>
            <w:tcW w:w="567" w:type="dxa"/>
          </w:tcPr>
          <w:p w:rsidR="002B1F82" w:rsidRPr="00A00BA1" w:rsidRDefault="002B1F82" w:rsidP="00B73B61">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lastRenderedPageBreak/>
              <w:t>5</w:t>
            </w:r>
            <w:r>
              <w:rPr>
                <w:rFonts w:ascii="Times New Roman" w:eastAsia="Calibri" w:hAnsi="Times New Roman" w:cs="Times New Roman"/>
                <w:sz w:val="28"/>
                <w:szCs w:val="28"/>
              </w:rPr>
              <w:t>5.</w:t>
            </w:r>
          </w:p>
        </w:tc>
        <w:tc>
          <w:tcPr>
            <w:tcW w:w="2552" w:type="dxa"/>
          </w:tcPr>
          <w:p w:rsidR="002B1F82" w:rsidRPr="00A00BA1" w:rsidRDefault="002B1F82" w:rsidP="00B73B61">
            <w:pPr>
              <w:autoSpaceDE w:val="0"/>
              <w:autoSpaceDN w:val="0"/>
              <w:adjustRightInd w:val="0"/>
              <w:jc w:val="both"/>
              <w:rPr>
                <w:rFonts w:ascii="Times New Roman" w:eastAsia="Calibri" w:hAnsi="Times New Roman" w:cs="Times New Roman"/>
                <w:sz w:val="28"/>
                <w:szCs w:val="28"/>
              </w:rPr>
            </w:pPr>
            <w:r w:rsidRPr="00A00BA1">
              <w:rPr>
                <w:rFonts w:ascii="Times New Roman" w:eastAsia="Calibri" w:hAnsi="Times New Roman" w:cs="Times New Roman"/>
                <w:sz w:val="28"/>
                <w:szCs w:val="28"/>
              </w:rPr>
              <w:t>Жилищный фонд</w:t>
            </w:r>
          </w:p>
        </w:tc>
        <w:tc>
          <w:tcPr>
            <w:tcW w:w="1419" w:type="dxa"/>
          </w:tcPr>
          <w:p w:rsidR="002B1F82" w:rsidRDefault="002B1F82">
            <w:r w:rsidRPr="00C57316">
              <w:rPr>
                <w:rFonts w:ascii="Times New Roman" w:eastAsia="Calibri" w:hAnsi="Times New Roman" w:cs="Times New Roman"/>
                <w:sz w:val="28"/>
                <w:szCs w:val="28"/>
              </w:rPr>
              <w:t>до 15 сентября</w:t>
            </w:r>
          </w:p>
        </w:tc>
        <w:tc>
          <w:tcPr>
            <w:tcW w:w="5101" w:type="dxa"/>
          </w:tcPr>
          <w:p w:rsidR="002B1F82" w:rsidRDefault="002B1F82" w:rsidP="00162325">
            <w:pPr>
              <w:jc w:val="both"/>
            </w:pPr>
            <w:r w:rsidRPr="0079585F">
              <w:rPr>
                <w:rFonts w:ascii="Times New Roman" w:eastAsia="Calibri" w:hAnsi="Times New Roman" w:cs="Times New Roman"/>
                <w:sz w:val="28"/>
                <w:szCs w:val="28"/>
              </w:rPr>
              <w:t>В соответствии с п. 13 Порядка проведения оценки обеспечения готовности к отопительному периоду утвержденного приказом Минэнерго России от 13.11.2024 №</w:t>
            </w:r>
            <w:r w:rsidR="00162325">
              <w:rPr>
                <w:rFonts w:ascii="Times New Roman" w:eastAsia="Calibri" w:hAnsi="Times New Roman" w:cs="Times New Roman"/>
                <w:sz w:val="28"/>
                <w:szCs w:val="28"/>
              </w:rPr>
              <w:t xml:space="preserve"> </w:t>
            </w:r>
            <w:r w:rsidRPr="0079585F">
              <w:rPr>
                <w:rFonts w:ascii="Times New Roman" w:eastAsia="Calibri" w:hAnsi="Times New Roman" w:cs="Times New Roman"/>
                <w:sz w:val="28"/>
                <w:szCs w:val="28"/>
              </w:rPr>
              <w:t>2234</w:t>
            </w:r>
          </w:p>
        </w:tc>
      </w:tr>
      <w:tr w:rsidR="002B1F82" w:rsidRPr="00A00BA1" w:rsidTr="00C0562C">
        <w:tc>
          <w:tcPr>
            <w:tcW w:w="567" w:type="dxa"/>
          </w:tcPr>
          <w:p w:rsidR="002B1F82" w:rsidRPr="00A00BA1" w:rsidRDefault="002B1F82" w:rsidP="00B73B61">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6</w:t>
            </w:r>
            <w:r>
              <w:rPr>
                <w:rFonts w:ascii="Times New Roman" w:eastAsia="Calibri" w:hAnsi="Times New Roman" w:cs="Times New Roman"/>
                <w:sz w:val="28"/>
                <w:szCs w:val="28"/>
              </w:rPr>
              <w:t>6.</w:t>
            </w:r>
          </w:p>
        </w:tc>
        <w:tc>
          <w:tcPr>
            <w:tcW w:w="2552" w:type="dxa"/>
          </w:tcPr>
          <w:p w:rsidR="002B1F82" w:rsidRPr="00A00BA1" w:rsidRDefault="002B1F82" w:rsidP="00B73B61">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Предприятия и организации города</w:t>
            </w:r>
          </w:p>
        </w:tc>
        <w:tc>
          <w:tcPr>
            <w:tcW w:w="1419" w:type="dxa"/>
          </w:tcPr>
          <w:p w:rsidR="002B1F82" w:rsidRDefault="002B1F82">
            <w:r w:rsidRPr="00C57316">
              <w:rPr>
                <w:rFonts w:ascii="Times New Roman" w:eastAsia="Calibri" w:hAnsi="Times New Roman" w:cs="Times New Roman"/>
                <w:sz w:val="28"/>
                <w:szCs w:val="28"/>
              </w:rPr>
              <w:t>до 15 сентября</w:t>
            </w:r>
          </w:p>
        </w:tc>
        <w:tc>
          <w:tcPr>
            <w:tcW w:w="5101" w:type="dxa"/>
          </w:tcPr>
          <w:p w:rsidR="002B1F82" w:rsidRDefault="002B1F82" w:rsidP="00162325">
            <w:pPr>
              <w:jc w:val="both"/>
            </w:pPr>
            <w:r w:rsidRPr="0079585F">
              <w:rPr>
                <w:rFonts w:ascii="Times New Roman" w:eastAsia="Calibri" w:hAnsi="Times New Roman" w:cs="Times New Roman"/>
                <w:sz w:val="28"/>
                <w:szCs w:val="28"/>
              </w:rPr>
              <w:t>В соответствии с п. 13 Порядка проведения оценки обеспечения готовности к отопительному периоду утвержденного приказом Минэнерго России от 13.11.2024 №</w:t>
            </w:r>
            <w:r w:rsidR="00162325">
              <w:rPr>
                <w:rFonts w:ascii="Times New Roman" w:eastAsia="Calibri" w:hAnsi="Times New Roman" w:cs="Times New Roman"/>
                <w:sz w:val="28"/>
                <w:szCs w:val="28"/>
              </w:rPr>
              <w:t xml:space="preserve"> </w:t>
            </w:r>
            <w:r w:rsidRPr="0079585F">
              <w:rPr>
                <w:rFonts w:ascii="Times New Roman" w:eastAsia="Calibri" w:hAnsi="Times New Roman" w:cs="Times New Roman"/>
                <w:sz w:val="28"/>
                <w:szCs w:val="28"/>
              </w:rPr>
              <w:t>2234</w:t>
            </w:r>
          </w:p>
        </w:tc>
      </w:tr>
    </w:tbl>
    <w:p w:rsidR="00B73B61" w:rsidRPr="00CD1EB2" w:rsidRDefault="00B73B61" w:rsidP="00F9669B">
      <w:pPr>
        <w:pStyle w:val="ConsPlusNormal"/>
        <w:ind w:firstLine="709"/>
        <w:jc w:val="both"/>
        <w:rPr>
          <w:rFonts w:ascii="Times New Roman" w:hAnsi="Times New Roman" w:cs="Times New Roman"/>
          <w:sz w:val="28"/>
          <w:szCs w:val="28"/>
        </w:rPr>
      </w:pPr>
    </w:p>
    <w:p w:rsidR="00B35824" w:rsidRPr="00185E9E" w:rsidRDefault="00B35824" w:rsidP="00F9669B">
      <w:pPr>
        <w:pStyle w:val="ConsPlusNormal"/>
        <w:ind w:firstLine="709"/>
        <w:jc w:val="both"/>
        <w:rPr>
          <w:rFonts w:ascii="Times New Roman" w:hAnsi="Times New Roman" w:cs="Times New Roman"/>
          <w:sz w:val="28"/>
          <w:szCs w:val="28"/>
        </w:rPr>
      </w:pPr>
      <w:r w:rsidRPr="00CD1EB2">
        <w:rPr>
          <w:rFonts w:ascii="Times New Roman" w:hAnsi="Times New Roman" w:cs="Times New Roman"/>
          <w:sz w:val="28"/>
          <w:szCs w:val="28"/>
        </w:rPr>
        <w:t>3.2.</w:t>
      </w:r>
      <w:r w:rsidR="00162325">
        <w:rPr>
          <w:rFonts w:ascii="Times New Roman" w:hAnsi="Times New Roman" w:cs="Times New Roman"/>
          <w:sz w:val="28"/>
          <w:szCs w:val="28"/>
        </w:rPr>
        <w:t> </w:t>
      </w:r>
      <w:r w:rsidRPr="00CD1EB2">
        <w:rPr>
          <w:rFonts w:ascii="Times New Roman" w:hAnsi="Times New Roman" w:cs="Times New Roman"/>
          <w:sz w:val="28"/>
          <w:szCs w:val="28"/>
        </w:rPr>
        <w:t xml:space="preserve">Решения Комиссии в части обеспечения нормального функционирования жилищно-коммунального хозяйства города </w:t>
      </w:r>
      <w:r w:rsidR="00C10562">
        <w:rPr>
          <w:rFonts w:ascii="Times New Roman" w:hAnsi="Times New Roman" w:cs="Times New Roman"/>
          <w:sz w:val="28"/>
          <w:szCs w:val="28"/>
        </w:rPr>
        <w:t>Азова</w:t>
      </w:r>
      <w:r w:rsidRPr="00CD1EB2">
        <w:rPr>
          <w:rFonts w:ascii="Times New Roman" w:hAnsi="Times New Roman" w:cs="Times New Roman"/>
          <w:sz w:val="28"/>
          <w:szCs w:val="28"/>
        </w:rPr>
        <w:t xml:space="preserve"> являются обязательными для всех юридических и физических лиц на территории города и могут быть оспорены в порядке, установленном законодательством Российской Федерации.</w:t>
      </w:r>
    </w:p>
    <w:p w:rsidR="00C9271A" w:rsidRDefault="00C9271A" w:rsidP="00C9271A">
      <w:pPr>
        <w:tabs>
          <w:tab w:val="left" w:pos="709"/>
          <w:tab w:val="left" w:pos="1701"/>
        </w:tabs>
        <w:rPr>
          <w:rFonts w:ascii="Times New Roman" w:hAnsi="Times New Roman" w:cs="Times New Roman"/>
          <w:sz w:val="28"/>
          <w:szCs w:val="28"/>
        </w:rPr>
      </w:pPr>
    </w:p>
    <w:p w:rsidR="00B35824" w:rsidRPr="00CD1EB2" w:rsidRDefault="00B35824" w:rsidP="00162325">
      <w:pPr>
        <w:tabs>
          <w:tab w:val="left" w:pos="709"/>
          <w:tab w:val="left" w:pos="1701"/>
        </w:tabs>
        <w:jc w:val="center"/>
        <w:rPr>
          <w:rFonts w:ascii="Times New Roman" w:hAnsi="Times New Roman" w:cs="Times New Roman"/>
          <w:sz w:val="28"/>
          <w:szCs w:val="28"/>
        </w:rPr>
      </w:pPr>
      <w:r w:rsidRPr="00CD1EB2">
        <w:rPr>
          <w:rFonts w:ascii="Times New Roman" w:hAnsi="Times New Roman" w:cs="Times New Roman"/>
          <w:sz w:val="28"/>
          <w:szCs w:val="28"/>
        </w:rPr>
        <w:t>4. Состав и порядок работы комиссии</w:t>
      </w:r>
    </w:p>
    <w:p w:rsidR="00B35824" w:rsidRPr="00CD1EB2" w:rsidRDefault="00B35824" w:rsidP="00F9669B">
      <w:pPr>
        <w:tabs>
          <w:tab w:val="left" w:pos="709"/>
          <w:tab w:val="left" w:pos="1701"/>
        </w:tabs>
        <w:ind w:firstLine="709"/>
        <w:jc w:val="center"/>
        <w:rPr>
          <w:rFonts w:ascii="Times New Roman" w:hAnsi="Times New Roman" w:cs="Times New Roman"/>
          <w:sz w:val="28"/>
          <w:szCs w:val="28"/>
        </w:rPr>
      </w:pPr>
    </w:p>
    <w:p w:rsidR="00B35824" w:rsidRPr="00CD1EB2" w:rsidRDefault="00B35824" w:rsidP="00F9669B">
      <w:pPr>
        <w:pStyle w:val="ConsPlusNormal"/>
        <w:ind w:firstLine="709"/>
        <w:jc w:val="both"/>
        <w:rPr>
          <w:rFonts w:ascii="Times New Roman" w:hAnsi="Times New Roman" w:cs="Times New Roman"/>
          <w:sz w:val="28"/>
          <w:szCs w:val="28"/>
        </w:rPr>
      </w:pPr>
      <w:r w:rsidRPr="00CD1EB2">
        <w:rPr>
          <w:rFonts w:ascii="Times New Roman" w:hAnsi="Times New Roman" w:cs="Times New Roman"/>
          <w:sz w:val="28"/>
          <w:szCs w:val="28"/>
        </w:rPr>
        <w:t>4.1.</w:t>
      </w:r>
      <w:r w:rsidR="00162325">
        <w:rPr>
          <w:rFonts w:ascii="Times New Roman" w:hAnsi="Times New Roman" w:cs="Times New Roman"/>
          <w:sz w:val="28"/>
          <w:szCs w:val="28"/>
        </w:rPr>
        <w:t> </w:t>
      </w:r>
      <w:r w:rsidRPr="00CD1EB2">
        <w:rPr>
          <w:rFonts w:ascii="Times New Roman" w:hAnsi="Times New Roman" w:cs="Times New Roman"/>
          <w:sz w:val="28"/>
          <w:szCs w:val="28"/>
        </w:rPr>
        <w:t>Комиссия состоит из председателя комиссии, его заместителя, секретаря и членов комиссии.</w:t>
      </w:r>
    </w:p>
    <w:p w:rsidR="00B35824" w:rsidRPr="003A517C" w:rsidRDefault="00B35824" w:rsidP="00F9669B">
      <w:pPr>
        <w:pStyle w:val="ConsPlusNormal"/>
        <w:ind w:firstLine="709"/>
        <w:jc w:val="both"/>
        <w:rPr>
          <w:rFonts w:ascii="Times New Roman" w:hAnsi="Times New Roman" w:cs="Times New Roman"/>
          <w:sz w:val="28"/>
          <w:szCs w:val="28"/>
        </w:rPr>
      </w:pPr>
      <w:r w:rsidRPr="00CD1EB2">
        <w:rPr>
          <w:rFonts w:ascii="Times New Roman" w:hAnsi="Times New Roman" w:cs="Times New Roman"/>
          <w:sz w:val="28"/>
          <w:szCs w:val="28"/>
        </w:rPr>
        <w:t>4.2. Заседания Комиссии созываются председателем Коми</w:t>
      </w:r>
      <w:r w:rsidR="00D31D6C">
        <w:rPr>
          <w:rFonts w:ascii="Times New Roman" w:hAnsi="Times New Roman" w:cs="Times New Roman"/>
          <w:sz w:val="28"/>
          <w:szCs w:val="28"/>
        </w:rPr>
        <w:t xml:space="preserve">ссии по мере необходимости, но </w:t>
      </w:r>
      <w:r w:rsidRPr="00CD1EB2">
        <w:rPr>
          <w:rFonts w:ascii="Times New Roman" w:hAnsi="Times New Roman" w:cs="Times New Roman"/>
          <w:sz w:val="28"/>
          <w:szCs w:val="28"/>
        </w:rPr>
        <w:t>не реже двух раз в месяц.</w:t>
      </w:r>
    </w:p>
    <w:p w:rsidR="00B35824" w:rsidRPr="00CD1EB2" w:rsidRDefault="00B35824" w:rsidP="00013518">
      <w:pPr>
        <w:pStyle w:val="ConsPlusNormal"/>
        <w:shd w:val="clear" w:color="auto" w:fill="FFFFFF" w:themeFill="background1"/>
        <w:ind w:firstLine="709"/>
        <w:jc w:val="both"/>
        <w:rPr>
          <w:rFonts w:ascii="Times New Roman" w:hAnsi="Times New Roman" w:cs="Times New Roman"/>
          <w:sz w:val="28"/>
          <w:szCs w:val="28"/>
        </w:rPr>
      </w:pPr>
      <w:r w:rsidRPr="000D3E6E">
        <w:rPr>
          <w:rFonts w:ascii="Times New Roman" w:hAnsi="Times New Roman" w:cs="Times New Roman"/>
          <w:sz w:val="28"/>
          <w:szCs w:val="28"/>
        </w:rPr>
        <w:t xml:space="preserve">4.3. </w:t>
      </w:r>
      <w:r w:rsidRPr="00CD1EB2">
        <w:rPr>
          <w:rFonts w:ascii="Times New Roman" w:hAnsi="Times New Roman" w:cs="Times New Roman"/>
          <w:sz w:val="28"/>
          <w:szCs w:val="28"/>
        </w:rPr>
        <w:t xml:space="preserve">Председатель Комиссии организует ее работу, осуществляет общий контроль за реализацией принятых Комиссией решений. </w:t>
      </w:r>
      <w:r w:rsidRPr="00013518">
        <w:rPr>
          <w:rFonts w:ascii="Times New Roman" w:hAnsi="Times New Roman" w:cs="Times New Roman"/>
          <w:sz w:val="28"/>
          <w:szCs w:val="28"/>
        </w:rPr>
        <w:t>В отсутствие председателя Комиссии его функции исполняет заместитель председателя Комиссии.</w:t>
      </w:r>
    </w:p>
    <w:p w:rsidR="00B35824" w:rsidRPr="00CD1EB2" w:rsidRDefault="00B35824" w:rsidP="00F9669B">
      <w:pPr>
        <w:pStyle w:val="ConsPlusNormal"/>
        <w:ind w:firstLine="709"/>
        <w:jc w:val="both"/>
        <w:rPr>
          <w:rFonts w:ascii="Times New Roman" w:hAnsi="Times New Roman" w:cs="Times New Roman"/>
          <w:sz w:val="28"/>
          <w:szCs w:val="28"/>
        </w:rPr>
      </w:pPr>
      <w:r w:rsidRPr="00CD1EB2">
        <w:rPr>
          <w:rFonts w:ascii="Times New Roman" w:hAnsi="Times New Roman" w:cs="Times New Roman"/>
          <w:sz w:val="28"/>
          <w:szCs w:val="28"/>
        </w:rPr>
        <w:t>4.4.</w:t>
      </w:r>
      <w:r w:rsidR="0009385F">
        <w:rPr>
          <w:rFonts w:ascii="Times New Roman" w:hAnsi="Times New Roman" w:cs="Times New Roman"/>
          <w:sz w:val="28"/>
          <w:szCs w:val="28"/>
        </w:rPr>
        <w:t> </w:t>
      </w:r>
      <w:r w:rsidRPr="00CD1EB2">
        <w:rPr>
          <w:rFonts w:ascii="Times New Roman" w:hAnsi="Times New Roman" w:cs="Times New Roman"/>
          <w:sz w:val="28"/>
          <w:szCs w:val="28"/>
        </w:rPr>
        <w:t>Секретарь Комиссии извещает о времени и месте заседаний Комиссии (телефонограммой или с помощью электронной почты), ведет протоколы заседаний Комиссии. Заседание Комиссии считается правомочным, если на нем присутствуют более половины общего числа ее членов. Протоколы Комиссии носят открытый характер и доступны для ознакомления. Члены комиссии принимают участие в заседаниях Комиссии лично.</w:t>
      </w:r>
    </w:p>
    <w:p w:rsidR="003838A6" w:rsidRPr="00A607E8" w:rsidRDefault="00B35824" w:rsidP="00A607E8">
      <w:pPr>
        <w:pStyle w:val="ConsPlusNormal"/>
        <w:ind w:firstLine="709"/>
        <w:jc w:val="both"/>
        <w:rPr>
          <w:rFonts w:ascii="Times New Roman" w:hAnsi="Times New Roman" w:cs="Times New Roman"/>
          <w:sz w:val="28"/>
          <w:szCs w:val="28"/>
        </w:rPr>
      </w:pPr>
      <w:r w:rsidRPr="00A607E8">
        <w:rPr>
          <w:rFonts w:ascii="Times New Roman" w:hAnsi="Times New Roman" w:cs="Times New Roman"/>
          <w:sz w:val="28"/>
          <w:szCs w:val="28"/>
        </w:rPr>
        <w:t xml:space="preserve">4.5. Решение о готовности объекта к отопительному периоду принимается </w:t>
      </w:r>
      <w:r w:rsidR="003838A6" w:rsidRPr="00A607E8">
        <w:rPr>
          <w:rFonts w:ascii="Times New Roman" w:hAnsi="Times New Roman" w:cs="Times New Roman"/>
          <w:sz w:val="28"/>
          <w:szCs w:val="28"/>
        </w:rPr>
        <w:t>в соответствии с установленными сроками и графиком проведения оценки готовности и оценочного листа д</w:t>
      </w:r>
      <w:r w:rsidR="0009385F">
        <w:rPr>
          <w:rFonts w:ascii="Times New Roman" w:hAnsi="Times New Roman" w:cs="Times New Roman"/>
          <w:sz w:val="28"/>
          <w:szCs w:val="28"/>
        </w:rPr>
        <w:t>ля расчета индекса готовности к </w:t>
      </w:r>
      <w:r w:rsidR="003838A6" w:rsidRPr="00A607E8">
        <w:rPr>
          <w:rFonts w:ascii="Times New Roman" w:hAnsi="Times New Roman" w:cs="Times New Roman"/>
          <w:sz w:val="28"/>
          <w:szCs w:val="28"/>
        </w:rPr>
        <w:t xml:space="preserve">отопительному периоду. </w:t>
      </w:r>
    </w:p>
    <w:p w:rsidR="003838A6" w:rsidRPr="001F35F9" w:rsidRDefault="003838A6" w:rsidP="0009385F">
      <w:pPr>
        <w:autoSpaceDE w:val="0"/>
        <w:autoSpaceDN w:val="0"/>
        <w:adjustRightInd w:val="0"/>
        <w:ind w:firstLine="709"/>
        <w:jc w:val="both"/>
        <w:rPr>
          <w:rFonts w:ascii="Times New Roman" w:hAnsi="Times New Roman" w:cs="Times New Roman"/>
          <w:sz w:val="28"/>
          <w:szCs w:val="28"/>
        </w:rPr>
      </w:pPr>
      <w:r w:rsidRPr="001F35F9">
        <w:rPr>
          <w:rFonts w:ascii="Times New Roman" w:hAnsi="Times New Roman" w:cs="Times New Roman"/>
          <w:sz w:val="28"/>
          <w:szCs w:val="28"/>
        </w:rPr>
        <w:t>4.6.</w:t>
      </w:r>
      <w:r w:rsidR="00162325">
        <w:rPr>
          <w:rFonts w:ascii="Times New Roman" w:hAnsi="Times New Roman" w:cs="Times New Roman"/>
          <w:sz w:val="28"/>
          <w:szCs w:val="28"/>
        </w:rPr>
        <w:t> </w:t>
      </w:r>
      <w:r w:rsidRPr="001F35F9">
        <w:rPr>
          <w:rFonts w:ascii="Times New Roman" w:hAnsi="Times New Roman" w:cs="Times New Roman"/>
          <w:sz w:val="28"/>
          <w:szCs w:val="28"/>
        </w:rPr>
        <w:t xml:space="preserve">Комиссия осуществляет оценку готовности каждого объекта </w:t>
      </w:r>
      <w:r w:rsidR="0009385F">
        <w:rPr>
          <w:rFonts w:ascii="Times New Roman" w:hAnsi="Times New Roman" w:cs="Times New Roman"/>
          <w:sz w:val="28"/>
          <w:szCs w:val="28"/>
        </w:rPr>
        <w:t>и </w:t>
      </w:r>
      <w:r w:rsidRPr="001F35F9">
        <w:rPr>
          <w:rFonts w:ascii="Times New Roman" w:hAnsi="Times New Roman" w:cs="Times New Roman"/>
          <w:sz w:val="28"/>
          <w:szCs w:val="28"/>
        </w:rPr>
        <w:t>устанавливает их уровень готовности к отопительному периоду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По результатам расчета индекса готовности устанавливается:</w:t>
      </w:r>
    </w:p>
    <w:p w:rsidR="003838A6" w:rsidRPr="001F35F9" w:rsidRDefault="00A607E8" w:rsidP="0009385F">
      <w:pPr>
        <w:autoSpaceDE w:val="0"/>
        <w:autoSpaceDN w:val="0"/>
        <w:adjustRightInd w:val="0"/>
        <w:ind w:firstLine="709"/>
        <w:jc w:val="both"/>
        <w:rPr>
          <w:rFonts w:ascii="Times New Roman" w:hAnsi="Times New Roman" w:cs="Times New Roman"/>
          <w:sz w:val="28"/>
          <w:szCs w:val="28"/>
        </w:rPr>
      </w:pPr>
      <w:r w:rsidRPr="001F35F9">
        <w:rPr>
          <w:rFonts w:ascii="Times New Roman" w:hAnsi="Times New Roman" w:cs="Times New Roman"/>
          <w:sz w:val="28"/>
          <w:szCs w:val="28"/>
        </w:rPr>
        <w:t xml:space="preserve">- </w:t>
      </w:r>
      <w:r w:rsidR="003838A6" w:rsidRPr="001F35F9">
        <w:rPr>
          <w:rFonts w:ascii="Times New Roman" w:hAnsi="Times New Roman" w:cs="Times New Roman"/>
          <w:sz w:val="28"/>
          <w:szCs w:val="28"/>
        </w:rPr>
        <w:t xml:space="preserve">уровень готовности </w:t>
      </w:r>
      <w:r w:rsidR="00162325">
        <w:rPr>
          <w:rFonts w:ascii="Times New Roman" w:hAnsi="Times New Roman" w:cs="Times New Roman"/>
          <w:sz w:val="28"/>
          <w:szCs w:val="28"/>
        </w:rPr>
        <w:t>«</w:t>
      </w:r>
      <w:r w:rsidR="003838A6" w:rsidRPr="001F35F9">
        <w:rPr>
          <w:rFonts w:ascii="Times New Roman" w:hAnsi="Times New Roman" w:cs="Times New Roman"/>
          <w:sz w:val="28"/>
          <w:szCs w:val="28"/>
        </w:rPr>
        <w:t>Не готов</w:t>
      </w:r>
      <w:r w:rsidR="00162325">
        <w:rPr>
          <w:rFonts w:ascii="Times New Roman" w:hAnsi="Times New Roman" w:cs="Times New Roman"/>
          <w:sz w:val="28"/>
          <w:szCs w:val="28"/>
        </w:rPr>
        <w:t>»</w:t>
      </w:r>
      <w:r w:rsidR="003838A6" w:rsidRPr="001F35F9">
        <w:rPr>
          <w:rFonts w:ascii="Times New Roman" w:hAnsi="Times New Roman" w:cs="Times New Roman"/>
          <w:sz w:val="28"/>
          <w:szCs w:val="28"/>
        </w:rPr>
        <w:t xml:space="preserve"> - если индекс готовности меньше 0,8;</w:t>
      </w:r>
    </w:p>
    <w:p w:rsidR="003838A6" w:rsidRPr="001F35F9" w:rsidRDefault="00A607E8" w:rsidP="0009385F">
      <w:pPr>
        <w:autoSpaceDE w:val="0"/>
        <w:autoSpaceDN w:val="0"/>
        <w:adjustRightInd w:val="0"/>
        <w:ind w:firstLine="709"/>
        <w:jc w:val="both"/>
        <w:rPr>
          <w:rFonts w:ascii="Times New Roman" w:hAnsi="Times New Roman" w:cs="Times New Roman"/>
          <w:sz w:val="28"/>
          <w:szCs w:val="28"/>
        </w:rPr>
      </w:pPr>
      <w:r w:rsidRPr="001F35F9">
        <w:rPr>
          <w:rFonts w:ascii="Times New Roman" w:hAnsi="Times New Roman" w:cs="Times New Roman"/>
          <w:sz w:val="28"/>
          <w:szCs w:val="28"/>
        </w:rPr>
        <w:lastRenderedPageBreak/>
        <w:t>-</w:t>
      </w:r>
      <w:r w:rsidR="0009385F">
        <w:rPr>
          <w:rFonts w:ascii="Times New Roman" w:hAnsi="Times New Roman" w:cs="Times New Roman"/>
          <w:sz w:val="28"/>
          <w:szCs w:val="28"/>
        </w:rPr>
        <w:t> </w:t>
      </w:r>
      <w:r w:rsidR="003838A6" w:rsidRPr="001F35F9">
        <w:rPr>
          <w:rFonts w:ascii="Times New Roman" w:hAnsi="Times New Roman" w:cs="Times New Roman"/>
          <w:sz w:val="28"/>
          <w:szCs w:val="28"/>
        </w:rPr>
        <w:t xml:space="preserve">уровень готовности </w:t>
      </w:r>
      <w:r w:rsidR="0009385F">
        <w:rPr>
          <w:rFonts w:ascii="Times New Roman" w:hAnsi="Times New Roman" w:cs="Times New Roman"/>
          <w:sz w:val="28"/>
          <w:szCs w:val="28"/>
        </w:rPr>
        <w:t>«</w:t>
      </w:r>
      <w:r w:rsidR="003838A6" w:rsidRPr="001F35F9">
        <w:rPr>
          <w:rFonts w:ascii="Times New Roman" w:hAnsi="Times New Roman" w:cs="Times New Roman"/>
          <w:sz w:val="28"/>
          <w:szCs w:val="28"/>
        </w:rPr>
        <w:t>Готов с условиями</w:t>
      </w:r>
      <w:r w:rsidR="0009385F">
        <w:rPr>
          <w:rFonts w:ascii="Times New Roman" w:hAnsi="Times New Roman" w:cs="Times New Roman"/>
          <w:sz w:val="28"/>
          <w:szCs w:val="28"/>
        </w:rPr>
        <w:t>»</w:t>
      </w:r>
      <w:r w:rsidR="003838A6" w:rsidRPr="001F35F9">
        <w:rPr>
          <w:rFonts w:ascii="Times New Roman" w:hAnsi="Times New Roman" w:cs="Times New Roman"/>
          <w:sz w:val="28"/>
          <w:szCs w:val="28"/>
        </w:rPr>
        <w:t xml:space="preserve"> - если индекс готовности меньше 0,9 и больше</w:t>
      </w:r>
      <w:r w:rsidR="00013518">
        <w:rPr>
          <w:rFonts w:ascii="Times New Roman" w:hAnsi="Times New Roman" w:cs="Times New Roman"/>
          <w:sz w:val="28"/>
          <w:szCs w:val="28"/>
        </w:rPr>
        <w:t>,</w:t>
      </w:r>
      <w:r w:rsidR="003838A6" w:rsidRPr="001F35F9">
        <w:rPr>
          <w:rFonts w:ascii="Times New Roman" w:hAnsi="Times New Roman" w:cs="Times New Roman"/>
          <w:sz w:val="28"/>
          <w:szCs w:val="28"/>
        </w:rPr>
        <w:t xml:space="preserve"> либо равен 0,8;</w:t>
      </w:r>
    </w:p>
    <w:p w:rsidR="003838A6" w:rsidRPr="001F35F9" w:rsidRDefault="00A607E8" w:rsidP="0009385F">
      <w:pPr>
        <w:autoSpaceDE w:val="0"/>
        <w:autoSpaceDN w:val="0"/>
        <w:adjustRightInd w:val="0"/>
        <w:ind w:firstLine="709"/>
        <w:jc w:val="both"/>
        <w:rPr>
          <w:rFonts w:ascii="Times New Roman" w:hAnsi="Times New Roman" w:cs="Times New Roman"/>
          <w:sz w:val="28"/>
          <w:szCs w:val="28"/>
        </w:rPr>
      </w:pPr>
      <w:r w:rsidRPr="001F35F9">
        <w:rPr>
          <w:rFonts w:ascii="Times New Roman" w:hAnsi="Times New Roman" w:cs="Times New Roman"/>
          <w:sz w:val="28"/>
          <w:szCs w:val="28"/>
        </w:rPr>
        <w:t xml:space="preserve">- </w:t>
      </w:r>
      <w:r w:rsidR="003838A6" w:rsidRPr="001F35F9">
        <w:rPr>
          <w:rFonts w:ascii="Times New Roman" w:hAnsi="Times New Roman" w:cs="Times New Roman"/>
          <w:sz w:val="28"/>
          <w:szCs w:val="28"/>
        </w:rPr>
        <w:t xml:space="preserve">уровень готовности </w:t>
      </w:r>
      <w:r w:rsidR="0009385F">
        <w:rPr>
          <w:rFonts w:ascii="Times New Roman" w:hAnsi="Times New Roman" w:cs="Times New Roman"/>
          <w:sz w:val="28"/>
          <w:szCs w:val="28"/>
        </w:rPr>
        <w:t>«</w:t>
      </w:r>
      <w:r w:rsidR="003838A6" w:rsidRPr="001F35F9">
        <w:rPr>
          <w:rFonts w:ascii="Times New Roman" w:hAnsi="Times New Roman" w:cs="Times New Roman"/>
          <w:sz w:val="28"/>
          <w:szCs w:val="28"/>
        </w:rPr>
        <w:t>Готов</w:t>
      </w:r>
      <w:r w:rsidR="0009385F">
        <w:rPr>
          <w:rFonts w:ascii="Times New Roman" w:hAnsi="Times New Roman" w:cs="Times New Roman"/>
          <w:sz w:val="28"/>
          <w:szCs w:val="28"/>
        </w:rPr>
        <w:t>»</w:t>
      </w:r>
      <w:r w:rsidR="003838A6" w:rsidRPr="001F35F9">
        <w:rPr>
          <w:rFonts w:ascii="Times New Roman" w:hAnsi="Times New Roman" w:cs="Times New Roman"/>
          <w:sz w:val="28"/>
          <w:szCs w:val="28"/>
        </w:rPr>
        <w:t xml:space="preserve"> - если индекс готовности больше</w:t>
      </w:r>
      <w:r w:rsidR="00013518">
        <w:rPr>
          <w:rFonts w:ascii="Times New Roman" w:hAnsi="Times New Roman" w:cs="Times New Roman"/>
          <w:sz w:val="28"/>
          <w:szCs w:val="28"/>
        </w:rPr>
        <w:t>,</w:t>
      </w:r>
      <w:r w:rsidR="003838A6" w:rsidRPr="001F35F9">
        <w:rPr>
          <w:rFonts w:ascii="Times New Roman" w:hAnsi="Times New Roman" w:cs="Times New Roman"/>
          <w:sz w:val="28"/>
          <w:szCs w:val="28"/>
        </w:rPr>
        <w:t xml:space="preserve"> либо равен 0,9.</w:t>
      </w:r>
    </w:p>
    <w:p w:rsidR="00E82239" w:rsidRDefault="003838A6" w:rsidP="0009385F">
      <w:pPr>
        <w:autoSpaceDE w:val="0"/>
        <w:autoSpaceDN w:val="0"/>
        <w:adjustRightInd w:val="0"/>
        <w:ind w:firstLine="709"/>
        <w:jc w:val="both"/>
        <w:rPr>
          <w:rFonts w:ascii="Times New Roman" w:hAnsi="Times New Roman" w:cs="Times New Roman"/>
          <w:sz w:val="28"/>
          <w:szCs w:val="28"/>
        </w:rPr>
      </w:pPr>
      <w:r w:rsidRPr="001F35F9">
        <w:rPr>
          <w:rFonts w:ascii="Times New Roman" w:hAnsi="Times New Roman" w:cs="Times New Roman"/>
          <w:sz w:val="28"/>
          <w:szCs w:val="28"/>
        </w:rPr>
        <w:t>В случае если балльная оценка хотя бы одного показателя готовности</w:t>
      </w:r>
      <w:r w:rsidR="00A607E8" w:rsidRPr="001F35F9">
        <w:rPr>
          <w:rFonts w:ascii="Times New Roman" w:hAnsi="Times New Roman" w:cs="Times New Roman"/>
          <w:sz w:val="28"/>
          <w:szCs w:val="28"/>
        </w:rPr>
        <w:t xml:space="preserve"> </w:t>
      </w:r>
      <w:r w:rsidRPr="001F35F9">
        <w:rPr>
          <w:rFonts w:ascii="Times New Roman" w:hAnsi="Times New Roman" w:cs="Times New Roman"/>
          <w:sz w:val="28"/>
          <w:szCs w:val="28"/>
        </w:rPr>
        <w:t>равна 0, то значение индекса готовности принимается не более 0,8.</w:t>
      </w:r>
    </w:p>
    <w:p w:rsidR="00A607E8" w:rsidRPr="00F42253" w:rsidRDefault="00A607E8" w:rsidP="0009385F">
      <w:pPr>
        <w:autoSpaceDE w:val="0"/>
        <w:autoSpaceDN w:val="0"/>
        <w:adjustRightInd w:val="0"/>
        <w:ind w:firstLine="709"/>
        <w:jc w:val="both"/>
        <w:rPr>
          <w:rFonts w:ascii="Times New Roman" w:hAnsi="Times New Roman" w:cs="Times New Roman"/>
          <w:sz w:val="28"/>
          <w:szCs w:val="28"/>
        </w:rPr>
      </w:pPr>
      <w:r w:rsidRPr="00F42253">
        <w:rPr>
          <w:rFonts w:ascii="Times New Roman" w:hAnsi="Times New Roman" w:cs="Times New Roman"/>
          <w:sz w:val="28"/>
          <w:szCs w:val="28"/>
        </w:rPr>
        <w:t>4.7. В течение 10 календарных дней с даты предоставления комиссией заполненных оценочных листов</w:t>
      </w:r>
      <w:r w:rsidR="001F35F9" w:rsidRPr="00F42253">
        <w:rPr>
          <w:rFonts w:ascii="Times New Roman" w:hAnsi="Times New Roman" w:cs="Times New Roman"/>
          <w:sz w:val="28"/>
          <w:szCs w:val="28"/>
        </w:rPr>
        <w:t xml:space="preserve"> и других документов</w:t>
      </w:r>
      <w:r w:rsidRPr="00F42253">
        <w:rPr>
          <w:rFonts w:ascii="Times New Roman" w:hAnsi="Times New Roman" w:cs="Times New Roman"/>
          <w:sz w:val="28"/>
          <w:szCs w:val="28"/>
        </w:rPr>
        <w:t>, подтверждающих выполнение требований по обеспечению готовности к отопительному периоду,</w:t>
      </w:r>
      <w:r w:rsidR="001F35F9" w:rsidRPr="00F42253">
        <w:rPr>
          <w:rFonts w:ascii="Times New Roman" w:hAnsi="Times New Roman" w:cs="Times New Roman"/>
          <w:sz w:val="28"/>
          <w:szCs w:val="28"/>
        </w:rPr>
        <w:t xml:space="preserve"> </w:t>
      </w:r>
      <w:r w:rsidRPr="00F42253">
        <w:rPr>
          <w:rFonts w:ascii="Times New Roman" w:hAnsi="Times New Roman" w:cs="Times New Roman"/>
          <w:sz w:val="28"/>
          <w:szCs w:val="28"/>
        </w:rPr>
        <w:t xml:space="preserve">теплоснабжающая организация осуществляет проверку оценочных листов и производит расчет индекса готовности. 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теплоснабжающей организацией в комиссию для определения уровня готовности </w:t>
      </w:r>
      <w:r w:rsidR="001F35F9" w:rsidRPr="00F42253">
        <w:rPr>
          <w:rFonts w:ascii="Times New Roman" w:hAnsi="Times New Roman" w:cs="Times New Roman"/>
          <w:sz w:val="28"/>
          <w:szCs w:val="28"/>
        </w:rPr>
        <w:t>объектов</w:t>
      </w:r>
      <w:r w:rsidRPr="00F42253">
        <w:rPr>
          <w:rFonts w:ascii="Times New Roman" w:hAnsi="Times New Roman" w:cs="Times New Roman"/>
          <w:sz w:val="28"/>
          <w:szCs w:val="28"/>
        </w:rPr>
        <w:t>, и оформления результатов оценки обеспечения готовности.</w:t>
      </w:r>
    </w:p>
    <w:p w:rsidR="00F42253" w:rsidRPr="00F42253" w:rsidRDefault="00E82239" w:rsidP="0009385F">
      <w:pPr>
        <w:autoSpaceDE w:val="0"/>
        <w:autoSpaceDN w:val="0"/>
        <w:adjustRightInd w:val="0"/>
        <w:ind w:firstLine="709"/>
        <w:jc w:val="both"/>
        <w:rPr>
          <w:rFonts w:ascii="Times New Roman" w:hAnsi="Times New Roman" w:cs="Times New Roman"/>
          <w:sz w:val="28"/>
          <w:szCs w:val="28"/>
        </w:rPr>
      </w:pPr>
      <w:r w:rsidRPr="00F42253">
        <w:rPr>
          <w:rFonts w:ascii="Times New Roman" w:hAnsi="Times New Roman" w:cs="Times New Roman"/>
          <w:sz w:val="28"/>
          <w:szCs w:val="28"/>
        </w:rPr>
        <w:t>4.8. Результаты оценки обеспечения готовности оформляются в акте оценки обеспечения готовности к отопительному периоду</w:t>
      </w:r>
      <w:r w:rsidR="00F42253" w:rsidRPr="00F42253">
        <w:rPr>
          <w:rFonts w:ascii="Times New Roman" w:hAnsi="Times New Roman" w:cs="Times New Roman"/>
          <w:sz w:val="28"/>
          <w:szCs w:val="28"/>
        </w:rPr>
        <w:t xml:space="preserve"> и прилагается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к отопительному периоду, в оценочном листе указывается срок устранения выявленных замечаний.</w:t>
      </w:r>
    </w:p>
    <w:p w:rsidR="00F42253" w:rsidRPr="00F42253" w:rsidRDefault="00F42253" w:rsidP="0009385F">
      <w:pPr>
        <w:autoSpaceDE w:val="0"/>
        <w:autoSpaceDN w:val="0"/>
        <w:adjustRightInd w:val="0"/>
        <w:ind w:firstLine="709"/>
        <w:jc w:val="both"/>
        <w:rPr>
          <w:rFonts w:ascii="Times New Roman" w:hAnsi="Times New Roman" w:cs="Times New Roman"/>
          <w:sz w:val="28"/>
          <w:szCs w:val="28"/>
        </w:rPr>
      </w:pPr>
      <w:r w:rsidRPr="00F42253">
        <w:rPr>
          <w:rFonts w:ascii="Times New Roman" w:hAnsi="Times New Roman" w:cs="Times New Roman"/>
          <w:sz w:val="28"/>
          <w:szCs w:val="28"/>
        </w:rPr>
        <w:t xml:space="preserve">4.9. Паспорт обеспечения готовности к отопительному периоду выдается лицам в случаях, если в отношении проверяемого объекта установлен уровень готовности </w:t>
      </w:r>
      <w:r w:rsidR="00162325">
        <w:rPr>
          <w:rFonts w:ascii="Times New Roman" w:hAnsi="Times New Roman" w:cs="Times New Roman"/>
          <w:sz w:val="28"/>
          <w:szCs w:val="28"/>
        </w:rPr>
        <w:t>«</w:t>
      </w:r>
      <w:r w:rsidRPr="00F42253">
        <w:rPr>
          <w:rFonts w:ascii="Times New Roman" w:hAnsi="Times New Roman" w:cs="Times New Roman"/>
          <w:sz w:val="28"/>
          <w:szCs w:val="28"/>
        </w:rPr>
        <w:t>Готов</w:t>
      </w:r>
      <w:r w:rsidR="00162325">
        <w:rPr>
          <w:rFonts w:ascii="Times New Roman" w:hAnsi="Times New Roman" w:cs="Times New Roman"/>
          <w:sz w:val="28"/>
          <w:szCs w:val="28"/>
        </w:rPr>
        <w:t>»</w:t>
      </w:r>
      <w:r w:rsidRPr="00F42253">
        <w:rPr>
          <w:rFonts w:ascii="Times New Roman" w:hAnsi="Times New Roman" w:cs="Times New Roman"/>
          <w:sz w:val="28"/>
          <w:szCs w:val="28"/>
        </w:rPr>
        <w:t xml:space="preserve">, а также в случае установления в отношении проверяемого лица уровня готовности </w:t>
      </w:r>
      <w:r w:rsidR="00F16D78">
        <w:rPr>
          <w:rFonts w:ascii="Times New Roman" w:hAnsi="Times New Roman" w:cs="Times New Roman"/>
          <w:sz w:val="28"/>
          <w:szCs w:val="28"/>
        </w:rPr>
        <w:t>«</w:t>
      </w:r>
      <w:r w:rsidRPr="00F42253">
        <w:rPr>
          <w:rFonts w:ascii="Times New Roman" w:hAnsi="Times New Roman" w:cs="Times New Roman"/>
          <w:sz w:val="28"/>
          <w:szCs w:val="28"/>
        </w:rPr>
        <w:t>Готов с условиями</w:t>
      </w:r>
      <w:r w:rsidR="00F16D78">
        <w:rPr>
          <w:rFonts w:ascii="Times New Roman" w:hAnsi="Times New Roman" w:cs="Times New Roman"/>
          <w:sz w:val="28"/>
          <w:szCs w:val="28"/>
        </w:rPr>
        <w:t>»</w:t>
      </w:r>
      <w:r w:rsidRPr="00F42253">
        <w:rPr>
          <w:rFonts w:ascii="Times New Roman" w:hAnsi="Times New Roman" w:cs="Times New Roman"/>
          <w:sz w:val="28"/>
          <w:szCs w:val="28"/>
        </w:rPr>
        <w:t>,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данным Положением.</w:t>
      </w:r>
    </w:p>
    <w:p w:rsidR="00A607E8" w:rsidRPr="00F42253" w:rsidRDefault="00A607E8" w:rsidP="00F42253">
      <w:pPr>
        <w:autoSpaceDE w:val="0"/>
        <w:autoSpaceDN w:val="0"/>
        <w:adjustRightInd w:val="0"/>
        <w:ind w:firstLine="540"/>
        <w:jc w:val="both"/>
        <w:rPr>
          <w:rFonts w:ascii="Times New Roman" w:hAnsi="Times New Roman" w:cs="Times New Roman"/>
          <w:sz w:val="28"/>
          <w:szCs w:val="28"/>
        </w:rPr>
      </w:pPr>
    </w:p>
    <w:p w:rsidR="00B35824" w:rsidRDefault="00B35824" w:rsidP="00F42253">
      <w:pPr>
        <w:ind w:left="5103" w:firstLine="851"/>
        <w:jc w:val="center"/>
        <w:rPr>
          <w:rFonts w:ascii="Times New Roman" w:hAnsi="Times New Roman"/>
          <w:sz w:val="28"/>
          <w:szCs w:val="28"/>
        </w:rPr>
      </w:pPr>
    </w:p>
    <w:p w:rsidR="00CC4F2D" w:rsidRDefault="00CC4F2D" w:rsidP="00B35824">
      <w:pPr>
        <w:ind w:left="5103" w:firstLine="851"/>
        <w:jc w:val="center"/>
        <w:rPr>
          <w:rFonts w:ascii="Times New Roman" w:hAnsi="Times New Roman"/>
          <w:sz w:val="28"/>
          <w:szCs w:val="28"/>
        </w:rPr>
      </w:pPr>
    </w:p>
    <w:p w:rsidR="002A2883" w:rsidRPr="00162325" w:rsidRDefault="00162325" w:rsidP="00162325">
      <w:pPr>
        <w:autoSpaceDE w:val="0"/>
        <w:rPr>
          <w:rFonts w:ascii="Times New Roman" w:hAnsi="Times New Roman" w:cs="Times New Roman"/>
          <w:sz w:val="28"/>
          <w:szCs w:val="28"/>
        </w:rPr>
      </w:pPr>
      <w:r w:rsidRPr="00162325">
        <w:rPr>
          <w:rFonts w:ascii="Times New Roman" w:hAnsi="Times New Roman" w:cs="Times New Roman"/>
          <w:sz w:val="28"/>
          <w:szCs w:val="28"/>
        </w:rPr>
        <w:t>Управляющий делами</w:t>
      </w:r>
    </w:p>
    <w:p w:rsidR="00162325" w:rsidRDefault="00162325" w:rsidP="00162325">
      <w:pPr>
        <w:autoSpaceDE w:val="0"/>
        <w:rPr>
          <w:rFonts w:ascii="Times New Roman" w:hAnsi="Times New Roman" w:cs="Times New Roman"/>
          <w:sz w:val="28"/>
          <w:szCs w:val="28"/>
        </w:rPr>
      </w:pPr>
      <w:r>
        <w:rPr>
          <w:rFonts w:ascii="Times New Roman" w:hAnsi="Times New Roman" w:cs="Times New Roman"/>
          <w:sz w:val="28"/>
          <w:szCs w:val="28"/>
        </w:rPr>
        <w:t xml:space="preserve">      а</w:t>
      </w:r>
      <w:r w:rsidRPr="00162325">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                                                            </w:t>
      </w:r>
      <w:r w:rsidR="0009385F">
        <w:rPr>
          <w:rFonts w:ascii="Times New Roman" w:hAnsi="Times New Roman" w:cs="Times New Roman"/>
          <w:sz w:val="28"/>
          <w:szCs w:val="28"/>
        </w:rPr>
        <w:t xml:space="preserve">     </w:t>
      </w:r>
      <w:r>
        <w:rPr>
          <w:rFonts w:ascii="Times New Roman" w:hAnsi="Times New Roman" w:cs="Times New Roman"/>
          <w:sz w:val="28"/>
          <w:szCs w:val="28"/>
        </w:rPr>
        <w:t xml:space="preserve">                </w:t>
      </w:r>
      <w:r w:rsidR="006832F6">
        <w:rPr>
          <w:rFonts w:ascii="Times New Roman" w:hAnsi="Times New Roman" w:cs="Times New Roman"/>
          <w:sz w:val="28"/>
          <w:szCs w:val="28"/>
        </w:rPr>
        <w:t>И.А</w:t>
      </w:r>
      <w:r w:rsidRPr="00162325">
        <w:rPr>
          <w:rFonts w:ascii="Times New Roman" w:hAnsi="Times New Roman" w:cs="Times New Roman"/>
          <w:sz w:val="28"/>
          <w:szCs w:val="28"/>
        </w:rPr>
        <w:t xml:space="preserve">. </w:t>
      </w:r>
      <w:r w:rsidR="006832F6">
        <w:rPr>
          <w:rFonts w:ascii="Times New Roman" w:hAnsi="Times New Roman" w:cs="Times New Roman"/>
          <w:sz w:val="28"/>
          <w:szCs w:val="28"/>
        </w:rPr>
        <w:t>Фомина</w:t>
      </w:r>
    </w:p>
    <w:p w:rsidR="006031B2" w:rsidRDefault="006031B2" w:rsidP="00162325">
      <w:pPr>
        <w:autoSpaceDE w:val="0"/>
        <w:rPr>
          <w:rFonts w:ascii="Times New Roman" w:hAnsi="Times New Roman" w:cs="Times New Roman"/>
          <w:sz w:val="28"/>
          <w:szCs w:val="28"/>
        </w:rPr>
      </w:pPr>
      <w:r>
        <w:rPr>
          <w:rFonts w:ascii="Times New Roman" w:hAnsi="Times New Roman" w:cs="Times New Roman"/>
          <w:sz w:val="28"/>
          <w:szCs w:val="28"/>
        </w:rPr>
        <w:t>Верно.</w:t>
      </w:r>
    </w:p>
    <w:p w:rsidR="006031B2" w:rsidRDefault="006031B2" w:rsidP="00162325">
      <w:pPr>
        <w:autoSpaceDE w:val="0"/>
        <w:rPr>
          <w:rFonts w:ascii="Times New Roman" w:hAnsi="Times New Roman" w:cs="Times New Roman"/>
          <w:sz w:val="28"/>
          <w:szCs w:val="28"/>
        </w:rPr>
      </w:pPr>
      <w:r>
        <w:rPr>
          <w:rFonts w:ascii="Times New Roman" w:hAnsi="Times New Roman" w:cs="Times New Roman"/>
          <w:sz w:val="28"/>
          <w:szCs w:val="28"/>
        </w:rPr>
        <w:t>Начальник общего отдела                                                                 А.И. Щербакова</w:t>
      </w:r>
    </w:p>
    <w:p w:rsidR="006031B2" w:rsidRDefault="006031B2" w:rsidP="00162325">
      <w:pPr>
        <w:autoSpaceDE w:val="0"/>
        <w:rPr>
          <w:rFonts w:ascii="Times New Roman" w:hAnsi="Times New Roman" w:cs="Times New Roman"/>
          <w:sz w:val="28"/>
          <w:szCs w:val="28"/>
        </w:rPr>
      </w:pPr>
      <w:r>
        <w:rPr>
          <w:rFonts w:ascii="Times New Roman" w:hAnsi="Times New Roman" w:cs="Times New Roman"/>
          <w:sz w:val="28"/>
          <w:szCs w:val="28"/>
        </w:rPr>
        <w:t>11.06.2026</w:t>
      </w:r>
    </w:p>
    <w:p w:rsidR="00BE3389" w:rsidRDefault="00BE3389" w:rsidP="00162325">
      <w:pPr>
        <w:autoSpaceDE w:val="0"/>
        <w:rPr>
          <w:rFonts w:ascii="Times New Roman" w:hAnsi="Times New Roman" w:cs="Times New Roman"/>
          <w:sz w:val="28"/>
          <w:szCs w:val="28"/>
        </w:rPr>
      </w:pPr>
    </w:p>
    <w:p w:rsidR="00F42253" w:rsidRDefault="00F42253" w:rsidP="002A2883">
      <w:pPr>
        <w:autoSpaceDE w:val="0"/>
        <w:ind w:left="6264" w:firstLine="708"/>
        <w:rPr>
          <w:sz w:val="28"/>
          <w:szCs w:val="28"/>
        </w:rPr>
      </w:pPr>
    </w:p>
    <w:p w:rsidR="00E30BAE" w:rsidRDefault="00E30BAE" w:rsidP="002A2883">
      <w:pPr>
        <w:autoSpaceDE w:val="0"/>
        <w:ind w:left="6264" w:firstLine="708"/>
        <w:rPr>
          <w:sz w:val="28"/>
          <w:szCs w:val="28"/>
        </w:rPr>
      </w:pPr>
    </w:p>
    <w:p w:rsidR="00E30BAE" w:rsidRDefault="00E30BAE" w:rsidP="002A2883">
      <w:pPr>
        <w:autoSpaceDE w:val="0"/>
        <w:ind w:left="6264" w:firstLine="708"/>
        <w:rPr>
          <w:sz w:val="28"/>
          <w:szCs w:val="28"/>
        </w:rPr>
      </w:pPr>
    </w:p>
    <w:p w:rsidR="00E30BAE" w:rsidRDefault="00E30BAE" w:rsidP="002A2883">
      <w:pPr>
        <w:autoSpaceDE w:val="0"/>
        <w:ind w:left="6264" w:firstLine="708"/>
        <w:rPr>
          <w:sz w:val="28"/>
          <w:szCs w:val="28"/>
        </w:rPr>
      </w:pPr>
    </w:p>
    <w:p w:rsidR="00E30BAE" w:rsidRDefault="00E30BAE" w:rsidP="002A2883">
      <w:pPr>
        <w:autoSpaceDE w:val="0"/>
        <w:ind w:left="6264" w:firstLine="708"/>
        <w:rPr>
          <w:sz w:val="28"/>
          <w:szCs w:val="28"/>
        </w:rPr>
      </w:pPr>
    </w:p>
    <w:p w:rsidR="00E30BAE" w:rsidRDefault="00E30BAE" w:rsidP="002A2883">
      <w:pPr>
        <w:autoSpaceDE w:val="0"/>
        <w:ind w:left="6264" w:firstLine="708"/>
        <w:rPr>
          <w:sz w:val="28"/>
          <w:szCs w:val="28"/>
        </w:rPr>
      </w:pPr>
    </w:p>
    <w:p w:rsidR="00E30BAE" w:rsidRDefault="00E30BAE" w:rsidP="002A2883">
      <w:pPr>
        <w:autoSpaceDE w:val="0"/>
        <w:ind w:left="6264" w:firstLine="708"/>
        <w:rPr>
          <w:sz w:val="28"/>
          <w:szCs w:val="28"/>
        </w:rPr>
      </w:pPr>
    </w:p>
    <w:p w:rsidR="002A2883" w:rsidRPr="002A2883" w:rsidRDefault="002A2883" w:rsidP="00162325">
      <w:pPr>
        <w:autoSpaceDE w:val="0"/>
        <w:ind w:left="5954"/>
        <w:jc w:val="center"/>
        <w:rPr>
          <w:rFonts w:ascii="Times New Roman" w:hAnsi="Times New Roman" w:cs="Times New Roman"/>
        </w:rPr>
      </w:pPr>
      <w:r w:rsidRPr="002A2883">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00C9271A">
        <w:rPr>
          <w:rFonts w:ascii="Times New Roman" w:hAnsi="Times New Roman" w:cs="Times New Roman"/>
          <w:sz w:val="28"/>
          <w:szCs w:val="28"/>
        </w:rPr>
        <w:t xml:space="preserve"> </w:t>
      </w:r>
      <w:r>
        <w:rPr>
          <w:rFonts w:ascii="Times New Roman" w:hAnsi="Times New Roman" w:cs="Times New Roman"/>
          <w:sz w:val="28"/>
          <w:szCs w:val="28"/>
        </w:rPr>
        <w:t>3</w:t>
      </w:r>
    </w:p>
    <w:p w:rsidR="00162325" w:rsidRDefault="002A2883" w:rsidP="00162325">
      <w:pPr>
        <w:autoSpaceDE w:val="0"/>
        <w:ind w:left="5954"/>
        <w:jc w:val="center"/>
        <w:rPr>
          <w:rFonts w:ascii="Times New Roman" w:hAnsi="Times New Roman" w:cs="Times New Roman"/>
          <w:sz w:val="28"/>
          <w:szCs w:val="28"/>
        </w:rPr>
      </w:pPr>
      <w:r w:rsidRPr="002A2883">
        <w:rPr>
          <w:rFonts w:ascii="Times New Roman" w:hAnsi="Times New Roman" w:cs="Times New Roman"/>
          <w:sz w:val="28"/>
          <w:szCs w:val="28"/>
        </w:rPr>
        <w:t>к постановлению</w:t>
      </w:r>
    </w:p>
    <w:p w:rsidR="00FB758F" w:rsidRDefault="002A2883" w:rsidP="00162325">
      <w:pPr>
        <w:autoSpaceDE w:val="0"/>
        <w:ind w:left="5954"/>
        <w:jc w:val="center"/>
        <w:rPr>
          <w:rFonts w:ascii="Times New Roman" w:hAnsi="Times New Roman" w:cs="Times New Roman"/>
        </w:rPr>
      </w:pPr>
      <w:r w:rsidRPr="002A2883">
        <w:rPr>
          <w:rFonts w:ascii="Times New Roman" w:hAnsi="Times New Roman" w:cs="Times New Roman"/>
          <w:sz w:val="28"/>
          <w:szCs w:val="28"/>
        </w:rPr>
        <w:t>Администрации</w:t>
      </w:r>
      <w:r w:rsidR="00162325">
        <w:rPr>
          <w:rFonts w:ascii="Times New Roman" w:hAnsi="Times New Roman" w:cs="Times New Roman"/>
          <w:sz w:val="28"/>
          <w:szCs w:val="28"/>
        </w:rPr>
        <w:t xml:space="preserve"> </w:t>
      </w:r>
      <w:r w:rsidRPr="002A2883">
        <w:rPr>
          <w:rFonts w:ascii="Times New Roman" w:hAnsi="Times New Roman" w:cs="Times New Roman"/>
          <w:sz w:val="28"/>
          <w:szCs w:val="28"/>
        </w:rPr>
        <w:t xml:space="preserve">города </w:t>
      </w:r>
      <w:r w:rsidR="005C57A5">
        <w:rPr>
          <w:rFonts w:ascii="Times New Roman" w:hAnsi="Times New Roman" w:cs="Times New Roman"/>
          <w:sz w:val="28"/>
          <w:szCs w:val="28"/>
        </w:rPr>
        <w:t>Азова</w:t>
      </w:r>
      <w:r w:rsidRPr="002A2883">
        <w:rPr>
          <w:rFonts w:ascii="Times New Roman" w:hAnsi="Times New Roman" w:cs="Times New Roman"/>
          <w:sz w:val="28"/>
          <w:szCs w:val="28"/>
        </w:rPr>
        <w:t xml:space="preserve"> </w:t>
      </w:r>
    </w:p>
    <w:p w:rsidR="002A2883" w:rsidRPr="002A2883" w:rsidRDefault="002A2883" w:rsidP="00162325">
      <w:pPr>
        <w:autoSpaceDE w:val="0"/>
        <w:ind w:left="5954"/>
        <w:jc w:val="center"/>
        <w:rPr>
          <w:rFonts w:ascii="Times New Roman" w:hAnsi="Times New Roman" w:cs="Times New Roman"/>
        </w:rPr>
      </w:pPr>
      <w:r w:rsidRPr="002A2883">
        <w:rPr>
          <w:rFonts w:ascii="Times New Roman" w:hAnsi="Times New Roman" w:cs="Times New Roman"/>
          <w:sz w:val="28"/>
          <w:szCs w:val="28"/>
        </w:rPr>
        <w:t xml:space="preserve">от </w:t>
      </w:r>
      <w:r w:rsidR="006031B2">
        <w:rPr>
          <w:rFonts w:ascii="Times New Roman" w:hAnsi="Times New Roman" w:cs="Times New Roman"/>
          <w:sz w:val="28"/>
          <w:szCs w:val="28"/>
        </w:rPr>
        <w:t>11.06.2026</w:t>
      </w:r>
      <w:bookmarkStart w:id="0" w:name="_GoBack"/>
      <w:bookmarkEnd w:id="0"/>
      <w:r w:rsidR="00BE3389">
        <w:rPr>
          <w:rFonts w:ascii="Times New Roman" w:hAnsi="Times New Roman" w:cs="Times New Roman"/>
          <w:sz w:val="28"/>
          <w:szCs w:val="28"/>
        </w:rPr>
        <w:t xml:space="preserve"> </w:t>
      </w:r>
      <w:r w:rsidRPr="002A2883">
        <w:rPr>
          <w:rFonts w:ascii="Times New Roman" w:hAnsi="Times New Roman" w:cs="Times New Roman"/>
          <w:sz w:val="28"/>
          <w:szCs w:val="28"/>
        </w:rPr>
        <w:t>№</w:t>
      </w:r>
      <w:r w:rsidR="0009385F">
        <w:rPr>
          <w:rFonts w:ascii="Times New Roman" w:hAnsi="Times New Roman" w:cs="Times New Roman"/>
          <w:sz w:val="28"/>
          <w:szCs w:val="28"/>
        </w:rPr>
        <w:t xml:space="preserve"> </w:t>
      </w:r>
      <w:r w:rsidR="006031B2">
        <w:rPr>
          <w:rFonts w:ascii="Times New Roman" w:hAnsi="Times New Roman" w:cs="Times New Roman"/>
          <w:sz w:val="28"/>
          <w:szCs w:val="28"/>
        </w:rPr>
        <w:t>460</w:t>
      </w:r>
    </w:p>
    <w:p w:rsidR="00B35824" w:rsidRDefault="00B35824" w:rsidP="00B35824">
      <w:pPr>
        <w:pStyle w:val="ConsPlusTitle"/>
        <w:ind w:firstLine="851"/>
        <w:jc w:val="center"/>
        <w:rPr>
          <w:rFonts w:ascii="Times New Roman" w:hAnsi="Times New Roman" w:cs="Times New Roman"/>
          <w:b w:val="0"/>
          <w:sz w:val="28"/>
          <w:szCs w:val="28"/>
        </w:rPr>
      </w:pPr>
    </w:p>
    <w:p w:rsidR="00F05416" w:rsidRDefault="00F05416" w:rsidP="00162325">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Программа</w:t>
      </w:r>
      <w:r w:rsidRPr="00F05416">
        <w:rPr>
          <w:rFonts w:ascii="Times New Roman" w:hAnsi="Times New Roman" w:cs="Times New Roman"/>
          <w:sz w:val="28"/>
          <w:szCs w:val="28"/>
        </w:rPr>
        <w:t xml:space="preserve"> </w:t>
      </w:r>
    </w:p>
    <w:p w:rsidR="00F05416" w:rsidRDefault="00F05416" w:rsidP="00162325">
      <w:pPr>
        <w:autoSpaceDE w:val="0"/>
        <w:autoSpaceDN w:val="0"/>
        <w:adjustRightInd w:val="0"/>
        <w:jc w:val="center"/>
        <w:rPr>
          <w:rFonts w:ascii="Times New Roman" w:hAnsi="Times New Roman" w:cs="Times New Roman"/>
          <w:sz w:val="28"/>
          <w:szCs w:val="28"/>
        </w:rPr>
      </w:pPr>
      <w:r w:rsidRPr="00F05416">
        <w:rPr>
          <w:rFonts w:ascii="Times New Roman" w:hAnsi="Times New Roman" w:cs="Times New Roman"/>
          <w:sz w:val="28"/>
          <w:szCs w:val="28"/>
        </w:rPr>
        <w:t xml:space="preserve">проведения оценки обеспечения готовности </w:t>
      </w:r>
    </w:p>
    <w:p w:rsidR="00691925" w:rsidRDefault="00F05416" w:rsidP="00162325">
      <w:pPr>
        <w:autoSpaceDE w:val="0"/>
        <w:autoSpaceDN w:val="0"/>
        <w:adjustRightInd w:val="0"/>
        <w:jc w:val="center"/>
        <w:rPr>
          <w:rFonts w:ascii="Times New Roman" w:hAnsi="Times New Roman" w:cs="Times New Roman"/>
          <w:sz w:val="28"/>
          <w:szCs w:val="28"/>
        </w:rPr>
      </w:pPr>
      <w:r w:rsidRPr="00F05416">
        <w:rPr>
          <w:rFonts w:ascii="Times New Roman" w:hAnsi="Times New Roman" w:cs="Times New Roman"/>
          <w:sz w:val="28"/>
          <w:szCs w:val="28"/>
        </w:rPr>
        <w:t>к ото</w:t>
      </w:r>
      <w:r w:rsidR="0094000F">
        <w:rPr>
          <w:rFonts w:ascii="Times New Roman" w:hAnsi="Times New Roman" w:cs="Times New Roman"/>
          <w:sz w:val="28"/>
          <w:szCs w:val="28"/>
        </w:rPr>
        <w:t>пительному периоду 2026-2027</w:t>
      </w:r>
      <w:r w:rsidRPr="00F05416">
        <w:rPr>
          <w:rFonts w:ascii="Times New Roman" w:hAnsi="Times New Roman" w:cs="Times New Roman"/>
          <w:sz w:val="28"/>
          <w:szCs w:val="28"/>
        </w:rPr>
        <w:t xml:space="preserve"> годов теплоснабжающих,</w:t>
      </w:r>
    </w:p>
    <w:p w:rsidR="00B35824" w:rsidRDefault="00F05416" w:rsidP="00162325">
      <w:pPr>
        <w:autoSpaceDE w:val="0"/>
        <w:autoSpaceDN w:val="0"/>
        <w:adjustRightInd w:val="0"/>
        <w:jc w:val="center"/>
        <w:rPr>
          <w:rFonts w:ascii="Times New Roman" w:hAnsi="Times New Roman" w:cs="Times New Roman"/>
          <w:sz w:val="28"/>
          <w:szCs w:val="28"/>
        </w:rPr>
      </w:pPr>
      <w:r w:rsidRPr="00F05416">
        <w:rPr>
          <w:rFonts w:ascii="Times New Roman" w:hAnsi="Times New Roman" w:cs="Times New Roman"/>
          <w:sz w:val="28"/>
          <w:szCs w:val="28"/>
        </w:rPr>
        <w:t xml:space="preserve">теплосетевых организаций и потребителей тепловой энергии города </w:t>
      </w:r>
      <w:r w:rsidR="005C57A5">
        <w:rPr>
          <w:rFonts w:ascii="Times New Roman" w:hAnsi="Times New Roman" w:cs="Times New Roman"/>
          <w:sz w:val="28"/>
          <w:szCs w:val="28"/>
        </w:rPr>
        <w:t>Азова</w:t>
      </w:r>
    </w:p>
    <w:p w:rsidR="00F05416" w:rsidRDefault="00F05416" w:rsidP="00F05416">
      <w:pPr>
        <w:autoSpaceDE w:val="0"/>
        <w:autoSpaceDN w:val="0"/>
        <w:adjustRightInd w:val="0"/>
        <w:ind w:firstLine="851"/>
        <w:jc w:val="center"/>
        <w:rPr>
          <w:rFonts w:ascii="Times New Roman" w:hAnsi="Times New Roman" w:cs="Times New Roman"/>
          <w:sz w:val="28"/>
          <w:szCs w:val="28"/>
        </w:rPr>
      </w:pPr>
    </w:p>
    <w:p w:rsidR="00162325" w:rsidRPr="00F05416" w:rsidRDefault="00162325" w:rsidP="00F05416">
      <w:pPr>
        <w:autoSpaceDE w:val="0"/>
        <w:autoSpaceDN w:val="0"/>
        <w:adjustRightInd w:val="0"/>
        <w:ind w:firstLine="851"/>
        <w:jc w:val="center"/>
        <w:rPr>
          <w:rFonts w:ascii="Times New Roman" w:hAnsi="Times New Roman" w:cs="Times New Roman"/>
          <w:sz w:val="28"/>
          <w:szCs w:val="28"/>
        </w:rPr>
      </w:pPr>
    </w:p>
    <w:p w:rsidR="00B35824" w:rsidRPr="00F05416" w:rsidRDefault="00013518" w:rsidP="00F05416">
      <w:pPr>
        <w:autoSpaceDE w:val="0"/>
        <w:autoSpaceDN w:val="0"/>
        <w:adjustRightInd w:val="0"/>
        <w:ind w:firstLine="851"/>
        <w:jc w:val="both"/>
        <w:rPr>
          <w:rFonts w:ascii="Times New Roman" w:hAnsi="Times New Roman" w:cs="Times New Roman"/>
          <w:sz w:val="28"/>
          <w:szCs w:val="28"/>
        </w:rPr>
      </w:pPr>
      <w:r w:rsidRPr="00F05416">
        <w:rPr>
          <w:rFonts w:ascii="Times New Roman" w:eastAsia="Calibri" w:hAnsi="Times New Roman" w:cs="Times New Roman"/>
          <w:sz w:val="28"/>
          <w:szCs w:val="28"/>
        </w:rPr>
        <w:t xml:space="preserve">1. </w:t>
      </w:r>
      <w:r w:rsidR="00B35824" w:rsidRPr="00F05416">
        <w:rPr>
          <w:rFonts w:ascii="Times New Roman" w:eastAsia="Calibri" w:hAnsi="Times New Roman" w:cs="Times New Roman"/>
          <w:sz w:val="28"/>
          <w:szCs w:val="28"/>
        </w:rPr>
        <w:t xml:space="preserve">Целью программы </w:t>
      </w:r>
      <w:r w:rsidR="00F05416" w:rsidRPr="00F05416">
        <w:rPr>
          <w:rFonts w:ascii="Times New Roman" w:hAnsi="Times New Roman" w:cs="Times New Roman"/>
          <w:sz w:val="28"/>
          <w:szCs w:val="28"/>
        </w:rPr>
        <w:t xml:space="preserve">проведения оценки обеспечения готовности </w:t>
      </w:r>
      <w:r w:rsidR="00B35824" w:rsidRPr="00F05416">
        <w:rPr>
          <w:rFonts w:ascii="Times New Roman" w:eastAsia="Calibri" w:hAnsi="Times New Roman" w:cs="Times New Roman"/>
          <w:sz w:val="28"/>
          <w:szCs w:val="28"/>
        </w:rPr>
        <w:t>к отопительному периоду 202</w:t>
      </w:r>
      <w:r w:rsidR="0094000F">
        <w:rPr>
          <w:rFonts w:ascii="Times New Roman" w:eastAsia="Calibri" w:hAnsi="Times New Roman" w:cs="Times New Roman"/>
          <w:sz w:val="28"/>
          <w:szCs w:val="28"/>
        </w:rPr>
        <w:t>6</w:t>
      </w:r>
      <w:r w:rsidR="00B35824" w:rsidRPr="00F05416">
        <w:rPr>
          <w:rFonts w:ascii="Times New Roman" w:eastAsia="Calibri" w:hAnsi="Times New Roman" w:cs="Times New Roman"/>
          <w:sz w:val="28"/>
          <w:szCs w:val="28"/>
        </w:rPr>
        <w:t>-202</w:t>
      </w:r>
      <w:r w:rsidR="0094000F">
        <w:rPr>
          <w:rFonts w:ascii="Times New Roman" w:eastAsia="Calibri" w:hAnsi="Times New Roman" w:cs="Times New Roman"/>
          <w:sz w:val="28"/>
          <w:szCs w:val="28"/>
        </w:rPr>
        <w:t>7</w:t>
      </w:r>
      <w:r w:rsidR="00B35824" w:rsidRPr="00F05416">
        <w:rPr>
          <w:rFonts w:ascii="Times New Roman" w:eastAsia="Calibri" w:hAnsi="Times New Roman" w:cs="Times New Roman"/>
          <w:sz w:val="28"/>
          <w:szCs w:val="28"/>
        </w:rPr>
        <w:t xml:space="preserve"> годов (далее - Программа) является оценка готовности к отопительному периоду путем проведения проверок готовно</w:t>
      </w:r>
      <w:r w:rsidR="0094000F">
        <w:rPr>
          <w:rFonts w:ascii="Times New Roman" w:eastAsia="Calibri" w:hAnsi="Times New Roman" w:cs="Times New Roman"/>
          <w:sz w:val="28"/>
          <w:szCs w:val="28"/>
        </w:rPr>
        <w:t>сти к отопительному периоду 2026</w:t>
      </w:r>
      <w:r w:rsidR="00B35824" w:rsidRPr="00F05416">
        <w:rPr>
          <w:rFonts w:ascii="Times New Roman" w:eastAsia="Calibri" w:hAnsi="Times New Roman" w:cs="Times New Roman"/>
          <w:sz w:val="28"/>
          <w:szCs w:val="28"/>
        </w:rPr>
        <w:t>-202</w:t>
      </w:r>
      <w:r w:rsidR="0094000F">
        <w:rPr>
          <w:rFonts w:ascii="Times New Roman" w:eastAsia="Calibri" w:hAnsi="Times New Roman" w:cs="Times New Roman"/>
          <w:sz w:val="28"/>
          <w:szCs w:val="28"/>
        </w:rPr>
        <w:t>7</w:t>
      </w:r>
      <w:r w:rsidR="00B35824" w:rsidRPr="00F05416">
        <w:rPr>
          <w:rFonts w:ascii="Times New Roman" w:eastAsia="Calibri" w:hAnsi="Times New Roman" w:cs="Times New Roman"/>
          <w:sz w:val="28"/>
          <w:szCs w:val="28"/>
        </w:rPr>
        <w:t xml:space="preserve"> годов теплоснабжающих и теплосетевых организаций, потребителей тепловой энергии, теплопотребляющие установки которых подключены к системе теплоснабжения.</w:t>
      </w:r>
    </w:p>
    <w:p w:rsidR="00B35824" w:rsidRPr="00A00BA1" w:rsidRDefault="00B35824" w:rsidP="00F9669B">
      <w:pPr>
        <w:autoSpaceDE w:val="0"/>
        <w:autoSpaceDN w:val="0"/>
        <w:adjustRightInd w:val="0"/>
        <w:ind w:firstLine="709"/>
        <w:jc w:val="both"/>
        <w:rPr>
          <w:rFonts w:ascii="Times New Roman" w:eastAsia="Calibri" w:hAnsi="Times New Roman" w:cs="Times New Roman"/>
          <w:sz w:val="28"/>
          <w:szCs w:val="28"/>
        </w:rPr>
      </w:pPr>
      <w:r w:rsidRPr="007D44B8">
        <w:rPr>
          <w:rFonts w:ascii="Times New Roman" w:eastAsia="Calibri" w:hAnsi="Times New Roman" w:cs="Times New Roman"/>
          <w:sz w:val="28"/>
          <w:szCs w:val="28"/>
        </w:rPr>
        <w:t>2. Проверка осуществляетс</w:t>
      </w:r>
      <w:r w:rsidR="00691925">
        <w:rPr>
          <w:rFonts w:ascii="Times New Roman" w:eastAsia="Calibri" w:hAnsi="Times New Roman" w:cs="Times New Roman"/>
          <w:sz w:val="28"/>
          <w:szCs w:val="28"/>
        </w:rPr>
        <w:t>я в отношении теплоснабжающих и </w:t>
      </w:r>
      <w:r w:rsidRPr="007D44B8">
        <w:rPr>
          <w:rFonts w:ascii="Times New Roman" w:eastAsia="Calibri" w:hAnsi="Times New Roman" w:cs="Times New Roman"/>
          <w:sz w:val="28"/>
          <w:szCs w:val="28"/>
        </w:rPr>
        <w:t xml:space="preserve">теплосетевых организаций, а также </w:t>
      </w:r>
      <w:r w:rsidR="00691925">
        <w:rPr>
          <w:rFonts w:ascii="Times New Roman" w:eastAsia="Calibri" w:hAnsi="Times New Roman" w:cs="Times New Roman"/>
          <w:sz w:val="28"/>
          <w:szCs w:val="28"/>
        </w:rPr>
        <w:t>потребителей тепловой энергии в </w:t>
      </w:r>
      <w:r w:rsidRPr="007D44B8">
        <w:rPr>
          <w:rFonts w:ascii="Times New Roman" w:eastAsia="Calibri" w:hAnsi="Times New Roman" w:cs="Times New Roman"/>
          <w:sz w:val="28"/>
          <w:szCs w:val="28"/>
        </w:rPr>
        <w:t xml:space="preserve">соответствии с </w:t>
      </w:r>
      <w:r w:rsidR="002B1F82" w:rsidRPr="007D44B8">
        <w:rPr>
          <w:rFonts w:ascii="Times New Roman" w:hAnsi="Times New Roman" w:cs="Times New Roman"/>
          <w:sz w:val="28"/>
          <w:szCs w:val="28"/>
        </w:rPr>
        <w:t xml:space="preserve">приказом Министерства </w:t>
      </w:r>
      <w:r w:rsidR="00F05416">
        <w:rPr>
          <w:rFonts w:ascii="Times New Roman" w:hAnsi="Times New Roman" w:cs="Times New Roman"/>
          <w:sz w:val="28"/>
          <w:szCs w:val="28"/>
        </w:rPr>
        <w:t xml:space="preserve">энергетики Российской Федерации </w:t>
      </w:r>
      <w:r w:rsidR="00691925">
        <w:rPr>
          <w:rFonts w:ascii="Times New Roman" w:hAnsi="Times New Roman" w:cs="Times New Roman"/>
          <w:sz w:val="28"/>
          <w:szCs w:val="28"/>
        </w:rPr>
        <w:t>от </w:t>
      </w:r>
      <w:r w:rsidR="002B1F82" w:rsidRPr="007D44B8">
        <w:rPr>
          <w:rFonts w:ascii="Times New Roman" w:hAnsi="Times New Roman" w:cs="Times New Roman"/>
          <w:sz w:val="28"/>
          <w:szCs w:val="28"/>
        </w:rPr>
        <w:t xml:space="preserve">13.11.2024 № 2234 «Об утверждении </w:t>
      </w:r>
      <w:r w:rsidR="00691925">
        <w:rPr>
          <w:rFonts w:ascii="Times New Roman" w:hAnsi="Times New Roman" w:cs="Times New Roman"/>
          <w:sz w:val="28"/>
          <w:szCs w:val="28"/>
        </w:rPr>
        <w:t>Правил обеспечения готовности к </w:t>
      </w:r>
      <w:r w:rsidR="002B1F82" w:rsidRPr="007D44B8">
        <w:rPr>
          <w:rFonts w:ascii="Times New Roman" w:hAnsi="Times New Roman" w:cs="Times New Roman"/>
          <w:sz w:val="28"/>
          <w:szCs w:val="28"/>
        </w:rPr>
        <w:t xml:space="preserve">отопительному периоду </w:t>
      </w:r>
      <w:r w:rsidR="007D44B8" w:rsidRPr="007D44B8">
        <w:rPr>
          <w:rFonts w:ascii="Times New Roman" w:hAnsi="Times New Roman" w:cs="Times New Roman"/>
          <w:sz w:val="28"/>
          <w:szCs w:val="28"/>
        </w:rPr>
        <w:t xml:space="preserve">(далее–Правила) </w:t>
      </w:r>
      <w:r w:rsidR="002B1F82" w:rsidRPr="007D44B8">
        <w:rPr>
          <w:rFonts w:ascii="Times New Roman" w:hAnsi="Times New Roman" w:cs="Times New Roman"/>
          <w:sz w:val="28"/>
          <w:szCs w:val="28"/>
        </w:rPr>
        <w:t>и Порядка проведения оценки обеспечения готовности к отопительному периоду»</w:t>
      </w:r>
      <w:r w:rsidRPr="007D44B8">
        <w:rPr>
          <w:rFonts w:ascii="Times New Roman" w:hAnsi="Times New Roman" w:cs="Times New Roman"/>
          <w:sz w:val="28"/>
          <w:szCs w:val="28"/>
        </w:rPr>
        <w:t xml:space="preserve"> (далее </w:t>
      </w:r>
      <w:r w:rsidR="00D13880" w:rsidRPr="007D44B8">
        <w:rPr>
          <w:rFonts w:ascii="Times New Roman" w:hAnsi="Times New Roman" w:cs="Times New Roman"/>
          <w:sz w:val="28"/>
          <w:szCs w:val="28"/>
        </w:rPr>
        <w:t>–Порядок</w:t>
      </w:r>
      <w:r w:rsidRPr="007D44B8">
        <w:rPr>
          <w:rFonts w:ascii="Times New Roman" w:hAnsi="Times New Roman" w:cs="Times New Roman"/>
          <w:sz w:val="28"/>
          <w:szCs w:val="28"/>
        </w:rPr>
        <w:t>)</w:t>
      </w:r>
      <w:r w:rsidRPr="007D44B8">
        <w:rPr>
          <w:rFonts w:ascii="Times New Roman" w:eastAsia="Calibri" w:hAnsi="Times New Roman" w:cs="Times New Roman"/>
          <w:sz w:val="28"/>
          <w:szCs w:val="28"/>
        </w:rPr>
        <w:t>.</w:t>
      </w:r>
    </w:p>
    <w:p w:rsidR="00B35824" w:rsidRPr="00A00BA1" w:rsidRDefault="00013518" w:rsidP="00F9669B">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B35824" w:rsidRPr="00A00BA1">
        <w:rPr>
          <w:rFonts w:ascii="Times New Roman" w:eastAsia="Calibri" w:hAnsi="Times New Roman" w:cs="Times New Roman"/>
          <w:sz w:val="28"/>
          <w:szCs w:val="28"/>
        </w:rPr>
        <w:t xml:space="preserve">Работа комиссии </w:t>
      </w:r>
      <w:r w:rsidR="00B35824">
        <w:rPr>
          <w:rFonts w:ascii="Times New Roman" w:hAnsi="Times New Roman" w:cs="Times New Roman"/>
          <w:sz w:val="28"/>
          <w:szCs w:val="28"/>
        </w:rPr>
        <w:t xml:space="preserve">по </w:t>
      </w:r>
      <w:r w:rsidR="00B35824" w:rsidRPr="007B4516">
        <w:rPr>
          <w:rFonts w:ascii="Times New Roman" w:hAnsi="Times New Roman" w:cs="Times New Roman"/>
          <w:sz w:val="28"/>
          <w:szCs w:val="28"/>
          <w:lang w:eastAsia="ru-RU"/>
        </w:rPr>
        <w:t>оценке готовности объектов теплового хозяйства и потребителей тепловой энергии к работе в отопительный пери</w:t>
      </w:r>
      <w:r w:rsidR="00CC4F2D">
        <w:rPr>
          <w:rFonts w:ascii="Times New Roman" w:hAnsi="Times New Roman" w:cs="Times New Roman"/>
          <w:sz w:val="28"/>
          <w:szCs w:val="28"/>
          <w:lang w:eastAsia="ru-RU"/>
        </w:rPr>
        <w:t>од 202</w:t>
      </w:r>
      <w:r w:rsidR="0094000F">
        <w:rPr>
          <w:rFonts w:ascii="Times New Roman" w:hAnsi="Times New Roman" w:cs="Times New Roman"/>
          <w:sz w:val="28"/>
          <w:szCs w:val="28"/>
          <w:lang w:eastAsia="ru-RU"/>
        </w:rPr>
        <w:t>6</w:t>
      </w:r>
      <w:r w:rsidR="00B35824">
        <w:rPr>
          <w:rFonts w:ascii="Times New Roman" w:hAnsi="Times New Roman" w:cs="Times New Roman"/>
          <w:sz w:val="28"/>
          <w:szCs w:val="28"/>
          <w:lang w:eastAsia="ru-RU"/>
        </w:rPr>
        <w:t>-202</w:t>
      </w:r>
      <w:r w:rsidR="0094000F">
        <w:rPr>
          <w:rFonts w:ascii="Times New Roman" w:hAnsi="Times New Roman" w:cs="Times New Roman"/>
          <w:sz w:val="28"/>
          <w:szCs w:val="28"/>
          <w:lang w:eastAsia="ru-RU"/>
        </w:rPr>
        <w:t>7</w:t>
      </w:r>
      <w:r w:rsidR="00B35824">
        <w:rPr>
          <w:rFonts w:ascii="Times New Roman" w:hAnsi="Times New Roman" w:cs="Times New Roman"/>
          <w:sz w:val="28"/>
          <w:szCs w:val="28"/>
          <w:lang w:eastAsia="ru-RU"/>
        </w:rPr>
        <w:t xml:space="preserve"> годов </w:t>
      </w:r>
      <w:r w:rsidR="00B35824" w:rsidRPr="00A00BA1">
        <w:rPr>
          <w:rFonts w:ascii="Times New Roman" w:eastAsia="Calibri" w:hAnsi="Times New Roman" w:cs="Times New Roman"/>
          <w:sz w:val="28"/>
          <w:szCs w:val="28"/>
        </w:rPr>
        <w:t xml:space="preserve">(далее - Комиссия) осуществляется в соответствии с </w:t>
      </w:r>
      <w:r w:rsidR="002B1F82">
        <w:rPr>
          <w:rFonts w:ascii="Times New Roman" w:eastAsia="Calibri" w:hAnsi="Times New Roman" w:cs="Times New Roman"/>
          <w:sz w:val="28"/>
          <w:szCs w:val="28"/>
        </w:rPr>
        <w:t xml:space="preserve">программой проведения оценки обеспечения готовности к отопительному периоду </w:t>
      </w:r>
      <w:r w:rsidR="00B35824">
        <w:rPr>
          <w:rFonts w:ascii="Times New Roman" w:eastAsia="Calibri" w:hAnsi="Times New Roman" w:cs="Times New Roman"/>
          <w:sz w:val="28"/>
          <w:szCs w:val="28"/>
        </w:rPr>
        <w:t>202</w:t>
      </w:r>
      <w:r w:rsidR="0094000F">
        <w:rPr>
          <w:rFonts w:ascii="Times New Roman" w:eastAsia="Calibri" w:hAnsi="Times New Roman" w:cs="Times New Roman"/>
          <w:sz w:val="28"/>
          <w:szCs w:val="28"/>
        </w:rPr>
        <w:t>6</w:t>
      </w:r>
      <w:r w:rsidR="00B35824">
        <w:rPr>
          <w:rFonts w:ascii="Times New Roman" w:eastAsia="Calibri" w:hAnsi="Times New Roman" w:cs="Times New Roman"/>
          <w:sz w:val="28"/>
          <w:szCs w:val="28"/>
        </w:rPr>
        <w:t>-202</w:t>
      </w:r>
      <w:r w:rsidR="0094000F">
        <w:rPr>
          <w:rFonts w:ascii="Times New Roman" w:eastAsia="Calibri" w:hAnsi="Times New Roman" w:cs="Times New Roman"/>
          <w:sz w:val="28"/>
          <w:szCs w:val="28"/>
        </w:rPr>
        <w:t>7</w:t>
      </w:r>
      <w:r w:rsidR="00B35824">
        <w:rPr>
          <w:rFonts w:ascii="Times New Roman" w:eastAsia="Calibri" w:hAnsi="Times New Roman" w:cs="Times New Roman"/>
          <w:sz w:val="28"/>
          <w:szCs w:val="28"/>
        </w:rPr>
        <w:t xml:space="preserve"> годов.</w:t>
      </w:r>
    </w:p>
    <w:p w:rsidR="00B35824" w:rsidRPr="00A00BA1" w:rsidRDefault="00B35824" w:rsidP="00B35824">
      <w:pPr>
        <w:ind w:firstLine="851"/>
        <w:jc w:val="both"/>
        <w:rPr>
          <w:rFonts w:ascii="Times New Roman" w:eastAsia="Calibri" w:hAnsi="Times New Roman" w:cs="Times New Roman"/>
          <w:sz w:val="28"/>
          <w:szCs w:val="28"/>
        </w:rPr>
      </w:pPr>
    </w:p>
    <w:p w:rsidR="00B35824" w:rsidRPr="00A00BA1" w:rsidRDefault="00B35824" w:rsidP="00691925">
      <w:pPr>
        <w:autoSpaceDE w:val="0"/>
        <w:autoSpaceDN w:val="0"/>
        <w:adjustRightInd w:val="0"/>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 xml:space="preserve">График проведения проверки готовности к отопительному периоду </w:t>
      </w:r>
    </w:p>
    <w:p w:rsidR="00B35824" w:rsidRDefault="00B35824" w:rsidP="00691925">
      <w:pPr>
        <w:autoSpaceDE w:val="0"/>
        <w:autoSpaceDN w:val="0"/>
        <w:adjustRightInd w:val="0"/>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202</w:t>
      </w:r>
      <w:r w:rsidR="0094000F">
        <w:rPr>
          <w:rFonts w:ascii="Times New Roman" w:eastAsia="Calibri" w:hAnsi="Times New Roman" w:cs="Times New Roman"/>
          <w:sz w:val="28"/>
          <w:szCs w:val="28"/>
        </w:rPr>
        <w:t>6</w:t>
      </w:r>
      <w:r w:rsidRPr="00A00BA1">
        <w:rPr>
          <w:rFonts w:ascii="Times New Roman" w:eastAsia="Calibri" w:hAnsi="Times New Roman" w:cs="Times New Roman"/>
          <w:sz w:val="28"/>
          <w:szCs w:val="28"/>
        </w:rPr>
        <w:t>-202</w:t>
      </w:r>
      <w:r w:rsidR="0094000F">
        <w:rPr>
          <w:rFonts w:ascii="Times New Roman" w:eastAsia="Calibri" w:hAnsi="Times New Roman" w:cs="Times New Roman"/>
          <w:sz w:val="28"/>
          <w:szCs w:val="28"/>
        </w:rPr>
        <w:t>7</w:t>
      </w:r>
      <w:r w:rsidRPr="00A00BA1">
        <w:rPr>
          <w:rFonts w:ascii="Times New Roman" w:eastAsia="Calibri" w:hAnsi="Times New Roman" w:cs="Times New Roman"/>
          <w:sz w:val="28"/>
          <w:szCs w:val="28"/>
        </w:rPr>
        <w:t xml:space="preserve"> годов</w:t>
      </w:r>
    </w:p>
    <w:p w:rsidR="005C57A5" w:rsidRPr="00A00BA1" w:rsidRDefault="005C57A5" w:rsidP="00B35824">
      <w:pPr>
        <w:autoSpaceDE w:val="0"/>
        <w:autoSpaceDN w:val="0"/>
        <w:adjustRightInd w:val="0"/>
        <w:ind w:firstLine="851"/>
        <w:jc w:val="center"/>
        <w:rPr>
          <w:rFonts w:ascii="Times New Roman" w:eastAsia="Calibri" w:hAnsi="Times New Roman" w:cs="Times New Roman"/>
          <w:sz w:val="28"/>
          <w:szCs w:val="28"/>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694"/>
        <w:gridCol w:w="1984"/>
        <w:gridCol w:w="4394"/>
      </w:tblGrid>
      <w:tr w:rsidR="00B35824" w:rsidRPr="00A00BA1" w:rsidTr="00C0562C">
        <w:tc>
          <w:tcPr>
            <w:tcW w:w="709" w:type="dxa"/>
          </w:tcPr>
          <w:p w:rsidR="00B35824" w:rsidRPr="00A00BA1" w:rsidRDefault="00B35824" w:rsidP="007535F3">
            <w:pPr>
              <w:autoSpaceDE w:val="0"/>
              <w:autoSpaceDN w:val="0"/>
              <w:adjustRightInd w:val="0"/>
              <w:ind w:firstLine="851"/>
              <w:rPr>
                <w:rFonts w:ascii="Times New Roman" w:eastAsia="Calibri" w:hAnsi="Times New Roman" w:cs="Times New Roman"/>
                <w:sz w:val="28"/>
                <w:szCs w:val="28"/>
              </w:rPr>
            </w:pPr>
            <w:r w:rsidRPr="00A00BA1">
              <w:rPr>
                <w:rFonts w:ascii="Times New Roman" w:eastAsia="Calibri" w:hAnsi="Times New Roman" w:cs="Times New Roman"/>
                <w:sz w:val="28"/>
                <w:szCs w:val="28"/>
              </w:rPr>
              <w:t>№№ пп</w:t>
            </w:r>
          </w:p>
        </w:tc>
        <w:tc>
          <w:tcPr>
            <w:tcW w:w="2694" w:type="dxa"/>
          </w:tcPr>
          <w:p w:rsidR="00B35824" w:rsidRPr="00A00BA1" w:rsidRDefault="00B35824" w:rsidP="007535F3">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Объекты, подлежащие проверке</w:t>
            </w:r>
          </w:p>
        </w:tc>
        <w:tc>
          <w:tcPr>
            <w:tcW w:w="1984" w:type="dxa"/>
          </w:tcPr>
          <w:p w:rsidR="00B35824" w:rsidRPr="00A00BA1" w:rsidRDefault="00B35824" w:rsidP="007535F3">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Сроки проведения проверки</w:t>
            </w:r>
          </w:p>
        </w:tc>
        <w:tc>
          <w:tcPr>
            <w:tcW w:w="4394" w:type="dxa"/>
          </w:tcPr>
          <w:p w:rsidR="00B35824" w:rsidRPr="00A00BA1" w:rsidRDefault="00B35824" w:rsidP="00B35824">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Документы, проверяемые в ходе проверки</w:t>
            </w:r>
          </w:p>
        </w:tc>
      </w:tr>
      <w:tr w:rsidR="00B35824" w:rsidRPr="00A00BA1" w:rsidTr="00C0562C">
        <w:tc>
          <w:tcPr>
            <w:tcW w:w="709" w:type="dxa"/>
          </w:tcPr>
          <w:p w:rsidR="00B35824" w:rsidRPr="00A00BA1" w:rsidRDefault="00CC4F2D" w:rsidP="00CC4F2D">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694" w:type="dxa"/>
          </w:tcPr>
          <w:p w:rsidR="00B35824" w:rsidRPr="00A00BA1" w:rsidRDefault="00B35824" w:rsidP="00B35824">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2</w:t>
            </w:r>
          </w:p>
        </w:tc>
        <w:tc>
          <w:tcPr>
            <w:tcW w:w="1984" w:type="dxa"/>
          </w:tcPr>
          <w:p w:rsidR="00B35824" w:rsidRPr="00A00BA1" w:rsidRDefault="00B35824" w:rsidP="00B35824">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3</w:t>
            </w:r>
          </w:p>
        </w:tc>
        <w:tc>
          <w:tcPr>
            <w:tcW w:w="4394" w:type="dxa"/>
          </w:tcPr>
          <w:p w:rsidR="00B35824" w:rsidRPr="00A00BA1" w:rsidRDefault="00B35824" w:rsidP="00B35824">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4</w:t>
            </w:r>
          </w:p>
        </w:tc>
      </w:tr>
      <w:tr w:rsidR="00B35824" w:rsidRPr="00A00BA1" w:rsidTr="00C0562C">
        <w:tc>
          <w:tcPr>
            <w:tcW w:w="709" w:type="dxa"/>
          </w:tcPr>
          <w:p w:rsidR="00B35824" w:rsidRPr="00A00BA1" w:rsidRDefault="00B35824" w:rsidP="00B35824">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1</w:t>
            </w:r>
            <w:r w:rsidR="00CC4F2D">
              <w:rPr>
                <w:rFonts w:ascii="Times New Roman" w:eastAsia="Calibri" w:hAnsi="Times New Roman" w:cs="Times New Roman"/>
                <w:sz w:val="28"/>
                <w:szCs w:val="28"/>
              </w:rPr>
              <w:t>1.</w:t>
            </w:r>
          </w:p>
        </w:tc>
        <w:tc>
          <w:tcPr>
            <w:tcW w:w="2694" w:type="dxa"/>
          </w:tcPr>
          <w:p w:rsidR="00B35824" w:rsidRPr="00A00BA1" w:rsidRDefault="00B35824" w:rsidP="00CC4F2D">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Теплоснабжающие и теплосетевые организации</w:t>
            </w:r>
          </w:p>
        </w:tc>
        <w:tc>
          <w:tcPr>
            <w:tcW w:w="1984" w:type="dxa"/>
          </w:tcPr>
          <w:p w:rsidR="00B35824" w:rsidRPr="00A00BA1" w:rsidRDefault="0094000F" w:rsidP="00A23F72">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С 01.07.2026</w:t>
            </w:r>
            <w:r w:rsidR="00B35824" w:rsidRPr="00A00BA1">
              <w:rPr>
                <w:rFonts w:ascii="Times New Roman" w:eastAsia="Calibri" w:hAnsi="Times New Roman" w:cs="Times New Roman"/>
                <w:sz w:val="28"/>
                <w:szCs w:val="28"/>
              </w:rPr>
              <w:t xml:space="preserve"> по 30.09.202</w:t>
            </w:r>
            <w:r>
              <w:rPr>
                <w:rFonts w:ascii="Times New Roman" w:eastAsia="Calibri" w:hAnsi="Times New Roman" w:cs="Times New Roman"/>
                <w:sz w:val="28"/>
                <w:szCs w:val="28"/>
              </w:rPr>
              <w:t>6</w:t>
            </w:r>
          </w:p>
        </w:tc>
        <w:tc>
          <w:tcPr>
            <w:tcW w:w="4394" w:type="dxa"/>
          </w:tcPr>
          <w:p w:rsidR="00B35824" w:rsidRPr="00A00BA1" w:rsidRDefault="00B35824" w:rsidP="00162325">
            <w:pPr>
              <w:autoSpaceDE w:val="0"/>
              <w:autoSpaceDN w:val="0"/>
              <w:adjustRightInd w:val="0"/>
              <w:jc w:val="both"/>
              <w:rPr>
                <w:rFonts w:ascii="Times New Roman" w:eastAsia="Calibri" w:hAnsi="Times New Roman" w:cs="Times New Roman"/>
                <w:sz w:val="28"/>
                <w:szCs w:val="28"/>
              </w:rPr>
            </w:pPr>
            <w:r w:rsidRPr="00A00BA1">
              <w:rPr>
                <w:rFonts w:ascii="Times New Roman" w:eastAsia="Calibri" w:hAnsi="Times New Roman" w:cs="Times New Roman"/>
                <w:sz w:val="28"/>
                <w:szCs w:val="28"/>
              </w:rPr>
              <w:t xml:space="preserve">В соответствии с </w:t>
            </w:r>
            <w:r w:rsidR="000F0B4F">
              <w:rPr>
                <w:rFonts w:ascii="Times New Roman" w:eastAsia="Calibri" w:hAnsi="Times New Roman" w:cs="Times New Roman"/>
                <w:sz w:val="28"/>
                <w:szCs w:val="28"/>
              </w:rPr>
              <w:t>Правилами обеспечения готовности к отопительному периоду</w:t>
            </w:r>
            <w:r w:rsidR="00F05416">
              <w:rPr>
                <w:rFonts w:ascii="Times New Roman" w:eastAsia="Calibri" w:hAnsi="Times New Roman" w:cs="Times New Roman"/>
                <w:sz w:val="28"/>
                <w:szCs w:val="28"/>
              </w:rPr>
              <w:t>,</w:t>
            </w:r>
            <w:r w:rsidR="000F0B4F">
              <w:rPr>
                <w:rFonts w:ascii="Times New Roman" w:eastAsia="Calibri" w:hAnsi="Times New Roman" w:cs="Times New Roman"/>
                <w:sz w:val="28"/>
                <w:szCs w:val="28"/>
              </w:rPr>
              <w:t xml:space="preserve"> утвержденные приказом Минэнерго России от 13.11.2024 №2234</w:t>
            </w:r>
          </w:p>
        </w:tc>
      </w:tr>
      <w:tr w:rsidR="007535F3" w:rsidRPr="00A00BA1" w:rsidTr="00C0562C">
        <w:tc>
          <w:tcPr>
            <w:tcW w:w="709" w:type="dxa"/>
          </w:tcPr>
          <w:p w:rsidR="007535F3" w:rsidRPr="00A00BA1" w:rsidRDefault="007535F3" w:rsidP="00CC4F2D">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2</w:t>
            </w:r>
            <w:r>
              <w:rPr>
                <w:rFonts w:ascii="Times New Roman" w:eastAsia="Calibri" w:hAnsi="Times New Roman" w:cs="Times New Roman"/>
                <w:sz w:val="28"/>
                <w:szCs w:val="28"/>
              </w:rPr>
              <w:t>2.</w:t>
            </w:r>
          </w:p>
        </w:tc>
        <w:tc>
          <w:tcPr>
            <w:tcW w:w="2694" w:type="dxa"/>
          </w:tcPr>
          <w:p w:rsidR="007535F3" w:rsidRPr="00A00BA1" w:rsidRDefault="007535F3" w:rsidP="00FD77FC">
            <w:pPr>
              <w:autoSpaceDE w:val="0"/>
              <w:autoSpaceDN w:val="0"/>
              <w:adjustRightInd w:val="0"/>
              <w:jc w:val="both"/>
              <w:rPr>
                <w:rFonts w:ascii="Times New Roman" w:eastAsia="Calibri" w:hAnsi="Times New Roman" w:cs="Times New Roman"/>
                <w:sz w:val="28"/>
                <w:szCs w:val="28"/>
              </w:rPr>
            </w:pPr>
            <w:r w:rsidRPr="00A00BA1">
              <w:rPr>
                <w:rFonts w:ascii="Times New Roman" w:eastAsia="Calibri" w:hAnsi="Times New Roman" w:cs="Times New Roman"/>
                <w:sz w:val="28"/>
                <w:szCs w:val="28"/>
              </w:rPr>
              <w:t>Объекты образования</w:t>
            </w:r>
          </w:p>
        </w:tc>
        <w:tc>
          <w:tcPr>
            <w:tcW w:w="1984" w:type="dxa"/>
          </w:tcPr>
          <w:p w:rsidR="007535F3" w:rsidRPr="00A00BA1" w:rsidRDefault="0094000F" w:rsidP="007535F3">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С 01.07.2026</w:t>
            </w:r>
            <w:r w:rsidR="007535F3">
              <w:rPr>
                <w:rFonts w:ascii="Times New Roman" w:eastAsia="Calibri" w:hAnsi="Times New Roman" w:cs="Times New Roman"/>
                <w:sz w:val="28"/>
                <w:szCs w:val="28"/>
              </w:rPr>
              <w:t xml:space="preserve"> </w:t>
            </w:r>
            <w:r w:rsidR="007535F3" w:rsidRPr="00A00BA1">
              <w:rPr>
                <w:rFonts w:ascii="Times New Roman" w:eastAsia="Calibri" w:hAnsi="Times New Roman" w:cs="Times New Roman"/>
                <w:sz w:val="28"/>
                <w:szCs w:val="28"/>
              </w:rPr>
              <w:t>по 01.09.202</w:t>
            </w:r>
            <w:r>
              <w:rPr>
                <w:rFonts w:ascii="Times New Roman" w:eastAsia="Calibri" w:hAnsi="Times New Roman" w:cs="Times New Roman"/>
                <w:sz w:val="28"/>
                <w:szCs w:val="28"/>
              </w:rPr>
              <w:t>6</w:t>
            </w:r>
          </w:p>
        </w:tc>
        <w:tc>
          <w:tcPr>
            <w:tcW w:w="4394" w:type="dxa"/>
          </w:tcPr>
          <w:p w:rsidR="007535F3" w:rsidRDefault="007535F3" w:rsidP="00162325">
            <w:pPr>
              <w:jc w:val="both"/>
            </w:pPr>
            <w:r w:rsidRPr="00127551">
              <w:rPr>
                <w:rFonts w:ascii="Times New Roman" w:eastAsia="Calibri" w:hAnsi="Times New Roman" w:cs="Times New Roman"/>
                <w:sz w:val="28"/>
                <w:szCs w:val="28"/>
              </w:rPr>
              <w:t>В соответствии с Правилами обеспечения готовности к отопительному периоду</w:t>
            </w:r>
            <w:r w:rsidR="00F05416">
              <w:rPr>
                <w:rFonts w:ascii="Times New Roman" w:eastAsia="Calibri" w:hAnsi="Times New Roman" w:cs="Times New Roman"/>
                <w:sz w:val="28"/>
                <w:szCs w:val="28"/>
              </w:rPr>
              <w:t>,</w:t>
            </w:r>
            <w:r w:rsidRPr="00127551">
              <w:rPr>
                <w:rFonts w:ascii="Times New Roman" w:eastAsia="Calibri" w:hAnsi="Times New Roman" w:cs="Times New Roman"/>
                <w:sz w:val="28"/>
                <w:szCs w:val="28"/>
              </w:rPr>
              <w:t xml:space="preserve"> </w:t>
            </w:r>
            <w:r w:rsidRPr="00127551">
              <w:rPr>
                <w:rFonts w:ascii="Times New Roman" w:eastAsia="Calibri" w:hAnsi="Times New Roman" w:cs="Times New Roman"/>
                <w:sz w:val="28"/>
                <w:szCs w:val="28"/>
              </w:rPr>
              <w:lastRenderedPageBreak/>
              <w:t>утвержденные приказом Минэнерго России от 13.11.2024 №2234</w:t>
            </w:r>
          </w:p>
        </w:tc>
      </w:tr>
      <w:tr w:rsidR="007535F3" w:rsidRPr="00A00BA1" w:rsidTr="00C0562C">
        <w:tc>
          <w:tcPr>
            <w:tcW w:w="709" w:type="dxa"/>
          </w:tcPr>
          <w:p w:rsidR="007535F3" w:rsidRPr="00A00BA1" w:rsidRDefault="007535F3" w:rsidP="00B35824">
            <w:pPr>
              <w:autoSpaceDE w:val="0"/>
              <w:autoSpaceDN w:val="0"/>
              <w:adjustRightInd w:val="0"/>
              <w:ind w:firstLine="851"/>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3</w:t>
            </w:r>
            <w:r w:rsidRPr="00A00BA1">
              <w:rPr>
                <w:rFonts w:ascii="Times New Roman" w:eastAsia="Calibri" w:hAnsi="Times New Roman" w:cs="Times New Roman"/>
                <w:sz w:val="28"/>
                <w:szCs w:val="28"/>
              </w:rPr>
              <w:t>3.</w:t>
            </w:r>
          </w:p>
        </w:tc>
        <w:tc>
          <w:tcPr>
            <w:tcW w:w="2694" w:type="dxa"/>
          </w:tcPr>
          <w:p w:rsidR="007535F3" w:rsidRPr="00A00BA1" w:rsidRDefault="007535F3" w:rsidP="00FD77FC">
            <w:pPr>
              <w:autoSpaceDE w:val="0"/>
              <w:autoSpaceDN w:val="0"/>
              <w:adjustRightInd w:val="0"/>
              <w:jc w:val="both"/>
              <w:rPr>
                <w:rFonts w:ascii="Times New Roman" w:eastAsia="Calibri" w:hAnsi="Times New Roman" w:cs="Times New Roman"/>
                <w:sz w:val="28"/>
                <w:szCs w:val="28"/>
              </w:rPr>
            </w:pPr>
            <w:r w:rsidRPr="00A00BA1">
              <w:rPr>
                <w:rFonts w:ascii="Times New Roman" w:eastAsia="Calibri" w:hAnsi="Times New Roman" w:cs="Times New Roman"/>
                <w:sz w:val="28"/>
                <w:szCs w:val="28"/>
              </w:rPr>
              <w:t>Объекты культуры</w:t>
            </w:r>
          </w:p>
        </w:tc>
        <w:tc>
          <w:tcPr>
            <w:tcW w:w="1984" w:type="dxa"/>
          </w:tcPr>
          <w:p w:rsidR="007535F3" w:rsidRPr="00A00BA1" w:rsidRDefault="0094000F" w:rsidP="007535F3">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С 01.07.2026</w:t>
            </w:r>
            <w:r w:rsidR="007535F3" w:rsidRPr="00A00BA1">
              <w:rPr>
                <w:rFonts w:ascii="Times New Roman" w:eastAsia="Calibri" w:hAnsi="Times New Roman" w:cs="Times New Roman"/>
                <w:sz w:val="28"/>
                <w:szCs w:val="28"/>
              </w:rPr>
              <w:t xml:space="preserve"> по 01.09.202</w:t>
            </w:r>
            <w:r>
              <w:rPr>
                <w:rFonts w:ascii="Times New Roman" w:eastAsia="Calibri" w:hAnsi="Times New Roman" w:cs="Times New Roman"/>
                <w:sz w:val="28"/>
                <w:szCs w:val="28"/>
              </w:rPr>
              <w:t>6</w:t>
            </w:r>
          </w:p>
        </w:tc>
        <w:tc>
          <w:tcPr>
            <w:tcW w:w="4394" w:type="dxa"/>
          </w:tcPr>
          <w:p w:rsidR="007535F3" w:rsidRDefault="007535F3" w:rsidP="00162325">
            <w:pPr>
              <w:jc w:val="both"/>
            </w:pPr>
            <w:r w:rsidRPr="00127551">
              <w:rPr>
                <w:rFonts w:ascii="Times New Roman" w:eastAsia="Calibri" w:hAnsi="Times New Roman" w:cs="Times New Roman"/>
                <w:sz w:val="28"/>
                <w:szCs w:val="28"/>
              </w:rPr>
              <w:t>В соответствии с Правилами обеспечения готовности к отопительному периоду</w:t>
            </w:r>
            <w:r w:rsidR="00F05416">
              <w:rPr>
                <w:rFonts w:ascii="Times New Roman" w:eastAsia="Calibri" w:hAnsi="Times New Roman" w:cs="Times New Roman"/>
                <w:sz w:val="28"/>
                <w:szCs w:val="28"/>
              </w:rPr>
              <w:t>,</w:t>
            </w:r>
            <w:r w:rsidRPr="00127551">
              <w:rPr>
                <w:rFonts w:ascii="Times New Roman" w:eastAsia="Calibri" w:hAnsi="Times New Roman" w:cs="Times New Roman"/>
                <w:sz w:val="28"/>
                <w:szCs w:val="28"/>
              </w:rPr>
              <w:t xml:space="preserve"> утвержденные приказом Минэнерго России от 13.11.2024 №2234</w:t>
            </w:r>
          </w:p>
        </w:tc>
      </w:tr>
      <w:tr w:rsidR="007535F3" w:rsidRPr="00A00BA1" w:rsidTr="00C0562C">
        <w:tc>
          <w:tcPr>
            <w:tcW w:w="709" w:type="dxa"/>
          </w:tcPr>
          <w:p w:rsidR="007535F3" w:rsidRPr="00A00BA1" w:rsidRDefault="007535F3" w:rsidP="00B35824">
            <w:pPr>
              <w:autoSpaceDE w:val="0"/>
              <w:autoSpaceDN w:val="0"/>
              <w:adjustRightInd w:val="0"/>
              <w:ind w:firstLine="851"/>
              <w:jc w:val="center"/>
              <w:rPr>
                <w:rFonts w:ascii="Times New Roman" w:eastAsia="Calibri" w:hAnsi="Times New Roman" w:cs="Times New Roman"/>
                <w:sz w:val="28"/>
                <w:szCs w:val="28"/>
              </w:rPr>
            </w:pPr>
            <w:r>
              <w:rPr>
                <w:rFonts w:ascii="Times New Roman" w:eastAsia="Calibri" w:hAnsi="Times New Roman" w:cs="Times New Roman"/>
                <w:sz w:val="28"/>
                <w:szCs w:val="28"/>
              </w:rPr>
              <w:t>4</w:t>
            </w:r>
            <w:r w:rsidRPr="00A00BA1">
              <w:rPr>
                <w:rFonts w:ascii="Times New Roman" w:eastAsia="Calibri" w:hAnsi="Times New Roman" w:cs="Times New Roman"/>
                <w:sz w:val="28"/>
                <w:szCs w:val="28"/>
              </w:rPr>
              <w:t>4</w:t>
            </w:r>
            <w:r>
              <w:rPr>
                <w:rFonts w:ascii="Times New Roman" w:eastAsia="Calibri" w:hAnsi="Times New Roman" w:cs="Times New Roman"/>
                <w:sz w:val="28"/>
                <w:szCs w:val="28"/>
              </w:rPr>
              <w:t>.</w:t>
            </w:r>
          </w:p>
        </w:tc>
        <w:tc>
          <w:tcPr>
            <w:tcW w:w="2694" w:type="dxa"/>
          </w:tcPr>
          <w:p w:rsidR="007535F3" w:rsidRPr="00A00BA1" w:rsidRDefault="007535F3" w:rsidP="00A23F72">
            <w:pPr>
              <w:autoSpaceDE w:val="0"/>
              <w:autoSpaceDN w:val="0"/>
              <w:adjustRightInd w:val="0"/>
              <w:jc w:val="both"/>
              <w:rPr>
                <w:rFonts w:ascii="Times New Roman" w:eastAsia="Calibri" w:hAnsi="Times New Roman" w:cs="Times New Roman"/>
                <w:sz w:val="28"/>
                <w:szCs w:val="28"/>
              </w:rPr>
            </w:pPr>
            <w:r w:rsidRPr="00A00BA1">
              <w:rPr>
                <w:rFonts w:ascii="Times New Roman" w:hAnsi="Times New Roman" w:cs="Times New Roman"/>
                <w:sz w:val="28"/>
                <w:szCs w:val="28"/>
              </w:rPr>
              <w:t>Объекты здравоохранения</w:t>
            </w:r>
          </w:p>
        </w:tc>
        <w:tc>
          <w:tcPr>
            <w:tcW w:w="1984" w:type="dxa"/>
          </w:tcPr>
          <w:p w:rsidR="007535F3" w:rsidRPr="00A00BA1" w:rsidRDefault="007535F3" w:rsidP="007535F3">
            <w:pPr>
              <w:rPr>
                <w:rFonts w:ascii="Times New Roman" w:eastAsia="Calibri" w:hAnsi="Times New Roman" w:cs="Times New Roman"/>
                <w:sz w:val="28"/>
                <w:szCs w:val="28"/>
              </w:rPr>
            </w:pPr>
            <w:r>
              <w:rPr>
                <w:rFonts w:ascii="Times New Roman" w:eastAsia="Calibri" w:hAnsi="Times New Roman" w:cs="Times New Roman"/>
                <w:sz w:val="28"/>
                <w:szCs w:val="28"/>
              </w:rPr>
              <w:t>С 01.07.202</w:t>
            </w:r>
            <w:r w:rsidR="0094000F">
              <w:rPr>
                <w:rFonts w:ascii="Times New Roman" w:eastAsia="Calibri" w:hAnsi="Times New Roman" w:cs="Times New Roman"/>
                <w:sz w:val="28"/>
                <w:szCs w:val="28"/>
              </w:rPr>
              <w:t>6</w:t>
            </w:r>
            <w:r w:rsidR="0094000F" w:rsidRPr="00A00BA1">
              <w:rPr>
                <w:rFonts w:ascii="Times New Roman" w:eastAsia="Calibri" w:hAnsi="Times New Roman" w:cs="Times New Roman"/>
                <w:sz w:val="28"/>
                <w:szCs w:val="28"/>
              </w:rPr>
              <w:t xml:space="preserve"> </w:t>
            </w:r>
            <w:r w:rsidRPr="00A00BA1">
              <w:rPr>
                <w:rFonts w:ascii="Times New Roman" w:eastAsia="Calibri" w:hAnsi="Times New Roman" w:cs="Times New Roman"/>
                <w:sz w:val="28"/>
                <w:szCs w:val="28"/>
              </w:rPr>
              <w:t xml:space="preserve"> по 01.09.202</w:t>
            </w:r>
            <w:r w:rsidR="0094000F">
              <w:rPr>
                <w:rFonts w:ascii="Times New Roman" w:eastAsia="Calibri" w:hAnsi="Times New Roman" w:cs="Times New Roman"/>
                <w:sz w:val="28"/>
                <w:szCs w:val="28"/>
              </w:rPr>
              <w:t>6</w:t>
            </w:r>
          </w:p>
        </w:tc>
        <w:tc>
          <w:tcPr>
            <w:tcW w:w="4394" w:type="dxa"/>
          </w:tcPr>
          <w:p w:rsidR="007535F3" w:rsidRDefault="007535F3" w:rsidP="00162325">
            <w:pPr>
              <w:jc w:val="both"/>
            </w:pPr>
            <w:r w:rsidRPr="00127551">
              <w:rPr>
                <w:rFonts w:ascii="Times New Roman" w:eastAsia="Calibri" w:hAnsi="Times New Roman" w:cs="Times New Roman"/>
                <w:sz w:val="28"/>
                <w:szCs w:val="28"/>
              </w:rPr>
              <w:t>В соответствии с Правилами обеспечения гот</w:t>
            </w:r>
            <w:r w:rsidR="00F05416">
              <w:rPr>
                <w:rFonts w:ascii="Times New Roman" w:eastAsia="Calibri" w:hAnsi="Times New Roman" w:cs="Times New Roman"/>
                <w:sz w:val="28"/>
                <w:szCs w:val="28"/>
              </w:rPr>
              <w:t xml:space="preserve">овности к отопительному периоду, </w:t>
            </w:r>
            <w:r w:rsidRPr="00127551">
              <w:rPr>
                <w:rFonts w:ascii="Times New Roman" w:eastAsia="Calibri" w:hAnsi="Times New Roman" w:cs="Times New Roman"/>
                <w:sz w:val="28"/>
                <w:szCs w:val="28"/>
              </w:rPr>
              <w:t>утвержденные приказом Минэнерго России от 13.11.2024 №2234</w:t>
            </w:r>
          </w:p>
        </w:tc>
      </w:tr>
      <w:tr w:rsidR="007535F3" w:rsidRPr="00A00BA1" w:rsidTr="00C0562C">
        <w:tc>
          <w:tcPr>
            <w:tcW w:w="709" w:type="dxa"/>
          </w:tcPr>
          <w:p w:rsidR="007535F3" w:rsidRPr="00A00BA1" w:rsidRDefault="007535F3" w:rsidP="00B35824">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5</w:t>
            </w:r>
            <w:r>
              <w:rPr>
                <w:rFonts w:ascii="Times New Roman" w:eastAsia="Calibri" w:hAnsi="Times New Roman" w:cs="Times New Roman"/>
                <w:sz w:val="28"/>
                <w:szCs w:val="28"/>
              </w:rPr>
              <w:t>5.</w:t>
            </w:r>
          </w:p>
        </w:tc>
        <w:tc>
          <w:tcPr>
            <w:tcW w:w="2694" w:type="dxa"/>
          </w:tcPr>
          <w:p w:rsidR="007535F3" w:rsidRPr="00A00BA1" w:rsidRDefault="007535F3" w:rsidP="00A23F72">
            <w:pPr>
              <w:autoSpaceDE w:val="0"/>
              <w:autoSpaceDN w:val="0"/>
              <w:adjustRightInd w:val="0"/>
              <w:jc w:val="both"/>
              <w:rPr>
                <w:rFonts w:ascii="Times New Roman" w:eastAsia="Calibri" w:hAnsi="Times New Roman" w:cs="Times New Roman"/>
                <w:sz w:val="28"/>
                <w:szCs w:val="28"/>
              </w:rPr>
            </w:pPr>
            <w:r w:rsidRPr="00A00BA1">
              <w:rPr>
                <w:rFonts w:ascii="Times New Roman" w:eastAsia="Calibri" w:hAnsi="Times New Roman" w:cs="Times New Roman"/>
                <w:sz w:val="28"/>
                <w:szCs w:val="28"/>
              </w:rPr>
              <w:t>Жилищный фонд</w:t>
            </w:r>
          </w:p>
        </w:tc>
        <w:tc>
          <w:tcPr>
            <w:tcW w:w="1984" w:type="dxa"/>
          </w:tcPr>
          <w:p w:rsidR="007535F3" w:rsidRPr="00A00BA1" w:rsidRDefault="007535F3" w:rsidP="007535F3">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С 01.07.202</w:t>
            </w:r>
            <w:r w:rsidR="0094000F">
              <w:rPr>
                <w:rFonts w:ascii="Times New Roman" w:eastAsia="Calibri" w:hAnsi="Times New Roman" w:cs="Times New Roman"/>
                <w:sz w:val="28"/>
                <w:szCs w:val="28"/>
              </w:rPr>
              <w:t>6</w:t>
            </w:r>
            <w:r w:rsidR="0094000F" w:rsidRPr="00A00BA1">
              <w:rPr>
                <w:rFonts w:ascii="Times New Roman" w:eastAsia="Calibri" w:hAnsi="Times New Roman" w:cs="Times New Roman"/>
                <w:sz w:val="28"/>
                <w:szCs w:val="28"/>
              </w:rPr>
              <w:t xml:space="preserve"> </w:t>
            </w:r>
            <w:r w:rsidRPr="00A00BA1">
              <w:rPr>
                <w:rFonts w:ascii="Times New Roman" w:eastAsia="Calibri" w:hAnsi="Times New Roman" w:cs="Times New Roman"/>
                <w:sz w:val="28"/>
                <w:szCs w:val="28"/>
              </w:rPr>
              <w:t xml:space="preserve"> по 01.09.202</w:t>
            </w:r>
            <w:r w:rsidR="0094000F">
              <w:rPr>
                <w:rFonts w:ascii="Times New Roman" w:eastAsia="Calibri" w:hAnsi="Times New Roman" w:cs="Times New Roman"/>
                <w:sz w:val="28"/>
                <w:szCs w:val="28"/>
              </w:rPr>
              <w:t>6</w:t>
            </w:r>
          </w:p>
        </w:tc>
        <w:tc>
          <w:tcPr>
            <w:tcW w:w="4394" w:type="dxa"/>
          </w:tcPr>
          <w:p w:rsidR="007535F3" w:rsidRDefault="007535F3" w:rsidP="00162325">
            <w:pPr>
              <w:jc w:val="both"/>
            </w:pPr>
            <w:r w:rsidRPr="00127551">
              <w:rPr>
                <w:rFonts w:ascii="Times New Roman" w:eastAsia="Calibri" w:hAnsi="Times New Roman" w:cs="Times New Roman"/>
                <w:sz w:val="28"/>
                <w:szCs w:val="28"/>
              </w:rPr>
              <w:t>В соответствии с Правилами обеспечения готовности к отопительному периоду</w:t>
            </w:r>
            <w:r w:rsidR="00F05416">
              <w:rPr>
                <w:rFonts w:ascii="Times New Roman" w:eastAsia="Calibri" w:hAnsi="Times New Roman" w:cs="Times New Roman"/>
                <w:sz w:val="28"/>
                <w:szCs w:val="28"/>
              </w:rPr>
              <w:t>,</w:t>
            </w:r>
            <w:r w:rsidRPr="00127551">
              <w:rPr>
                <w:rFonts w:ascii="Times New Roman" w:eastAsia="Calibri" w:hAnsi="Times New Roman" w:cs="Times New Roman"/>
                <w:sz w:val="28"/>
                <w:szCs w:val="28"/>
              </w:rPr>
              <w:t xml:space="preserve"> утвержденные приказом Минэнерго России от 13.11.2024 №2234</w:t>
            </w:r>
          </w:p>
        </w:tc>
      </w:tr>
      <w:tr w:rsidR="007535F3" w:rsidRPr="00A00BA1" w:rsidTr="00C0562C">
        <w:tc>
          <w:tcPr>
            <w:tcW w:w="709" w:type="dxa"/>
          </w:tcPr>
          <w:p w:rsidR="007535F3" w:rsidRPr="00A00BA1" w:rsidRDefault="007535F3" w:rsidP="00B35824">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6</w:t>
            </w:r>
            <w:r>
              <w:rPr>
                <w:rFonts w:ascii="Times New Roman" w:eastAsia="Calibri" w:hAnsi="Times New Roman" w:cs="Times New Roman"/>
                <w:sz w:val="28"/>
                <w:szCs w:val="28"/>
              </w:rPr>
              <w:t>6.</w:t>
            </w:r>
          </w:p>
        </w:tc>
        <w:tc>
          <w:tcPr>
            <w:tcW w:w="2694" w:type="dxa"/>
          </w:tcPr>
          <w:p w:rsidR="007535F3" w:rsidRPr="00A00BA1" w:rsidRDefault="007535F3" w:rsidP="00A23F72">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Предприятия и организации города</w:t>
            </w:r>
          </w:p>
        </w:tc>
        <w:tc>
          <w:tcPr>
            <w:tcW w:w="1984" w:type="dxa"/>
          </w:tcPr>
          <w:p w:rsidR="007535F3" w:rsidRPr="00A00BA1" w:rsidRDefault="007535F3" w:rsidP="007535F3">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С 01.07.202</w:t>
            </w:r>
            <w:r w:rsidR="0094000F">
              <w:rPr>
                <w:rFonts w:ascii="Times New Roman" w:eastAsia="Calibri" w:hAnsi="Times New Roman" w:cs="Times New Roman"/>
                <w:sz w:val="28"/>
                <w:szCs w:val="28"/>
              </w:rPr>
              <w:t>6</w:t>
            </w:r>
            <w:r w:rsidR="0094000F" w:rsidRPr="00A00BA1">
              <w:rPr>
                <w:rFonts w:ascii="Times New Roman" w:eastAsia="Calibri" w:hAnsi="Times New Roman" w:cs="Times New Roman"/>
                <w:sz w:val="28"/>
                <w:szCs w:val="28"/>
              </w:rPr>
              <w:t xml:space="preserve"> </w:t>
            </w:r>
            <w:r w:rsidRPr="00A00BA1">
              <w:rPr>
                <w:rFonts w:ascii="Times New Roman" w:eastAsia="Calibri" w:hAnsi="Times New Roman" w:cs="Times New Roman"/>
                <w:sz w:val="28"/>
                <w:szCs w:val="28"/>
              </w:rPr>
              <w:t xml:space="preserve"> по 01.09.</w:t>
            </w:r>
            <w:r w:rsidRPr="007535F3">
              <w:rPr>
                <w:rFonts w:ascii="Times New Roman" w:eastAsia="Calibri" w:hAnsi="Times New Roman" w:cs="Times New Roman"/>
                <w:sz w:val="28"/>
                <w:szCs w:val="28"/>
              </w:rPr>
              <w:t>202</w:t>
            </w:r>
            <w:r w:rsidR="0094000F">
              <w:rPr>
                <w:rFonts w:ascii="Times New Roman" w:eastAsia="Calibri" w:hAnsi="Times New Roman" w:cs="Times New Roman"/>
                <w:sz w:val="28"/>
                <w:szCs w:val="28"/>
              </w:rPr>
              <w:t>6</w:t>
            </w:r>
          </w:p>
        </w:tc>
        <w:tc>
          <w:tcPr>
            <w:tcW w:w="4394" w:type="dxa"/>
          </w:tcPr>
          <w:p w:rsidR="007535F3" w:rsidRDefault="007535F3" w:rsidP="00162325">
            <w:pPr>
              <w:jc w:val="both"/>
            </w:pPr>
            <w:r w:rsidRPr="00127551">
              <w:rPr>
                <w:rFonts w:ascii="Times New Roman" w:eastAsia="Calibri" w:hAnsi="Times New Roman" w:cs="Times New Roman"/>
                <w:sz w:val="28"/>
                <w:szCs w:val="28"/>
              </w:rPr>
              <w:t>В соответствии с Правилами обеспечения готовности к отопительному периоду</w:t>
            </w:r>
            <w:r w:rsidR="00F05416">
              <w:rPr>
                <w:rFonts w:ascii="Times New Roman" w:eastAsia="Calibri" w:hAnsi="Times New Roman" w:cs="Times New Roman"/>
                <w:sz w:val="28"/>
                <w:szCs w:val="28"/>
              </w:rPr>
              <w:t>,</w:t>
            </w:r>
            <w:r w:rsidRPr="00127551">
              <w:rPr>
                <w:rFonts w:ascii="Times New Roman" w:eastAsia="Calibri" w:hAnsi="Times New Roman" w:cs="Times New Roman"/>
                <w:sz w:val="28"/>
                <w:szCs w:val="28"/>
              </w:rPr>
              <w:t xml:space="preserve"> утвержденные приказом Минэнерго России от 13.11.2024 №2234</w:t>
            </w:r>
          </w:p>
        </w:tc>
      </w:tr>
    </w:tbl>
    <w:p w:rsidR="00B35824" w:rsidRPr="00A00BA1" w:rsidRDefault="00B35824" w:rsidP="00B35824">
      <w:pPr>
        <w:ind w:firstLine="851"/>
        <w:jc w:val="both"/>
        <w:rPr>
          <w:rFonts w:ascii="Times New Roman" w:eastAsia="Calibri" w:hAnsi="Times New Roman" w:cs="Times New Roman"/>
          <w:sz w:val="28"/>
          <w:szCs w:val="28"/>
        </w:rPr>
      </w:pPr>
    </w:p>
    <w:p w:rsidR="00B35824" w:rsidRPr="003B4942" w:rsidRDefault="00760A2D" w:rsidP="003B4942">
      <w:pPr>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35824" w:rsidRPr="003B4942">
        <w:rPr>
          <w:rFonts w:ascii="Times New Roman" w:eastAsia="Calibri" w:hAnsi="Times New Roman" w:cs="Times New Roman"/>
          <w:sz w:val="28"/>
          <w:szCs w:val="28"/>
        </w:rPr>
        <w:t xml:space="preserve">. В целях проведения проверки теплоснабжающих и теплосетевых организаций, а также потребителей тепловой энергии к работе Комиссии по согласованию может привлекаться </w:t>
      </w:r>
      <w:r w:rsidR="00B35824" w:rsidRPr="007535F3">
        <w:rPr>
          <w:rFonts w:ascii="Times New Roman" w:eastAsia="Calibri" w:hAnsi="Times New Roman" w:cs="Times New Roman"/>
          <w:sz w:val="28"/>
          <w:szCs w:val="28"/>
        </w:rPr>
        <w:t>представитель</w:t>
      </w:r>
      <w:r w:rsidR="00B35824" w:rsidRPr="003B4942">
        <w:rPr>
          <w:rFonts w:ascii="Times New Roman" w:eastAsia="Calibri" w:hAnsi="Times New Roman" w:cs="Times New Roman"/>
          <w:sz w:val="28"/>
          <w:szCs w:val="28"/>
        </w:rPr>
        <w:t xml:space="preserve"> Федеральной службы по экологическому, технологическому и атомному надзору.</w:t>
      </w:r>
    </w:p>
    <w:p w:rsidR="00B35824" w:rsidRPr="003B4942" w:rsidRDefault="00760A2D" w:rsidP="003B4942">
      <w:pPr>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B35824" w:rsidRPr="003B4942">
        <w:rPr>
          <w:rFonts w:ascii="Times New Roman" w:eastAsia="Calibri" w:hAnsi="Times New Roman" w:cs="Times New Roman"/>
          <w:sz w:val="28"/>
          <w:szCs w:val="28"/>
        </w:rPr>
        <w:t>. При проверке готовно</w:t>
      </w:r>
      <w:r w:rsidR="003834EB">
        <w:rPr>
          <w:rFonts w:ascii="Times New Roman" w:eastAsia="Calibri" w:hAnsi="Times New Roman" w:cs="Times New Roman"/>
          <w:sz w:val="28"/>
          <w:szCs w:val="28"/>
        </w:rPr>
        <w:t>сти к отопительному периоду 202</w:t>
      </w:r>
      <w:r w:rsidR="0094000F">
        <w:rPr>
          <w:rFonts w:ascii="Times New Roman" w:eastAsia="Calibri" w:hAnsi="Times New Roman" w:cs="Times New Roman"/>
          <w:sz w:val="28"/>
          <w:szCs w:val="28"/>
        </w:rPr>
        <w:t>6</w:t>
      </w:r>
      <w:r w:rsidR="0094000F" w:rsidRPr="00A00BA1">
        <w:rPr>
          <w:rFonts w:ascii="Times New Roman" w:eastAsia="Calibri" w:hAnsi="Times New Roman" w:cs="Times New Roman"/>
          <w:sz w:val="28"/>
          <w:szCs w:val="28"/>
        </w:rPr>
        <w:t xml:space="preserve"> </w:t>
      </w:r>
      <w:r w:rsidR="00B35824" w:rsidRPr="003B4942">
        <w:rPr>
          <w:rFonts w:ascii="Times New Roman" w:eastAsia="Calibri" w:hAnsi="Times New Roman" w:cs="Times New Roman"/>
          <w:sz w:val="28"/>
          <w:szCs w:val="28"/>
        </w:rPr>
        <w:t>-202</w:t>
      </w:r>
      <w:r w:rsidR="0094000F">
        <w:rPr>
          <w:rFonts w:ascii="Times New Roman" w:eastAsia="Calibri" w:hAnsi="Times New Roman" w:cs="Times New Roman"/>
          <w:sz w:val="28"/>
          <w:szCs w:val="28"/>
        </w:rPr>
        <w:t>7</w:t>
      </w:r>
      <w:r w:rsidR="00B35824" w:rsidRPr="003B4942">
        <w:rPr>
          <w:rFonts w:ascii="Times New Roman" w:eastAsia="Calibri" w:hAnsi="Times New Roman" w:cs="Times New Roman"/>
          <w:sz w:val="28"/>
          <w:szCs w:val="28"/>
        </w:rPr>
        <w:t xml:space="preserve"> годов Комиссией проверяется выполн</w:t>
      </w:r>
      <w:r w:rsidR="00691925">
        <w:rPr>
          <w:rFonts w:ascii="Times New Roman" w:eastAsia="Calibri" w:hAnsi="Times New Roman" w:cs="Times New Roman"/>
          <w:sz w:val="28"/>
          <w:szCs w:val="28"/>
        </w:rPr>
        <w:t>ение требований по готовности к </w:t>
      </w:r>
      <w:r w:rsidR="00B35824" w:rsidRPr="003B4942">
        <w:rPr>
          <w:rFonts w:ascii="Times New Roman" w:eastAsia="Calibri" w:hAnsi="Times New Roman" w:cs="Times New Roman"/>
          <w:sz w:val="28"/>
          <w:szCs w:val="28"/>
        </w:rPr>
        <w:t xml:space="preserve">отопительному периоду теплоснабжающих и теплосетевых организаций, потребителей тепловой энергии, теплопотребляющие установки которых подключены </w:t>
      </w:r>
      <w:r w:rsidR="00D13880">
        <w:rPr>
          <w:rFonts w:ascii="Times New Roman" w:eastAsia="Calibri" w:hAnsi="Times New Roman" w:cs="Times New Roman"/>
          <w:sz w:val="28"/>
          <w:szCs w:val="28"/>
        </w:rPr>
        <w:t xml:space="preserve">(технологически присоединены) </w:t>
      </w:r>
      <w:r w:rsidR="00B35824" w:rsidRPr="003B4942">
        <w:rPr>
          <w:rFonts w:ascii="Times New Roman" w:eastAsia="Calibri" w:hAnsi="Times New Roman" w:cs="Times New Roman"/>
          <w:sz w:val="28"/>
          <w:szCs w:val="28"/>
        </w:rPr>
        <w:t>к системе теплоснабжения</w:t>
      </w:r>
      <w:r w:rsidR="00D13880">
        <w:rPr>
          <w:rFonts w:ascii="Times New Roman" w:eastAsia="Calibri" w:hAnsi="Times New Roman" w:cs="Times New Roman"/>
          <w:sz w:val="28"/>
          <w:szCs w:val="28"/>
        </w:rPr>
        <w:t xml:space="preserve"> </w:t>
      </w:r>
      <w:r w:rsidR="00B35824" w:rsidRPr="003B4942">
        <w:rPr>
          <w:rFonts w:ascii="Times New Roman" w:eastAsia="Calibri" w:hAnsi="Times New Roman" w:cs="Times New Roman"/>
          <w:sz w:val="28"/>
          <w:szCs w:val="28"/>
        </w:rPr>
        <w:t xml:space="preserve">согласно </w:t>
      </w:r>
      <w:r w:rsidR="00D13880">
        <w:rPr>
          <w:rFonts w:ascii="Times New Roman" w:eastAsia="Calibri" w:hAnsi="Times New Roman" w:cs="Times New Roman"/>
          <w:sz w:val="28"/>
          <w:szCs w:val="28"/>
        </w:rPr>
        <w:t xml:space="preserve">разделу 1 </w:t>
      </w:r>
      <w:r w:rsidR="00B35824" w:rsidRPr="003B4942">
        <w:rPr>
          <w:rFonts w:ascii="Times New Roman" w:eastAsia="Calibri" w:hAnsi="Times New Roman" w:cs="Times New Roman"/>
          <w:sz w:val="28"/>
          <w:szCs w:val="28"/>
        </w:rPr>
        <w:t>Пр</w:t>
      </w:r>
      <w:r w:rsidR="00D13880">
        <w:rPr>
          <w:rFonts w:ascii="Times New Roman" w:eastAsia="Calibri" w:hAnsi="Times New Roman" w:cs="Times New Roman"/>
          <w:sz w:val="28"/>
          <w:szCs w:val="28"/>
        </w:rPr>
        <w:t>авил</w:t>
      </w:r>
      <w:r w:rsidR="00B35824" w:rsidRPr="003B4942">
        <w:rPr>
          <w:rFonts w:ascii="Times New Roman" w:eastAsia="Calibri" w:hAnsi="Times New Roman" w:cs="Times New Roman"/>
          <w:sz w:val="28"/>
          <w:szCs w:val="28"/>
        </w:rPr>
        <w:t>.</w:t>
      </w:r>
    </w:p>
    <w:p w:rsidR="00B35824" w:rsidRPr="003B4942" w:rsidRDefault="00760A2D" w:rsidP="003B4942">
      <w:pPr>
        <w:autoSpaceDE w:val="0"/>
        <w:autoSpaceDN w:val="0"/>
        <w:adjustRightInd w:val="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6</w:t>
      </w:r>
      <w:r w:rsidR="00B35824" w:rsidRPr="003B4942">
        <w:rPr>
          <w:rFonts w:ascii="Times New Roman" w:eastAsia="Calibri" w:hAnsi="Times New Roman" w:cs="Times New Roman"/>
          <w:bCs/>
          <w:sz w:val="28"/>
          <w:szCs w:val="28"/>
        </w:rPr>
        <w:t xml:space="preserve">. В целях проведения проверки Комиссия рассматривает документы, подтверждающие выполнение требований Правил </w:t>
      </w:r>
      <w:r w:rsidR="007D44B8">
        <w:rPr>
          <w:rFonts w:ascii="Times New Roman" w:eastAsia="Calibri" w:hAnsi="Times New Roman" w:cs="Times New Roman"/>
          <w:bCs/>
          <w:sz w:val="28"/>
          <w:szCs w:val="28"/>
        </w:rPr>
        <w:t xml:space="preserve">и Порядка </w:t>
      </w:r>
      <w:r w:rsidR="00B35824" w:rsidRPr="003B4942">
        <w:rPr>
          <w:rFonts w:ascii="Times New Roman" w:eastAsia="Calibri" w:hAnsi="Times New Roman" w:cs="Times New Roman"/>
          <w:bCs/>
          <w:sz w:val="28"/>
          <w:szCs w:val="28"/>
        </w:rPr>
        <w:t xml:space="preserve">по готовности для: </w:t>
      </w:r>
    </w:p>
    <w:p w:rsidR="00B35824" w:rsidRPr="000B6500" w:rsidRDefault="00B35824" w:rsidP="000B6500">
      <w:pPr>
        <w:pStyle w:val="Standard"/>
        <w:ind w:firstLine="709"/>
        <w:jc w:val="both"/>
        <w:rPr>
          <w:rFonts w:cs="Times New Roman"/>
          <w:sz w:val="28"/>
          <w:szCs w:val="28"/>
          <w:lang w:val="ru-RU"/>
        </w:rPr>
      </w:pPr>
      <w:r w:rsidRPr="000B6500">
        <w:rPr>
          <w:rFonts w:cs="Times New Roman"/>
          <w:sz w:val="28"/>
          <w:szCs w:val="28"/>
          <w:lang w:val="ru-RU"/>
        </w:rPr>
        <w:t>а) теплоснабжающих и теплосетевых организаций:</w:t>
      </w:r>
    </w:p>
    <w:p w:rsidR="000B6500" w:rsidRPr="000B6500" w:rsidRDefault="000B6500" w:rsidP="000B6500">
      <w:pPr>
        <w:pStyle w:val="Standard"/>
        <w:ind w:firstLine="709"/>
        <w:jc w:val="both"/>
        <w:rPr>
          <w:rFonts w:cs="Times New Roman"/>
          <w:sz w:val="28"/>
          <w:szCs w:val="28"/>
          <w:lang w:val="ru-RU"/>
        </w:rPr>
      </w:pPr>
      <w:r>
        <w:rPr>
          <w:rFonts w:cs="Times New Roman"/>
          <w:sz w:val="28"/>
          <w:szCs w:val="28"/>
          <w:lang w:val="ru-RU"/>
        </w:rPr>
        <w:t xml:space="preserve">- </w:t>
      </w:r>
      <w:r w:rsidRPr="000B6500">
        <w:rPr>
          <w:rFonts w:cs="Times New Roman"/>
          <w:sz w:val="28"/>
          <w:szCs w:val="28"/>
          <w:lang w:val="ru-RU"/>
        </w:rPr>
        <w:t xml:space="preserve">план подготовки к работе в отопительный период, </w:t>
      </w:r>
      <w:r w:rsidR="0094000F">
        <w:rPr>
          <w:rFonts w:cs="Times New Roman"/>
          <w:sz w:val="28"/>
          <w:szCs w:val="28"/>
          <w:lang w:val="ru-RU"/>
        </w:rPr>
        <w:t xml:space="preserve">в </w:t>
      </w:r>
      <w:r w:rsidRPr="000B6500">
        <w:rPr>
          <w:rFonts w:cs="Times New Roman"/>
          <w:sz w:val="28"/>
          <w:szCs w:val="28"/>
          <w:lang w:val="ru-RU"/>
        </w:rPr>
        <w:t xml:space="preserve">который включено проведение необходимого технического освидетельствования и диагностики оборудования, участвующего в обеспечении теплоснабжения и отчет о его </w:t>
      </w:r>
      <w:r w:rsidRPr="000B6500">
        <w:rPr>
          <w:rFonts w:cs="Times New Roman"/>
          <w:sz w:val="28"/>
          <w:szCs w:val="28"/>
          <w:lang w:val="ru-RU"/>
        </w:rPr>
        <w:lastRenderedPageBreak/>
        <w:t>выполнении;</w:t>
      </w:r>
    </w:p>
    <w:p w:rsidR="002F5CB8" w:rsidRPr="000B6500" w:rsidRDefault="00B35824" w:rsidP="00162325">
      <w:pPr>
        <w:autoSpaceDE w:val="0"/>
        <w:autoSpaceDN w:val="0"/>
        <w:adjustRightInd w:val="0"/>
        <w:ind w:firstLine="709"/>
        <w:jc w:val="both"/>
        <w:rPr>
          <w:rFonts w:ascii="Times New Roman" w:hAnsi="Times New Roman" w:cs="Times New Roman"/>
          <w:sz w:val="28"/>
          <w:szCs w:val="28"/>
        </w:rPr>
      </w:pPr>
      <w:r w:rsidRPr="000B6500">
        <w:rPr>
          <w:rFonts w:ascii="Times New Roman" w:hAnsi="Times New Roman" w:cs="Times New Roman"/>
          <w:sz w:val="28"/>
          <w:szCs w:val="28"/>
        </w:rPr>
        <w:t>-</w:t>
      </w:r>
      <w:bookmarkStart w:id="1" w:name="Par93"/>
      <w:bookmarkEnd w:id="1"/>
      <w:r w:rsidR="002F5CB8" w:rsidRPr="000B6500">
        <w:rPr>
          <w:rFonts w:ascii="Times New Roman" w:hAnsi="Times New Roman" w:cs="Times New Roman"/>
          <w:sz w:val="28"/>
          <w:szCs w:val="28"/>
        </w:rPr>
        <w:t xml:space="preserve">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2F5CB8" w:rsidRPr="000B6500" w:rsidRDefault="002F5CB8" w:rsidP="00162325">
      <w:pPr>
        <w:autoSpaceDE w:val="0"/>
        <w:autoSpaceDN w:val="0"/>
        <w:adjustRightInd w:val="0"/>
        <w:ind w:firstLine="709"/>
        <w:jc w:val="both"/>
        <w:rPr>
          <w:rFonts w:ascii="Times New Roman" w:hAnsi="Times New Roman" w:cs="Times New Roman"/>
          <w:sz w:val="28"/>
          <w:szCs w:val="28"/>
        </w:rPr>
      </w:pPr>
      <w:bookmarkStart w:id="2" w:name="Par94"/>
      <w:bookmarkEnd w:id="2"/>
      <w:r w:rsidRPr="000B6500">
        <w:rPr>
          <w:rFonts w:ascii="Times New Roman" w:hAnsi="Times New Roman" w:cs="Times New Roman"/>
          <w:sz w:val="28"/>
          <w:szCs w:val="28"/>
        </w:rPr>
        <w:t>-</w:t>
      </w:r>
      <w:r w:rsidR="00162325">
        <w:rPr>
          <w:rFonts w:ascii="Times New Roman" w:hAnsi="Times New Roman" w:cs="Times New Roman"/>
          <w:sz w:val="28"/>
          <w:szCs w:val="28"/>
        </w:rPr>
        <w:t> </w:t>
      </w:r>
      <w:r w:rsidRPr="000B6500">
        <w:rPr>
          <w:rFonts w:ascii="Times New Roman" w:hAnsi="Times New Roman" w:cs="Times New Roman"/>
          <w:sz w:val="28"/>
          <w:szCs w:val="28"/>
        </w:rPr>
        <w:t xml:space="preserve">копия заключенного соглашения об управлении системой теплоснабжения в соответствии с Правилами организации теплоснабжения в Российской Федерации от 8 августа 2012 № 808 (далее - </w:t>
      </w:r>
      <w:hyperlink r:id="rId10" w:history="1">
        <w:r w:rsidRPr="000B6500">
          <w:rPr>
            <w:rFonts w:ascii="Times New Roman" w:hAnsi="Times New Roman" w:cs="Times New Roman"/>
            <w:sz w:val="28"/>
            <w:szCs w:val="28"/>
          </w:rPr>
          <w:t>Правила</w:t>
        </w:r>
      </w:hyperlink>
      <w:r w:rsidRPr="000B6500">
        <w:rPr>
          <w:rFonts w:ascii="Times New Roman" w:hAnsi="Times New Roman" w:cs="Times New Roman"/>
          <w:sz w:val="28"/>
          <w:szCs w:val="28"/>
        </w:rPr>
        <w:t xml:space="preserve"> </w:t>
      </w:r>
      <w:r w:rsidR="00F16D78">
        <w:rPr>
          <w:rFonts w:ascii="Times New Roman" w:hAnsi="Times New Roman" w:cs="Times New Roman"/>
          <w:sz w:val="28"/>
          <w:szCs w:val="28"/>
        </w:rPr>
        <w:t>№</w:t>
      </w:r>
      <w:r w:rsidRPr="000B6500">
        <w:rPr>
          <w:rFonts w:ascii="Times New Roman" w:hAnsi="Times New Roman" w:cs="Times New Roman"/>
          <w:sz w:val="28"/>
          <w:szCs w:val="28"/>
        </w:rPr>
        <w:t xml:space="preserve"> 808);</w:t>
      </w:r>
    </w:p>
    <w:p w:rsidR="002F5CB8" w:rsidRPr="000B6500" w:rsidRDefault="002F5CB8" w:rsidP="00162325">
      <w:pPr>
        <w:autoSpaceDE w:val="0"/>
        <w:autoSpaceDN w:val="0"/>
        <w:adjustRightInd w:val="0"/>
        <w:ind w:firstLine="709"/>
        <w:jc w:val="both"/>
        <w:rPr>
          <w:rFonts w:ascii="Times New Roman" w:hAnsi="Times New Roman" w:cs="Times New Roman"/>
          <w:sz w:val="28"/>
          <w:szCs w:val="28"/>
        </w:rPr>
      </w:pPr>
      <w:bookmarkStart w:id="3" w:name="Par95"/>
      <w:bookmarkEnd w:id="3"/>
      <w:r w:rsidRPr="000B6500">
        <w:rPr>
          <w:rFonts w:ascii="Times New Roman" w:hAnsi="Times New Roman" w:cs="Times New Roman"/>
          <w:sz w:val="28"/>
          <w:szCs w:val="28"/>
        </w:rPr>
        <w:t>-</w:t>
      </w:r>
      <w:r w:rsidR="00691925">
        <w:rPr>
          <w:rFonts w:ascii="Times New Roman" w:hAnsi="Times New Roman" w:cs="Times New Roman"/>
          <w:sz w:val="28"/>
          <w:szCs w:val="28"/>
        </w:rPr>
        <w:t> </w:t>
      </w:r>
      <w:r w:rsidRPr="000B6500">
        <w:rPr>
          <w:rFonts w:ascii="Times New Roman" w:hAnsi="Times New Roman" w:cs="Times New Roman"/>
          <w:sz w:val="28"/>
          <w:szCs w:val="28"/>
        </w:rPr>
        <w:t>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w:t>
      </w:r>
      <w:bookmarkStart w:id="4" w:name="Par96"/>
      <w:bookmarkEnd w:id="4"/>
      <w:r w:rsidRPr="000B6500">
        <w:rPr>
          <w:rFonts w:ascii="Times New Roman" w:hAnsi="Times New Roman" w:cs="Times New Roman"/>
          <w:sz w:val="28"/>
          <w:szCs w:val="28"/>
        </w:rPr>
        <w:t>;</w:t>
      </w:r>
    </w:p>
    <w:p w:rsidR="00C05348" w:rsidRPr="000B6500" w:rsidRDefault="002F5CB8" w:rsidP="00162325">
      <w:pPr>
        <w:autoSpaceDE w:val="0"/>
        <w:autoSpaceDN w:val="0"/>
        <w:adjustRightInd w:val="0"/>
        <w:ind w:firstLine="709"/>
        <w:jc w:val="both"/>
        <w:rPr>
          <w:rFonts w:ascii="Times New Roman" w:hAnsi="Times New Roman" w:cs="Times New Roman"/>
          <w:sz w:val="28"/>
          <w:szCs w:val="28"/>
        </w:rPr>
      </w:pPr>
      <w:r w:rsidRPr="000B6500">
        <w:rPr>
          <w:rFonts w:ascii="Times New Roman" w:hAnsi="Times New Roman" w:cs="Times New Roman"/>
          <w:sz w:val="28"/>
          <w:szCs w:val="28"/>
        </w:rPr>
        <w:t>-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w:t>
      </w:r>
      <w:r w:rsidR="00C05348" w:rsidRPr="000B6500">
        <w:rPr>
          <w:rFonts w:ascii="Times New Roman" w:hAnsi="Times New Roman" w:cs="Times New Roman"/>
          <w:sz w:val="28"/>
          <w:szCs w:val="28"/>
        </w:rPr>
        <w:t>;</w:t>
      </w:r>
    </w:p>
    <w:p w:rsidR="00C05348" w:rsidRPr="000B6500" w:rsidRDefault="00C05348" w:rsidP="00162325">
      <w:pPr>
        <w:autoSpaceDE w:val="0"/>
        <w:autoSpaceDN w:val="0"/>
        <w:adjustRightInd w:val="0"/>
        <w:ind w:firstLine="709"/>
        <w:jc w:val="both"/>
        <w:rPr>
          <w:rFonts w:ascii="Times New Roman" w:hAnsi="Times New Roman" w:cs="Times New Roman"/>
          <w:sz w:val="28"/>
          <w:szCs w:val="28"/>
        </w:rPr>
      </w:pPr>
      <w:bookmarkStart w:id="5" w:name="Par97"/>
      <w:bookmarkEnd w:id="5"/>
      <w:r w:rsidRPr="000B6500">
        <w:rPr>
          <w:rFonts w:ascii="Times New Roman" w:hAnsi="Times New Roman" w:cs="Times New Roman"/>
          <w:sz w:val="28"/>
          <w:szCs w:val="28"/>
        </w:rPr>
        <w:t>- у</w:t>
      </w:r>
      <w:r w:rsidR="002F5CB8" w:rsidRPr="000B6500">
        <w:rPr>
          <w:rFonts w:ascii="Times New Roman" w:hAnsi="Times New Roman" w:cs="Times New Roman"/>
          <w:sz w:val="28"/>
          <w:szCs w:val="28"/>
        </w:rPr>
        <w:t>твержденные эксплуатационные инструкции объектов теплоснабжения и (или) производственные инструкции</w:t>
      </w:r>
      <w:bookmarkStart w:id="6" w:name="Par98"/>
      <w:bookmarkEnd w:id="6"/>
      <w:r w:rsidRPr="000B6500">
        <w:rPr>
          <w:rFonts w:ascii="Times New Roman" w:hAnsi="Times New Roman" w:cs="Times New Roman"/>
          <w:sz w:val="28"/>
          <w:szCs w:val="28"/>
        </w:rPr>
        <w:t>;</w:t>
      </w:r>
    </w:p>
    <w:p w:rsidR="002F5CB8" w:rsidRPr="000B6500" w:rsidRDefault="00C05348" w:rsidP="00162325">
      <w:pPr>
        <w:autoSpaceDE w:val="0"/>
        <w:autoSpaceDN w:val="0"/>
        <w:adjustRightInd w:val="0"/>
        <w:ind w:firstLine="709"/>
        <w:jc w:val="both"/>
        <w:rPr>
          <w:rFonts w:ascii="Times New Roman" w:hAnsi="Times New Roman" w:cs="Times New Roman"/>
          <w:sz w:val="28"/>
          <w:szCs w:val="28"/>
        </w:rPr>
      </w:pPr>
      <w:r w:rsidRPr="000B6500">
        <w:rPr>
          <w:rFonts w:ascii="Times New Roman" w:hAnsi="Times New Roman" w:cs="Times New Roman"/>
          <w:sz w:val="28"/>
          <w:szCs w:val="28"/>
        </w:rPr>
        <w:t>- к</w:t>
      </w:r>
      <w:r w:rsidR="002F5CB8" w:rsidRPr="000B6500">
        <w:rPr>
          <w:rFonts w:ascii="Times New Roman" w:hAnsi="Times New Roman" w:cs="Times New Roman"/>
          <w:sz w:val="28"/>
          <w:szCs w:val="28"/>
        </w:rPr>
        <w:t>опии удостоверений о проверке знаний или журнала проверки знаний, протоколов проверки знаний</w:t>
      </w:r>
      <w:r w:rsidRPr="000B6500">
        <w:rPr>
          <w:rFonts w:ascii="Times New Roman" w:hAnsi="Times New Roman" w:cs="Times New Roman"/>
          <w:sz w:val="28"/>
          <w:szCs w:val="28"/>
        </w:rPr>
        <w:t>;</w:t>
      </w:r>
    </w:p>
    <w:p w:rsidR="002F5CB8" w:rsidRPr="000B6500" w:rsidRDefault="00C05348" w:rsidP="00162325">
      <w:pPr>
        <w:autoSpaceDE w:val="0"/>
        <w:autoSpaceDN w:val="0"/>
        <w:adjustRightInd w:val="0"/>
        <w:ind w:firstLine="709"/>
        <w:jc w:val="both"/>
        <w:rPr>
          <w:rFonts w:ascii="Times New Roman" w:hAnsi="Times New Roman" w:cs="Times New Roman"/>
          <w:sz w:val="28"/>
          <w:szCs w:val="28"/>
        </w:rPr>
      </w:pPr>
      <w:bookmarkStart w:id="7" w:name="Par102"/>
      <w:bookmarkEnd w:id="7"/>
      <w:r w:rsidRPr="000B6500">
        <w:rPr>
          <w:rFonts w:ascii="Times New Roman" w:hAnsi="Times New Roman" w:cs="Times New Roman"/>
          <w:sz w:val="28"/>
          <w:szCs w:val="28"/>
        </w:rPr>
        <w:t>- к</w:t>
      </w:r>
      <w:r w:rsidR="002F5CB8" w:rsidRPr="000B6500">
        <w:rPr>
          <w:rFonts w:ascii="Times New Roman" w:hAnsi="Times New Roman" w:cs="Times New Roman"/>
          <w:sz w:val="28"/>
          <w:szCs w:val="28"/>
        </w:rPr>
        <w:t>опии документов, подтверждающих проведение обучения работников действиям в случае аварии или инцидента на опасном производственном объекте</w:t>
      </w:r>
      <w:r w:rsidRPr="000B6500">
        <w:rPr>
          <w:rFonts w:ascii="Times New Roman" w:hAnsi="Times New Roman" w:cs="Times New Roman"/>
          <w:sz w:val="28"/>
          <w:szCs w:val="28"/>
        </w:rPr>
        <w:t>;</w:t>
      </w:r>
    </w:p>
    <w:p w:rsidR="00C05348" w:rsidRPr="000B6500" w:rsidRDefault="00C05348" w:rsidP="00162325">
      <w:pPr>
        <w:autoSpaceDE w:val="0"/>
        <w:autoSpaceDN w:val="0"/>
        <w:adjustRightInd w:val="0"/>
        <w:ind w:firstLine="709"/>
        <w:jc w:val="both"/>
        <w:rPr>
          <w:rFonts w:ascii="Times New Roman" w:hAnsi="Times New Roman" w:cs="Times New Roman"/>
          <w:sz w:val="28"/>
          <w:szCs w:val="28"/>
        </w:rPr>
      </w:pPr>
      <w:bookmarkStart w:id="8" w:name="Par103"/>
      <w:bookmarkEnd w:id="8"/>
      <w:r w:rsidRPr="000B6500">
        <w:rPr>
          <w:rFonts w:ascii="Times New Roman" w:hAnsi="Times New Roman" w:cs="Times New Roman"/>
          <w:sz w:val="28"/>
          <w:szCs w:val="28"/>
        </w:rPr>
        <w:t>-</w:t>
      </w:r>
      <w:r w:rsidR="00162325">
        <w:rPr>
          <w:rFonts w:ascii="Times New Roman" w:hAnsi="Times New Roman" w:cs="Times New Roman"/>
          <w:sz w:val="28"/>
          <w:szCs w:val="28"/>
        </w:rPr>
        <w:t> </w:t>
      </w:r>
      <w:r w:rsidRPr="000B6500">
        <w:rPr>
          <w:rFonts w:ascii="Times New Roman" w:hAnsi="Times New Roman" w:cs="Times New Roman"/>
          <w:sz w:val="28"/>
          <w:szCs w:val="28"/>
        </w:rPr>
        <w:t>о</w:t>
      </w:r>
      <w:r w:rsidR="002F5CB8" w:rsidRPr="000B6500">
        <w:rPr>
          <w:rFonts w:ascii="Times New Roman" w:hAnsi="Times New Roman" w:cs="Times New Roman"/>
          <w:sz w:val="28"/>
          <w:szCs w:val="28"/>
        </w:rPr>
        <w:t>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w:t>
      </w:r>
      <w:bookmarkStart w:id="9" w:name="Par104"/>
      <w:bookmarkEnd w:id="9"/>
      <w:r w:rsidRPr="000B6500">
        <w:rPr>
          <w:rFonts w:ascii="Times New Roman" w:hAnsi="Times New Roman" w:cs="Times New Roman"/>
          <w:sz w:val="28"/>
          <w:szCs w:val="28"/>
        </w:rPr>
        <w:t>;</w:t>
      </w:r>
    </w:p>
    <w:p w:rsidR="00C05348" w:rsidRPr="000B6500" w:rsidRDefault="00C05348" w:rsidP="00162325">
      <w:pPr>
        <w:autoSpaceDE w:val="0"/>
        <w:autoSpaceDN w:val="0"/>
        <w:adjustRightInd w:val="0"/>
        <w:ind w:firstLine="709"/>
        <w:jc w:val="both"/>
        <w:rPr>
          <w:rFonts w:ascii="Times New Roman" w:hAnsi="Times New Roman" w:cs="Times New Roman"/>
          <w:sz w:val="28"/>
          <w:szCs w:val="28"/>
        </w:rPr>
      </w:pPr>
      <w:r w:rsidRPr="000B6500">
        <w:rPr>
          <w:rFonts w:ascii="Times New Roman" w:hAnsi="Times New Roman" w:cs="Times New Roman"/>
          <w:sz w:val="28"/>
          <w:szCs w:val="28"/>
        </w:rPr>
        <w:t>- у</w:t>
      </w:r>
      <w:r w:rsidR="002F5CB8" w:rsidRPr="000B6500">
        <w:rPr>
          <w:rFonts w:ascii="Times New Roman" w:hAnsi="Times New Roman" w:cs="Times New Roman"/>
          <w:sz w:val="28"/>
          <w:szCs w:val="28"/>
        </w:rPr>
        <w:t>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r w:rsidRPr="000B6500">
        <w:rPr>
          <w:rFonts w:ascii="Times New Roman" w:hAnsi="Times New Roman" w:cs="Times New Roman"/>
          <w:sz w:val="28"/>
          <w:szCs w:val="28"/>
        </w:rPr>
        <w:t>;</w:t>
      </w:r>
    </w:p>
    <w:p w:rsidR="002F5CB8" w:rsidRPr="000B6500" w:rsidRDefault="00C05348" w:rsidP="00162325">
      <w:pPr>
        <w:autoSpaceDE w:val="0"/>
        <w:autoSpaceDN w:val="0"/>
        <w:adjustRightInd w:val="0"/>
        <w:ind w:firstLine="709"/>
        <w:jc w:val="both"/>
        <w:rPr>
          <w:rFonts w:ascii="Times New Roman" w:hAnsi="Times New Roman" w:cs="Times New Roman"/>
          <w:sz w:val="28"/>
          <w:szCs w:val="28"/>
        </w:rPr>
      </w:pPr>
      <w:bookmarkStart w:id="10" w:name="Par108"/>
      <w:bookmarkEnd w:id="10"/>
      <w:r w:rsidRPr="000B6500">
        <w:rPr>
          <w:rFonts w:ascii="Times New Roman" w:hAnsi="Times New Roman" w:cs="Times New Roman"/>
          <w:sz w:val="28"/>
          <w:szCs w:val="28"/>
        </w:rPr>
        <w:t>-</w:t>
      </w:r>
      <w:r w:rsidR="00162325">
        <w:rPr>
          <w:rFonts w:ascii="Times New Roman" w:hAnsi="Times New Roman" w:cs="Times New Roman"/>
          <w:sz w:val="28"/>
          <w:szCs w:val="28"/>
        </w:rPr>
        <w:t> </w:t>
      </w:r>
      <w:r w:rsidRPr="000B6500">
        <w:rPr>
          <w:rFonts w:ascii="Times New Roman" w:hAnsi="Times New Roman" w:cs="Times New Roman"/>
          <w:sz w:val="28"/>
          <w:szCs w:val="28"/>
        </w:rPr>
        <w:t>к</w:t>
      </w:r>
      <w:r w:rsidR="002F5CB8" w:rsidRPr="000B6500">
        <w:rPr>
          <w:rFonts w:ascii="Times New Roman" w:hAnsi="Times New Roman" w:cs="Times New Roman"/>
          <w:sz w:val="28"/>
          <w:szCs w:val="28"/>
        </w:rPr>
        <w:t>опии утвержденных программ противоаварийных тренировок, журналов, подтверждающих проведение тренировок согласно утвержденной програ</w:t>
      </w:r>
      <w:r w:rsidRPr="000B6500">
        <w:rPr>
          <w:rFonts w:ascii="Times New Roman" w:hAnsi="Times New Roman" w:cs="Times New Roman"/>
          <w:sz w:val="28"/>
          <w:szCs w:val="28"/>
        </w:rPr>
        <w:t>мме противоаварийных тренировок;</w:t>
      </w:r>
    </w:p>
    <w:p w:rsidR="002F5CB8" w:rsidRPr="000B6500" w:rsidRDefault="00C05348" w:rsidP="00162325">
      <w:pPr>
        <w:autoSpaceDE w:val="0"/>
        <w:autoSpaceDN w:val="0"/>
        <w:adjustRightInd w:val="0"/>
        <w:ind w:firstLine="709"/>
        <w:jc w:val="both"/>
        <w:rPr>
          <w:rFonts w:ascii="Times New Roman" w:hAnsi="Times New Roman" w:cs="Times New Roman"/>
          <w:sz w:val="28"/>
          <w:szCs w:val="28"/>
        </w:rPr>
      </w:pPr>
      <w:bookmarkStart w:id="11" w:name="Par109"/>
      <w:bookmarkEnd w:id="11"/>
      <w:r w:rsidRPr="000B6500">
        <w:rPr>
          <w:rFonts w:ascii="Times New Roman" w:hAnsi="Times New Roman" w:cs="Times New Roman"/>
          <w:sz w:val="28"/>
          <w:szCs w:val="28"/>
        </w:rPr>
        <w:t>- у</w:t>
      </w:r>
      <w:r w:rsidR="002F5CB8" w:rsidRPr="000B6500">
        <w:rPr>
          <w:rFonts w:ascii="Times New Roman" w:hAnsi="Times New Roman" w:cs="Times New Roman"/>
          <w:sz w:val="28"/>
          <w:szCs w:val="28"/>
        </w:rPr>
        <w:t>твержденные температурные графики, гидравлические режимы работы системы теплоснабжения на предстоящий отопительный период, а также копии эксплуатационных инструкций по ведению и контролю режимо</w:t>
      </w:r>
      <w:r w:rsidRPr="000B6500">
        <w:rPr>
          <w:rFonts w:ascii="Times New Roman" w:hAnsi="Times New Roman" w:cs="Times New Roman"/>
          <w:sz w:val="28"/>
          <w:szCs w:val="28"/>
        </w:rPr>
        <w:t>в работы системы теплоснабжения;</w:t>
      </w:r>
    </w:p>
    <w:p w:rsidR="00C05348" w:rsidRPr="000B6500" w:rsidRDefault="00C05348" w:rsidP="00162325">
      <w:pPr>
        <w:autoSpaceDE w:val="0"/>
        <w:autoSpaceDN w:val="0"/>
        <w:adjustRightInd w:val="0"/>
        <w:ind w:firstLine="709"/>
        <w:jc w:val="both"/>
        <w:rPr>
          <w:rFonts w:ascii="Times New Roman" w:hAnsi="Times New Roman" w:cs="Times New Roman"/>
          <w:sz w:val="28"/>
          <w:szCs w:val="28"/>
        </w:rPr>
      </w:pPr>
      <w:bookmarkStart w:id="12" w:name="Par110"/>
      <w:bookmarkEnd w:id="12"/>
      <w:r w:rsidRPr="000B6500">
        <w:rPr>
          <w:rFonts w:ascii="Times New Roman" w:hAnsi="Times New Roman" w:cs="Times New Roman"/>
          <w:sz w:val="28"/>
          <w:szCs w:val="28"/>
        </w:rPr>
        <w:t>-</w:t>
      </w:r>
      <w:r w:rsidR="00162325">
        <w:rPr>
          <w:rFonts w:ascii="Times New Roman" w:hAnsi="Times New Roman" w:cs="Times New Roman"/>
          <w:sz w:val="28"/>
          <w:szCs w:val="28"/>
        </w:rPr>
        <w:t> </w:t>
      </w:r>
      <w:r w:rsidRPr="000B6500">
        <w:rPr>
          <w:rFonts w:ascii="Times New Roman" w:hAnsi="Times New Roman" w:cs="Times New Roman"/>
          <w:sz w:val="28"/>
          <w:szCs w:val="28"/>
        </w:rPr>
        <w:t>к</w:t>
      </w:r>
      <w:r w:rsidR="002F5CB8" w:rsidRPr="000B6500">
        <w:rPr>
          <w:rFonts w:ascii="Times New Roman" w:hAnsi="Times New Roman" w:cs="Times New Roman"/>
          <w:sz w:val="28"/>
          <w:szCs w:val="28"/>
        </w:rPr>
        <w:t xml:space="preserve">опии утвержденной инструкции по эксплуатации установок для </w:t>
      </w:r>
      <w:r w:rsidR="00787572" w:rsidRPr="000B6500">
        <w:rPr>
          <w:rFonts w:ascii="Times New Roman" w:hAnsi="Times New Roman" w:cs="Times New Roman"/>
          <w:sz w:val="28"/>
          <w:szCs w:val="28"/>
        </w:rPr>
        <w:t>до котловой</w:t>
      </w:r>
      <w:r w:rsidR="002F5CB8" w:rsidRPr="000B6500">
        <w:rPr>
          <w:rFonts w:ascii="Times New Roman" w:hAnsi="Times New Roman" w:cs="Times New Roman"/>
          <w:sz w:val="28"/>
          <w:szCs w:val="28"/>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w:t>
      </w:r>
      <w:r w:rsidR="00787572">
        <w:rPr>
          <w:rFonts w:ascii="Times New Roman" w:hAnsi="Times New Roman" w:cs="Times New Roman"/>
          <w:sz w:val="28"/>
          <w:szCs w:val="28"/>
        </w:rPr>
        <w:t xml:space="preserve">ического </w:t>
      </w:r>
      <w:r w:rsidR="002F5CB8" w:rsidRPr="000B6500">
        <w:rPr>
          <w:rFonts w:ascii="Times New Roman" w:hAnsi="Times New Roman" w:cs="Times New Roman"/>
          <w:sz w:val="28"/>
          <w:szCs w:val="28"/>
        </w:rPr>
        <w:t>контроля за водно</w:t>
      </w:r>
      <w:r w:rsidR="00787572">
        <w:rPr>
          <w:rFonts w:ascii="Times New Roman" w:hAnsi="Times New Roman" w:cs="Times New Roman"/>
          <w:sz w:val="28"/>
          <w:szCs w:val="28"/>
        </w:rPr>
        <w:t xml:space="preserve">- </w:t>
      </w:r>
      <w:r w:rsidR="002F5CB8" w:rsidRPr="000B6500">
        <w:rPr>
          <w:rFonts w:ascii="Times New Roman" w:hAnsi="Times New Roman" w:cs="Times New Roman"/>
          <w:sz w:val="28"/>
          <w:szCs w:val="28"/>
        </w:rPr>
        <w:t>химическим режимом котельных и тепловых сетей</w:t>
      </w:r>
      <w:bookmarkStart w:id="13" w:name="Par111"/>
      <w:bookmarkEnd w:id="13"/>
      <w:r w:rsidRPr="000B6500">
        <w:rPr>
          <w:rFonts w:ascii="Times New Roman" w:hAnsi="Times New Roman" w:cs="Times New Roman"/>
          <w:sz w:val="28"/>
          <w:szCs w:val="28"/>
        </w:rPr>
        <w:t>;</w:t>
      </w:r>
    </w:p>
    <w:p w:rsidR="002F5CB8" w:rsidRPr="000B6500" w:rsidRDefault="00C05348" w:rsidP="00162325">
      <w:pPr>
        <w:autoSpaceDE w:val="0"/>
        <w:autoSpaceDN w:val="0"/>
        <w:adjustRightInd w:val="0"/>
        <w:ind w:firstLine="709"/>
        <w:jc w:val="both"/>
        <w:rPr>
          <w:rFonts w:ascii="Times New Roman" w:hAnsi="Times New Roman" w:cs="Times New Roman"/>
          <w:sz w:val="28"/>
          <w:szCs w:val="28"/>
        </w:rPr>
      </w:pPr>
      <w:r w:rsidRPr="000B6500">
        <w:rPr>
          <w:rFonts w:ascii="Times New Roman" w:hAnsi="Times New Roman" w:cs="Times New Roman"/>
          <w:sz w:val="28"/>
          <w:szCs w:val="28"/>
        </w:rPr>
        <w:t>- к</w:t>
      </w:r>
      <w:r w:rsidR="002F5CB8" w:rsidRPr="000B6500">
        <w:rPr>
          <w:rFonts w:ascii="Times New Roman" w:hAnsi="Times New Roman" w:cs="Times New Roman"/>
          <w:sz w:val="28"/>
          <w:szCs w:val="28"/>
        </w:rPr>
        <w:t>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акты разграничения балансовой принадлежности</w:t>
      </w:r>
      <w:r w:rsidR="00824CFA" w:rsidRPr="000B6500">
        <w:rPr>
          <w:rFonts w:ascii="Times New Roman" w:hAnsi="Times New Roman" w:cs="Times New Roman"/>
          <w:sz w:val="28"/>
          <w:szCs w:val="28"/>
        </w:rPr>
        <w:t>;</w:t>
      </w:r>
    </w:p>
    <w:p w:rsidR="00824CFA" w:rsidRPr="000B6500" w:rsidRDefault="00824CFA" w:rsidP="00AB2099">
      <w:pPr>
        <w:autoSpaceDE w:val="0"/>
        <w:autoSpaceDN w:val="0"/>
        <w:adjustRightInd w:val="0"/>
        <w:ind w:firstLine="709"/>
        <w:jc w:val="both"/>
        <w:rPr>
          <w:rFonts w:ascii="Times New Roman" w:hAnsi="Times New Roman" w:cs="Times New Roman"/>
          <w:sz w:val="28"/>
          <w:szCs w:val="28"/>
        </w:rPr>
      </w:pPr>
      <w:bookmarkStart w:id="14" w:name="Par112"/>
      <w:bookmarkEnd w:id="14"/>
      <w:r w:rsidRPr="000B6500">
        <w:rPr>
          <w:rFonts w:ascii="Times New Roman" w:hAnsi="Times New Roman" w:cs="Times New Roman"/>
          <w:sz w:val="28"/>
          <w:szCs w:val="28"/>
        </w:rPr>
        <w:lastRenderedPageBreak/>
        <w:t>- р</w:t>
      </w:r>
      <w:r w:rsidR="002F5CB8" w:rsidRPr="000B6500">
        <w:rPr>
          <w:rFonts w:ascii="Times New Roman" w:hAnsi="Times New Roman" w:cs="Times New Roman"/>
          <w:sz w:val="28"/>
          <w:szCs w:val="28"/>
        </w:rPr>
        <w:t>азработанный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w:t>
      </w:r>
      <w:bookmarkStart w:id="15" w:name="Par113"/>
      <w:bookmarkEnd w:id="15"/>
      <w:r w:rsidRPr="000B6500">
        <w:rPr>
          <w:rFonts w:ascii="Times New Roman" w:hAnsi="Times New Roman" w:cs="Times New Roman"/>
          <w:sz w:val="28"/>
          <w:szCs w:val="28"/>
        </w:rPr>
        <w:t>;</w:t>
      </w:r>
    </w:p>
    <w:p w:rsidR="00824CFA" w:rsidRPr="000B6500" w:rsidRDefault="00824CFA" w:rsidP="00AB2099">
      <w:pPr>
        <w:autoSpaceDE w:val="0"/>
        <w:autoSpaceDN w:val="0"/>
        <w:adjustRightInd w:val="0"/>
        <w:ind w:firstLine="709"/>
        <w:jc w:val="both"/>
        <w:rPr>
          <w:rFonts w:ascii="Times New Roman" w:hAnsi="Times New Roman" w:cs="Times New Roman"/>
          <w:sz w:val="28"/>
          <w:szCs w:val="28"/>
        </w:rPr>
      </w:pPr>
      <w:r w:rsidRPr="000B6500">
        <w:rPr>
          <w:rFonts w:ascii="Times New Roman" w:hAnsi="Times New Roman" w:cs="Times New Roman"/>
          <w:sz w:val="28"/>
          <w:szCs w:val="28"/>
        </w:rPr>
        <w:t>- к</w:t>
      </w:r>
      <w:r w:rsidR="002F5CB8" w:rsidRPr="000B6500">
        <w:rPr>
          <w:rFonts w:ascii="Times New Roman" w:hAnsi="Times New Roman" w:cs="Times New Roman"/>
          <w:sz w:val="28"/>
          <w:szCs w:val="28"/>
        </w:rPr>
        <w:t>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r w:rsidRPr="000B6500">
        <w:rPr>
          <w:rFonts w:ascii="Times New Roman" w:hAnsi="Times New Roman" w:cs="Times New Roman"/>
          <w:sz w:val="28"/>
          <w:szCs w:val="28"/>
        </w:rPr>
        <w:t xml:space="preserve"> </w:t>
      </w:r>
    </w:p>
    <w:p w:rsidR="002F5CB8" w:rsidRPr="000B6500" w:rsidRDefault="002F5CB8" w:rsidP="00AB2099">
      <w:pPr>
        <w:autoSpaceDE w:val="0"/>
        <w:autoSpaceDN w:val="0"/>
        <w:adjustRightInd w:val="0"/>
        <w:ind w:firstLine="709"/>
        <w:jc w:val="both"/>
        <w:rPr>
          <w:rFonts w:ascii="Times New Roman" w:hAnsi="Times New Roman" w:cs="Times New Roman"/>
          <w:sz w:val="28"/>
          <w:szCs w:val="28"/>
        </w:rPr>
      </w:pPr>
      <w:r w:rsidRPr="000B6500">
        <w:rPr>
          <w:rFonts w:ascii="Times New Roman" w:hAnsi="Times New Roman" w:cs="Times New Roman"/>
          <w:sz w:val="28"/>
          <w:szCs w:val="28"/>
        </w:rP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w:t>
      </w:r>
    </w:p>
    <w:p w:rsidR="002F5CB8" w:rsidRPr="000B6500" w:rsidRDefault="002F5CB8" w:rsidP="00AB2099">
      <w:pPr>
        <w:autoSpaceDE w:val="0"/>
        <w:autoSpaceDN w:val="0"/>
        <w:adjustRightInd w:val="0"/>
        <w:ind w:firstLine="709"/>
        <w:jc w:val="both"/>
        <w:rPr>
          <w:rFonts w:ascii="Times New Roman" w:hAnsi="Times New Roman" w:cs="Times New Roman"/>
          <w:sz w:val="28"/>
          <w:szCs w:val="28"/>
        </w:rPr>
      </w:pPr>
      <w:r w:rsidRPr="000B6500">
        <w:rPr>
          <w:rFonts w:ascii="Times New Roman" w:hAnsi="Times New Roman" w:cs="Times New Roman"/>
          <w:sz w:val="28"/>
          <w:szCs w:val="28"/>
        </w:rPr>
        <w:t>о проверке плотности (герметичности), настройки и регулировки предохранительных клапанов.</w:t>
      </w:r>
    </w:p>
    <w:p w:rsidR="002F5CB8" w:rsidRPr="000B6500" w:rsidRDefault="00824CFA" w:rsidP="00AB2099">
      <w:pPr>
        <w:autoSpaceDE w:val="0"/>
        <w:autoSpaceDN w:val="0"/>
        <w:adjustRightInd w:val="0"/>
        <w:ind w:firstLine="709"/>
        <w:jc w:val="both"/>
        <w:rPr>
          <w:rFonts w:ascii="Times New Roman" w:hAnsi="Times New Roman" w:cs="Times New Roman"/>
          <w:sz w:val="28"/>
          <w:szCs w:val="28"/>
        </w:rPr>
      </w:pPr>
      <w:bookmarkStart w:id="16" w:name="Par116"/>
      <w:bookmarkEnd w:id="16"/>
      <w:r w:rsidRPr="000B6500">
        <w:rPr>
          <w:rFonts w:ascii="Times New Roman" w:hAnsi="Times New Roman" w:cs="Times New Roman"/>
          <w:sz w:val="28"/>
          <w:szCs w:val="28"/>
        </w:rPr>
        <w:t>- к</w:t>
      </w:r>
      <w:r w:rsidR="002F5CB8" w:rsidRPr="000B6500">
        <w:rPr>
          <w:rFonts w:ascii="Times New Roman" w:hAnsi="Times New Roman" w:cs="Times New Roman"/>
          <w:sz w:val="28"/>
          <w:szCs w:val="28"/>
        </w:rPr>
        <w:t>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r w:rsidRPr="000B6500">
        <w:rPr>
          <w:rFonts w:ascii="Times New Roman" w:hAnsi="Times New Roman" w:cs="Times New Roman"/>
          <w:sz w:val="28"/>
          <w:szCs w:val="28"/>
        </w:rPr>
        <w:t>;</w:t>
      </w:r>
    </w:p>
    <w:p w:rsidR="00824CFA" w:rsidRPr="000B6500" w:rsidRDefault="00824CFA" w:rsidP="00AB2099">
      <w:pPr>
        <w:autoSpaceDE w:val="0"/>
        <w:autoSpaceDN w:val="0"/>
        <w:adjustRightInd w:val="0"/>
        <w:ind w:firstLine="709"/>
        <w:jc w:val="both"/>
        <w:rPr>
          <w:rFonts w:ascii="Times New Roman" w:hAnsi="Times New Roman" w:cs="Times New Roman"/>
          <w:sz w:val="28"/>
          <w:szCs w:val="28"/>
        </w:rPr>
      </w:pPr>
      <w:bookmarkStart w:id="17" w:name="Par117"/>
      <w:bookmarkEnd w:id="17"/>
      <w:r w:rsidRPr="000B6500">
        <w:rPr>
          <w:rFonts w:ascii="Times New Roman" w:hAnsi="Times New Roman" w:cs="Times New Roman"/>
          <w:sz w:val="28"/>
          <w:szCs w:val="28"/>
        </w:rPr>
        <w:t>-</w:t>
      </w:r>
      <w:r w:rsidR="00691925">
        <w:rPr>
          <w:rFonts w:ascii="Times New Roman" w:hAnsi="Times New Roman" w:cs="Times New Roman"/>
          <w:sz w:val="28"/>
          <w:szCs w:val="28"/>
        </w:rPr>
        <w:t> </w:t>
      </w:r>
      <w:r w:rsidRPr="000B6500">
        <w:rPr>
          <w:rFonts w:ascii="Times New Roman" w:hAnsi="Times New Roman" w:cs="Times New Roman"/>
          <w:sz w:val="28"/>
          <w:szCs w:val="28"/>
        </w:rPr>
        <w:t>к</w:t>
      </w:r>
      <w:r w:rsidR="002F5CB8" w:rsidRPr="000B6500">
        <w:rPr>
          <w:rFonts w:ascii="Times New Roman" w:hAnsi="Times New Roman" w:cs="Times New Roman"/>
          <w:sz w:val="28"/>
          <w:szCs w:val="28"/>
        </w:rPr>
        <w:t>опии актов и паспортов дымовых труб, в которых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bookmarkStart w:id="18" w:name="Par118"/>
      <w:bookmarkEnd w:id="18"/>
      <w:r w:rsidRPr="000B6500">
        <w:rPr>
          <w:rFonts w:ascii="Times New Roman" w:hAnsi="Times New Roman" w:cs="Times New Roman"/>
          <w:sz w:val="28"/>
          <w:szCs w:val="28"/>
        </w:rPr>
        <w:t>;</w:t>
      </w:r>
    </w:p>
    <w:p w:rsidR="002F5CB8" w:rsidRPr="000B6500" w:rsidRDefault="00824CFA" w:rsidP="00AB2099">
      <w:pPr>
        <w:autoSpaceDE w:val="0"/>
        <w:autoSpaceDN w:val="0"/>
        <w:adjustRightInd w:val="0"/>
        <w:ind w:firstLine="709"/>
        <w:jc w:val="both"/>
        <w:rPr>
          <w:rFonts w:ascii="Times New Roman" w:hAnsi="Times New Roman" w:cs="Times New Roman"/>
          <w:sz w:val="28"/>
          <w:szCs w:val="28"/>
        </w:rPr>
      </w:pPr>
      <w:r w:rsidRPr="000B6500">
        <w:rPr>
          <w:rFonts w:ascii="Times New Roman" w:hAnsi="Times New Roman" w:cs="Times New Roman"/>
          <w:sz w:val="28"/>
          <w:szCs w:val="28"/>
        </w:rPr>
        <w:t>- а</w:t>
      </w:r>
      <w:r w:rsidR="002F5CB8" w:rsidRPr="000B6500">
        <w:rPr>
          <w:rFonts w:ascii="Times New Roman" w:hAnsi="Times New Roman" w:cs="Times New Roman"/>
          <w:sz w:val="28"/>
          <w:szCs w:val="28"/>
        </w:rPr>
        <w:t>кты (технические отчеты) о проведе</w:t>
      </w:r>
      <w:r w:rsidR="00691925">
        <w:rPr>
          <w:rFonts w:ascii="Times New Roman" w:hAnsi="Times New Roman" w:cs="Times New Roman"/>
          <w:sz w:val="28"/>
          <w:szCs w:val="28"/>
        </w:rPr>
        <w:t>нии испытаний тепловых сетей (в </w:t>
      </w:r>
      <w:r w:rsidR="002F5CB8" w:rsidRPr="000B6500">
        <w:rPr>
          <w:rFonts w:ascii="Times New Roman" w:hAnsi="Times New Roman" w:cs="Times New Roman"/>
          <w:sz w:val="28"/>
          <w:szCs w:val="28"/>
        </w:rPr>
        <w:t>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r w:rsidRPr="000B6500">
        <w:rPr>
          <w:rFonts w:ascii="Times New Roman" w:hAnsi="Times New Roman" w:cs="Times New Roman"/>
          <w:sz w:val="28"/>
          <w:szCs w:val="28"/>
        </w:rPr>
        <w:t>;</w:t>
      </w:r>
    </w:p>
    <w:p w:rsidR="002F5CB8" w:rsidRPr="000B6500" w:rsidRDefault="00824CFA" w:rsidP="00AB2099">
      <w:pPr>
        <w:autoSpaceDE w:val="0"/>
        <w:autoSpaceDN w:val="0"/>
        <w:adjustRightInd w:val="0"/>
        <w:ind w:firstLine="709"/>
        <w:jc w:val="both"/>
        <w:rPr>
          <w:rFonts w:ascii="Times New Roman" w:hAnsi="Times New Roman" w:cs="Times New Roman"/>
          <w:sz w:val="28"/>
          <w:szCs w:val="28"/>
        </w:rPr>
      </w:pPr>
      <w:bookmarkStart w:id="19" w:name="Par119"/>
      <w:bookmarkEnd w:id="19"/>
      <w:r w:rsidRPr="000B6500">
        <w:rPr>
          <w:rFonts w:ascii="Times New Roman" w:hAnsi="Times New Roman" w:cs="Times New Roman"/>
          <w:sz w:val="28"/>
          <w:szCs w:val="28"/>
        </w:rPr>
        <w:t>- а</w:t>
      </w:r>
      <w:r w:rsidR="002F5CB8" w:rsidRPr="000B6500">
        <w:rPr>
          <w:rFonts w:ascii="Times New Roman" w:hAnsi="Times New Roman" w:cs="Times New Roman"/>
          <w:sz w:val="28"/>
          <w:szCs w:val="28"/>
        </w:rPr>
        <w:t>кты проведения гидравлических испытаний на прочность и плотность трубопроводов тепловых сетей</w:t>
      </w:r>
      <w:r w:rsidRPr="000B6500">
        <w:rPr>
          <w:rFonts w:ascii="Times New Roman" w:hAnsi="Times New Roman" w:cs="Times New Roman"/>
          <w:sz w:val="28"/>
          <w:szCs w:val="28"/>
        </w:rPr>
        <w:t>;</w:t>
      </w:r>
    </w:p>
    <w:p w:rsidR="002F5CB8" w:rsidRPr="000B6500" w:rsidRDefault="00824CFA" w:rsidP="00AB2099">
      <w:pPr>
        <w:autoSpaceDE w:val="0"/>
        <w:autoSpaceDN w:val="0"/>
        <w:adjustRightInd w:val="0"/>
        <w:ind w:firstLine="709"/>
        <w:jc w:val="both"/>
        <w:rPr>
          <w:rFonts w:ascii="Times New Roman" w:hAnsi="Times New Roman" w:cs="Times New Roman"/>
          <w:sz w:val="28"/>
          <w:szCs w:val="28"/>
        </w:rPr>
      </w:pPr>
      <w:bookmarkStart w:id="20" w:name="Par120"/>
      <w:bookmarkEnd w:id="20"/>
      <w:r w:rsidRPr="000B6500">
        <w:rPr>
          <w:rFonts w:ascii="Times New Roman" w:hAnsi="Times New Roman" w:cs="Times New Roman"/>
          <w:sz w:val="28"/>
          <w:szCs w:val="28"/>
        </w:rPr>
        <w:t>- д</w:t>
      </w:r>
      <w:r w:rsidR="002F5CB8" w:rsidRPr="000B6500">
        <w:rPr>
          <w:rFonts w:ascii="Times New Roman" w:hAnsi="Times New Roman" w:cs="Times New Roman"/>
          <w:sz w:val="28"/>
          <w:szCs w:val="28"/>
        </w:rPr>
        <w:t xml:space="preserve">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r w:rsidR="00787572" w:rsidRPr="000B6500">
        <w:rPr>
          <w:rFonts w:ascii="Times New Roman" w:hAnsi="Times New Roman" w:cs="Times New Roman"/>
          <w:sz w:val="28"/>
          <w:szCs w:val="28"/>
        </w:rPr>
        <w:t>бе</w:t>
      </w:r>
      <w:r w:rsidR="00787572">
        <w:rPr>
          <w:rFonts w:ascii="Times New Roman" w:hAnsi="Times New Roman" w:cs="Times New Roman"/>
          <w:sz w:val="28"/>
          <w:szCs w:val="28"/>
        </w:rPr>
        <w:t>з</w:t>
      </w:r>
      <w:r w:rsidR="00787572" w:rsidRPr="000B6500">
        <w:rPr>
          <w:rFonts w:ascii="Times New Roman" w:hAnsi="Times New Roman" w:cs="Times New Roman"/>
          <w:sz w:val="28"/>
          <w:szCs w:val="28"/>
        </w:rPr>
        <w:t xml:space="preserve"> канальной прокладк</w:t>
      </w:r>
      <w:r w:rsidR="00787572">
        <w:rPr>
          <w:rFonts w:ascii="Times New Roman" w:hAnsi="Times New Roman" w:cs="Times New Roman"/>
          <w:sz w:val="28"/>
          <w:szCs w:val="28"/>
        </w:rPr>
        <w:t>е</w:t>
      </w:r>
      <w:r w:rsidRPr="000B6500">
        <w:rPr>
          <w:rFonts w:ascii="Times New Roman" w:hAnsi="Times New Roman" w:cs="Times New Roman"/>
          <w:sz w:val="28"/>
          <w:szCs w:val="28"/>
        </w:rPr>
        <w:t>;</w:t>
      </w:r>
    </w:p>
    <w:p w:rsidR="00824CFA" w:rsidRPr="000B6500" w:rsidRDefault="00824CFA" w:rsidP="00AB2099">
      <w:pPr>
        <w:autoSpaceDE w:val="0"/>
        <w:autoSpaceDN w:val="0"/>
        <w:adjustRightInd w:val="0"/>
        <w:ind w:firstLine="709"/>
        <w:jc w:val="both"/>
        <w:rPr>
          <w:rFonts w:ascii="Times New Roman" w:hAnsi="Times New Roman" w:cs="Times New Roman"/>
          <w:sz w:val="28"/>
          <w:szCs w:val="28"/>
        </w:rPr>
      </w:pPr>
      <w:bookmarkStart w:id="21" w:name="Par121"/>
      <w:bookmarkEnd w:id="21"/>
      <w:r w:rsidRPr="000B6500">
        <w:rPr>
          <w:rFonts w:ascii="Times New Roman" w:hAnsi="Times New Roman" w:cs="Times New Roman"/>
          <w:sz w:val="28"/>
          <w:szCs w:val="28"/>
        </w:rPr>
        <w:t>-</w:t>
      </w:r>
      <w:r w:rsidR="00691925">
        <w:rPr>
          <w:rFonts w:ascii="Times New Roman" w:hAnsi="Times New Roman" w:cs="Times New Roman"/>
          <w:sz w:val="28"/>
          <w:szCs w:val="28"/>
        </w:rPr>
        <w:t> </w:t>
      </w:r>
      <w:r w:rsidRPr="000B6500">
        <w:rPr>
          <w:rFonts w:ascii="Times New Roman" w:hAnsi="Times New Roman" w:cs="Times New Roman"/>
          <w:sz w:val="28"/>
          <w:szCs w:val="28"/>
        </w:rPr>
        <w:t>а</w:t>
      </w:r>
      <w:r w:rsidR="002F5CB8" w:rsidRPr="000B6500">
        <w:rPr>
          <w:rFonts w:ascii="Times New Roman" w:hAnsi="Times New Roman" w:cs="Times New Roman"/>
          <w:sz w:val="28"/>
          <w:szCs w:val="28"/>
        </w:rPr>
        <w:t>кты о проведении очистки и промывки тепловых сетей, тепловых пунктов</w:t>
      </w:r>
      <w:bookmarkStart w:id="22" w:name="Par122"/>
      <w:bookmarkEnd w:id="22"/>
      <w:r w:rsidRPr="000B6500">
        <w:rPr>
          <w:rFonts w:ascii="Times New Roman" w:hAnsi="Times New Roman" w:cs="Times New Roman"/>
          <w:sz w:val="28"/>
          <w:szCs w:val="28"/>
        </w:rPr>
        <w:t>;</w:t>
      </w:r>
    </w:p>
    <w:p w:rsidR="00824CFA" w:rsidRPr="000B6500" w:rsidRDefault="00824CFA" w:rsidP="00AB2099">
      <w:pPr>
        <w:autoSpaceDE w:val="0"/>
        <w:autoSpaceDN w:val="0"/>
        <w:adjustRightInd w:val="0"/>
        <w:ind w:firstLine="709"/>
        <w:jc w:val="both"/>
        <w:rPr>
          <w:rFonts w:ascii="Times New Roman" w:hAnsi="Times New Roman" w:cs="Times New Roman"/>
          <w:sz w:val="28"/>
          <w:szCs w:val="28"/>
        </w:rPr>
      </w:pPr>
      <w:r w:rsidRPr="000B6500">
        <w:rPr>
          <w:rFonts w:ascii="Times New Roman" w:hAnsi="Times New Roman" w:cs="Times New Roman"/>
          <w:sz w:val="28"/>
          <w:szCs w:val="28"/>
        </w:rPr>
        <w:t>-</w:t>
      </w:r>
      <w:r w:rsidR="00691925">
        <w:rPr>
          <w:rFonts w:ascii="Times New Roman" w:hAnsi="Times New Roman" w:cs="Times New Roman"/>
          <w:sz w:val="28"/>
          <w:szCs w:val="28"/>
        </w:rPr>
        <w:t> </w:t>
      </w:r>
      <w:r w:rsidRPr="000B6500">
        <w:rPr>
          <w:rFonts w:ascii="Times New Roman" w:hAnsi="Times New Roman" w:cs="Times New Roman"/>
          <w:sz w:val="28"/>
          <w:szCs w:val="28"/>
        </w:rPr>
        <w:t>т</w:t>
      </w:r>
      <w:r w:rsidR="002F5CB8" w:rsidRPr="000B6500">
        <w:rPr>
          <w:rFonts w:ascii="Times New Roman" w:hAnsi="Times New Roman" w:cs="Times New Roman"/>
          <w:sz w:val="28"/>
          <w:szCs w:val="28"/>
        </w:rPr>
        <w:t>ехнические отчеты о проведении режимно-наладочных испытаний объектов теплоснабжения</w:t>
      </w:r>
      <w:bookmarkStart w:id="23" w:name="Par123"/>
      <w:bookmarkEnd w:id="23"/>
      <w:r w:rsidRPr="000B6500">
        <w:rPr>
          <w:rFonts w:ascii="Times New Roman" w:hAnsi="Times New Roman" w:cs="Times New Roman"/>
          <w:sz w:val="28"/>
          <w:szCs w:val="28"/>
        </w:rPr>
        <w:t>;</w:t>
      </w:r>
    </w:p>
    <w:p w:rsidR="002F5CB8" w:rsidRPr="000B6500" w:rsidRDefault="00824CFA" w:rsidP="00AB2099">
      <w:pPr>
        <w:autoSpaceDE w:val="0"/>
        <w:autoSpaceDN w:val="0"/>
        <w:adjustRightInd w:val="0"/>
        <w:ind w:firstLine="709"/>
        <w:jc w:val="both"/>
        <w:rPr>
          <w:rFonts w:ascii="Times New Roman" w:hAnsi="Times New Roman" w:cs="Times New Roman"/>
          <w:sz w:val="28"/>
          <w:szCs w:val="28"/>
        </w:rPr>
      </w:pPr>
      <w:r w:rsidRPr="000B6500">
        <w:rPr>
          <w:rFonts w:ascii="Times New Roman" w:hAnsi="Times New Roman" w:cs="Times New Roman"/>
          <w:sz w:val="28"/>
          <w:szCs w:val="28"/>
        </w:rPr>
        <w:t>-</w:t>
      </w:r>
      <w:r w:rsidR="00691925">
        <w:rPr>
          <w:rFonts w:ascii="Times New Roman" w:hAnsi="Times New Roman" w:cs="Times New Roman"/>
          <w:sz w:val="28"/>
          <w:szCs w:val="28"/>
        </w:rPr>
        <w:t> </w:t>
      </w:r>
      <w:r w:rsidRPr="000B6500">
        <w:rPr>
          <w:rFonts w:ascii="Times New Roman" w:hAnsi="Times New Roman" w:cs="Times New Roman"/>
          <w:sz w:val="28"/>
          <w:szCs w:val="28"/>
        </w:rPr>
        <w:t>а</w:t>
      </w:r>
      <w:r w:rsidR="002F5CB8" w:rsidRPr="000B6500">
        <w:rPr>
          <w:rFonts w:ascii="Times New Roman" w:hAnsi="Times New Roman" w:cs="Times New Roman"/>
          <w:sz w:val="28"/>
          <w:szCs w:val="28"/>
        </w:rPr>
        <w:t>кт измерений удельного электр</w:t>
      </w:r>
      <w:r w:rsidR="00691925">
        <w:rPr>
          <w:rFonts w:ascii="Times New Roman" w:hAnsi="Times New Roman" w:cs="Times New Roman"/>
          <w:sz w:val="28"/>
          <w:szCs w:val="28"/>
        </w:rPr>
        <w:t>ического сопротивления грунта и </w:t>
      </w:r>
      <w:r w:rsidR="002F5CB8" w:rsidRPr="000B6500">
        <w:rPr>
          <w:rFonts w:ascii="Times New Roman" w:hAnsi="Times New Roman" w:cs="Times New Roman"/>
          <w:sz w:val="28"/>
          <w:szCs w:val="28"/>
        </w:rPr>
        <w:t>потенциалов блуждающих токов</w:t>
      </w:r>
      <w:r w:rsidRPr="000B6500">
        <w:rPr>
          <w:rFonts w:ascii="Times New Roman" w:hAnsi="Times New Roman" w:cs="Times New Roman"/>
          <w:sz w:val="28"/>
          <w:szCs w:val="28"/>
        </w:rPr>
        <w:t>;</w:t>
      </w:r>
    </w:p>
    <w:p w:rsidR="00824CFA" w:rsidRPr="000B6500" w:rsidRDefault="00824CFA" w:rsidP="00AB2099">
      <w:pPr>
        <w:autoSpaceDE w:val="0"/>
        <w:autoSpaceDN w:val="0"/>
        <w:adjustRightInd w:val="0"/>
        <w:ind w:firstLine="709"/>
        <w:jc w:val="both"/>
        <w:rPr>
          <w:rFonts w:ascii="Times New Roman" w:hAnsi="Times New Roman" w:cs="Times New Roman"/>
          <w:sz w:val="28"/>
          <w:szCs w:val="28"/>
        </w:rPr>
      </w:pPr>
      <w:bookmarkStart w:id="24" w:name="Par124"/>
      <w:bookmarkEnd w:id="24"/>
      <w:r w:rsidRPr="000B6500">
        <w:rPr>
          <w:rFonts w:ascii="Times New Roman" w:hAnsi="Times New Roman" w:cs="Times New Roman"/>
          <w:sz w:val="28"/>
          <w:szCs w:val="28"/>
        </w:rPr>
        <w:lastRenderedPageBreak/>
        <w:t>- а</w:t>
      </w:r>
      <w:r w:rsidR="002F5CB8" w:rsidRPr="000B6500">
        <w:rPr>
          <w:rFonts w:ascii="Times New Roman" w:hAnsi="Times New Roman" w:cs="Times New Roman"/>
          <w:sz w:val="28"/>
          <w:szCs w:val="28"/>
        </w:rPr>
        <w:t>кт опробования работоспособности оборудования насосных станций</w:t>
      </w:r>
      <w:bookmarkStart w:id="25" w:name="Par125"/>
      <w:bookmarkEnd w:id="25"/>
      <w:r w:rsidRPr="000B6500">
        <w:rPr>
          <w:rFonts w:ascii="Times New Roman" w:hAnsi="Times New Roman" w:cs="Times New Roman"/>
          <w:sz w:val="28"/>
          <w:szCs w:val="28"/>
        </w:rPr>
        <w:t>;</w:t>
      </w:r>
    </w:p>
    <w:p w:rsidR="00824CFA" w:rsidRPr="000B6500" w:rsidRDefault="00824CFA" w:rsidP="00AB2099">
      <w:pPr>
        <w:autoSpaceDE w:val="0"/>
        <w:autoSpaceDN w:val="0"/>
        <w:adjustRightInd w:val="0"/>
        <w:ind w:firstLine="709"/>
        <w:jc w:val="both"/>
        <w:rPr>
          <w:rFonts w:ascii="Times New Roman" w:hAnsi="Times New Roman" w:cs="Times New Roman"/>
          <w:sz w:val="28"/>
          <w:szCs w:val="28"/>
        </w:rPr>
      </w:pPr>
      <w:r w:rsidRPr="000B6500">
        <w:rPr>
          <w:rFonts w:ascii="Times New Roman" w:hAnsi="Times New Roman" w:cs="Times New Roman"/>
          <w:sz w:val="28"/>
          <w:szCs w:val="28"/>
        </w:rPr>
        <w:t>- к</w:t>
      </w:r>
      <w:r w:rsidR="002F5CB8" w:rsidRPr="000B6500">
        <w:rPr>
          <w:rFonts w:ascii="Times New Roman" w:hAnsi="Times New Roman" w:cs="Times New Roman"/>
          <w:sz w:val="28"/>
          <w:szCs w:val="28"/>
        </w:rPr>
        <w:t>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w:t>
      </w:r>
      <w:r w:rsidRPr="000B6500">
        <w:rPr>
          <w:rFonts w:ascii="Times New Roman" w:hAnsi="Times New Roman" w:cs="Times New Roman"/>
          <w:sz w:val="28"/>
          <w:szCs w:val="28"/>
        </w:rPr>
        <w:t>;</w:t>
      </w:r>
    </w:p>
    <w:p w:rsidR="002F5CB8" w:rsidRPr="000B6500" w:rsidRDefault="00824CFA" w:rsidP="00AB2099">
      <w:pPr>
        <w:autoSpaceDE w:val="0"/>
        <w:autoSpaceDN w:val="0"/>
        <w:adjustRightInd w:val="0"/>
        <w:ind w:firstLine="709"/>
        <w:jc w:val="both"/>
        <w:rPr>
          <w:rFonts w:ascii="Times New Roman" w:hAnsi="Times New Roman" w:cs="Times New Roman"/>
          <w:sz w:val="28"/>
          <w:szCs w:val="28"/>
        </w:rPr>
      </w:pPr>
      <w:r w:rsidRPr="000B6500">
        <w:rPr>
          <w:rFonts w:ascii="Times New Roman" w:hAnsi="Times New Roman" w:cs="Times New Roman"/>
          <w:sz w:val="28"/>
          <w:szCs w:val="28"/>
        </w:rPr>
        <w:t>-</w:t>
      </w:r>
      <w:r w:rsidR="00691925">
        <w:rPr>
          <w:rFonts w:ascii="Times New Roman" w:hAnsi="Times New Roman" w:cs="Times New Roman"/>
          <w:sz w:val="28"/>
          <w:szCs w:val="28"/>
        </w:rPr>
        <w:t> </w:t>
      </w:r>
      <w:r w:rsidRPr="000B6500">
        <w:rPr>
          <w:rFonts w:ascii="Times New Roman" w:hAnsi="Times New Roman" w:cs="Times New Roman"/>
          <w:sz w:val="28"/>
          <w:szCs w:val="28"/>
        </w:rPr>
        <w:t>у</w:t>
      </w:r>
      <w:r w:rsidR="002F5CB8" w:rsidRPr="000B6500">
        <w:rPr>
          <w:rFonts w:ascii="Times New Roman" w:hAnsi="Times New Roman" w:cs="Times New Roman"/>
          <w:sz w:val="28"/>
          <w:szCs w:val="28"/>
        </w:rPr>
        <w:t>твержденный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w:t>
      </w:r>
      <w:r w:rsidRPr="000B6500">
        <w:rPr>
          <w:rFonts w:ascii="Times New Roman" w:hAnsi="Times New Roman" w:cs="Times New Roman"/>
          <w:sz w:val="28"/>
          <w:szCs w:val="28"/>
        </w:rPr>
        <w:t>;</w:t>
      </w:r>
    </w:p>
    <w:p w:rsidR="002F5CB8" w:rsidRPr="000B6500" w:rsidRDefault="00824CFA" w:rsidP="00AB2099">
      <w:pPr>
        <w:autoSpaceDE w:val="0"/>
        <w:autoSpaceDN w:val="0"/>
        <w:adjustRightInd w:val="0"/>
        <w:ind w:firstLine="709"/>
        <w:jc w:val="both"/>
        <w:rPr>
          <w:rFonts w:ascii="Times New Roman" w:hAnsi="Times New Roman" w:cs="Times New Roman"/>
          <w:sz w:val="28"/>
          <w:szCs w:val="28"/>
        </w:rPr>
      </w:pPr>
      <w:r w:rsidRPr="000B6500">
        <w:rPr>
          <w:rFonts w:ascii="Times New Roman" w:hAnsi="Times New Roman" w:cs="Times New Roman"/>
          <w:sz w:val="28"/>
          <w:szCs w:val="28"/>
        </w:rPr>
        <w:t xml:space="preserve">- </w:t>
      </w:r>
      <w:r w:rsidR="002F5CB8" w:rsidRPr="000B6500">
        <w:rPr>
          <w:rFonts w:ascii="Times New Roman" w:hAnsi="Times New Roman" w:cs="Times New Roman"/>
          <w:sz w:val="28"/>
          <w:szCs w:val="28"/>
        </w:rPr>
        <w:t>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w:t>
      </w:r>
      <w:r w:rsidR="0006358F" w:rsidRPr="000B6500">
        <w:rPr>
          <w:rFonts w:ascii="Times New Roman" w:hAnsi="Times New Roman" w:cs="Times New Roman"/>
          <w:sz w:val="28"/>
          <w:szCs w:val="28"/>
        </w:rPr>
        <w:t>тате аварии на опасном объекте;</w:t>
      </w:r>
    </w:p>
    <w:p w:rsidR="002F5CB8" w:rsidRPr="000B6500" w:rsidRDefault="0006358F" w:rsidP="00AB2099">
      <w:pPr>
        <w:autoSpaceDE w:val="0"/>
        <w:autoSpaceDN w:val="0"/>
        <w:adjustRightInd w:val="0"/>
        <w:ind w:firstLine="709"/>
        <w:jc w:val="both"/>
        <w:rPr>
          <w:rFonts w:ascii="Times New Roman" w:hAnsi="Times New Roman" w:cs="Times New Roman"/>
          <w:sz w:val="28"/>
          <w:szCs w:val="28"/>
        </w:rPr>
      </w:pPr>
      <w:bookmarkStart w:id="26" w:name="Par134"/>
      <w:bookmarkEnd w:id="26"/>
      <w:r w:rsidRPr="000B6500">
        <w:rPr>
          <w:rFonts w:ascii="Times New Roman" w:hAnsi="Times New Roman" w:cs="Times New Roman"/>
          <w:sz w:val="28"/>
          <w:szCs w:val="28"/>
        </w:rPr>
        <w:t>- у</w:t>
      </w:r>
      <w:r w:rsidR="002F5CB8" w:rsidRPr="000B6500">
        <w:rPr>
          <w:rFonts w:ascii="Times New Roman" w:hAnsi="Times New Roman" w:cs="Times New Roman"/>
          <w:sz w:val="28"/>
          <w:szCs w:val="28"/>
        </w:rPr>
        <w:t xml:space="preserve">твержденный порядок (план) действий по ликвидации последствий аварийных ситуаций в сфере теплоснабжения </w:t>
      </w:r>
      <w:r w:rsidRPr="000B6500">
        <w:rPr>
          <w:rFonts w:ascii="Times New Roman" w:hAnsi="Times New Roman" w:cs="Times New Roman"/>
          <w:sz w:val="28"/>
          <w:szCs w:val="28"/>
        </w:rPr>
        <w:t xml:space="preserve">или </w:t>
      </w:r>
      <w:r w:rsidR="002F5CB8" w:rsidRPr="000B6500">
        <w:rPr>
          <w:rFonts w:ascii="Times New Roman" w:hAnsi="Times New Roman" w:cs="Times New Roman"/>
          <w:sz w:val="28"/>
          <w:szCs w:val="28"/>
        </w:rPr>
        <w:t>инструкции, устанавливающие действия работников в аварийных сит</w:t>
      </w:r>
      <w:r w:rsidRPr="000B6500">
        <w:rPr>
          <w:rFonts w:ascii="Times New Roman" w:hAnsi="Times New Roman" w:cs="Times New Roman"/>
          <w:sz w:val="28"/>
          <w:szCs w:val="28"/>
        </w:rPr>
        <w:t>уациях (в том числе при аварии);</w:t>
      </w:r>
    </w:p>
    <w:p w:rsidR="000B6500" w:rsidRPr="000B6500" w:rsidRDefault="000B6500" w:rsidP="00AB2099">
      <w:pPr>
        <w:pStyle w:val="Standard"/>
        <w:ind w:firstLine="709"/>
        <w:jc w:val="both"/>
        <w:rPr>
          <w:rFonts w:cs="Times New Roman"/>
          <w:sz w:val="28"/>
          <w:szCs w:val="28"/>
          <w:lang w:val="ru-RU"/>
        </w:rPr>
      </w:pPr>
      <w:r w:rsidRPr="000B6500">
        <w:rPr>
          <w:rFonts w:cs="Times New Roman"/>
          <w:sz w:val="28"/>
          <w:szCs w:val="28"/>
          <w:lang w:val="ru-RU"/>
        </w:rPr>
        <w:t>- отчеты о выполнении в установленные сроки предписаний, влияющих на надежность работы в отопительный период, выданных уполномоченными на осуществление государственного контроля (надзора) органами государственной власти и уполномоченными на осуществление муниципального контроля органами местного самоуправления;</w:t>
      </w:r>
    </w:p>
    <w:p w:rsidR="00B35824" w:rsidRPr="00221F12" w:rsidRDefault="00B35824" w:rsidP="00AB2099">
      <w:pPr>
        <w:pStyle w:val="Standard"/>
        <w:ind w:firstLine="709"/>
        <w:jc w:val="both"/>
        <w:rPr>
          <w:rFonts w:cs="Times New Roman"/>
          <w:sz w:val="28"/>
          <w:szCs w:val="28"/>
          <w:lang w:val="ru-RU"/>
        </w:rPr>
      </w:pPr>
      <w:r w:rsidRPr="00221F12">
        <w:rPr>
          <w:rFonts w:cs="Times New Roman"/>
          <w:sz w:val="28"/>
          <w:szCs w:val="28"/>
          <w:lang w:val="ru-RU"/>
        </w:rPr>
        <w:t>б) потребителей тепловой энергии:</w:t>
      </w:r>
    </w:p>
    <w:p w:rsidR="00C705FD" w:rsidRPr="00221F12" w:rsidRDefault="00C705FD" w:rsidP="00AB2099">
      <w:pPr>
        <w:autoSpaceDE w:val="0"/>
        <w:autoSpaceDN w:val="0"/>
        <w:adjustRightInd w:val="0"/>
        <w:ind w:firstLine="709"/>
        <w:jc w:val="both"/>
        <w:rPr>
          <w:rFonts w:ascii="Times New Roman" w:hAnsi="Times New Roman" w:cs="Times New Roman"/>
          <w:sz w:val="28"/>
          <w:szCs w:val="28"/>
        </w:rPr>
      </w:pPr>
      <w:r w:rsidRPr="00221F12">
        <w:rPr>
          <w:rFonts w:ascii="Times New Roman" w:hAnsi="Times New Roman" w:cs="Times New Roman"/>
          <w:sz w:val="28"/>
          <w:szCs w:val="28"/>
        </w:rPr>
        <w:t xml:space="preserve">- акты промывки </w:t>
      </w:r>
      <w:r w:rsidR="00787572" w:rsidRPr="00221F12">
        <w:rPr>
          <w:rFonts w:ascii="Times New Roman" w:hAnsi="Times New Roman" w:cs="Times New Roman"/>
          <w:sz w:val="28"/>
          <w:szCs w:val="28"/>
        </w:rPr>
        <w:t>тепло потребляющей</w:t>
      </w:r>
      <w:r w:rsidR="00691925">
        <w:rPr>
          <w:rFonts w:ascii="Times New Roman" w:hAnsi="Times New Roman" w:cs="Times New Roman"/>
          <w:sz w:val="28"/>
          <w:szCs w:val="28"/>
        </w:rPr>
        <w:t xml:space="preserve"> установки, проведенной в </w:t>
      </w:r>
      <w:r w:rsidRPr="00221F12">
        <w:rPr>
          <w:rFonts w:ascii="Times New Roman" w:hAnsi="Times New Roman" w:cs="Times New Roman"/>
          <w:sz w:val="28"/>
          <w:szCs w:val="28"/>
        </w:rPr>
        <w:t>присутствии представителя теплоснабжающей организации, в зону (зоны) деятельности которой входит система (системы) теплоснабжения;</w:t>
      </w:r>
    </w:p>
    <w:p w:rsidR="00CD28F0" w:rsidRPr="00221F12" w:rsidRDefault="00CD28F0" w:rsidP="00AB2099">
      <w:pPr>
        <w:autoSpaceDE w:val="0"/>
        <w:autoSpaceDN w:val="0"/>
        <w:adjustRightInd w:val="0"/>
        <w:ind w:firstLine="709"/>
        <w:jc w:val="both"/>
        <w:rPr>
          <w:rFonts w:ascii="Times New Roman" w:hAnsi="Times New Roman" w:cs="Times New Roman"/>
          <w:sz w:val="28"/>
          <w:szCs w:val="28"/>
        </w:rPr>
      </w:pPr>
      <w:bookmarkStart w:id="27" w:name="Par154"/>
      <w:bookmarkEnd w:id="27"/>
      <w:r w:rsidRPr="00221F12">
        <w:rPr>
          <w:rFonts w:ascii="Times New Roman" w:hAnsi="Times New Roman" w:cs="Times New Roman"/>
          <w:sz w:val="28"/>
          <w:szCs w:val="28"/>
        </w:rPr>
        <w:t>- а</w:t>
      </w:r>
      <w:r w:rsidR="00C705FD" w:rsidRPr="00221F12">
        <w:rPr>
          <w:rFonts w:ascii="Times New Roman" w:hAnsi="Times New Roman" w:cs="Times New Roman"/>
          <w:sz w:val="28"/>
          <w:szCs w:val="28"/>
        </w:rPr>
        <w:t xml:space="preserve">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r w:rsidR="00787572" w:rsidRPr="00221F12">
        <w:rPr>
          <w:rFonts w:ascii="Times New Roman" w:hAnsi="Times New Roman" w:cs="Times New Roman"/>
          <w:sz w:val="28"/>
          <w:szCs w:val="28"/>
        </w:rPr>
        <w:t>тепло потребляющих</w:t>
      </w:r>
      <w:r w:rsidR="00C705FD" w:rsidRPr="00221F12">
        <w:rPr>
          <w:rFonts w:ascii="Times New Roman" w:hAnsi="Times New Roman" w:cs="Times New Roman"/>
          <w:sz w:val="28"/>
          <w:szCs w:val="28"/>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w:t>
      </w:r>
      <w:r w:rsidRPr="00221F12">
        <w:rPr>
          <w:rFonts w:ascii="Times New Roman" w:hAnsi="Times New Roman" w:cs="Times New Roman"/>
          <w:sz w:val="28"/>
          <w:szCs w:val="28"/>
        </w:rPr>
        <w:t>;</w:t>
      </w:r>
    </w:p>
    <w:p w:rsidR="00C705FD" w:rsidRPr="00221F12" w:rsidRDefault="00C705FD" w:rsidP="00AB2099">
      <w:pPr>
        <w:autoSpaceDE w:val="0"/>
        <w:autoSpaceDN w:val="0"/>
        <w:adjustRightInd w:val="0"/>
        <w:ind w:firstLine="709"/>
        <w:jc w:val="both"/>
        <w:rPr>
          <w:rFonts w:ascii="Times New Roman" w:hAnsi="Times New Roman" w:cs="Times New Roman"/>
          <w:sz w:val="28"/>
          <w:szCs w:val="28"/>
        </w:rPr>
      </w:pPr>
      <w:r w:rsidRPr="00221F12">
        <w:rPr>
          <w:rFonts w:ascii="Times New Roman" w:hAnsi="Times New Roman" w:cs="Times New Roman"/>
          <w:sz w:val="28"/>
          <w:szCs w:val="28"/>
        </w:rPr>
        <w:t>Установка пломб на дроссельных (ограничительных)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w:t>
      </w:r>
    </w:p>
    <w:p w:rsidR="00072DFE" w:rsidRPr="00221F12" w:rsidRDefault="00C705FD" w:rsidP="00AB2099">
      <w:pPr>
        <w:autoSpaceDE w:val="0"/>
        <w:autoSpaceDN w:val="0"/>
        <w:adjustRightInd w:val="0"/>
        <w:ind w:firstLine="709"/>
        <w:jc w:val="both"/>
        <w:rPr>
          <w:rFonts w:ascii="Times New Roman" w:hAnsi="Times New Roman" w:cs="Times New Roman"/>
          <w:sz w:val="28"/>
          <w:szCs w:val="28"/>
        </w:rPr>
      </w:pPr>
      <w:r w:rsidRPr="00221F12">
        <w:rPr>
          <w:rFonts w:ascii="Times New Roman" w:hAnsi="Times New Roman" w:cs="Times New Roman"/>
          <w:sz w:val="28"/>
          <w:szCs w:val="28"/>
        </w:rPr>
        <w:t xml:space="preserve">Наладка режимов потребления тепловой энергии считается невыполненной в случае отсутствия в системе горячего водоснабжения объекта </w:t>
      </w:r>
      <w:r w:rsidRPr="00221F12">
        <w:rPr>
          <w:rFonts w:ascii="Times New Roman" w:hAnsi="Times New Roman" w:cs="Times New Roman"/>
          <w:sz w:val="28"/>
          <w:szCs w:val="28"/>
        </w:rPr>
        <w:lastRenderedPageBreak/>
        <w:t>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трубопровода для открытых систем</w:t>
      </w:r>
      <w:bookmarkStart w:id="28" w:name="Par157"/>
      <w:bookmarkEnd w:id="28"/>
      <w:r w:rsidR="00072DFE" w:rsidRPr="00221F12">
        <w:rPr>
          <w:rFonts w:ascii="Times New Roman" w:hAnsi="Times New Roman" w:cs="Times New Roman"/>
          <w:sz w:val="28"/>
          <w:szCs w:val="28"/>
        </w:rPr>
        <w:t>.</w:t>
      </w:r>
    </w:p>
    <w:p w:rsidR="00C705FD" w:rsidRPr="00221F12" w:rsidRDefault="00072DFE" w:rsidP="00AB2099">
      <w:pPr>
        <w:autoSpaceDE w:val="0"/>
        <w:autoSpaceDN w:val="0"/>
        <w:adjustRightInd w:val="0"/>
        <w:ind w:firstLine="709"/>
        <w:jc w:val="both"/>
        <w:rPr>
          <w:rFonts w:ascii="Times New Roman" w:hAnsi="Times New Roman" w:cs="Times New Roman"/>
          <w:sz w:val="28"/>
          <w:szCs w:val="28"/>
        </w:rPr>
      </w:pPr>
      <w:r w:rsidRPr="00221F12">
        <w:rPr>
          <w:rFonts w:ascii="Times New Roman" w:hAnsi="Times New Roman" w:cs="Times New Roman"/>
          <w:sz w:val="28"/>
          <w:szCs w:val="28"/>
        </w:rPr>
        <w:t>- а</w:t>
      </w:r>
      <w:r w:rsidR="00C705FD" w:rsidRPr="00221F12">
        <w:rPr>
          <w:rFonts w:ascii="Times New Roman" w:hAnsi="Times New Roman" w:cs="Times New Roman"/>
          <w:sz w:val="28"/>
          <w:szCs w:val="28"/>
        </w:rPr>
        <w:t>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rsidR="00072DFE" w:rsidRPr="00221F12" w:rsidRDefault="00072DFE" w:rsidP="00AB2099">
      <w:pPr>
        <w:autoSpaceDE w:val="0"/>
        <w:autoSpaceDN w:val="0"/>
        <w:adjustRightInd w:val="0"/>
        <w:ind w:firstLine="709"/>
        <w:jc w:val="both"/>
        <w:rPr>
          <w:rFonts w:ascii="Times New Roman" w:hAnsi="Times New Roman" w:cs="Times New Roman"/>
          <w:sz w:val="28"/>
          <w:szCs w:val="28"/>
        </w:rPr>
      </w:pPr>
      <w:bookmarkStart w:id="29" w:name="Par158"/>
      <w:bookmarkEnd w:id="29"/>
      <w:r w:rsidRPr="00221F12">
        <w:rPr>
          <w:rFonts w:ascii="Times New Roman" w:hAnsi="Times New Roman" w:cs="Times New Roman"/>
          <w:sz w:val="28"/>
          <w:szCs w:val="28"/>
        </w:rPr>
        <w:t>-</w:t>
      </w:r>
      <w:r w:rsidR="00691925">
        <w:rPr>
          <w:rFonts w:ascii="Times New Roman" w:hAnsi="Times New Roman" w:cs="Times New Roman"/>
          <w:sz w:val="28"/>
          <w:szCs w:val="28"/>
        </w:rPr>
        <w:t> </w:t>
      </w:r>
      <w:r w:rsidRPr="00221F12">
        <w:rPr>
          <w:rFonts w:ascii="Times New Roman" w:hAnsi="Times New Roman" w:cs="Times New Roman"/>
          <w:sz w:val="28"/>
          <w:szCs w:val="28"/>
        </w:rPr>
        <w:t>о</w:t>
      </w:r>
      <w:r w:rsidR="00C705FD" w:rsidRPr="00221F12">
        <w:rPr>
          <w:rFonts w:ascii="Times New Roman" w:hAnsi="Times New Roman" w:cs="Times New Roman"/>
          <w:sz w:val="28"/>
          <w:szCs w:val="28"/>
        </w:rPr>
        <w:t>рганизационно-распоряди</w:t>
      </w:r>
      <w:r w:rsidR="00691925">
        <w:rPr>
          <w:rFonts w:ascii="Times New Roman" w:hAnsi="Times New Roman" w:cs="Times New Roman"/>
          <w:sz w:val="28"/>
          <w:szCs w:val="28"/>
        </w:rPr>
        <w:t>тельные документы организации о </w:t>
      </w:r>
      <w:r w:rsidR="00C705FD" w:rsidRPr="00221F12">
        <w:rPr>
          <w:rFonts w:ascii="Times New Roman" w:hAnsi="Times New Roman" w:cs="Times New Roman"/>
          <w:sz w:val="28"/>
          <w:szCs w:val="28"/>
        </w:rPr>
        <w:t>назначении ответственных лиц за безопасную эксплуатацию тепловых энергоустановок</w:t>
      </w:r>
      <w:r w:rsidRPr="00221F12">
        <w:rPr>
          <w:rFonts w:ascii="Times New Roman" w:hAnsi="Times New Roman" w:cs="Times New Roman"/>
          <w:sz w:val="28"/>
          <w:szCs w:val="28"/>
        </w:rPr>
        <w:t>;</w:t>
      </w:r>
      <w:bookmarkStart w:id="30" w:name="Par161"/>
      <w:bookmarkEnd w:id="30"/>
    </w:p>
    <w:p w:rsidR="00072DFE" w:rsidRPr="00221F12" w:rsidRDefault="00072DFE" w:rsidP="00AB2099">
      <w:pPr>
        <w:autoSpaceDE w:val="0"/>
        <w:autoSpaceDN w:val="0"/>
        <w:adjustRightInd w:val="0"/>
        <w:ind w:firstLine="709"/>
        <w:jc w:val="both"/>
        <w:rPr>
          <w:rFonts w:ascii="Times New Roman" w:hAnsi="Times New Roman" w:cs="Times New Roman"/>
          <w:sz w:val="28"/>
          <w:szCs w:val="28"/>
        </w:rPr>
      </w:pPr>
      <w:r w:rsidRPr="00221F12">
        <w:rPr>
          <w:rFonts w:ascii="Times New Roman" w:hAnsi="Times New Roman" w:cs="Times New Roman"/>
          <w:sz w:val="28"/>
          <w:szCs w:val="28"/>
        </w:rPr>
        <w:t>-</w:t>
      </w:r>
      <w:r w:rsidR="00691925">
        <w:rPr>
          <w:rFonts w:ascii="Times New Roman" w:hAnsi="Times New Roman" w:cs="Times New Roman"/>
          <w:sz w:val="28"/>
          <w:szCs w:val="28"/>
        </w:rPr>
        <w:t> </w:t>
      </w:r>
      <w:r w:rsidRPr="00221F12">
        <w:rPr>
          <w:rFonts w:ascii="Times New Roman" w:hAnsi="Times New Roman" w:cs="Times New Roman"/>
          <w:sz w:val="28"/>
          <w:szCs w:val="28"/>
        </w:rPr>
        <w:t>а</w:t>
      </w:r>
      <w:r w:rsidR="00C705FD" w:rsidRPr="00221F12">
        <w:rPr>
          <w:rFonts w:ascii="Times New Roman" w:hAnsi="Times New Roman" w:cs="Times New Roman"/>
          <w:sz w:val="28"/>
          <w:szCs w:val="28"/>
        </w:rPr>
        <w:t>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и наличие записей о результатах проведенных испытаний в паспорте теплового пункта и (и</w:t>
      </w:r>
      <w:r w:rsidRPr="00221F12">
        <w:rPr>
          <w:rFonts w:ascii="Times New Roman" w:hAnsi="Times New Roman" w:cs="Times New Roman"/>
          <w:sz w:val="28"/>
          <w:szCs w:val="28"/>
        </w:rPr>
        <w:t xml:space="preserve">ли) </w:t>
      </w:r>
      <w:r w:rsidR="00787572" w:rsidRPr="00221F12">
        <w:rPr>
          <w:rFonts w:ascii="Times New Roman" w:hAnsi="Times New Roman" w:cs="Times New Roman"/>
          <w:sz w:val="28"/>
          <w:szCs w:val="28"/>
        </w:rPr>
        <w:t>тепло потребляющих</w:t>
      </w:r>
      <w:r w:rsidRPr="00221F12">
        <w:rPr>
          <w:rFonts w:ascii="Times New Roman" w:hAnsi="Times New Roman" w:cs="Times New Roman"/>
          <w:sz w:val="28"/>
          <w:szCs w:val="28"/>
        </w:rPr>
        <w:t xml:space="preserve"> установок (</w:t>
      </w:r>
      <w:r w:rsidR="00C705FD" w:rsidRPr="00221F12">
        <w:rPr>
          <w:rFonts w:ascii="Times New Roman" w:hAnsi="Times New Roman" w:cs="Times New Roman"/>
          <w:sz w:val="28"/>
          <w:szCs w:val="28"/>
        </w:rPr>
        <w:t xml:space="preserve">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w:t>
      </w:r>
      <w:r w:rsidR="00787572" w:rsidRPr="00221F12">
        <w:rPr>
          <w:rFonts w:ascii="Times New Roman" w:hAnsi="Times New Roman" w:cs="Times New Roman"/>
          <w:sz w:val="28"/>
          <w:szCs w:val="28"/>
        </w:rPr>
        <w:t>тепло потребляющим</w:t>
      </w:r>
      <w:r w:rsidR="00C705FD" w:rsidRPr="00221F12">
        <w:rPr>
          <w:rFonts w:ascii="Times New Roman" w:hAnsi="Times New Roman" w:cs="Times New Roman"/>
          <w:sz w:val="28"/>
          <w:szCs w:val="28"/>
        </w:rPr>
        <w:t xml:space="preserve">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единую теплоснабжающую органи</w:t>
      </w:r>
      <w:r w:rsidR="00691925">
        <w:rPr>
          <w:rFonts w:ascii="Times New Roman" w:hAnsi="Times New Roman" w:cs="Times New Roman"/>
          <w:sz w:val="28"/>
          <w:szCs w:val="28"/>
        </w:rPr>
        <w:t>зацию в </w:t>
      </w:r>
      <w:r w:rsidR="00C705FD" w:rsidRPr="00221F12">
        <w:rPr>
          <w:rFonts w:ascii="Times New Roman" w:hAnsi="Times New Roman" w:cs="Times New Roman"/>
          <w:sz w:val="28"/>
          <w:szCs w:val="28"/>
        </w:rPr>
        <w:t>течение 5 рабочих дней со дня их проведения</w:t>
      </w:r>
      <w:r w:rsidRPr="00221F12">
        <w:rPr>
          <w:rFonts w:ascii="Times New Roman" w:hAnsi="Times New Roman" w:cs="Times New Roman"/>
          <w:sz w:val="28"/>
          <w:szCs w:val="28"/>
        </w:rPr>
        <w:t>);</w:t>
      </w:r>
      <w:bookmarkStart w:id="31" w:name="Par163"/>
      <w:bookmarkEnd w:id="31"/>
    </w:p>
    <w:p w:rsidR="00C705FD" w:rsidRPr="00221F12" w:rsidRDefault="00072DFE" w:rsidP="00AB2099">
      <w:pPr>
        <w:autoSpaceDE w:val="0"/>
        <w:autoSpaceDN w:val="0"/>
        <w:adjustRightInd w:val="0"/>
        <w:ind w:firstLine="709"/>
        <w:jc w:val="both"/>
        <w:rPr>
          <w:rFonts w:ascii="Times New Roman" w:hAnsi="Times New Roman" w:cs="Times New Roman"/>
          <w:sz w:val="28"/>
          <w:szCs w:val="28"/>
        </w:rPr>
      </w:pPr>
      <w:r w:rsidRPr="00221F12">
        <w:rPr>
          <w:rFonts w:ascii="Times New Roman" w:hAnsi="Times New Roman" w:cs="Times New Roman"/>
          <w:sz w:val="28"/>
          <w:szCs w:val="28"/>
        </w:rPr>
        <w:t>- о</w:t>
      </w:r>
      <w:r w:rsidR="00C705FD" w:rsidRPr="00221F12">
        <w:rPr>
          <w:rFonts w:ascii="Times New Roman" w:hAnsi="Times New Roman" w:cs="Times New Roman"/>
          <w:sz w:val="28"/>
          <w:szCs w:val="28"/>
        </w:rPr>
        <w:t>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w:t>
      </w:r>
      <w:r w:rsidRPr="00221F12">
        <w:rPr>
          <w:rFonts w:ascii="Times New Roman" w:hAnsi="Times New Roman" w:cs="Times New Roman"/>
          <w:sz w:val="28"/>
          <w:szCs w:val="28"/>
        </w:rPr>
        <w:t>;</w:t>
      </w:r>
    </w:p>
    <w:p w:rsidR="00C705FD" w:rsidRPr="00221F12" w:rsidRDefault="00072DFE" w:rsidP="00AB2099">
      <w:pPr>
        <w:autoSpaceDE w:val="0"/>
        <w:autoSpaceDN w:val="0"/>
        <w:adjustRightInd w:val="0"/>
        <w:ind w:firstLine="709"/>
        <w:jc w:val="both"/>
        <w:rPr>
          <w:rFonts w:ascii="Times New Roman" w:hAnsi="Times New Roman" w:cs="Times New Roman"/>
          <w:sz w:val="28"/>
          <w:szCs w:val="28"/>
        </w:rPr>
      </w:pPr>
      <w:bookmarkStart w:id="32" w:name="Par164"/>
      <w:bookmarkEnd w:id="32"/>
      <w:r w:rsidRPr="00221F12">
        <w:rPr>
          <w:rFonts w:ascii="Times New Roman" w:hAnsi="Times New Roman" w:cs="Times New Roman"/>
          <w:sz w:val="28"/>
          <w:szCs w:val="28"/>
        </w:rPr>
        <w:t>- у</w:t>
      </w:r>
      <w:r w:rsidR="00C705FD" w:rsidRPr="00221F12">
        <w:rPr>
          <w:rFonts w:ascii="Times New Roman" w:hAnsi="Times New Roman" w:cs="Times New Roman"/>
          <w:sz w:val="28"/>
          <w:szCs w:val="28"/>
        </w:rPr>
        <w:t>твержденные эксплуатационные инструкции объектов теплоснабжения и (или) производственные инструкции</w:t>
      </w:r>
      <w:r w:rsidRPr="00221F12">
        <w:rPr>
          <w:rFonts w:ascii="Times New Roman" w:hAnsi="Times New Roman" w:cs="Times New Roman"/>
          <w:sz w:val="28"/>
          <w:szCs w:val="28"/>
        </w:rPr>
        <w:t>;</w:t>
      </w:r>
    </w:p>
    <w:p w:rsidR="00C705FD" w:rsidRPr="00221F12" w:rsidRDefault="00072DFE" w:rsidP="00AB2099">
      <w:pPr>
        <w:autoSpaceDE w:val="0"/>
        <w:autoSpaceDN w:val="0"/>
        <w:adjustRightInd w:val="0"/>
        <w:ind w:firstLine="709"/>
        <w:jc w:val="both"/>
        <w:rPr>
          <w:rFonts w:ascii="Times New Roman" w:hAnsi="Times New Roman" w:cs="Times New Roman"/>
          <w:sz w:val="28"/>
          <w:szCs w:val="28"/>
        </w:rPr>
      </w:pPr>
      <w:bookmarkStart w:id="33" w:name="Par165"/>
      <w:bookmarkEnd w:id="33"/>
      <w:r w:rsidRPr="00221F12">
        <w:rPr>
          <w:rFonts w:ascii="Times New Roman" w:hAnsi="Times New Roman" w:cs="Times New Roman"/>
          <w:sz w:val="28"/>
          <w:szCs w:val="28"/>
        </w:rPr>
        <w:t>- п</w:t>
      </w:r>
      <w:r w:rsidR="00C705FD" w:rsidRPr="00221F12">
        <w:rPr>
          <w:rFonts w:ascii="Times New Roman" w:hAnsi="Times New Roman" w:cs="Times New Roman"/>
          <w:sz w:val="28"/>
          <w:szCs w:val="28"/>
        </w:rPr>
        <w:t xml:space="preserve">аспорта тепловых пунктов или копии паспортов тепловых пунктов, а также проектно-техническая документация на здание (сооружение) в части внутренних систем теплоснабжения по </w:t>
      </w:r>
      <w:r w:rsidR="00787572" w:rsidRPr="00221F12">
        <w:rPr>
          <w:rFonts w:ascii="Times New Roman" w:hAnsi="Times New Roman" w:cs="Times New Roman"/>
          <w:sz w:val="28"/>
          <w:szCs w:val="28"/>
        </w:rPr>
        <w:t>тепло потребляющим</w:t>
      </w:r>
      <w:r w:rsidR="00C705FD" w:rsidRPr="00221F12">
        <w:rPr>
          <w:rFonts w:ascii="Times New Roman" w:hAnsi="Times New Roman" w:cs="Times New Roman"/>
          <w:sz w:val="28"/>
          <w:szCs w:val="28"/>
        </w:rPr>
        <w:t xml:space="preserve"> установкам, уста</w:t>
      </w:r>
      <w:r w:rsidRPr="00221F12">
        <w:rPr>
          <w:rFonts w:ascii="Times New Roman" w:hAnsi="Times New Roman" w:cs="Times New Roman"/>
          <w:sz w:val="28"/>
          <w:szCs w:val="28"/>
        </w:rPr>
        <w:t>новленным в здании (сооружении);</w:t>
      </w:r>
    </w:p>
    <w:p w:rsidR="00C705FD" w:rsidRPr="00221F12" w:rsidRDefault="00072DFE" w:rsidP="00AB2099">
      <w:pPr>
        <w:autoSpaceDE w:val="0"/>
        <w:autoSpaceDN w:val="0"/>
        <w:adjustRightInd w:val="0"/>
        <w:ind w:firstLine="709"/>
        <w:jc w:val="both"/>
        <w:rPr>
          <w:rFonts w:ascii="Times New Roman" w:hAnsi="Times New Roman" w:cs="Times New Roman"/>
          <w:sz w:val="28"/>
          <w:szCs w:val="28"/>
        </w:rPr>
      </w:pPr>
      <w:bookmarkStart w:id="34" w:name="Par166"/>
      <w:bookmarkEnd w:id="34"/>
      <w:r w:rsidRPr="00221F12">
        <w:rPr>
          <w:rFonts w:ascii="Times New Roman" w:hAnsi="Times New Roman" w:cs="Times New Roman"/>
          <w:sz w:val="28"/>
          <w:szCs w:val="28"/>
        </w:rPr>
        <w:t>- в</w:t>
      </w:r>
      <w:r w:rsidR="00C705FD" w:rsidRPr="00221F12">
        <w:rPr>
          <w:rFonts w:ascii="Times New Roman" w:hAnsi="Times New Roman" w:cs="Times New Roman"/>
          <w:sz w:val="28"/>
          <w:szCs w:val="28"/>
        </w:rPr>
        <w:t>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специализированных организаци</w:t>
      </w:r>
      <w:r w:rsidRPr="00221F12">
        <w:rPr>
          <w:rFonts w:ascii="Times New Roman" w:hAnsi="Times New Roman" w:cs="Times New Roman"/>
          <w:sz w:val="28"/>
          <w:szCs w:val="28"/>
        </w:rPr>
        <w:t>й для эксплуатации оборудования;</w:t>
      </w:r>
    </w:p>
    <w:p w:rsidR="00C705FD" w:rsidRPr="00221F12" w:rsidRDefault="00072DFE" w:rsidP="00AB2099">
      <w:pPr>
        <w:autoSpaceDE w:val="0"/>
        <w:autoSpaceDN w:val="0"/>
        <w:adjustRightInd w:val="0"/>
        <w:ind w:firstLine="709"/>
        <w:jc w:val="both"/>
        <w:rPr>
          <w:rFonts w:ascii="Times New Roman" w:hAnsi="Times New Roman" w:cs="Times New Roman"/>
          <w:sz w:val="28"/>
          <w:szCs w:val="28"/>
        </w:rPr>
      </w:pPr>
      <w:bookmarkStart w:id="35" w:name="Par167"/>
      <w:bookmarkEnd w:id="35"/>
      <w:r w:rsidRPr="00221F12">
        <w:rPr>
          <w:rFonts w:ascii="Times New Roman" w:hAnsi="Times New Roman" w:cs="Times New Roman"/>
          <w:sz w:val="28"/>
          <w:szCs w:val="28"/>
        </w:rPr>
        <w:lastRenderedPageBreak/>
        <w:t>- а</w:t>
      </w:r>
      <w:r w:rsidR="00C705FD" w:rsidRPr="00221F12">
        <w:rPr>
          <w:rFonts w:ascii="Times New Roman" w:hAnsi="Times New Roman" w:cs="Times New Roman"/>
          <w:sz w:val="28"/>
          <w:szCs w:val="28"/>
        </w:rPr>
        <w:t>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w:t>
      </w:r>
      <w:r w:rsidRPr="00221F12">
        <w:rPr>
          <w:rFonts w:ascii="Times New Roman" w:hAnsi="Times New Roman" w:cs="Times New Roman"/>
          <w:sz w:val="28"/>
          <w:szCs w:val="28"/>
        </w:rPr>
        <w:t>;</w:t>
      </w:r>
    </w:p>
    <w:p w:rsidR="00C705FD" w:rsidRPr="00221F12" w:rsidRDefault="00072DFE" w:rsidP="00AB2099">
      <w:pPr>
        <w:autoSpaceDE w:val="0"/>
        <w:autoSpaceDN w:val="0"/>
        <w:adjustRightInd w:val="0"/>
        <w:ind w:firstLine="709"/>
        <w:jc w:val="both"/>
        <w:rPr>
          <w:rFonts w:ascii="Times New Roman" w:hAnsi="Times New Roman" w:cs="Times New Roman"/>
          <w:sz w:val="28"/>
          <w:szCs w:val="28"/>
        </w:rPr>
      </w:pPr>
      <w:bookmarkStart w:id="36" w:name="Par168"/>
      <w:bookmarkEnd w:id="36"/>
      <w:r w:rsidRPr="00221F12">
        <w:rPr>
          <w:rFonts w:ascii="Times New Roman" w:hAnsi="Times New Roman" w:cs="Times New Roman"/>
          <w:sz w:val="28"/>
          <w:szCs w:val="28"/>
        </w:rPr>
        <w:t>-</w:t>
      </w:r>
      <w:r w:rsidR="00691925">
        <w:rPr>
          <w:rFonts w:ascii="Times New Roman" w:hAnsi="Times New Roman" w:cs="Times New Roman"/>
          <w:sz w:val="28"/>
          <w:szCs w:val="28"/>
        </w:rPr>
        <w:t> </w:t>
      </w:r>
      <w:r w:rsidRPr="00221F12">
        <w:rPr>
          <w:rFonts w:ascii="Times New Roman" w:hAnsi="Times New Roman" w:cs="Times New Roman"/>
          <w:sz w:val="28"/>
          <w:szCs w:val="28"/>
        </w:rPr>
        <w:t>а</w:t>
      </w:r>
      <w:r w:rsidR="00C705FD" w:rsidRPr="00221F12">
        <w:rPr>
          <w:rFonts w:ascii="Times New Roman" w:hAnsi="Times New Roman" w:cs="Times New Roman"/>
          <w:sz w:val="28"/>
          <w:szCs w:val="28"/>
        </w:rPr>
        <w:t xml:space="preserve">кты осмотра объектов теплоснабжения и </w:t>
      </w:r>
      <w:r w:rsidR="00787572" w:rsidRPr="00221F12">
        <w:rPr>
          <w:rFonts w:ascii="Times New Roman" w:hAnsi="Times New Roman" w:cs="Times New Roman"/>
          <w:sz w:val="28"/>
          <w:szCs w:val="28"/>
        </w:rPr>
        <w:t>тепло потребляющих</w:t>
      </w:r>
      <w:r w:rsidR="00C705FD" w:rsidRPr="00221F12">
        <w:rPr>
          <w:rFonts w:ascii="Times New Roman" w:hAnsi="Times New Roman" w:cs="Times New Roman"/>
          <w:sz w:val="28"/>
          <w:szCs w:val="28"/>
        </w:rPr>
        <w:t xml:space="preserve"> установок на предмет наличия несанкционированных врезок для разбора сетевой воды или потребления тепловой энергии на </w:t>
      </w:r>
      <w:r w:rsidR="00787572" w:rsidRPr="00221F12">
        <w:rPr>
          <w:rFonts w:ascii="Times New Roman" w:hAnsi="Times New Roman" w:cs="Times New Roman"/>
          <w:sz w:val="28"/>
          <w:szCs w:val="28"/>
        </w:rPr>
        <w:t>тепло потребляющих</w:t>
      </w:r>
      <w:r w:rsidR="00C705FD" w:rsidRPr="00221F12">
        <w:rPr>
          <w:rFonts w:ascii="Times New Roman" w:hAnsi="Times New Roman" w:cs="Times New Roman"/>
          <w:sz w:val="28"/>
          <w:szCs w:val="28"/>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w:t>
      </w:r>
      <w:r w:rsidR="006124D6" w:rsidRPr="00221F12">
        <w:rPr>
          <w:rFonts w:ascii="Times New Roman" w:hAnsi="Times New Roman" w:cs="Times New Roman"/>
          <w:sz w:val="28"/>
          <w:szCs w:val="28"/>
        </w:rPr>
        <w:t xml:space="preserve">от проектного решения. </w:t>
      </w:r>
      <w:r w:rsidR="00C705FD" w:rsidRPr="00221F12">
        <w:rPr>
          <w:rFonts w:ascii="Times New Roman" w:hAnsi="Times New Roman" w:cs="Times New Roman"/>
          <w:sz w:val="28"/>
          <w:szCs w:val="28"/>
        </w:rPr>
        <w:t>Осмотры проводятся представителем единой теплоснабжающей организации, в зону (зоны) деятельности которой входит система (системы) теплоснабжения, или иным уполномоченным единой теплоснабжающей организацией лицом, в присутствии представителей лиц.</w:t>
      </w:r>
      <w:r w:rsidR="006124D6" w:rsidRPr="00221F12">
        <w:rPr>
          <w:rFonts w:ascii="Times New Roman" w:hAnsi="Times New Roman" w:cs="Times New Roman"/>
          <w:sz w:val="28"/>
          <w:szCs w:val="28"/>
        </w:rPr>
        <w:t xml:space="preserve"> Потребители тепловой энергии </w:t>
      </w:r>
      <w:r w:rsidR="00C705FD" w:rsidRPr="00221F12">
        <w:rPr>
          <w:rFonts w:ascii="Times New Roman" w:hAnsi="Times New Roman" w:cs="Times New Roman"/>
          <w:sz w:val="28"/>
          <w:szCs w:val="28"/>
        </w:rPr>
        <w:t xml:space="preserve">обязаны обеспечить беспрепятственный доступ уполномоченных представителей теплоснабжающей организации к объектам теплоснабжения и </w:t>
      </w:r>
      <w:r w:rsidR="00787572" w:rsidRPr="00221F12">
        <w:rPr>
          <w:rFonts w:ascii="Times New Roman" w:hAnsi="Times New Roman" w:cs="Times New Roman"/>
          <w:sz w:val="28"/>
          <w:szCs w:val="28"/>
        </w:rPr>
        <w:t>тепло потребляющим</w:t>
      </w:r>
      <w:r w:rsidR="00C705FD" w:rsidRPr="00221F12">
        <w:rPr>
          <w:rFonts w:ascii="Times New Roman" w:hAnsi="Times New Roman" w:cs="Times New Roman"/>
          <w:sz w:val="28"/>
          <w:szCs w:val="28"/>
        </w:rPr>
        <w:t xml:space="preserve"> установкам в сроки, предусмотренные планом подготовки к отопительному периоду теплоснабжающей организации, а также вне указанных сроков (в течение 3 рабочих дней со дня предварительного оповещения) - по требованию теплоснабжающей организации или уполномоченных теплоснабжающей организацией лиц</w:t>
      </w:r>
      <w:r w:rsidR="006124D6" w:rsidRPr="00221F12">
        <w:rPr>
          <w:rFonts w:ascii="Times New Roman" w:hAnsi="Times New Roman" w:cs="Times New Roman"/>
          <w:sz w:val="28"/>
          <w:szCs w:val="28"/>
        </w:rPr>
        <w:t xml:space="preserve">. </w:t>
      </w:r>
      <w:r w:rsidR="00C705FD" w:rsidRPr="00221F12">
        <w:rPr>
          <w:rFonts w:ascii="Times New Roman" w:hAnsi="Times New Roman" w:cs="Times New Roman"/>
          <w:sz w:val="28"/>
          <w:szCs w:val="28"/>
        </w:rPr>
        <w:t xml:space="preserve">При отказе от проведения осмотра, принадлежащих им объектов теплоснабжения и </w:t>
      </w:r>
      <w:r w:rsidR="00787572" w:rsidRPr="00221F12">
        <w:rPr>
          <w:rFonts w:ascii="Times New Roman" w:hAnsi="Times New Roman" w:cs="Times New Roman"/>
          <w:sz w:val="28"/>
          <w:szCs w:val="28"/>
        </w:rPr>
        <w:t>тепло потребляющих</w:t>
      </w:r>
      <w:r w:rsidR="00C705FD" w:rsidRPr="00221F12">
        <w:rPr>
          <w:rFonts w:ascii="Times New Roman" w:hAnsi="Times New Roman" w:cs="Times New Roman"/>
          <w:sz w:val="28"/>
          <w:szCs w:val="28"/>
        </w:rPr>
        <w:t xml:space="preserve"> установок, требование настоящего пункта считается невыполненным.</w:t>
      </w:r>
    </w:p>
    <w:p w:rsidR="00C705FD" w:rsidRPr="00221F12" w:rsidRDefault="006124D6" w:rsidP="00AB2099">
      <w:pPr>
        <w:autoSpaceDE w:val="0"/>
        <w:autoSpaceDN w:val="0"/>
        <w:adjustRightInd w:val="0"/>
        <w:ind w:firstLine="709"/>
        <w:jc w:val="both"/>
        <w:rPr>
          <w:rFonts w:ascii="Times New Roman" w:hAnsi="Times New Roman" w:cs="Times New Roman"/>
          <w:sz w:val="28"/>
          <w:szCs w:val="28"/>
        </w:rPr>
      </w:pPr>
      <w:bookmarkStart w:id="37" w:name="Par172"/>
      <w:bookmarkEnd w:id="37"/>
      <w:r w:rsidRPr="00221F12">
        <w:rPr>
          <w:rFonts w:ascii="Times New Roman" w:hAnsi="Times New Roman" w:cs="Times New Roman"/>
          <w:sz w:val="28"/>
          <w:szCs w:val="28"/>
        </w:rPr>
        <w:t>-</w:t>
      </w:r>
      <w:r w:rsidR="00691925">
        <w:rPr>
          <w:rFonts w:ascii="Times New Roman" w:hAnsi="Times New Roman" w:cs="Times New Roman"/>
          <w:sz w:val="28"/>
          <w:szCs w:val="28"/>
        </w:rPr>
        <w:t> </w:t>
      </w:r>
      <w:r w:rsidRPr="00221F12">
        <w:rPr>
          <w:rFonts w:ascii="Times New Roman" w:hAnsi="Times New Roman" w:cs="Times New Roman"/>
          <w:sz w:val="28"/>
          <w:szCs w:val="28"/>
        </w:rPr>
        <w:t>к</w:t>
      </w:r>
      <w:r w:rsidR="00C705FD" w:rsidRPr="00221F12">
        <w:rPr>
          <w:rFonts w:ascii="Times New Roman" w:hAnsi="Times New Roman" w:cs="Times New Roman"/>
          <w:sz w:val="28"/>
          <w:szCs w:val="28"/>
        </w:rPr>
        <w:t>опии заключенных договоров теплоснабжения и (или) договоров оказания услуг по поддержанию резервной тепловой мощности</w:t>
      </w:r>
      <w:r w:rsidRPr="00221F12">
        <w:rPr>
          <w:rFonts w:ascii="Times New Roman" w:hAnsi="Times New Roman" w:cs="Times New Roman"/>
          <w:sz w:val="28"/>
          <w:szCs w:val="28"/>
        </w:rPr>
        <w:t>;</w:t>
      </w:r>
    </w:p>
    <w:p w:rsidR="00C705FD" w:rsidRPr="00221F12" w:rsidRDefault="006124D6" w:rsidP="00AB2099">
      <w:pPr>
        <w:autoSpaceDE w:val="0"/>
        <w:autoSpaceDN w:val="0"/>
        <w:adjustRightInd w:val="0"/>
        <w:ind w:firstLine="709"/>
        <w:jc w:val="both"/>
        <w:rPr>
          <w:rFonts w:ascii="Times New Roman" w:hAnsi="Times New Roman" w:cs="Times New Roman"/>
          <w:sz w:val="28"/>
          <w:szCs w:val="28"/>
        </w:rPr>
      </w:pPr>
      <w:bookmarkStart w:id="38" w:name="Par173"/>
      <w:bookmarkEnd w:id="38"/>
      <w:r w:rsidRPr="00221F12">
        <w:rPr>
          <w:rFonts w:ascii="Times New Roman" w:hAnsi="Times New Roman" w:cs="Times New Roman"/>
          <w:sz w:val="28"/>
          <w:szCs w:val="28"/>
        </w:rPr>
        <w:t>- а</w:t>
      </w:r>
      <w:r w:rsidR="00C705FD" w:rsidRPr="00221F12">
        <w:rPr>
          <w:rFonts w:ascii="Times New Roman" w:hAnsi="Times New Roman" w:cs="Times New Roman"/>
          <w:sz w:val="28"/>
          <w:szCs w:val="28"/>
        </w:rPr>
        <w:t xml:space="preserve">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w:t>
      </w:r>
      <w:r w:rsidRPr="00221F12">
        <w:rPr>
          <w:rFonts w:ascii="Times New Roman" w:hAnsi="Times New Roman" w:cs="Times New Roman"/>
          <w:sz w:val="28"/>
          <w:szCs w:val="28"/>
        </w:rPr>
        <w:t>всей существующей задолженности;</w:t>
      </w:r>
    </w:p>
    <w:p w:rsidR="00C705FD" w:rsidRPr="00221F12" w:rsidRDefault="006124D6" w:rsidP="00AB2099">
      <w:pPr>
        <w:autoSpaceDE w:val="0"/>
        <w:autoSpaceDN w:val="0"/>
        <w:adjustRightInd w:val="0"/>
        <w:ind w:firstLine="709"/>
        <w:jc w:val="both"/>
        <w:rPr>
          <w:rFonts w:ascii="Times New Roman" w:hAnsi="Times New Roman" w:cs="Times New Roman"/>
          <w:sz w:val="28"/>
          <w:szCs w:val="28"/>
        </w:rPr>
      </w:pPr>
      <w:bookmarkStart w:id="39" w:name="Par174"/>
      <w:bookmarkEnd w:id="39"/>
      <w:r w:rsidRPr="00221F12">
        <w:rPr>
          <w:rFonts w:ascii="Times New Roman" w:hAnsi="Times New Roman" w:cs="Times New Roman"/>
          <w:sz w:val="28"/>
          <w:szCs w:val="28"/>
        </w:rPr>
        <w:t>- а</w:t>
      </w:r>
      <w:r w:rsidR="00C705FD" w:rsidRPr="00221F12">
        <w:rPr>
          <w:rFonts w:ascii="Times New Roman" w:hAnsi="Times New Roman" w:cs="Times New Roman"/>
          <w:sz w:val="28"/>
          <w:szCs w:val="28"/>
        </w:rPr>
        <w:t>кты периодической проверки узла учета, коммерческого учета, акты разграни</w:t>
      </w:r>
      <w:r w:rsidRPr="00221F12">
        <w:rPr>
          <w:rFonts w:ascii="Times New Roman" w:hAnsi="Times New Roman" w:cs="Times New Roman"/>
          <w:sz w:val="28"/>
          <w:szCs w:val="28"/>
        </w:rPr>
        <w:t>чения балансовой принадлежности;</w:t>
      </w:r>
    </w:p>
    <w:p w:rsidR="006124D6" w:rsidRPr="00221F12" w:rsidRDefault="006124D6" w:rsidP="00AB2099">
      <w:pPr>
        <w:autoSpaceDE w:val="0"/>
        <w:autoSpaceDN w:val="0"/>
        <w:adjustRightInd w:val="0"/>
        <w:ind w:firstLine="709"/>
        <w:jc w:val="both"/>
        <w:rPr>
          <w:rFonts w:ascii="Times New Roman" w:hAnsi="Times New Roman" w:cs="Times New Roman"/>
          <w:sz w:val="28"/>
          <w:szCs w:val="28"/>
        </w:rPr>
      </w:pPr>
      <w:bookmarkStart w:id="40" w:name="Par175"/>
      <w:bookmarkEnd w:id="40"/>
      <w:r w:rsidRPr="00221F12">
        <w:rPr>
          <w:rFonts w:ascii="Times New Roman" w:hAnsi="Times New Roman" w:cs="Times New Roman"/>
          <w:sz w:val="28"/>
          <w:szCs w:val="28"/>
        </w:rPr>
        <w:t>- а</w:t>
      </w:r>
      <w:r w:rsidR="00C705FD" w:rsidRPr="00221F12">
        <w:rPr>
          <w:rFonts w:ascii="Times New Roman" w:hAnsi="Times New Roman" w:cs="Times New Roman"/>
          <w:sz w:val="28"/>
          <w:szCs w:val="28"/>
        </w:rPr>
        <w:t>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технической эксплуатации тепловых энергоустановок, содержащие результаты поверки средств измерений</w:t>
      </w:r>
      <w:bookmarkStart w:id="41" w:name="Par176"/>
      <w:bookmarkEnd w:id="41"/>
      <w:r w:rsidRPr="00221F12">
        <w:rPr>
          <w:rFonts w:ascii="Times New Roman" w:hAnsi="Times New Roman" w:cs="Times New Roman"/>
          <w:sz w:val="28"/>
          <w:szCs w:val="28"/>
        </w:rPr>
        <w:t>;</w:t>
      </w:r>
    </w:p>
    <w:p w:rsidR="00C705FD" w:rsidRPr="00221F12" w:rsidRDefault="006124D6" w:rsidP="00AB2099">
      <w:pPr>
        <w:autoSpaceDE w:val="0"/>
        <w:autoSpaceDN w:val="0"/>
        <w:adjustRightInd w:val="0"/>
        <w:ind w:firstLine="709"/>
        <w:jc w:val="both"/>
        <w:rPr>
          <w:rFonts w:ascii="Times New Roman" w:hAnsi="Times New Roman" w:cs="Times New Roman"/>
          <w:sz w:val="28"/>
          <w:szCs w:val="28"/>
        </w:rPr>
      </w:pPr>
      <w:r w:rsidRPr="00221F12">
        <w:rPr>
          <w:rFonts w:ascii="Times New Roman" w:hAnsi="Times New Roman" w:cs="Times New Roman"/>
          <w:sz w:val="28"/>
          <w:szCs w:val="28"/>
        </w:rPr>
        <w:t>-</w:t>
      </w:r>
      <w:r w:rsidR="00691925">
        <w:rPr>
          <w:rFonts w:ascii="Times New Roman" w:hAnsi="Times New Roman" w:cs="Times New Roman"/>
          <w:sz w:val="28"/>
          <w:szCs w:val="28"/>
        </w:rPr>
        <w:t> </w:t>
      </w:r>
      <w:r w:rsidRPr="00221F12">
        <w:rPr>
          <w:rFonts w:ascii="Times New Roman" w:hAnsi="Times New Roman" w:cs="Times New Roman"/>
          <w:sz w:val="28"/>
          <w:szCs w:val="28"/>
        </w:rPr>
        <w:t>а</w:t>
      </w:r>
      <w:r w:rsidR="00C705FD" w:rsidRPr="00221F12">
        <w:rPr>
          <w:rFonts w:ascii="Times New Roman" w:hAnsi="Times New Roman" w:cs="Times New Roman"/>
          <w:sz w:val="28"/>
          <w:szCs w:val="28"/>
        </w:rPr>
        <w:t>кт выполненных работ по подготовке к отопительному периоду теплового контура здания</w:t>
      </w:r>
      <w:r w:rsidRPr="00221F12">
        <w:rPr>
          <w:rFonts w:ascii="Times New Roman" w:hAnsi="Times New Roman" w:cs="Times New Roman"/>
          <w:sz w:val="28"/>
          <w:szCs w:val="28"/>
        </w:rPr>
        <w:t>;</w:t>
      </w:r>
    </w:p>
    <w:p w:rsidR="00C705FD" w:rsidRPr="00221F12" w:rsidRDefault="006124D6" w:rsidP="00AB2099">
      <w:pPr>
        <w:autoSpaceDE w:val="0"/>
        <w:autoSpaceDN w:val="0"/>
        <w:adjustRightInd w:val="0"/>
        <w:ind w:firstLine="709"/>
        <w:jc w:val="both"/>
        <w:rPr>
          <w:rFonts w:ascii="Times New Roman" w:hAnsi="Times New Roman" w:cs="Times New Roman"/>
          <w:sz w:val="28"/>
          <w:szCs w:val="28"/>
        </w:rPr>
      </w:pPr>
      <w:bookmarkStart w:id="42" w:name="Par177"/>
      <w:bookmarkEnd w:id="42"/>
      <w:r w:rsidRPr="00221F12">
        <w:rPr>
          <w:rFonts w:ascii="Times New Roman" w:hAnsi="Times New Roman" w:cs="Times New Roman"/>
          <w:sz w:val="28"/>
          <w:szCs w:val="28"/>
        </w:rPr>
        <w:t>- а</w:t>
      </w:r>
      <w:r w:rsidR="00C705FD" w:rsidRPr="00221F12">
        <w:rPr>
          <w:rFonts w:ascii="Times New Roman" w:hAnsi="Times New Roman" w:cs="Times New Roman"/>
          <w:sz w:val="28"/>
          <w:szCs w:val="28"/>
        </w:rPr>
        <w:t>кты о проведении дезинфекции систем теплопотребления с открытой схемой теплоснабжения и горячего водоснабжения и акты о результатах отбора проб воды из системы, оформленные аккредитованной лабораторией.</w:t>
      </w:r>
    </w:p>
    <w:p w:rsidR="00C705FD" w:rsidRPr="00221F12" w:rsidRDefault="006124D6" w:rsidP="00AB2099">
      <w:pPr>
        <w:autoSpaceDE w:val="0"/>
        <w:autoSpaceDN w:val="0"/>
        <w:adjustRightInd w:val="0"/>
        <w:ind w:firstLine="709"/>
        <w:jc w:val="both"/>
        <w:rPr>
          <w:rFonts w:ascii="Times New Roman" w:hAnsi="Times New Roman" w:cs="Times New Roman"/>
          <w:sz w:val="28"/>
          <w:szCs w:val="28"/>
        </w:rPr>
      </w:pPr>
      <w:bookmarkStart w:id="43" w:name="Par181"/>
      <w:bookmarkEnd w:id="43"/>
      <w:r w:rsidRPr="00221F12">
        <w:rPr>
          <w:rFonts w:ascii="Times New Roman" w:hAnsi="Times New Roman" w:cs="Times New Roman"/>
          <w:sz w:val="28"/>
          <w:szCs w:val="28"/>
        </w:rPr>
        <w:lastRenderedPageBreak/>
        <w:t>-</w:t>
      </w:r>
      <w:r w:rsidR="00AB2099">
        <w:rPr>
          <w:rFonts w:ascii="Times New Roman" w:hAnsi="Times New Roman" w:cs="Times New Roman"/>
          <w:sz w:val="28"/>
          <w:szCs w:val="28"/>
        </w:rPr>
        <w:t> </w:t>
      </w:r>
      <w:r w:rsidRPr="00221F12">
        <w:rPr>
          <w:rFonts w:ascii="Times New Roman" w:hAnsi="Times New Roman" w:cs="Times New Roman"/>
          <w:sz w:val="28"/>
          <w:szCs w:val="28"/>
        </w:rPr>
        <w:t>к</w:t>
      </w:r>
      <w:r w:rsidR="00C705FD" w:rsidRPr="00221F12">
        <w:rPr>
          <w:rFonts w:ascii="Times New Roman" w:hAnsi="Times New Roman" w:cs="Times New Roman"/>
          <w:sz w:val="28"/>
          <w:szCs w:val="28"/>
        </w:rPr>
        <w:t>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w:t>
      </w:r>
      <w:r w:rsidR="001113A0">
        <w:rPr>
          <w:rFonts w:ascii="Times New Roman" w:hAnsi="Times New Roman" w:cs="Times New Roman"/>
          <w:sz w:val="28"/>
          <w:szCs w:val="28"/>
        </w:rPr>
        <w:t>е</w:t>
      </w:r>
      <w:r w:rsidR="00221F12" w:rsidRPr="00221F12">
        <w:rPr>
          <w:rFonts w:ascii="Times New Roman" w:hAnsi="Times New Roman" w:cs="Times New Roman"/>
          <w:sz w:val="28"/>
          <w:szCs w:val="28"/>
        </w:rPr>
        <w:t>;</w:t>
      </w:r>
    </w:p>
    <w:p w:rsidR="00C705FD" w:rsidRPr="00221F12" w:rsidRDefault="00221F12" w:rsidP="00AB2099">
      <w:pPr>
        <w:autoSpaceDE w:val="0"/>
        <w:autoSpaceDN w:val="0"/>
        <w:adjustRightInd w:val="0"/>
        <w:ind w:firstLine="709"/>
        <w:jc w:val="both"/>
        <w:rPr>
          <w:rFonts w:ascii="Times New Roman" w:hAnsi="Times New Roman" w:cs="Times New Roman"/>
          <w:sz w:val="28"/>
          <w:szCs w:val="28"/>
        </w:rPr>
      </w:pPr>
      <w:bookmarkStart w:id="44" w:name="Par182"/>
      <w:bookmarkEnd w:id="44"/>
      <w:r w:rsidRPr="00221F12">
        <w:rPr>
          <w:rFonts w:ascii="Times New Roman" w:hAnsi="Times New Roman" w:cs="Times New Roman"/>
          <w:sz w:val="28"/>
          <w:szCs w:val="28"/>
        </w:rPr>
        <w:t>-</w:t>
      </w:r>
      <w:r w:rsidR="00AB2099">
        <w:rPr>
          <w:rFonts w:ascii="Times New Roman" w:hAnsi="Times New Roman" w:cs="Times New Roman"/>
          <w:sz w:val="28"/>
          <w:szCs w:val="28"/>
        </w:rPr>
        <w:t> </w:t>
      </w:r>
      <w:r w:rsidRPr="00221F12">
        <w:rPr>
          <w:rFonts w:ascii="Times New Roman" w:hAnsi="Times New Roman" w:cs="Times New Roman"/>
          <w:sz w:val="28"/>
          <w:szCs w:val="28"/>
        </w:rPr>
        <w:t>п</w:t>
      </w:r>
      <w:r w:rsidR="00C705FD" w:rsidRPr="00221F12">
        <w:rPr>
          <w:rFonts w:ascii="Times New Roman" w:hAnsi="Times New Roman" w:cs="Times New Roman"/>
          <w:sz w:val="28"/>
          <w:szCs w:val="28"/>
        </w:rPr>
        <w:t xml:space="preserve">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r w:rsidR="00787572" w:rsidRPr="00221F12">
        <w:rPr>
          <w:rFonts w:ascii="Times New Roman" w:hAnsi="Times New Roman" w:cs="Times New Roman"/>
          <w:sz w:val="28"/>
          <w:szCs w:val="28"/>
        </w:rPr>
        <w:t>тепло потребляющей</w:t>
      </w:r>
      <w:r w:rsidR="00C705FD" w:rsidRPr="00221F12">
        <w:rPr>
          <w:rFonts w:ascii="Times New Roman" w:hAnsi="Times New Roman" w:cs="Times New Roman"/>
          <w:sz w:val="28"/>
          <w:szCs w:val="28"/>
        </w:rPr>
        <w:t xml:space="preserve"> установки объекта к отопительному периоду </w:t>
      </w:r>
      <w:r w:rsidR="00C705FD" w:rsidRPr="007D44B8">
        <w:rPr>
          <w:rFonts w:ascii="Times New Roman" w:hAnsi="Times New Roman" w:cs="Times New Roman"/>
          <w:sz w:val="28"/>
          <w:szCs w:val="28"/>
        </w:rPr>
        <w:t>(</w:t>
      </w:r>
      <w:hyperlink w:anchor="Par196" w:history="1">
        <w:r w:rsidRPr="007D44B8">
          <w:rPr>
            <w:rFonts w:ascii="Times New Roman" w:hAnsi="Times New Roman" w:cs="Times New Roman"/>
            <w:sz w:val="28"/>
            <w:szCs w:val="28"/>
          </w:rPr>
          <w:t>приложение</w:t>
        </w:r>
      </w:hyperlink>
      <w:r w:rsidRPr="007D44B8">
        <w:rPr>
          <w:rFonts w:ascii="Times New Roman" w:hAnsi="Times New Roman" w:cs="Times New Roman"/>
          <w:sz w:val="28"/>
          <w:szCs w:val="28"/>
        </w:rPr>
        <w:t xml:space="preserve"> № 1</w:t>
      </w:r>
      <w:r w:rsidR="00C705FD" w:rsidRPr="007D44B8">
        <w:rPr>
          <w:rFonts w:ascii="Times New Roman" w:hAnsi="Times New Roman" w:cs="Times New Roman"/>
          <w:sz w:val="28"/>
          <w:szCs w:val="28"/>
        </w:rPr>
        <w:t>),</w:t>
      </w:r>
      <w:r w:rsidR="00C705FD" w:rsidRPr="00221F12">
        <w:rPr>
          <w:rFonts w:ascii="Times New Roman" w:hAnsi="Times New Roman" w:cs="Times New Roman"/>
          <w:sz w:val="28"/>
          <w:szCs w:val="28"/>
        </w:rPr>
        <w:t xml:space="preserve">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r w:rsidR="00787572" w:rsidRPr="00221F12">
        <w:rPr>
          <w:rFonts w:ascii="Times New Roman" w:hAnsi="Times New Roman" w:cs="Times New Roman"/>
          <w:sz w:val="28"/>
          <w:szCs w:val="28"/>
        </w:rPr>
        <w:t>тепло потребляющих</w:t>
      </w:r>
      <w:r w:rsidR="00C705FD" w:rsidRPr="00221F12">
        <w:rPr>
          <w:rFonts w:ascii="Times New Roman" w:hAnsi="Times New Roman" w:cs="Times New Roman"/>
          <w:sz w:val="28"/>
          <w:szCs w:val="28"/>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rsidR="00B35824" w:rsidRPr="003B4942" w:rsidRDefault="00B35824" w:rsidP="00AB2099">
      <w:pPr>
        <w:autoSpaceDE w:val="0"/>
        <w:autoSpaceDN w:val="0"/>
        <w:adjustRightInd w:val="0"/>
        <w:ind w:firstLine="709"/>
        <w:jc w:val="both"/>
        <w:rPr>
          <w:rFonts w:ascii="Times New Roman" w:eastAsia="Calibri" w:hAnsi="Times New Roman" w:cs="Times New Roman"/>
          <w:bCs/>
          <w:sz w:val="28"/>
          <w:szCs w:val="28"/>
        </w:rPr>
      </w:pPr>
      <w:r w:rsidRPr="003B4942">
        <w:rPr>
          <w:rFonts w:ascii="Times New Roman" w:eastAsia="Calibri" w:hAnsi="Times New Roman" w:cs="Times New Roman"/>
          <w:bCs/>
          <w:sz w:val="28"/>
          <w:szCs w:val="28"/>
        </w:rPr>
        <w:t>При необходимости - проводить осмотр объектов проверки с выездом на место.</w:t>
      </w:r>
    </w:p>
    <w:p w:rsidR="007D44B8" w:rsidRDefault="00760A2D" w:rsidP="00AB2099">
      <w:pPr>
        <w:ind w:firstLine="709"/>
        <w:jc w:val="both"/>
        <w:rPr>
          <w:rFonts w:ascii="Times New Roman" w:hAnsi="Times New Roman" w:cs="Times New Roman"/>
          <w:sz w:val="28"/>
          <w:szCs w:val="28"/>
        </w:rPr>
      </w:pPr>
      <w:r>
        <w:rPr>
          <w:rFonts w:ascii="Times New Roman" w:eastAsia="Calibri" w:hAnsi="Times New Roman" w:cs="Times New Roman"/>
          <w:sz w:val="28"/>
          <w:szCs w:val="28"/>
        </w:rPr>
        <w:t>7</w:t>
      </w:r>
      <w:r w:rsidR="00B35824" w:rsidRPr="003B4942">
        <w:rPr>
          <w:rFonts w:ascii="Times New Roman" w:eastAsia="Calibri" w:hAnsi="Times New Roman" w:cs="Times New Roman"/>
          <w:sz w:val="28"/>
          <w:szCs w:val="28"/>
        </w:rPr>
        <w:t>.</w:t>
      </w:r>
      <w:r w:rsidR="00AB2099">
        <w:rPr>
          <w:rFonts w:ascii="Times New Roman" w:eastAsia="Calibri" w:hAnsi="Times New Roman" w:cs="Times New Roman"/>
          <w:sz w:val="28"/>
          <w:szCs w:val="28"/>
        </w:rPr>
        <w:t> </w:t>
      </w:r>
      <w:r w:rsidR="007D44B8">
        <w:rPr>
          <w:rFonts w:ascii="Times New Roman" w:eastAsia="Calibri" w:hAnsi="Times New Roman" w:cs="Times New Roman"/>
          <w:sz w:val="28"/>
          <w:szCs w:val="28"/>
        </w:rPr>
        <w:t>Заполненные оценочные листы т</w:t>
      </w:r>
      <w:r w:rsidR="007D44B8">
        <w:rPr>
          <w:rFonts w:ascii="Times New Roman" w:hAnsi="Times New Roman" w:cs="Times New Roman"/>
          <w:sz w:val="28"/>
          <w:szCs w:val="28"/>
        </w:rPr>
        <w:t>еплоснабжающих</w:t>
      </w:r>
      <w:r w:rsidR="007D44B8" w:rsidRPr="003B4942">
        <w:rPr>
          <w:rFonts w:ascii="Times New Roman" w:hAnsi="Times New Roman" w:cs="Times New Roman"/>
          <w:sz w:val="28"/>
          <w:szCs w:val="28"/>
        </w:rPr>
        <w:t>, теплосетевы</w:t>
      </w:r>
      <w:r w:rsidR="007D44B8">
        <w:rPr>
          <w:rFonts w:ascii="Times New Roman" w:hAnsi="Times New Roman" w:cs="Times New Roman"/>
          <w:sz w:val="28"/>
          <w:szCs w:val="28"/>
        </w:rPr>
        <w:t>х организаций и потребителей</w:t>
      </w:r>
      <w:r w:rsidR="007D44B8" w:rsidRPr="003B4942">
        <w:rPr>
          <w:rFonts w:ascii="Times New Roman" w:hAnsi="Times New Roman" w:cs="Times New Roman"/>
          <w:sz w:val="28"/>
          <w:szCs w:val="28"/>
        </w:rPr>
        <w:t xml:space="preserve"> тепловой энергии</w:t>
      </w:r>
      <w:r w:rsidR="007D44B8">
        <w:rPr>
          <w:rFonts w:ascii="Times New Roman" w:hAnsi="Times New Roman" w:cs="Times New Roman"/>
          <w:sz w:val="28"/>
          <w:szCs w:val="28"/>
        </w:rPr>
        <w:t xml:space="preserve"> (по формам, согласно приложению № </w:t>
      </w:r>
      <w:r w:rsidR="00F221E5">
        <w:rPr>
          <w:rFonts w:ascii="Times New Roman" w:hAnsi="Times New Roman" w:cs="Times New Roman"/>
          <w:sz w:val="28"/>
          <w:szCs w:val="28"/>
        </w:rPr>
        <w:t>2</w:t>
      </w:r>
      <w:r w:rsidR="00F05416">
        <w:rPr>
          <w:rFonts w:ascii="Times New Roman" w:hAnsi="Times New Roman" w:cs="Times New Roman"/>
          <w:sz w:val="28"/>
          <w:szCs w:val="28"/>
        </w:rPr>
        <w:t>,</w:t>
      </w:r>
      <w:r w:rsidR="007D44B8">
        <w:rPr>
          <w:rFonts w:ascii="Times New Roman" w:hAnsi="Times New Roman" w:cs="Times New Roman"/>
          <w:sz w:val="28"/>
          <w:szCs w:val="28"/>
        </w:rPr>
        <w:t xml:space="preserve"> для теплоснабжающих и теплосет</w:t>
      </w:r>
      <w:r w:rsidR="00F221E5">
        <w:rPr>
          <w:rFonts w:ascii="Times New Roman" w:hAnsi="Times New Roman" w:cs="Times New Roman"/>
          <w:sz w:val="28"/>
          <w:szCs w:val="28"/>
        </w:rPr>
        <w:t xml:space="preserve">евых организаций, </w:t>
      </w:r>
      <w:r w:rsidR="00720F59">
        <w:rPr>
          <w:rFonts w:ascii="Times New Roman" w:hAnsi="Times New Roman" w:cs="Times New Roman"/>
          <w:sz w:val="28"/>
          <w:szCs w:val="28"/>
        </w:rPr>
        <w:t xml:space="preserve">по формам, согласно приложению № 3 </w:t>
      </w:r>
      <w:r w:rsidR="007D44B8">
        <w:rPr>
          <w:rFonts w:ascii="Times New Roman" w:hAnsi="Times New Roman" w:cs="Times New Roman"/>
          <w:sz w:val="28"/>
          <w:szCs w:val="28"/>
        </w:rPr>
        <w:t>для потребителей тепловой энергии), которые устанавливают уровень готовности объек</w:t>
      </w:r>
      <w:r w:rsidR="00E30BAE">
        <w:rPr>
          <w:rFonts w:ascii="Times New Roman" w:hAnsi="Times New Roman" w:cs="Times New Roman"/>
          <w:sz w:val="28"/>
          <w:szCs w:val="28"/>
        </w:rPr>
        <w:t>тов к отопительному периоду 2026-2027</w:t>
      </w:r>
      <w:r w:rsidR="007D44B8">
        <w:rPr>
          <w:rFonts w:ascii="Times New Roman" w:hAnsi="Times New Roman" w:cs="Times New Roman"/>
          <w:sz w:val="28"/>
          <w:szCs w:val="28"/>
        </w:rPr>
        <w:t xml:space="preserve"> годов. В отношении потребителей тепловой энергии расчет индекса готовности и проверка оценочных листов осуществляется теплоснабжающей организацией, в зону (зоны) деятельности которой входит система (системы) теплоснабжения на основании документов (информации), представленных в Комиссию.</w:t>
      </w:r>
    </w:p>
    <w:p w:rsidR="00B35824" w:rsidRPr="003B4942" w:rsidRDefault="00E8029B" w:rsidP="00AB2099">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7D44B8">
        <w:rPr>
          <w:rFonts w:ascii="Times New Roman" w:eastAsia="Calibri" w:hAnsi="Times New Roman" w:cs="Times New Roman"/>
          <w:sz w:val="28"/>
          <w:szCs w:val="28"/>
        </w:rPr>
        <w:t xml:space="preserve">. </w:t>
      </w:r>
      <w:r w:rsidR="00B35824" w:rsidRPr="003B4942">
        <w:rPr>
          <w:rFonts w:ascii="Times New Roman" w:eastAsia="Calibri" w:hAnsi="Times New Roman" w:cs="Times New Roman"/>
          <w:sz w:val="28"/>
          <w:szCs w:val="28"/>
        </w:rPr>
        <w:t xml:space="preserve">Акты </w:t>
      </w:r>
      <w:r w:rsidR="007D44B8">
        <w:rPr>
          <w:rFonts w:ascii="Times New Roman" w:eastAsia="Calibri" w:hAnsi="Times New Roman" w:cs="Times New Roman"/>
          <w:sz w:val="28"/>
          <w:szCs w:val="28"/>
        </w:rPr>
        <w:t>оценки обеспечения готовности к отопительному перио</w:t>
      </w:r>
      <w:r w:rsidR="00E635AF">
        <w:rPr>
          <w:rFonts w:ascii="Times New Roman" w:eastAsia="Calibri" w:hAnsi="Times New Roman" w:cs="Times New Roman"/>
          <w:sz w:val="28"/>
          <w:szCs w:val="28"/>
        </w:rPr>
        <w:t>ду 2026-2027</w:t>
      </w:r>
      <w:r w:rsidR="00B35824" w:rsidRPr="003B4942">
        <w:rPr>
          <w:rFonts w:ascii="Times New Roman" w:eastAsia="Calibri" w:hAnsi="Times New Roman" w:cs="Times New Roman"/>
          <w:sz w:val="28"/>
          <w:szCs w:val="28"/>
        </w:rPr>
        <w:t xml:space="preserve"> годов </w:t>
      </w:r>
      <w:r w:rsidR="00B35824" w:rsidRPr="003B4942">
        <w:rPr>
          <w:rFonts w:ascii="Times New Roman" w:hAnsi="Times New Roman" w:cs="Times New Roman"/>
          <w:sz w:val="28"/>
          <w:szCs w:val="28"/>
        </w:rPr>
        <w:t>теплоснабжающих, теплосетевых организаций и потребителей тепловой энергии (</w:t>
      </w:r>
      <w:r w:rsidR="00867A37">
        <w:rPr>
          <w:rFonts w:ascii="Times New Roman" w:hAnsi="Times New Roman" w:cs="Times New Roman"/>
          <w:sz w:val="28"/>
          <w:szCs w:val="28"/>
        </w:rPr>
        <w:t>по форме со</w:t>
      </w:r>
      <w:r w:rsidR="00760A2D">
        <w:rPr>
          <w:rFonts w:ascii="Times New Roman" w:hAnsi="Times New Roman" w:cs="Times New Roman"/>
          <w:sz w:val="28"/>
          <w:szCs w:val="28"/>
        </w:rPr>
        <w:t>гласно приложению № 4</w:t>
      </w:r>
      <w:r w:rsidR="00B35824" w:rsidRPr="003B4942">
        <w:rPr>
          <w:rFonts w:ascii="Times New Roman" w:hAnsi="Times New Roman" w:cs="Times New Roman"/>
          <w:sz w:val="28"/>
          <w:szCs w:val="28"/>
        </w:rPr>
        <w:t xml:space="preserve">), оформляются </w:t>
      </w:r>
      <w:r w:rsidR="00B35824" w:rsidRPr="003B4942">
        <w:rPr>
          <w:rFonts w:ascii="Times New Roman" w:eastAsia="Calibri" w:hAnsi="Times New Roman" w:cs="Times New Roman"/>
          <w:sz w:val="28"/>
          <w:szCs w:val="28"/>
        </w:rPr>
        <w:t>не позднее одного дня с даты завершения проверки.</w:t>
      </w:r>
      <w:r w:rsidR="007D44B8">
        <w:rPr>
          <w:rFonts w:ascii="Times New Roman" w:eastAsia="Calibri" w:hAnsi="Times New Roman" w:cs="Times New Roman"/>
          <w:sz w:val="28"/>
          <w:szCs w:val="28"/>
        </w:rPr>
        <w:t xml:space="preserve"> </w:t>
      </w:r>
    </w:p>
    <w:p w:rsidR="00B35824" w:rsidRPr="003B4942" w:rsidRDefault="00E8029B" w:rsidP="00AB2099">
      <w:pPr>
        <w:widowControl w:val="0"/>
        <w:autoSpaceDE w:val="0"/>
        <w:autoSpaceDN w:val="0"/>
        <w:adjustRightInd w:val="0"/>
        <w:ind w:firstLine="709"/>
        <w:jc w:val="both"/>
        <w:rPr>
          <w:rFonts w:ascii="Times New Roman" w:hAnsi="Times New Roman" w:cs="Times New Roman"/>
          <w:sz w:val="28"/>
          <w:szCs w:val="28"/>
        </w:rPr>
      </w:pPr>
      <w:r>
        <w:rPr>
          <w:rFonts w:ascii="Times New Roman" w:eastAsia="Calibri" w:hAnsi="Times New Roman" w:cs="Times New Roman"/>
          <w:sz w:val="28"/>
          <w:szCs w:val="28"/>
        </w:rPr>
        <w:t>9</w:t>
      </w:r>
      <w:r w:rsidR="00B35824" w:rsidRPr="003B4942">
        <w:rPr>
          <w:rFonts w:ascii="Times New Roman" w:eastAsia="Calibri" w:hAnsi="Times New Roman" w:cs="Times New Roman"/>
          <w:sz w:val="28"/>
          <w:szCs w:val="28"/>
        </w:rPr>
        <w:t xml:space="preserve">. </w:t>
      </w:r>
      <w:r w:rsidR="00B35824" w:rsidRPr="003B4942">
        <w:rPr>
          <w:rFonts w:ascii="Times New Roman" w:hAnsi="Times New Roman" w:cs="Times New Roman"/>
          <w:sz w:val="28"/>
          <w:szCs w:val="28"/>
        </w:rPr>
        <w:t xml:space="preserve">В акте </w:t>
      </w:r>
      <w:r w:rsidR="007D44B8">
        <w:rPr>
          <w:rFonts w:ascii="Times New Roman" w:eastAsia="Calibri" w:hAnsi="Times New Roman" w:cs="Times New Roman"/>
          <w:sz w:val="28"/>
          <w:szCs w:val="28"/>
        </w:rPr>
        <w:t>оценки обеспечения готовности к отопительному периоду</w:t>
      </w:r>
      <w:r w:rsidR="00E635AF">
        <w:rPr>
          <w:rFonts w:ascii="Times New Roman" w:eastAsia="Calibri" w:hAnsi="Times New Roman" w:cs="Times New Roman"/>
          <w:sz w:val="28"/>
          <w:szCs w:val="28"/>
        </w:rPr>
        <w:t xml:space="preserve"> 2026-2027</w:t>
      </w:r>
      <w:r w:rsidR="007D44B8" w:rsidRPr="003B4942">
        <w:rPr>
          <w:rFonts w:ascii="Times New Roman" w:eastAsia="Calibri" w:hAnsi="Times New Roman" w:cs="Times New Roman"/>
          <w:sz w:val="28"/>
          <w:szCs w:val="28"/>
        </w:rPr>
        <w:t xml:space="preserve"> годов</w:t>
      </w:r>
      <w:r w:rsidR="00B35824" w:rsidRPr="003B4942">
        <w:rPr>
          <w:rFonts w:ascii="Times New Roman" w:eastAsia="Calibri" w:hAnsi="Times New Roman" w:cs="Times New Roman"/>
          <w:sz w:val="28"/>
          <w:szCs w:val="28"/>
        </w:rPr>
        <w:t xml:space="preserve"> </w:t>
      </w:r>
      <w:r w:rsidR="00B35824" w:rsidRPr="003B4942">
        <w:rPr>
          <w:rFonts w:ascii="Times New Roman" w:hAnsi="Times New Roman" w:cs="Times New Roman"/>
          <w:sz w:val="28"/>
          <w:szCs w:val="28"/>
        </w:rPr>
        <w:t>содержатся следующие выводы комиссии по итогам проверки:</w:t>
      </w:r>
    </w:p>
    <w:p w:rsidR="00B35824" w:rsidRPr="003B4942" w:rsidRDefault="00B35824" w:rsidP="00AB2099">
      <w:pPr>
        <w:widowControl w:val="0"/>
        <w:overflowPunct w:val="0"/>
        <w:autoSpaceDE w:val="0"/>
        <w:autoSpaceDN w:val="0"/>
        <w:adjustRightInd w:val="0"/>
        <w:ind w:firstLine="709"/>
        <w:jc w:val="both"/>
        <w:rPr>
          <w:rFonts w:ascii="Times New Roman" w:hAnsi="Times New Roman" w:cs="Times New Roman"/>
          <w:sz w:val="28"/>
          <w:szCs w:val="28"/>
        </w:rPr>
      </w:pPr>
      <w:r w:rsidRPr="003B4942">
        <w:rPr>
          <w:rFonts w:ascii="Times New Roman" w:hAnsi="Times New Roman" w:cs="Times New Roman"/>
          <w:sz w:val="28"/>
          <w:szCs w:val="28"/>
        </w:rPr>
        <w:t xml:space="preserve">- </w:t>
      </w:r>
      <w:r w:rsidR="007D44B8">
        <w:rPr>
          <w:rFonts w:ascii="Times New Roman" w:hAnsi="Times New Roman" w:cs="Times New Roman"/>
          <w:sz w:val="28"/>
          <w:szCs w:val="28"/>
        </w:rPr>
        <w:t>уровень готовности объектов оценки обеспечения готовности – готов, готов с условиями, не готов</w:t>
      </w:r>
      <w:r w:rsidRPr="003B4942">
        <w:rPr>
          <w:rFonts w:ascii="Times New Roman" w:hAnsi="Times New Roman" w:cs="Times New Roman"/>
          <w:sz w:val="28"/>
          <w:szCs w:val="28"/>
        </w:rPr>
        <w:t xml:space="preserve">; </w:t>
      </w:r>
    </w:p>
    <w:p w:rsidR="00B35824" w:rsidRPr="003B4942" w:rsidRDefault="00B35824" w:rsidP="00AB2099">
      <w:pPr>
        <w:widowControl w:val="0"/>
        <w:tabs>
          <w:tab w:val="num" w:pos="187"/>
          <w:tab w:val="num" w:pos="867"/>
          <w:tab w:val="num" w:pos="1216"/>
        </w:tabs>
        <w:overflowPunct w:val="0"/>
        <w:autoSpaceDE w:val="0"/>
        <w:autoSpaceDN w:val="0"/>
        <w:adjustRightInd w:val="0"/>
        <w:ind w:firstLine="709"/>
        <w:jc w:val="both"/>
        <w:rPr>
          <w:rFonts w:ascii="Times New Roman" w:hAnsi="Times New Roman" w:cs="Times New Roman"/>
          <w:sz w:val="28"/>
          <w:szCs w:val="28"/>
        </w:rPr>
      </w:pPr>
      <w:r w:rsidRPr="003B4942">
        <w:rPr>
          <w:rFonts w:ascii="Times New Roman" w:hAnsi="Times New Roman" w:cs="Times New Roman"/>
          <w:sz w:val="28"/>
          <w:szCs w:val="28"/>
        </w:rPr>
        <w:t xml:space="preserve">- </w:t>
      </w:r>
      <w:r w:rsidR="007D44B8">
        <w:rPr>
          <w:rFonts w:ascii="Times New Roman" w:hAnsi="Times New Roman" w:cs="Times New Roman"/>
          <w:sz w:val="28"/>
          <w:szCs w:val="28"/>
        </w:rPr>
        <w:t>уровень готовности лица, подлежащего оценке обеспечения готовности – готов, готов с условиями, не готов.</w:t>
      </w:r>
      <w:r w:rsidRPr="003B4942">
        <w:rPr>
          <w:rFonts w:ascii="Times New Roman" w:hAnsi="Times New Roman" w:cs="Times New Roman"/>
          <w:sz w:val="28"/>
          <w:szCs w:val="28"/>
        </w:rPr>
        <w:t xml:space="preserve"> </w:t>
      </w:r>
    </w:p>
    <w:p w:rsidR="007D44B8" w:rsidRDefault="00E8029B" w:rsidP="00AB20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B35824" w:rsidRPr="007D44B8">
        <w:rPr>
          <w:rFonts w:ascii="Times New Roman" w:hAnsi="Times New Roman" w:cs="Times New Roman"/>
          <w:sz w:val="28"/>
          <w:szCs w:val="28"/>
        </w:rPr>
        <w:t xml:space="preserve">. </w:t>
      </w:r>
      <w:r w:rsidR="007D44B8" w:rsidRPr="007D44B8">
        <w:rPr>
          <w:rFonts w:ascii="Times New Roman" w:hAnsi="Times New Roman" w:cs="Times New Roman"/>
          <w:sz w:val="28"/>
          <w:szCs w:val="28"/>
        </w:rPr>
        <w:t>В случае не</w:t>
      </w:r>
      <w:r w:rsidR="005C57A5">
        <w:rPr>
          <w:rFonts w:ascii="Times New Roman" w:hAnsi="Times New Roman" w:cs="Times New Roman"/>
          <w:sz w:val="28"/>
          <w:szCs w:val="28"/>
        </w:rPr>
        <w:t xml:space="preserve"> </w:t>
      </w:r>
      <w:r w:rsidR="007D44B8" w:rsidRPr="007D44B8">
        <w:rPr>
          <w:rFonts w:ascii="Times New Roman" w:hAnsi="Times New Roman" w:cs="Times New Roman"/>
          <w:sz w:val="28"/>
          <w:szCs w:val="28"/>
        </w:rPr>
        <w:t>устранения замечаний, указанных в акте, в установленный срок теплоснабжающими, теплосетевыми организациями, Комиссия в течение 5 рабочих дней со дня подписания акта передает данные федеральному органу исполнительной власти, уполномоченному на осуществление федерального государственного энергетического надзора, федерального государственного надзора в области промышленной безопасности.</w:t>
      </w:r>
      <w:r w:rsidR="007D44B8">
        <w:rPr>
          <w:rFonts w:ascii="Times New Roman" w:hAnsi="Times New Roman" w:cs="Times New Roman"/>
          <w:sz w:val="28"/>
          <w:szCs w:val="28"/>
        </w:rPr>
        <w:t xml:space="preserve"> </w:t>
      </w:r>
    </w:p>
    <w:p w:rsidR="007D44B8" w:rsidRPr="007D44B8" w:rsidRDefault="007D44B8" w:rsidP="00AB2099">
      <w:pPr>
        <w:pStyle w:val="ConsPlusNormal"/>
        <w:ind w:firstLine="709"/>
        <w:jc w:val="both"/>
        <w:rPr>
          <w:rFonts w:ascii="Times New Roman" w:hAnsi="Times New Roman" w:cs="Times New Roman"/>
          <w:sz w:val="28"/>
          <w:szCs w:val="28"/>
        </w:rPr>
      </w:pPr>
      <w:r w:rsidRPr="007D44B8">
        <w:rPr>
          <w:rFonts w:ascii="Times New Roman" w:hAnsi="Times New Roman" w:cs="Times New Roman"/>
          <w:sz w:val="28"/>
          <w:szCs w:val="28"/>
        </w:rPr>
        <w:t>В случае не</w:t>
      </w:r>
      <w:r w:rsidR="005C57A5">
        <w:rPr>
          <w:rFonts w:ascii="Times New Roman" w:hAnsi="Times New Roman" w:cs="Times New Roman"/>
          <w:sz w:val="28"/>
          <w:szCs w:val="28"/>
        </w:rPr>
        <w:t xml:space="preserve"> </w:t>
      </w:r>
      <w:r w:rsidRPr="007D44B8">
        <w:rPr>
          <w:rFonts w:ascii="Times New Roman" w:hAnsi="Times New Roman" w:cs="Times New Roman"/>
          <w:sz w:val="28"/>
          <w:szCs w:val="28"/>
        </w:rPr>
        <w:t xml:space="preserve">устранения замечаний, указанных в акте, в установленный актом потребителями тепловой энергии, Комиссия в течение 5 рабочих дней со </w:t>
      </w:r>
      <w:r w:rsidRPr="007D44B8">
        <w:rPr>
          <w:rFonts w:ascii="Times New Roman" w:hAnsi="Times New Roman" w:cs="Times New Roman"/>
          <w:sz w:val="28"/>
          <w:szCs w:val="28"/>
        </w:rPr>
        <w:lastRenderedPageBreak/>
        <w:t>дня подписания акта передает данные органам государственной власти субъекта Российской Федерации в области жилищных отношений, осуществляющим региональный государственный надзор.</w:t>
      </w:r>
    </w:p>
    <w:p w:rsidR="007D44B8" w:rsidRDefault="00E8029B" w:rsidP="00AB2099">
      <w:pPr>
        <w:autoSpaceDE w:val="0"/>
        <w:autoSpaceDN w:val="0"/>
        <w:adjustRightInd w:val="0"/>
        <w:ind w:firstLine="709"/>
        <w:jc w:val="both"/>
        <w:rPr>
          <w:rFonts w:ascii="Times New Roman" w:hAnsi="Times New Roman" w:cs="Times New Roman"/>
          <w:sz w:val="28"/>
          <w:szCs w:val="28"/>
        </w:rPr>
      </w:pPr>
      <w:r>
        <w:rPr>
          <w:rFonts w:ascii="Times New Roman" w:eastAsia="Calibri" w:hAnsi="Times New Roman" w:cs="Times New Roman"/>
          <w:sz w:val="28"/>
          <w:szCs w:val="28"/>
        </w:rPr>
        <w:t>11</w:t>
      </w:r>
      <w:r w:rsidR="00B35824" w:rsidRPr="003B4942">
        <w:rPr>
          <w:rFonts w:ascii="Times New Roman" w:eastAsia="Calibri" w:hAnsi="Times New Roman" w:cs="Times New Roman"/>
          <w:sz w:val="28"/>
          <w:szCs w:val="28"/>
        </w:rPr>
        <w:t xml:space="preserve">. Паспорт </w:t>
      </w:r>
      <w:r w:rsidR="007D44B8">
        <w:rPr>
          <w:rFonts w:ascii="Times New Roman" w:eastAsia="Calibri" w:hAnsi="Times New Roman" w:cs="Times New Roman"/>
          <w:sz w:val="28"/>
          <w:szCs w:val="28"/>
        </w:rPr>
        <w:t xml:space="preserve">обеспечения </w:t>
      </w:r>
      <w:r w:rsidR="00B35824" w:rsidRPr="003B4942">
        <w:rPr>
          <w:rFonts w:ascii="Times New Roman" w:eastAsia="Calibri" w:hAnsi="Times New Roman" w:cs="Times New Roman"/>
          <w:sz w:val="28"/>
          <w:szCs w:val="28"/>
        </w:rPr>
        <w:t>готовно</w:t>
      </w:r>
      <w:r w:rsidR="00E635AF">
        <w:rPr>
          <w:rFonts w:ascii="Times New Roman" w:eastAsia="Calibri" w:hAnsi="Times New Roman" w:cs="Times New Roman"/>
          <w:sz w:val="28"/>
          <w:szCs w:val="28"/>
        </w:rPr>
        <w:t>сти к отопительному периоду 2026</w:t>
      </w:r>
      <w:r w:rsidR="00B35824" w:rsidRPr="003B4942">
        <w:rPr>
          <w:rFonts w:ascii="Times New Roman" w:eastAsia="Calibri" w:hAnsi="Times New Roman" w:cs="Times New Roman"/>
          <w:sz w:val="28"/>
          <w:szCs w:val="28"/>
        </w:rPr>
        <w:t>-202</w:t>
      </w:r>
      <w:r w:rsidR="00E635AF">
        <w:rPr>
          <w:rFonts w:ascii="Times New Roman" w:eastAsia="Calibri" w:hAnsi="Times New Roman" w:cs="Times New Roman"/>
          <w:sz w:val="28"/>
          <w:szCs w:val="28"/>
        </w:rPr>
        <w:t>7</w:t>
      </w:r>
      <w:r w:rsidR="00B35824" w:rsidRPr="003B4942">
        <w:rPr>
          <w:rFonts w:ascii="Times New Roman" w:eastAsia="Calibri" w:hAnsi="Times New Roman" w:cs="Times New Roman"/>
          <w:sz w:val="28"/>
          <w:szCs w:val="28"/>
        </w:rPr>
        <w:t xml:space="preserve"> годов </w:t>
      </w:r>
      <w:r w:rsidR="00760A2D">
        <w:rPr>
          <w:rFonts w:ascii="Times New Roman" w:hAnsi="Times New Roman" w:cs="Times New Roman"/>
          <w:sz w:val="28"/>
          <w:szCs w:val="28"/>
        </w:rPr>
        <w:t>по форме согласно приложению № 5</w:t>
      </w:r>
      <w:r w:rsidR="00B35824" w:rsidRPr="003B4942">
        <w:rPr>
          <w:rFonts w:ascii="Times New Roman" w:eastAsia="Calibri" w:hAnsi="Times New Roman" w:cs="Times New Roman"/>
          <w:sz w:val="28"/>
          <w:szCs w:val="28"/>
        </w:rPr>
        <w:t xml:space="preserve"> (далее - Паспорт готовности) </w:t>
      </w:r>
      <w:r w:rsidR="007D44B8">
        <w:rPr>
          <w:rFonts w:ascii="Times New Roman" w:eastAsia="Calibri" w:hAnsi="Times New Roman" w:cs="Times New Roman"/>
          <w:sz w:val="28"/>
          <w:szCs w:val="28"/>
        </w:rPr>
        <w:t xml:space="preserve">выдается </w:t>
      </w:r>
      <w:r w:rsidR="007D44B8">
        <w:rPr>
          <w:rFonts w:ascii="Times New Roman" w:hAnsi="Times New Roman" w:cs="Times New Roman"/>
          <w:sz w:val="28"/>
          <w:szCs w:val="28"/>
        </w:rPr>
        <w:t>теплоснабжающим, теплосетевым организациям</w:t>
      </w:r>
      <w:r w:rsidR="007D44B8" w:rsidRPr="003B4942">
        <w:rPr>
          <w:rFonts w:ascii="Times New Roman" w:hAnsi="Times New Roman" w:cs="Times New Roman"/>
          <w:sz w:val="28"/>
          <w:szCs w:val="28"/>
        </w:rPr>
        <w:t xml:space="preserve"> и потребител</w:t>
      </w:r>
      <w:r w:rsidR="007D44B8">
        <w:rPr>
          <w:rFonts w:ascii="Times New Roman" w:hAnsi="Times New Roman" w:cs="Times New Roman"/>
          <w:sz w:val="28"/>
          <w:szCs w:val="28"/>
        </w:rPr>
        <w:t>ям</w:t>
      </w:r>
      <w:r w:rsidR="007D44B8" w:rsidRPr="003B4942">
        <w:rPr>
          <w:rFonts w:ascii="Times New Roman" w:hAnsi="Times New Roman" w:cs="Times New Roman"/>
          <w:sz w:val="28"/>
          <w:szCs w:val="28"/>
        </w:rPr>
        <w:t xml:space="preserve"> тепловой энергии </w:t>
      </w:r>
      <w:r w:rsidR="007D44B8">
        <w:rPr>
          <w:rFonts w:ascii="Times New Roman" w:hAnsi="Times New Roman" w:cs="Times New Roman"/>
          <w:sz w:val="28"/>
          <w:szCs w:val="28"/>
        </w:rPr>
        <w:t>в течении 5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установлен уровень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w:t>
      </w:r>
    </w:p>
    <w:p w:rsidR="00B35824" w:rsidRPr="003B4942" w:rsidRDefault="00E8029B" w:rsidP="00AB2099">
      <w:pPr>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B35824" w:rsidRPr="003B4942">
        <w:rPr>
          <w:rFonts w:ascii="Times New Roman" w:eastAsia="Calibri" w:hAnsi="Times New Roman" w:cs="Times New Roman"/>
          <w:sz w:val="28"/>
          <w:szCs w:val="28"/>
        </w:rPr>
        <w:t>. Срок выдачи Паспортов готовности: не позднее 15 сентября - для потребителей тепловой энергии, не позднее 1 ноября - для теплоснабжающих и теплосетевых организаций.</w:t>
      </w:r>
    </w:p>
    <w:p w:rsidR="007D44B8" w:rsidRDefault="00E8029B" w:rsidP="00AB2099">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rPr>
        <w:t>13</w:t>
      </w:r>
      <w:r w:rsidR="007D44B8">
        <w:rPr>
          <w:rFonts w:ascii="Times New Roman" w:eastAsia="Calibri" w:hAnsi="Times New Roman" w:cs="Times New Roman"/>
          <w:sz w:val="28"/>
          <w:szCs w:val="28"/>
        </w:rPr>
        <w:t>.</w:t>
      </w:r>
      <w:r w:rsidR="00691925">
        <w:rPr>
          <w:rFonts w:ascii="Times New Roman" w:eastAsia="Calibri" w:hAnsi="Times New Roman" w:cs="Times New Roman"/>
          <w:sz w:val="28"/>
          <w:szCs w:val="28"/>
        </w:rPr>
        <w:t> </w:t>
      </w:r>
      <w:r w:rsidR="007D44B8">
        <w:rPr>
          <w:rFonts w:ascii="Times New Roman" w:eastAsia="Calibri" w:hAnsi="Times New Roman" w:cs="Times New Roman"/>
          <w:sz w:val="28"/>
          <w:szCs w:val="28"/>
        </w:rPr>
        <w:t>Т</w:t>
      </w:r>
      <w:r w:rsidR="007D44B8">
        <w:rPr>
          <w:rFonts w:ascii="Times New Roman" w:hAnsi="Times New Roman" w:cs="Times New Roman"/>
          <w:sz w:val="28"/>
          <w:szCs w:val="28"/>
        </w:rPr>
        <w:t>еплоснабжающие, теплосетевые организации</w:t>
      </w:r>
      <w:r w:rsidR="007D44B8" w:rsidRPr="003B4942">
        <w:rPr>
          <w:rFonts w:ascii="Times New Roman" w:hAnsi="Times New Roman" w:cs="Times New Roman"/>
          <w:sz w:val="28"/>
          <w:szCs w:val="28"/>
        </w:rPr>
        <w:t xml:space="preserve"> и потребител</w:t>
      </w:r>
      <w:r w:rsidR="007D44B8">
        <w:rPr>
          <w:rFonts w:ascii="Times New Roman" w:hAnsi="Times New Roman" w:cs="Times New Roman"/>
          <w:sz w:val="28"/>
          <w:szCs w:val="28"/>
        </w:rPr>
        <w:t>и</w:t>
      </w:r>
      <w:r w:rsidR="007D44B8" w:rsidRPr="003B4942">
        <w:rPr>
          <w:rFonts w:ascii="Times New Roman" w:hAnsi="Times New Roman" w:cs="Times New Roman"/>
          <w:sz w:val="28"/>
          <w:szCs w:val="28"/>
        </w:rPr>
        <w:t xml:space="preserve"> </w:t>
      </w:r>
      <w:r w:rsidR="00787572" w:rsidRPr="003B4942">
        <w:rPr>
          <w:rFonts w:ascii="Times New Roman" w:hAnsi="Times New Roman" w:cs="Times New Roman"/>
          <w:sz w:val="28"/>
          <w:szCs w:val="28"/>
        </w:rPr>
        <w:t>тепловой энергии,</w:t>
      </w:r>
      <w:r w:rsidR="007D44B8" w:rsidRPr="003B4942">
        <w:rPr>
          <w:rFonts w:ascii="Times New Roman" w:hAnsi="Times New Roman" w:cs="Times New Roman"/>
          <w:sz w:val="28"/>
          <w:szCs w:val="28"/>
        </w:rPr>
        <w:t xml:space="preserve"> </w:t>
      </w:r>
      <w:r w:rsidR="007D44B8">
        <w:rPr>
          <w:rFonts w:ascii="Times New Roman" w:hAnsi="Times New Roman" w:cs="Times New Roman"/>
          <w:sz w:val="28"/>
          <w:szCs w:val="28"/>
        </w:rPr>
        <w:t>не получившие паспорт обеспечения готовно</w:t>
      </w:r>
      <w:r w:rsidR="00691925">
        <w:rPr>
          <w:rFonts w:ascii="Times New Roman" w:hAnsi="Times New Roman" w:cs="Times New Roman"/>
          <w:sz w:val="28"/>
          <w:szCs w:val="28"/>
        </w:rPr>
        <w:t>сти к </w:t>
      </w:r>
      <w:r w:rsidR="00E635AF">
        <w:rPr>
          <w:rFonts w:ascii="Times New Roman" w:hAnsi="Times New Roman" w:cs="Times New Roman"/>
          <w:sz w:val="28"/>
          <w:szCs w:val="28"/>
        </w:rPr>
        <w:t>отопительному периоду 2026-2027</w:t>
      </w:r>
      <w:r w:rsidR="007D44B8">
        <w:rPr>
          <w:rFonts w:ascii="Times New Roman" w:hAnsi="Times New Roman" w:cs="Times New Roman"/>
          <w:sz w:val="28"/>
          <w:szCs w:val="28"/>
        </w:rPr>
        <w:t xml:space="preserve"> гг. обязаны продолжа</w:t>
      </w:r>
      <w:r w:rsidR="00691925">
        <w:rPr>
          <w:rFonts w:ascii="Times New Roman" w:hAnsi="Times New Roman" w:cs="Times New Roman"/>
          <w:sz w:val="28"/>
          <w:szCs w:val="28"/>
        </w:rPr>
        <w:t>ть подготовку к </w:t>
      </w:r>
      <w:r w:rsidR="007D44B8">
        <w:rPr>
          <w:rFonts w:ascii="Times New Roman" w:hAnsi="Times New Roman" w:cs="Times New Roman"/>
          <w:sz w:val="28"/>
          <w:szCs w:val="28"/>
        </w:rPr>
        <w:t>отопительному периоду посредством устранения указанных в оценочном листе замечаний.</w:t>
      </w:r>
    </w:p>
    <w:p w:rsidR="00B35824" w:rsidRDefault="00B35824" w:rsidP="00B35824">
      <w:pPr>
        <w:autoSpaceDE w:val="0"/>
        <w:autoSpaceDN w:val="0"/>
        <w:adjustRightInd w:val="0"/>
        <w:ind w:firstLine="851"/>
        <w:jc w:val="both"/>
        <w:rPr>
          <w:rFonts w:ascii="Times New Roman" w:hAnsi="Times New Roman" w:cs="Times New Roman"/>
          <w:sz w:val="28"/>
          <w:szCs w:val="28"/>
        </w:rPr>
      </w:pPr>
    </w:p>
    <w:p w:rsidR="00B35824" w:rsidRDefault="00B35824" w:rsidP="00B35824">
      <w:pPr>
        <w:autoSpaceDE w:val="0"/>
        <w:autoSpaceDN w:val="0"/>
        <w:adjustRightInd w:val="0"/>
        <w:ind w:firstLine="851"/>
        <w:jc w:val="both"/>
        <w:rPr>
          <w:rFonts w:ascii="Times New Roman" w:hAnsi="Times New Roman" w:cs="Times New Roman"/>
          <w:sz w:val="28"/>
          <w:szCs w:val="28"/>
        </w:rPr>
      </w:pPr>
    </w:p>
    <w:p w:rsidR="00AB2099" w:rsidRDefault="00AB2099" w:rsidP="00B35824">
      <w:pPr>
        <w:autoSpaceDE w:val="0"/>
        <w:autoSpaceDN w:val="0"/>
        <w:adjustRightInd w:val="0"/>
        <w:ind w:firstLine="851"/>
        <w:jc w:val="both"/>
        <w:rPr>
          <w:rFonts w:ascii="Times New Roman" w:hAnsi="Times New Roman" w:cs="Times New Roman"/>
          <w:sz w:val="28"/>
          <w:szCs w:val="28"/>
        </w:rPr>
      </w:pPr>
    </w:p>
    <w:p w:rsidR="00B35824" w:rsidRDefault="00691925" w:rsidP="00691925">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Управляющий делами</w:t>
      </w:r>
    </w:p>
    <w:p w:rsidR="00691925" w:rsidRDefault="00691925" w:rsidP="00691925">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администрации                                                                                 И.А. Фомина</w:t>
      </w:r>
    </w:p>
    <w:p w:rsidR="00790CC1" w:rsidRDefault="00790CC1" w:rsidP="00691925">
      <w:pPr>
        <w:autoSpaceDE w:val="0"/>
        <w:autoSpaceDN w:val="0"/>
        <w:adjustRightInd w:val="0"/>
        <w:jc w:val="both"/>
        <w:rPr>
          <w:rFonts w:ascii="Times New Roman" w:eastAsia="Calibri" w:hAnsi="Times New Roman" w:cs="Times New Roman"/>
          <w:sz w:val="28"/>
          <w:szCs w:val="28"/>
        </w:rPr>
      </w:pPr>
    </w:p>
    <w:p w:rsidR="00790CC1" w:rsidRDefault="00790CC1" w:rsidP="00691925">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Верно.</w:t>
      </w:r>
    </w:p>
    <w:p w:rsidR="00790CC1" w:rsidRDefault="00790CC1" w:rsidP="00691925">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Начальник общего отдела                                                                 А.И. Щербакова</w:t>
      </w:r>
    </w:p>
    <w:p w:rsidR="00790CC1" w:rsidRPr="00A00BA1" w:rsidRDefault="00790CC1" w:rsidP="00691925">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11.06.2026</w:t>
      </w:r>
    </w:p>
    <w:p w:rsidR="00B35824" w:rsidRDefault="00B35824" w:rsidP="00BE3389">
      <w:pPr>
        <w:jc w:val="both"/>
      </w:pPr>
    </w:p>
    <w:p w:rsidR="00B35824" w:rsidRDefault="00B35824" w:rsidP="00B35824">
      <w:pPr>
        <w:ind w:firstLine="851"/>
        <w:jc w:val="both"/>
      </w:pPr>
    </w:p>
    <w:p w:rsidR="00B35824" w:rsidRDefault="00B35824" w:rsidP="00B35824">
      <w:pPr>
        <w:ind w:firstLine="851"/>
        <w:jc w:val="both"/>
      </w:pPr>
    </w:p>
    <w:p w:rsidR="00B35824" w:rsidRDefault="00B35824" w:rsidP="00B35824">
      <w:pPr>
        <w:ind w:firstLine="851"/>
        <w:jc w:val="both"/>
      </w:pPr>
    </w:p>
    <w:p w:rsidR="00B35824" w:rsidRDefault="00B35824" w:rsidP="00B35824">
      <w:pPr>
        <w:ind w:firstLine="851"/>
        <w:jc w:val="both"/>
      </w:pPr>
    </w:p>
    <w:p w:rsidR="00B35824" w:rsidRDefault="00B35824" w:rsidP="00B35824">
      <w:pPr>
        <w:ind w:firstLine="851"/>
        <w:jc w:val="both"/>
      </w:pPr>
    </w:p>
    <w:p w:rsidR="00B35824" w:rsidRDefault="00B35824" w:rsidP="00B35824">
      <w:pPr>
        <w:ind w:firstLine="851"/>
        <w:jc w:val="both"/>
      </w:pPr>
    </w:p>
    <w:p w:rsidR="00B35824" w:rsidRDefault="00B35824" w:rsidP="00B35824">
      <w:pPr>
        <w:ind w:firstLine="851"/>
        <w:jc w:val="both"/>
      </w:pPr>
    </w:p>
    <w:p w:rsidR="00B35824" w:rsidRDefault="00B35824" w:rsidP="00B35824">
      <w:pPr>
        <w:ind w:firstLine="851"/>
        <w:jc w:val="both"/>
      </w:pPr>
    </w:p>
    <w:p w:rsidR="00B35824" w:rsidRDefault="00B35824" w:rsidP="00B35824">
      <w:pPr>
        <w:ind w:firstLine="851"/>
        <w:jc w:val="both"/>
      </w:pPr>
    </w:p>
    <w:p w:rsidR="00867A37" w:rsidRDefault="00867A37" w:rsidP="00E30BAE">
      <w:pPr>
        <w:tabs>
          <w:tab w:val="left" w:pos="0"/>
        </w:tabs>
        <w:rPr>
          <w:rFonts w:ascii="Times New Roman" w:hAnsi="Times New Roman" w:cs="Times New Roman"/>
          <w:sz w:val="28"/>
          <w:szCs w:val="28"/>
        </w:rPr>
      </w:pPr>
    </w:p>
    <w:p w:rsidR="00691925" w:rsidRDefault="00691925" w:rsidP="0027774D">
      <w:pPr>
        <w:tabs>
          <w:tab w:val="left" w:pos="0"/>
        </w:tabs>
        <w:ind w:left="5103"/>
        <w:jc w:val="center"/>
        <w:rPr>
          <w:rFonts w:ascii="Times New Roman" w:hAnsi="Times New Roman" w:cs="Times New Roman"/>
          <w:sz w:val="28"/>
          <w:szCs w:val="28"/>
        </w:rPr>
      </w:pPr>
    </w:p>
    <w:p w:rsidR="00691925" w:rsidRDefault="00691925" w:rsidP="0027774D">
      <w:pPr>
        <w:tabs>
          <w:tab w:val="left" w:pos="0"/>
        </w:tabs>
        <w:ind w:left="5103"/>
        <w:jc w:val="center"/>
        <w:rPr>
          <w:rFonts w:ascii="Times New Roman" w:hAnsi="Times New Roman" w:cs="Times New Roman"/>
          <w:sz w:val="28"/>
          <w:szCs w:val="28"/>
        </w:rPr>
      </w:pPr>
    </w:p>
    <w:p w:rsidR="00691925" w:rsidRDefault="00691925" w:rsidP="0027774D">
      <w:pPr>
        <w:tabs>
          <w:tab w:val="left" w:pos="0"/>
        </w:tabs>
        <w:ind w:left="5103"/>
        <w:jc w:val="center"/>
        <w:rPr>
          <w:rFonts w:ascii="Times New Roman" w:hAnsi="Times New Roman" w:cs="Times New Roman"/>
          <w:sz w:val="28"/>
          <w:szCs w:val="28"/>
        </w:rPr>
      </w:pPr>
    </w:p>
    <w:p w:rsidR="00691925" w:rsidRDefault="00691925" w:rsidP="0027774D">
      <w:pPr>
        <w:tabs>
          <w:tab w:val="left" w:pos="0"/>
        </w:tabs>
        <w:ind w:left="5103"/>
        <w:jc w:val="center"/>
        <w:rPr>
          <w:rFonts w:ascii="Times New Roman" w:hAnsi="Times New Roman" w:cs="Times New Roman"/>
          <w:sz w:val="28"/>
          <w:szCs w:val="28"/>
        </w:rPr>
      </w:pPr>
    </w:p>
    <w:p w:rsidR="00691925" w:rsidRDefault="00691925" w:rsidP="0027774D">
      <w:pPr>
        <w:tabs>
          <w:tab w:val="left" w:pos="0"/>
        </w:tabs>
        <w:ind w:left="5103"/>
        <w:jc w:val="center"/>
        <w:rPr>
          <w:rFonts w:ascii="Times New Roman" w:hAnsi="Times New Roman" w:cs="Times New Roman"/>
          <w:sz w:val="28"/>
          <w:szCs w:val="28"/>
        </w:rPr>
      </w:pPr>
    </w:p>
    <w:p w:rsidR="00691925" w:rsidRDefault="00691925" w:rsidP="0027774D">
      <w:pPr>
        <w:tabs>
          <w:tab w:val="left" w:pos="0"/>
        </w:tabs>
        <w:ind w:left="5103"/>
        <w:jc w:val="center"/>
        <w:rPr>
          <w:rFonts w:ascii="Times New Roman" w:hAnsi="Times New Roman" w:cs="Times New Roman"/>
          <w:sz w:val="28"/>
          <w:szCs w:val="28"/>
        </w:rPr>
      </w:pPr>
    </w:p>
    <w:p w:rsidR="00B35824" w:rsidRPr="00720F59" w:rsidRDefault="00B35824" w:rsidP="0027774D">
      <w:pPr>
        <w:tabs>
          <w:tab w:val="left" w:pos="0"/>
        </w:tabs>
        <w:ind w:left="5103"/>
        <w:jc w:val="center"/>
        <w:rPr>
          <w:rFonts w:ascii="Times New Roman" w:hAnsi="Times New Roman" w:cs="Times New Roman"/>
          <w:sz w:val="28"/>
          <w:szCs w:val="28"/>
        </w:rPr>
      </w:pPr>
      <w:r w:rsidRPr="00720F59">
        <w:rPr>
          <w:rFonts w:ascii="Times New Roman" w:hAnsi="Times New Roman" w:cs="Times New Roman"/>
          <w:sz w:val="28"/>
          <w:szCs w:val="28"/>
        </w:rPr>
        <w:lastRenderedPageBreak/>
        <w:t>Приложение № 1</w:t>
      </w:r>
    </w:p>
    <w:p w:rsidR="0027774D" w:rsidRPr="00720F59" w:rsidRDefault="00A23F72" w:rsidP="0027774D">
      <w:pPr>
        <w:tabs>
          <w:tab w:val="left" w:pos="5103"/>
        </w:tabs>
        <w:ind w:left="5103"/>
        <w:jc w:val="center"/>
        <w:rPr>
          <w:rFonts w:ascii="Times New Roman" w:hAnsi="Times New Roman" w:cs="Times New Roman"/>
          <w:sz w:val="28"/>
          <w:szCs w:val="28"/>
        </w:rPr>
      </w:pPr>
      <w:r w:rsidRPr="00720F59">
        <w:rPr>
          <w:rFonts w:ascii="Times New Roman" w:hAnsi="Times New Roman" w:cs="Times New Roman"/>
          <w:sz w:val="28"/>
          <w:szCs w:val="28"/>
        </w:rPr>
        <w:t xml:space="preserve">к программе </w:t>
      </w:r>
      <w:r w:rsidR="00F05416">
        <w:rPr>
          <w:rFonts w:ascii="Times New Roman" w:hAnsi="Times New Roman" w:cs="Times New Roman"/>
          <w:sz w:val="28"/>
          <w:szCs w:val="28"/>
        </w:rPr>
        <w:t>проведения</w:t>
      </w:r>
      <w:r w:rsidRPr="00720F59">
        <w:rPr>
          <w:rFonts w:ascii="Times New Roman" w:hAnsi="Times New Roman" w:cs="Times New Roman"/>
          <w:sz w:val="28"/>
          <w:szCs w:val="28"/>
        </w:rPr>
        <w:t xml:space="preserve"> </w:t>
      </w:r>
    </w:p>
    <w:p w:rsidR="0027774D" w:rsidRPr="00720F59" w:rsidRDefault="00F05416" w:rsidP="0027774D">
      <w:pPr>
        <w:tabs>
          <w:tab w:val="left" w:pos="5103"/>
        </w:tabs>
        <w:ind w:left="5103"/>
        <w:jc w:val="center"/>
        <w:rPr>
          <w:rFonts w:ascii="Times New Roman" w:hAnsi="Times New Roman" w:cs="Times New Roman"/>
          <w:sz w:val="28"/>
          <w:szCs w:val="28"/>
        </w:rPr>
      </w:pPr>
      <w:r>
        <w:rPr>
          <w:rFonts w:ascii="Times New Roman" w:hAnsi="Times New Roman" w:cs="Times New Roman"/>
          <w:sz w:val="28"/>
          <w:szCs w:val="28"/>
        </w:rPr>
        <w:t>оценки обеспечения</w:t>
      </w:r>
      <w:r w:rsidR="00B35824" w:rsidRPr="00720F59">
        <w:rPr>
          <w:rFonts w:ascii="Times New Roman" w:hAnsi="Times New Roman" w:cs="Times New Roman"/>
          <w:sz w:val="28"/>
          <w:szCs w:val="28"/>
        </w:rPr>
        <w:t xml:space="preserve"> готовности к </w:t>
      </w:r>
    </w:p>
    <w:p w:rsidR="0027774D" w:rsidRPr="00720F59" w:rsidRDefault="00E635AF" w:rsidP="0027774D">
      <w:pPr>
        <w:tabs>
          <w:tab w:val="left" w:pos="5103"/>
        </w:tabs>
        <w:ind w:left="5103"/>
        <w:jc w:val="center"/>
        <w:rPr>
          <w:rFonts w:ascii="Times New Roman" w:hAnsi="Times New Roman" w:cs="Times New Roman"/>
          <w:sz w:val="28"/>
          <w:szCs w:val="28"/>
        </w:rPr>
      </w:pPr>
      <w:r>
        <w:rPr>
          <w:rFonts w:ascii="Times New Roman" w:hAnsi="Times New Roman" w:cs="Times New Roman"/>
          <w:sz w:val="28"/>
          <w:szCs w:val="28"/>
        </w:rPr>
        <w:t>отопительному периоду 2026-2027</w:t>
      </w:r>
      <w:r w:rsidR="00B35824" w:rsidRPr="00720F59">
        <w:rPr>
          <w:rFonts w:ascii="Times New Roman" w:hAnsi="Times New Roman" w:cs="Times New Roman"/>
          <w:sz w:val="28"/>
          <w:szCs w:val="28"/>
        </w:rPr>
        <w:t xml:space="preserve"> </w:t>
      </w:r>
    </w:p>
    <w:p w:rsidR="0027774D" w:rsidRPr="00720F59" w:rsidRDefault="00B35824" w:rsidP="0027774D">
      <w:pPr>
        <w:tabs>
          <w:tab w:val="left" w:pos="5103"/>
        </w:tabs>
        <w:ind w:left="5103"/>
        <w:jc w:val="center"/>
        <w:rPr>
          <w:rFonts w:ascii="Times New Roman" w:hAnsi="Times New Roman" w:cs="Times New Roman"/>
          <w:sz w:val="28"/>
          <w:szCs w:val="28"/>
        </w:rPr>
      </w:pPr>
      <w:r w:rsidRPr="00720F59">
        <w:rPr>
          <w:rFonts w:ascii="Times New Roman" w:hAnsi="Times New Roman" w:cs="Times New Roman"/>
          <w:sz w:val="28"/>
          <w:szCs w:val="28"/>
        </w:rPr>
        <w:t>годов теплоснабжающих,</w:t>
      </w:r>
    </w:p>
    <w:p w:rsidR="0027774D" w:rsidRPr="00720F59" w:rsidRDefault="00B35824" w:rsidP="0027774D">
      <w:pPr>
        <w:tabs>
          <w:tab w:val="left" w:pos="5103"/>
        </w:tabs>
        <w:ind w:left="5103"/>
        <w:jc w:val="center"/>
        <w:rPr>
          <w:rFonts w:ascii="Times New Roman" w:hAnsi="Times New Roman" w:cs="Times New Roman"/>
          <w:sz w:val="28"/>
          <w:szCs w:val="28"/>
        </w:rPr>
      </w:pPr>
      <w:r w:rsidRPr="00720F59">
        <w:rPr>
          <w:rFonts w:ascii="Times New Roman" w:hAnsi="Times New Roman" w:cs="Times New Roman"/>
          <w:sz w:val="28"/>
          <w:szCs w:val="28"/>
        </w:rPr>
        <w:t xml:space="preserve"> теплосетевых организаций </w:t>
      </w:r>
    </w:p>
    <w:p w:rsidR="0027774D" w:rsidRPr="00720F59" w:rsidRDefault="00B35824" w:rsidP="0027774D">
      <w:pPr>
        <w:tabs>
          <w:tab w:val="left" w:pos="5103"/>
        </w:tabs>
        <w:ind w:left="5103"/>
        <w:jc w:val="center"/>
        <w:rPr>
          <w:rFonts w:ascii="Times New Roman" w:hAnsi="Times New Roman" w:cs="Times New Roman"/>
          <w:sz w:val="28"/>
          <w:szCs w:val="28"/>
        </w:rPr>
      </w:pPr>
      <w:r w:rsidRPr="00720F59">
        <w:rPr>
          <w:rFonts w:ascii="Times New Roman" w:hAnsi="Times New Roman" w:cs="Times New Roman"/>
          <w:sz w:val="28"/>
          <w:szCs w:val="28"/>
        </w:rPr>
        <w:t xml:space="preserve">и потребителей тепловой энергии </w:t>
      </w:r>
    </w:p>
    <w:p w:rsidR="00B35824" w:rsidRPr="00720F59" w:rsidRDefault="00B35824" w:rsidP="0027774D">
      <w:pPr>
        <w:tabs>
          <w:tab w:val="left" w:pos="5103"/>
        </w:tabs>
        <w:ind w:left="5103"/>
        <w:jc w:val="center"/>
        <w:rPr>
          <w:rFonts w:ascii="Times New Roman" w:hAnsi="Times New Roman" w:cs="Times New Roman"/>
          <w:sz w:val="28"/>
          <w:szCs w:val="28"/>
        </w:rPr>
      </w:pPr>
      <w:r w:rsidRPr="00720F59">
        <w:rPr>
          <w:rFonts w:ascii="Times New Roman" w:hAnsi="Times New Roman" w:cs="Times New Roman"/>
          <w:sz w:val="28"/>
          <w:szCs w:val="28"/>
        </w:rPr>
        <w:t>города</w:t>
      </w:r>
      <w:r w:rsidR="005C57A5">
        <w:rPr>
          <w:rFonts w:ascii="Times New Roman" w:hAnsi="Times New Roman" w:cs="Times New Roman"/>
          <w:sz w:val="28"/>
          <w:szCs w:val="28"/>
        </w:rPr>
        <w:t xml:space="preserve"> Азова</w:t>
      </w:r>
    </w:p>
    <w:p w:rsidR="00B35824" w:rsidRPr="00720F59" w:rsidRDefault="00B35824" w:rsidP="00B35824">
      <w:pPr>
        <w:ind w:firstLine="851"/>
        <w:rPr>
          <w:rFonts w:ascii="Times New Roman" w:hAnsi="Times New Roman" w:cs="Times New Roman"/>
          <w:sz w:val="16"/>
          <w:szCs w:val="16"/>
        </w:rPr>
      </w:pPr>
    </w:p>
    <w:p w:rsidR="00B35824" w:rsidRPr="00720F59" w:rsidRDefault="00B35824" w:rsidP="00B35824">
      <w:pPr>
        <w:ind w:firstLine="851"/>
        <w:jc w:val="center"/>
        <w:rPr>
          <w:rFonts w:ascii="Times New Roman" w:hAnsi="Times New Roman" w:cs="Times New Roman"/>
          <w:sz w:val="24"/>
          <w:szCs w:val="24"/>
        </w:rPr>
      </w:pPr>
    </w:p>
    <w:p w:rsidR="00221F12" w:rsidRPr="00720F59" w:rsidRDefault="00221F12" w:rsidP="00221F12">
      <w:pPr>
        <w:autoSpaceDE w:val="0"/>
        <w:autoSpaceDN w:val="0"/>
        <w:adjustRightInd w:val="0"/>
        <w:ind w:firstLine="540"/>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2948"/>
        <w:gridCol w:w="791"/>
        <w:gridCol w:w="2440"/>
        <w:gridCol w:w="3664"/>
      </w:tblGrid>
      <w:tr w:rsidR="00221F12" w:rsidRPr="00720F59" w:rsidTr="00C0562C">
        <w:tc>
          <w:tcPr>
            <w:tcW w:w="9843" w:type="dxa"/>
            <w:gridSpan w:val="4"/>
          </w:tcPr>
          <w:p w:rsidR="00221F12" w:rsidRPr="00720F59" w:rsidRDefault="00790CC1" w:rsidP="00221F12">
            <w:pPr>
              <w:autoSpaceDE w:val="0"/>
              <w:autoSpaceDN w:val="0"/>
              <w:adjustRightInd w:val="0"/>
              <w:jc w:val="center"/>
              <w:rPr>
                <w:rFonts w:ascii="Times New Roman" w:hAnsi="Times New Roman" w:cs="Times New Roman"/>
                <w:sz w:val="24"/>
                <w:szCs w:val="24"/>
              </w:rPr>
            </w:pPr>
            <w:bookmarkStart w:id="45" w:name="Par196"/>
            <w:bookmarkEnd w:id="45"/>
            <w:r>
              <w:rPr>
                <w:rFonts w:ascii="Times New Roman" w:hAnsi="Times New Roman" w:cs="Times New Roman"/>
                <w:sz w:val="24"/>
                <w:szCs w:val="24"/>
              </w:rPr>
              <w:t>АКТ №</w:t>
            </w:r>
          </w:p>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проверки технической готовности теплопотребляющей установки объекта к отопительному периоду 20__/20__ гг.</w:t>
            </w:r>
          </w:p>
        </w:tc>
      </w:tr>
      <w:tr w:rsidR="00221F12" w:rsidRPr="00720F59" w:rsidTr="00C0562C">
        <w:tc>
          <w:tcPr>
            <w:tcW w:w="2948" w:type="dxa"/>
            <w:tcBorders>
              <w:bottom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p>
        </w:tc>
        <w:tc>
          <w:tcPr>
            <w:tcW w:w="3231" w:type="dxa"/>
            <w:gridSpan w:val="2"/>
          </w:tcPr>
          <w:p w:rsidR="00221F12" w:rsidRPr="00720F59" w:rsidRDefault="00221F12" w:rsidP="00221F12">
            <w:pPr>
              <w:autoSpaceDE w:val="0"/>
              <w:autoSpaceDN w:val="0"/>
              <w:adjustRightInd w:val="0"/>
              <w:rPr>
                <w:rFonts w:ascii="Times New Roman" w:hAnsi="Times New Roman" w:cs="Times New Roman"/>
                <w:sz w:val="24"/>
                <w:szCs w:val="24"/>
              </w:rPr>
            </w:pPr>
          </w:p>
        </w:tc>
        <w:tc>
          <w:tcPr>
            <w:tcW w:w="3664" w:type="dxa"/>
            <w:tcBorders>
              <w:bottom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2948" w:type="dxa"/>
            <w:tcBorders>
              <w:top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(место составление акта)</w:t>
            </w:r>
          </w:p>
        </w:tc>
        <w:tc>
          <w:tcPr>
            <w:tcW w:w="3231" w:type="dxa"/>
            <w:gridSpan w:val="2"/>
          </w:tcPr>
          <w:p w:rsidR="00221F12" w:rsidRPr="00720F59" w:rsidRDefault="00221F12" w:rsidP="00221F12">
            <w:pPr>
              <w:autoSpaceDE w:val="0"/>
              <w:autoSpaceDN w:val="0"/>
              <w:adjustRightInd w:val="0"/>
              <w:rPr>
                <w:rFonts w:ascii="Times New Roman" w:hAnsi="Times New Roman" w:cs="Times New Roman"/>
                <w:sz w:val="24"/>
                <w:szCs w:val="24"/>
              </w:rPr>
            </w:pPr>
          </w:p>
        </w:tc>
        <w:tc>
          <w:tcPr>
            <w:tcW w:w="3664" w:type="dxa"/>
            <w:tcBorders>
              <w:top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(дата составления акта)</w:t>
            </w:r>
          </w:p>
        </w:tc>
      </w:tr>
      <w:tr w:rsidR="00221F12" w:rsidRPr="00720F59" w:rsidTr="00C0562C">
        <w:tc>
          <w:tcPr>
            <w:tcW w:w="3739" w:type="dxa"/>
            <w:gridSpan w:val="2"/>
            <w:vAlign w:val="bottom"/>
          </w:tcPr>
          <w:p w:rsidR="00221F12" w:rsidRPr="00720F59" w:rsidRDefault="00221F12" w:rsidP="00221F12">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Теплоснабжающая организация</w:t>
            </w:r>
          </w:p>
        </w:tc>
        <w:tc>
          <w:tcPr>
            <w:tcW w:w="6104" w:type="dxa"/>
            <w:gridSpan w:val="2"/>
            <w:tcBorders>
              <w:bottom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9843" w:type="dxa"/>
            <w:gridSpan w:val="4"/>
          </w:tcPr>
          <w:p w:rsidR="00221F12" w:rsidRPr="00720F59" w:rsidRDefault="00221F12" w:rsidP="00F16D78">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 xml:space="preserve">в соответствии с Федеральным </w:t>
            </w:r>
            <w:hyperlink r:id="rId11" w:history="1">
              <w:r w:rsidRPr="00720F59">
                <w:rPr>
                  <w:rFonts w:ascii="Times New Roman" w:hAnsi="Times New Roman" w:cs="Times New Roman"/>
                  <w:sz w:val="24"/>
                  <w:szCs w:val="24"/>
                </w:rPr>
                <w:t>законом</w:t>
              </w:r>
            </w:hyperlink>
            <w:r w:rsidRPr="00720F59">
              <w:rPr>
                <w:rFonts w:ascii="Times New Roman" w:hAnsi="Times New Roman" w:cs="Times New Roman"/>
                <w:sz w:val="24"/>
                <w:szCs w:val="24"/>
              </w:rPr>
              <w:t xml:space="preserve"> от 27 июля 2010 г. </w:t>
            </w:r>
            <w:r w:rsidR="00F16D78">
              <w:rPr>
                <w:rFonts w:ascii="Times New Roman" w:hAnsi="Times New Roman" w:cs="Times New Roman"/>
                <w:sz w:val="24"/>
                <w:szCs w:val="24"/>
              </w:rPr>
              <w:t>№</w:t>
            </w:r>
            <w:r w:rsidRPr="00720F59">
              <w:rPr>
                <w:rFonts w:ascii="Times New Roman" w:hAnsi="Times New Roman" w:cs="Times New Roman"/>
                <w:sz w:val="24"/>
                <w:szCs w:val="24"/>
              </w:rPr>
              <w:t xml:space="preserve"> 190-ФЗ </w:t>
            </w:r>
            <w:r w:rsidR="00F16D78">
              <w:rPr>
                <w:rFonts w:ascii="Times New Roman" w:hAnsi="Times New Roman" w:cs="Times New Roman"/>
                <w:sz w:val="24"/>
                <w:szCs w:val="24"/>
              </w:rPr>
              <w:t>«</w:t>
            </w:r>
            <w:r w:rsidRPr="00720F59">
              <w:rPr>
                <w:rFonts w:ascii="Times New Roman" w:hAnsi="Times New Roman" w:cs="Times New Roman"/>
                <w:sz w:val="24"/>
                <w:szCs w:val="24"/>
              </w:rPr>
              <w:t>О теплоснабжении</w:t>
            </w:r>
            <w:r w:rsidR="00F16D78">
              <w:rPr>
                <w:rFonts w:ascii="Times New Roman" w:hAnsi="Times New Roman" w:cs="Times New Roman"/>
                <w:sz w:val="24"/>
                <w:szCs w:val="24"/>
              </w:rPr>
              <w:t>»</w:t>
            </w:r>
            <w:r w:rsidRPr="00720F59">
              <w:rPr>
                <w:rFonts w:ascii="Times New Roman" w:hAnsi="Times New Roman" w:cs="Times New Roman"/>
                <w:sz w:val="24"/>
                <w:szCs w:val="24"/>
              </w:rPr>
              <w:t xml:space="preserve">, а также приказом Минэнерго </w:t>
            </w:r>
            <w:r w:rsidR="00F16D78">
              <w:rPr>
                <w:rFonts w:ascii="Times New Roman" w:hAnsi="Times New Roman" w:cs="Times New Roman"/>
                <w:sz w:val="24"/>
                <w:szCs w:val="24"/>
              </w:rPr>
              <w:t>России от 13 ноября 2024 № 2234 «</w:t>
            </w:r>
            <w:r w:rsidRPr="00720F59">
              <w:rPr>
                <w:rFonts w:ascii="Times New Roman" w:hAnsi="Times New Roman" w:cs="Times New Roman"/>
                <w:sz w:val="24"/>
                <w:szCs w:val="24"/>
              </w:rPr>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F16D78">
              <w:rPr>
                <w:rFonts w:ascii="Times New Roman" w:hAnsi="Times New Roman" w:cs="Times New Roman"/>
                <w:sz w:val="24"/>
                <w:szCs w:val="24"/>
              </w:rPr>
              <w:t>»</w:t>
            </w:r>
            <w:r w:rsidRPr="00720F59">
              <w:rPr>
                <w:rFonts w:ascii="Times New Roman" w:hAnsi="Times New Roman" w:cs="Times New Roman"/>
                <w:sz w:val="24"/>
                <w:szCs w:val="24"/>
              </w:rPr>
              <w:t>, проверяет техническую готовность теплопотребляющей энергоустановки к отопительному периоду 20__/20__ гг.:</w:t>
            </w:r>
          </w:p>
        </w:tc>
      </w:tr>
      <w:tr w:rsidR="00221F12" w:rsidRPr="00720F59" w:rsidTr="00C0562C">
        <w:tc>
          <w:tcPr>
            <w:tcW w:w="9843" w:type="dxa"/>
            <w:gridSpan w:val="4"/>
            <w:tcBorders>
              <w:bottom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9843" w:type="dxa"/>
            <w:gridSpan w:val="4"/>
            <w:tcBorders>
              <w:top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(потребитель тепловой энергии в отношении которого проводится проверка технической готовности теплопотребляющей установки)</w:t>
            </w:r>
          </w:p>
        </w:tc>
      </w:tr>
      <w:tr w:rsidR="00221F12" w:rsidRPr="00720F59" w:rsidTr="00C0562C">
        <w:tc>
          <w:tcPr>
            <w:tcW w:w="9843" w:type="dxa"/>
            <w:gridSpan w:val="4"/>
          </w:tcPr>
          <w:p w:rsidR="00221F12" w:rsidRPr="00720F59" w:rsidRDefault="00221F12" w:rsidP="00221F12">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Техническая готовность теплопотребляющих установок к отопительному периоду проводилась в отношении следующих объектов:</w:t>
            </w:r>
          </w:p>
        </w:tc>
      </w:tr>
    </w:tbl>
    <w:p w:rsidR="00221F12" w:rsidRPr="00720F59" w:rsidRDefault="00221F12" w:rsidP="00221F12">
      <w:pPr>
        <w:autoSpaceDE w:val="0"/>
        <w:autoSpaceDN w:val="0"/>
        <w:adjustRightInd w:val="0"/>
        <w:ind w:firstLine="540"/>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737"/>
        <w:gridCol w:w="2381"/>
        <w:gridCol w:w="6725"/>
      </w:tblGrid>
      <w:tr w:rsidR="00221F12" w:rsidRPr="00720F59" w:rsidTr="00C0562C">
        <w:tc>
          <w:tcPr>
            <w:tcW w:w="737" w:type="dxa"/>
            <w:tcBorders>
              <w:top w:val="single" w:sz="4" w:space="0" w:color="auto"/>
              <w:left w:val="single" w:sz="4" w:space="0" w:color="auto"/>
              <w:bottom w:val="single" w:sz="4" w:space="0" w:color="auto"/>
              <w:right w:val="single" w:sz="4" w:space="0" w:color="auto"/>
            </w:tcBorders>
          </w:tcPr>
          <w:p w:rsidR="00221F12" w:rsidRPr="00720F59" w:rsidRDefault="00F16D78" w:rsidP="00221F1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r w:rsidR="00221F12" w:rsidRPr="00720F59">
              <w:rPr>
                <w:rFonts w:ascii="Times New Roman" w:hAnsi="Times New Roman" w:cs="Times New Roman"/>
                <w:sz w:val="24"/>
                <w:szCs w:val="24"/>
              </w:rPr>
              <w:t xml:space="preserve"> п/п</w:t>
            </w:r>
          </w:p>
        </w:tc>
        <w:tc>
          <w:tcPr>
            <w:tcW w:w="2381"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Объект</w:t>
            </w:r>
          </w:p>
        </w:tc>
        <w:tc>
          <w:tcPr>
            <w:tcW w:w="6725"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Адрес объекта</w:t>
            </w:r>
          </w:p>
        </w:tc>
      </w:tr>
      <w:tr w:rsidR="00221F12" w:rsidRPr="00720F59" w:rsidTr="00C0562C">
        <w:tc>
          <w:tcPr>
            <w:tcW w:w="737"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p>
        </w:tc>
        <w:tc>
          <w:tcPr>
            <w:tcW w:w="6725"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737"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p>
        </w:tc>
        <w:tc>
          <w:tcPr>
            <w:tcW w:w="6725"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p>
        </w:tc>
      </w:tr>
    </w:tbl>
    <w:p w:rsidR="00221F12" w:rsidRPr="00720F59" w:rsidRDefault="00221F12" w:rsidP="00221F12">
      <w:pPr>
        <w:autoSpaceDE w:val="0"/>
        <w:autoSpaceDN w:val="0"/>
        <w:adjustRightInd w:val="0"/>
        <w:ind w:firstLine="540"/>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633"/>
        <w:gridCol w:w="238"/>
        <w:gridCol w:w="159"/>
        <w:gridCol w:w="2235"/>
        <w:gridCol w:w="542"/>
        <w:gridCol w:w="465"/>
        <w:gridCol w:w="3477"/>
        <w:gridCol w:w="2094"/>
      </w:tblGrid>
      <w:tr w:rsidR="00221F12" w:rsidRPr="00720F59" w:rsidTr="00C0562C">
        <w:tc>
          <w:tcPr>
            <w:tcW w:w="9843" w:type="dxa"/>
            <w:gridSpan w:val="8"/>
          </w:tcPr>
          <w:p w:rsidR="00221F12" w:rsidRPr="00720F59" w:rsidRDefault="00221F12" w:rsidP="00221F12">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В ходе проведения проверки технической готовности к отопительному периоду теплоснабжающая организация установила техническую готовность/неготовность к работе в отопительном периоде (ненужное зачеркнуть)</w:t>
            </w:r>
          </w:p>
        </w:tc>
      </w:tr>
      <w:tr w:rsidR="00221F12" w:rsidRPr="00720F59" w:rsidTr="00C0562C">
        <w:tc>
          <w:tcPr>
            <w:tcW w:w="633" w:type="dxa"/>
          </w:tcPr>
          <w:p w:rsidR="00221F12" w:rsidRPr="00720F59" w:rsidRDefault="00221F12" w:rsidP="00221F12">
            <w:pPr>
              <w:autoSpaceDE w:val="0"/>
              <w:autoSpaceDN w:val="0"/>
              <w:adjustRightInd w:val="0"/>
              <w:rPr>
                <w:rFonts w:ascii="Times New Roman" w:hAnsi="Times New Roman" w:cs="Times New Roman"/>
                <w:sz w:val="24"/>
                <w:szCs w:val="24"/>
              </w:rPr>
            </w:pPr>
          </w:p>
        </w:tc>
        <w:tc>
          <w:tcPr>
            <w:tcW w:w="397" w:type="dxa"/>
            <w:gridSpan w:val="2"/>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1)</w:t>
            </w:r>
          </w:p>
        </w:tc>
        <w:tc>
          <w:tcPr>
            <w:tcW w:w="8813" w:type="dxa"/>
            <w:gridSpan w:val="5"/>
          </w:tcPr>
          <w:p w:rsidR="00221F12" w:rsidRPr="00720F59" w:rsidRDefault="00221F12" w:rsidP="00221F12">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объект проверки технически готов к отопительному периоду;</w:t>
            </w:r>
          </w:p>
        </w:tc>
      </w:tr>
      <w:tr w:rsidR="00221F12" w:rsidRPr="00720F59" w:rsidTr="00C0562C">
        <w:tc>
          <w:tcPr>
            <w:tcW w:w="633" w:type="dxa"/>
          </w:tcPr>
          <w:p w:rsidR="00221F12" w:rsidRPr="00720F59" w:rsidRDefault="00221F12" w:rsidP="00221F12">
            <w:pPr>
              <w:autoSpaceDE w:val="0"/>
              <w:autoSpaceDN w:val="0"/>
              <w:adjustRightInd w:val="0"/>
              <w:rPr>
                <w:rFonts w:ascii="Times New Roman" w:hAnsi="Times New Roman" w:cs="Times New Roman"/>
                <w:sz w:val="24"/>
                <w:szCs w:val="24"/>
              </w:rPr>
            </w:pPr>
          </w:p>
        </w:tc>
        <w:tc>
          <w:tcPr>
            <w:tcW w:w="397" w:type="dxa"/>
            <w:gridSpan w:val="2"/>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2)</w:t>
            </w:r>
          </w:p>
        </w:tc>
        <w:tc>
          <w:tcPr>
            <w:tcW w:w="8813" w:type="dxa"/>
            <w:gridSpan w:val="5"/>
          </w:tcPr>
          <w:p w:rsidR="00221F12" w:rsidRPr="00720F59" w:rsidRDefault="00221F12" w:rsidP="00221F12">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объект проверки будет технически готов к отопительному периоду при условии устранения в установленный срок замечаний к требованиям по готовности, выданных теплоснабжающей организацией;</w:t>
            </w:r>
          </w:p>
        </w:tc>
      </w:tr>
      <w:tr w:rsidR="00221F12" w:rsidRPr="00720F59" w:rsidTr="00C0562C">
        <w:tc>
          <w:tcPr>
            <w:tcW w:w="633" w:type="dxa"/>
          </w:tcPr>
          <w:p w:rsidR="00221F12" w:rsidRPr="00720F59" w:rsidRDefault="00221F12" w:rsidP="00221F12">
            <w:pPr>
              <w:autoSpaceDE w:val="0"/>
              <w:autoSpaceDN w:val="0"/>
              <w:adjustRightInd w:val="0"/>
              <w:rPr>
                <w:rFonts w:ascii="Times New Roman" w:hAnsi="Times New Roman" w:cs="Times New Roman"/>
                <w:sz w:val="24"/>
                <w:szCs w:val="24"/>
              </w:rPr>
            </w:pPr>
          </w:p>
        </w:tc>
        <w:tc>
          <w:tcPr>
            <w:tcW w:w="397" w:type="dxa"/>
            <w:gridSpan w:val="2"/>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3)</w:t>
            </w:r>
          </w:p>
        </w:tc>
        <w:tc>
          <w:tcPr>
            <w:tcW w:w="8813" w:type="dxa"/>
            <w:gridSpan w:val="5"/>
          </w:tcPr>
          <w:p w:rsidR="00221F12" w:rsidRPr="00720F59" w:rsidRDefault="00221F12" w:rsidP="00221F12">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объект проверки технически не готов к отопительному периоду.</w:t>
            </w:r>
          </w:p>
        </w:tc>
      </w:tr>
      <w:tr w:rsidR="00221F12" w:rsidRPr="00720F59" w:rsidTr="00C0562C">
        <w:tc>
          <w:tcPr>
            <w:tcW w:w="9843" w:type="dxa"/>
            <w:gridSpan w:val="8"/>
          </w:tcPr>
          <w:p w:rsidR="00221F12" w:rsidRPr="00720F59" w:rsidRDefault="006031B2" w:rsidP="00F16D78">
            <w:pPr>
              <w:autoSpaceDE w:val="0"/>
              <w:autoSpaceDN w:val="0"/>
              <w:adjustRightInd w:val="0"/>
              <w:jc w:val="both"/>
              <w:rPr>
                <w:rFonts w:ascii="Times New Roman" w:hAnsi="Times New Roman" w:cs="Times New Roman"/>
                <w:sz w:val="24"/>
                <w:szCs w:val="24"/>
              </w:rPr>
            </w:pPr>
            <w:hyperlink w:anchor="Par263" w:history="1">
              <w:r w:rsidR="00221F12" w:rsidRPr="00720F59">
                <w:rPr>
                  <w:rFonts w:ascii="Times New Roman" w:hAnsi="Times New Roman" w:cs="Times New Roman"/>
                  <w:sz w:val="24"/>
                  <w:szCs w:val="24"/>
                </w:rPr>
                <w:t>Приложение</w:t>
              </w:r>
            </w:hyperlink>
            <w:r w:rsidR="00221F12" w:rsidRPr="00720F59">
              <w:rPr>
                <w:rFonts w:ascii="Times New Roman" w:hAnsi="Times New Roman" w:cs="Times New Roman"/>
                <w:sz w:val="24"/>
                <w:szCs w:val="24"/>
              </w:rPr>
              <w:t xml:space="preserve"> к акту проверки готовности </w:t>
            </w:r>
            <w:r w:rsidR="00F16D78">
              <w:rPr>
                <w:rFonts w:ascii="Times New Roman" w:hAnsi="Times New Roman" w:cs="Times New Roman"/>
                <w:sz w:val="24"/>
                <w:szCs w:val="24"/>
              </w:rPr>
              <w:t>№</w:t>
            </w:r>
            <w:r w:rsidR="00221F12" w:rsidRPr="00720F59">
              <w:rPr>
                <w:rFonts w:ascii="Times New Roman" w:hAnsi="Times New Roman" w:cs="Times New Roman"/>
                <w:sz w:val="24"/>
                <w:szCs w:val="24"/>
              </w:rPr>
              <w:t xml:space="preserve"> ______ от ________ к отопительному периоду 20__/20__ гг.,</w:t>
            </w:r>
          </w:p>
        </w:tc>
      </w:tr>
      <w:tr w:rsidR="00221F12" w:rsidRPr="00720F59" w:rsidTr="00C0562C">
        <w:tc>
          <w:tcPr>
            <w:tcW w:w="9843" w:type="dxa"/>
            <w:gridSpan w:val="8"/>
          </w:tcPr>
          <w:p w:rsidR="00221F12" w:rsidRPr="00720F59" w:rsidRDefault="00221F12" w:rsidP="00221F12">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являющееся его неотъемлемой частью на ____ листах</w:t>
            </w:r>
          </w:p>
        </w:tc>
      </w:tr>
      <w:tr w:rsidR="00221F12" w:rsidRPr="00720F59" w:rsidTr="00C0562C">
        <w:tc>
          <w:tcPr>
            <w:tcW w:w="3265" w:type="dxa"/>
            <w:gridSpan w:val="4"/>
            <w:vAlign w:val="bottom"/>
          </w:tcPr>
          <w:p w:rsidR="00221F12" w:rsidRPr="00720F59" w:rsidRDefault="00221F12" w:rsidP="00221F12">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Участники комиссии:</w:t>
            </w:r>
          </w:p>
        </w:tc>
        <w:tc>
          <w:tcPr>
            <w:tcW w:w="4484" w:type="dxa"/>
            <w:gridSpan w:val="3"/>
          </w:tcPr>
          <w:p w:rsidR="00221F12" w:rsidRPr="00720F59" w:rsidRDefault="00221F12" w:rsidP="00221F12">
            <w:pPr>
              <w:autoSpaceDE w:val="0"/>
              <w:autoSpaceDN w:val="0"/>
              <w:adjustRightInd w:val="0"/>
              <w:rPr>
                <w:rFonts w:ascii="Times New Roman" w:hAnsi="Times New Roman" w:cs="Times New Roman"/>
                <w:sz w:val="24"/>
                <w:szCs w:val="24"/>
              </w:rPr>
            </w:pPr>
          </w:p>
        </w:tc>
        <w:tc>
          <w:tcPr>
            <w:tcW w:w="2094" w:type="dxa"/>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3265" w:type="dxa"/>
            <w:gridSpan w:val="4"/>
          </w:tcPr>
          <w:p w:rsidR="00221F12" w:rsidRPr="00720F59" w:rsidRDefault="00221F12" w:rsidP="00221F12">
            <w:pPr>
              <w:autoSpaceDE w:val="0"/>
              <w:autoSpaceDN w:val="0"/>
              <w:adjustRightInd w:val="0"/>
              <w:rPr>
                <w:rFonts w:ascii="Times New Roman" w:hAnsi="Times New Roman" w:cs="Times New Roman"/>
                <w:sz w:val="24"/>
                <w:szCs w:val="24"/>
              </w:rPr>
            </w:pPr>
          </w:p>
        </w:tc>
        <w:tc>
          <w:tcPr>
            <w:tcW w:w="4484" w:type="dxa"/>
            <w:gridSpan w:val="3"/>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(подпись, расшифровка подписи)</w:t>
            </w:r>
          </w:p>
        </w:tc>
        <w:tc>
          <w:tcPr>
            <w:tcW w:w="2094" w:type="dxa"/>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3265" w:type="dxa"/>
            <w:gridSpan w:val="4"/>
          </w:tcPr>
          <w:p w:rsidR="00221F12" w:rsidRPr="00720F59" w:rsidRDefault="00221F12" w:rsidP="00221F12">
            <w:pPr>
              <w:autoSpaceDE w:val="0"/>
              <w:autoSpaceDN w:val="0"/>
              <w:adjustRightInd w:val="0"/>
              <w:rPr>
                <w:rFonts w:ascii="Times New Roman" w:hAnsi="Times New Roman" w:cs="Times New Roman"/>
                <w:sz w:val="24"/>
                <w:szCs w:val="24"/>
              </w:rPr>
            </w:pPr>
          </w:p>
        </w:tc>
        <w:tc>
          <w:tcPr>
            <w:tcW w:w="4484" w:type="dxa"/>
            <w:gridSpan w:val="3"/>
          </w:tcPr>
          <w:p w:rsidR="00221F12" w:rsidRPr="00720F59" w:rsidRDefault="00221F12" w:rsidP="00221F12">
            <w:pPr>
              <w:autoSpaceDE w:val="0"/>
              <w:autoSpaceDN w:val="0"/>
              <w:adjustRightInd w:val="0"/>
              <w:rPr>
                <w:rFonts w:ascii="Times New Roman" w:hAnsi="Times New Roman" w:cs="Times New Roman"/>
                <w:sz w:val="24"/>
                <w:szCs w:val="24"/>
              </w:rPr>
            </w:pPr>
          </w:p>
        </w:tc>
        <w:tc>
          <w:tcPr>
            <w:tcW w:w="2094" w:type="dxa"/>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3265" w:type="dxa"/>
            <w:gridSpan w:val="4"/>
          </w:tcPr>
          <w:p w:rsidR="00221F12" w:rsidRPr="00720F59" w:rsidRDefault="00221F12" w:rsidP="00221F12">
            <w:pPr>
              <w:autoSpaceDE w:val="0"/>
              <w:autoSpaceDN w:val="0"/>
              <w:adjustRightInd w:val="0"/>
              <w:rPr>
                <w:rFonts w:ascii="Times New Roman" w:hAnsi="Times New Roman" w:cs="Times New Roman"/>
                <w:sz w:val="24"/>
                <w:szCs w:val="24"/>
              </w:rPr>
            </w:pPr>
          </w:p>
        </w:tc>
        <w:tc>
          <w:tcPr>
            <w:tcW w:w="4484" w:type="dxa"/>
            <w:gridSpan w:val="3"/>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(подпись, расшифровка подписи)</w:t>
            </w:r>
          </w:p>
        </w:tc>
        <w:tc>
          <w:tcPr>
            <w:tcW w:w="2094" w:type="dxa"/>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3265" w:type="dxa"/>
            <w:gridSpan w:val="4"/>
          </w:tcPr>
          <w:p w:rsidR="00221F12" w:rsidRPr="00720F59" w:rsidRDefault="00221F12" w:rsidP="00221F12">
            <w:pPr>
              <w:autoSpaceDE w:val="0"/>
              <w:autoSpaceDN w:val="0"/>
              <w:adjustRightInd w:val="0"/>
              <w:rPr>
                <w:rFonts w:ascii="Times New Roman" w:hAnsi="Times New Roman" w:cs="Times New Roman"/>
                <w:sz w:val="24"/>
                <w:szCs w:val="24"/>
              </w:rPr>
            </w:pPr>
          </w:p>
        </w:tc>
        <w:tc>
          <w:tcPr>
            <w:tcW w:w="4484" w:type="dxa"/>
            <w:gridSpan w:val="3"/>
          </w:tcPr>
          <w:p w:rsidR="00221F12" w:rsidRPr="00720F59" w:rsidRDefault="00221F12" w:rsidP="00221F12">
            <w:pPr>
              <w:autoSpaceDE w:val="0"/>
              <w:autoSpaceDN w:val="0"/>
              <w:adjustRightInd w:val="0"/>
              <w:rPr>
                <w:rFonts w:ascii="Times New Roman" w:hAnsi="Times New Roman" w:cs="Times New Roman"/>
                <w:sz w:val="24"/>
                <w:szCs w:val="24"/>
              </w:rPr>
            </w:pPr>
          </w:p>
        </w:tc>
        <w:tc>
          <w:tcPr>
            <w:tcW w:w="2094" w:type="dxa"/>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3265" w:type="dxa"/>
            <w:gridSpan w:val="4"/>
          </w:tcPr>
          <w:p w:rsidR="00221F12" w:rsidRPr="00720F59" w:rsidRDefault="00221F12" w:rsidP="00221F12">
            <w:pPr>
              <w:autoSpaceDE w:val="0"/>
              <w:autoSpaceDN w:val="0"/>
              <w:adjustRightInd w:val="0"/>
              <w:rPr>
                <w:rFonts w:ascii="Times New Roman" w:hAnsi="Times New Roman" w:cs="Times New Roman"/>
                <w:sz w:val="24"/>
                <w:szCs w:val="24"/>
              </w:rPr>
            </w:pPr>
          </w:p>
        </w:tc>
        <w:tc>
          <w:tcPr>
            <w:tcW w:w="4484" w:type="dxa"/>
            <w:gridSpan w:val="3"/>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(подпись, расшифровка подписи)</w:t>
            </w:r>
          </w:p>
        </w:tc>
        <w:tc>
          <w:tcPr>
            <w:tcW w:w="2094" w:type="dxa"/>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9843" w:type="dxa"/>
            <w:gridSpan w:val="8"/>
          </w:tcPr>
          <w:p w:rsidR="00221F12" w:rsidRPr="00720F59" w:rsidRDefault="00221F12" w:rsidP="00221F12">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С актом проверки готовности ознакомлен, один экземпляр акта получил:</w:t>
            </w:r>
          </w:p>
        </w:tc>
      </w:tr>
      <w:tr w:rsidR="00221F12" w:rsidRPr="00720F59" w:rsidTr="00C0562C">
        <w:tc>
          <w:tcPr>
            <w:tcW w:w="871" w:type="dxa"/>
            <w:gridSpan w:val="2"/>
            <w:vAlign w:val="bottom"/>
          </w:tcPr>
          <w:p w:rsidR="00221F12" w:rsidRPr="00720F59" w:rsidRDefault="00221F12" w:rsidP="00221F12">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w:t>
            </w:r>
          </w:p>
        </w:tc>
        <w:tc>
          <w:tcPr>
            <w:tcW w:w="2394" w:type="dxa"/>
            <w:gridSpan w:val="2"/>
            <w:vAlign w:val="bottom"/>
          </w:tcPr>
          <w:p w:rsidR="00221F12" w:rsidRPr="00720F59" w:rsidRDefault="00221F12" w:rsidP="00221F12">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w:t>
            </w:r>
          </w:p>
        </w:tc>
        <w:tc>
          <w:tcPr>
            <w:tcW w:w="542" w:type="dxa"/>
            <w:vAlign w:val="bottom"/>
          </w:tcPr>
          <w:p w:rsidR="00221F12" w:rsidRPr="00720F59" w:rsidRDefault="00221F12" w:rsidP="00221F12">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20</w:t>
            </w:r>
          </w:p>
        </w:tc>
        <w:tc>
          <w:tcPr>
            <w:tcW w:w="465" w:type="dxa"/>
            <w:vAlign w:val="bottom"/>
          </w:tcPr>
          <w:p w:rsidR="00221F12" w:rsidRPr="00720F59" w:rsidRDefault="00221F12" w:rsidP="00221F12">
            <w:pPr>
              <w:autoSpaceDE w:val="0"/>
              <w:autoSpaceDN w:val="0"/>
              <w:adjustRightInd w:val="0"/>
              <w:jc w:val="right"/>
              <w:rPr>
                <w:rFonts w:ascii="Times New Roman" w:hAnsi="Times New Roman" w:cs="Times New Roman"/>
                <w:sz w:val="24"/>
                <w:szCs w:val="24"/>
              </w:rPr>
            </w:pPr>
            <w:r w:rsidRPr="00720F59">
              <w:rPr>
                <w:rFonts w:ascii="Times New Roman" w:hAnsi="Times New Roman" w:cs="Times New Roman"/>
                <w:sz w:val="24"/>
                <w:szCs w:val="24"/>
              </w:rPr>
              <w:t>г.</w:t>
            </w:r>
          </w:p>
        </w:tc>
        <w:tc>
          <w:tcPr>
            <w:tcW w:w="5571" w:type="dxa"/>
            <w:gridSpan w:val="2"/>
            <w:tcBorders>
              <w:bottom w:val="single" w:sz="4" w:space="0" w:color="auto"/>
            </w:tcBorders>
            <w:vAlign w:val="bottom"/>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9843" w:type="dxa"/>
            <w:gridSpan w:val="8"/>
          </w:tcPr>
          <w:p w:rsidR="00221F12" w:rsidRPr="00720F59" w:rsidRDefault="00221F12" w:rsidP="00221F12">
            <w:pPr>
              <w:autoSpaceDE w:val="0"/>
              <w:autoSpaceDN w:val="0"/>
              <w:adjustRightInd w:val="0"/>
              <w:ind w:firstLine="283"/>
              <w:jc w:val="both"/>
              <w:rPr>
                <w:rFonts w:ascii="Times New Roman" w:hAnsi="Times New Roman" w:cs="Times New Roman"/>
                <w:sz w:val="24"/>
                <w:szCs w:val="24"/>
              </w:rPr>
            </w:pPr>
            <w:r w:rsidRPr="00720F59">
              <w:rPr>
                <w:rFonts w:ascii="Times New Roman" w:hAnsi="Times New Roman" w:cs="Times New Roman"/>
                <w:sz w:val="24"/>
                <w:szCs w:val="24"/>
              </w:rPr>
              <w:t>(потребитель тепловой энергии, в отношении которого проводилась проверка готовности к отопительному периоду)</w:t>
            </w:r>
          </w:p>
        </w:tc>
      </w:tr>
    </w:tbl>
    <w:p w:rsidR="00221F12" w:rsidRPr="00720F59" w:rsidRDefault="00221F12" w:rsidP="00221F12">
      <w:pPr>
        <w:autoSpaceDE w:val="0"/>
        <w:autoSpaceDN w:val="0"/>
        <w:adjustRightInd w:val="0"/>
        <w:ind w:firstLine="540"/>
        <w:jc w:val="both"/>
        <w:rPr>
          <w:rFonts w:ascii="Times New Roman" w:hAnsi="Times New Roman" w:cs="Times New Roman"/>
          <w:sz w:val="24"/>
          <w:szCs w:val="24"/>
        </w:rPr>
      </w:pPr>
    </w:p>
    <w:p w:rsidR="00221F12" w:rsidRPr="00720F59" w:rsidRDefault="00221F12" w:rsidP="00221F12">
      <w:pPr>
        <w:autoSpaceDE w:val="0"/>
        <w:autoSpaceDN w:val="0"/>
        <w:adjustRightInd w:val="0"/>
        <w:jc w:val="right"/>
        <w:outlineLvl w:val="2"/>
        <w:rPr>
          <w:rFonts w:ascii="Times New Roman" w:hAnsi="Times New Roman" w:cs="Times New Roman"/>
          <w:sz w:val="24"/>
          <w:szCs w:val="24"/>
        </w:rPr>
      </w:pPr>
      <w:bookmarkStart w:id="46" w:name="Par263"/>
      <w:bookmarkEnd w:id="46"/>
      <w:r w:rsidRPr="00720F59">
        <w:rPr>
          <w:rFonts w:ascii="Times New Roman" w:hAnsi="Times New Roman" w:cs="Times New Roman"/>
          <w:sz w:val="24"/>
          <w:szCs w:val="24"/>
        </w:rPr>
        <w:t>Приложение</w:t>
      </w:r>
    </w:p>
    <w:p w:rsidR="00221F12" w:rsidRPr="00720F59" w:rsidRDefault="00221F12" w:rsidP="00221F12">
      <w:pPr>
        <w:autoSpaceDE w:val="0"/>
        <w:autoSpaceDN w:val="0"/>
        <w:adjustRightInd w:val="0"/>
        <w:jc w:val="right"/>
        <w:rPr>
          <w:rFonts w:ascii="Times New Roman" w:hAnsi="Times New Roman" w:cs="Times New Roman"/>
          <w:sz w:val="24"/>
          <w:szCs w:val="24"/>
        </w:rPr>
      </w:pPr>
      <w:r w:rsidRPr="00720F59">
        <w:rPr>
          <w:rFonts w:ascii="Times New Roman" w:hAnsi="Times New Roman" w:cs="Times New Roman"/>
          <w:sz w:val="24"/>
          <w:szCs w:val="24"/>
        </w:rPr>
        <w:t>к акту технической готовности</w:t>
      </w:r>
    </w:p>
    <w:p w:rsidR="00221F12" w:rsidRPr="00720F59" w:rsidRDefault="00221F12" w:rsidP="00221F12">
      <w:pPr>
        <w:autoSpaceDE w:val="0"/>
        <w:autoSpaceDN w:val="0"/>
        <w:adjustRightInd w:val="0"/>
        <w:jc w:val="right"/>
        <w:rPr>
          <w:rFonts w:ascii="Times New Roman" w:hAnsi="Times New Roman" w:cs="Times New Roman"/>
          <w:sz w:val="24"/>
          <w:szCs w:val="24"/>
        </w:rPr>
      </w:pPr>
      <w:r w:rsidRPr="00720F59">
        <w:rPr>
          <w:rFonts w:ascii="Times New Roman" w:hAnsi="Times New Roman" w:cs="Times New Roman"/>
          <w:sz w:val="24"/>
          <w:szCs w:val="24"/>
        </w:rPr>
        <w:t>теплопотребляющей энергоустановки объекта</w:t>
      </w:r>
    </w:p>
    <w:p w:rsidR="00221F12" w:rsidRPr="00720F59" w:rsidRDefault="00221F12" w:rsidP="00221F12">
      <w:pPr>
        <w:autoSpaceDE w:val="0"/>
        <w:autoSpaceDN w:val="0"/>
        <w:adjustRightInd w:val="0"/>
        <w:jc w:val="right"/>
        <w:rPr>
          <w:rFonts w:ascii="Times New Roman" w:hAnsi="Times New Roman" w:cs="Times New Roman"/>
          <w:sz w:val="24"/>
          <w:szCs w:val="24"/>
        </w:rPr>
      </w:pPr>
      <w:r w:rsidRPr="00720F59">
        <w:rPr>
          <w:rFonts w:ascii="Times New Roman" w:hAnsi="Times New Roman" w:cs="Times New Roman"/>
          <w:sz w:val="24"/>
          <w:szCs w:val="24"/>
        </w:rPr>
        <w:t>к отопительному периоду 20__/20__ гг.</w:t>
      </w:r>
    </w:p>
    <w:p w:rsidR="00221F12" w:rsidRPr="00720F59" w:rsidRDefault="00221F12" w:rsidP="00221F12">
      <w:pPr>
        <w:autoSpaceDE w:val="0"/>
        <w:autoSpaceDN w:val="0"/>
        <w:adjustRightInd w:val="0"/>
        <w:jc w:val="right"/>
        <w:rPr>
          <w:rFonts w:ascii="Times New Roman" w:hAnsi="Times New Roman" w:cs="Times New Roman"/>
          <w:sz w:val="24"/>
          <w:szCs w:val="24"/>
        </w:rPr>
      </w:pPr>
      <w:r w:rsidRPr="00720F59">
        <w:rPr>
          <w:rFonts w:ascii="Times New Roman" w:hAnsi="Times New Roman" w:cs="Times New Roman"/>
          <w:sz w:val="24"/>
          <w:szCs w:val="24"/>
        </w:rPr>
        <w:t xml:space="preserve">от __________ </w:t>
      </w:r>
      <w:r w:rsidR="00691925">
        <w:rPr>
          <w:rFonts w:ascii="Times New Roman" w:hAnsi="Times New Roman" w:cs="Times New Roman"/>
          <w:sz w:val="24"/>
          <w:szCs w:val="24"/>
        </w:rPr>
        <w:t>№</w:t>
      </w:r>
      <w:r w:rsidRPr="00720F59">
        <w:rPr>
          <w:rFonts w:ascii="Times New Roman" w:hAnsi="Times New Roman" w:cs="Times New Roman"/>
          <w:sz w:val="24"/>
          <w:szCs w:val="24"/>
        </w:rPr>
        <w:t xml:space="preserve"> _____</w:t>
      </w:r>
    </w:p>
    <w:p w:rsidR="00221F12" w:rsidRPr="00720F59" w:rsidRDefault="00221F12" w:rsidP="00221F12">
      <w:pPr>
        <w:autoSpaceDE w:val="0"/>
        <w:autoSpaceDN w:val="0"/>
        <w:adjustRightInd w:val="0"/>
        <w:ind w:firstLine="540"/>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54"/>
        <w:gridCol w:w="4819"/>
        <w:gridCol w:w="1474"/>
        <w:gridCol w:w="964"/>
        <w:gridCol w:w="2132"/>
      </w:tblGrid>
      <w:tr w:rsidR="00221F12" w:rsidRPr="00720F59" w:rsidTr="00C0562C">
        <w:tc>
          <w:tcPr>
            <w:tcW w:w="454"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N</w:t>
            </w:r>
          </w:p>
        </w:tc>
        <w:tc>
          <w:tcPr>
            <w:tcW w:w="4819"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В целях оценки готовности потребителей тепловой энергии к отопительному периоду уполномоченными органами должны быть проверены:</w:t>
            </w:r>
          </w:p>
        </w:tc>
        <w:tc>
          <w:tcPr>
            <w:tcW w:w="1474"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Выявленные замечания (Да/Нет)</w:t>
            </w:r>
          </w:p>
        </w:tc>
        <w:tc>
          <w:tcPr>
            <w:tcW w:w="964"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Примечание</w:t>
            </w:r>
          </w:p>
        </w:tc>
        <w:tc>
          <w:tcPr>
            <w:tcW w:w="2132"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Дата устранения замечаний</w:t>
            </w:r>
          </w:p>
        </w:tc>
      </w:tr>
      <w:tr w:rsidR="00221F12" w:rsidRPr="00720F59" w:rsidTr="00C0562C">
        <w:tc>
          <w:tcPr>
            <w:tcW w:w="454"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1</w:t>
            </w:r>
          </w:p>
        </w:tc>
        <w:tc>
          <w:tcPr>
            <w:tcW w:w="4819"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147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454"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2</w:t>
            </w:r>
          </w:p>
        </w:tc>
        <w:tc>
          <w:tcPr>
            <w:tcW w:w="4819"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Проведение промывки оборудования и коммуникаций теплопотребляющих установок</w:t>
            </w:r>
          </w:p>
        </w:tc>
        <w:tc>
          <w:tcPr>
            <w:tcW w:w="147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454"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3</w:t>
            </w:r>
          </w:p>
        </w:tc>
        <w:tc>
          <w:tcPr>
            <w:tcW w:w="4819"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Разработка эксплуатационных режимов, а также мероприятий по их внедрению</w:t>
            </w:r>
          </w:p>
        </w:tc>
        <w:tc>
          <w:tcPr>
            <w:tcW w:w="147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454"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4</w:t>
            </w:r>
          </w:p>
        </w:tc>
        <w:tc>
          <w:tcPr>
            <w:tcW w:w="4819"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Выполнение плана ремонтных работ и качество их выполнения</w:t>
            </w:r>
          </w:p>
        </w:tc>
        <w:tc>
          <w:tcPr>
            <w:tcW w:w="147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454"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5</w:t>
            </w:r>
          </w:p>
        </w:tc>
        <w:tc>
          <w:tcPr>
            <w:tcW w:w="4819"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Состояние тепловых сетей, принадлежащих потребителю тепловой энергии</w:t>
            </w:r>
          </w:p>
        </w:tc>
        <w:tc>
          <w:tcPr>
            <w:tcW w:w="147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454"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6</w:t>
            </w:r>
          </w:p>
        </w:tc>
        <w:tc>
          <w:tcPr>
            <w:tcW w:w="4819"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 xml:space="preserve">Состояние утепления зданий (в том числе </w:t>
            </w:r>
            <w:r w:rsidRPr="00720F59">
              <w:rPr>
                <w:rFonts w:ascii="Times New Roman" w:hAnsi="Times New Roman" w:cs="Times New Roman"/>
                <w:sz w:val="24"/>
                <w:szCs w:val="24"/>
              </w:rPr>
              <w:lastRenderedPageBreak/>
              <w:t>чердаки, лестничные клетки, подвалы, двери) и центральных тепловых пунктов, а также индивидуальных тепловых пунктов</w:t>
            </w:r>
          </w:p>
        </w:tc>
        <w:tc>
          <w:tcPr>
            <w:tcW w:w="147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454"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7</w:t>
            </w:r>
          </w:p>
        </w:tc>
        <w:tc>
          <w:tcPr>
            <w:tcW w:w="4819"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Состояние трубопроводов, арматуры и тепловой изоляции в пределах тепловых пунктов и теплопотребляющей установки</w:t>
            </w:r>
          </w:p>
        </w:tc>
        <w:tc>
          <w:tcPr>
            <w:tcW w:w="147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454"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8.1</w:t>
            </w:r>
          </w:p>
        </w:tc>
        <w:tc>
          <w:tcPr>
            <w:tcW w:w="4819"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Наличие и работоспособность приборов учета</w:t>
            </w:r>
          </w:p>
        </w:tc>
        <w:tc>
          <w:tcPr>
            <w:tcW w:w="147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454"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8.2</w:t>
            </w:r>
          </w:p>
        </w:tc>
        <w:tc>
          <w:tcPr>
            <w:tcW w:w="4819"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Работоспособность автоматических регуляторов при их наличии</w:t>
            </w:r>
          </w:p>
        </w:tc>
        <w:tc>
          <w:tcPr>
            <w:tcW w:w="147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454"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9</w:t>
            </w:r>
          </w:p>
        </w:tc>
        <w:tc>
          <w:tcPr>
            <w:tcW w:w="4819"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Работоспособность защиты систем теплопотребления</w:t>
            </w:r>
          </w:p>
        </w:tc>
        <w:tc>
          <w:tcPr>
            <w:tcW w:w="147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454"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10</w:t>
            </w:r>
          </w:p>
        </w:tc>
        <w:tc>
          <w:tcPr>
            <w:tcW w:w="4819"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Наличие паспортов теплопотребляющих установок, принципиальных схем и инструкций для обслуживающего персонала и соответствие их действительности теплопотребляющей установки</w:t>
            </w:r>
          </w:p>
        </w:tc>
        <w:tc>
          <w:tcPr>
            <w:tcW w:w="147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454"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11</w:t>
            </w:r>
          </w:p>
        </w:tc>
        <w:tc>
          <w:tcPr>
            <w:tcW w:w="4819"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Отсутствие прямых соединений оборудования тепловых пунктов с водопроводом и канализацией</w:t>
            </w:r>
          </w:p>
        </w:tc>
        <w:tc>
          <w:tcPr>
            <w:tcW w:w="147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454"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12</w:t>
            </w:r>
          </w:p>
        </w:tc>
        <w:tc>
          <w:tcPr>
            <w:tcW w:w="4819"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Плотность оборудования тепловых пунктов</w:t>
            </w:r>
          </w:p>
        </w:tc>
        <w:tc>
          <w:tcPr>
            <w:tcW w:w="147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454"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13</w:t>
            </w:r>
          </w:p>
        </w:tc>
        <w:tc>
          <w:tcPr>
            <w:tcW w:w="4819"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Наличие пломб на расчетных шайбах и соплах элеваторов</w:t>
            </w:r>
          </w:p>
        </w:tc>
        <w:tc>
          <w:tcPr>
            <w:tcW w:w="147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454"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14</w:t>
            </w:r>
          </w:p>
        </w:tc>
        <w:tc>
          <w:tcPr>
            <w:tcW w:w="4819"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Проведение испытания оборудования теплопотребляющих установок на плотность и прочность</w:t>
            </w:r>
          </w:p>
        </w:tc>
        <w:tc>
          <w:tcPr>
            <w:tcW w:w="147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454"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15</w:t>
            </w:r>
          </w:p>
        </w:tc>
        <w:tc>
          <w:tcPr>
            <w:tcW w:w="4819"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Надежность теплоснабжения потребителей тепловой энергии исходя из климатических условий</w:t>
            </w:r>
          </w:p>
        </w:tc>
        <w:tc>
          <w:tcPr>
            <w:tcW w:w="147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r>
      <w:tr w:rsidR="00221F12" w:rsidRPr="00720F59" w:rsidTr="00C0562C">
        <w:tc>
          <w:tcPr>
            <w:tcW w:w="454"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16</w:t>
            </w:r>
          </w:p>
        </w:tc>
        <w:tc>
          <w:tcPr>
            <w:tcW w:w="4819" w:type="dxa"/>
            <w:tcBorders>
              <w:top w:val="single" w:sz="4" w:space="0" w:color="auto"/>
              <w:left w:val="single" w:sz="4" w:space="0" w:color="auto"/>
              <w:bottom w:val="single" w:sz="4" w:space="0" w:color="auto"/>
              <w:right w:val="single" w:sz="4" w:space="0" w:color="auto"/>
            </w:tcBorders>
          </w:tcPr>
          <w:p w:rsidR="00221F12" w:rsidRPr="00720F59" w:rsidRDefault="00221F12" w:rsidP="00221F12">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Проведение осмотра теплового пункта на предмет наличия освещения в помещении теплового пункта</w:t>
            </w:r>
          </w:p>
        </w:tc>
        <w:tc>
          <w:tcPr>
            <w:tcW w:w="147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rsidR="00221F12" w:rsidRPr="00720F59" w:rsidRDefault="00221F12" w:rsidP="00221F12">
            <w:pPr>
              <w:autoSpaceDE w:val="0"/>
              <w:autoSpaceDN w:val="0"/>
              <w:adjustRightInd w:val="0"/>
              <w:rPr>
                <w:rFonts w:ascii="Times New Roman" w:hAnsi="Times New Roman" w:cs="Times New Roman"/>
                <w:sz w:val="24"/>
                <w:szCs w:val="24"/>
              </w:rPr>
            </w:pPr>
          </w:p>
        </w:tc>
      </w:tr>
    </w:tbl>
    <w:p w:rsidR="00221F12" w:rsidRPr="00720F59" w:rsidRDefault="00221F12" w:rsidP="00221F12">
      <w:pPr>
        <w:autoSpaceDE w:val="0"/>
        <w:autoSpaceDN w:val="0"/>
        <w:adjustRightInd w:val="0"/>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6"/>
        <w:gridCol w:w="340"/>
        <w:gridCol w:w="4712"/>
      </w:tblGrid>
      <w:tr w:rsidR="00221F12" w:rsidRPr="00720F59" w:rsidTr="00FC5277">
        <w:tc>
          <w:tcPr>
            <w:tcW w:w="10268" w:type="dxa"/>
            <w:gridSpan w:val="3"/>
          </w:tcPr>
          <w:p w:rsidR="00221F12" w:rsidRPr="00720F59" w:rsidRDefault="00221F12" w:rsidP="00221F12">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Подписи сторон с расшифровками:</w:t>
            </w:r>
          </w:p>
        </w:tc>
      </w:tr>
      <w:tr w:rsidR="00221F12" w:rsidRPr="00720F59" w:rsidTr="00FC5277">
        <w:tc>
          <w:tcPr>
            <w:tcW w:w="5216" w:type="dxa"/>
          </w:tcPr>
          <w:p w:rsidR="00221F12" w:rsidRPr="00720F59" w:rsidRDefault="00221F12" w:rsidP="00221F12">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Теплоснабжающая организация ___________</w:t>
            </w:r>
          </w:p>
        </w:tc>
        <w:tc>
          <w:tcPr>
            <w:tcW w:w="340" w:type="dxa"/>
          </w:tcPr>
          <w:p w:rsidR="00221F12" w:rsidRPr="00720F59" w:rsidRDefault="00221F12" w:rsidP="00221F12">
            <w:pPr>
              <w:autoSpaceDE w:val="0"/>
              <w:autoSpaceDN w:val="0"/>
              <w:adjustRightInd w:val="0"/>
              <w:rPr>
                <w:rFonts w:ascii="Times New Roman" w:hAnsi="Times New Roman" w:cs="Times New Roman"/>
                <w:sz w:val="24"/>
                <w:szCs w:val="24"/>
              </w:rPr>
            </w:pPr>
          </w:p>
        </w:tc>
        <w:tc>
          <w:tcPr>
            <w:tcW w:w="4712" w:type="dxa"/>
          </w:tcPr>
          <w:p w:rsidR="00221F12" w:rsidRPr="00720F59" w:rsidRDefault="00221F12" w:rsidP="00221F12">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Потребитель ______________</w:t>
            </w:r>
          </w:p>
        </w:tc>
      </w:tr>
    </w:tbl>
    <w:p w:rsidR="00221F12" w:rsidRPr="00720F59" w:rsidRDefault="00221F12" w:rsidP="00221F12">
      <w:pPr>
        <w:autoSpaceDE w:val="0"/>
        <w:autoSpaceDN w:val="0"/>
        <w:adjustRightInd w:val="0"/>
        <w:ind w:firstLine="540"/>
        <w:jc w:val="both"/>
        <w:rPr>
          <w:rFonts w:ascii="Arial" w:hAnsi="Arial" w:cs="Arial"/>
          <w:sz w:val="20"/>
          <w:szCs w:val="20"/>
        </w:rPr>
      </w:pPr>
    </w:p>
    <w:p w:rsidR="00E12412" w:rsidRDefault="00E12412" w:rsidP="002C1E26">
      <w:pPr>
        <w:rPr>
          <w:rFonts w:ascii="Times New Roman" w:hAnsi="Times New Roman" w:cs="Times New Roman"/>
          <w:sz w:val="28"/>
          <w:szCs w:val="28"/>
        </w:rPr>
      </w:pPr>
    </w:p>
    <w:p w:rsidR="00E8029B" w:rsidRDefault="00E8029B" w:rsidP="002C1E26">
      <w:pPr>
        <w:rPr>
          <w:rFonts w:ascii="Times New Roman" w:hAnsi="Times New Roman" w:cs="Times New Roman"/>
          <w:sz w:val="28"/>
          <w:szCs w:val="28"/>
        </w:rPr>
      </w:pPr>
    </w:p>
    <w:p w:rsidR="00691925" w:rsidRDefault="00691925" w:rsidP="002C1E26">
      <w:pPr>
        <w:rPr>
          <w:rFonts w:ascii="Times New Roman" w:hAnsi="Times New Roman" w:cs="Times New Roman"/>
          <w:sz w:val="28"/>
          <w:szCs w:val="28"/>
        </w:rPr>
      </w:pPr>
    </w:p>
    <w:p w:rsidR="00691925" w:rsidRDefault="00691925" w:rsidP="002C1E26">
      <w:pPr>
        <w:rPr>
          <w:rFonts w:ascii="Times New Roman" w:hAnsi="Times New Roman" w:cs="Times New Roman"/>
          <w:sz w:val="28"/>
          <w:szCs w:val="28"/>
        </w:rPr>
      </w:pPr>
    </w:p>
    <w:p w:rsidR="00691925" w:rsidRPr="00720F59" w:rsidRDefault="00691925" w:rsidP="002C1E26">
      <w:pPr>
        <w:rPr>
          <w:rFonts w:ascii="Times New Roman" w:hAnsi="Times New Roman" w:cs="Times New Roman"/>
          <w:sz w:val="28"/>
          <w:szCs w:val="28"/>
        </w:rPr>
      </w:pPr>
    </w:p>
    <w:p w:rsidR="00B35824" w:rsidRPr="00EC65AB" w:rsidRDefault="00B35824" w:rsidP="0027774D">
      <w:pPr>
        <w:ind w:left="5103"/>
        <w:jc w:val="center"/>
        <w:rPr>
          <w:rFonts w:ascii="Times New Roman" w:hAnsi="Times New Roman" w:cs="Times New Roman"/>
          <w:sz w:val="28"/>
          <w:szCs w:val="28"/>
        </w:rPr>
      </w:pPr>
      <w:r w:rsidRPr="00EC65AB">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2</w:t>
      </w:r>
    </w:p>
    <w:p w:rsidR="00F05416" w:rsidRPr="00720F59" w:rsidRDefault="00B35824" w:rsidP="00F05416">
      <w:pPr>
        <w:tabs>
          <w:tab w:val="left" w:pos="5103"/>
        </w:tabs>
        <w:ind w:left="5103"/>
        <w:jc w:val="center"/>
        <w:rPr>
          <w:rFonts w:ascii="Times New Roman" w:hAnsi="Times New Roman" w:cs="Times New Roman"/>
          <w:sz w:val="28"/>
          <w:szCs w:val="28"/>
        </w:rPr>
      </w:pPr>
      <w:r w:rsidRPr="00EC65AB">
        <w:rPr>
          <w:rFonts w:ascii="Times New Roman" w:hAnsi="Times New Roman" w:cs="Times New Roman"/>
          <w:sz w:val="28"/>
          <w:szCs w:val="28"/>
        </w:rPr>
        <w:t xml:space="preserve">к </w:t>
      </w:r>
      <w:r w:rsidR="00F05416" w:rsidRPr="00720F59">
        <w:rPr>
          <w:rFonts w:ascii="Times New Roman" w:hAnsi="Times New Roman" w:cs="Times New Roman"/>
          <w:sz w:val="28"/>
          <w:szCs w:val="28"/>
        </w:rPr>
        <w:t xml:space="preserve">программе </w:t>
      </w:r>
      <w:r w:rsidR="00F05416">
        <w:rPr>
          <w:rFonts w:ascii="Times New Roman" w:hAnsi="Times New Roman" w:cs="Times New Roman"/>
          <w:sz w:val="28"/>
          <w:szCs w:val="28"/>
        </w:rPr>
        <w:t>проведения</w:t>
      </w:r>
      <w:r w:rsidR="00F05416" w:rsidRPr="00720F59">
        <w:rPr>
          <w:rFonts w:ascii="Times New Roman" w:hAnsi="Times New Roman" w:cs="Times New Roman"/>
          <w:sz w:val="28"/>
          <w:szCs w:val="28"/>
        </w:rPr>
        <w:t xml:space="preserve"> </w:t>
      </w:r>
    </w:p>
    <w:p w:rsidR="00F05416" w:rsidRPr="00720F59" w:rsidRDefault="00F05416" w:rsidP="00F05416">
      <w:pPr>
        <w:tabs>
          <w:tab w:val="left" w:pos="5103"/>
        </w:tabs>
        <w:ind w:left="5103"/>
        <w:jc w:val="center"/>
        <w:rPr>
          <w:rFonts w:ascii="Times New Roman" w:hAnsi="Times New Roman" w:cs="Times New Roman"/>
          <w:sz w:val="28"/>
          <w:szCs w:val="28"/>
        </w:rPr>
      </w:pPr>
      <w:r>
        <w:rPr>
          <w:rFonts w:ascii="Times New Roman" w:hAnsi="Times New Roman" w:cs="Times New Roman"/>
          <w:sz w:val="28"/>
          <w:szCs w:val="28"/>
        </w:rPr>
        <w:t>оценки обеспечения</w:t>
      </w:r>
      <w:r w:rsidRPr="00720F59">
        <w:rPr>
          <w:rFonts w:ascii="Times New Roman" w:hAnsi="Times New Roman" w:cs="Times New Roman"/>
          <w:sz w:val="28"/>
          <w:szCs w:val="28"/>
        </w:rPr>
        <w:t xml:space="preserve"> готовности к </w:t>
      </w:r>
    </w:p>
    <w:p w:rsidR="00B35824" w:rsidRPr="00EC65AB" w:rsidRDefault="00B35824" w:rsidP="0027774D">
      <w:pPr>
        <w:ind w:left="5103"/>
        <w:jc w:val="center"/>
        <w:rPr>
          <w:rFonts w:ascii="Times New Roman" w:hAnsi="Times New Roman" w:cs="Times New Roman"/>
          <w:sz w:val="28"/>
          <w:szCs w:val="28"/>
        </w:rPr>
      </w:pPr>
      <w:r w:rsidRPr="00EC65AB">
        <w:rPr>
          <w:rFonts w:ascii="Times New Roman" w:hAnsi="Times New Roman" w:cs="Times New Roman"/>
          <w:sz w:val="28"/>
          <w:szCs w:val="28"/>
        </w:rPr>
        <w:t>отопительному периоду 202</w:t>
      </w:r>
      <w:r w:rsidR="00E635AF">
        <w:rPr>
          <w:rFonts w:ascii="Times New Roman" w:hAnsi="Times New Roman" w:cs="Times New Roman"/>
          <w:sz w:val="28"/>
          <w:szCs w:val="28"/>
        </w:rPr>
        <w:t>6</w:t>
      </w:r>
      <w:r w:rsidRPr="00EC65AB">
        <w:rPr>
          <w:rFonts w:ascii="Times New Roman" w:hAnsi="Times New Roman" w:cs="Times New Roman"/>
          <w:sz w:val="28"/>
          <w:szCs w:val="28"/>
        </w:rPr>
        <w:t>-202</w:t>
      </w:r>
      <w:r w:rsidR="00E635AF">
        <w:rPr>
          <w:rFonts w:ascii="Times New Roman" w:hAnsi="Times New Roman" w:cs="Times New Roman"/>
          <w:sz w:val="28"/>
          <w:szCs w:val="28"/>
        </w:rPr>
        <w:t>7</w:t>
      </w:r>
    </w:p>
    <w:p w:rsidR="00B35824" w:rsidRPr="00EC65AB" w:rsidRDefault="00B35824" w:rsidP="0027774D">
      <w:pPr>
        <w:ind w:left="5103"/>
        <w:jc w:val="center"/>
        <w:rPr>
          <w:rFonts w:ascii="Times New Roman" w:hAnsi="Times New Roman" w:cs="Times New Roman"/>
          <w:sz w:val="28"/>
          <w:szCs w:val="28"/>
        </w:rPr>
      </w:pPr>
      <w:r w:rsidRPr="00EC65AB">
        <w:rPr>
          <w:rFonts w:ascii="Times New Roman" w:hAnsi="Times New Roman" w:cs="Times New Roman"/>
          <w:sz w:val="28"/>
          <w:szCs w:val="28"/>
        </w:rPr>
        <w:t>годов теплоснабжающих,</w:t>
      </w:r>
    </w:p>
    <w:p w:rsidR="00B35824" w:rsidRPr="00EC65AB" w:rsidRDefault="00B35824" w:rsidP="0027774D">
      <w:pPr>
        <w:ind w:left="5103"/>
        <w:jc w:val="center"/>
        <w:rPr>
          <w:rFonts w:ascii="Times New Roman" w:hAnsi="Times New Roman" w:cs="Times New Roman"/>
          <w:sz w:val="28"/>
          <w:szCs w:val="28"/>
        </w:rPr>
      </w:pPr>
      <w:r w:rsidRPr="00EC65AB">
        <w:rPr>
          <w:rFonts w:ascii="Times New Roman" w:hAnsi="Times New Roman" w:cs="Times New Roman"/>
          <w:sz w:val="28"/>
          <w:szCs w:val="28"/>
        </w:rPr>
        <w:t>теплосетевых организаций и</w:t>
      </w:r>
    </w:p>
    <w:p w:rsidR="00B35824" w:rsidRPr="00EC65AB" w:rsidRDefault="00B35824" w:rsidP="0027774D">
      <w:pPr>
        <w:ind w:left="5103"/>
        <w:jc w:val="center"/>
        <w:rPr>
          <w:rFonts w:ascii="Times New Roman" w:hAnsi="Times New Roman" w:cs="Times New Roman"/>
          <w:sz w:val="28"/>
          <w:szCs w:val="28"/>
        </w:rPr>
      </w:pPr>
      <w:r w:rsidRPr="00EC65AB">
        <w:rPr>
          <w:rFonts w:ascii="Times New Roman" w:hAnsi="Times New Roman" w:cs="Times New Roman"/>
          <w:sz w:val="28"/>
          <w:szCs w:val="28"/>
        </w:rPr>
        <w:t>потребителей тепловой энергии</w:t>
      </w:r>
    </w:p>
    <w:p w:rsidR="00B35824" w:rsidRPr="00EC65AB" w:rsidRDefault="00B35824" w:rsidP="0027774D">
      <w:pPr>
        <w:ind w:left="5103"/>
        <w:jc w:val="center"/>
        <w:rPr>
          <w:rFonts w:ascii="Times New Roman" w:hAnsi="Times New Roman" w:cs="Times New Roman"/>
          <w:sz w:val="28"/>
          <w:szCs w:val="28"/>
        </w:rPr>
      </w:pPr>
      <w:r w:rsidRPr="00EC65AB">
        <w:rPr>
          <w:rFonts w:ascii="Times New Roman" w:hAnsi="Times New Roman" w:cs="Times New Roman"/>
          <w:sz w:val="28"/>
          <w:szCs w:val="28"/>
        </w:rPr>
        <w:t xml:space="preserve">города </w:t>
      </w:r>
      <w:r w:rsidR="005C57A5">
        <w:rPr>
          <w:rFonts w:ascii="Times New Roman" w:hAnsi="Times New Roman" w:cs="Times New Roman"/>
          <w:sz w:val="28"/>
          <w:szCs w:val="28"/>
        </w:rPr>
        <w:t>Азова</w:t>
      </w:r>
    </w:p>
    <w:p w:rsidR="00B35824" w:rsidRDefault="00B35824" w:rsidP="00B35824">
      <w:pPr>
        <w:ind w:firstLine="851"/>
        <w:jc w:val="right"/>
        <w:rPr>
          <w:rFonts w:ascii="Times New Roman" w:hAnsi="Times New Roman" w:cs="Times New Roman"/>
          <w:b/>
          <w:sz w:val="28"/>
          <w:szCs w:val="28"/>
        </w:rPr>
      </w:pPr>
    </w:p>
    <w:p w:rsidR="00AB2099" w:rsidRDefault="00AB2099" w:rsidP="00B35824">
      <w:pPr>
        <w:ind w:firstLine="851"/>
        <w:jc w:val="right"/>
        <w:rPr>
          <w:rFonts w:ascii="Times New Roman" w:hAnsi="Times New Roman" w:cs="Times New Roman"/>
          <w:b/>
          <w:sz w:val="28"/>
          <w:szCs w:val="28"/>
        </w:rPr>
      </w:pPr>
    </w:p>
    <w:p w:rsidR="00AB2099" w:rsidRPr="00EC65AB" w:rsidRDefault="00AB2099" w:rsidP="00B35824">
      <w:pPr>
        <w:ind w:firstLine="851"/>
        <w:jc w:val="right"/>
        <w:rPr>
          <w:rFonts w:ascii="Times New Roman" w:hAnsi="Times New Roman" w:cs="Times New Roman"/>
          <w:b/>
          <w:sz w:val="28"/>
          <w:szCs w:val="28"/>
        </w:rPr>
      </w:pPr>
    </w:p>
    <w:p w:rsidR="00B35824" w:rsidRPr="00867A37" w:rsidRDefault="00B35824" w:rsidP="00B35824">
      <w:pPr>
        <w:ind w:firstLine="851"/>
        <w:jc w:val="right"/>
        <w:rPr>
          <w:rFonts w:ascii="Times New Roman" w:hAnsi="Times New Roman" w:cs="Times New Roman"/>
          <w:b/>
          <w:sz w:val="28"/>
          <w:szCs w:val="28"/>
        </w:rPr>
      </w:pPr>
    </w:p>
    <w:p w:rsidR="00867A37" w:rsidRPr="00867A37" w:rsidRDefault="00867A37" w:rsidP="00867A37">
      <w:pPr>
        <w:autoSpaceDE w:val="0"/>
        <w:autoSpaceDN w:val="0"/>
        <w:adjustRightInd w:val="0"/>
        <w:jc w:val="center"/>
        <w:rPr>
          <w:rFonts w:ascii="Times New Roman" w:hAnsi="Times New Roman" w:cs="Times New Roman"/>
          <w:sz w:val="28"/>
          <w:szCs w:val="28"/>
        </w:rPr>
      </w:pPr>
      <w:r w:rsidRPr="00867A37">
        <w:rPr>
          <w:rFonts w:ascii="Times New Roman" w:hAnsi="Times New Roman" w:cs="Times New Roman"/>
          <w:sz w:val="28"/>
          <w:szCs w:val="28"/>
        </w:rPr>
        <w:t>Оценочный лист</w:t>
      </w:r>
    </w:p>
    <w:p w:rsidR="00867A37" w:rsidRPr="00867A37" w:rsidRDefault="00867A37" w:rsidP="00867A37">
      <w:pPr>
        <w:autoSpaceDE w:val="0"/>
        <w:autoSpaceDN w:val="0"/>
        <w:adjustRightInd w:val="0"/>
        <w:jc w:val="center"/>
        <w:rPr>
          <w:rFonts w:ascii="Times New Roman" w:hAnsi="Times New Roman" w:cs="Times New Roman"/>
          <w:sz w:val="28"/>
          <w:szCs w:val="28"/>
        </w:rPr>
      </w:pPr>
      <w:r w:rsidRPr="00867A37">
        <w:rPr>
          <w:rFonts w:ascii="Times New Roman" w:hAnsi="Times New Roman" w:cs="Times New Roman"/>
          <w:sz w:val="28"/>
          <w:szCs w:val="28"/>
        </w:rPr>
        <w:t>для расчета индекса готовности к отопительному периоду</w:t>
      </w:r>
    </w:p>
    <w:p w:rsidR="00867A37" w:rsidRPr="00867A37" w:rsidRDefault="00867A37" w:rsidP="00867A37">
      <w:pPr>
        <w:autoSpaceDE w:val="0"/>
        <w:autoSpaceDN w:val="0"/>
        <w:adjustRightInd w:val="0"/>
        <w:jc w:val="center"/>
        <w:rPr>
          <w:rFonts w:ascii="Times New Roman" w:hAnsi="Times New Roman" w:cs="Times New Roman"/>
          <w:sz w:val="28"/>
          <w:szCs w:val="28"/>
        </w:rPr>
      </w:pPr>
      <w:r w:rsidRPr="00867A37">
        <w:rPr>
          <w:rFonts w:ascii="Times New Roman" w:hAnsi="Times New Roman" w:cs="Times New Roman"/>
          <w:sz w:val="28"/>
          <w:szCs w:val="28"/>
        </w:rPr>
        <w:t>теплоснабжающих, теплосетевых организаций</w:t>
      </w:r>
    </w:p>
    <w:p w:rsidR="00867A37" w:rsidRDefault="00867A37" w:rsidP="00867A37">
      <w:pPr>
        <w:autoSpaceDE w:val="0"/>
        <w:autoSpaceDN w:val="0"/>
        <w:adjustRightInd w:val="0"/>
        <w:rPr>
          <w:rFonts w:ascii="Arial" w:hAnsi="Arial" w:cs="Arial"/>
          <w:sz w:val="20"/>
          <w:szCs w:val="20"/>
        </w:rPr>
        <w:sectPr w:rsidR="00867A37" w:rsidSect="0009385F">
          <w:headerReference w:type="default" r:id="rId12"/>
          <w:pgSz w:w="11906" w:h="16838"/>
          <w:pgMar w:top="1134" w:right="567" w:bottom="1134" w:left="1701" w:header="0" w:footer="0" w:gutter="0"/>
          <w:cols w:space="720"/>
          <w:noEndnote/>
          <w:titlePg/>
          <w:docGrid w:linePitch="299"/>
        </w:sectPr>
      </w:pP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488"/>
        <w:gridCol w:w="2693"/>
        <w:gridCol w:w="2835"/>
        <w:gridCol w:w="1701"/>
        <w:gridCol w:w="709"/>
        <w:gridCol w:w="1559"/>
        <w:gridCol w:w="2268"/>
        <w:gridCol w:w="1134"/>
        <w:gridCol w:w="1259"/>
        <w:gridCol w:w="17"/>
      </w:tblGrid>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jc w:val="center"/>
              <w:rPr>
                <w:rFonts w:ascii="Times New Roman" w:hAnsi="Times New Roman" w:cs="Times New Roman"/>
                <w:sz w:val="20"/>
                <w:szCs w:val="20"/>
              </w:rPr>
            </w:pPr>
            <w:r w:rsidRPr="00BE0A8A">
              <w:rPr>
                <w:rFonts w:ascii="Times New Roman" w:hAnsi="Times New Roman" w:cs="Times New Roman"/>
                <w:sz w:val="20"/>
                <w:szCs w:val="20"/>
              </w:rPr>
              <w:lastRenderedPageBreak/>
              <w:t>N п/п</w:t>
            </w:r>
          </w:p>
        </w:tc>
        <w:tc>
          <w:tcPr>
            <w:tcW w:w="2693"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jc w:val="center"/>
              <w:rPr>
                <w:rFonts w:ascii="Times New Roman" w:hAnsi="Times New Roman" w:cs="Times New Roman"/>
                <w:sz w:val="20"/>
                <w:szCs w:val="20"/>
              </w:rPr>
            </w:pPr>
            <w:r w:rsidRPr="00BE0A8A">
              <w:rPr>
                <w:rFonts w:ascii="Times New Roman" w:hAnsi="Times New Roman" w:cs="Times New Roman"/>
                <w:sz w:val="20"/>
                <w:szCs w:val="20"/>
              </w:rPr>
              <w:t>Обязательное требование</w:t>
            </w:r>
          </w:p>
        </w:tc>
        <w:tc>
          <w:tcPr>
            <w:tcW w:w="2835"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jc w:val="center"/>
              <w:rPr>
                <w:rFonts w:ascii="Times New Roman" w:hAnsi="Times New Roman" w:cs="Times New Roman"/>
                <w:sz w:val="20"/>
                <w:szCs w:val="20"/>
              </w:rPr>
            </w:pPr>
            <w:r w:rsidRPr="00BE0A8A">
              <w:rPr>
                <w:rFonts w:ascii="Times New Roman" w:hAnsi="Times New Roman" w:cs="Times New Roman"/>
                <w:sz w:val="20"/>
                <w:szCs w:val="20"/>
              </w:rPr>
              <w:t>Подтверждающий документ</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jc w:val="center"/>
              <w:rPr>
                <w:rFonts w:ascii="Times New Roman" w:hAnsi="Times New Roman" w:cs="Times New Roman"/>
                <w:sz w:val="20"/>
                <w:szCs w:val="20"/>
              </w:rPr>
            </w:pPr>
            <w:r w:rsidRPr="00BE0A8A">
              <w:rPr>
                <w:rFonts w:ascii="Times New Roman" w:hAnsi="Times New Roman" w:cs="Times New Roman"/>
                <w:sz w:val="20"/>
                <w:szCs w:val="20"/>
              </w:rPr>
              <w:t>Показатель</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jc w:val="center"/>
              <w:rPr>
                <w:rFonts w:ascii="Times New Roman" w:hAnsi="Times New Roman" w:cs="Times New Roman"/>
                <w:sz w:val="20"/>
                <w:szCs w:val="20"/>
              </w:rPr>
            </w:pPr>
            <w:r w:rsidRPr="00BE0A8A">
              <w:rPr>
                <w:rFonts w:ascii="Times New Roman" w:hAnsi="Times New Roman" w:cs="Times New Roman"/>
                <w:sz w:val="20"/>
                <w:szCs w:val="20"/>
              </w:rPr>
              <w:t>Вес показателя</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jc w:val="center"/>
              <w:rPr>
                <w:rFonts w:ascii="Times New Roman" w:hAnsi="Times New Roman" w:cs="Times New Roman"/>
                <w:sz w:val="20"/>
                <w:szCs w:val="20"/>
              </w:rPr>
            </w:pPr>
            <w:r w:rsidRPr="00BE0A8A">
              <w:rPr>
                <w:rFonts w:ascii="Times New Roman" w:hAnsi="Times New Roman" w:cs="Times New Roman"/>
                <w:sz w:val="20"/>
                <w:szCs w:val="20"/>
              </w:rPr>
              <w:t>Наименование показателя</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jc w:val="center"/>
              <w:rPr>
                <w:rFonts w:ascii="Times New Roman" w:hAnsi="Times New Roman" w:cs="Times New Roman"/>
                <w:sz w:val="20"/>
                <w:szCs w:val="20"/>
              </w:rPr>
            </w:pPr>
            <w:r w:rsidRPr="00BE0A8A">
              <w:rPr>
                <w:rFonts w:ascii="Times New Roman" w:hAnsi="Times New Roman" w:cs="Times New Roman"/>
                <w:sz w:val="20"/>
                <w:szCs w:val="20"/>
              </w:rPr>
              <w:t>Расчет показателей готовности (формула)</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jc w:val="center"/>
              <w:rPr>
                <w:rFonts w:ascii="Times New Roman" w:hAnsi="Times New Roman" w:cs="Times New Roman"/>
                <w:sz w:val="20"/>
                <w:szCs w:val="20"/>
              </w:rPr>
            </w:pPr>
            <w:r w:rsidRPr="00BE0A8A">
              <w:rPr>
                <w:rFonts w:ascii="Times New Roman" w:hAnsi="Times New Roman" w:cs="Times New Roman"/>
                <w:sz w:val="20"/>
                <w:szCs w:val="20"/>
              </w:rPr>
              <w:t>Значение (заполняется комиссией)</w:t>
            </w: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jc w:val="center"/>
              <w:rPr>
                <w:rFonts w:ascii="Times New Roman" w:hAnsi="Times New Roman" w:cs="Times New Roman"/>
                <w:sz w:val="20"/>
                <w:szCs w:val="20"/>
              </w:rPr>
            </w:pPr>
            <w:r w:rsidRPr="00BE0A8A">
              <w:rPr>
                <w:rFonts w:ascii="Times New Roman" w:hAnsi="Times New Roman" w:cs="Times New Roman"/>
                <w:sz w:val="20"/>
                <w:szCs w:val="20"/>
              </w:rPr>
              <w:t>Замечание (в случае наличия, с указанием сроков устранения)</w:t>
            </w:r>
          </w:p>
        </w:tc>
      </w:tr>
      <w:tr w:rsidR="00FC5666"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FC5666" w:rsidRPr="00BE0A8A" w:rsidRDefault="00FC5666" w:rsidP="00FC5666">
            <w:pPr>
              <w:autoSpaceDE w:val="0"/>
              <w:autoSpaceDN w:val="0"/>
              <w:adjustRightInd w:val="0"/>
              <w:jc w:val="right"/>
              <w:rPr>
                <w:rFonts w:ascii="Times New Roman" w:hAnsi="Times New Roman" w:cs="Times New Roman"/>
                <w:sz w:val="20"/>
                <w:szCs w:val="20"/>
              </w:rPr>
            </w:pPr>
            <w:r w:rsidRPr="00BE0A8A">
              <w:rPr>
                <w:rFonts w:ascii="Times New Roman" w:hAnsi="Times New Roman" w:cs="Times New Roman"/>
                <w:sz w:val="20"/>
                <w:szCs w:val="20"/>
              </w:rPr>
              <w:t>ИНДЕКС ГОТОВНОСТИ</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И</w:t>
            </w:r>
            <w:r w:rsidRPr="00BE0A8A">
              <w:rPr>
                <w:rFonts w:ascii="Times New Roman" w:hAnsi="Times New Roman" w:cs="Times New Roman"/>
                <w:sz w:val="20"/>
                <w:szCs w:val="20"/>
                <w:vertAlign w:val="subscript"/>
              </w:rPr>
              <w:t>тсо</w:t>
            </w:r>
            <w:r w:rsidRPr="00BE0A8A">
              <w:rPr>
                <w:rFonts w:ascii="Times New Roman" w:hAnsi="Times New Roman" w:cs="Times New Roman"/>
                <w:sz w:val="20"/>
                <w:szCs w:val="20"/>
              </w:rPr>
              <w:t xml:space="preserve">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закон о тепл</w:t>
            </w:r>
            <w:r w:rsidRPr="00BE0A8A">
              <w:rPr>
                <w:rFonts w:ascii="Times New Roman" w:hAnsi="Times New Roman" w:cs="Times New Roman"/>
                <w:sz w:val="20"/>
                <w:szCs w:val="20"/>
              </w:rPr>
              <w:t xml:space="preserve"> * 0,9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предп</w:t>
            </w:r>
            <w:r w:rsidRPr="00BE0A8A">
              <w:rPr>
                <w:rFonts w:ascii="Times New Roman" w:hAnsi="Times New Roman" w:cs="Times New Roman"/>
                <w:sz w:val="20"/>
                <w:szCs w:val="20"/>
              </w:rPr>
              <w:t xml:space="preserve"> * 0,05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план</w:t>
            </w:r>
            <w:r w:rsidRPr="00BE0A8A">
              <w:rPr>
                <w:rFonts w:ascii="Times New Roman" w:hAnsi="Times New Roman" w:cs="Times New Roman"/>
                <w:sz w:val="20"/>
                <w:szCs w:val="20"/>
              </w:rPr>
              <w:t xml:space="preserve"> * 0,05</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w:t>
            </w:r>
          </w:p>
        </w:tc>
        <w:tc>
          <w:tcPr>
            <w:tcW w:w="2693"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Выполнить требования, установленные </w:t>
            </w:r>
            <w:hyperlink r:id="rId13" w:history="1">
              <w:r w:rsidRPr="00BE0A8A">
                <w:rPr>
                  <w:rFonts w:ascii="Times New Roman" w:hAnsi="Times New Roman" w:cs="Times New Roman"/>
                  <w:sz w:val="20"/>
                  <w:szCs w:val="20"/>
                </w:rPr>
                <w:t>частью 4 статьи 20</w:t>
              </w:r>
            </w:hyperlink>
            <w:r w:rsidRPr="00BE0A8A">
              <w:rPr>
                <w:rFonts w:ascii="Times New Roman" w:hAnsi="Times New Roman" w:cs="Times New Roman"/>
                <w:sz w:val="20"/>
                <w:szCs w:val="20"/>
              </w:rPr>
              <w:t xml:space="preserve"> Федерального закона от 27 июля 2010 г. N 190-ФЗ "О теплоснабжении" (далее - Федеральный закон о теплоснабжении) (</w:t>
            </w:r>
            <w:hyperlink w:anchor="Par83" w:history="1">
              <w:r w:rsidRPr="00BE0A8A">
                <w:rPr>
                  <w:rFonts w:ascii="Times New Roman" w:hAnsi="Times New Roman" w:cs="Times New Roman"/>
                  <w:sz w:val="20"/>
                  <w:szCs w:val="20"/>
                </w:rPr>
                <w:t>подпункт 9.1 пункта 9</w:t>
              </w:r>
            </w:hyperlink>
            <w:r w:rsidRPr="00BE0A8A">
              <w:rPr>
                <w:rFonts w:ascii="Times New Roman" w:hAnsi="Times New Roman" w:cs="Times New Roman"/>
                <w:sz w:val="20"/>
                <w:szCs w:val="20"/>
              </w:rP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835"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Показатель выполнения требований Федерального </w:t>
            </w:r>
            <w:hyperlink r:id="rId14" w:history="1">
              <w:r w:rsidRPr="00BE0A8A">
                <w:rPr>
                  <w:rFonts w:ascii="Times New Roman" w:hAnsi="Times New Roman" w:cs="Times New Roman"/>
                  <w:sz w:val="20"/>
                  <w:szCs w:val="20"/>
                </w:rPr>
                <w:t>закона</w:t>
              </w:r>
            </w:hyperlink>
            <w:r w:rsidRPr="00BE0A8A">
              <w:rPr>
                <w:rFonts w:ascii="Times New Roman" w:hAnsi="Times New Roman" w:cs="Times New Roman"/>
                <w:sz w:val="20"/>
                <w:szCs w:val="20"/>
              </w:rPr>
              <w:t xml:space="preserve"> о теплоснабжении</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0,9</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закон о тепл</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закон о тепл</w:t>
            </w:r>
            <w:r w:rsidRPr="00BE0A8A">
              <w:rPr>
                <w:rFonts w:ascii="Times New Roman" w:hAnsi="Times New Roman" w:cs="Times New Roman"/>
                <w:sz w:val="20"/>
                <w:szCs w:val="20"/>
              </w:rPr>
              <w:t xml:space="preserve">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функ</w:t>
            </w:r>
            <w:r w:rsidRPr="00BE0A8A">
              <w:rPr>
                <w:rFonts w:ascii="Times New Roman" w:hAnsi="Times New Roman" w:cs="Times New Roman"/>
                <w:sz w:val="20"/>
                <w:szCs w:val="20"/>
              </w:rPr>
              <w:t xml:space="preserve"> * 0,05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режим.налад</w:t>
            </w:r>
            <w:r w:rsidRPr="00BE0A8A">
              <w:rPr>
                <w:rFonts w:ascii="Times New Roman" w:hAnsi="Times New Roman" w:cs="Times New Roman"/>
                <w:sz w:val="20"/>
                <w:szCs w:val="20"/>
              </w:rPr>
              <w:t xml:space="preserve"> * 0,01 + К</w:t>
            </w:r>
            <w:r w:rsidRPr="00BE0A8A">
              <w:rPr>
                <w:rFonts w:ascii="Times New Roman" w:hAnsi="Times New Roman" w:cs="Times New Roman"/>
                <w:sz w:val="20"/>
                <w:szCs w:val="20"/>
                <w:vertAlign w:val="subscript"/>
              </w:rPr>
              <w:t>качест</w:t>
            </w:r>
            <w:r w:rsidRPr="00BE0A8A">
              <w:rPr>
                <w:rFonts w:ascii="Times New Roman" w:hAnsi="Times New Roman" w:cs="Times New Roman"/>
                <w:sz w:val="20"/>
                <w:szCs w:val="20"/>
              </w:rPr>
              <w:t xml:space="preserve"> * 0,01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коммучет</w:t>
            </w:r>
            <w:r w:rsidRPr="00BE0A8A">
              <w:rPr>
                <w:rFonts w:ascii="Times New Roman" w:hAnsi="Times New Roman" w:cs="Times New Roman"/>
                <w:sz w:val="20"/>
                <w:szCs w:val="20"/>
              </w:rPr>
              <w:t xml:space="preserve"> * 0,01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кач.строит</w:t>
            </w:r>
            <w:r w:rsidRPr="00BE0A8A">
              <w:rPr>
                <w:rFonts w:ascii="Times New Roman" w:hAnsi="Times New Roman" w:cs="Times New Roman"/>
                <w:sz w:val="20"/>
                <w:szCs w:val="20"/>
              </w:rPr>
              <w:t xml:space="preserve"> * 0,25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надеж</w:t>
            </w:r>
            <w:r w:rsidRPr="00BE0A8A">
              <w:rPr>
                <w:rFonts w:ascii="Times New Roman" w:hAnsi="Times New Roman" w:cs="Times New Roman"/>
                <w:sz w:val="20"/>
                <w:szCs w:val="20"/>
              </w:rPr>
              <w:t xml:space="preserve"> * 0,65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резерв</w:t>
            </w:r>
            <w:r w:rsidRPr="00BE0A8A">
              <w:rPr>
                <w:rFonts w:ascii="Times New Roman" w:hAnsi="Times New Roman" w:cs="Times New Roman"/>
                <w:sz w:val="20"/>
                <w:szCs w:val="20"/>
              </w:rPr>
              <w:t xml:space="preserve"> * 0,01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порядок</w:t>
            </w:r>
            <w:r w:rsidRPr="00BE0A8A">
              <w:rPr>
                <w:rFonts w:ascii="Times New Roman" w:hAnsi="Times New Roman" w:cs="Times New Roman"/>
                <w:sz w:val="20"/>
                <w:szCs w:val="20"/>
              </w:rPr>
              <w:t xml:space="preserve"> * 0,01</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w:t>
            </w:r>
          </w:p>
        </w:tc>
        <w:tc>
          <w:tcPr>
            <w:tcW w:w="2693" w:type="dxa"/>
            <w:vMerge w:val="restart"/>
            <w:tcBorders>
              <w:top w:val="single" w:sz="4" w:space="0" w:color="auto"/>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Обеспечивать функционирование эксплуатационной, диспетчерской и аварийной служб (</w:t>
            </w:r>
            <w:hyperlink r:id="rId15" w:history="1">
              <w:r w:rsidRPr="00BE0A8A">
                <w:rPr>
                  <w:rFonts w:ascii="Times New Roman" w:hAnsi="Times New Roman" w:cs="Times New Roman"/>
                  <w:sz w:val="20"/>
                  <w:szCs w:val="20"/>
                </w:rPr>
                <w:t>пункт 1 части 4 статьи 20</w:t>
              </w:r>
            </w:hyperlink>
            <w:r w:rsidRPr="00BE0A8A">
              <w:rPr>
                <w:rFonts w:ascii="Times New Roman" w:hAnsi="Times New Roman" w:cs="Times New Roman"/>
                <w:sz w:val="20"/>
                <w:szCs w:val="20"/>
              </w:rPr>
              <w:t xml:space="preserve"> Федерального закона о теплоснабжении)</w:t>
            </w:r>
          </w:p>
        </w:tc>
        <w:tc>
          <w:tcPr>
            <w:tcW w:w="2835"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Документы, предусмотренные </w:t>
            </w:r>
            <w:hyperlink w:anchor="Par93" w:history="1">
              <w:r w:rsidRPr="00BE0A8A">
                <w:rPr>
                  <w:rFonts w:ascii="Times New Roman" w:hAnsi="Times New Roman" w:cs="Times New Roman"/>
                  <w:sz w:val="20"/>
                  <w:szCs w:val="20"/>
                </w:rPr>
                <w:t>подпунктами 9.3.1</w:t>
              </w:r>
            </w:hyperlink>
            <w:r w:rsidRPr="00BE0A8A">
              <w:rPr>
                <w:rFonts w:ascii="Times New Roman" w:hAnsi="Times New Roman" w:cs="Times New Roman"/>
                <w:sz w:val="20"/>
                <w:szCs w:val="20"/>
              </w:rPr>
              <w:t xml:space="preserve"> - </w:t>
            </w:r>
            <w:hyperlink w:anchor="Par103" w:history="1">
              <w:r w:rsidRPr="00BE0A8A">
                <w:rPr>
                  <w:rFonts w:ascii="Times New Roman" w:hAnsi="Times New Roman" w:cs="Times New Roman"/>
                  <w:sz w:val="20"/>
                  <w:szCs w:val="20"/>
                </w:rPr>
                <w:t>9.3.8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обеспечения функционирования эксплуатационной, диспетчерской и аварийной служб</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0,05</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функц</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функц</w:t>
            </w:r>
            <w:r w:rsidRPr="00BE0A8A">
              <w:rPr>
                <w:rFonts w:ascii="Times New Roman" w:hAnsi="Times New Roman" w:cs="Times New Roman"/>
                <w:sz w:val="20"/>
                <w:szCs w:val="20"/>
              </w:rPr>
              <w:t xml:space="preserve">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шт</w:t>
            </w:r>
            <w:r w:rsidRPr="00BE0A8A">
              <w:rPr>
                <w:rFonts w:ascii="Times New Roman" w:hAnsi="Times New Roman" w:cs="Times New Roman"/>
                <w:sz w:val="20"/>
                <w:szCs w:val="20"/>
              </w:rPr>
              <w:t xml:space="preserve"> * 0,1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согл</w:t>
            </w:r>
            <w:r w:rsidRPr="00BE0A8A">
              <w:rPr>
                <w:rFonts w:ascii="Times New Roman" w:hAnsi="Times New Roman" w:cs="Times New Roman"/>
                <w:sz w:val="20"/>
                <w:szCs w:val="20"/>
              </w:rPr>
              <w:t xml:space="preserve"> * 0,1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дисп</w:t>
            </w:r>
            <w:r w:rsidRPr="00BE0A8A">
              <w:rPr>
                <w:rFonts w:ascii="Times New Roman" w:hAnsi="Times New Roman" w:cs="Times New Roman"/>
                <w:sz w:val="20"/>
                <w:szCs w:val="20"/>
              </w:rPr>
              <w:t xml:space="preserve"> * 0,1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перечень</w:t>
            </w:r>
            <w:r w:rsidRPr="00BE0A8A">
              <w:rPr>
                <w:rFonts w:ascii="Times New Roman" w:hAnsi="Times New Roman" w:cs="Times New Roman"/>
                <w:sz w:val="20"/>
                <w:szCs w:val="20"/>
              </w:rPr>
              <w:t xml:space="preserve"> * 0,1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эксп/произв.инстр</w:t>
            </w:r>
            <w:r w:rsidRPr="00BE0A8A">
              <w:rPr>
                <w:rFonts w:ascii="Times New Roman" w:hAnsi="Times New Roman" w:cs="Times New Roman"/>
                <w:sz w:val="20"/>
                <w:szCs w:val="20"/>
              </w:rPr>
              <w:t xml:space="preserve"> * 0,1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знаний</w:t>
            </w:r>
            <w:r w:rsidRPr="00BE0A8A">
              <w:rPr>
                <w:rFonts w:ascii="Times New Roman" w:hAnsi="Times New Roman" w:cs="Times New Roman"/>
                <w:sz w:val="20"/>
                <w:szCs w:val="20"/>
              </w:rPr>
              <w:t xml:space="preserve"> * 0,1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обуч</w:t>
            </w:r>
            <w:r w:rsidRPr="00BE0A8A">
              <w:rPr>
                <w:rFonts w:ascii="Times New Roman" w:hAnsi="Times New Roman" w:cs="Times New Roman"/>
                <w:sz w:val="20"/>
                <w:szCs w:val="20"/>
              </w:rPr>
              <w:t xml:space="preserve"> * 0,1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отв</w:t>
            </w:r>
            <w:r w:rsidRPr="00BE0A8A">
              <w:rPr>
                <w:rFonts w:ascii="Times New Roman" w:hAnsi="Times New Roman" w:cs="Times New Roman"/>
                <w:sz w:val="20"/>
                <w:szCs w:val="20"/>
              </w:rPr>
              <w:t xml:space="preserve"> * 0,1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охр.труда</w:t>
            </w:r>
            <w:r w:rsidRPr="00BE0A8A">
              <w:rPr>
                <w:rFonts w:ascii="Times New Roman" w:hAnsi="Times New Roman" w:cs="Times New Roman"/>
                <w:sz w:val="20"/>
                <w:szCs w:val="20"/>
              </w:rPr>
              <w:t xml:space="preserve"> * 0,1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трен</w:t>
            </w:r>
            <w:r w:rsidRPr="00BE0A8A">
              <w:rPr>
                <w:rFonts w:ascii="Times New Roman" w:hAnsi="Times New Roman" w:cs="Times New Roman"/>
                <w:sz w:val="20"/>
                <w:szCs w:val="20"/>
              </w:rPr>
              <w:t xml:space="preserve"> * 0,1</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1.1.1</w:t>
            </w:r>
          </w:p>
        </w:tc>
        <w:tc>
          <w:tcPr>
            <w:tcW w:w="2693" w:type="dxa"/>
            <w:vMerge/>
            <w:tcBorders>
              <w:top w:val="single" w:sz="4" w:space="0" w:color="auto"/>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Выписка из утвержденного штатного расписания, подтверждающая наличие персонала, осуществляющего </w:t>
            </w:r>
            <w:r w:rsidRPr="00BE0A8A">
              <w:rPr>
                <w:rFonts w:ascii="Times New Roman" w:hAnsi="Times New Roman" w:cs="Times New Roman"/>
                <w:sz w:val="20"/>
                <w:szCs w:val="20"/>
              </w:rPr>
              <w:lastRenderedPageBreak/>
              <w:t>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 (</w:t>
            </w:r>
            <w:hyperlink w:anchor="Par93" w:history="1">
              <w:r w:rsidRPr="00BE0A8A">
                <w:rPr>
                  <w:rFonts w:ascii="Times New Roman" w:hAnsi="Times New Roman" w:cs="Times New Roman"/>
                  <w:sz w:val="20"/>
                  <w:szCs w:val="20"/>
                </w:rPr>
                <w:t>подпункт 9.3.1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 xml:space="preserve">Показатель наличия персонала, осуществляющего </w:t>
            </w:r>
            <w:r w:rsidRPr="00BE0A8A">
              <w:rPr>
                <w:rFonts w:ascii="Times New Roman" w:hAnsi="Times New Roman" w:cs="Times New Roman"/>
                <w:sz w:val="20"/>
                <w:szCs w:val="20"/>
              </w:rPr>
              <w:lastRenderedPageBreak/>
              <w:t>функции эксплуатационной, диспетчерской и аварийной служб или договоров на техническое обслуживание, энергосервисных контрактов</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0,1</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шт</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1.1.2</w:t>
            </w:r>
          </w:p>
        </w:tc>
        <w:tc>
          <w:tcPr>
            <w:tcW w:w="2693" w:type="dxa"/>
            <w:vMerge/>
            <w:tcBorders>
              <w:top w:val="single" w:sz="4" w:space="0" w:color="auto"/>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Копия заключенного соглашения об управлении системой теплоснабжения, в соответствии с требованиями </w:t>
            </w:r>
            <w:hyperlink r:id="rId16" w:history="1">
              <w:r w:rsidRPr="00BE0A8A">
                <w:rPr>
                  <w:rFonts w:ascii="Times New Roman" w:hAnsi="Times New Roman" w:cs="Times New Roman"/>
                  <w:sz w:val="20"/>
                  <w:szCs w:val="20"/>
                </w:rPr>
                <w:t>Правил</w:t>
              </w:r>
            </w:hyperlink>
            <w:r w:rsidRPr="00BE0A8A">
              <w:rPr>
                <w:rFonts w:ascii="Times New Roman" w:hAnsi="Times New Roman" w:cs="Times New Roman"/>
                <w:sz w:val="20"/>
                <w:szCs w:val="20"/>
              </w:rPr>
              <w:t xml:space="preserve"> организации теплоснабжения в Российской Федерации, утвержденных постановлением Правительства Российской Федерации от 08 августа 2012 г. N 808 (далее - Правила организации теплоснабжения в Российской Федерации) (</w:t>
            </w:r>
            <w:hyperlink w:anchor="Par94" w:history="1">
              <w:r w:rsidRPr="00BE0A8A">
                <w:rPr>
                  <w:rFonts w:ascii="Times New Roman" w:hAnsi="Times New Roman" w:cs="Times New Roman"/>
                  <w:sz w:val="20"/>
                  <w:szCs w:val="20"/>
                </w:rPr>
                <w:t>подпункт 9.3.2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соглашения об управлении системой теплоснабжения</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0,1</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согл</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согл</w:t>
            </w:r>
            <w:r w:rsidRPr="00BE0A8A">
              <w:rPr>
                <w:rFonts w:ascii="Times New Roman" w:hAnsi="Times New Roman" w:cs="Times New Roman"/>
                <w:sz w:val="20"/>
                <w:szCs w:val="20"/>
              </w:rPr>
              <w:t xml:space="preserve"> = N</w:t>
            </w:r>
            <w:r w:rsidRPr="00BE0A8A">
              <w:rPr>
                <w:rFonts w:ascii="Times New Roman" w:hAnsi="Times New Roman" w:cs="Times New Roman"/>
                <w:sz w:val="20"/>
                <w:szCs w:val="20"/>
                <w:vertAlign w:val="subscript"/>
              </w:rPr>
              <w:t>согл / Nвсего РСО в системе т/сн</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1.1.2.1</w:t>
            </w:r>
          </w:p>
        </w:tc>
        <w:tc>
          <w:tcPr>
            <w:tcW w:w="2693" w:type="dxa"/>
            <w:vMerge/>
            <w:tcBorders>
              <w:top w:val="single" w:sz="4" w:space="0" w:color="auto"/>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Количество заключенных соглашений об управлении системой теплоснабжения</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N</w:t>
            </w:r>
            <w:r w:rsidRPr="00BE0A8A">
              <w:rPr>
                <w:rFonts w:ascii="Times New Roman" w:hAnsi="Times New Roman" w:cs="Times New Roman"/>
                <w:sz w:val="20"/>
                <w:szCs w:val="20"/>
                <w:vertAlign w:val="subscript"/>
              </w:rPr>
              <w:t>согл</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Фактическое значение</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1.1.2.2</w:t>
            </w:r>
          </w:p>
        </w:tc>
        <w:tc>
          <w:tcPr>
            <w:tcW w:w="2693" w:type="dxa"/>
            <w:vMerge/>
            <w:tcBorders>
              <w:top w:val="single" w:sz="4" w:space="0" w:color="auto"/>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Количество организаций всего в системе теплоснабжения</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N</w:t>
            </w:r>
            <w:r w:rsidRPr="00BE0A8A">
              <w:rPr>
                <w:rFonts w:ascii="Times New Roman" w:hAnsi="Times New Roman" w:cs="Times New Roman"/>
                <w:sz w:val="20"/>
                <w:szCs w:val="20"/>
                <w:vertAlign w:val="subscript"/>
              </w:rPr>
              <w:t>всего РСО в системе т/сн</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Фактическое значение</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1.1.3</w:t>
            </w:r>
          </w:p>
        </w:tc>
        <w:tc>
          <w:tcPr>
            <w:tcW w:w="2693" w:type="dxa"/>
            <w:vMerge/>
            <w:tcBorders>
              <w:top w:val="single" w:sz="4" w:space="0" w:color="auto"/>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17" w:history="1">
              <w:r w:rsidRPr="00BE0A8A">
                <w:rPr>
                  <w:rFonts w:ascii="Times New Roman" w:hAnsi="Times New Roman" w:cs="Times New Roman"/>
                  <w:sz w:val="20"/>
                  <w:szCs w:val="20"/>
                </w:rPr>
                <w:t>раздела 15</w:t>
              </w:r>
            </w:hyperlink>
            <w:r w:rsidRPr="00BE0A8A">
              <w:rPr>
                <w:rFonts w:ascii="Times New Roman" w:hAnsi="Times New Roman" w:cs="Times New Roman"/>
                <w:sz w:val="20"/>
                <w:szCs w:val="20"/>
              </w:rPr>
              <w:t xml:space="preserve"> Правил технической эксплуатации тепловых энергоустановок, утвержденных приказом Минэнерго России от 24 марта 2003 г. N 115 </w:t>
            </w:r>
            <w:hyperlink w:anchor="Par1443" w:history="1">
              <w:r w:rsidRPr="00BE0A8A">
                <w:rPr>
                  <w:rFonts w:ascii="Times New Roman" w:hAnsi="Times New Roman" w:cs="Times New Roman"/>
                  <w:sz w:val="20"/>
                  <w:szCs w:val="20"/>
                </w:rPr>
                <w:t>&lt;1&gt;</w:t>
              </w:r>
            </w:hyperlink>
            <w:r w:rsidRPr="00BE0A8A">
              <w:rPr>
                <w:rFonts w:ascii="Times New Roman" w:hAnsi="Times New Roman" w:cs="Times New Roman"/>
                <w:sz w:val="20"/>
                <w:szCs w:val="20"/>
              </w:rPr>
              <w:t xml:space="preserve"> (далее - </w:t>
            </w:r>
            <w:r w:rsidRPr="00BE0A8A">
              <w:rPr>
                <w:rFonts w:ascii="Times New Roman" w:hAnsi="Times New Roman" w:cs="Times New Roman"/>
                <w:sz w:val="20"/>
                <w:szCs w:val="20"/>
              </w:rPr>
              <w:lastRenderedPageBreak/>
              <w:t>Правила технической эксплуатации тепловых энергоустановок) (</w:t>
            </w:r>
            <w:hyperlink w:anchor="Par95" w:history="1">
              <w:r w:rsidRPr="00BE0A8A">
                <w:rPr>
                  <w:rFonts w:ascii="Times New Roman" w:hAnsi="Times New Roman" w:cs="Times New Roman"/>
                  <w:sz w:val="20"/>
                  <w:szCs w:val="20"/>
                </w:rPr>
                <w:t>подпункт 9.3.3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0,1</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дисп</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1.1.4</w:t>
            </w:r>
          </w:p>
        </w:tc>
        <w:tc>
          <w:tcPr>
            <w:tcW w:w="2693" w:type="dxa"/>
            <w:vMerge w:val="restart"/>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18" w:history="1">
              <w:r w:rsidRPr="00BE0A8A">
                <w:rPr>
                  <w:rFonts w:ascii="Times New Roman" w:hAnsi="Times New Roman" w:cs="Times New Roman"/>
                  <w:sz w:val="20"/>
                  <w:szCs w:val="20"/>
                </w:rPr>
                <w:t>пунктом 278</w:t>
              </w:r>
            </w:hyperlink>
            <w:r w:rsidRPr="00BE0A8A">
              <w:rPr>
                <w:rFonts w:ascii="Times New Roman" w:hAnsi="Times New Roman" w:cs="Times New Roman"/>
                <w:sz w:val="20"/>
                <w:szCs w:val="20"/>
              </w:rP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ar1444" w:history="1">
              <w:r w:rsidRPr="00BE0A8A">
                <w:rPr>
                  <w:rFonts w:ascii="Times New Roman" w:hAnsi="Times New Roman" w:cs="Times New Roman"/>
                  <w:sz w:val="20"/>
                  <w:szCs w:val="20"/>
                </w:rPr>
                <w:t>&lt;2&gt;</w:t>
              </w:r>
            </w:hyperlink>
            <w:r w:rsidRPr="00BE0A8A">
              <w:rPr>
                <w:rFonts w:ascii="Times New Roman" w:hAnsi="Times New Roman" w:cs="Times New Roman"/>
                <w:sz w:val="20"/>
                <w:szCs w:val="20"/>
              </w:rP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19" w:history="1">
              <w:r w:rsidRPr="00BE0A8A">
                <w:rPr>
                  <w:rFonts w:ascii="Times New Roman" w:hAnsi="Times New Roman" w:cs="Times New Roman"/>
                  <w:sz w:val="20"/>
                  <w:szCs w:val="20"/>
                </w:rPr>
                <w:t>пунктом 2.8.2</w:t>
              </w:r>
            </w:hyperlink>
            <w:r w:rsidRPr="00BE0A8A">
              <w:rPr>
                <w:rFonts w:ascii="Times New Roman" w:hAnsi="Times New Roman" w:cs="Times New Roman"/>
                <w:sz w:val="20"/>
                <w:szCs w:val="20"/>
              </w:rPr>
              <w:t xml:space="preserve"> Правил технической эксплуатации тепловых энергоустановок (</w:t>
            </w:r>
            <w:hyperlink w:anchor="Par96" w:history="1">
              <w:r w:rsidRPr="00BE0A8A">
                <w:rPr>
                  <w:rFonts w:ascii="Times New Roman" w:hAnsi="Times New Roman" w:cs="Times New Roman"/>
                  <w:sz w:val="20"/>
                  <w:szCs w:val="20"/>
                </w:rPr>
                <w:t>подпункт 9.3.4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перечня производственных инструкций для безопасной эксплуатации котлов и вспомогательного оборудования</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0,1</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перечень</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перечень</w:t>
            </w:r>
            <w:r w:rsidRPr="00BE0A8A">
              <w:rPr>
                <w:rFonts w:ascii="Times New Roman" w:hAnsi="Times New Roman" w:cs="Times New Roman"/>
                <w:sz w:val="20"/>
                <w:szCs w:val="20"/>
              </w:rPr>
              <w:t xml:space="preserve">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переченьОПО</w:t>
            </w:r>
            <w:r w:rsidRPr="00BE0A8A">
              <w:rPr>
                <w:rFonts w:ascii="Times New Roman" w:hAnsi="Times New Roman" w:cs="Times New Roman"/>
                <w:sz w:val="20"/>
                <w:szCs w:val="20"/>
              </w:rPr>
              <w:t xml:space="preserve"> * 0,5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перечень неОПО</w:t>
            </w:r>
            <w:r w:rsidRPr="00BE0A8A">
              <w:rPr>
                <w:rFonts w:ascii="Times New Roman" w:hAnsi="Times New Roman" w:cs="Times New Roman"/>
                <w:sz w:val="20"/>
                <w:szCs w:val="20"/>
              </w:rPr>
              <w:t xml:space="preserve"> * 0,5</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1.1.4.1</w:t>
            </w: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0,5</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переченьОПО</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1.1.4.2</w:t>
            </w: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перечня документации эксплуатирующей организации для объектов, не являющихся ОПО</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0,5</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перечень неОПО</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1.1.5</w:t>
            </w: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Утвержденные в соответствии с требованиями </w:t>
            </w:r>
            <w:hyperlink r:id="rId20" w:history="1">
              <w:r w:rsidRPr="00BE0A8A">
                <w:rPr>
                  <w:rFonts w:ascii="Times New Roman" w:hAnsi="Times New Roman" w:cs="Times New Roman"/>
                  <w:sz w:val="20"/>
                  <w:szCs w:val="20"/>
                </w:rPr>
                <w:t>пункта 2.8.4</w:t>
              </w:r>
            </w:hyperlink>
            <w:r w:rsidRPr="00BE0A8A">
              <w:rPr>
                <w:rFonts w:ascii="Times New Roman" w:hAnsi="Times New Roman" w:cs="Times New Roman"/>
                <w:sz w:val="20"/>
                <w:szCs w:val="20"/>
              </w:rPr>
              <w:t xml:space="preserve"> Правил технической эксплуатации тепловых энергоустановок эксплуатационные инструкции объектов теплоснабжения и </w:t>
            </w:r>
            <w:r w:rsidRPr="00BE0A8A">
              <w:rPr>
                <w:rFonts w:ascii="Times New Roman" w:hAnsi="Times New Roman" w:cs="Times New Roman"/>
                <w:sz w:val="20"/>
                <w:szCs w:val="20"/>
              </w:rPr>
              <w:lastRenderedPageBreak/>
              <w:t xml:space="preserve">(или) производственные инструкции, разработанные в соответствии с </w:t>
            </w:r>
            <w:hyperlink r:id="rId21" w:history="1">
              <w:r w:rsidRPr="00BE0A8A">
                <w:rPr>
                  <w:rFonts w:ascii="Times New Roman" w:hAnsi="Times New Roman" w:cs="Times New Roman"/>
                  <w:sz w:val="20"/>
                  <w:szCs w:val="20"/>
                </w:rPr>
                <w:t>пунктами 278</w:t>
              </w:r>
            </w:hyperlink>
            <w:r w:rsidRPr="00BE0A8A">
              <w:rPr>
                <w:rFonts w:ascii="Times New Roman" w:hAnsi="Times New Roman" w:cs="Times New Roman"/>
                <w:sz w:val="20"/>
                <w:szCs w:val="20"/>
              </w:rPr>
              <w:t xml:space="preserve">, </w:t>
            </w:r>
            <w:hyperlink r:id="rId22" w:history="1">
              <w:r w:rsidRPr="00BE0A8A">
                <w:rPr>
                  <w:rFonts w:ascii="Times New Roman" w:hAnsi="Times New Roman" w:cs="Times New Roman"/>
                  <w:sz w:val="20"/>
                  <w:szCs w:val="20"/>
                </w:rPr>
                <w:t>363</w:t>
              </w:r>
            </w:hyperlink>
            <w:r w:rsidRPr="00BE0A8A">
              <w:rPr>
                <w:rFonts w:ascii="Times New Roman" w:hAnsi="Times New Roman" w:cs="Times New Roman"/>
                <w:sz w:val="20"/>
                <w:szCs w:val="20"/>
              </w:rPr>
              <w:t xml:space="preserve"> и </w:t>
            </w:r>
            <w:hyperlink r:id="rId23" w:history="1">
              <w:r w:rsidRPr="00BE0A8A">
                <w:rPr>
                  <w:rFonts w:ascii="Times New Roman" w:hAnsi="Times New Roman" w:cs="Times New Roman"/>
                  <w:sz w:val="20"/>
                  <w:szCs w:val="20"/>
                </w:rPr>
                <w:t>364</w:t>
              </w:r>
            </w:hyperlink>
            <w:r w:rsidRPr="00BE0A8A">
              <w:rPr>
                <w:rFonts w:ascii="Times New Roman" w:hAnsi="Times New Roman" w:cs="Times New Roman"/>
                <w:sz w:val="20"/>
                <w:szCs w:val="20"/>
              </w:rPr>
              <w:t xml:space="preserve"> Правил промышленной безопасности (</w:t>
            </w:r>
            <w:hyperlink w:anchor="Par97" w:history="1">
              <w:r w:rsidRPr="00BE0A8A">
                <w:rPr>
                  <w:rFonts w:ascii="Times New Roman" w:hAnsi="Times New Roman" w:cs="Times New Roman"/>
                  <w:sz w:val="20"/>
                  <w:szCs w:val="20"/>
                </w:rPr>
                <w:t>подпункт 9.3.5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 xml:space="preserve">Показатель наличия эксплуатационных инструкций объектов теплоснабжения и (или) </w:t>
            </w:r>
            <w:r w:rsidRPr="00BE0A8A">
              <w:rPr>
                <w:rFonts w:ascii="Times New Roman" w:hAnsi="Times New Roman" w:cs="Times New Roman"/>
                <w:sz w:val="20"/>
                <w:szCs w:val="20"/>
              </w:rPr>
              <w:lastRenderedPageBreak/>
              <w:t>производственных инструкций</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0,1</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экспл/произв.инстр</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1.1.6</w:t>
            </w: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val="restart"/>
            <w:tcBorders>
              <w:top w:val="single" w:sz="4" w:space="0" w:color="auto"/>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Копии удостоверений о проверке знаний или журнала проверки знаний, протоколов проверки знаний, предусмотренных </w:t>
            </w:r>
            <w:hyperlink r:id="rId24" w:history="1">
              <w:r w:rsidRPr="00BE0A8A">
                <w:rPr>
                  <w:rFonts w:ascii="Times New Roman" w:hAnsi="Times New Roman" w:cs="Times New Roman"/>
                  <w:sz w:val="20"/>
                  <w:szCs w:val="20"/>
                </w:rPr>
                <w:t>пунктами 43</w:t>
              </w:r>
            </w:hyperlink>
            <w:r w:rsidRPr="00BE0A8A">
              <w:rPr>
                <w:rFonts w:ascii="Times New Roman" w:hAnsi="Times New Roman" w:cs="Times New Roman"/>
                <w:sz w:val="20"/>
                <w:szCs w:val="20"/>
              </w:rPr>
              <w:t xml:space="preserve"> - </w:t>
            </w:r>
            <w:hyperlink r:id="rId25" w:history="1">
              <w:r w:rsidRPr="00BE0A8A">
                <w:rPr>
                  <w:rFonts w:ascii="Times New Roman" w:hAnsi="Times New Roman" w:cs="Times New Roman"/>
                  <w:sz w:val="20"/>
                  <w:szCs w:val="20"/>
                </w:rPr>
                <w:t>45</w:t>
              </w:r>
            </w:hyperlink>
            <w:r w:rsidRPr="00BE0A8A">
              <w:rPr>
                <w:rFonts w:ascii="Times New Roman" w:hAnsi="Times New Roman" w:cs="Times New Roman"/>
                <w:sz w:val="20"/>
                <w:szCs w:val="20"/>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ar1445" w:history="1">
              <w:r w:rsidRPr="00BE0A8A">
                <w:rPr>
                  <w:rFonts w:ascii="Times New Roman" w:hAnsi="Times New Roman" w:cs="Times New Roman"/>
                  <w:sz w:val="20"/>
                  <w:szCs w:val="20"/>
                </w:rPr>
                <w:t>&lt;3&gt;</w:t>
              </w:r>
            </w:hyperlink>
            <w:r w:rsidRPr="00BE0A8A">
              <w:rPr>
                <w:rFonts w:ascii="Times New Roman" w:hAnsi="Times New Roman" w:cs="Times New Roman"/>
                <w:sz w:val="20"/>
                <w:szCs w:val="20"/>
              </w:rPr>
              <w:t xml:space="preserve"> (далее - Правила технической эксплуатации электроустановок потребителей), </w:t>
            </w:r>
            <w:hyperlink r:id="rId26" w:history="1">
              <w:r w:rsidRPr="00BE0A8A">
                <w:rPr>
                  <w:rFonts w:ascii="Times New Roman" w:hAnsi="Times New Roman" w:cs="Times New Roman"/>
                  <w:sz w:val="20"/>
                  <w:szCs w:val="20"/>
                </w:rPr>
                <w:t>пунктом 2.3.23</w:t>
              </w:r>
            </w:hyperlink>
            <w:r w:rsidRPr="00BE0A8A">
              <w:rPr>
                <w:rFonts w:ascii="Times New Roman" w:hAnsi="Times New Roman" w:cs="Times New Roman"/>
                <w:sz w:val="20"/>
                <w:szCs w:val="20"/>
              </w:rP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27" w:history="1">
              <w:r w:rsidRPr="00BE0A8A">
                <w:rPr>
                  <w:rFonts w:ascii="Times New Roman" w:hAnsi="Times New Roman" w:cs="Times New Roman"/>
                  <w:sz w:val="20"/>
                  <w:szCs w:val="20"/>
                </w:rPr>
                <w:t>пунктом 238</w:t>
              </w:r>
            </w:hyperlink>
            <w:r w:rsidRPr="00BE0A8A">
              <w:rPr>
                <w:rFonts w:ascii="Times New Roman" w:hAnsi="Times New Roman" w:cs="Times New Roman"/>
                <w:sz w:val="20"/>
                <w:szCs w:val="20"/>
              </w:rPr>
              <w:t xml:space="preserve"> Правил промышленной безопасности, в случае эксплуатации ОПО (</w:t>
            </w:r>
            <w:hyperlink w:anchor="Par98" w:history="1">
              <w:r w:rsidRPr="00BE0A8A">
                <w:rPr>
                  <w:rFonts w:ascii="Times New Roman" w:hAnsi="Times New Roman" w:cs="Times New Roman"/>
                  <w:sz w:val="20"/>
                  <w:szCs w:val="20"/>
                </w:rPr>
                <w:t>подпункт 9.3.6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0,1</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знаний</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знаний</w:t>
            </w:r>
            <w:r w:rsidRPr="00BE0A8A">
              <w:rPr>
                <w:rFonts w:ascii="Times New Roman" w:hAnsi="Times New Roman" w:cs="Times New Roman"/>
                <w:sz w:val="20"/>
                <w:szCs w:val="20"/>
              </w:rPr>
              <w:t xml:space="preserve">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пров зн не ОПО</w:t>
            </w:r>
            <w:r w:rsidRPr="00BE0A8A">
              <w:rPr>
                <w:rFonts w:ascii="Times New Roman" w:hAnsi="Times New Roman" w:cs="Times New Roman"/>
                <w:sz w:val="20"/>
                <w:szCs w:val="20"/>
              </w:rPr>
              <w:t xml:space="preserve"> * 0,5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пров зн ОПО</w:t>
            </w:r>
            <w:r w:rsidRPr="00BE0A8A">
              <w:rPr>
                <w:rFonts w:ascii="Times New Roman" w:hAnsi="Times New Roman" w:cs="Times New Roman"/>
                <w:sz w:val="20"/>
                <w:szCs w:val="20"/>
              </w:rPr>
              <w:t xml:space="preserve"> * 0,5</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1.6.1.1</w:t>
            </w: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tcBorders>
              <w:top w:val="single" w:sz="4" w:space="0" w:color="auto"/>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Показатель наличия удостоверений о проверке знаний или журнала проверки знаний, протоколов проверки знаний, предусмотренных </w:t>
            </w:r>
            <w:hyperlink r:id="rId28" w:history="1">
              <w:r w:rsidRPr="00BE0A8A">
                <w:rPr>
                  <w:rFonts w:ascii="Times New Roman" w:hAnsi="Times New Roman" w:cs="Times New Roman"/>
                  <w:sz w:val="20"/>
                  <w:szCs w:val="20"/>
                </w:rPr>
                <w:t>Правилами</w:t>
              </w:r>
            </w:hyperlink>
            <w:r w:rsidRPr="00BE0A8A">
              <w:rPr>
                <w:rFonts w:ascii="Times New Roman" w:hAnsi="Times New Roman" w:cs="Times New Roman"/>
                <w:sz w:val="20"/>
                <w:szCs w:val="20"/>
              </w:rPr>
              <w:t xml:space="preserve"> технической эксплуатации </w:t>
            </w:r>
            <w:r w:rsidRPr="00BE0A8A">
              <w:rPr>
                <w:rFonts w:ascii="Times New Roman" w:hAnsi="Times New Roman" w:cs="Times New Roman"/>
                <w:sz w:val="20"/>
                <w:szCs w:val="20"/>
              </w:rPr>
              <w:lastRenderedPageBreak/>
              <w:t xml:space="preserve">электроустановок потребителей, </w:t>
            </w:r>
            <w:hyperlink r:id="rId29" w:history="1">
              <w:r w:rsidRPr="00BE0A8A">
                <w:rPr>
                  <w:rFonts w:ascii="Times New Roman" w:hAnsi="Times New Roman" w:cs="Times New Roman"/>
                  <w:sz w:val="20"/>
                  <w:szCs w:val="20"/>
                </w:rPr>
                <w:t>Правилами</w:t>
              </w:r>
            </w:hyperlink>
            <w:r w:rsidRPr="00BE0A8A">
              <w:rPr>
                <w:rFonts w:ascii="Times New Roman" w:hAnsi="Times New Roman" w:cs="Times New Roman"/>
                <w:sz w:val="20"/>
                <w:szCs w:val="20"/>
              </w:rPr>
              <w:t xml:space="preserve"> технической эксплуатации тепловых энергоустановок</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0,5</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пров зн не ОПО</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1.6.1.2</w:t>
            </w:r>
          </w:p>
        </w:tc>
        <w:tc>
          <w:tcPr>
            <w:tcW w:w="2693" w:type="dxa"/>
            <w:vMerge w:val="restart"/>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tcBorders>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30" w:history="1">
              <w:r w:rsidRPr="00BE0A8A">
                <w:rPr>
                  <w:rFonts w:ascii="Times New Roman" w:hAnsi="Times New Roman" w:cs="Times New Roman"/>
                  <w:sz w:val="20"/>
                  <w:szCs w:val="20"/>
                </w:rPr>
                <w:t>Правилами</w:t>
              </w:r>
            </w:hyperlink>
            <w:r w:rsidRPr="00BE0A8A">
              <w:rPr>
                <w:rFonts w:ascii="Times New Roman" w:hAnsi="Times New Roman" w:cs="Times New Roman"/>
                <w:sz w:val="20"/>
                <w:szCs w:val="20"/>
              </w:rPr>
              <w:t xml:space="preserve"> промышленной безопасности, в случае эксплуатации ОПО</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0,5</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пров зн ОПО</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1.1.7</w:t>
            </w: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31" w:history="1">
              <w:r w:rsidRPr="00BE0A8A">
                <w:rPr>
                  <w:rFonts w:ascii="Times New Roman" w:hAnsi="Times New Roman" w:cs="Times New Roman"/>
                  <w:sz w:val="20"/>
                  <w:szCs w:val="20"/>
                </w:rPr>
                <w:t>статьей 10</w:t>
              </w:r>
            </w:hyperlink>
            <w:r w:rsidRPr="00BE0A8A">
              <w:rPr>
                <w:rFonts w:ascii="Times New Roman" w:hAnsi="Times New Roman" w:cs="Times New Roman"/>
                <w:sz w:val="20"/>
                <w:szCs w:val="20"/>
              </w:rPr>
              <w:t xml:space="preserve"> Федерального закона от 21 июля 1997 г. N 116-ФЗ "О промышленной безопасности опасных производственных объектов" (далее - </w:t>
            </w:r>
            <w:r w:rsidRPr="00BE0A8A">
              <w:rPr>
                <w:rFonts w:ascii="Times New Roman" w:hAnsi="Times New Roman" w:cs="Times New Roman"/>
                <w:sz w:val="20"/>
                <w:szCs w:val="20"/>
              </w:rPr>
              <w:lastRenderedPageBreak/>
              <w:t>Федеральный закон о промышленной безопасности) (</w:t>
            </w:r>
            <w:hyperlink w:anchor="Par102" w:history="1">
              <w:r w:rsidRPr="00BE0A8A">
                <w:rPr>
                  <w:rFonts w:ascii="Times New Roman" w:hAnsi="Times New Roman" w:cs="Times New Roman"/>
                  <w:sz w:val="20"/>
                  <w:szCs w:val="20"/>
                </w:rPr>
                <w:t>подпункт 9.3.7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Показатель наличия документов, подтверждающих проведение обучения работников действиям в случае аварии или инцидента на опасном производственно</w:t>
            </w:r>
            <w:r w:rsidRPr="00BE0A8A">
              <w:rPr>
                <w:rFonts w:ascii="Times New Roman" w:hAnsi="Times New Roman" w:cs="Times New Roman"/>
                <w:sz w:val="20"/>
                <w:szCs w:val="20"/>
              </w:rPr>
              <w:lastRenderedPageBreak/>
              <w:t>м объекте</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0,1</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обуч</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1.1.8</w:t>
            </w: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Установленные </w:t>
            </w:r>
            <w:hyperlink r:id="rId32" w:history="1">
              <w:r w:rsidRPr="00BE0A8A">
                <w:rPr>
                  <w:rFonts w:ascii="Times New Roman" w:hAnsi="Times New Roman" w:cs="Times New Roman"/>
                  <w:sz w:val="20"/>
                  <w:szCs w:val="20"/>
                </w:rPr>
                <w:t>пунктами 2.1.2</w:t>
              </w:r>
            </w:hyperlink>
            <w:r w:rsidRPr="00BE0A8A">
              <w:rPr>
                <w:rFonts w:ascii="Times New Roman" w:hAnsi="Times New Roman" w:cs="Times New Roman"/>
                <w:sz w:val="20"/>
                <w:szCs w:val="20"/>
              </w:rPr>
              <w:t xml:space="preserve">, </w:t>
            </w:r>
            <w:hyperlink r:id="rId33" w:history="1">
              <w:r w:rsidRPr="00BE0A8A">
                <w:rPr>
                  <w:rFonts w:ascii="Times New Roman" w:hAnsi="Times New Roman" w:cs="Times New Roman"/>
                  <w:sz w:val="20"/>
                  <w:szCs w:val="20"/>
                </w:rPr>
                <w:t>2.1.3</w:t>
              </w:r>
            </w:hyperlink>
            <w:r w:rsidRPr="00BE0A8A">
              <w:rPr>
                <w:rFonts w:ascii="Times New Roman" w:hAnsi="Times New Roman" w:cs="Times New Roman"/>
                <w:sz w:val="20"/>
                <w:szCs w:val="20"/>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r:id="rId34" w:history="1">
              <w:r w:rsidRPr="00BE0A8A">
                <w:rPr>
                  <w:rFonts w:ascii="Times New Roman" w:hAnsi="Times New Roman" w:cs="Times New Roman"/>
                  <w:sz w:val="20"/>
                  <w:szCs w:val="20"/>
                </w:rPr>
                <w:t>пунктом 228</w:t>
              </w:r>
            </w:hyperlink>
            <w:r w:rsidRPr="00BE0A8A">
              <w:rPr>
                <w:rFonts w:ascii="Times New Roman" w:hAnsi="Times New Roman" w:cs="Times New Roman"/>
                <w:sz w:val="20"/>
                <w:szCs w:val="20"/>
              </w:rP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w:t>
            </w:r>
            <w:hyperlink w:anchor="Par103" w:history="1">
              <w:r w:rsidRPr="00BE0A8A">
                <w:rPr>
                  <w:rFonts w:ascii="Times New Roman" w:hAnsi="Times New Roman" w:cs="Times New Roman"/>
                  <w:sz w:val="20"/>
                  <w:szCs w:val="20"/>
                </w:rPr>
                <w:t>подпункт 9.3.8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0,1</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отв</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отв</w:t>
            </w:r>
            <w:r w:rsidRPr="00BE0A8A">
              <w:rPr>
                <w:rFonts w:ascii="Times New Roman" w:hAnsi="Times New Roman" w:cs="Times New Roman"/>
                <w:sz w:val="20"/>
                <w:szCs w:val="20"/>
              </w:rPr>
              <w:t xml:space="preserve">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отв неОПО</w:t>
            </w:r>
            <w:r w:rsidRPr="00BE0A8A">
              <w:rPr>
                <w:rFonts w:ascii="Times New Roman" w:hAnsi="Times New Roman" w:cs="Times New Roman"/>
                <w:sz w:val="20"/>
                <w:szCs w:val="20"/>
              </w:rPr>
              <w:t xml:space="preserve"> * 0,5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отв ОПО</w:t>
            </w:r>
            <w:r w:rsidRPr="00BE0A8A">
              <w:rPr>
                <w:rFonts w:ascii="Times New Roman" w:hAnsi="Times New Roman" w:cs="Times New Roman"/>
                <w:sz w:val="20"/>
                <w:szCs w:val="20"/>
              </w:rPr>
              <w:t xml:space="preserve"> * 0,5</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1.1.8.1</w:t>
            </w: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w:t>
            </w:r>
            <w:r w:rsidRPr="00BE0A8A">
              <w:rPr>
                <w:rFonts w:ascii="Times New Roman" w:hAnsi="Times New Roman" w:cs="Times New Roman"/>
                <w:sz w:val="20"/>
                <w:szCs w:val="20"/>
              </w:rPr>
              <w:lastRenderedPageBreak/>
              <w:t>для объектов, не отнесенных к ОПО</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0,5</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отв неОПО</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1.1.8.2</w:t>
            </w: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0,5</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отв ОПО</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1.1.9</w:t>
            </w:r>
          </w:p>
        </w:tc>
        <w:tc>
          <w:tcPr>
            <w:tcW w:w="2693" w:type="dxa"/>
            <w:vMerge w:val="restart"/>
            <w:tcBorders>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35" w:history="1">
              <w:r w:rsidRPr="00BE0A8A">
                <w:rPr>
                  <w:rFonts w:ascii="Times New Roman" w:hAnsi="Times New Roman" w:cs="Times New Roman"/>
                  <w:sz w:val="20"/>
                  <w:szCs w:val="20"/>
                </w:rPr>
                <w:t>Правил</w:t>
              </w:r>
            </w:hyperlink>
            <w:r w:rsidRPr="00BE0A8A">
              <w:rPr>
                <w:rFonts w:ascii="Times New Roman" w:hAnsi="Times New Roman" w:cs="Times New Roman"/>
                <w:sz w:val="20"/>
                <w:szCs w:val="20"/>
              </w:rP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w:t>
            </w:r>
            <w:hyperlink w:anchor="Par1446" w:history="1">
              <w:r w:rsidRPr="00BE0A8A">
                <w:rPr>
                  <w:rFonts w:ascii="Times New Roman" w:hAnsi="Times New Roman" w:cs="Times New Roman"/>
                  <w:sz w:val="20"/>
                  <w:szCs w:val="20"/>
                </w:rPr>
                <w:t>&lt;4&gt;</w:t>
              </w:r>
            </w:hyperlink>
            <w:r w:rsidRPr="00BE0A8A">
              <w:rPr>
                <w:rFonts w:ascii="Times New Roman" w:hAnsi="Times New Roman" w:cs="Times New Roman"/>
                <w:sz w:val="20"/>
                <w:szCs w:val="20"/>
              </w:rPr>
              <w:t xml:space="preserve"> (</w:t>
            </w:r>
            <w:hyperlink w:anchor="Par104" w:history="1">
              <w:r w:rsidRPr="00BE0A8A">
                <w:rPr>
                  <w:rFonts w:ascii="Times New Roman" w:hAnsi="Times New Roman" w:cs="Times New Roman"/>
                  <w:sz w:val="20"/>
                  <w:szCs w:val="20"/>
                </w:rPr>
                <w:t>подпункт 9.3.9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0,1</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охр.труда</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1.1.10</w:t>
            </w:r>
          </w:p>
        </w:tc>
        <w:tc>
          <w:tcPr>
            <w:tcW w:w="2693" w:type="dxa"/>
            <w:vMerge/>
            <w:tcBorders>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Копии утвержденных в соответствии с </w:t>
            </w:r>
            <w:hyperlink r:id="rId36" w:history="1">
              <w:r w:rsidRPr="00BE0A8A">
                <w:rPr>
                  <w:rFonts w:ascii="Times New Roman" w:hAnsi="Times New Roman" w:cs="Times New Roman"/>
                  <w:sz w:val="20"/>
                  <w:szCs w:val="20"/>
                </w:rPr>
                <w:t>пунктом 2.3.48</w:t>
              </w:r>
            </w:hyperlink>
            <w:r w:rsidRPr="00BE0A8A">
              <w:rPr>
                <w:rFonts w:ascii="Times New Roman" w:hAnsi="Times New Roman" w:cs="Times New Roman"/>
                <w:sz w:val="20"/>
                <w:szCs w:val="20"/>
              </w:rPr>
              <w:t xml:space="preserve"> Правил технической эксплуатации тепловых энергоустановок и с </w:t>
            </w:r>
            <w:hyperlink r:id="rId37" w:history="1">
              <w:r w:rsidRPr="00BE0A8A">
                <w:rPr>
                  <w:rFonts w:ascii="Times New Roman" w:hAnsi="Times New Roman" w:cs="Times New Roman"/>
                  <w:sz w:val="20"/>
                  <w:szCs w:val="20"/>
                </w:rPr>
                <w:t>пунктом 236</w:t>
              </w:r>
            </w:hyperlink>
            <w:r w:rsidRPr="00BE0A8A">
              <w:rPr>
                <w:rFonts w:ascii="Times New Roman" w:hAnsi="Times New Roman" w:cs="Times New Roman"/>
                <w:sz w:val="20"/>
                <w:szCs w:val="20"/>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w:t>
            </w:r>
            <w:hyperlink w:anchor="Par108" w:history="1">
              <w:r w:rsidRPr="00BE0A8A">
                <w:rPr>
                  <w:rFonts w:ascii="Times New Roman" w:hAnsi="Times New Roman" w:cs="Times New Roman"/>
                  <w:sz w:val="20"/>
                  <w:szCs w:val="20"/>
                </w:rPr>
                <w:t>подпункт 9.3.10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0,1</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трен</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1.2</w:t>
            </w:r>
          </w:p>
        </w:tc>
        <w:tc>
          <w:tcPr>
            <w:tcW w:w="2693"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Проводить наладку принадлежащих им тепловых сетей (</w:t>
            </w:r>
            <w:hyperlink r:id="rId38" w:history="1">
              <w:r w:rsidRPr="00BE0A8A">
                <w:rPr>
                  <w:rFonts w:ascii="Times New Roman" w:hAnsi="Times New Roman" w:cs="Times New Roman"/>
                  <w:sz w:val="20"/>
                  <w:szCs w:val="20"/>
                </w:rPr>
                <w:t>пункт 2 части 4 статьи 20</w:t>
              </w:r>
            </w:hyperlink>
            <w:r w:rsidRPr="00BE0A8A">
              <w:rPr>
                <w:rFonts w:ascii="Times New Roman" w:hAnsi="Times New Roman" w:cs="Times New Roman"/>
                <w:sz w:val="20"/>
                <w:szCs w:val="20"/>
              </w:rPr>
              <w:t xml:space="preserve"> Федерального закона о теплоснабжении) и осуществлять контроль за режимами потребления тепловой энергии (</w:t>
            </w:r>
            <w:hyperlink r:id="rId39" w:history="1">
              <w:r w:rsidRPr="00BE0A8A">
                <w:rPr>
                  <w:rFonts w:ascii="Times New Roman" w:hAnsi="Times New Roman" w:cs="Times New Roman"/>
                  <w:sz w:val="20"/>
                  <w:szCs w:val="20"/>
                </w:rPr>
                <w:t>пункт 3 части 4 статьи 20</w:t>
              </w:r>
            </w:hyperlink>
            <w:r w:rsidRPr="00BE0A8A">
              <w:rPr>
                <w:rFonts w:ascii="Times New Roman" w:hAnsi="Times New Roman" w:cs="Times New Roman"/>
                <w:sz w:val="20"/>
                <w:szCs w:val="20"/>
              </w:rPr>
              <w:t xml:space="preserve"> Федерального закона о теплоснабжении)</w:t>
            </w:r>
          </w:p>
        </w:tc>
        <w:tc>
          <w:tcPr>
            <w:tcW w:w="2835"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Документы, предусмотренные </w:t>
            </w:r>
            <w:hyperlink w:anchor="Par109" w:history="1">
              <w:r w:rsidRPr="00BE0A8A">
                <w:rPr>
                  <w:rFonts w:ascii="Times New Roman" w:hAnsi="Times New Roman" w:cs="Times New Roman"/>
                  <w:sz w:val="20"/>
                  <w:szCs w:val="20"/>
                </w:rPr>
                <w:t>подпунктами 9.3.11</w:t>
              </w:r>
            </w:hyperlink>
            <w:r w:rsidRPr="00BE0A8A">
              <w:rPr>
                <w:rFonts w:ascii="Times New Roman" w:hAnsi="Times New Roman" w:cs="Times New Roman"/>
                <w:sz w:val="20"/>
                <w:szCs w:val="20"/>
              </w:rPr>
              <w:t xml:space="preserve"> и </w:t>
            </w:r>
            <w:hyperlink w:anchor="Par122" w:history="1">
              <w:r w:rsidRPr="00BE0A8A">
                <w:rPr>
                  <w:rFonts w:ascii="Times New Roman" w:hAnsi="Times New Roman" w:cs="Times New Roman"/>
                  <w:sz w:val="20"/>
                  <w:szCs w:val="20"/>
                </w:rPr>
                <w:t>9.3.22</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проведения наладки тепловых сетей и контроля за режимами потребления тепловой энергии</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0,01</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режим.налад</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режим.налад</w:t>
            </w:r>
            <w:r w:rsidRPr="00BE0A8A">
              <w:rPr>
                <w:rFonts w:ascii="Times New Roman" w:hAnsi="Times New Roman" w:cs="Times New Roman"/>
                <w:sz w:val="20"/>
                <w:szCs w:val="20"/>
              </w:rPr>
              <w:t xml:space="preserve">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темп.граф</w:t>
            </w:r>
            <w:r w:rsidRPr="00BE0A8A">
              <w:rPr>
                <w:rFonts w:ascii="Times New Roman" w:hAnsi="Times New Roman" w:cs="Times New Roman"/>
                <w:sz w:val="20"/>
                <w:szCs w:val="20"/>
              </w:rPr>
              <w:t xml:space="preserve"> * 0,5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режим.карт</w:t>
            </w:r>
            <w:r w:rsidRPr="00BE0A8A">
              <w:rPr>
                <w:rFonts w:ascii="Times New Roman" w:hAnsi="Times New Roman" w:cs="Times New Roman"/>
                <w:sz w:val="20"/>
                <w:szCs w:val="20"/>
              </w:rPr>
              <w:t xml:space="preserve"> * 0,5</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1.2.1</w:t>
            </w:r>
          </w:p>
        </w:tc>
        <w:tc>
          <w:tcPr>
            <w:tcW w:w="2693"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40" w:history="1">
              <w:r w:rsidRPr="00BE0A8A">
                <w:rPr>
                  <w:rFonts w:ascii="Times New Roman" w:hAnsi="Times New Roman" w:cs="Times New Roman"/>
                  <w:sz w:val="20"/>
                  <w:szCs w:val="20"/>
                </w:rPr>
                <w:t>пунктом 6.2.1</w:t>
              </w:r>
            </w:hyperlink>
            <w:r w:rsidRPr="00BE0A8A">
              <w:rPr>
                <w:rFonts w:ascii="Times New Roman" w:hAnsi="Times New Roman" w:cs="Times New Roman"/>
                <w:sz w:val="20"/>
                <w:szCs w:val="20"/>
              </w:rP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w:t>
            </w:r>
            <w:hyperlink w:anchor="Par109" w:history="1">
              <w:r w:rsidRPr="00BE0A8A">
                <w:rPr>
                  <w:rFonts w:ascii="Times New Roman" w:hAnsi="Times New Roman" w:cs="Times New Roman"/>
                  <w:sz w:val="20"/>
                  <w:szCs w:val="20"/>
                </w:rPr>
                <w:t>подпункт 9.3.11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температурных графиков, гидравлических режимов работы системы теплоснабжения</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0,5</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темп.граф</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1.2.2</w:t>
            </w:r>
          </w:p>
        </w:tc>
        <w:tc>
          <w:tcPr>
            <w:tcW w:w="2693"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41" w:history="1">
              <w:r w:rsidRPr="00BE0A8A">
                <w:rPr>
                  <w:rFonts w:ascii="Times New Roman" w:hAnsi="Times New Roman" w:cs="Times New Roman"/>
                  <w:sz w:val="20"/>
                  <w:szCs w:val="20"/>
                </w:rPr>
                <w:t>пунктами 2.5.4</w:t>
              </w:r>
            </w:hyperlink>
            <w:r w:rsidRPr="00BE0A8A">
              <w:rPr>
                <w:rFonts w:ascii="Times New Roman" w:hAnsi="Times New Roman" w:cs="Times New Roman"/>
                <w:sz w:val="20"/>
                <w:szCs w:val="20"/>
              </w:rPr>
              <w:t xml:space="preserve">, </w:t>
            </w:r>
            <w:hyperlink r:id="rId42" w:history="1">
              <w:r w:rsidRPr="00BE0A8A">
                <w:rPr>
                  <w:rFonts w:ascii="Times New Roman" w:hAnsi="Times New Roman" w:cs="Times New Roman"/>
                  <w:sz w:val="20"/>
                  <w:szCs w:val="20"/>
                </w:rPr>
                <w:t>2.8.1</w:t>
              </w:r>
            </w:hyperlink>
            <w:r w:rsidRPr="00BE0A8A">
              <w:rPr>
                <w:rFonts w:ascii="Times New Roman" w:hAnsi="Times New Roman" w:cs="Times New Roman"/>
                <w:sz w:val="20"/>
                <w:szCs w:val="20"/>
              </w:rPr>
              <w:t xml:space="preserve">, </w:t>
            </w:r>
            <w:hyperlink r:id="rId43" w:history="1">
              <w:r w:rsidRPr="00BE0A8A">
                <w:rPr>
                  <w:rFonts w:ascii="Times New Roman" w:hAnsi="Times New Roman" w:cs="Times New Roman"/>
                  <w:sz w:val="20"/>
                  <w:szCs w:val="20"/>
                </w:rPr>
                <w:t>5.3.6</w:t>
              </w:r>
            </w:hyperlink>
            <w:r w:rsidRPr="00BE0A8A">
              <w:rPr>
                <w:rFonts w:ascii="Times New Roman" w:hAnsi="Times New Roman" w:cs="Times New Roman"/>
                <w:sz w:val="20"/>
                <w:szCs w:val="20"/>
              </w:rPr>
              <w:t xml:space="preserve">, </w:t>
            </w:r>
            <w:hyperlink r:id="rId44" w:history="1">
              <w:r w:rsidRPr="00BE0A8A">
                <w:rPr>
                  <w:rFonts w:ascii="Times New Roman" w:hAnsi="Times New Roman" w:cs="Times New Roman"/>
                  <w:sz w:val="20"/>
                  <w:szCs w:val="20"/>
                </w:rPr>
                <w:t>9.3.25</w:t>
              </w:r>
            </w:hyperlink>
            <w:r w:rsidRPr="00BE0A8A">
              <w:rPr>
                <w:rFonts w:ascii="Times New Roman" w:hAnsi="Times New Roman" w:cs="Times New Roman"/>
                <w:sz w:val="20"/>
                <w:szCs w:val="20"/>
              </w:rPr>
              <w:t xml:space="preserve">, </w:t>
            </w:r>
            <w:hyperlink r:id="rId45" w:history="1">
              <w:r w:rsidRPr="00BE0A8A">
                <w:rPr>
                  <w:rFonts w:ascii="Times New Roman" w:hAnsi="Times New Roman" w:cs="Times New Roman"/>
                  <w:sz w:val="20"/>
                  <w:szCs w:val="20"/>
                </w:rPr>
                <w:t>12.11</w:t>
              </w:r>
            </w:hyperlink>
            <w:r w:rsidRPr="00BE0A8A">
              <w:rPr>
                <w:rFonts w:ascii="Times New Roman" w:hAnsi="Times New Roman" w:cs="Times New Roman"/>
                <w:sz w:val="20"/>
                <w:szCs w:val="20"/>
              </w:rPr>
              <w:t xml:space="preserve"> Правил технической эксплуатации тепловых энергоустановок (</w:t>
            </w:r>
            <w:hyperlink w:anchor="Par122" w:history="1">
              <w:r w:rsidRPr="00BE0A8A">
                <w:rPr>
                  <w:rFonts w:ascii="Times New Roman" w:hAnsi="Times New Roman" w:cs="Times New Roman"/>
                  <w:sz w:val="20"/>
                  <w:szCs w:val="20"/>
                </w:rPr>
                <w:t>пункт 9.3.22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0,5</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режим.карт</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1.3</w:t>
            </w:r>
          </w:p>
        </w:tc>
        <w:tc>
          <w:tcPr>
            <w:tcW w:w="2693"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Обеспечивать качество теплоносителей (</w:t>
            </w:r>
            <w:hyperlink r:id="rId46" w:history="1">
              <w:r w:rsidRPr="00BE0A8A">
                <w:rPr>
                  <w:rFonts w:ascii="Times New Roman" w:hAnsi="Times New Roman" w:cs="Times New Roman"/>
                  <w:sz w:val="20"/>
                  <w:szCs w:val="20"/>
                </w:rPr>
                <w:t>пункт 4 части 4 статьи 20</w:t>
              </w:r>
            </w:hyperlink>
            <w:r w:rsidRPr="00BE0A8A">
              <w:rPr>
                <w:rFonts w:ascii="Times New Roman" w:hAnsi="Times New Roman" w:cs="Times New Roman"/>
                <w:sz w:val="20"/>
                <w:szCs w:val="20"/>
              </w:rPr>
              <w:t xml:space="preserve"> Федерального закона о теплоснабжении)</w:t>
            </w:r>
          </w:p>
        </w:tc>
        <w:tc>
          <w:tcPr>
            <w:tcW w:w="2835"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47" w:history="1">
              <w:r w:rsidRPr="00BE0A8A">
                <w:rPr>
                  <w:rFonts w:ascii="Times New Roman" w:hAnsi="Times New Roman" w:cs="Times New Roman"/>
                  <w:sz w:val="20"/>
                  <w:szCs w:val="20"/>
                </w:rPr>
                <w:t>пункта 12.9</w:t>
              </w:r>
            </w:hyperlink>
            <w:r w:rsidRPr="00BE0A8A">
              <w:rPr>
                <w:rFonts w:ascii="Times New Roman" w:hAnsi="Times New Roman" w:cs="Times New Roman"/>
                <w:sz w:val="20"/>
                <w:szCs w:val="20"/>
              </w:rPr>
              <w:t xml:space="preserve"> Правил технической эксплуатации тепловых энергоустановок, </w:t>
            </w:r>
            <w:hyperlink r:id="rId48" w:history="1">
              <w:r w:rsidRPr="00BE0A8A">
                <w:rPr>
                  <w:rFonts w:ascii="Times New Roman" w:hAnsi="Times New Roman" w:cs="Times New Roman"/>
                  <w:sz w:val="20"/>
                  <w:szCs w:val="20"/>
                </w:rPr>
                <w:t>пункта 278</w:t>
              </w:r>
            </w:hyperlink>
            <w:r w:rsidRPr="00BE0A8A">
              <w:rPr>
                <w:rFonts w:ascii="Times New Roman" w:hAnsi="Times New Roman" w:cs="Times New Roman"/>
                <w:sz w:val="20"/>
                <w:szCs w:val="20"/>
              </w:rPr>
              <w:t xml:space="preserve"> Правил промышленной безопасности</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w:t>
            </w:r>
            <w:hyperlink w:anchor="Par110" w:history="1">
              <w:r w:rsidRPr="00BE0A8A">
                <w:rPr>
                  <w:rFonts w:ascii="Times New Roman" w:hAnsi="Times New Roman" w:cs="Times New Roman"/>
                  <w:sz w:val="20"/>
                  <w:szCs w:val="20"/>
                </w:rPr>
                <w:t>подпункт 9.3.12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обеспечения качества теплоносителей</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0,01</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качест</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1.4</w:t>
            </w:r>
          </w:p>
        </w:tc>
        <w:tc>
          <w:tcPr>
            <w:tcW w:w="2693"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Организовывать коммерческий учет приобретаемой тепловой энергии и реализуемой тепловой энергии (</w:t>
            </w:r>
            <w:hyperlink r:id="rId49" w:history="1">
              <w:r w:rsidRPr="00BE0A8A">
                <w:rPr>
                  <w:rFonts w:ascii="Times New Roman" w:hAnsi="Times New Roman" w:cs="Times New Roman"/>
                  <w:sz w:val="20"/>
                  <w:szCs w:val="20"/>
                </w:rPr>
                <w:t>пункт 5 части 4 статьи 20</w:t>
              </w:r>
            </w:hyperlink>
            <w:r w:rsidRPr="00BE0A8A">
              <w:rPr>
                <w:rFonts w:ascii="Times New Roman" w:hAnsi="Times New Roman" w:cs="Times New Roman"/>
                <w:sz w:val="20"/>
                <w:szCs w:val="20"/>
              </w:rPr>
              <w:t xml:space="preserve"> </w:t>
            </w:r>
            <w:r w:rsidRPr="00BE0A8A">
              <w:rPr>
                <w:rFonts w:ascii="Times New Roman" w:hAnsi="Times New Roman" w:cs="Times New Roman"/>
                <w:sz w:val="20"/>
                <w:szCs w:val="20"/>
              </w:rPr>
              <w:lastRenderedPageBreak/>
              <w:t>Федерального закона о теплоснабжении)</w:t>
            </w:r>
          </w:p>
        </w:tc>
        <w:tc>
          <w:tcPr>
            <w:tcW w:w="2835"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w:t>
            </w:r>
            <w:r w:rsidRPr="00BE0A8A">
              <w:rPr>
                <w:rFonts w:ascii="Times New Roman" w:hAnsi="Times New Roman" w:cs="Times New Roman"/>
                <w:sz w:val="20"/>
                <w:szCs w:val="20"/>
              </w:rPr>
              <w:lastRenderedPageBreak/>
              <w:t xml:space="preserve">коммерческого учета), акты разграничения балансовой принадлежности, предусмотренные </w:t>
            </w:r>
            <w:hyperlink r:id="rId50" w:history="1">
              <w:r w:rsidRPr="00BE0A8A">
                <w:rPr>
                  <w:rFonts w:ascii="Times New Roman" w:hAnsi="Times New Roman" w:cs="Times New Roman"/>
                  <w:sz w:val="20"/>
                  <w:szCs w:val="20"/>
                </w:rPr>
                <w:t>Правилами</w:t>
              </w:r>
            </w:hyperlink>
            <w:r w:rsidRPr="00BE0A8A">
              <w:rPr>
                <w:rFonts w:ascii="Times New Roman" w:hAnsi="Times New Roman" w:cs="Times New Roman"/>
                <w:sz w:val="20"/>
                <w:szCs w:val="20"/>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 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w:t>
            </w:r>
            <w:hyperlink w:anchor="Par111" w:history="1">
              <w:r w:rsidRPr="00BE0A8A">
                <w:rPr>
                  <w:rFonts w:ascii="Times New Roman" w:hAnsi="Times New Roman" w:cs="Times New Roman"/>
                  <w:sz w:val="20"/>
                  <w:szCs w:val="20"/>
                </w:rPr>
                <w:t>подпункт 9.3.13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 xml:space="preserve">Показатель организации коммерческого учета приобретаемой тепловой энергии </w:t>
            </w:r>
            <w:r w:rsidRPr="00BE0A8A">
              <w:rPr>
                <w:rFonts w:ascii="Times New Roman" w:hAnsi="Times New Roman" w:cs="Times New Roman"/>
                <w:sz w:val="20"/>
                <w:szCs w:val="20"/>
              </w:rPr>
              <w:lastRenderedPageBreak/>
              <w:t>и реализуемой тепловой энергии</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0,01</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комм.учет</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AD4D24" w:rsidRPr="00BE0A8A" w:rsidTr="00AD4D24">
        <w:trPr>
          <w:gridAfter w:val="1"/>
          <w:wAfter w:w="17" w:type="dxa"/>
        </w:trPr>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1.5</w:t>
            </w:r>
          </w:p>
        </w:tc>
        <w:tc>
          <w:tcPr>
            <w:tcW w:w="2693"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hyperlink r:id="rId51" w:history="1">
              <w:r w:rsidRPr="00BE0A8A">
                <w:rPr>
                  <w:rFonts w:ascii="Times New Roman" w:hAnsi="Times New Roman" w:cs="Times New Roman"/>
                  <w:sz w:val="20"/>
                  <w:szCs w:val="20"/>
                </w:rPr>
                <w:t>пункт 6 части 4 статьи 20</w:t>
              </w:r>
            </w:hyperlink>
            <w:r w:rsidRPr="00BE0A8A">
              <w:rPr>
                <w:rFonts w:ascii="Times New Roman" w:hAnsi="Times New Roman" w:cs="Times New Roman"/>
                <w:sz w:val="20"/>
                <w:szCs w:val="20"/>
              </w:rPr>
              <w:t xml:space="preserve"> Федерального закона о теплоснабжении)</w:t>
            </w:r>
          </w:p>
        </w:tc>
        <w:tc>
          <w:tcPr>
            <w:tcW w:w="2835"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Разработанный в соответствии с </w:t>
            </w:r>
            <w:hyperlink r:id="rId52" w:history="1">
              <w:r w:rsidRPr="00BE0A8A">
                <w:rPr>
                  <w:rFonts w:ascii="Times New Roman" w:hAnsi="Times New Roman" w:cs="Times New Roman"/>
                  <w:sz w:val="20"/>
                  <w:szCs w:val="20"/>
                </w:rPr>
                <w:t>пунктом 2.7.10</w:t>
              </w:r>
            </w:hyperlink>
            <w:r w:rsidRPr="00BE0A8A">
              <w:rPr>
                <w:rFonts w:ascii="Times New Roman" w:hAnsi="Times New Roman" w:cs="Times New Roman"/>
                <w:sz w:val="20"/>
                <w:szCs w:val="20"/>
              </w:rP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53" w:history="1">
              <w:r w:rsidRPr="00BE0A8A">
                <w:rPr>
                  <w:rFonts w:ascii="Times New Roman" w:hAnsi="Times New Roman" w:cs="Times New Roman"/>
                  <w:sz w:val="20"/>
                  <w:szCs w:val="20"/>
                </w:rPr>
                <w:t xml:space="preserve">пунктом </w:t>
              </w:r>
              <w:r w:rsidRPr="00BE0A8A">
                <w:rPr>
                  <w:rFonts w:ascii="Times New Roman" w:hAnsi="Times New Roman" w:cs="Times New Roman"/>
                  <w:sz w:val="20"/>
                  <w:szCs w:val="20"/>
                </w:rPr>
                <w:lastRenderedPageBreak/>
                <w:t>2.7.13</w:t>
              </w:r>
            </w:hyperlink>
            <w:r w:rsidRPr="00BE0A8A">
              <w:rPr>
                <w:rFonts w:ascii="Times New Roman" w:hAnsi="Times New Roman" w:cs="Times New Roman"/>
                <w:sz w:val="20"/>
                <w:szCs w:val="20"/>
              </w:rP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 (</w:t>
            </w:r>
            <w:hyperlink w:anchor="Par112" w:history="1">
              <w:r w:rsidRPr="00BE0A8A">
                <w:rPr>
                  <w:rFonts w:ascii="Times New Roman" w:hAnsi="Times New Roman" w:cs="Times New Roman"/>
                  <w:sz w:val="20"/>
                  <w:szCs w:val="20"/>
                </w:rPr>
                <w:t>подпункт 9.3.14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0,25</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кач.строит</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rPr>
          <w:gridAfter w:val="1"/>
          <w:wAfter w:w="17" w:type="dxa"/>
          <w:trHeight w:val="230"/>
        </w:trPr>
        <w:tc>
          <w:tcPr>
            <w:tcW w:w="14646" w:type="dxa"/>
            <w:gridSpan w:val="9"/>
            <w:tcBorders>
              <w:top w:val="single" w:sz="4" w:space="0" w:color="auto"/>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tcBorders>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w:t>
            </w:r>
          </w:p>
        </w:tc>
        <w:tc>
          <w:tcPr>
            <w:tcW w:w="2693" w:type="dxa"/>
            <w:vMerge w:val="restart"/>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Обеспечивать надежное теплоснабжение потребителей (</w:t>
            </w:r>
            <w:hyperlink r:id="rId54" w:history="1">
              <w:r w:rsidRPr="00BE0A8A">
                <w:rPr>
                  <w:rFonts w:ascii="Times New Roman" w:hAnsi="Times New Roman" w:cs="Times New Roman"/>
                  <w:sz w:val="20"/>
                  <w:szCs w:val="20"/>
                </w:rPr>
                <w:t>пункт 7 части 4 статьи 20</w:t>
              </w:r>
            </w:hyperlink>
            <w:r w:rsidRPr="00BE0A8A">
              <w:rPr>
                <w:rFonts w:ascii="Times New Roman" w:hAnsi="Times New Roman" w:cs="Times New Roman"/>
                <w:sz w:val="20"/>
                <w:szCs w:val="20"/>
              </w:rPr>
              <w:t xml:space="preserve"> Федерального закона о теплоснабжении)</w:t>
            </w:r>
          </w:p>
        </w:tc>
        <w:tc>
          <w:tcPr>
            <w:tcW w:w="2835" w:type="dxa"/>
            <w:tcBorders>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Документы, предусмотренные </w:t>
            </w:r>
            <w:hyperlink w:anchor="Par113" w:history="1">
              <w:r w:rsidRPr="00BE0A8A">
                <w:rPr>
                  <w:rFonts w:ascii="Times New Roman" w:hAnsi="Times New Roman" w:cs="Times New Roman"/>
                  <w:sz w:val="20"/>
                  <w:szCs w:val="20"/>
                </w:rPr>
                <w:t>подпунктами 9.3.15</w:t>
              </w:r>
            </w:hyperlink>
            <w:r w:rsidRPr="00BE0A8A">
              <w:rPr>
                <w:rFonts w:ascii="Times New Roman" w:hAnsi="Times New Roman" w:cs="Times New Roman"/>
                <w:sz w:val="20"/>
                <w:szCs w:val="20"/>
              </w:rPr>
              <w:t xml:space="preserve"> - </w:t>
            </w:r>
            <w:hyperlink w:anchor="Par121" w:history="1">
              <w:r w:rsidRPr="00BE0A8A">
                <w:rPr>
                  <w:rFonts w:ascii="Times New Roman" w:hAnsi="Times New Roman" w:cs="Times New Roman"/>
                  <w:sz w:val="20"/>
                  <w:szCs w:val="20"/>
                </w:rPr>
                <w:t>9.3.21</w:t>
              </w:r>
            </w:hyperlink>
            <w:r w:rsidRPr="00BE0A8A">
              <w:rPr>
                <w:rFonts w:ascii="Times New Roman" w:hAnsi="Times New Roman" w:cs="Times New Roman"/>
                <w:sz w:val="20"/>
                <w:szCs w:val="20"/>
              </w:rPr>
              <w:t xml:space="preserve">, </w:t>
            </w:r>
            <w:hyperlink w:anchor="Par123" w:history="1">
              <w:r w:rsidR="00D410F8" w:rsidRPr="00BE0A8A">
                <w:rPr>
                  <w:rFonts w:ascii="Times New Roman" w:hAnsi="Times New Roman" w:cs="Times New Roman"/>
                  <w:sz w:val="20"/>
                  <w:szCs w:val="20"/>
                </w:rPr>
                <w:t>9.3.</w:t>
              </w:r>
              <w:r w:rsidRPr="00BE0A8A">
                <w:rPr>
                  <w:rFonts w:ascii="Times New Roman" w:hAnsi="Times New Roman" w:cs="Times New Roman"/>
                  <w:sz w:val="20"/>
                  <w:szCs w:val="20"/>
                </w:rPr>
                <w:t>23</w:t>
              </w:r>
            </w:hyperlink>
            <w:r w:rsidRPr="00BE0A8A">
              <w:rPr>
                <w:rFonts w:ascii="Times New Roman" w:hAnsi="Times New Roman" w:cs="Times New Roman"/>
                <w:sz w:val="20"/>
                <w:szCs w:val="20"/>
              </w:rPr>
              <w:t xml:space="preserve"> - </w:t>
            </w:r>
            <w:hyperlink w:anchor="Par138" w:history="1">
              <w:r w:rsidRPr="00BE0A8A">
                <w:rPr>
                  <w:rFonts w:ascii="Times New Roman" w:hAnsi="Times New Roman" w:cs="Times New Roman"/>
                  <w:sz w:val="20"/>
                  <w:szCs w:val="20"/>
                </w:rPr>
                <w:t>9.3.29</w:t>
              </w:r>
            </w:hyperlink>
            <w:r w:rsidRPr="00BE0A8A">
              <w:rPr>
                <w:rFonts w:ascii="Times New Roman" w:hAnsi="Times New Roman" w:cs="Times New Roman"/>
                <w:sz w:val="20"/>
                <w:szCs w:val="20"/>
              </w:rPr>
              <w:t>, пункта 9 Правил</w:t>
            </w:r>
          </w:p>
        </w:tc>
        <w:tc>
          <w:tcPr>
            <w:tcW w:w="1701" w:type="dxa"/>
            <w:tcBorders>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обеспечения надежного теплоснабжения потребителей</w:t>
            </w:r>
          </w:p>
        </w:tc>
        <w:tc>
          <w:tcPr>
            <w:tcW w:w="709" w:type="dxa"/>
            <w:tcBorders>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0,65</w:t>
            </w:r>
          </w:p>
        </w:tc>
        <w:tc>
          <w:tcPr>
            <w:tcW w:w="1559" w:type="dxa"/>
            <w:tcBorders>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надеж</w:t>
            </w:r>
          </w:p>
        </w:tc>
        <w:tc>
          <w:tcPr>
            <w:tcW w:w="2268" w:type="dxa"/>
            <w:tcBorders>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надеж</w:t>
            </w:r>
            <w:r w:rsidRPr="00BE0A8A">
              <w:rPr>
                <w:rFonts w:ascii="Times New Roman" w:hAnsi="Times New Roman" w:cs="Times New Roman"/>
                <w:sz w:val="20"/>
                <w:szCs w:val="20"/>
              </w:rPr>
              <w:t xml:space="preserve"> = К</w:t>
            </w:r>
            <w:r w:rsidRPr="00BE0A8A">
              <w:rPr>
                <w:rFonts w:ascii="Times New Roman" w:hAnsi="Times New Roman" w:cs="Times New Roman"/>
                <w:sz w:val="20"/>
                <w:szCs w:val="20"/>
                <w:vertAlign w:val="subscript"/>
              </w:rPr>
              <w:t>освид</w:t>
            </w:r>
            <w:r w:rsidRPr="00BE0A8A">
              <w:rPr>
                <w:rFonts w:ascii="Times New Roman" w:hAnsi="Times New Roman" w:cs="Times New Roman"/>
                <w:sz w:val="20"/>
                <w:szCs w:val="20"/>
              </w:rPr>
              <w:t xml:space="preserve"> * 0,01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обслед</w:t>
            </w:r>
            <w:r w:rsidRPr="00BE0A8A">
              <w:rPr>
                <w:rFonts w:ascii="Times New Roman" w:hAnsi="Times New Roman" w:cs="Times New Roman"/>
                <w:sz w:val="20"/>
                <w:szCs w:val="20"/>
              </w:rPr>
              <w:t xml:space="preserve"> * 0,05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дым.труб</w:t>
            </w:r>
            <w:r w:rsidRPr="00BE0A8A">
              <w:rPr>
                <w:rFonts w:ascii="Times New Roman" w:hAnsi="Times New Roman" w:cs="Times New Roman"/>
                <w:sz w:val="20"/>
                <w:szCs w:val="20"/>
              </w:rPr>
              <w:t xml:space="preserve"> * 0,05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испыт</w:t>
            </w:r>
            <w:r w:rsidRPr="00BE0A8A">
              <w:rPr>
                <w:rFonts w:ascii="Times New Roman" w:hAnsi="Times New Roman" w:cs="Times New Roman"/>
                <w:sz w:val="20"/>
                <w:szCs w:val="20"/>
              </w:rPr>
              <w:t xml:space="preserve"> * 0,01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гидр</w:t>
            </w:r>
            <w:r w:rsidRPr="00BE0A8A">
              <w:rPr>
                <w:rFonts w:ascii="Times New Roman" w:hAnsi="Times New Roman" w:cs="Times New Roman"/>
                <w:sz w:val="20"/>
                <w:szCs w:val="20"/>
              </w:rPr>
              <w:t xml:space="preserve"> * 0,4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шурф</w:t>
            </w:r>
            <w:r w:rsidRPr="00BE0A8A">
              <w:rPr>
                <w:rFonts w:ascii="Times New Roman" w:hAnsi="Times New Roman" w:cs="Times New Roman"/>
                <w:sz w:val="20"/>
                <w:szCs w:val="20"/>
              </w:rPr>
              <w:t xml:space="preserve"> * 0,01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очист.промыв</w:t>
            </w:r>
            <w:r w:rsidRPr="00BE0A8A">
              <w:rPr>
                <w:rFonts w:ascii="Times New Roman" w:hAnsi="Times New Roman" w:cs="Times New Roman"/>
                <w:sz w:val="20"/>
                <w:szCs w:val="20"/>
              </w:rPr>
              <w:t xml:space="preserve"> * 0,4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электр.сопр</w:t>
            </w:r>
            <w:r w:rsidRPr="00BE0A8A">
              <w:rPr>
                <w:rFonts w:ascii="Times New Roman" w:hAnsi="Times New Roman" w:cs="Times New Roman"/>
                <w:sz w:val="20"/>
                <w:szCs w:val="20"/>
              </w:rPr>
              <w:t xml:space="preserve"> * 0,01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насос стан</w:t>
            </w:r>
            <w:r w:rsidRPr="00BE0A8A">
              <w:rPr>
                <w:rFonts w:ascii="Times New Roman" w:hAnsi="Times New Roman" w:cs="Times New Roman"/>
                <w:sz w:val="20"/>
                <w:szCs w:val="20"/>
              </w:rPr>
              <w:t xml:space="preserve"> * 0,01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топл</w:t>
            </w:r>
            <w:r w:rsidRPr="00BE0A8A">
              <w:rPr>
                <w:rFonts w:ascii="Times New Roman" w:hAnsi="Times New Roman" w:cs="Times New Roman"/>
                <w:sz w:val="20"/>
                <w:szCs w:val="20"/>
              </w:rPr>
              <w:t xml:space="preserve"> * 0,03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матер</w:t>
            </w:r>
            <w:r w:rsidRPr="00BE0A8A">
              <w:rPr>
                <w:rFonts w:ascii="Times New Roman" w:hAnsi="Times New Roman" w:cs="Times New Roman"/>
                <w:sz w:val="20"/>
                <w:szCs w:val="20"/>
              </w:rPr>
              <w:t xml:space="preserve"> * 0,01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страх</w:t>
            </w:r>
            <w:r w:rsidRPr="00BE0A8A">
              <w:rPr>
                <w:rFonts w:ascii="Times New Roman" w:hAnsi="Times New Roman" w:cs="Times New Roman"/>
                <w:sz w:val="20"/>
                <w:szCs w:val="20"/>
              </w:rPr>
              <w:t xml:space="preserve"> * 0,01</w:t>
            </w:r>
          </w:p>
        </w:tc>
        <w:tc>
          <w:tcPr>
            <w:tcW w:w="1134" w:type="dxa"/>
            <w:tcBorders>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tcBorders>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1.6.1</w:t>
            </w: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w:t>
            </w:r>
            <w:r w:rsidRPr="00BE0A8A">
              <w:rPr>
                <w:rFonts w:ascii="Times New Roman" w:hAnsi="Times New Roman" w:cs="Times New Roman"/>
                <w:sz w:val="20"/>
                <w:szCs w:val="20"/>
              </w:rPr>
              <w:lastRenderedPageBreak/>
              <w:t>эксплуатацию.</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55" w:history="1">
              <w:r w:rsidRPr="00BE0A8A">
                <w:rPr>
                  <w:rFonts w:ascii="Times New Roman" w:hAnsi="Times New Roman" w:cs="Times New Roman"/>
                  <w:sz w:val="20"/>
                  <w:szCs w:val="20"/>
                </w:rPr>
                <w:t>частью 2 статьи 7</w:t>
              </w:r>
            </w:hyperlink>
            <w:r w:rsidRPr="00BE0A8A">
              <w:rPr>
                <w:rFonts w:ascii="Times New Roman" w:hAnsi="Times New Roman" w:cs="Times New Roman"/>
                <w:sz w:val="20"/>
                <w:szCs w:val="20"/>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56" w:history="1">
              <w:r w:rsidRPr="00BE0A8A">
                <w:rPr>
                  <w:rFonts w:ascii="Times New Roman" w:hAnsi="Times New Roman" w:cs="Times New Roman"/>
                  <w:sz w:val="20"/>
                  <w:szCs w:val="20"/>
                </w:rPr>
                <w:t>пунктом 13.2</w:t>
              </w:r>
            </w:hyperlink>
            <w:r w:rsidRPr="00BE0A8A">
              <w:rPr>
                <w:rFonts w:ascii="Times New Roman" w:hAnsi="Times New Roman" w:cs="Times New Roman"/>
                <w:sz w:val="20"/>
                <w:szCs w:val="20"/>
              </w:rP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w:t>
            </w:r>
            <w:hyperlink w:anchor="Par113" w:history="1">
              <w:r w:rsidRPr="00BE0A8A">
                <w:rPr>
                  <w:rFonts w:ascii="Times New Roman" w:hAnsi="Times New Roman" w:cs="Times New Roman"/>
                  <w:sz w:val="20"/>
                  <w:szCs w:val="20"/>
                </w:rPr>
                <w:t>подпункт 9.3.15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 xml:space="preserve">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w:t>
            </w:r>
            <w:r w:rsidRPr="00BE0A8A">
              <w:rPr>
                <w:rFonts w:ascii="Times New Roman" w:hAnsi="Times New Roman" w:cs="Times New Roman"/>
                <w:sz w:val="20"/>
                <w:szCs w:val="20"/>
              </w:rPr>
              <w:lastRenderedPageBreak/>
              <w:t>выводами о продлении срока эксплуатации</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0,01</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освид</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освид</w:t>
            </w:r>
            <w:r w:rsidRPr="00BE0A8A">
              <w:rPr>
                <w:rFonts w:ascii="Times New Roman" w:hAnsi="Times New Roman" w:cs="Times New Roman"/>
                <w:sz w:val="20"/>
                <w:szCs w:val="20"/>
              </w:rPr>
              <w:t xml:space="preserve">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освид не ОПО</w:t>
            </w:r>
            <w:r w:rsidRPr="00BE0A8A">
              <w:rPr>
                <w:rFonts w:ascii="Times New Roman" w:hAnsi="Times New Roman" w:cs="Times New Roman"/>
                <w:sz w:val="20"/>
                <w:szCs w:val="20"/>
              </w:rPr>
              <w:t xml:space="preserve"> * 0,5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освид ОПО</w:t>
            </w:r>
            <w:r w:rsidRPr="00BE0A8A">
              <w:rPr>
                <w:rFonts w:ascii="Times New Roman" w:hAnsi="Times New Roman" w:cs="Times New Roman"/>
                <w:sz w:val="20"/>
                <w:szCs w:val="20"/>
              </w:rPr>
              <w:t xml:space="preserve"> * 0,5</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1.6.1.1</w:t>
            </w: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0,5</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освид не ОПО</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1.6.1.2</w:t>
            </w: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w:t>
            </w:r>
            <w:r w:rsidRPr="00BE0A8A">
              <w:rPr>
                <w:rFonts w:ascii="Times New Roman" w:hAnsi="Times New Roman" w:cs="Times New Roman"/>
                <w:sz w:val="20"/>
                <w:szCs w:val="20"/>
              </w:rPr>
              <w:lastRenderedPageBreak/>
              <w:t>продлении срока эксплуатации</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0,5</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освид ОПО</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1.6.2</w:t>
            </w: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57" w:history="1">
              <w:r w:rsidRPr="00BE0A8A">
                <w:rPr>
                  <w:rFonts w:ascii="Times New Roman" w:hAnsi="Times New Roman" w:cs="Times New Roman"/>
                  <w:sz w:val="20"/>
                  <w:szCs w:val="20"/>
                </w:rPr>
                <w:t>пунктом 3.1.3</w:t>
              </w:r>
            </w:hyperlink>
            <w:r w:rsidRPr="00BE0A8A">
              <w:rPr>
                <w:rFonts w:ascii="Times New Roman" w:hAnsi="Times New Roman" w:cs="Times New Roman"/>
                <w:sz w:val="20"/>
                <w:szCs w:val="20"/>
              </w:rPr>
              <w:t xml:space="preserve"> Правил технической эксплуатации тепловых энергоустановок (</w:t>
            </w:r>
            <w:hyperlink w:anchor="Par116" w:history="1">
              <w:r w:rsidRPr="00BE0A8A">
                <w:rPr>
                  <w:rFonts w:ascii="Times New Roman" w:hAnsi="Times New Roman" w:cs="Times New Roman"/>
                  <w:sz w:val="20"/>
                  <w:szCs w:val="20"/>
                </w:rPr>
                <w:t>подпункт 9.3.16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0,05</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обслед</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1.6.3</w:t>
            </w:r>
          </w:p>
        </w:tc>
        <w:tc>
          <w:tcPr>
            <w:tcW w:w="2693" w:type="dxa"/>
            <w:vMerge w:val="restart"/>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Копии актов и паспортов дымовых труб, в которых в соответствии с требованиями </w:t>
            </w:r>
            <w:hyperlink r:id="rId58" w:history="1">
              <w:r w:rsidRPr="00BE0A8A">
                <w:rPr>
                  <w:rFonts w:ascii="Times New Roman" w:hAnsi="Times New Roman" w:cs="Times New Roman"/>
                  <w:sz w:val="20"/>
                  <w:szCs w:val="20"/>
                </w:rPr>
                <w:t>пункта 3.3.14</w:t>
              </w:r>
            </w:hyperlink>
            <w:r w:rsidRPr="00BE0A8A">
              <w:rPr>
                <w:rFonts w:ascii="Times New Roman" w:hAnsi="Times New Roman" w:cs="Times New Roman"/>
                <w:sz w:val="20"/>
                <w:szCs w:val="20"/>
              </w:rPr>
              <w:t xml:space="preserve"> Правил технической 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w:t>
            </w:r>
            <w:hyperlink w:anchor="Par117" w:history="1">
              <w:r w:rsidRPr="00BE0A8A">
                <w:rPr>
                  <w:rFonts w:ascii="Times New Roman" w:hAnsi="Times New Roman" w:cs="Times New Roman"/>
                  <w:sz w:val="20"/>
                  <w:szCs w:val="20"/>
                </w:rPr>
                <w:t>подпункт 9.3.17 пункта 9</w:t>
              </w:r>
            </w:hyperlink>
            <w:r w:rsidRPr="00BE0A8A">
              <w:rPr>
                <w:rFonts w:ascii="Times New Roman" w:hAnsi="Times New Roman" w:cs="Times New Roman"/>
                <w:sz w:val="20"/>
                <w:szCs w:val="20"/>
              </w:rPr>
              <w:t xml:space="preserve"> Правил)</w:t>
            </w:r>
          </w:p>
        </w:tc>
        <w:tc>
          <w:tcPr>
            <w:tcW w:w="1701"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 xml:space="preserve">Показатель наличия актов и 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w:t>
            </w:r>
            <w:r w:rsidRPr="00BE0A8A">
              <w:rPr>
                <w:rFonts w:ascii="Times New Roman" w:hAnsi="Times New Roman" w:cs="Times New Roman"/>
                <w:sz w:val="20"/>
                <w:szCs w:val="20"/>
              </w:rPr>
              <w:lastRenderedPageBreak/>
              <w:t>инструментальной проверки заземляющего контура, наблюдения за исправностью осветительной арматуры дымовых труб</w:t>
            </w:r>
          </w:p>
        </w:tc>
        <w:tc>
          <w:tcPr>
            <w:tcW w:w="709"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0,05</w:t>
            </w:r>
          </w:p>
        </w:tc>
        <w:tc>
          <w:tcPr>
            <w:tcW w:w="1559"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дым.труб</w:t>
            </w:r>
          </w:p>
        </w:tc>
        <w:tc>
          <w:tcPr>
            <w:tcW w:w="2268" w:type="dxa"/>
            <w:tcBorders>
              <w:top w:val="single" w:sz="4" w:space="0" w:color="auto"/>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268" w:type="dxa"/>
            <w:tcBorders>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В случае, если организация не владеет и не эксплуатирует источники теплоснабжения, К</w:t>
            </w:r>
            <w:r w:rsidRPr="00BE0A8A">
              <w:rPr>
                <w:rFonts w:ascii="Times New Roman" w:hAnsi="Times New Roman" w:cs="Times New Roman"/>
                <w:sz w:val="20"/>
                <w:szCs w:val="20"/>
                <w:vertAlign w:val="subscript"/>
              </w:rPr>
              <w:t>дым.труб</w:t>
            </w:r>
            <w:r w:rsidRPr="00BE0A8A">
              <w:rPr>
                <w:rFonts w:ascii="Times New Roman" w:hAnsi="Times New Roman" w:cs="Times New Roman"/>
                <w:sz w:val="20"/>
                <w:szCs w:val="20"/>
              </w:rPr>
              <w:t xml:space="preserve"> принимается равным 1.</w:t>
            </w:r>
          </w:p>
        </w:tc>
        <w:tc>
          <w:tcPr>
            <w:tcW w:w="1134"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1.6.4</w:t>
            </w: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59" w:history="1">
              <w:r w:rsidRPr="00BE0A8A">
                <w:rPr>
                  <w:rFonts w:ascii="Times New Roman" w:hAnsi="Times New Roman" w:cs="Times New Roman"/>
                  <w:sz w:val="20"/>
                  <w:szCs w:val="20"/>
                </w:rPr>
                <w:t>пунктом 6.2.32</w:t>
              </w:r>
            </w:hyperlink>
            <w:r w:rsidRPr="00BE0A8A">
              <w:rPr>
                <w:rFonts w:ascii="Times New Roman" w:hAnsi="Times New Roman" w:cs="Times New Roman"/>
                <w:sz w:val="20"/>
                <w:szCs w:val="20"/>
              </w:rPr>
              <w:t xml:space="preserve"> Правил технической эксплуатации тепловых энергоустановок (</w:t>
            </w:r>
            <w:hyperlink w:anchor="Par118" w:history="1">
              <w:r w:rsidRPr="00BE0A8A">
                <w:rPr>
                  <w:rFonts w:ascii="Times New Roman" w:hAnsi="Times New Roman" w:cs="Times New Roman"/>
                  <w:sz w:val="20"/>
                  <w:szCs w:val="20"/>
                </w:rPr>
                <w:t>подпункт 9.3.18 пункта 9</w:t>
              </w:r>
            </w:hyperlink>
            <w:r w:rsidRPr="00BE0A8A">
              <w:rPr>
                <w:rFonts w:ascii="Times New Roman" w:hAnsi="Times New Roman" w:cs="Times New Roman"/>
                <w:sz w:val="20"/>
                <w:szCs w:val="20"/>
              </w:rPr>
              <w:t xml:space="preserve"> Правил)</w:t>
            </w:r>
          </w:p>
        </w:tc>
        <w:tc>
          <w:tcPr>
            <w:tcW w:w="1701"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709"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0,01</w:t>
            </w:r>
          </w:p>
        </w:tc>
        <w:tc>
          <w:tcPr>
            <w:tcW w:w="1559"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испыт</w:t>
            </w:r>
          </w:p>
        </w:tc>
        <w:tc>
          <w:tcPr>
            <w:tcW w:w="2268" w:type="dxa"/>
            <w:tcBorders>
              <w:top w:val="single" w:sz="4" w:space="0" w:color="auto"/>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268" w:type="dxa"/>
            <w:tcBorders>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В случае, если организация не владеет и не эксплуатирует тепловые сети, К</w:t>
            </w:r>
            <w:r w:rsidRPr="00BE0A8A">
              <w:rPr>
                <w:rFonts w:ascii="Times New Roman" w:hAnsi="Times New Roman" w:cs="Times New Roman"/>
                <w:sz w:val="20"/>
                <w:szCs w:val="20"/>
                <w:vertAlign w:val="subscript"/>
              </w:rPr>
              <w:t>испыт</w:t>
            </w:r>
            <w:r w:rsidRPr="00BE0A8A">
              <w:rPr>
                <w:rFonts w:ascii="Times New Roman" w:hAnsi="Times New Roman" w:cs="Times New Roman"/>
                <w:sz w:val="20"/>
                <w:szCs w:val="20"/>
              </w:rPr>
              <w:t xml:space="preserve"> принимается равным 1.</w:t>
            </w:r>
          </w:p>
        </w:tc>
        <w:tc>
          <w:tcPr>
            <w:tcW w:w="1134"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1.6.5</w:t>
            </w: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Акты проведения гидравлических испытаний на прочность и плотность трубопроводов тепловых сетей в соответствии с </w:t>
            </w:r>
            <w:hyperlink r:id="rId60" w:history="1">
              <w:r w:rsidRPr="00BE0A8A">
                <w:rPr>
                  <w:rFonts w:ascii="Times New Roman" w:hAnsi="Times New Roman" w:cs="Times New Roman"/>
                  <w:sz w:val="20"/>
                  <w:szCs w:val="20"/>
                </w:rPr>
                <w:t>пунктом 6.2.16</w:t>
              </w:r>
            </w:hyperlink>
            <w:r w:rsidRPr="00BE0A8A">
              <w:rPr>
                <w:rFonts w:ascii="Times New Roman" w:hAnsi="Times New Roman" w:cs="Times New Roman"/>
                <w:sz w:val="20"/>
                <w:szCs w:val="20"/>
              </w:rPr>
              <w:t xml:space="preserve"> Правил технической эксплуатации тепловых энергоустановок (</w:t>
            </w:r>
            <w:hyperlink w:anchor="Par119" w:history="1">
              <w:r w:rsidRPr="00BE0A8A">
                <w:rPr>
                  <w:rFonts w:ascii="Times New Roman" w:hAnsi="Times New Roman" w:cs="Times New Roman"/>
                  <w:sz w:val="20"/>
                  <w:szCs w:val="20"/>
                </w:rPr>
                <w:t>подпункт 9.3.19 пункта 9</w:t>
              </w:r>
            </w:hyperlink>
            <w:r w:rsidRPr="00BE0A8A">
              <w:rPr>
                <w:rFonts w:ascii="Times New Roman" w:hAnsi="Times New Roman" w:cs="Times New Roman"/>
                <w:sz w:val="20"/>
                <w:szCs w:val="20"/>
              </w:rPr>
              <w:t xml:space="preserve"> Правил)</w:t>
            </w:r>
          </w:p>
        </w:tc>
        <w:tc>
          <w:tcPr>
            <w:tcW w:w="1701"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актов проведения гидравлических испытаний на прочность и плотность трубопроводов тепловых сетей</w:t>
            </w:r>
          </w:p>
        </w:tc>
        <w:tc>
          <w:tcPr>
            <w:tcW w:w="709"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0,4</w:t>
            </w:r>
          </w:p>
        </w:tc>
        <w:tc>
          <w:tcPr>
            <w:tcW w:w="1559"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гидр</w:t>
            </w:r>
          </w:p>
        </w:tc>
        <w:tc>
          <w:tcPr>
            <w:tcW w:w="2268" w:type="dxa"/>
            <w:tcBorders>
              <w:top w:val="single" w:sz="4" w:space="0" w:color="auto"/>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268" w:type="dxa"/>
            <w:tcBorders>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В случае, если на объекте оценки организация не эксплуатирует тепловые сети, К</w:t>
            </w:r>
            <w:r w:rsidRPr="00BE0A8A">
              <w:rPr>
                <w:rFonts w:ascii="Times New Roman" w:hAnsi="Times New Roman" w:cs="Times New Roman"/>
                <w:sz w:val="20"/>
                <w:szCs w:val="20"/>
                <w:vertAlign w:val="subscript"/>
              </w:rPr>
              <w:t>гидр</w:t>
            </w:r>
            <w:r w:rsidRPr="00BE0A8A">
              <w:rPr>
                <w:rFonts w:ascii="Times New Roman" w:hAnsi="Times New Roman" w:cs="Times New Roman"/>
                <w:sz w:val="20"/>
                <w:szCs w:val="20"/>
              </w:rPr>
              <w:t xml:space="preserve"> принимается равным 1</w:t>
            </w:r>
          </w:p>
        </w:tc>
        <w:tc>
          <w:tcPr>
            <w:tcW w:w="1134"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1.6.6</w:t>
            </w: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61" w:history="1">
              <w:r w:rsidRPr="00BE0A8A">
                <w:rPr>
                  <w:rFonts w:ascii="Times New Roman" w:hAnsi="Times New Roman" w:cs="Times New Roman"/>
                  <w:sz w:val="20"/>
                  <w:szCs w:val="20"/>
                </w:rPr>
                <w:t>пунктами 6.2.34</w:t>
              </w:r>
            </w:hyperlink>
            <w:r w:rsidRPr="00BE0A8A">
              <w:rPr>
                <w:rFonts w:ascii="Times New Roman" w:hAnsi="Times New Roman" w:cs="Times New Roman"/>
                <w:sz w:val="20"/>
                <w:szCs w:val="20"/>
              </w:rPr>
              <w:t xml:space="preserve"> - </w:t>
            </w:r>
            <w:hyperlink r:id="rId62" w:history="1">
              <w:r w:rsidRPr="00BE0A8A">
                <w:rPr>
                  <w:rFonts w:ascii="Times New Roman" w:hAnsi="Times New Roman" w:cs="Times New Roman"/>
                  <w:sz w:val="20"/>
                  <w:szCs w:val="20"/>
                </w:rPr>
                <w:t>6.2.37</w:t>
              </w:r>
            </w:hyperlink>
            <w:r w:rsidRPr="00BE0A8A">
              <w:rPr>
                <w:rFonts w:ascii="Times New Roman" w:hAnsi="Times New Roman" w:cs="Times New Roman"/>
                <w:sz w:val="20"/>
                <w:szCs w:val="20"/>
              </w:rPr>
              <w:t xml:space="preserve"> Правил технической эксплуатации тепловых энергоустановок (</w:t>
            </w:r>
            <w:hyperlink w:anchor="Par120" w:history="1">
              <w:r w:rsidRPr="00BE0A8A">
                <w:rPr>
                  <w:rFonts w:ascii="Times New Roman" w:hAnsi="Times New Roman" w:cs="Times New Roman"/>
                  <w:sz w:val="20"/>
                  <w:szCs w:val="20"/>
                </w:rPr>
                <w:t>подпункт 9.3.20 пункта 9</w:t>
              </w:r>
            </w:hyperlink>
            <w:r w:rsidRPr="00BE0A8A">
              <w:rPr>
                <w:rFonts w:ascii="Times New Roman" w:hAnsi="Times New Roman" w:cs="Times New Roman"/>
                <w:sz w:val="20"/>
                <w:szCs w:val="20"/>
              </w:rPr>
              <w:t xml:space="preserve"> Правил)</w:t>
            </w:r>
          </w:p>
        </w:tc>
        <w:tc>
          <w:tcPr>
            <w:tcW w:w="1701"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709"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0,01</w:t>
            </w:r>
          </w:p>
        </w:tc>
        <w:tc>
          <w:tcPr>
            <w:tcW w:w="1559"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шурф</w:t>
            </w:r>
          </w:p>
        </w:tc>
        <w:tc>
          <w:tcPr>
            <w:tcW w:w="2268" w:type="dxa"/>
            <w:tcBorders>
              <w:top w:val="single" w:sz="4" w:space="0" w:color="auto"/>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268" w:type="dxa"/>
            <w:tcBorders>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К</w:t>
            </w:r>
            <w:r w:rsidRPr="00BE0A8A">
              <w:rPr>
                <w:rFonts w:ascii="Times New Roman" w:hAnsi="Times New Roman" w:cs="Times New Roman"/>
                <w:sz w:val="20"/>
                <w:szCs w:val="20"/>
                <w:vertAlign w:val="subscript"/>
              </w:rPr>
              <w:t>шурф</w:t>
            </w:r>
            <w:r w:rsidRPr="00BE0A8A">
              <w:rPr>
                <w:rFonts w:ascii="Times New Roman" w:hAnsi="Times New Roman" w:cs="Times New Roman"/>
                <w:sz w:val="20"/>
                <w:szCs w:val="20"/>
              </w:rPr>
              <w:t xml:space="preserve"> принимается равным 1</w:t>
            </w:r>
          </w:p>
        </w:tc>
        <w:tc>
          <w:tcPr>
            <w:tcW w:w="1134"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1.6.7</w:t>
            </w:r>
          </w:p>
        </w:tc>
        <w:tc>
          <w:tcPr>
            <w:tcW w:w="2693" w:type="dxa"/>
            <w:vMerge w:val="restart"/>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Акты о проведении очистки и промывки тепловых сетей, тепловых пунктов, требования к которым установлены </w:t>
            </w:r>
            <w:hyperlink r:id="rId63" w:history="1">
              <w:r w:rsidRPr="00BE0A8A">
                <w:rPr>
                  <w:rFonts w:ascii="Times New Roman" w:hAnsi="Times New Roman" w:cs="Times New Roman"/>
                  <w:sz w:val="20"/>
                  <w:szCs w:val="20"/>
                </w:rPr>
                <w:t>пунктами 5.3.37</w:t>
              </w:r>
            </w:hyperlink>
            <w:r w:rsidRPr="00BE0A8A">
              <w:rPr>
                <w:rFonts w:ascii="Times New Roman" w:hAnsi="Times New Roman" w:cs="Times New Roman"/>
                <w:sz w:val="20"/>
                <w:szCs w:val="20"/>
              </w:rPr>
              <w:t xml:space="preserve">, </w:t>
            </w:r>
            <w:hyperlink r:id="rId64" w:history="1">
              <w:r w:rsidRPr="00BE0A8A">
                <w:rPr>
                  <w:rFonts w:ascii="Times New Roman" w:hAnsi="Times New Roman" w:cs="Times New Roman"/>
                  <w:sz w:val="20"/>
                  <w:szCs w:val="20"/>
                </w:rPr>
                <w:t>6.2.17</w:t>
              </w:r>
            </w:hyperlink>
            <w:r w:rsidRPr="00BE0A8A">
              <w:rPr>
                <w:rFonts w:ascii="Times New Roman" w:hAnsi="Times New Roman" w:cs="Times New Roman"/>
                <w:sz w:val="20"/>
                <w:szCs w:val="20"/>
              </w:rPr>
              <w:t xml:space="preserve">, </w:t>
            </w:r>
            <w:hyperlink r:id="rId65" w:history="1">
              <w:r w:rsidRPr="00BE0A8A">
                <w:rPr>
                  <w:rFonts w:ascii="Times New Roman" w:hAnsi="Times New Roman" w:cs="Times New Roman"/>
                  <w:sz w:val="20"/>
                  <w:szCs w:val="20"/>
                </w:rPr>
                <w:t>12.18</w:t>
              </w:r>
            </w:hyperlink>
            <w:r w:rsidRPr="00BE0A8A">
              <w:rPr>
                <w:rFonts w:ascii="Times New Roman" w:hAnsi="Times New Roman" w:cs="Times New Roman"/>
                <w:sz w:val="20"/>
                <w:szCs w:val="20"/>
              </w:rPr>
              <w:t xml:space="preserve"> Правил технической эксплуатации тепловых энергоустановок, (</w:t>
            </w:r>
            <w:hyperlink w:anchor="Par121" w:history="1">
              <w:r w:rsidRPr="00BE0A8A">
                <w:rPr>
                  <w:rFonts w:ascii="Times New Roman" w:hAnsi="Times New Roman" w:cs="Times New Roman"/>
                  <w:sz w:val="20"/>
                  <w:szCs w:val="20"/>
                </w:rPr>
                <w:t>подпункт 9.3.21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актов о проведении очистки и тепловых сетей, тепловых пунктов</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0,4</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очист.промыв</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1.6.8</w:t>
            </w: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vAlign w:val="bottom"/>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Акт измерений удельного электрического сопротивления грунта и потенциалов блуждающих токов в </w:t>
            </w:r>
            <w:r w:rsidRPr="00BE0A8A">
              <w:rPr>
                <w:rFonts w:ascii="Times New Roman" w:hAnsi="Times New Roman" w:cs="Times New Roman"/>
                <w:sz w:val="20"/>
                <w:szCs w:val="20"/>
              </w:rPr>
              <w:lastRenderedPageBreak/>
              <w:t xml:space="preserve">соответствии с требованиями </w:t>
            </w:r>
            <w:hyperlink r:id="rId66" w:history="1">
              <w:r w:rsidRPr="00BE0A8A">
                <w:rPr>
                  <w:rFonts w:ascii="Times New Roman" w:hAnsi="Times New Roman" w:cs="Times New Roman"/>
                  <w:sz w:val="20"/>
                  <w:szCs w:val="20"/>
                </w:rPr>
                <w:t>пункта 6.2.43</w:t>
              </w:r>
            </w:hyperlink>
            <w:r w:rsidRPr="00BE0A8A">
              <w:rPr>
                <w:rFonts w:ascii="Times New Roman" w:hAnsi="Times New Roman" w:cs="Times New Roman"/>
                <w:sz w:val="20"/>
                <w:szCs w:val="20"/>
              </w:rPr>
              <w:t xml:space="preserve"> Правил технической эксплуатации тепловых энергоустановок (</w:t>
            </w:r>
            <w:hyperlink w:anchor="Par123" w:history="1">
              <w:r w:rsidRPr="00BE0A8A">
                <w:rPr>
                  <w:rFonts w:ascii="Times New Roman" w:hAnsi="Times New Roman" w:cs="Times New Roman"/>
                  <w:sz w:val="20"/>
                  <w:szCs w:val="20"/>
                </w:rPr>
                <w:t>подпункт 9.3.23 Пункта 9</w:t>
              </w:r>
            </w:hyperlink>
            <w:r w:rsidRPr="00BE0A8A">
              <w:rPr>
                <w:rFonts w:ascii="Times New Roman" w:hAnsi="Times New Roman" w:cs="Times New Roman"/>
                <w:sz w:val="20"/>
                <w:szCs w:val="20"/>
              </w:rPr>
              <w:t xml:space="preserve"> Правил)</w:t>
            </w:r>
          </w:p>
        </w:tc>
        <w:tc>
          <w:tcPr>
            <w:tcW w:w="1701"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 xml:space="preserve">Показатель наличия актов измерений удельного </w:t>
            </w:r>
            <w:r w:rsidRPr="00BE0A8A">
              <w:rPr>
                <w:rFonts w:ascii="Times New Roman" w:hAnsi="Times New Roman" w:cs="Times New Roman"/>
                <w:sz w:val="20"/>
                <w:szCs w:val="20"/>
              </w:rPr>
              <w:lastRenderedPageBreak/>
              <w:t>электрического сопротивления грунта и потенциалов блуждающих токов</w:t>
            </w:r>
          </w:p>
        </w:tc>
        <w:tc>
          <w:tcPr>
            <w:tcW w:w="709"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0,01</w:t>
            </w:r>
          </w:p>
        </w:tc>
        <w:tc>
          <w:tcPr>
            <w:tcW w:w="1559"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электр.сопр</w:t>
            </w:r>
          </w:p>
        </w:tc>
        <w:tc>
          <w:tcPr>
            <w:tcW w:w="2268" w:type="dxa"/>
            <w:tcBorders>
              <w:top w:val="single" w:sz="4" w:space="0" w:color="auto"/>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268" w:type="dxa"/>
            <w:tcBorders>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В случае, если на </w:t>
            </w:r>
            <w:r w:rsidRPr="00BE0A8A">
              <w:rPr>
                <w:rFonts w:ascii="Times New Roman" w:hAnsi="Times New Roman" w:cs="Times New Roman"/>
                <w:sz w:val="20"/>
                <w:szCs w:val="20"/>
              </w:rPr>
              <w:lastRenderedPageBreak/>
              <w:t>объекте оценки организация не эксплуатирует тепловые сети, К</w:t>
            </w:r>
            <w:r w:rsidRPr="00BE0A8A">
              <w:rPr>
                <w:rFonts w:ascii="Times New Roman" w:hAnsi="Times New Roman" w:cs="Times New Roman"/>
                <w:sz w:val="20"/>
                <w:szCs w:val="20"/>
                <w:vertAlign w:val="subscript"/>
              </w:rPr>
              <w:t>электр.сопр</w:t>
            </w:r>
            <w:r w:rsidRPr="00BE0A8A">
              <w:rPr>
                <w:rFonts w:ascii="Times New Roman" w:hAnsi="Times New Roman" w:cs="Times New Roman"/>
                <w:sz w:val="20"/>
                <w:szCs w:val="20"/>
              </w:rPr>
              <w:t xml:space="preserve"> принимается равным 1</w:t>
            </w:r>
          </w:p>
        </w:tc>
        <w:tc>
          <w:tcPr>
            <w:tcW w:w="1134"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1.6.9</w:t>
            </w: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Акт опробования работоспособности оборудования насосных станций, проведение которого установлено требованиями </w:t>
            </w:r>
            <w:hyperlink r:id="rId67" w:history="1">
              <w:r w:rsidRPr="00BE0A8A">
                <w:rPr>
                  <w:rFonts w:ascii="Times New Roman" w:hAnsi="Times New Roman" w:cs="Times New Roman"/>
                  <w:sz w:val="20"/>
                  <w:szCs w:val="20"/>
                </w:rPr>
                <w:t>пункта 6.2.48</w:t>
              </w:r>
            </w:hyperlink>
            <w:r w:rsidRPr="00BE0A8A">
              <w:rPr>
                <w:rFonts w:ascii="Times New Roman" w:hAnsi="Times New Roman" w:cs="Times New Roman"/>
                <w:sz w:val="20"/>
                <w:szCs w:val="20"/>
              </w:rPr>
              <w:t xml:space="preserve"> Правил технической эксплуатации тепловых энергоустановок (</w:t>
            </w:r>
            <w:hyperlink w:anchor="Par124" w:history="1">
              <w:r w:rsidRPr="00BE0A8A">
                <w:rPr>
                  <w:rFonts w:ascii="Times New Roman" w:hAnsi="Times New Roman" w:cs="Times New Roman"/>
                  <w:sz w:val="20"/>
                  <w:szCs w:val="20"/>
                </w:rPr>
                <w:t>подпункт 9.3.24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акта опробования работоспособности оборудования насосных станций</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0,01</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насос.стан</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1.6.10</w:t>
            </w: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68" w:history="1">
              <w:r w:rsidRPr="00BE0A8A">
                <w:rPr>
                  <w:rFonts w:ascii="Times New Roman" w:hAnsi="Times New Roman" w:cs="Times New Roman"/>
                  <w:sz w:val="20"/>
                  <w:szCs w:val="20"/>
                </w:rPr>
                <w:t>Порядком</w:t>
              </w:r>
            </w:hyperlink>
            <w:r w:rsidRPr="00BE0A8A">
              <w:rPr>
                <w:rFonts w:ascii="Times New Roman" w:hAnsi="Times New Roman" w:cs="Times New Roman"/>
                <w:sz w:val="20"/>
                <w:szCs w:val="20"/>
              </w:rPr>
              <w:t xml:space="preserve"> определения нормативов запасов топлива на источниках тепловой энергии (за </w:t>
            </w:r>
            <w:r w:rsidRPr="00BE0A8A">
              <w:rPr>
                <w:rFonts w:ascii="Times New Roman" w:hAnsi="Times New Roman" w:cs="Times New Roman"/>
                <w:sz w:val="20"/>
                <w:szCs w:val="20"/>
              </w:rPr>
              <w:lastRenderedPageBreak/>
              <w:t>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hyperlink w:anchor="Par125" w:history="1">
              <w:r w:rsidRPr="00BE0A8A">
                <w:rPr>
                  <w:rFonts w:ascii="Times New Roman" w:hAnsi="Times New Roman" w:cs="Times New Roman"/>
                  <w:sz w:val="20"/>
                  <w:szCs w:val="20"/>
                </w:rPr>
                <w:t>подпункт 9.3.25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Показатель наличия запаса топлива, не менее утвержденных нормативов запасов топлива</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0,03</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топл</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топл</w:t>
            </w:r>
            <w:r w:rsidRPr="00BE0A8A">
              <w:rPr>
                <w:rFonts w:ascii="Times New Roman" w:hAnsi="Times New Roman" w:cs="Times New Roman"/>
                <w:sz w:val="20"/>
                <w:szCs w:val="20"/>
              </w:rPr>
              <w:t xml:space="preserve">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догтопл</w:t>
            </w:r>
            <w:r w:rsidRPr="00BE0A8A">
              <w:rPr>
                <w:rFonts w:ascii="Times New Roman" w:hAnsi="Times New Roman" w:cs="Times New Roman"/>
                <w:sz w:val="20"/>
                <w:szCs w:val="20"/>
              </w:rPr>
              <w:t xml:space="preserve"> * 0,5 +</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запаст</w:t>
            </w:r>
            <w:r w:rsidRPr="00BE0A8A">
              <w:rPr>
                <w:rFonts w:ascii="Times New Roman" w:hAnsi="Times New Roman" w:cs="Times New Roman"/>
                <w:sz w:val="20"/>
                <w:szCs w:val="20"/>
              </w:rPr>
              <w:t xml:space="preserve"> * 0,5</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1.6.10.1</w:t>
            </w: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0,5</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догтопл</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догтопл</w:t>
            </w:r>
            <w:r w:rsidRPr="00BE0A8A">
              <w:rPr>
                <w:rFonts w:ascii="Times New Roman" w:hAnsi="Times New Roman" w:cs="Times New Roman"/>
                <w:sz w:val="20"/>
                <w:szCs w:val="20"/>
              </w:rPr>
              <w:t xml:space="preserve"> = 1, если подтверждено наличие договоров К</w:t>
            </w:r>
            <w:r w:rsidRPr="00BE0A8A">
              <w:rPr>
                <w:rFonts w:ascii="Times New Roman" w:hAnsi="Times New Roman" w:cs="Times New Roman"/>
                <w:sz w:val="20"/>
                <w:szCs w:val="20"/>
                <w:vertAlign w:val="subscript"/>
              </w:rPr>
              <w:t>доггопл</w:t>
            </w:r>
            <w:r w:rsidRPr="00BE0A8A">
              <w:rPr>
                <w:rFonts w:ascii="Times New Roman" w:hAnsi="Times New Roman" w:cs="Times New Roman"/>
                <w:sz w:val="20"/>
                <w:szCs w:val="20"/>
              </w:rPr>
              <w:t xml:space="preserve"> = 0, если не подтверждено наличие договоров</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1.6.10.2</w:t>
            </w: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Показатель подтверждения наличия запаса топлива, не менее </w:t>
            </w:r>
            <w:r w:rsidRPr="00BE0A8A">
              <w:rPr>
                <w:rFonts w:ascii="Times New Roman" w:hAnsi="Times New Roman" w:cs="Times New Roman"/>
                <w:sz w:val="20"/>
                <w:szCs w:val="20"/>
              </w:rPr>
              <w:lastRenderedPageBreak/>
              <w:t>утвержденных нормативов запасов топлива</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0,5</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запаст</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запаст</w:t>
            </w:r>
            <w:r w:rsidRPr="00BE0A8A">
              <w:rPr>
                <w:rFonts w:ascii="Times New Roman" w:hAnsi="Times New Roman" w:cs="Times New Roman"/>
                <w:sz w:val="20"/>
                <w:szCs w:val="20"/>
              </w:rPr>
              <w:t xml:space="preserve"> = 1, если</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Запас</w:t>
            </w:r>
            <w:r w:rsidRPr="00BE0A8A">
              <w:rPr>
                <w:rFonts w:ascii="Times New Roman" w:hAnsi="Times New Roman" w:cs="Times New Roman"/>
                <w:sz w:val="20"/>
                <w:szCs w:val="20"/>
                <w:vertAlign w:val="subscript"/>
              </w:rPr>
              <w:t>факт</w:t>
            </w:r>
            <w:r w:rsidRPr="00BE0A8A">
              <w:rPr>
                <w:rFonts w:ascii="Times New Roman" w:hAnsi="Times New Roman" w:cs="Times New Roman"/>
                <w:sz w:val="20"/>
                <w:szCs w:val="20"/>
              </w:rPr>
              <w:t xml:space="preserve"> &gt;=</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Запас</w:t>
            </w:r>
            <w:r w:rsidRPr="00BE0A8A">
              <w:rPr>
                <w:rFonts w:ascii="Times New Roman" w:hAnsi="Times New Roman" w:cs="Times New Roman"/>
                <w:sz w:val="20"/>
                <w:szCs w:val="20"/>
                <w:vertAlign w:val="subscript"/>
              </w:rPr>
              <w:t>нормат</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запаст</w:t>
            </w:r>
            <w:r w:rsidRPr="00BE0A8A">
              <w:rPr>
                <w:rFonts w:ascii="Times New Roman" w:hAnsi="Times New Roman" w:cs="Times New Roman"/>
                <w:sz w:val="20"/>
                <w:szCs w:val="20"/>
              </w:rPr>
              <w:t xml:space="preserve"> = 0, если</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Запас</w:t>
            </w:r>
            <w:r w:rsidRPr="00BE0A8A">
              <w:rPr>
                <w:rFonts w:ascii="Times New Roman" w:hAnsi="Times New Roman" w:cs="Times New Roman"/>
                <w:sz w:val="20"/>
                <w:szCs w:val="20"/>
                <w:vertAlign w:val="subscript"/>
              </w:rPr>
              <w:t>факт</w:t>
            </w:r>
            <w:r w:rsidRPr="00BE0A8A">
              <w:rPr>
                <w:rFonts w:ascii="Times New Roman" w:hAnsi="Times New Roman" w:cs="Times New Roman"/>
                <w:sz w:val="20"/>
                <w:szCs w:val="20"/>
              </w:rPr>
              <w:t xml:space="preserve"> &lt;</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Запас</w:t>
            </w:r>
            <w:r w:rsidRPr="00BE0A8A">
              <w:rPr>
                <w:rFonts w:ascii="Times New Roman" w:hAnsi="Times New Roman" w:cs="Times New Roman"/>
                <w:sz w:val="20"/>
                <w:szCs w:val="20"/>
                <w:vertAlign w:val="subscript"/>
              </w:rPr>
              <w:t>нормат</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1.6.10.2.1</w:t>
            </w: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фактический объем запаса топлива, тыс. т</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Запас</w:t>
            </w:r>
            <w:r w:rsidRPr="00BE0A8A">
              <w:rPr>
                <w:rFonts w:ascii="Times New Roman" w:hAnsi="Times New Roman" w:cs="Times New Roman"/>
                <w:sz w:val="20"/>
                <w:szCs w:val="20"/>
                <w:vertAlign w:val="subscript"/>
              </w:rPr>
              <w:t>факт</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фактическое значение</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1.6.10.2.2</w:t>
            </w:r>
          </w:p>
        </w:tc>
        <w:tc>
          <w:tcPr>
            <w:tcW w:w="2693" w:type="dxa"/>
            <w:vMerge/>
            <w:tcBorders>
              <w:left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утвержденный нормативный объем запаса топлива, тыс. т</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Запас</w:t>
            </w:r>
            <w:r w:rsidRPr="00BE0A8A">
              <w:rPr>
                <w:rFonts w:ascii="Times New Roman" w:hAnsi="Times New Roman" w:cs="Times New Roman"/>
                <w:sz w:val="20"/>
                <w:szCs w:val="20"/>
                <w:vertAlign w:val="subscript"/>
              </w:rPr>
              <w:t>нормат</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фактическое значение</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1.6.11</w:t>
            </w:r>
          </w:p>
        </w:tc>
        <w:tc>
          <w:tcPr>
            <w:tcW w:w="2693" w:type="dxa"/>
            <w:vMerge w:val="restart"/>
            <w:tcBorders>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vAlign w:val="bottom"/>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Утвержденный в соответствии с требованиями </w:t>
            </w:r>
            <w:hyperlink r:id="rId69" w:history="1">
              <w:r w:rsidRPr="00BE0A8A">
                <w:rPr>
                  <w:rFonts w:ascii="Times New Roman" w:hAnsi="Times New Roman" w:cs="Times New Roman"/>
                  <w:sz w:val="20"/>
                  <w:szCs w:val="20"/>
                </w:rPr>
                <w:t>пункта 2.7.3</w:t>
              </w:r>
            </w:hyperlink>
            <w:r w:rsidRPr="00BE0A8A">
              <w:rPr>
                <w:rFonts w:ascii="Times New Roman" w:hAnsi="Times New Roman" w:cs="Times New Roman"/>
                <w:sz w:val="20"/>
                <w:szCs w:val="20"/>
              </w:rP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70" w:history="1">
              <w:r w:rsidRPr="00BE0A8A">
                <w:rPr>
                  <w:rFonts w:ascii="Times New Roman" w:hAnsi="Times New Roman" w:cs="Times New Roman"/>
                  <w:sz w:val="20"/>
                  <w:szCs w:val="20"/>
                </w:rPr>
                <w:t>Положения</w:t>
              </w:r>
            </w:hyperlink>
            <w:r w:rsidRPr="00BE0A8A">
              <w:rPr>
                <w:rFonts w:ascii="Times New Roman" w:hAnsi="Times New Roman" w:cs="Times New Roman"/>
                <w:sz w:val="20"/>
                <w:szCs w:val="20"/>
              </w:rP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ar1447" w:history="1">
              <w:r w:rsidRPr="00BE0A8A">
                <w:rPr>
                  <w:rFonts w:ascii="Times New Roman" w:hAnsi="Times New Roman" w:cs="Times New Roman"/>
                  <w:sz w:val="20"/>
                  <w:szCs w:val="20"/>
                </w:rPr>
                <w:t>&lt;5&gt;</w:t>
              </w:r>
            </w:hyperlink>
            <w:r w:rsidRPr="00BE0A8A">
              <w:rPr>
                <w:rFonts w:ascii="Times New Roman" w:hAnsi="Times New Roman" w:cs="Times New Roman"/>
                <w:sz w:val="20"/>
                <w:szCs w:val="20"/>
              </w:rPr>
              <w:t xml:space="preserve"> (</w:t>
            </w:r>
            <w:hyperlink w:anchor="Par129" w:history="1">
              <w:r w:rsidRPr="00BE0A8A">
                <w:rPr>
                  <w:rFonts w:ascii="Times New Roman" w:hAnsi="Times New Roman" w:cs="Times New Roman"/>
                  <w:sz w:val="20"/>
                  <w:szCs w:val="20"/>
                </w:rPr>
                <w:t>подпункт 9.3.26 Пункта 9</w:t>
              </w:r>
            </w:hyperlink>
            <w:r w:rsidRPr="00BE0A8A">
              <w:rPr>
                <w:rFonts w:ascii="Times New Roman" w:hAnsi="Times New Roman" w:cs="Times New Roman"/>
                <w:sz w:val="20"/>
                <w:szCs w:val="20"/>
              </w:rPr>
              <w:t xml:space="preserve"> Правил)</w:t>
            </w:r>
          </w:p>
        </w:tc>
        <w:tc>
          <w:tcPr>
            <w:tcW w:w="1701" w:type="dxa"/>
            <w:vMerge w:val="restart"/>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запасов материалов, запорной арматуры, запасных частей, средств механизации</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0,01</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матер</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матер</w:t>
            </w:r>
            <w:r w:rsidRPr="00BE0A8A">
              <w:rPr>
                <w:rFonts w:ascii="Times New Roman" w:hAnsi="Times New Roman" w:cs="Times New Roman"/>
                <w:sz w:val="20"/>
                <w:szCs w:val="20"/>
              </w:rPr>
              <w:t xml:space="preserve"> = % наличия запас мат факт по инвентар / 100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1.6.11.2</w:t>
            </w:r>
          </w:p>
        </w:tc>
        <w:tc>
          <w:tcPr>
            <w:tcW w:w="2693" w:type="dxa"/>
            <w:vMerge/>
            <w:tcBorders>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наличия запас мат факт по инвентар</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Фактическое значение</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w:t>
            </w:r>
            <w:r w:rsidRPr="00BE0A8A">
              <w:rPr>
                <w:rFonts w:ascii="Times New Roman" w:hAnsi="Times New Roman" w:cs="Times New Roman"/>
                <w:sz w:val="20"/>
                <w:szCs w:val="20"/>
              </w:rPr>
              <w:lastRenderedPageBreak/>
              <w:t>12</w:t>
            </w:r>
          </w:p>
        </w:tc>
        <w:tc>
          <w:tcPr>
            <w:tcW w:w="2693" w:type="dxa"/>
            <w:vMerge/>
            <w:tcBorders>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В соответствии с требованиями </w:t>
            </w:r>
            <w:hyperlink r:id="rId71" w:history="1">
              <w:r w:rsidRPr="00BE0A8A">
                <w:rPr>
                  <w:rFonts w:ascii="Times New Roman" w:hAnsi="Times New Roman" w:cs="Times New Roman"/>
                  <w:sz w:val="20"/>
                  <w:szCs w:val="20"/>
                </w:rPr>
                <w:t>части 1 статьи 9</w:t>
              </w:r>
            </w:hyperlink>
            <w:r w:rsidRPr="00BE0A8A">
              <w:rPr>
                <w:rFonts w:ascii="Times New Roman" w:hAnsi="Times New Roman" w:cs="Times New Roman"/>
                <w:sz w:val="20"/>
                <w:szCs w:val="20"/>
              </w:rP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anchor="Par133" w:history="1">
              <w:r w:rsidRPr="00BE0A8A">
                <w:rPr>
                  <w:rFonts w:ascii="Times New Roman" w:hAnsi="Times New Roman" w:cs="Times New Roman"/>
                  <w:sz w:val="20"/>
                  <w:szCs w:val="20"/>
                </w:rPr>
                <w:t>подпункт 9.3.27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 xml:space="preserve">Показатель </w:t>
            </w:r>
            <w:r w:rsidRPr="00BE0A8A">
              <w:rPr>
                <w:rFonts w:ascii="Times New Roman" w:hAnsi="Times New Roman" w:cs="Times New Roman"/>
                <w:sz w:val="20"/>
                <w:szCs w:val="20"/>
              </w:rPr>
              <w:lastRenderedPageBreak/>
              <w:t>наличия лицензии Ростехнадзора и договора обязательного страхования гражданской ответственности</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0,01</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страх</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1.7</w:t>
            </w:r>
          </w:p>
        </w:tc>
        <w:tc>
          <w:tcPr>
            <w:tcW w:w="2693"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w:t>
            </w:r>
            <w:hyperlink r:id="rId72" w:history="1">
              <w:r w:rsidRPr="00BE0A8A">
                <w:rPr>
                  <w:rFonts w:ascii="Times New Roman" w:hAnsi="Times New Roman" w:cs="Times New Roman"/>
                  <w:sz w:val="20"/>
                  <w:szCs w:val="20"/>
                </w:rPr>
                <w:t>пункт 8 части 4 статьи 20</w:t>
              </w:r>
            </w:hyperlink>
            <w:r w:rsidRPr="00BE0A8A">
              <w:rPr>
                <w:rFonts w:ascii="Times New Roman" w:hAnsi="Times New Roman" w:cs="Times New Roman"/>
                <w:sz w:val="20"/>
                <w:szCs w:val="20"/>
              </w:rPr>
              <w:t xml:space="preserve"> Федерального закона о теплоснабжении)</w:t>
            </w:r>
          </w:p>
        </w:tc>
        <w:tc>
          <w:tcPr>
            <w:tcW w:w="2835"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73" w:history="1">
              <w:r w:rsidRPr="00BE0A8A">
                <w:rPr>
                  <w:rFonts w:ascii="Times New Roman" w:hAnsi="Times New Roman" w:cs="Times New Roman"/>
                  <w:sz w:val="20"/>
                  <w:szCs w:val="20"/>
                </w:rPr>
                <w:t>Правил</w:t>
              </w:r>
            </w:hyperlink>
            <w:r w:rsidRPr="00BE0A8A">
              <w:rPr>
                <w:rFonts w:ascii="Times New Roman" w:hAnsi="Times New Roman" w:cs="Times New Roman"/>
                <w:sz w:val="20"/>
                <w:szCs w:val="20"/>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w:t>
            </w:r>
            <w:r w:rsidRPr="00BE0A8A">
              <w:rPr>
                <w:rFonts w:ascii="Times New Roman" w:hAnsi="Times New Roman" w:cs="Times New Roman"/>
                <w:sz w:val="20"/>
                <w:szCs w:val="20"/>
              </w:rPr>
              <w:lastRenderedPageBreak/>
              <w:t xml:space="preserve">хозяйства, объектов теплоснабжения и теплопотребляющих установок, утвержденных постановлением Правительства Российской Федерации от 30 января 2021 г. N 85 </w:t>
            </w:r>
            <w:hyperlink w:anchor="Par1448" w:history="1">
              <w:r w:rsidRPr="00BE0A8A">
                <w:rPr>
                  <w:rFonts w:ascii="Times New Roman" w:hAnsi="Times New Roman" w:cs="Times New Roman"/>
                  <w:sz w:val="20"/>
                  <w:szCs w:val="20"/>
                </w:rPr>
                <w:t>&lt;6&gt;</w:t>
              </w:r>
            </w:hyperlink>
            <w:r w:rsidRPr="00BE0A8A">
              <w:rPr>
                <w:rFonts w:ascii="Times New Roman" w:hAnsi="Times New Roman" w:cs="Times New Roman"/>
                <w:sz w:val="20"/>
                <w:szCs w:val="20"/>
              </w:rPr>
              <w:t xml:space="preserve">,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74" w:history="1">
              <w:r w:rsidRPr="00BE0A8A">
                <w:rPr>
                  <w:rFonts w:ascii="Times New Roman" w:hAnsi="Times New Roman" w:cs="Times New Roman"/>
                  <w:sz w:val="20"/>
                  <w:szCs w:val="20"/>
                </w:rPr>
                <w:t>части 8 статьи 20</w:t>
              </w:r>
            </w:hyperlink>
            <w:r w:rsidRPr="00BE0A8A">
              <w:rPr>
                <w:rFonts w:ascii="Times New Roman" w:hAnsi="Times New Roman" w:cs="Times New Roman"/>
                <w:sz w:val="20"/>
                <w:szCs w:val="20"/>
              </w:rPr>
              <w:t xml:space="preserve"> и </w:t>
            </w:r>
            <w:hyperlink r:id="rId75" w:history="1">
              <w:r w:rsidRPr="00BE0A8A">
                <w:rPr>
                  <w:rFonts w:ascii="Times New Roman" w:hAnsi="Times New Roman" w:cs="Times New Roman"/>
                  <w:sz w:val="20"/>
                  <w:szCs w:val="20"/>
                </w:rPr>
                <w:t>части 10 статьи 29</w:t>
              </w:r>
            </w:hyperlink>
            <w:r w:rsidRPr="00BE0A8A">
              <w:rPr>
                <w:rFonts w:ascii="Times New Roman" w:hAnsi="Times New Roman" w:cs="Times New Roman"/>
                <w:sz w:val="20"/>
                <w:szCs w:val="20"/>
              </w:rPr>
              <w:t xml:space="preserve"> Федерального закона о теплоснабжении) (</w:t>
            </w:r>
            <w:hyperlink w:anchor="Par138" w:history="1">
              <w:r w:rsidRPr="00BE0A8A">
                <w:rPr>
                  <w:rFonts w:ascii="Times New Roman" w:hAnsi="Times New Roman" w:cs="Times New Roman"/>
                  <w:sz w:val="20"/>
                  <w:szCs w:val="20"/>
                </w:rPr>
                <w:t>подпункт 9.3.29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 xml:space="preserve">Показатель наличия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w:t>
            </w:r>
            <w:r w:rsidRPr="00BE0A8A">
              <w:rPr>
                <w:rFonts w:ascii="Times New Roman" w:hAnsi="Times New Roman" w:cs="Times New Roman"/>
                <w:sz w:val="20"/>
                <w:szCs w:val="20"/>
              </w:rPr>
              <w:lastRenderedPageBreak/>
              <w:t>хозяйства, объектов теплоснабжения и теплопотребляющих установок, построенных для реализации мероприятий по резервированию систем теплоснабжения</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0,01</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резерв</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1.8</w:t>
            </w:r>
          </w:p>
        </w:tc>
        <w:tc>
          <w:tcPr>
            <w:tcW w:w="2693"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76" w:history="1">
              <w:r w:rsidRPr="00BE0A8A">
                <w:rPr>
                  <w:rFonts w:ascii="Times New Roman" w:hAnsi="Times New Roman" w:cs="Times New Roman"/>
                  <w:sz w:val="20"/>
                  <w:szCs w:val="20"/>
                </w:rPr>
                <w:t>пункт 9 части 4 статьи 20</w:t>
              </w:r>
            </w:hyperlink>
            <w:r w:rsidRPr="00BE0A8A">
              <w:rPr>
                <w:rFonts w:ascii="Times New Roman" w:hAnsi="Times New Roman" w:cs="Times New Roman"/>
                <w:sz w:val="20"/>
                <w:szCs w:val="20"/>
              </w:rPr>
              <w:t xml:space="preserve"> Федерального закона о теплоснабжении)</w:t>
            </w:r>
          </w:p>
        </w:tc>
        <w:tc>
          <w:tcPr>
            <w:tcW w:w="2835" w:type="dxa"/>
            <w:tcBorders>
              <w:top w:val="single" w:sz="4" w:space="0" w:color="auto"/>
              <w:left w:val="single" w:sz="4" w:space="0" w:color="auto"/>
              <w:bottom w:val="single" w:sz="4" w:space="0" w:color="auto"/>
              <w:right w:val="single" w:sz="4" w:space="0" w:color="auto"/>
            </w:tcBorders>
            <w:vAlign w:val="bottom"/>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Утвержденный в соответствии с требованиями </w:t>
            </w:r>
            <w:hyperlink r:id="rId77" w:history="1">
              <w:r w:rsidRPr="00BE0A8A">
                <w:rPr>
                  <w:rFonts w:ascii="Times New Roman" w:hAnsi="Times New Roman" w:cs="Times New Roman"/>
                  <w:sz w:val="20"/>
                  <w:szCs w:val="20"/>
                </w:rPr>
                <w:t>пункта 15.4.3</w:t>
              </w:r>
            </w:hyperlink>
            <w:r w:rsidRPr="00BE0A8A">
              <w:rPr>
                <w:rFonts w:ascii="Times New Roman" w:hAnsi="Times New Roman" w:cs="Times New Roman"/>
                <w:sz w:val="20"/>
                <w:szCs w:val="20"/>
              </w:rPr>
              <w:t xml:space="preserve"> Правил технической эксплуатации тепловых энергоустановок и (или) </w:t>
            </w:r>
            <w:hyperlink r:id="rId78" w:history="1">
              <w:r w:rsidRPr="00BE0A8A">
                <w:rPr>
                  <w:rFonts w:ascii="Times New Roman" w:hAnsi="Times New Roman" w:cs="Times New Roman"/>
                  <w:sz w:val="20"/>
                  <w:szCs w:val="20"/>
                </w:rPr>
                <w:t>Положения</w:t>
              </w:r>
            </w:hyperlink>
            <w:r w:rsidRPr="00BE0A8A">
              <w:rPr>
                <w:rFonts w:ascii="Times New Roman" w:hAnsi="Times New Roman" w:cs="Times New Roman"/>
                <w:sz w:val="20"/>
                <w:szCs w:val="20"/>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ar1449" w:history="1">
              <w:r w:rsidRPr="00BE0A8A">
                <w:rPr>
                  <w:rFonts w:ascii="Times New Roman" w:hAnsi="Times New Roman" w:cs="Times New Roman"/>
                  <w:sz w:val="20"/>
                  <w:szCs w:val="20"/>
                </w:rPr>
                <w:t>&lt;7&gt;</w:t>
              </w:r>
            </w:hyperlink>
            <w:r w:rsidRPr="00BE0A8A">
              <w:rPr>
                <w:rFonts w:ascii="Times New Roman" w:hAnsi="Times New Roman" w:cs="Times New Roman"/>
                <w:sz w:val="20"/>
                <w:szCs w:val="20"/>
              </w:rPr>
              <w:t xml:space="preserve">, порядок (план) действий по ликвидации последствий аварийных ситуаций в сфере теплоснабжения или </w:t>
            </w:r>
            <w:r w:rsidRPr="00BE0A8A">
              <w:rPr>
                <w:rFonts w:ascii="Times New Roman" w:hAnsi="Times New Roman" w:cs="Times New Roman"/>
                <w:sz w:val="20"/>
                <w:szCs w:val="20"/>
              </w:rPr>
              <w:lastRenderedPageBreak/>
              <w:t xml:space="preserve">предусмотренные </w:t>
            </w:r>
            <w:hyperlink r:id="rId79" w:history="1">
              <w:r w:rsidRPr="00BE0A8A">
                <w:rPr>
                  <w:rFonts w:ascii="Times New Roman" w:hAnsi="Times New Roman" w:cs="Times New Roman"/>
                  <w:sz w:val="20"/>
                  <w:szCs w:val="20"/>
                </w:rPr>
                <w:t>пунктом 386</w:t>
              </w:r>
            </w:hyperlink>
            <w:r w:rsidRPr="00BE0A8A">
              <w:rPr>
                <w:rFonts w:ascii="Times New Roman" w:hAnsi="Times New Roman" w:cs="Times New Roman"/>
                <w:sz w:val="20"/>
                <w:szCs w:val="20"/>
              </w:rP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Показатель наличия порядка (плана) действий по ликвидации последствий аварийных ситуаций в сфере теплоснабжения</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0,01</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порядок</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r w:rsidR="00FC5666" w:rsidRPr="00BE0A8A" w:rsidTr="00AD4D24">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2</w:t>
            </w:r>
          </w:p>
        </w:tc>
        <w:tc>
          <w:tcPr>
            <w:tcW w:w="2693"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80" w:history="1">
              <w:r w:rsidRPr="00BE0A8A">
                <w:rPr>
                  <w:rFonts w:ascii="Times New Roman" w:hAnsi="Times New Roman" w:cs="Times New Roman"/>
                  <w:sz w:val="20"/>
                  <w:szCs w:val="20"/>
                </w:rPr>
                <w:t>пунктом 2 части 1 статьи 4.1</w:t>
              </w:r>
            </w:hyperlink>
            <w:r w:rsidRPr="00BE0A8A">
              <w:rPr>
                <w:rFonts w:ascii="Times New Roman" w:hAnsi="Times New Roman" w:cs="Times New Roman"/>
                <w:sz w:val="20"/>
                <w:szCs w:val="20"/>
              </w:rPr>
              <w:t xml:space="preserve"> Федерального закона о теплоснабжении и </w:t>
            </w:r>
            <w:hyperlink r:id="rId81" w:history="1">
              <w:r w:rsidRPr="00BE0A8A">
                <w:rPr>
                  <w:rFonts w:ascii="Times New Roman" w:hAnsi="Times New Roman" w:cs="Times New Roman"/>
                  <w:sz w:val="20"/>
                  <w:szCs w:val="20"/>
                </w:rPr>
                <w:t>абзацем вторым пункта 2 статьи 5</w:t>
              </w:r>
            </w:hyperlink>
            <w:r w:rsidRPr="00BE0A8A">
              <w:rPr>
                <w:rFonts w:ascii="Times New Roman" w:hAnsi="Times New Roman" w:cs="Times New Roman"/>
                <w:sz w:val="20"/>
                <w:szCs w:val="20"/>
              </w:rPr>
              <w:t xml:space="preserve"> Федерального закона о промышленной безопасности, об устранении нарушений требований </w:t>
            </w:r>
            <w:hyperlink r:id="rId82" w:history="1">
              <w:r w:rsidRPr="00BE0A8A">
                <w:rPr>
                  <w:rFonts w:ascii="Times New Roman" w:hAnsi="Times New Roman" w:cs="Times New Roman"/>
                  <w:sz w:val="20"/>
                  <w:szCs w:val="20"/>
                </w:rPr>
                <w:t>пунктов 2.3.14</w:t>
              </w:r>
            </w:hyperlink>
            <w:r w:rsidRPr="00BE0A8A">
              <w:rPr>
                <w:rFonts w:ascii="Times New Roman" w:hAnsi="Times New Roman" w:cs="Times New Roman"/>
                <w:sz w:val="20"/>
                <w:szCs w:val="20"/>
              </w:rPr>
              <w:t xml:space="preserve">, </w:t>
            </w:r>
            <w:hyperlink r:id="rId83" w:history="1">
              <w:r w:rsidRPr="00BE0A8A">
                <w:rPr>
                  <w:rFonts w:ascii="Times New Roman" w:hAnsi="Times New Roman" w:cs="Times New Roman"/>
                  <w:sz w:val="20"/>
                  <w:szCs w:val="20"/>
                </w:rPr>
                <w:t>2.3.15</w:t>
              </w:r>
            </w:hyperlink>
            <w:r w:rsidRPr="00BE0A8A">
              <w:rPr>
                <w:rFonts w:ascii="Times New Roman" w:hAnsi="Times New Roman" w:cs="Times New Roman"/>
                <w:sz w:val="20"/>
                <w:szCs w:val="20"/>
              </w:rPr>
              <w:t xml:space="preserve">, </w:t>
            </w:r>
            <w:hyperlink r:id="rId84" w:history="1">
              <w:r w:rsidRPr="00BE0A8A">
                <w:rPr>
                  <w:rFonts w:ascii="Times New Roman" w:hAnsi="Times New Roman" w:cs="Times New Roman"/>
                  <w:sz w:val="20"/>
                  <w:szCs w:val="20"/>
                </w:rPr>
                <w:t>2.8.1</w:t>
              </w:r>
            </w:hyperlink>
            <w:r w:rsidRPr="00BE0A8A">
              <w:rPr>
                <w:rFonts w:ascii="Times New Roman" w:hAnsi="Times New Roman" w:cs="Times New Roman"/>
                <w:sz w:val="20"/>
                <w:szCs w:val="20"/>
              </w:rPr>
              <w:t xml:space="preserve">, </w:t>
            </w:r>
            <w:hyperlink r:id="rId85" w:history="1">
              <w:r w:rsidRPr="00BE0A8A">
                <w:rPr>
                  <w:rFonts w:ascii="Times New Roman" w:hAnsi="Times New Roman" w:cs="Times New Roman"/>
                  <w:sz w:val="20"/>
                  <w:szCs w:val="20"/>
                </w:rPr>
                <w:t>3.3.4</w:t>
              </w:r>
            </w:hyperlink>
            <w:r w:rsidRPr="00BE0A8A">
              <w:rPr>
                <w:rFonts w:ascii="Times New Roman" w:hAnsi="Times New Roman" w:cs="Times New Roman"/>
                <w:sz w:val="20"/>
                <w:szCs w:val="20"/>
              </w:rPr>
              <w:t xml:space="preserve"> - </w:t>
            </w:r>
            <w:hyperlink r:id="rId86" w:history="1">
              <w:r w:rsidRPr="00BE0A8A">
                <w:rPr>
                  <w:rFonts w:ascii="Times New Roman" w:hAnsi="Times New Roman" w:cs="Times New Roman"/>
                  <w:sz w:val="20"/>
                  <w:szCs w:val="20"/>
                </w:rPr>
                <w:t>3.3.8</w:t>
              </w:r>
            </w:hyperlink>
            <w:r w:rsidRPr="00BE0A8A">
              <w:rPr>
                <w:rFonts w:ascii="Times New Roman" w:hAnsi="Times New Roman" w:cs="Times New Roman"/>
                <w:sz w:val="20"/>
                <w:szCs w:val="20"/>
              </w:rPr>
              <w:t xml:space="preserve">, </w:t>
            </w:r>
            <w:hyperlink r:id="rId87" w:history="1">
              <w:r w:rsidRPr="00BE0A8A">
                <w:rPr>
                  <w:rFonts w:ascii="Times New Roman" w:hAnsi="Times New Roman" w:cs="Times New Roman"/>
                  <w:sz w:val="20"/>
                  <w:szCs w:val="20"/>
                </w:rPr>
                <w:t>4.1.1</w:t>
              </w:r>
            </w:hyperlink>
            <w:r w:rsidRPr="00BE0A8A">
              <w:rPr>
                <w:rFonts w:ascii="Times New Roman" w:hAnsi="Times New Roman" w:cs="Times New Roman"/>
                <w:sz w:val="20"/>
                <w:szCs w:val="20"/>
              </w:rPr>
              <w:t xml:space="preserve">, </w:t>
            </w:r>
            <w:hyperlink r:id="rId88" w:history="1">
              <w:r w:rsidRPr="00BE0A8A">
                <w:rPr>
                  <w:rFonts w:ascii="Times New Roman" w:hAnsi="Times New Roman" w:cs="Times New Roman"/>
                  <w:sz w:val="20"/>
                  <w:szCs w:val="20"/>
                </w:rPr>
                <w:t>5.3.6</w:t>
              </w:r>
            </w:hyperlink>
            <w:r w:rsidRPr="00BE0A8A">
              <w:rPr>
                <w:rFonts w:ascii="Times New Roman" w:hAnsi="Times New Roman" w:cs="Times New Roman"/>
                <w:sz w:val="20"/>
                <w:szCs w:val="20"/>
              </w:rPr>
              <w:t xml:space="preserve">, </w:t>
            </w:r>
            <w:hyperlink r:id="rId89" w:history="1">
              <w:r w:rsidRPr="00BE0A8A">
                <w:rPr>
                  <w:rFonts w:ascii="Times New Roman" w:hAnsi="Times New Roman" w:cs="Times New Roman"/>
                  <w:sz w:val="20"/>
                  <w:szCs w:val="20"/>
                </w:rPr>
                <w:t>5.3.26</w:t>
              </w:r>
            </w:hyperlink>
            <w:r w:rsidRPr="00BE0A8A">
              <w:rPr>
                <w:rFonts w:ascii="Times New Roman" w:hAnsi="Times New Roman" w:cs="Times New Roman"/>
                <w:sz w:val="20"/>
                <w:szCs w:val="20"/>
              </w:rPr>
              <w:t xml:space="preserve">, </w:t>
            </w:r>
            <w:hyperlink r:id="rId90" w:history="1">
              <w:r w:rsidRPr="00BE0A8A">
                <w:rPr>
                  <w:rFonts w:ascii="Times New Roman" w:hAnsi="Times New Roman" w:cs="Times New Roman"/>
                  <w:sz w:val="20"/>
                  <w:szCs w:val="20"/>
                </w:rPr>
                <w:t>5.3.31</w:t>
              </w:r>
            </w:hyperlink>
            <w:r w:rsidRPr="00BE0A8A">
              <w:rPr>
                <w:rFonts w:ascii="Times New Roman" w:hAnsi="Times New Roman" w:cs="Times New Roman"/>
                <w:sz w:val="20"/>
                <w:szCs w:val="20"/>
              </w:rPr>
              <w:t xml:space="preserve">, </w:t>
            </w:r>
            <w:hyperlink r:id="rId91" w:history="1">
              <w:r w:rsidRPr="00BE0A8A">
                <w:rPr>
                  <w:rFonts w:ascii="Times New Roman" w:hAnsi="Times New Roman" w:cs="Times New Roman"/>
                  <w:sz w:val="20"/>
                  <w:szCs w:val="20"/>
                </w:rPr>
                <w:t>5.3.32</w:t>
              </w:r>
            </w:hyperlink>
            <w:r w:rsidRPr="00BE0A8A">
              <w:rPr>
                <w:rFonts w:ascii="Times New Roman" w:hAnsi="Times New Roman" w:cs="Times New Roman"/>
                <w:sz w:val="20"/>
                <w:szCs w:val="20"/>
              </w:rPr>
              <w:t xml:space="preserve">, </w:t>
            </w:r>
            <w:hyperlink r:id="rId92" w:history="1">
              <w:r w:rsidRPr="00BE0A8A">
                <w:rPr>
                  <w:rFonts w:ascii="Times New Roman" w:hAnsi="Times New Roman" w:cs="Times New Roman"/>
                  <w:sz w:val="20"/>
                  <w:szCs w:val="20"/>
                </w:rPr>
                <w:t>5.3.52</w:t>
              </w:r>
            </w:hyperlink>
            <w:r w:rsidRPr="00BE0A8A">
              <w:rPr>
                <w:rFonts w:ascii="Times New Roman" w:hAnsi="Times New Roman" w:cs="Times New Roman"/>
                <w:sz w:val="20"/>
                <w:szCs w:val="20"/>
              </w:rPr>
              <w:t xml:space="preserve">, </w:t>
            </w:r>
            <w:hyperlink r:id="rId93" w:history="1">
              <w:r w:rsidRPr="00BE0A8A">
                <w:rPr>
                  <w:rFonts w:ascii="Times New Roman" w:hAnsi="Times New Roman" w:cs="Times New Roman"/>
                  <w:sz w:val="20"/>
                  <w:szCs w:val="20"/>
                </w:rPr>
                <w:t>6.2.16</w:t>
              </w:r>
            </w:hyperlink>
            <w:r w:rsidRPr="00BE0A8A">
              <w:rPr>
                <w:rFonts w:ascii="Times New Roman" w:hAnsi="Times New Roman" w:cs="Times New Roman"/>
                <w:sz w:val="20"/>
                <w:szCs w:val="20"/>
              </w:rPr>
              <w:t xml:space="preserve">, </w:t>
            </w:r>
            <w:hyperlink r:id="rId94" w:history="1">
              <w:r w:rsidRPr="00BE0A8A">
                <w:rPr>
                  <w:rFonts w:ascii="Times New Roman" w:hAnsi="Times New Roman" w:cs="Times New Roman"/>
                  <w:sz w:val="20"/>
                  <w:szCs w:val="20"/>
                </w:rPr>
                <w:t>6.2.26</w:t>
              </w:r>
            </w:hyperlink>
            <w:r w:rsidRPr="00BE0A8A">
              <w:rPr>
                <w:rFonts w:ascii="Times New Roman" w:hAnsi="Times New Roman" w:cs="Times New Roman"/>
                <w:sz w:val="20"/>
                <w:szCs w:val="20"/>
              </w:rPr>
              <w:t xml:space="preserve">, </w:t>
            </w:r>
            <w:hyperlink r:id="rId95" w:history="1">
              <w:r w:rsidRPr="00BE0A8A">
                <w:rPr>
                  <w:rFonts w:ascii="Times New Roman" w:hAnsi="Times New Roman" w:cs="Times New Roman"/>
                  <w:sz w:val="20"/>
                  <w:szCs w:val="20"/>
                </w:rPr>
                <w:t>6.2.32</w:t>
              </w:r>
            </w:hyperlink>
            <w:r w:rsidRPr="00BE0A8A">
              <w:rPr>
                <w:rFonts w:ascii="Times New Roman" w:hAnsi="Times New Roman" w:cs="Times New Roman"/>
                <w:sz w:val="20"/>
                <w:szCs w:val="20"/>
              </w:rPr>
              <w:t xml:space="preserve">, </w:t>
            </w:r>
            <w:hyperlink r:id="rId96" w:history="1">
              <w:r w:rsidRPr="00BE0A8A">
                <w:rPr>
                  <w:rFonts w:ascii="Times New Roman" w:hAnsi="Times New Roman" w:cs="Times New Roman"/>
                  <w:sz w:val="20"/>
                  <w:szCs w:val="20"/>
                </w:rPr>
                <w:t>6.2.48</w:t>
              </w:r>
            </w:hyperlink>
            <w:r w:rsidRPr="00BE0A8A">
              <w:rPr>
                <w:rFonts w:ascii="Times New Roman" w:hAnsi="Times New Roman" w:cs="Times New Roman"/>
                <w:sz w:val="20"/>
                <w:szCs w:val="20"/>
              </w:rPr>
              <w:t xml:space="preserve">, </w:t>
            </w:r>
            <w:hyperlink r:id="rId97" w:history="1">
              <w:r w:rsidRPr="00BE0A8A">
                <w:rPr>
                  <w:rFonts w:ascii="Times New Roman" w:hAnsi="Times New Roman" w:cs="Times New Roman"/>
                  <w:sz w:val="20"/>
                  <w:szCs w:val="20"/>
                </w:rPr>
                <w:t>6.2.52</w:t>
              </w:r>
            </w:hyperlink>
            <w:r w:rsidRPr="00BE0A8A">
              <w:rPr>
                <w:rFonts w:ascii="Times New Roman" w:hAnsi="Times New Roman" w:cs="Times New Roman"/>
                <w:sz w:val="20"/>
                <w:szCs w:val="20"/>
              </w:rPr>
              <w:t xml:space="preserve">, </w:t>
            </w:r>
            <w:hyperlink r:id="rId98" w:history="1">
              <w:r w:rsidRPr="00BE0A8A">
                <w:rPr>
                  <w:rFonts w:ascii="Times New Roman" w:hAnsi="Times New Roman" w:cs="Times New Roman"/>
                  <w:sz w:val="20"/>
                  <w:szCs w:val="20"/>
                </w:rPr>
                <w:t>6.2.60</w:t>
              </w:r>
            </w:hyperlink>
            <w:r w:rsidRPr="00BE0A8A">
              <w:rPr>
                <w:rFonts w:ascii="Times New Roman" w:hAnsi="Times New Roman" w:cs="Times New Roman"/>
                <w:sz w:val="20"/>
                <w:szCs w:val="20"/>
              </w:rPr>
              <w:t xml:space="preserve">, </w:t>
            </w:r>
            <w:hyperlink r:id="rId99" w:history="1">
              <w:r w:rsidRPr="00BE0A8A">
                <w:rPr>
                  <w:rFonts w:ascii="Times New Roman" w:hAnsi="Times New Roman" w:cs="Times New Roman"/>
                  <w:sz w:val="20"/>
                  <w:szCs w:val="20"/>
                </w:rPr>
                <w:t>6.2.62</w:t>
              </w:r>
            </w:hyperlink>
            <w:r w:rsidRPr="00BE0A8A">
              <w:rPr>
                <w:rFonts w:ascii="Times New Roman" w:hAnsi="Times New Roman" w:cs="Times New Roman"/>
                <w:sz w:val="20"/>
                <w:szCs w:val="20"/>
              </w:rPr>
              <w:t xml:space="preserve">, </w:t>
            </w:r>
            <w:hyperlink r:id="rId100" w:history="1">
              <w:r w:rsidRPr="00BE0A8A">
                <w:rPr>
                  <w:rFonts w:ascii="Times New Roman" w:hAnsi="Times New Roman" w:cs="Times New Roman"/>
                  <w:sz w:val="20"/>
                  <w:szCs w:val="20"/>
                </w:rPr>
                <w:t>8.2.1</w:t>
              </w:r>
            </w:hyperlink>
            <w:r w:rsidRPr="00BE0A8A">
              <w:rPr>
                <w:rFonts w:ascii="Times New Roman" w:hAnsi="Times New Roman" w:cs="Times New Roman"/>
                <w:sz w:val="20"/>
                <w:szCs w:val="20"/>
              </w:rPr>
              <w:t xml:space="preserve"> - </w:t>
            </w:r>
            <w:hyperlink r:id="rId101" w:history="1">
              <w:r w:rsidRPr="00BE0A8A">
                <w:rPr>
                  <w:rFonts w:ascii="Times New Roman" w:hAnsi="Times New Roman" w:cs="Times New Roman"/>
                  <w:sz w:val="20"/>
                  <w:szCs w:val="20"/>
                </w:rPr>
                <w:t>8.2.5</w:t>
              </w:r>
            </w:hyperlink>
            <w:r w:rsidRPr="00BE0A8A">
              <w:rPr>
                <w:rFonts w:ascii="Times New Roman" w:hAnsi="Times New Roman" w:cs="Times New Roman"/>
                <w:sz w:val="20"/>
                <w:szCs w:val="20"/>
              </w:rPr>
              <w:t xml:space="preserve">, </w:t>
            </w:r>
            <w:hyperlink r:id="rId102" w:history="1">
              <w:r w:rsidRPr="00BE0A8A">
                <w:rPr>
                  <w:rFonts w:ascii="Times New Roman" w:hAnsi="Times New Roman" w:cs="Times New Roman"/>
                  <w:sz w:val="20"/>
                  <w:szCs w:val="20"/>
                </w:rPr>
                <w:t>8.2.12</w:t>
              </w:r>
            </w:hyperlink>
            <w:r w:rsidRPr="00BE0A8A">
              <w:rPr>
                <w:rFonts w:ascii="Times New Roman" w:hAnsi="Times New Roman" w:cs="Times New Roman"/>
                <w:sz w:val="20"/>
                <w:szCs w:val="20"/>
              </w:rPr>
              <w:t xml:space="preserve">, </w:t>
            </w:r>
            <w:hyperlink r:id="rId103" w:history="1">
              <w:r w:rsidRPr="00BE0A8A">
                <w:rPr>
                  <w:rFonts w:ascii="Times New Roman" w:hAnsi="Times New Roman" w:cs="Times New Roman"/>
                  <w:sz w:val="20"/>
                  <w:szCs w:val="20"/>
                </w:rPr>
                <w:t>8.2.13</w:t>
              </w:r>
            </w:hyperlink>
            <w:r w:rsidRPr="00BE0A8A">
              <w:rPr>
                <w:rFonts w:ascii="Times New Roman" w:hAnsi="Times New Roman" w:cs="Times New Roman"/>
                <w:sz w:val="20"/>
                <w:szCs w:val="20"/>
              </w:rPr>
              <w:t xml:space="preserve">, </w:t>
            </w:r>
            <w:hyperlink r:id="rId104" w:history="1">
              <w:r w:rsidRPr="00BE0A8A">
                <w:rPr>
                  <w:rFonts w:ascii="Times New Roman" w:hAnsi="Times New Roman" w:cs="Times New Roman"/>
                  <w:sz w:val="20"/>
                  <w:szCs w:val="20"/>
                </w:rPr>
                <w:t>10.1.9</w:t>
              </w:r>
            </w:hyperlink>
            <w:r w:rsidRPr="00BE0A8A">
              <w:rPr>
                <w:rFonts w:ascii="Times New Roman" w:hAnsi="Times New Roman" w:cs="Times New Roman"/>
                <w:sz w:val="20"/>
                <w:szCs w:val="20"/>
              </w:rPr>
              <w:t xml:space="preserve">, </w:t>
            </w:r>
            <w:hyperlink r:id="rId105" w:history="1">
              <w:r w:rsidRPr="00BE0A8A">
                <w:rPr>
                  <w:rFonts w:ascii="Times New Roman" w:hAnsi="Times New Roman" w:cs="Times New Roman"/>
                  <w:sz w:val="20"/>
                  <w:szCs w:val="20"/>
                </w:rPr>
                <w:t>11.1</w:t>
              </w:r>
            </w:hyperlink>
            <w:r w:rsidRPr="00BE0A8A">
              <w:rPr>
                <w:rFonts w:ascii="Times New Roman" w:hAnsi="Times New Roman" w:cs="Times New Roman"/>
                <w:sz w:val="20"/>
                <w:szCs w:val="20"/>
              </w:rPr>
              <w:t xml:space="preserve">, </w:t>
            </w:r>
            <w:hyperlink r:id="rId106" w:history="1">
              <w:r w:rsidRPr="00BE0A8A">
                <w:rPr>
                  <w:rFonts w:ascii="Times New Roman" w:hAnsi="Times New Roman" w:cs="Times New Roman"/>
                  <w:sz w:val="20"/>
                  <w:szCs w:val="20"/>
                </w:rPr>
                <w:t>11.2</w:t>
              </w:r>
            </w:hyperlink>
            <w:r w:rsidRPr="00BE0A8A">
              <w:rPr>
                <w:rFonts w:ascii="Times New Roman" w:hAnsi="Times New Roman" w:cs="Times New Roman"/>
                <w:sz w:val="20"/>
                <w:szCs w:val="20"/>
              </w:rPr>
              <w:t xml:space="preserve">, </w:t>
            </w:r>
            <w:hyperlink r:id="rId107" w:history="1">
              <w:r w:rsidRPr="00BE0A8A">
                <w:rPr>
                  <w:rFonts w:ascii="Times New Roman" w:hAnsi="Times New Roman" w:cs="Times New Roman"/>
                  <w:sz w:val="20"/>
                  <w:szCs w:val="20"/>
                </w:rPr>
                <w:t>11.5</w:t>
              </w:r>
            </w:hyperlink>
            <w:r w:rsidRPr="00BE0A8A">
              <w:rPr>
                <w:rFonts w:ascii="Times New Roman" w:hAnsi="Times New Roman" w:cs="Times New Roman"/>
                <w:sz w:val="20"/>
                <w:szCs w:val="20"/>
              </w:rPr>
              <w:t xml:space="preserve">, </w:t>
            </w:r>
            <w:hyperlink r:id="rId108" w:history="1">
              <w:r w:rsidRPr="00BE0A8A">
                <w:rPr>
                  <w:rFonts w:ascii="Times New Roman" w:hAnsi="Times New Roman" w:cs="Times New Roman"/>
                  <w:sz w:val="20"/>
                  <w:szCs w:val="20"/>
                </w:rPr>
                <w:t>15.1.5</w:t>
              </w:r>
            </w:hyperlink>
            <w:r w:rsidRPr="00BE0A8A">
              <w:rPr>
                <w:rFonts w:ascii="Times New Roman" w:hAnsi="Times New Roman" w:cs="Times New Roman"/>
                <w:sz w:val="20"/>
                <w:szCs w:val="20"/>
              </w:rPr>
              <w:t xml:space="preserve"> - </w:t>
            </w:r>
            <w:hyperlink r:id="rId109" w:history="1">
              <w:r w:rsidRPr="00BE0A8A">
                <w:rPr>
                  <w:rFonts w:ascii="Times New Roman" w:hAnsi="Times New Roman" w:cs="Times New Roman"/>
                  <w:sz w:val="20"/>
                  <w:szCs w:val="20"/>
                </w:rPr>
                <w:t>15.1.7</w:t>
              </w:r>
            </w:hyperlink>
            <w:r w:rsidRPr="00BE0A8A">
              <w:rPr>
                <w:rFonts w:ascii="Times New Roman" w:hAnsi="Times New Roman" w:cs="Times New Roman"/>
                <w:sz w:val="20"/>
                <w:szCs w:val="20"/>
              </w:rPr>
              <w:t xml:space="preserve"> Правил технической эксплуатации тепловых энергоустановок и </w:t>
            </w:r>
            <w:hyperlink r:id="rId110" w:history="1">
              <w:r w:rsidRPr="00BE0A8A">
                <w:rPr>
                  <w:rFonts w:ascii="Times New Roman" w:hAnsi="Times New Roman" w:cs="Times New Roman"/>
                  <w:sz w:val="20"/>
                  <w:szCs w:val="20"/>
                </w:rPr>
                <w:t>пунктов 394</w:t>
              </w:r>
            </w:hyperlink>
            <w:r w:rsidRPr="00BE0A8A">
              <w:rPr>
                <w:rFonts w:ascii="Times New Roman" w:hAnsi="Times New Roman" w:cs="Times New Roman"/>
                <w:sz w:val="20"/>
                <w:szCs w:val="20"/>
              </w:rPr>
              <w:t xml:space="preserve">, </w:t>
            </w:r>
            <w:hyperlink r:id="rId111" w:history="1">
              <w:r w:rsidRPr="00BE0A8A">
                <w:rPr>
                  <w:rFonts w:ascii="Times New Roman" w:hAnsi="Times New Roman" w:cs="Times New Roman"/>
                  <w:sz w:val="20"/>
                  <w:szCs w:val="20"/>
                </w:rPr>
                <w:t>396</w:t>
              </w:r>
            </w:hyperlink>
            <w:r w:rsidRPr="00BE0A8A">
              <w:rPr>
                <w:rFonts w:ascii="Times New Roman" w:hAnsi="Times New Roman" w:cs="Times New Roman"/>
                <w:sz w:val="20"/>
                <w:szCs w:val="20"/>
              </w:rPr>
              <w:t xml:space="preserve"> - </w:t>
            </w:r>
            <w:hyperlink r:id="rId112" w:history="1">
              <w:r w:rsidRPr="00BE0A8A">
                <w:rPr>
                  <w:rFonts w:ascii="Times New Roman" w:hAnsi="Times New Roman" w:cs="Times New Roman"/>
                  <w:sz w:val="20"/>
                  <w:szCs w:val="20"/>
                </w:rPr>
                <w:t>399</w:t>
              </w:r>
            </w:hyperlink>
            <w:r w:rsidRPr="00BE0A8A">
              <w:rPr>
                <w:rFonts w:ascii="Times New Roman" w:hAnsi="Times New Roman" w:cs="Times New Roman"/>
                <w:sz w:val="20"/>
                <w:szCs w:val="20"/>
              </w:rPr>
              <w:t xml:space="preserve">, </w:t>
            </w:r>
            <w:hyperlink r:id="rId113" w:history="1">
              <w:r w:rsidRPr="00BE0A8A">
                <w:rPr>
                  <w:rFonts w:ascii="Times New Roman" w:hAnsi="Times New Roman" w:cs="Times New Roman"/>
                  <w:sz w:val="20"/>
                  <w:szCs w:val="20"/>
                </w:rPr>
                <w:t>403</w:t>
              </w:r>
            </w:hyperlink>
            <w:r w:rsidRPr="00BE0A8A">
              <w:rPr>
                <w:rFonts w:ascii="Times New Roman" w:hAnsi="Times New Roman" w:cs="Times New Roman"/>
                <w:sz w:val="20"/>
                <w:szCs w:val="20"/>
              </w:rPr>
              <w:t xml:space="preserve"> Правил промышленной безопасности (</w:t>
            </w:r>
            <w:hyperlink w:anchor="Par84" w:history="1">
              <w:r w:rsidRPr="00BE0A8A">
                <w:rPr>
                  <w:rFonts w:ascii="Times New Roman" w:hAnsi="Times New Roman" w:cs="Times New Roman"/>
                  <w:sz w:val="20"/>
                  <w:szCs w:val="20"/>
                </w:rPr>
                <w:t>подпункт 9.2 пункта 9</w:t>
              </w:r>
            </w:hyperlink>
            <w:r w:rsidRPr="00BE0A8A">
              <w:rPr>
                <w:rFonts w:ascii="Times New Roman" w:hAnsi="Times New Roman" w:cs="Times New Roman"/>
                <w:sz w:val="20"/>
                <w:szCs w:val="20"/>
              </w:rPr>
              <w:t xml:space="preserve"> Правил)</w:t>
            </w:r>
          </w:p>
        </w:tc>
        <w:tc>
          <w:tcPr>
            <w:tcW w:w="2835"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 xml:space="preserve">Справка об отсутствии невыполненных в установленные сроки предписаний об устранении нарушений требований </w:t>
            </w:r>
            <w:hyperlink r:id="rId114" w:history="1">
              <w:r w:rsidRPr="00BE0A8A">
                <w:rPr>
                  <w:rFonts w:ascii="Times New Roman" w:hAnsi="Times New Roman" w:cs="Times New Roman"/>
                  <w:sz w:val="20"/>
                  <w:szCs w:val="20"/>
                </w:rPr>
                <w:t>пунктов 2.3.14</w:t>
              </w:r>
            </w:hyperlink>
            <w:r w:rsidRPr="00BE0A8A">
              <w:rPr>
                <w:rFonts w:ascii="Times New Roman" w:hAnsi="Times New Roman" w:cs="Times New Roman"/>
                <w:sz w:val="20"/>
                <w:szCs w:val="20"/>
              </w:rPr>
              <w:t xml:space="preserve">, </w:t>
            </w:r>
            <w:hyperlink r:id="rId115" w:history="1">
              <w:r w:rsidRPr="00BE0A8A">
                <w:rPr>
                  <w:rFonts w:ascii="Times New Roman" w:hAnsi="Times New Roman" w:cs="Times New Roman"/>
                  <w:sz w:val="20"/>
                  <w:szCs w:val="20"/>
                </w:rPr>
                <w:t>2.3.15</w:t>
              </w:r>
            </w:hyperlink>
            <w:r w:rsidRPr="00BE0A8A">
              <w:rPr>
                <w:rFonts w:ascii="Times New Roman" w:hAnsi="Times New Roman" w:cs="Times New Roman"/>
                <w:sz w:val="20"/>
                <w:szCs w:val="20"/>
              </w:rPr>
              <w:t xml:space="preserve">, </w:t>
            </w:r>
            <w:hyperlink r:id="rId116" w:history="1">
              <w:r w:rsidRPr="00BE0A8A">
                <w:rPr>
                  <w:rFonts w:ascii="Times New Roman" w:hAnsi="Times New Roman" w:cs="Times New Roman"/>
                  <w:sz w:val="20"/>
                  <w:szCs w:val="20"/>
                </w:rPr>
                <w:t>2.8.1</w:t>
              </w:r>
            </w:hyperlink>
            <w:r w:rsidRPr="00BE0A8A">
              <w:rPr>
                <w:rFonts w:ascii="Times New Roman" w:hAnsi="Times New Roman" w:cs="Times New Roman"/>
                <w:sz w:val="20"/>
                <w:szCs w:val="20"/>
              </w:rPr>
              <w:t xml:space="preserve">, </w:t>
            </w:r>
            <w:hyperlink r:id="rId117" w:history="1">
              <w:r w:rsidRPr="00BE0A8A">
                <w:rPr>
                  <w:rFonts w:ascii="Times New Roman" w:hAnsi="Times New Roman" w:cs="Times New Roman"/>
                  <w:sz w:val="20"/>
                  <w:szCs w:val="20"/>
                </w:rPr>
                <w:t>3.3.4</w:t>
              </w:r>
            </w:hyperlink>
            <w:r w:rsidRPr="00BE0A8A">
              <w:rPr>
                <w:rFonts w:ascii="Times New Roman" w:hAnsi="Times New Roman" w:cs="Times New Roman"/>
                <w:sz w:val="20"/>
                <w:szCs w:val="20"/>
              </w:rPr>
              <w:t xml:space="preserve"> - </w:t>
            </w:r>
            <w:hyperlink r:id="rId118" w:history="1">
              <w:r w:rsidRPr="00BE0A8A">
                <w:rPr>
                  <w:rFonts w:ascii="Times New Roman" w:hAnsi="Times New Roman" w:cs="Times New Roman"/>
                  <w:sz w:val="20"/>
                  <w:szCs w:val="20"/>
                </w:rPr>
                <w:t>3.3.8</w:t>
              </w:r>
            </w:hyperlink>
            <w:r w:rsidRPr="00BE0A8A">
              <w:rPr>
                <w:rFonts w:ascii="Times New Roman" w:hAnsi="Times New Roman" w:cs="Times New Roman"/>
                <w:sz w:val="20"/>
                <w:szCs w:val="20"/>
              </w:rPr>
              <w:t xml:space="preserve">, </w:t>
            </w:r>
            <w:hyperlink r:id="rId119" w:history="1">
              <w:r w:rsidRPr="00BE0A8A">
                <w:rPr>
                  <w:rFonts w:ascii="Times New Roman" w:hAnsi="Times New Roman" w:cs="Times New Roman"/>
                  <w:sz w:val="20"/>
                  <w:szCs w:val="20"/>
                </w:rPr>
                <w:t>4.1.1</w:t>
              </w:r>
            </w:hyperlink>
            <w:r w:rsidRPr="00BE0A8A">
              <w:rPr>
                <w:rFonts w:ascii="Times New Roman" w:hAnsi="Times New Roman" w:cs="Times New Roman"/>
                <w:sz w:val="20"/>
                <w:szCs w:val="20"/>
              </w:rPr>
              <w:t xml:space="preserve">, </w:t>
            </w:r>
            <w:hyperlink r:id="rId120" w:history="1">
              <w:r w:rsidRPr="00BE0A8A">
                <w:rPr>
                  <w:rFonts w:ascii="Times New Roman" w:hAnsi="Times New Roman" w:cs="Times New Roman"/>
                  <w:sz w:val="20"/>
                  <w:szCs w:val="20"/>
                </w:rPr>
                <w:t>5.3.6</w:t>
              </w:r>
            </w:hyperlink>
            <w:r w:rsidRPr="00BE0A8A">
              <w:rPr>
                <w:rFonts w:ascii="Times New Roman" w:hAnsi="Times New Roman" w:cs="Times New Roman"/>
                <w:sz w:val="20"/>
                <w:szCs w:val="20"/>
              </w:rPr>
              <w:t xml:space="preserve">, </w:t>
            </w:r>
            <w:hyperlink r:id="rId121" w:history="1">
              <w:r w:rsidRPr="00BE0A8A">
                <w:rPr>
                  <w:rFonts w:ascii="Times New Roman" w:hAnsi="Times New Roman" w:cs="Times New Roman"/>
                  <w:sz w:val="20"/>
                  <w:szCs w:val="20"/>
                </w:rPr>
                <w:t>5.3.26</w:t>
              </w:r>
            </w:hyperlink>
            <w:r w:rsidRPr="00BE0A8A">
              <w:rPr>
                <w:rFonts w:ascii="Times New Roman" w:hAnsi="Times New Roman" w:cs="Times New Roman"/>
                <w:sz w:val="20"/>
                <w:szCs w:val="20"/>
              </w:rPr>
              <w:t xml:space="preserve">, </w:t>
            </w:r>
            <w:hyperlink r:id="rId122" w:history="1">
              <w:r w:rsidRPr="00BE0A8A">
                <w:rPr>
                  <w:rFonts w:ascii="Times New Roman" w:hAnsi="Times New Roman" w:cs="Times New Roman"/>
                  <w:sz w:val="20"/>
                  <w:szCs w:val="20"/>
                </w:rPr>
                <w:t>5.3.31</w:t>
              </w:r>
            </w:hyperlink>
            <w:r w:rsidRPr="00BE0A8A">
              <w:rPr>
                <w:rFonts w:ascii="Times New Roman" w:hAnsi="Times New Roman" w:cs="Times New Roman"/>
                <w:sz w:val="20"/>
                <w:szCs w:val="20"/>
              </w:rPr>
              <w:t xml:space="preserve">, </w:t>
            </w:r>
            <w:hyperlink r:id="rId123" w:history="1">
              <w:r w:rsidRPr="00BE0A8A">
                <w:rPr>
                  <w:rFonts w:ascii="Times New Roman" w:hAnsi="Times New Roman" w:cs="Times New Roman"/>
                  <w:sz w:val="20"/>
                  <w:szCs w:val="20"/>
                </w:rPr>
                <w:t>5.3.32</w:t>
              </w:r>
            </w:hyperlink>
            <w:r w:rsidRPr="00BE0A8A">
              <w:rPr>
                <w:rFonts w:ascii="Times New Roman" w:hAnsi="Times New Roman" w:cs="Times New Roman"/>
                <w:sz w:val="20"/>
                <w:szCs w:val="20"/>
              </w:rPr>
              <w:t xml:space="preserve">, </w:t>
            </w:r>
            <w:hyperlink r:id="rId124" w:history="1">
              <w:r w:rsidRPr="00BE0A8A">
                <w:rPr>
                  <w:rFonts w:ascii="Times New Roman" w:hAnsi="Times New Roman" w:cs="Times New Roman"/>
                  <w:sz w:val="20"/>
                  <w:szCs w:val="20"/>
                </w:rPr>
                <w:t>5.3.52</w:t>
              </w:r>
            </w:hyperlink>
            <w:r w:rsidRPr="00BE0A8A">
              <w:rPr>
                <w:rFonts w:ascii="Times New Roman" w:hAnsi="Times New Roman" w:cs="Times New Roman"/>
                <w:sz w:val="20"/>
                <w:szCs w:val="20"/>
              </w:rPr>
              <w:t xml:space="preserve">, </w:t>
            </w:r>
            <w:hyperlink r:id="rId125" w:history="1">
              <w:r w:rsidRPr="00BE0A8A">
                <w:rPr>
                  <w:rFonts w:ascii="Times New Roman" w:hAnsi="Times New Roman" w:cs="Times New Roman"/>
                  <w:sz w:val="20"/>
                  <w:szCs w:val="20"/>
                </w:rPr>
                <w:t>6.2.16</w:t>
              </w:r>
            </w:hyperlink>
            <w:r w:rsidRPr="00BE0A8A">
              <w:rPr>
                <w:rFonts w:ascii="Times New Roman" w:hAnsi="Times New Roman" w:cs="Times New Roman"/>
                <w:sz w:val="20"/>
                <w:szCs w:val="20"/>
              </w:rPr>
              <w:t xml:space="preserve">, </w:t>
            </w:r>
            <w:hyperlink r:id="rId126" w:history="1">
              <w:r w:rsidRPr="00BE0A8A">
                <w:rPr>
                  <w:rFonts w:ascii="Times New Roman" w:hAnsi="Times New Roman" w:cs="Times New Roman"/>
                  <w:sz w:val="20"/>
                  <w:szCs w:val="20"/>
                </w:rPr>
                <w:t>6.2.26</w:t>
              </w:r>
            </w:hyperlink>
            <w:r w:rsidRPr="00BE0A8A">
              <w:rPr>
                <w:rFonts w:ascii="Times New Roman" w:hAnsi="Times New Roman" w:cs="Times New Roman"/>
                <w:sz w:val="20"/>
                <w:szCs w:val="20"/>
              </w:rPr>
              <w:t xml:space="preserve">, </w:t>
            </w:r>
            <w:hyperlink r:id="rId127" w:history="1">
              <w:r w:rsidRPr="00BE0A8A">
                <w:rPr>
                  <w:rFonts w:ascii="Times New Roman" w:hAnsi="Times New Roman" w:cs="Times New Roman"/>
                  <w:sz w:val="20"/>
                  <w:szCs w:val="20"/>
                </w:rPr>
                <w:t>6.2.32</w:t>
              </w:r>
            </w:hyperlink>
            <w:r w:rsidRPr="00BE0A8A">
              <w:rPr>
                <w:rFonts w:ascii="Times New Roman" w:hAnsi="Times New Roman" w:cs="Times New Roman"/>
                <w:sz w:val="20"/>
                <w:szCs w:val="20"/>
              </w:rPr>
              <w:t xml:space="preserve">, </w:t>
            </w:r>
            <w:hyperlink r:id="rId128" w:history="1">
              <w:r w:rsidRPr="00BE0A8A">
                <w:rPr>
                  <w:rFonts w:ascii="Times New Roman" w:hAnsi="Times New Roman" w:cs="Times New Roman"/>
                  <w:sz w:val="20"/>
                  <w:szCs w:val="20"/>
                </w:rPr>
                <w:t>6.2.48</w:t>
              </w:r>
            </w:hyperlink>
            <w:r w:rsidRPr="00BE0A8A">
              <w:rPr>
                <w:rFonts w:ascii="Times New Roman" w:hAnsi="Times New Roman" w:cs="Times New Roman"/>
                <w:sz w:val="20"/>
                <w:szCs w:val="20"/>
              </w:rPr>
              <w:t xml:space="preserve">, </w:t>
            </w:r>
            <w:hyperlink r:id="rId129" w:history="1">
              <w:r w:rsidRPr="00BE0A8A">
                <w:rPr>
                  <w:rFonts w:ascii="Times New Roman" w:hAnsi="Times New Roman" w:cs="Times New Roman"/>
                  <w:sz w:val="20"/>
                  <w:szCs w:val="20"/>
                </w:rPr>
                <w:t>6.2.52</w:t>
              </w:r>
            </w:hyperlink>
            <w:r w:rsidRPr="00BE0A8A">
              <w:rPr>
                <w:rFonts w:ascii="Times New Roman" w:hAnsi="Times New Roman" w:cs="Times New Roman"/>
                <w:sz w:val="20"/>
                <w:szCs w:val="20"/>
              </w:rPr>
              <w:t xml:space="preserve">, </w:t>
            </w:r>
            <w:hyperlink r:id="rId130" w:history="1">
              <w:r w:rsidRPr="00BE0A8A">
                <w:rPr>
                  <w:rFonts w:ascii="Times New Roman" w:hAnsi="Times New Roman" w:cs="Times New Roman"/>
                  <w:sz w:val="20"/>
                  <w:szCs w:val="20"/>
                </w:rPr>
                <w:t>6.2.60</w:t>
              </w:r>
            </w:hyperlink>
            <w:r w:rsidRPr="00BE0A8A">
              <w:rPr>
                <w:rFonts w:ascii="Times New Roman" w:hAnsi="Times New Roman" w:cs="Times New Roman"/>
                <w:sz w:val="20"/>
                <w:szCs w:val="20"/>
              </w:rPr>
              <w:t xml:space="preserve">, </w:t>
            </w:r>
            <w:hyperlink r:id="rId131" w:history="1">
              <w:r w:rsidRPr="00BE0A8A">
                <w:rPr>
                  <w:rFonts w:ascii="Times New Roman" w:hAnsi="Times New Roman" w:cs="Times New Roman"/>
                  <w:sz w:val="20"/>
                  <w:szCs w:val="20"/>
                </w:rPr>
                <w:t>6.2.62</w:t>
              </w:r>
            </w:hyperlink>
            <w:r w:rsidRPr="00BE0A8A">
              <w:rPr>
                <w:rFonts w:ascii="Times New Roman" w:hAnsi="Times New Roman" w:cs="Times New Roman"/>
                <w:sz w:val="20"/>
                <w:szCs w:val="20"/>
              </w:rPr>
              <w:t xml:space="preserve">, </w:t>
            </w:r>
            <w:hyperlink r:id="rId132" w:history="1">
              <w:r w:rsidRPr="00BE0A8A">
                <w:rPr>
                  <w:rFonts w:ascii="Times New Roman" w:hAnsi="Times New Roman" w:cs="Times New Roman"/>
                  <w:sz w:val="20"/>
                  <w:szCs w:val="20"/>
                </w:rPr>
                <w:t>8.2.1</w:t>
              </w:r>
            </w:hyperlink>
            <w:r w:rsidRPr="00BE0A8A">
              <w:rPr>
                <w:rFonts w:ascii="Times New Roman" w:hAnsi="Times New Roman" w:cs="Times New Roman"/>
                <w:sz w:val="20"/>
                <w:szCs w:val="20"/>
              </w:rPr>
              <w:t xml:space="preserve"> - </w:t>
            </w:r>
            <w:hyperlink r:id="rId133" w:history="1">
              <w:r w:rsidRPr="00BE0A8A">
                <w:rPr>
                  <w:rFonts w:ascii="Times New Roman" w:hAnsi="Times New Roman" w:cs="Times New Roman"/>
                  <w:sz w:val="20"/>
                  <w:szCs w:val="20"/>
                </w:rPr>
                <w:t>8.2.5</w:t>
              </w:r>
            </w:hyperlink>
            <w:r w:rsidRPr="00BE0A8A">
              <w:rPr>
                <w:rFonts w:ascii="Times New Roman" w:hAnsi="Times New Roman" w:cs="Times New Roman"/>
                <w:sz w:val="20"/>
                <w:szCs w:val="20"/>
              </w:rPr>
              <w:t xml:space="preserve">, </w:t>
            </w:r>
            <w:hyperlink r:id="rId134" w:history="1">
              <w:r w:rsidRPr="00BE0A8A">
                <w:rPr>
                  <w:rFonts w:ascii="Times New Roman" w:hAnsi="Times New Roman" w:cs="Times New Roman"/>
                  <w:sz w:val="20"/>
                  <w:szCs w:val="20"/>
                </w:rPr>
                <w:t>8.2.12</w:t>
              </w:r>
            </w:hyperlink>
            <w:r w:rsidRPr="00BE0A8A">
              <w:rPr>
                <w:rFonts w:ascii="Times New Roman" w:hAnsi="Times New Roman" w:cs="Times New Roman"/>
                <w:sz w:val="20"/>
                <w:szCs w:val="20"/>
              </w:rPr>
              <w:t xml:space="preserve">, </w:t>
            </w:r>
            <w:hyperlink r:id="rId135" w:history="1">
              <w:r w:rsidRPr="00BE0A8A">
                <w:rPr>
                  <w:rFonts w:ascii="Times New Roman" w:hAnsi="Times New Roman" w:cs="Times New Roman"/>
                  <w:sz w:val="20"/>
                  <w:szCs w:val="20"/>
                </w:rPr>
                <w:t>8.2.13</w:t>
              </w:r>
            </w:hyperlink>
            <w:r w:rsidRPr="00BE0A8A">
              <w:rPr>
                <w:rFonts w:ascii="Times New Roman" w:hAnsi="Times New Roman" w:cs="Times New Roman"/>
                <w:sz w:val="20"/>
                <w:szCs w:val="20"/>
              </w:rPr>
              <w:t xml:space="preserve">, </w:t>
            </w:r>
            <w:hyperlink r:id="rId136" w:history="1">
              <w:r w:rsidRPr="00BE0A8A">
                <w:rPr>
                  <w:rFonts w:ascii="Times New Roman" w:hAnsi="Times New Roman" w:cs="Times New Roman"/>
                  <w:sz w:val="20"/>
                  <w:szCs w:val="20"/>
                </w:rPr>
                <w:t>10.1.9</w:t>
              </w:r>
            </w:hyperlink>
            <w:r w:rsidRPr="00BE0A8A">
              <w:rPr>
                <w:rFonts w:ascii="Times New Roman" w:hAnsi="Times New Roman" w:cs="Times New Roman"/>
                <w:sz w:val="20"/>
                <w:szCs w:val="20"/>
              </w:rPr>
              <w:t xml:space="preserve">, </w:t>
            </w:r>
            <w:hyperlink r:id="rId137" w:history="1">
              <w:r w:rsidRPr="00BE0A8A">
                <w:rPr>
                  <w:rFonts w:ascii="Times New Roman" w:hAnsi="Times New Roman" w:cs="Times New Roman"/>
                  <w:sz w:val="20"/>
                  <w:szCs w:val="20"/>
                </w:rPr>
                <w:t>11.1</w:t>
              </w:r>
            </w:hyperlink>
            <w:r w:rsidRPr="00BE0A8A">
              <w:rPr>
                <w:rFonts w:ascii="Times New Roman" w:hAnsi="Times New Roman" w:cs="Times New Roman"/>
                <w:sz w:val="20"/>
                <w:szCs w:val="20"/>
              </w:rPr>
              <w:t xml:space="preserve">, </w:t>
            </w:r>
            <w:hyperlink r:id="rId138" w:history="1">
              <w:r w:rsidRPr="00BE0A8A">
                <w:rPr>
                  <w:rFonts w:ascii="Times New Roman" w:hAnsi="Times New Roman" w:cs="Times New Roman"/>
                  <w:sz w:val="20"/>
                  <w:szCs w:val="20"/>
                </w:rPr>
                <w:t>11.2</w:t>
              </w:r>
            </w:hyperlink>
            <w:r w:rsidRPr="00BE0A8A">
              <w:rPr>
                <w:rFonts w:ascii="Times New Roman" w:hAnsi="Times New Roman" w:cs="Times New Roman"/>
                <w:sz w:val="20"/>
                <w:szCs w:val="20"/>
              </w:rPr>
              <w:t xml:space="preserve">, </w:t>
            </w:r>
            <w:hyperlink r:id="rId139" w:history="1">
              <w:r w:rsidRPr="00BE0A8A">
                <w:rPr>
                  <w:rFonts w:ascii="Times New Roman" w:hAnsi="Times New Roman" w:cs="Times New Roman"/>
                  <w:sz w:val="20"/>
                  <w:szCs w:val="20"/>
                </w:rPr>
                <w:t>11.5</w:t>
              </w:r>
            </w:hyperlink>
            <w:r w:rsidRPr="00BE0A8A">
              <w:rPr>
                <w:rFonts w:ascii="Times New Roman" w:hAnsi="Times New Roman" w:cs="Times New Roman"/>
                <w:sz w:val="20"/>
                <w:szCs w:val="20"/>
              </w:rPr>
              <w:t xml:space="preserve">, </w:t>
            </w:r>
            <w:hyperlink r:id="rId140" w:history="1">
              <w:r w:rsidRPr="00BE0A8A">
                <w:rPr>
                  <w:rFonts w:ascii="Times New Roman" w:hAnsi="Times New Roman" w:cs="Times New Roman"/>
                  <w:sz w:val="20"/>
                  <w:szCs w:val="20"/>
                </w:rPr>
                <w:t>15.1.5</w:t>
              </w:r>
            </w:hyperlink>
            <w:r w:rsidRPr="00BE0A8A">
              <w:rPr>
                <w:rFonts w:ascii="Times New Roman" w:hAnsi="Times New Roman" w:cs="Times New Roman"/>
                <w:sz w:val="20"/>
                <w:szCs w:val="20"/>
              </w:rPr>
              <w:t xml:space="preserve"> - </w:t>
            </w:r>
            <w:hyperlink r:id="rId141" w:history="1">
              <w:r w:rsidRPr="00BE0A8A">
                <w:rPr>
                  <w:rFonts w:ascii="Times New Roman" w:hAnsi="Times New Roman" w:cs="Times New Roman"/>
                  <w:sz w:val="20"/>
                  <w:szCs w:val="20"/>
                </w:rPr>
                <w:t>15.1.7</w:t>
              </w:r>
            </w:hyperlink>
            <w:r w:rsidRPr="00BE0A8A">
              <w:rPr>
                <w:rFonts w:ascii="Times New Roman" w:hAnsi="Times New Roman" w:cs="Times New Roman"/>
                <w:sz w:val="20"/>
                <w:szCs w:val="20"/>
              </w:rPr>
              <w:t xml:space="preserve"> Правил технической эксплуатации тепловых энергоустановок и </w:t>
            </w:r>
            <w:hyperlink r:id="rId142" w:history="1">
              <w:r w:rsidRPr="00BE0A8A">
                <w:rPr>
                  <w:rFonts w:ascii="Times New Roman" w:hAnsi="Times New Roman" w:cs="Times New Roman"/>
                  <w:sz w:val="20"/>
                  <w:szCs w:val="20"/>
                </w:rPr>
                <w:t>пунктов 394</w:t>
              </w:r>
            </w:hyperlink>
            <w:r w:rsidRPr="00BE0A8A">
              <w:rPr>
                <w:rFonts w:ascii="Times New Roman" w:hAnsi="Times New Roman" w:cs="Times New Roman"/>
                <w:sz w:val="20"/>
                <w:szCs w:val="20"/>
              </w:rPr>
              <w:t xml:space="preserve">, </w:t>
            </w:r>
            <w:hyperlink r:id="rId143" w:history="1">
              <w:r w:rsidRPr="00BE0A8A">
                <w:rPr>
                  <w:rFonts w:ascii="Times New Roman" w:hAnsi="Times New Roman" w:cs="Times New Roman"/>
                  <w:sz w:val="20"/>
                  <w:szCs w:val="20"/>
                </w:rPr>
                <w:t>396</w:t>
              </w:r>
            </w:hyperlink>
            <w:r w:rsidRPr="00BE0A8A">
              <w:rPr>
                <w:rFonts w:ascii="Times New Roman" w:hAnsi="Times New Roman" w:cs="Times New Roman"/>
                <w:sz w:val="20"/>
                <w:szCs w:val="20"/>
              </w:rPr>
              <w:t xml:space="preserve"> - </w:t>
            </w:r>
            <w:hyperlink r:id="rId144" w:history="1">
              <w:r w:rsidRPr="00BE0A8A">
                <w:rPr>
                  <w:rFonts w:ascii="Times New Roman" w:hAnsi="Times New Roman" w:cs="Times New Roman"/>
                  <w:sz w:val="20"/>
                  <w:szCs w:val="20"/>
                </w:rPr>
                <w:t>399</w:t>
              </w:r>
            </w:hyperlink>
            <w:r w:rsidRPr="00BE0A8A">
              <w:rPr>
                <w:rFonts w:ascii="Times New Roman" w:hAnsi="Times New Roman" w:cs="Times New Roman"/>
                <w:sz w:val="20"/>
                <w:szCs w:val="20"/>
              </w:rPr>
              <w:t xml:space="preserve">, </w:t>
            </w:r>
            <w:hyperlink r:id="rId145" w:history="1">
              <w:r w:rsidRPr="00BE0A8A">
                <w:rPr>
                  <w:rFonts w:ascii="Times New Roman" w:hAnsi="Times New Roman" w:cs="Times New Roman"/>
                  <w:sz w:val="20"/>
                  <w:szCs w:val="20"/>
                </w:rPr>
                <w:t>403</w:t>
              </w:r>
            </w:hyperlink>
            <w:r w:rsidRPr="00BE0A8A">
              <w:rPr>
                <w:rFonts w:ascii="Times New Roman" w:hAnsi="Times New Roman" w:cs="Times New Roman"/>
                <w:sz w:val="20"/>
                <w:szCs w:val="20"/>
              </w:rP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w:t>
            </w:r>
            <w:r w:rsidRPr="00BE0A8A">
              <w:rPr>
                <w:rFonts w:ascii="Times New Roman" w:hAnsi="Times New Roman" w:cs="Times New Roman"/>
                <w:sz w:val="20"/>
                <w:szCs w:val="20"/>
              </w:rPr>
              <w:lastRenderedPageBreak/>
              <w:t xml:space="preserve">мобилизационной подготовки и мобилизации, исполнения наказаний (их подразделениями) (в случаях, предусмотренных </w:t>
            </w:r>
            <w:hyperlink r:id="rId146" w:history="1">
              <w:r w:rsidRPr="00BE0A8A">
                <w:rPr>
                  <w:rFonts w:ascii="Times New Roman" w:hAnsi="Times New Roman" w:cs="Times New Roman"/>
                  <w:sz w:val="20"/>
                  <w:szCs w:val="20"/>
                </w:rPr>
                <w:t>пунктом 2 части 1 статьи 4.1</w:t>
              </w:r>
            </w:hyperlink>
            <w:r w:rsidRPr="00BE0A8A">
              <w:rPr>
                <w:rFonts w:ascii="Times New Roman" w:hAnsi="Times New Roman" w:cs="Times New Roman"/>
                <w:sz w:val="20"/>
                <w:szCs w:val="20"/>
              </w:rPr>
              <w:t xml:space="preserve"> Федерального закона о теплоснабжении и </w:t>
            </w:r>
            <w:hyperlink r:id="rId147" w:history="1">
              <w:r w:rsidRPr="00BE0A8A">
                <w:rPr>
                  <w:rFonts w:ascii="Times New Roman" w:hAnsi="Times New Roman" w:cs="Times New Roman"/>
                  <w:sz w:val="20"/>
                  <w:szCs w:val="20"/>
                </w:rPr>
                <w:t>абзацем вторым пункта 2 статьи 5</w:t>
              </w:r>
            </w:hyperlink>
            <w:r w:rsidRPr="00BE0A8A">
              <w:rPr>
                <w:rFonts w:ascii="Times New Roman" w:hAnsi="Times New Roman" w:cs="Times New Roman"/>
                <w:sz w:val="20"/>
                <w:szCs w:val="20"/>
              </w:rPr>
              <w:t xml:space="preserve"> Федерального закона о промышленной безопасности) (</w:t>
            </w:r>
            <w:hyperlink w:anchor="Par84" w:history="1">
              <w:r w:rsidRPr="00BE0A8A">
                <w:rPr>
                  <w:rFonts w:ascii="Times New Roman" w:hAnsi="Times New Roman" w:cs="Times New Roman"/>
                  <w:sz w:val="20"/>
                  <w:szCs w:val="20"/>
                </w:rPr>
                <w:t>подпункт 9.2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Показатель выполнения предписаний, влияющих на надежность работы в отопительный период</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0,05</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предп</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Не заполняется</w:t>
            </w:r>
          </w:p>
        </w:tc>
      </w:tr>
      <w:tr w:rsidR="00FC5666" w:rsidRPr="00BE0A8A" w:rsidTr="00AD4D24">
        <w:tc>
          <w:tcPr>
            <w:tcW w:w="48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3</w:t>
            </w:r>
          </w:p>
        </w:tc>
        <w:tc>
          <w:tcPr>
            <w:tcW w:w="2693"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Обеспечить выполнение плана подготовки к отопительному периоду, предусмотренного </w:t>
            </w:r>
            <w:hyperlink w:anchor="Par50" w:history="1">
              <w:r w:rsidRPr="00BE0A8A">
                <w:rPr>
                  <w:rFonts w:ascii="Times New Roman" w:hAnsi="Times New Roman" w:cs="Times New Roman"/>
                  <w:sz w:val="20"/>
                  <w:szCs w:val="20"/>
                </w:rPr>
                <w:t>пунктом 3</w:t>
              </w:r>
            </w:hyperlink>
            <w:r w:rsidRPr="00BE0A8A">
              <w:rPr>
                <w:rFonts w:ascii="Times New Roman" w:hAnsi="Times New Roman" w:cs="Times New Roman"/>
                <w:sz w:val="20"/>
                <w:szCs w:val="20"/>
              </w:rPr>
              <w:t xml:space="preserve"> Правил (</w:t>
            </w:r>
            <w:hyperlink w:anchor="Par89" w:history="1">
              <w:r w:rsidRPr="00BE0A8A">
                <w:rPr>
                  <w:rFonts w:ascii="Times New Roman" w:hAnsi="Times New Roman" w:cs="Times New Roman"/>
                  <w:sz w:val="20"/>
                  <w:szCs w:val="20"/>
                </w:rPr>
                <w:t>подпункт 9.3 пункта 9</w:t>
              </w:r>
            </w:hyperlink>
            <w:r w:rsidRPr="00BE0A8A">
              <w:rPr>
                <w:rFonts w:ascii="Times New Roman" w:hAnsi="Times New Roman" w:cs="Times New Roman"/>
                <w:sz w:val="20"/>
                <w:szCs w:val="20"/>
              </w:rPr>
              <w:t xml:space="preserve"> Правил)</w:t>
            </w:r>
          </w:p>
        </w:tc>
        <w:tc>
          <w:tcPr>
            <w:tcW w:w="2835"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План подготовки к отопительному периоду (</w:t>
            </w:r>
            <w:hyperlink w:anchor="Par50" w:history="1">
              <w:r w:rsidRPr="00BE0A8A">
                <w:rPr>
                  <w:rFonts w:ascii="Times New Roman" w:hAnsi="Times New Roman" w:cs="Times New Roman"/>
                  <w:sz w:val="20"/>
                  <w:szCs w:val="20"/>
                </w:rPr>
                <w:t>пункт 3</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утвержденного плана подготовки к отопительному периоду</w:t>
            </w:r>
          </w:p>
        </w:tc>
        <w:tc>
          <w:tcPr>
            <w:tcW w:w="70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0,05</w:t>
            </w:r>
          </w:p>
        </w:tc>
        <w:tc>
          <w:tcPr>
            <w:tcW w:w="1559"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план</w:t>
            </w:r>
          </w:p>
        </w:tc>
        <w:tc>
          <w:tcPr>
            <w:tcW w:w="2268"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FC5666" w:rsidRPr="00BE0A8A" w:rsidRDefault="00FC5666" w:rsidP="00FC5666">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FC5666" w:rsidRPr="00BE0A8A" w:rsidRDefault="00FC5666" w:rsidP="00FC5666">
            <w:pPr>
              <w:autoSpaceDE w:val="0"/>
              <w:autoSpaceDN w:val="0"/>
              <w:adjustRightInd w:val="0"/>
              <w:rPr>
                <w:rFonts w:ascii="Times New Roman" w:hAnsi="Times New Roman" w:cs="Times New Roman"/>
                <w:sz w:val="20"/>
                <w:szCs w:val="20"/>
              </w:rPr>
            </w:pPr>
          </w:p>
        </w:tc>
      </w:tr>
    </w:tbl>
    <w:p w:rsidR="00867A37" w:rsidRPr="00BE0A8A" w:rsidRDefault="00867A37" w:rsidP="00867A37">
      <w:pPr>
        <w:autoSpaceDE w:val="0"/>
        <w:autoSpaceDN w:val="0"/>
        <w:adjustRightInd w:val="0"/>
        <w:rPr>
          <w:rFonts w:ascii="Times New Roman" w:hAnsi="Times New Roman" w:cs="Times New Roman"/>
          <w:sz w:val="20"/>
          <w:szCs w:val="20"/>
        </w:rPr>
      </w:pPr>
    </w:p>
    <w:p w:rsidR="00AA7A6D" w:rsidRPr="00BE0A8A" w:rsidRDefault="00AA7A6D" w:rsidP="00867A37">
      <w:pPr>
        <w:autoSpaceDE w:val="0"/>
        <w:autoSpaceDN w:val="0"/>
        <w:adjustRightInd w:val="0"/>
        <w:rPr>
          <w:rFonts w:ascii="Times New Roman" w:hAnsi="Times New Roman" w:cs="Times New Roman"/>
          <w:sz w:val="20"/>
          <w:szCs w:val="20"/>
        </w:rPr>
      </w:pPr>
    </w:p>
    <w:p w:rsidR="00AA7A6D" w:rsidRPr="00BE0A8A" w:rsidRDefault="00AA7A6D" w:rsidP="00867A37">
      <w:pPr>
        <w:autoSpaceDE w:val="0"/>
        <w:autoSpaceDN w:val="0"/>
        <w:adjustRightInd w:val="0"/>
        <w:rPr>
          <w:rFonts w:ascii="Times New Roman" w:hAnsi="Times New Roman" w:cs="Times New Roman"/>
          <w:sz w:val="20"/>
          <w:szCs w:val="20"/>
        </w:rPr>
      </w:pPr>
    </w:p>
    <w:p w:rsidR="00AA7A6D" w:rsidRPr="00BE0A8A" w:rsidRDefault="00AA7A6D" w:rsidP="00867A37">
      <w:pPr>
        <w:autoSpaceDE w:val="0"/>
        <w:autoSpaceDN w:val="0"/>
        <w:adjustRightInd w:val="0"/>
        <w:rPr>
          <w:rFonts w:ascii="Times New Roman" w:hAnsi="Times New Roman" w:cs="Times New Roman"/>
          <w:sz w:val="20"/>
          <w:szCs w:val="20"/>
        </w:rPr>
      </w:pPr>
    </w:p>
    <w:p w:rsidR="00AA7A6D" w:rsidRPr="00BE0A8A" w:rsidRDefault="00AA7A6D" w:rsidP="00867A37">
      <w:pPr>
        <w:autoSpaceDE w:val="0"/>
        <w:autoSpaceDN w:val="0"/>
        <w:adjustRightInd w:val="0"/>
        <w:rPr>
          <w:rFonts w:ascii="Times New Roman" w:hAnsi="Times New Roman" w:cs="Times New Roman"/>
          <w:sz w:val="20"/>
          <w:szCs w:val="20"/>
        </w:rPr>
      </w:pPr>
    </w:p>
    <w:p w:rsidR="00AA7A6D" w:rsidRPr="00BE0A8A" w:rsidRDefault="00AA7A6D" w:rsidP="00867A37">
      <w:pPr>
        <w:autoSpaceDE w:val="0"/>
        <w:autoSpaceDN w:val="0"/>
        <w:adjustRightInd w:val="0"/>
        <w:rPr>
          <w:rFonts w:ascii="Times New Roman" w:hAnsi="Times New Roman" w:cs="Times New Roman"/>
          <w:sz w:val="20"/>
          <w:szCs w:val="20"/>
        </w:rPr>
      </w:pPr>
    </w:p>
    <w:p w:rsidR="00AA7A6D" w:rsidRPr="00BE0A8A" w:rsidRDefault="00AA7A6D" w:rsidP="00867A37">
      <w:pPr>
        <w:autoSpaceDE w:val="0"/>
        <w:autoSpaceDN w:val="0"/>
        <w:adjustRightInd w:val="0"/>
        <w:rPr>
          <w:rFonts w:ascii="Times New Roman" w:hAnsi="Times New Roman" w:cs="Times New Roman"/>
          <w:sz w:val="20"/>
          <w:szCs w:val="20"/>
        </w:rPr>
      </w:pPr>
    </w:p>
    <w:p w:rsidR="00AA7A6D" w:rsidRPr="00BE0A8A" w:rsidRDefault="00AA7A6D" w:rsidP="00867A37">
      <w:pPr>
        <w:autoSpaceDE w:val="0"/>
        <w:autoSpaceDN w:val="0"/>
        <w:adjustRightInd w:val="0"/>
        <w:rPr>
          <w:rFonts w:ascii="Times New Roman" w:hAnsi="Times New Roman" w:cs="Times New Roman"/>
          <w:sz w:val="20"/>
          <w:szCs w:val="20"/>
        </w:rPr>
      </w:pPr>
    </w:p>
    <w:p w:rsidR="00AA7A6D" w:rsidRPr="00BE0A8A" w:rsidRDefault="00AA7A6D" w:rsidP="00867A37">
      <w:pPr>
        <w:autoSpaceDE w:val="0"/>
        <w:autoSpaceDN w:val="0"/>
        <w:adjustRightInd w:val="0"/>
        <w:rPr>
          <w:rFonts w:ascii="Times New Roman" w:hAnsi="Times New Roman" w:cs="Times New Roman"/>
          <w:sz w:val="20"/>
          <w:szCs w:val="20"/>
        </w:rPr>
      </w:pPr>
    </w:p>
    <w:p w:rsidR="00AA7A6D" w:rsidRPr="00BE0A8A" w:rsidRDefault="00AA7A6D" w:rsidP="00867A37">
      <w:pPr>
        <w:autoSpaceDE w:val="0"/>
        <w:autoSpaceDN w:val="0"/>
        <w:adjustRightInd w:val="0"/>
        <w:rPr>
          <w:rFonts w:ascii="Times New Roman" w:hAnsi="Times New Roman" w:cs="Times New Roman"/>
          <w:sz w:val="20"/>
          <w:szCs w:val="20"/>
        </w:rPr>
      </w:pPr>
    </w:p>
    <w:p w:rsidR="00AA7A6D" w:rsidRPr="00BE0A8A" w:rsidRDefault="00AA7A6D" w:rsidP="00867A37">
      <w:pPr>
        <w:autoSpaceDE w:val="0"/>
        <w:autoSpaceDN w:val="0"/>
        <w:adjustRightInd w:val="0"/>
        <w:rPr>
          <w:rFonts w:ascii="Times New Roman" w:hAnsi="Times New Roman" w:cs="Times New Roman"/>
          <w:sz w:val="20"/>
          <w:szCs w:val="20"/>
        </w:rPr>
      </w:pPr>
    </w:p>
    <w:p w:rsidR="00AA7A6D" w:rsidRPr="00BE0A8A" w:rsidRDefault="00AA7A6D" w:rsidP="00867A37">
      <w:pPr>
        <w:autoSpaceDE w:val="0"/>
        <w:autoSpaceDN w:val="0"/>
        <w:adjustRightInd w:val="0"/>
        <w:rPr>
          <w:rFonts w:ascii="Times New Roman" w:hAnsi="Times New Roman" w:cs="Times New Roman"/>
          <w:sz w:val="20"/>
          <w:szCs w:val="20"/>
        </w:rPr>
      </w:pPr>
    </w:p>
    <w:p w:rsidR="00AA7A6D" w:rsidRPr="00BE0A8A" w:rsidRDefault="00AA7A6D" w:rsidP="00867A37">
      <w:pPr>
        <w:autoSpaceDE w:val="0"/>
        <w:autoSpaceDN w:val="0"/>
        <w:adjustRightInd w:val="0"/>
        <w:rPr>
          <w:rFonts w:ascii="Times New Roman" w:hAnsi="Times New Roman" w:cs="Times New Roman"/>
          <w:sz w:val="20"/>
          <w:szCs w:val="20"/>
        </w:rPr>
      </w:pPr>
    </w:p>
    <w:p w:rsidR="00AA7A6D" w:rsidRPr="00BE0A8A" w:rsidRDefault="00AA7A6D" w:rsidP="00867A37">
      <w:pPr>
        <w:autoSpaceDE w:val="0"/>
        <w:autoSpaceDN w:val="0"/>
        <w:adjustRightInd w:val="0"/>
        <w:rPr>
          <w:rFonts w:ascii="Times New Roman" w:hAnsi="Times New Roman" w:cs="Times New Roman"/>
          <w:sz w:val="20"/>
          <w:szCs w:val="20"/>
        </w:rPr>
      </w:pPr>
    </w:p>
    <w:p w:rsidR="00AA7A6D" w:rsidRPr="00BE0A8A" w:rsidRDefault="00AA7A6D" w:rsidP="00867A37">
      <w:pPr>
        <w:autoSpaceDE w:val="0"/>
        <w:autoSpaceDN w:val="0"/>
        <w:adjustRightInd w:val="0"/>
        <w:rPr>
          <w:rFonts w:ascii="Times New Roman" w:hAnsi="Times New Roman" w:cs="Times New Roman"/>
          <w:sz w:val="20"/>
          <w:szCs w:val="20"/>
        </w:rPr>
      </w:pPr>
    </w:p>
    <w:p w:rsidR="00AA7A6D" w:rsidRPr="00BE0A8A" w:rsidRDefault="00AA7A6D" w:rsidP="00867A37">
      <w:pPr>
        <w:autoSpaceDE w:val="0"/>
        <w:autoSpaceDN w:val="0"/>
        <w:adjustRightInd w:val="0"/>
        <w:rPr>
          <w:rFonts w:ascii="Times New Roman" w:hAnsi="Times New Roman" w:cs="Times New Roman"/>
          <w:sz w:val="20"/>
          <w:szCs w:val="20"/>
        </w:rPr>
      </w:pPr>
    </w:p>
    <w:p w:rsidR="00AA7A6D" w:rsidRPr="00BE0A8A" w:rsidRDefault="00AA7A6D" w:rsidP="00867A37">
      <w:pPr>
        <w:autoSpaceDE w:val="0"/>
        <w:autoSpaceDN w:val="0"/>
        <w:adjustRightInd w:val="0"/>
        <w:rPr>
          <w:rFonts w:ascii="Times New Roman" w:hAnsi="Times New Roman" w:cs="Times New Roman"/>
          <w:sz w:val="20"/>
          <w:szCs w:val="20"/>
        </w:rPr>
      </w:pPr>
    </w:p>
    <w:p w:rsidR="00AA7A6D" w:rsidRPr="00BE0A8A" w:rsidRDefault="00AA7A6D" w:rsidP="00867A37">
      <w:pPr>
        <w:autoSpaceDE w:val="0"/>
        <w:autoSpaceDN w:val="0"/>
        <w:adjustRightInd w:val="0"/>
        <w:rPr>
          <w:rFonts w:ascii="Times New Roman" w:hAnsi="Times New Roman" w:cs="Times New Roman"/>
          <w:sz w:val="20"/>
          <w:szCs w:val="20"/>
        </w:rPr>
      </w:pPr>
    </w:p>
    <w:p w:rsidR="00AA7A6D" w:rsidRPr="00BE0A8A" w:rsidRDefault="00AA7A6D" w:rsidP="00867A37">
      <w:pPr>
        <w:autoSpaceDE w:val="0"/>
        <w:autoSpaceDN w:val="0"/>
        <w:adjustRightInd w:val="0"/>
        <w:rPr>
          <w:rFonts w:ascii="Times New Roman" w:hAnsi="Times New Roman" w:cs="Times New Roman"/>
          <w:sz w:val="20"/>
          <w:szCs w:val="20"/>
        </w:rPr>
      </w:pPr>
    </w:p>
    <w:p w:rsidR="00AA7A6D" w:rsidRPr="00BE0A8A" w:rsidRDefault="00AA7A6D" w:rsidP="00867A37">
      <w:pPr>
        <w:autoSpaceDE w:val="0"/>
        <w:autoSpaceDN w:val="0"/>
        <w:adjustRightInd w:val="0"/>
        <w:rPr>
          <w:rFonts w:ascii="Times New Roman" w:hAnsi="Times New Roman" w:cs="Times New Roman"/>
          <w:sz w:val="20"/>
          <w:szCs w:val="20"/>
        </w:rPr>
      </w:pPr>
    </w:p>
    <w:p w:rsidR="00AA7A6D" w:rsidRPr="00BE0A8A" w:rsidRDefault="00AA7A6D" w:rsidP="00867A37">
      <w:pPr>
        <w:autoSpaceDE w:val="0"/>
        <w:autoSpaceDN w:val="0"/>
        <w:adjustRightInd w:val="0"/>
        <w:rPr>
          <w:rFonts w:ascii="Times New Roman" w:hAnsi="Times New Roman" w:cs="Times New Roman"/>
          <w:sz w:val="20"/>
          <w:szCs w:val="20"/>
        </w:rPr>
      </w:pPr>
    </w:p>
    <w:p w:rsidR="002C7CC9" w:rsidRDefault="002C7CC9" w:rsidP="006C35E0">
      <w:pPr>
        <w:ind w:left="5103"/>
        <w:jc w:val="center"/>
        <w:rPr>
          <w:rFonts w:ascii="Times New Roman" w:hAnsi="Times New Roman" w:cs="Times New Roman"/>
          <w:sz w:val="28"/>
          <w:szCs w:val="28"/>
        </w:rPr>
      </w:pPr>
    </w:p>
    <w:p w:rsidR="00AA7A6D" w:rsidRPr="00BE0A8A" w:rsidRDefault="00AA7A6D" w:rsidP="00867A37">
      <w:pPr>
        <w:autoSpaceDE w:val="0"/>
        <w:autoSpaceDN w:val="0"/>
        <w:adjustRightInd w:val="0"/>
        <w:rPr>
          <w:rFonts w:ascii="Times New Roman" w:hAnsi="Times New Roman" w:cs="Times New Roman"/>
          <w:sz w:val="20"/>
          <w:szCs w:val="20"/>
        </w:rPr>
        <w:sectPr w:rsidR="00AA7A6D" w:rsidRPr="00BE0A8A">
          <w:pgSz w:w="16838" w:h="11906" w:orient="landscape"/>
          <w:pgMar w:top="1133" w:right="1440" w:bottom="566" w:left="1440" w:header="0" w:footer="0" w:gutter="0"/>
          <w:cols w:space="720"/>
          <w:noEndnote/>
        </w:sectPr>
      </w:pPr>
    </w:p>
    <w:p w:rsidR="00873E85" w:rsidRPr="00BE0A8A" w:rsidRDefault="00873E85" w:rsidP="00873E85">
      <w:pPr>
        <w:ind w:left="5103"/>
        <w:jc w:val="center"/>
        <w:rPr>
          <w:rFonts w:ascii="Times New Roman" w:hAnsi="Times New Roman" w:cs="Times New Roman"/>
          <w:sz w:val="28"/>
          <w:szCs w:val="28"/>
        </w:rPr>
      </w:pPr>
      <w:r w:rsidRPr="00BE0A8A">
        <w:rPr>
          <w:rFonts w:ascii="Times New Roman" w:hAnsi="Times New Roman" w:cs="Times New Roman"/>
          <w:sz w:val="28"/>
          <w:szCs w:val="28"/>
        </w:rPr>
        <w:lastRenderedPageBreak/>
        <w:t xml:space="preserve">Приложение </w:t>
      </w:r>
      <w:r w:rsidR="00A073FD">
        <w:rPr>
          <w:rFonts w:ascii="Times New Roman" w:hAnsi="Times New Roman" w:cs="Times New Roman"/>
          <w:sz w:val="28"/>
          <w:szCs w:val="28"/>
        </w:rPr>
        <w:t>№ 3</w:t>
      </w:r>
    </w:p>
    <w:p w:rsidR="006B4561" w:rsidRPr="00720F59" w:rsidRDefault="00873E85" w:rsidP="006B4561">
      <w:pPr>
        <w:tabs>
          <w:tab w:val="left" w:pos="5103"/>
        </w:tabs>
        <w:ind w:left="5103"/>
        <w:jc w:val="center"/>
        <w:rPr>
          <w:rFonts w:ascii="Times New Roman" w:hAnsi="Times New Roman" w:cs="Times New Roman"/>
          <w:sz w:val="28"/>
          <w:szCs w:val="28"/>
        </w:rPr>
      </w:pPr>
      <w:r w:rsidRPr="00BE0A8A">
        <w:rPr>
          <w:rFonts w:ascii="Times New Roman" w:hAnsi="Times New Roman" w:cs="Times New Roman"/>
          <w:sz w:val="28"/>
          <w:szCs w:val="28"/>
        </w:rPr>
        <w:t xml:space="preserve">к </w:t>
      </w:r>
      <w:r w:rsidR="006B4561" w:rsidRPr="00720F59">
        <w:rPr>
          <w:rFonts w:ascii="Times New Roman" w:hAnsi="Times New Roman" w:cs="Times New Roman"/>
          <w:sz w:val="28"/>
          <w:szCs w:val="28"/>
        </w:rPr>
        <w:t xml:space="preserve">программе </w:t>
      </w:r>
      <w:r w:rsidR="006B4561">
        <w:rPr>
          <w:rFonts w:ascii="Times New Roman" w:hAnsi="Times New Roman" w:cs="Times New Roman"/>
          <w:sz w:val="28"/>
          <w:szCs w:val="28"/>
        </w:rPr>
        <w:t>проведения</w:t>
      </w:r>
      <w:r w:rsidR="006B4561" w:rsidRPr="00720F59">
        <w:rPr>
          <w:rFonts w:ascii="Times New Roman" w:hAnsi="Times New Roman" w:cs="Times New Roman"/>
          <w:sz w:val="28"/>
          <w:szCs w:val="28"/>
        </w:rPr>
        <w:t xml:space="preserve"> </w:t>
      </w:r>
    </w:p>
    <w:p w:rsidR="006B4561" w:rsidRPr="00720F59" w:rsidRDefault="006B4561" w:rsidP="006B4561">
      <w:pPr>
        <w:tabs>
          <w:tab w:val="left" w:pos="5103"/>
        </w:tabs>
        <w:ind w:left="5103"/>
        <w:jc w:val="center"/>
        <w:rPr>
          <w:rFonts w:ascii="Times New Roman" w:hAnsi="Times New Roman" w:cs="Times New Roman"/>
          <w:sz w:val="28"/>
          <w:szCs w:val="28"/>
        </w:rPr>
      </w:pPr>
      <w:r>
        <w:rPr>
          <w:rFonts w:ascii="Times New Roman" w:hAnsi="Times New Roman" w:cs="Times New Roman"/>
          <w:sz w:val="28"/>
          <w:szCs w:val="28"/>
        </w:rPr>
        <w:t>оценки обеспечения</w:t>
      </w:r>
      <w:r w:rsidRPr="00720F59">
        <w:rPr>
          <w:rFonts w:ascii="Times New Roman" w:hAnsi="Times New Roman" w:cs="Times New Roman"/>
          <w:sz w:val="28"/>
          <w:szCs w:val="28"/>
        </w:rPr>
        <w:t xml:space="preserve"> готовности к </w:t>
      </w:r>
    </w:p>
    <w:p w:rsidR="00873E85" w:rsidRPr="00BE0A8A" w:rsidRDefault="00E635AF" w:rsidP="00873E85">
      <w:pPr>
        <w:ind w:left="5103"/>
        <w:jc w:val="center"/>
        <w:rPr>
          <w:rFonts w:ascii="Times New Roman" w:hAnsi="Times New Roman" w:cs="Times New Roman"/>
          <w:sz w:val="28"/>
          <w:szCs w:val="28"/>
        </w:rPr>
      </w:pPr>
      <w:r>
        <w:rPr>
          <w:rFonts w:ascii="Times New Roman" w:hAnsi="Times New Roman" w:cs="Times New Roman"/>
          <w:sz w:val="28"/>
          <w:szCs w:val="28"/>
        </w:rPr>
        <w:t>отопительному периоду 2026-2027</w:t>
      </w:r>
    </w:p>
    <w:p w:rsidR="00873E85" w:rsidRPr="00BE0A8A" w:rsidRDefault="00873E85" w:rsidP="00873E85">
      <w:pPr>
        <w:ind w:left="5103"/>
        <w:jc w:val="center"/>
        <w:rPr>
          <w:rFonts w:ascii="Times New Roman" w:hAnsi="Times New Roman" w:cs="Times New Roman"/>
          <w:sz w:val="28"/>
          <w:szCs w:val="28"/>
        </w:rPr>
      </w:pPr>
      <w:r w:rsidRPr="00BE0A8A">
        <w:rPr>
          <w:rFonts w:ascii="Times New Roman" w:hAnsi="Times New Roman" w:cs="Times New Roman"/>
          <w:sz w:val="28"/>
          <w:szCs w:val="28"/>
        </w:rPr>
        <w:t>годов теплоснабжающих,</w:t>
      </w:r>
    </w:p>
    <w:p w:rsidR="00873E85" w:rsidRPr="00BE0A8A" w:rsidRDefault="00873E85" w:rsidP="00873E85">
      <w:pPr>
        <w:ind w:left="5103"/>
        <w:jc w:val="center"/>
        <w:rPr>
          <w:rFonts w:ascii="Times New Roman" w:hAnsi="Times New Roman" w:cs="Times New Roman"/>
          <w:sz w:val="28"/>
          <w:szCs w:val="28"/>
        </w:rPr>
      </w:pPr>
      <w:r w:rsidRPr="00BE0A8A">
        <w:rPr>
          <w:rFonts w:ascii="Times New Roman" w:hAnsi="Times New Roman" w:cs="Times New Roman"/>
          <w:sz w:val="28"/>
          <w:szCs w:val="28"/>
        </w:rPr>
        <w:t>теплосетевых организаций и</w:t>
      </w:r>
    </w:p>
    <w:p w:rsidR="00873E85" w:rsidRPr="00BE0A8A" w:rsidRDefault="00873E85" w:rsidP="00873E85">
      <w:pPr>
        <w:ind w:left="5103"/>
        <w:jc w:val="center"/>
        <w:rPr>
          <w:rFonts w:ascii="Times New Roman" w:hAnsi="Times New Roman" w:cs="Times New Roman"/>
          <w:sz w:val="28"/>
          <w:szCs w:val="28"/>
        </w:rPr>
      </w:pPr>
      <w:r w:rsidRPr="00BE0A8A">
        <w:rPr>
          <w:rFonts w:ascii="Times New Roman" w:hAnsi="Times New Roman" w:cs="Times New Roman"/>
          <w:sz w:val="28"/>
          <w:szCs w:val="28"/>
        </w:rPr>
        <w:t>потребителей тепловой энергии</w:t>
      </w:r>
    </w:p>
    <w:p w:rsidR="00873E85" w:rsidRPr="00BE0A8A" w:rsidRDefault="00873E85" w:rsidP="00873E85">
      <w:pPr>
        <w:ind w:left="5103"/>
        <w:jc w:val="center"/>
        <w:rPr>
          <w:rFonts w:ascii="Times New Roman" w:hAnsi="Times New Roman" w:cs="Times New Roman"/>
          <w:sz w:val="28"/>
          <w:szCs w:val="28"/>
        </w:rPr>
      </w:pPr>
      <w:r w:rsidRPr="00BE0A8A">
        <w:rPr>
          <w:rFonts w:ascii="Times New Roman" w:hAnsi="Times New Roman" w:cs="Times New Roman"/>
          <w:sz w:val="28"/>
          <w:szCs w:val="28"/>
        </w:rPr>
        <w:t xml:space="preserve">города </w:t>
      </w:r>
      <w:r w:rsidR="005C57A5">
        <w:rPr>
          <w:rFonts w:ascii="Times New Roman" w:hAnsi="Times New Roman" w:cs="Times New Roman"/>
          <w:sz w:val="28"/>
          <w:szCs w:val="28"/>
        </w:rPr>
        <w:t>Азова</w:t>
      </w:r>
    </w:p>
    <w:p w:rsidR="00873E85" w:rsidRPr="00BE0A8A" w:rsidRDefault="00873E85" w:rsidP="00873E85">
      <w:pPr>
        <w:ind w:firstLine="851"/>
        <w:jc w:val="right"/>
        <w:rPr>
          <w:rFonts w:ascii="Times New Roman" w:hAnsi="Times New Roman" w:cs="Times New Roman"/>
          <w:b/>
          <w:sz w:val="28"/>
          <w:szCs w:val="28"/>
        </w:rPr>
      </w:pPr>
    </w:p>
    <w:p w:rsidR="00873E85" w:rsidRPr="00BE0A8A" w:rsidRDefault="00873E85" w:rsidP="00873E85">
      <w:pPr>
        <w:ind w:firstLine="851"/>
        <w:jc w:val="right"/>
        <w:rPr>
          <w:rFonts w:ascii="Times New Roman" w:hAnsi="Times New Roman" w:cs="Times New Roman"/>
          <w:b/>
          <w:sz w:val="28"/>
          <w:szCs w:val="28"/>
        </w:rPr>
      </w:pPr>
    </w:p>
    <w:p w:rsidR="00873E85" w:rsidRPr="00BE0A8A" w:rsidRDefault="00873E85" w:rsidP="00873E85">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Оценочный лист</w:t>
      </w:r>
    </w:p>
    <w:p w:rsidR="00AA7A6D" w:rsidRPr="00BE0A8A" w:rsidRDefault="00AA7A6D" w:rsidP="00AA7A6D">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для расчета индекса готовности к отопительному</w:t>
      </w:r>
    </w:p>
    <w:p w:rsidR="00AA7A6D" w:rsidRPr="00BE0A8A" w:rsidRDefault="00AA7A6D" w:rsidP="00AA7A6D">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периоду потребителей тепловой энергии, теплопотребляющие</w:t>
      </w:r>
    </w:p>
    <w:p w:rsidR="00AA7A6D" w:rsidRPr="00BE0A8A" w:rsidRDefault="00AA7A6D" w:rsidP="00AA7A6D">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установки которых подключены (технологически присоединены)</w:t>
      </w:r>
    </w:p>
    <w:p w:rsidR="00AA7A6D" w:rsidRPr="00BE0A8A" w:rsidRDefault="00AA7A6D" w:rsidP="00AA7A6D">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к системе теплоснабжения, приобретающих тепловую энергию</w:t>
      </w:r>
    </w:p>
    <w:p w:rsidR="00AA7A6D" w:rsidRPr="00BE0A8A" w:rsidRDefault="00AA7A6D" w:rsidP="00AA7A6D">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(мощность), теплоноситель для использования на принадлежащих</w:t>
      </w:r>
    </w:p>
    <w:p w:rsidR="00AA7A6D" w:rsidRPr="00BE0A8A" w:rsidRDefault="00AA7A6D" w:rsidP="00AA7A6D">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им на праве собственности или ином законном основании</w:t>
      </w:r>
    </w:p>
    <w:p w:rsidR="00AA7A6D" w:rsidRPr="00BE0A8A" w:rsidRDefault="00AA7A6D" w:rsidP="00AA7A6D">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теплопотребляющих установках, управляющих организаций,</w:t>
      </w:r>
    </w:p>
    <w:p w:rsidR="00AA7A6D" w:rsidRPr="00BE0A8A" w:rsidRDefault="00AA7A6D" w:rsidP="00AA7A6D">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а также товариществ собственников жилья, жилищных</w:t>
      </w:r>
    </w:p>
    <w:p w:rsidR="00AA7A6D" w:rsidRPr="00BE0A8A" w:rsidRDefault="00AA7A6D" w:rsidP="00AA7A6D">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кооперативов, жилищно-строительных кооперативов или иных</w:t>
      </w:r>
    </w:p>
    <w:p w:rsidR="00AA7A6D" w:rsidRPr="00BE0A8A" w:rsidRDefault="00AA7A6D" w:rsidP="00AA7A6D">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специализированных потребительских кооперативов</w:t>
      </w:r>
    </w:p>
    <w:p w:rsidR="00AA7A6D" w:rsidRPr="00BE0A8A" w:rsidRDefault="00AA7A6D" w:rsidP="00AA7A6D">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при условии осуществления ими деятельности по управлению</w:t>
      </w:r>
    </w:p>
    <w:p w:rsidR="00AA7A6D" w:rsidRPr="00BE0A8A" w:rsidRDefault="00AA7A6D" w:rsidP="00AA7A6D">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многоквартирными домами, а также лиц, с которыми</w:t>
      </w:r>
    </w:p>
    <w:p w:rsidR="00AA7A6D" w:rsidRPr="00BE0A8A" w:rsidRDefault="00AA7A6D" w:rsidP="00AA7A6D">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 xml:space="preserve">в соответствии с </w:t>
      </w:r>
      <w:hyperlink r:id="rId148" w:history="1">
        <w:r w:rsidRPr="00BE0A8A">
          <w:rPr>
            <w:rFonts w:ascii="Times New Roman" w:hAnsi="Times New Roman" w:cs="Times New Roman"/>
            <w:sz w:val="28"/>
            <w:szCs w:val="28"/>
          </w:rPr>
          <w:t>частью 1 статьи 164</w:t>
        </w:r>
      </w:hyperlink>
      <w:r w:rsidRPr="00BE0A8A">
        <w:rPr>
          <w:rFonts w:ascii="Times New Roman" w:hAnsi="Times New Roman" w:cs="Times New Roman"/>
          <w:sz w:val="28"/>
          <w:szCs w:val="28"/>
        </w:rPr>
        <w:t xml:space="preserve"> Жилищного кодекса</w:t>
      </w:r>
    </w:p>
    <w:p w:rsidR="00AA7A6D" w:rsidRPr="00BE0A8A" w:rsidRDefault="00AA7A6D" w:rsidP="00AA7A6D">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Российской Федерации собственниками помещений</w:t>
      </w:r>
    </w:p>
    <w:p w:rsidR="00AA7A6D" w:rsidRPr="00BE0A8A" w:rsidRDefault="00AA7A6D" w:rsidP="00AA7A6D">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в многоквартирном доме заключены договоры оказания услуг</w:t>
      </w:r>
    </w:p>
    <w:p w:rsidR="00AA7A6D" w:rsidRPr="00BE0A8A" w:rsidRDefault="00AA7A6D" w:rsidP="00AA7A6D">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по содержанию и (или) выполнению работ по ремонту общего</w:t>
      </w:r>
    </w:p>
    <w:p w:rsidR="00AA7A6D" w:rsidRPr="00BE0A8A" w:rsidRDefault="00AA7A6D" w:rsidP="00AA7A6D">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имущества в целях надлежащего содержания и (или) ремонта</w:t>
      </w:r>
    </w:p>
    <w:p w:rsidR="00AA7A6D" w:rsidRPr="00BE0A8A" w:rsidRDefault="00AA7A6D" w:rsidP="00AA7A6D">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внутридомовой системы отопления в многоквартирном доме,</w:t>
      </w:r>
    </w:p>
    <w:p w:rsidR="00AA7A6D" w:rsidRPr="00BE0A8A" w:rsidRDefault="00AA7A6D" w:rsidP="00AA7A6D">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или председателя совета многоквартирного дома в случае,</w:t>
      </w:r>
    </w:p>
    <w:p w:rsidR="00873E85" w:rsidRPr="00BE0A8A" w:rsidRDefault="00873E85" w:rsidP="00873E85">
      <w:pPr>
        <w:autoSpaceDE w:val="0"/>
        <w:autoSpaceDN w:val="0"/>
        <w:adjustRightInd w:val="0"/>
        <w:rPr>
          <w:rFonts w:ascii="Times New Roman" w:hAnsi="Times New Roman" w:cs="Times New Roman"/>
          <w:sz w:val="28"/>
          <w:szCs w:val="28"/>
        </w:rPr>
        <w:sectPr w:rsidR="00873E85" w:rsidRPr="00BE0A8A" w:rsidSect="00FC5277">
          <w:pgSz w:w="11906" w:h="16838"/>
          <w:pgMar w:top="1135" w:right="566" w:bottom="1276" w:left="1133" w:header="0" w:footer="0" w:gutter="0"/>
          <w:cols w:space="720"/>
          <w:noEndnote/>
        </w:sectPr>
      </w:pP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850"/>
        <w:gridCol w:w="2331"/>
        <w:gridCol w:w="2551"/>
        <w:gridCol w:w="1276"/>
        <w:gridCol w:w="425"/>
        <w:gridCol w:w="708"/>
        <w:gridCol w:w="1086"/>
        <w:gridCol w:w="2459"/>
        <w:gridCol w:w="1417"/>
        <w:gridCol w:w="1418"/>
      </w:tblGrid>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jc w:val="center"/>
              <w:rPr>
                <w:rFonts w:ascii="Times New Roman" w:hAnsi="Times New Roman" w:cs="Times New Roman"/>
                <w:sz w:val="20"/>
                <w:szCs w:val="20"/>
              </w:rPr>
            </w:pPr>
            <w:r w:rsidRPr="00BE0A8A">
              <w:rPr>
                <w:rFonts w:ascii="Times New Roman" w:hAnsi="Times New Roman" w:cs="Times New Roman"/>
                <w:sz w:val="20"/>
                <w:szCs w:val="20"/>
              </w:rPr>
              <w:lastRenderedPageBreak/>
              <w:t>N п/п</w:t>
            </w:r>
          </w:p>
        </w:tc>
        <w:tc>
          <w:tcPr>
            <w:tcW w:w="233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jc w:val="center"/>
              <w:rPr>
                <w:rFonts w:ascii="Times New Roman" w:hAnsi="Times New Roman" w:cs="Times New Roman"/>
                <w:sz w:val="20"/>
                <w:szCs w:val="20"/>
              </w:rPr>
            </w:pPr>
            <w:r w:rsidRPr="00BE0A8A">
              <w:rPr>
                <w:rFonts w:ascii="Times New Roman" w:hAnsi="Times New Roman" w:cs="Times New Roman"/>
                <w:sz w:val="20"/>
                <w:szCs w:val="20"/>
              </w:rPr>
              <w:t>Обязательное требование</w:t>
            </w: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jc w:val="center"/>
              <w:rPr>
                <w:rFonts w:ascii="Times New Roman" w:hAnsi="Times New Roman" w:cs="Times New Roman"/>
                <w:sz w:val="20"/>
                <w:szCs w:val="20"/>
              </w:rPr>
            </w:pPr>
            <w:r w:rsidRPr="00BE0A8A">
              <w:rPr>
                <w:rFonts w:ascii="Times New Roman" w:hAnsi="Times New Roman" w:cs="Times New Roman"/>
                <w:sz w:val="20"/>
                <w:szCs w:val="20"/>
              </w:rPr>
              <w:t>Подтверждающий документ</w:t>
            </w:r>
          </w:p>
        </w:tc>
        <w:tc>
          <w:tcPr>
            <w:tcW w:w="127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jc w:val="center"/>
              <w:rPr>
                <w:rFonts w:ascii="Times New Roman" w:hAnsi="Times New Roman" w:cs="Times New Roman"/>
                <w:sz w:val="20"/>
                <w:szCs w:val="20"/>
              </w:rPr>
            </w:pPr>
            <w:r w:rsidRPr="00BE0A8A">
              <w:rPr>
                <w:rFonts w:ascii="Times New Roman" w:hAnsi="Times New Roman" w:cs="Times New Roman"/>
                <w:sz w:val="20"/>
                <w:szCs w:val="20"/>
              </w:rPr>
              <w:t>Показатель</w:t>
            </w:r>
          </w:p>
        </w:tc>
        <w:tc>
          <w:tcPr>
            <w:tcW w:w="1133"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jc w:val="center"/>
              <w:rPr>
                <w:rFonts w:ascii="Times New Roman" w:hAnsi="Times New Roman" w:cs="Times New Roman"/>
                <w:sz w:val="20"/>
                <w:szCs w:val="20"/>
              </w:rPr>
            </w:pPr>
            <w:r w:rsidRPr="00BE0A8A">
              <w:rPr>
                <w:rFonts w:ascii="Times New Roman" w:hAnsi="Times New Roman" w:cs="Times New Roman"/>
                <w:sz w:val="20"/>
                <w:szCs w:val="20"/>
              </w:rPr>
              <w:t>Вес показателя</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jc w:val="center"/>
              <w:rPr>
                <w:rFonts w:ascii="Times New Roman" w:hAnsi="Times New Roman" w:cs="Times New Roman"/>
                <w:sz w:val="20"/>
                <w:szCs w:val="20"/>
              </w:rPr>
            </w:pPr>
            <w:r w:rsidRPr="00BE0A8A">
              <w:rPr>
                <w:rFonts w:ascii="Times New Roman" w:hAnsi="Times New Roman" w:cs="Times New Roman"/>
                <w:sz w:val="20"/>
                <w:szCs w:val="20"/>
              </w:rPr>
              <w:t>Наименование показателя</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jc w:val="center"/>
              <w:rPr>
                <w:rFonts w:ascii="Times New Roman" w:hAnsi="Times New Roman" w:cs="Times New Roman"/>
                <w:sz w:val="20"/>
                <w:szCs w:val="20"/>
              </w:rPr>
            </w:pPr>
            <w:r w:rsidRPr="00BE0A8A">
              <w:rPr>
                <w:rFonts w:ascii="Times New Roman" w:hAnsi="Times New Roman" w:cs="Times New Roman"/>
                <w:sz w:val="20"/>
                <w:szCs w:val="20"/>
              </w:rPr>
              <w:t>Расчет показателей готовности (формула)</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jc w:val="center"/>
              <w:rPr>
                <w:rFonts w:ascii="Times New Roman" w:hAnsi="Times New Roman" w:cs="Times New Roman"/>
                <w:sz w:val="20"/>
                <w:szCs w:val="20"/>
              </w:rPr>
            </w:pPr>
            <w:r w:rsidRPr="00BE0A8A">
              <w:rPr>
                <w:rFonts w:ascii="Times New Roman" w:hAnsi="Times New Roman" w:cs="Times New Roman"/>
                <w:sz w:val="20"/>
                <w:szCs w:val="20"/>
              </w:rPr>
              <w:t>Значение (заполняется комиссией)</w:t>
            </w: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jc w:val="center"/>
              <w:rPr>
                <w:rFonts w:ascii="Times New Roman" w:hAnsi="Times New Roman" w:cs="Times New Roman"/>
                <w:sz w:val="20"/>
                <w:szCs w:val="20"/>
              </w:rPr>
            </w:pPr>
            <w:r w:rsidRPr="00BE0A8A">
              <w:rPr>
                <w:rFonts w:ascii="Times New Roman" w:hAnsi="Times New Roman" w:cs="Times New Roman"/>
                <w:sz w:val="20"/>
                <w:szCs w:val="20"/>
              </w:rPr>
              <w:t>Замечание (в случае наличия, с указанием сроков устранения)</w:t>
            </w: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233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3495" w:type="dxa"/>
            <w:gridSpan w:val="4"/>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jc w:val="right"/>
              <w:rPr>
                <w:rFonts w:ascii="Times New Roman" w:hAnsi="Times New Roman" w:cs="Times New Roman"/>
                <w:sz w:val="20"/>
                <w:szCs w:val="20"/>
              </w:rPr>
            </w:pPr>
            <w:r w:rsidRPr="00BE0A8A">
              <w:rPr>
                <w:rFonts w:ascii="Times New Roman" w:hAnsi="Times New Roman" w:cs="Times New Roman"/>
                <w:sz w:val="20"/>
                <w:szCs w:val="20"/>
              </w:rPr>
              <w:t>ИНДЕКС ГОТОВНОСТИ</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И</w:t>
            </w:r>
            <w:r w:rsidRPr="00BE0A8A">
              <w:rPr>
                <w:rFonts w:ascii="Times New Roman" w:hAnsi="Times New Roman" w:cs="Times New Roman"/>
                <w:sz w:val="20"/>
                <w:szCs w:val="20"/>
                <w:vertAlign w:val="subscript"/>
              </w:rPr>
              <w:t>потр</w:t>
            </w:r>
            <w:r w:rsidRPr="00BE0A8A">
              <w:rPr>
                <w:rFonts w:ascii="Times New Roman" w:hAnsi="Times New Roman" w:cs="Times New Roman"/>
                <w:sz w:val="20"/>
                <w:szCs w:val="20"/>
              </w:rPr>
              <w:t xml:space="preserve"> = К</w:t>
            </w:r>
            <w:r w:rsidRPr="00BE0A8A">
              <w:rPr>
                <w:rFonts w:ascii="Times New Roman" w:hAnsi="Times New Roman" w:cs="Times New Roman"/>
                <w:sz w:val="20"/>
                <w:szCs w:val="20"/>
                <w:vertAlign w:val="subscript"/>
              </w:rPr>
              <w:t>закон о тепл</w:t>
            </w:r>
            <w:r w:rsidRPr="00BE0A8A">
              <w:rPr>
                <w:rFonts w:ascii="Times New Roman" w:hAnsi="Times New Roman" w:cs="Times New Roman"/>
                <w:sz w:val="20"/>
                <w:szCs w:val="20"/>
              </w:rPr>
              <w:t xml:space="preserve"> * 0,85 + К</w:t>
            </w:r>
            <w:r w:rsidRPr="00BE0A8A">
              <w:rPr>
                <w:rFonts w:ascii="Times New Roman" w:hAnsi="Times New Roman" w:cs="Times New Roman"/>
                <w:sz w:val="20"/>
                <w:szCs w:val="20"/>
                <w:vertAlign w:val="subscript"/>
              </w:rPr>
              <w:t>жил. фонд</w:t>
            </w:r>
            <w:r w:rsidRPr="00BE0A8A">
              <w:rPr>
                <w:rFonts w:ascii="Times New Roman" w:hAnsi="Times New Roman" w:cs="Times New Roman"/>
                <w:sz w:val="20"/>
                <w:szCs w:val="20"/>
              </w:rPr>
              <w:t xml:space="preserve"> * 0,06 + К</w:t>
            </w:r>
            <w:r w:rsidRPr="00BE0A8A">
              <w:rPr>
                <w:rFonts w:ascii="Times New Roman" w:hAnsi="Times New Roman" w:cs="Times New Roman"/>
                <w:sz w:val="20"/>
                <w:szCs w:val="20"/>
                <w:vertAlign w:val="subscript"/>
              </w:rPr>
              <w:t>газ</w:t>
            </w:r>
            <w:r w:rsidRPr="00BE0A8A">
              <w:rPr>
                <w:rFonts w:ascii="Times New Roman" w:hAnsi="Times New Roman" w:cs="Times New Roman"/>
                <w:sz w:val="20"/>
                <w:szCs w:val="20"/>
              </w:rPr>
              <w:t xml:space="preserve"> * 0,02 + К</w:t>
            </w:r>
            <w:r w:rsidRPr="00BE0A8A">
              <w:rPr>
                <w:rFonts w:ascii="Times New Roman" w:hAnsi="Times New Roman" w:cs="Times New Roman"/>
                <w:sz w:val="20"/>
                <w:szCs w:val="20"/>
                <w:vertAlign w:val="subscript"/>
              </w:rPr>
              <w:t>предп</w:t>
            </w:r>
            <w:r w:rsidRPr="00BE0A8A">
              <w:rPr>
                <w:rFonts w:ascii="Times New Roman" w:hAnsi="Times New Roman" w:cs="Times New Roman"/>
                <w:sz w:val="20"/>
                <w:szCs w:val="20"/>
              </w:rPr>
              <w:t xml:space="preserve"> * 0,05 + К</w:t>
            </w:r>
            <w:r w:rsidRPr="00BE0A8A">
              <w:rPr>
                <w:rFonts w:ascii="Times New Roman" w:hAnsi="Times New Roman" w:cs="Times New Roman"/>
                <w:sz w:val="20"/>
                <w:szCs w:val="20"/>
                <w:vertAlign w:val="subscript"/>
              </w:rPr>
              <w:t>план</w:t>
            </w:r>
            <w:r w:rsidRPr="00BE0A8A">
              <w:rPr>
                <w:rFonts w:ascii="Times New Roman" w:hAnsi="Times New Roman" w:cs="Times New Roman"/>
                <w:sz w:val="20"/>
                <w:szCs w:val="20"/>
              </w:rPr>
              <w:t xml:space="preserve"> * 0,02</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w:t>
            </w:r>
          </w:p>
        </w:tc>
        <w:tc>
          <w:tcPr>
            <w:tcW w:w="233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Выполнить требования, установленные </w:t>
            </w:r>
            <w:hyperlink r:id="rId149" w:history="1">
              <w:r w:rsidRPr="00BE0A8A">
                <w:rPr>
                  <w:rFonts w:ascii="Times New Roman" w:hAnsi="Times New Roman" w:cs="Times New Roman"/>
                  <w:sz w:val="20"/>
                  <w:szCs w:val="20"/>
                </w:rPr>
                <w:t>частью 6 статьи 20</w:t>
              </w:r>
            </w:hyperlink>
            <w:r w:rsidRPr="00BE0A8A">
              <w:rPr>
                <w:rFonts w:ascii="Times New Roman" w:hAnsi="Times New Roman" w:cs="Times New Roman"/>
                <w:sz w:val="20"/>
                <w:szCs w:val="20"/>
              </w:rPr>
              <w:t xml:space="preserve"> Федерального закона от 27 июля 2010 г. N 190-ФЗ "О теплоснабжении" (далее - Федеральный закон о теплоснабжении) (</w:t>
            </w:r>
            <w:hyperlink w:anchor="Par145" w:history="1">
              <w:r w:rsidRPr="00BE0A8A">
                <w:rPr>
                  <w:rFonts w:ascii="Times New Roman" w:hAnsi="Times New Roman" w:cs="Times New Roman"/>
                  <w:sz w:val="20"/>
                  <w:szCs w:val="20"/>
                </w:rPr>
                <w:t>подпункт 11.1 пункта 11</w:t>
              </w:r>
            </w:hyperlink>
            <w:r w:rsidRPr="00BE0A8A">
              <w:rPr>
                <w:rFonts w:ascii="Times New Roman" w:hAnsi="Times New Roman" w:cs="Times New Roman"/>
                <w:sz w:val="20"/>
                <w:szCs w:val="20"/>
              </w:rP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Показатель выполнения требований Федерального </w:t>
            </w:r>
            <w:hyperlink r:id="rId150" w:history="1">
              <w:r w:rsidRPr="00BE0A8A">
                <w:rPr>
                  <w:rFonts w:ascii="Times New Roman" w:hAnsi="Times New Roman" w:cs="Times New Roman"/>
                  <w:sz w:val="20"/>
                  <w:szCs w:val="20"/>
                </w:rPr>
                <w:t>закона</w:t>
              </w:r>
            </w:hyperlink>
            <w:r w:rsidRPr="00BE0A8A">
              <w:rPr>
                <w:rFonts w:ascii="Times New Roman" w:hAnsi="Times New Roman" w:cs="Times New Roman"/>
                <w:sz w:val="20"/>
                <w:szCs w:val="20"/>
              </w:rPr>
              <w:t xml:space="preserve"> о теплоснабжении</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0,85</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закон о тепл</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закон о тепл</w:t>
            </w:r>
            <w:r w:rsidRPr="00BE0A8A">
              <w:rPr>
                <w:rFonts w:ascii="Times New Roman" w:hAnsi="Times New Roman" w:cs="Times New Roman"/>
                <w:sz w:val="20"/>
                <w:szCs w:val="20"/>
              </w:rPr>
              <w:t xml:space="preserve"> = К</w:t>
            </w:r>
            <w:r w:rsidRPr="00BE0A8A">
              <w:rPr>
                <w:rFonts w:ascii="Times New Roman" w:hAnsi="Times New Roman" w:cs="Times New Roman"/>
                <w:sz w:val="20"/>
                <w:szCs w:val="20"/>
                <w:vertAlign w:val="subscript"/>
              </w:rPr>
              <w:t>безопасн</w:t>
            </w:r>
            <w:r w:rsidRPr="00BE0A8A">
              <w:rPr>
                <w:rFonts w:ascii="Times New Roman" w:hAnsi="Times New Roman" w:cs="Times New Roman"/>
                <w:sz w:val="20"/>
                <w:szCs w:val="20"/>
              </w:rPr>
              <w:t xml:space="preserve"> * 0,8 + К</w:t>
            </w:r>
            <w:r w:rsidRPr="00BE0A8A">
              <w:rPr>
                <w:rFonts w:ascii="Times New Roman" w:hAnsi="Times New Roman" w:cs="Times New Roman"/>
                <w:sz w:val="20"/>
                <w:szCs w:val="20"/>
                <w:vertAlign w:val="subscript"/>
              </w:rPr>
              <w:t>режим</w:t>
            </w:r>
            <w:r w:rsidRPr="00BE0A8A">
              <w:rPr>
                <w:rFonts w:ascii="Times New Roman" w:hAnsi="Times New Roman" w:cs="Times New Roman"/>
                <w:sz w:val="20"/>
                <w:szCs w:val="20"/>
              </w:rPr>
              <w:t xml:space="preserve"> * 0,03 + К</w:t>
            </w:r>
            <w:r w:rsidRPr="00BE0A8A">
              <w:rPr>
                <w:rFonts w:ascii="Times New Roman" w:hAnsi="Times New Roman" w:cs="Times New Roman"/>
                <w:sz w:val="20"/>
                <w:szCs w:val="20"/>
                <w:vertAlign w:val="subscript"/>
              </w:rPr>
              <w:t>задолж</w:t>
            </w:r>
            <w:r w:rsidRPr="00BE0A8A">
              <w:rPr>
                <w:rFonts w:ascii="Times New Roman" w:hAnsi="Times New Roman" w:cs="Times New Roman"/>
                <w:sz w:val="20"/>
                <w:szCs w:val="20"/>
              </w:rPr>
              <w:t xml:space="preserve"> * 0,15 + К</w:t>
            </w:r>
            <w:r w:rsidRPr="00BE0A8A">
              <w:rPr>
                <w:rFonts w:ascii="Times New Roman" w:hAnsi="Times New Roman" w:cs="Times New Roman"/>
                <w:sz w:val="20"/>
                <w:szCs w:val="20"/>
                <w:vertAlign w:val="subscript"/>
              </w:rPr>
              <w:t>учет</w:t>
            </w:r>
            <w:r w:rsidRPr="00BE0A8A">
              <w:rPr>
                <w:rFonts w:ascii="Times New Roman" w:hAnsi="Times New Roman" w:cs="Times New Roman"/>
                <w:sz w:val="20"/>
                <w:szCs w:val="20"/>
              </w:rPr>
              <w:t xml:space="preserve"> * 0,02</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w:t>
            </w:r>
          </w:p>
        </w:tc>
        <w:tc>
          <w:tcPr>
            <w:tcW w:w="2331" w:type="dxa"/>
            <w:tcBorders>
              <w:top w:val="single" w:sz="4" w:space="0" w:color="auto"/>
              <w:left w:val="single" w:sz="4" w:space="0" w:color="auto"/>
              <w:bottom w:val="single" w:sz="4" w:space="0" w:color="auto"/>
              <w:right w:val="single" w:sz="4" w:space="0" w:color="auto"/>
            </w:tcBorders>
          </w:tcPr>
          <w:p w:rsidR="00AA7A6D"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Обеспечивать эксплуатацию теплопотребляющих установок в соответствии с требованиями безопасности в сфере теплоснабжения, установленными </w:t>
            </w:r>
            <w:hyperlink r:id="rId151" w:history="1">
              <w:r w:rsidRPr="00BE0A8A">
                <w:rPr>
                  <w:rFonts w:ascii="Times New Roman" w:hAnsi="Times New Roman" w:cs="Times New Roman"/>
                  <w:sz w:val="20"/>
                  <w:szCs w:val="20"/>
                </w:rPr>
                <w:t>статьей 23.2</w:t>
              </w:r>
            </w:hyperlink>
            <w:r w:rsidRPr="00BE0A8A">
              <w:rPr>
                <w:rFonts w:ascii="Times New Roman" w:hAnsi="Times New Roman" w:cs="Times New Roman"/>
                <w:sz w:val="20"/>
                <w:szCs w:val="20"/>
              </w:rPr>
              <w:t xml:space="preserve"> Федерального закона о теплоснабжении (</w:t>
            </w:r>
            <w:hyperlink r:id="rId152" w:history="1">
              <w:r w:rsidRPr="00BE0A8A">
                <w:rPr>
                  <w:rFonts w:ascii="Times New Roman" w:hAnsi="Times New Roman" w:cs="Times New Roman"/>
                  <w:sz w:val="20"/>
                  <w:szCs w:val="20"/>
                </w:rPr>
                <w:t>пункт 1 части 6 статьи 20</w:t>
              </w:r>
            </w:hyperlink>
            <w:r w:rsidRPr="00BE0A8A">
              <w:rPr>
                <w:rFonts w:ascii="Times New Roman" w:hAnsi="Times New Roman" w:cs="Times New Roman"/>
                <w:sz w:val="20"/>
                <w:szCs w:val="20"/>
              </w:rPr>
              <w:t xml:space="preserve"> Федерального закона о теплоснабжении)</w:t>
            </w:r>
          </w:p>
          <w:p w:rsidR="00F16D78" w:rsidRPr="00BE0A8A" w:rsidRDefault="00F16D78" w:rsidP="00AA7A6D">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Документы, предусмотренные </w:t>
            </w:r>
            <w:hyperlink w:anchor="Par153" w:history="1">
              <w:r w:rsidRPr="00BE0A8A">
                <w:rPr>
                  <w:rFonts w:ascii="Times New Roman" w:hAnsi="Times New Roman" w:cs="Times New Roman"/>
                  <w:sz w:val="20"/>
                  <w:szCs w:val="20"/>
                </w:rPr>
                <w:t>подпунктами 11.5.1</w:t>
              </w:r>
            </w:hyperlink>
            <w:r w:rsidRPr="00BE0A8A">
              <w:rPr>
                <w:rFonts w:ascii="Times New Roman" w:hAnsi="Times New Roman" w:cs="Times New Roman"/>
                <w:sz w:val="20"/>
                <w:szCs w:val="20"/>
              </w:rPr>
              <w:t xml:space="preserve"> - </w:t>
            </w:r>
            <w:hyperlink w:anchor="Par167" w:history="1">
              <w:r w:rsidRPr="00BE0A8A">
                <w:rPr>
                  <w:rFonts w:ascii="Times New Roman" w:hAnsi="Times New Roman" w:cs="Times New Roman"/>
                  <w:sz w:val="20"/>
                  <w:szCs w:val="20"/>
                </w:rPr>
                <w:t>11.5.10 пункта 11</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обеспечения эксплуатации теплопотребляющих установок в соответствии с требованиями безопасности</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0,8</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безопасн</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безопасн</w:t>
            </w:r>
            <w:r w:rsidRPr="00BE0A8A">
              <w:rPr>
                <w:rFonts w:ascii="Times New Roman" w:hAnsi="Times New Roman" w:cs="Times New Roman"/>
                <w:sz w:val="20"/>
                <w:szCs w:val="20"/>
              </w:rPr>
              <w:t xml:space="preserve"> = К</w:t>
            </w:r>
            <w:r w:rsidRPr="00BE0A8A">
              <w:rPr>
                <w:rFonts w:ascii="Times New Roman" w:hAnsi="Times New Roman" w:cs="Times New Roman"/>
                <w:sz w:val="20"/>
                <w:szCs w:val="20"/>
                <w:vertAlign w:val="subscript"/>
              </w:rPr>
              <w:t>промыв</w:t>
            </w:r>
            <w:r w:rsidRPr="00BE0A8A">
              <w:rPr>
                <w:rFonts w:ascii="Times New Roman" w:hAnsi="Times New Roman" w:cs="Times New Roman"/>
                <w:sz w:val="20"/>
                <w:szCs w:val="20"/>
              </w:rPr>
              <w:t xml:space="preserve"> * 0,3 1 + К</w:t>
            </w:r>
            <w:r w:rsidRPr="00BE0A8A">
              <w:rPr>
                <w:rFonts w:ascii="Times New Roman" w:hAnsi="Times New Roman" w:cs="Times New Roman"/>
                <w:sz w:val="20"/>
                <w:szCs w:val="20"/>
                <w:vertAlign w:val="subscript"/>
              </w:rPr>
              <w:t>гидр</w:t>
            </w:r>
            <w:r w:rsidRPr="00BE0A8A">
              <w:rPr>
                <w:rFonts w:ascii="Times New Roman" w:hAnsi="Times New Roman" w:cs="Times New Roman"/>
                <w:sz w:val="20"/>
                <w:szCs w:val="20"/>
              </w:rPr>
              <w:t xml:space="preserve"> * 0,31 + К</w:t>
            </w:r>
            <w:r w:rsidRPr="00BE0A8A">
              <w:rPr>
                <w:rFonts w:ascii="Times New Roman" w:hAnsi="Times New Roman" w:cs="Times New Roman"/>
                <w:sz w:val="20"/>
                <w:szCs w:val="20"/>
                <w:vertAlign w:val="subscript"/>
              </w:rPr>
              <w:t>арм</w:t>
            </w:r>
            <w:r w:rsidRPr="00BE0A8A">
              <w:rPr>
                <w:rFonts w:ascii="Times New Roman" w:hAnsi="Times New Roman" w:cs="Times New Roman"/>
                <w:sz w:val="20"/>
                <w:szCs w:val="20"/>
              </w:rPr>
              <w:t xml:space="preserve"> * 0,01 + К</w:t>
            </w:r>
            <w:r w:rsidRPr="00BE0A8A">
              <w:rPr>
                <w:rFonts w:ascii="Times New Roman" w:hAnsi="Times New Roman" w:cs="Times New Roman"/>
                <w:sz w:val="20"/>
                <w:szCs w:val="20"/>
                <w:vertAlign w:val="subscript"/>
              </w:rPr>
              <w:t>отв</w:t>
            </w:r>
            <w:r w:rsidRPr="00BE0A8A">
              <w:rPr>
                <w:rFonts w:ascii="Times New Roman" w:hAnsi="Times New Roman" w:cs="Times New Roman"/>
                <w:sz w:val="20"/>
                <w:szCs w:val="20"/>
              </w:rPr>
              <w:t xml:space="preserve"> * 0,01 + К</w:t>
            </w:r>
            <w:r w:rsidRPr="00BE0A8A">
              <w:rPr>
                <w:rFonts w:ascii="Times New Roman" w:hAnsi="Times New Roman" w:cs="Times New Roman"/>
                <w:sz w:val="20"/>
                <w:szCs w:val="20"/>
                <w:vertAlign w:val="subscript"/>
              </w:rPr>
              <w:t>испыт</w:t>
            </w:r>
            <w:r w:rsidRPr="00BE0A8A">
              <w:rPr>
                <w:rFonts w:ascii="Times New Roman" w:hAnsi="Times New Roman" w:cs="Times New Roman"/>
                <w:sz w:val="20"/>
                <w:szCs w:val="20"/>
              </w:rPr>
              <w:t xml:space="preserve"> * 0,31 + К</w:t>
            </w:r>
            <w:r w:rsidRPr="00BE0A8A">
              <w:rPr>
                <w:rFonts w:ascii="Times New Roman" w:hAnsi="Times New Roman" w:cs="Times New Roman"/>
                <w:sz w:val="20"/>
                <w:szCs w:val="20"/>
                <w:vertAlign w:val="subscript"/>
              </w:rPr>
              <w:t>перечень</w:t>
            </w:r>
            <w:r w:rsidRPr="00BE0A8A">
              <w:rPr>
                <w:rFonts w:ascii="Times New Roman" w:hAnsi="Times New Roman" w:cs="Times New Roman"/>
                <w:sz w:val="20"/>
                <w:szCs w:val="20"/>
              </w:rPr>
              <w:t xml:space="preserve"> * 0,01 + К</w:t>
            </w:r>
            <w:r w:rsidRPr="00BE0A8A">
              <w:rPr>
                <w:rFonts w:ascii="Times New Roman" w:hAnsi="Times New Roman" w:cs="Times New Roman"/>
                <w:sz w:val="20"/>
                <w:szCs w:val="20"/>
                <w:vertAlign w:val="subscript"/>
              </w:rPr>
              <w:t>экспл/произв.инстр</w:t>
            </w:r>
            <w:r w:rsidRPr="00BE0A8A">
              <w:rPr>
                <w:rFonts w:ascii="Times New Roman" w:hAnsi="Times New Roman" w:cs="Times New Roman"/>
                <w:sz w:val="20"/>
                <w:szCs w:val="20"/>
              </w:rPr>
              <w:t xml:space="preserve"> * 0,01 + К</w:t>
            </w:r>
            <w:r w:rsidRPr="00BE0A8A">
              <w:rPr>
                <w:rFonts w:ascii="Times New Roman" w:hAnsi="Times New Roman" w:cs="Times New Roman"/>
                <w:sz w:val="20"/>
                <w:szCs w:val="20"/>
                <w:vertAlign w:val="subscript"/>
              </w:rPr>
              <w:t>па.спорт.тепл.пункт</w:t>
            </w:r>
            <w:r w:rsidRPr="00BE0A8A">
              <w:rPr>
                <w:rFonts w:ascii="Times New Roman" w:hAnsi="Times New Roman" w:cs="Times New Roman"/>
                <w:sz w:val="20"/>
                <w:szCs w:val="20"/>
              </w:rPr>
              <w:t xml:space="preserve"> * 0,01 + К</w:t>
            </w:r>
            <w:r w:rsidRPr="00BE0A8A">
              <w:rPr>
                <w:rFonts w:ascii="Times New Roman" w:hAnsi="Times New Roman" w:cs="Times New Roman"/>
                <w:sz w:val="20"/>
                <w:szCs w:val="20"/>
                <w:vertAlign w:val="subscript"/>
              </w:rPr>
              <w:t>шт</w:t>
            </w:r>
            <w:r w:rsidRPr="00BE0A8A">
              <w:rPr>
                <w:rFonts w:ascii="Times New Roman" w:hAnsi="Times New Roman" w:cs="Times New Roman"/>
                <w:sz w:val="20"/>
                <w:szCs w:val="20"/>
              </w:rPr>
              <w:t xml:space="preserve"> * 0,01 + К</w:t>
            </w:r>
            <w:r w:rsidRPr="00BE0A8A">
              <w:rPr>
                <w:rFonts w:ascii="Times New Roman" w:hAnsi="Times New Roman" w:cs="Times New Roman"/>
                <w:sz w:val="20"/>
                <w:szCs w:val="20"/>
                <w:vertAlign w:val="subscript"/>
              </w:rPr>
              <w:t>регул.темпер</w:t>
            </w:r>
            <w:r w:rsidRPr="00BE0A8A">
              <w:rPr>
                <w:rFonts w:ascii="Times New Roman" w:hAnsi="Times New Roman" w:cs="Times New Roman"/>
                <w:sz w:val="20"/>
                <w:szCs w:val="20"/>
              </w:rPr>
              <w:t xml:space="preserve"> * 0,01</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1.1.1</w:t>
            </w:r>
          </w:p>
        </w:tc>
        <w:tc>
          <w:tcPr>
            <w:tcW w:w="2331" w:type="dxa"/>
            <w:vMerge w:val="restart"/>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153" w:history="1">
              <w:r w:rsidRPr="00BE0A8A">
                <w:rPr>
                  <w:rFonts w:ascii="Times New Roman" w:hAnsi="Times New Roman" w:cs="Times New Roman"/>
                  <w:sz w:val="20"/>
                  <w:szCs w:val="20"/>
                </w:rPr>
                <w:t>пункта 9.2.9</w:t>
              </w:r>
            </w:hyperlink>
            <w:r w:rsidRPr="00BE0A8A">
              <w:rPr>
                <w:rFonts w:ascii="Times New Roman" w:hAnsi="Times New Roman" w:cs="Times New Roman"/>
                <w:sz w:val="20"/>
                <w:szCs w:val="20"/>
              </w:rPr>
              <w:t xml:space="preserve"> Правил технической эксплуатации тепловых энергоустановок, утвержденных приказом Минэнерго России от 24 марта 2003 г. N 115 </w:t>
            </w:r>
            <w:hyperlink w:anchor="Par2199" w:history="1">
              <w:r w:rsidRPr="00BE0A8A">
                <w:rPr>
                  <w:rFonts w:ascii="Times New Roman" w:hAnsi="Times New Roman" w:cs="Times New Roman"/>
                  <w:sz w:val="20"/>
                  <w:szCs w:val="20"/>
                </w:rPr>
                <w:t>&lt;1&gt;</w:t>
              </w:r>
            </w:hyperlink>
            <w:r w:rsidRPr="00BE0A8A">
              <w:rPr>
                <w:rFonts w:ascii="Times New Roman" w:hAnsi="Times New Roman" w:cs="Times New Roman"/>
                <w:sz w:val="20"/>
                <w:szCs w:val="20"/>
              </w:rPr>
              <w:t xml:space="preserve"> (далее - Правила технической эксплуатации тепловых энергоустановок)</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w:t>
            </w:r>
            <w:hyperlink w:anchor="Par153" w:history="1">
              <w:r w:rsidRPr="00BE0A8A">
                <w:rPr>
                  <w:rFonts w:ascii="Times New Roman" w:hAnsi="Times New Roman" w:cs="Times New Roman"/>
                  <w:sz w:val="20"/>
                  <w:szCs w:val="20"/>
                </w:rPr>
                <w:t>подпункт 11.5.1 пункта 11</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акта промывки теплопотребляющей установки</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0,31</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промыв</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1.1.2</w:t>
            </w:r>
          </w:p>
        </w:tc>
        <w:tc>
          <w:tcPr>
            <w:tcW w:w="2331" w:type="dxa"/>
            <w:vMerge/>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154" w:history="1">
              <w:r w:rsidRPr="00BE0A8A">
                <w:rPr>
                  <w:rFonts w:ascii="Times New Roman" w:hAnsi="Times New Roman" w:cs="Times New Roman"/>
                  <w:sz w:val="20"/>
                  <w:szCs w:val="20"/>
                </w:rPr>
                <w:t>пунктом 9.3.25</w:t>
              </w:r>
            </w:hyperlink>
            <w:r w:rsidRPr="00BE0A8A">
              <w:rPr>
                <w:rFonts w:ascii="Times New Roman" w:hAnsi="Times New Roman" w:cs="Times New Roman"/>
                <w:sz w:val="20"/>
                <w:szCs w:val="20"/>
              </w:rPr>
              <w:t xml:space="preserve"> Правил технической эксплуатации тепловых </w:t>
            </w:r>
            <w:r w:rsidRPr="00BE0A8A">
              <w:rPr>
                <w:rFonts w:ascii="Times New Roman" w:hAnsi="Times New Roman" w:cs="Times New Roman"/>
                <w:sz w:val="20"/>
                <w:szCs w:val="20"/>
              </w:rPr>
              <w:lastRenderedPageBreak/>
              <w:t>энергоустановок (</w:t>
            </w:r>
            <w:hyperlink w:anchor="Par154" w:history="1">
              <w:r w:rsidRPr="00BE0A8A">
                <w:rPr>
                  <w:rFonts w:ascii="Times New Roman" w:hAnsi="Times New Roman" w:cs="Times New Roman"/>
                  <w:sz w:val="20"/>
                  <w:szCs w:val="20"/>
                </w:rPr>
                <w:t>подпункт 11.5.2 пункта 11</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Показатель наличия актов о проведении наладки режимов потребления тепловой энергии и (или) теплоносителя</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0,31</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гидр</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1.1.3</w:t>
            </w:r>
          </w:p>
        </w:tc>
        <w:tc>
          <w:tcPr>
            <w:tcW w:w="2331" w:type="dxa"/>
            <w:vMerge/>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w:t>
            </w:r>
            <w:hyperlink w:anchor="Par157" w:history="1">
              <w:r w:rsidRPr="00BE0A8A">
                <w:rPr>
                  <w:rFonts w:ascii="Times New Roman" w:hAnsi="Times New Roman" w:cs="Times New Roman"/>
                  <w:sz w:val="20"/>
                  <w:szCs w:val="20"/>
                </w:rPr>
                <w:t>подпункт 11.5.3 пункта 11</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акта проверки (осмотра) запорной арматуры и арматуры постоянного регулирования</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0,01</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арм</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1.1.4</w:t>
            </w:r>
          </w:p>
        </w:tc>
        <w:tc>
          <w:tcPr>
            <w:tcW w:w="2331" w:type="dxa"/>
            <w:vMerge w:val="restart"/>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Установленные </w:t>
            </w:r>
            <w:hyperlink r:id="rId155" w:history="1">
              <w:r w:rsidRPr="00BE0A8A">
                <w:rPr>
                  <w:rFonts w:ascii="Times New Roman" w:hAnsi="Times New Roman" w:cs="Times New Roman"/>
                  <w:sz w:val="20"/>
                  <w:szCs w:val="20"/>
                </w:rPr>
                <w:t>пунктами 2.1.2</w:t>
              </w:r>
            </w:hyperlink>
            <w:r w:rsidRPr="00BE0A8A">
              <w:rPr>
                <w:rFonts w:ascii="Times New Roman" w:hAnsi="Times New Roman" w:cs="Times New Roman"/>
                <w:sz w:val="20"/>
                <w:szCs w:val="20"/>
              </w:rPr>
              <w:t xml:space="preserve">, </w:t>
            </w:r>
            <w:hyperlink r:id="rId156" w:history="1">
              <w:r w:rsidRPr="00BE0A8A">
                <w:rPr>
                  <w:rFonts w:ascii="Times New Roman" w:hAnsi="Times New Roman" w:cs="Times New Roman"/>
                  <w:sz w:val="20"/>
                  <w:szCs w:val="20"/>
                </w:rPr>
                <w:t>2.1.3</w:t>
              </w:r>
            </w:hyperlink>
            <w:r w:rsidRPr="00BE0A8A">
              <w:rPr>
                <w:rFonts w:ascii="Times New Roman" w:hAnsi="Times New Roman" w:cs="Times New Roman"/>
                <w:sz w:val="20"/>
                <w:szCs w:val="20"/>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157" w:history="1">
              <w:r w:rsidRPr="00BE0A8A">
                <w:rPr>
                  <w:rFonts w:ascii="Times New Roman" w:hAnsi="Times New Roman" w:cs="Times New Roman"/>
                  <w:sz w:val="20"/>
                  <w:szCs w:val="20"/>
                </w:rPr>
                <w:t>пунктом 228</w:t>
              </w:r>
            </w:hyperlink>
            <w:r w:rsidRPr="00BE0A8A">
              <w:rPr>
                <w:rFonts w:ascii="Times New Roman" w:hAnsi="Times New Roman" w:cs="Times New Roman"/>
                <w:sz w:val="20"/>
                <w:szCs w:val="20"/>
              </w:rPr>
              <w:t xml:space="preserve"> Правил промышленной безопасности при использовании оборудования, </w:t>
            </w:r>
            <w:r w:rsidRPr="00BE0A8A">
              <w:rPr>
                <w:rFonts w:ascii="Times New Roman" w:hAnsi="Times New Roman" w:cs="Times New Roman"/>
                <w:sz w:val="20"/>
                <w:szCs w:val="20"/>
              </w:rPr>
              <w:lastRenderedPageBreak/>
              <w:t xml:space="preserve">работающего под избыточным давлением, утвержденных приказом Ростехнадзора от 15 декабря 2020 г. N 536 </w:t>
            </w:r>
            <w:hyperlink w:anchor="Par2200" w:history="1">
              <w:r w:rsidRPr="00BE0A8A">
                <w:rPr>
                  <w:rFonts w:ascii="Times New Roman" w:hAnsi="Times New Roman" w:cs="Times New Roman"/>
                  <w:sz w:val="20"/>
                  <w:szCs w:val="20"/>
                </w:rPr>
                <w:t>&lt;2&gt;</w:t>
              </w:r>
            </w:hyperlink>
            <w:r w:rsidRPr="00BE0A8A">
              <w:rPr>
                <w:rFonts w:ascii="Times New Roman" w:hAnsi="Times New Roman" w:cs="Times New Roman"/>
                <w:sz w:val="20"/>
                <w:szCs w:val="20"/>
              </w:rPr>
              <w:t xml:space="preserve">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w:t>
            </w:r>
            <w:hyperlink w:anchor="Par158" w:history="1">
              <w:r w:rsidRPr="00BE0A8A">
                <w:rPr>
                  <w:rFonts w:ascii="Times New Roman" w:hAnsi="Times New Roman" w:cs="Times New Roman"/>
                  <w:sz w:val="20"/>
                  <w:szCs w:val="20"/>
                </w:rPr>
                <w:t>подпункт 11.5.4 пункта 11</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Показатель назначения ответственных лиц за безопасную эксплуатацию тепловых энергоустановок</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0,01</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отв</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1.1.5</w:t>
            </w:r>
          </w:p>
        </w:tc>
        <w:tc>
          <w:tcPr>
            <w:tcW w:w="2331" w:type="dxa"/>
            <w:vMerge/>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158" w:history="1">
              <w:r w:rsidRPr="00BE0A8A">
                <w:rPr>
                  <w:rFonts w:ascii="Times New Roman" w:hAnsi="Times New Roman" w:cs="Times New Roman"/>
                  <w:sz w:val="20"/>
                  <w:szCs w:val="20"/>
                </w:rPr>
                <w:t>пунктов 9.8</w:t>
              </w:r>
            </w:hyperlink>
            <w:r w:rsidRPr="00BE0A8A">
              <w:rPr>
                <w:rFonts w:ascii="Times New Roman" w:hAnsi="Times New Roman" w:cs="Times New Roman"/>
                <w:sz w:val="20"/>
                <w:szCs w:val="20"/>
              </w:rPr>
              <w:t xml:space="preserve">, </w:t>
            </w:r>
            <w:hyperlink r:id="rId159" w:history="1">
              <w:r w:rsidRPr="00BE0A8A">
                <w:rPr>
                  <w:rFonts w:ascii="Times New Roman" w:hAnsi="Times New Roman" w:cs="Times New Roman"/>
                  <w:sz w:val="20"/>
                  <w:szCs w:val="20"/>
                </w:rPr>
                <w:t>9.1.59</w:t>
              </w:r>
            </w:hyperlink>
            <w:r w:rsidRPr="00BE0A8A">
              <w:rPr>
                <w:rFonts w:ascii="Times New Roman" w:hAnsi="Times New Roman" w:cs="Times New Roman"/>
                <w:sz w:val="20"/>
                <w:szCs w:val="20"/>
              </w:rPr>
              <w:t xml:space="preserve"> Правил технической эксплуатации тепловых энергоустановок и наличие записей о результатах </w:t>
            </w:r>
            <w:r w:rsidRPr="00BE0A8A">
              <w:rPr>
                <w:rFonts w:ascii="Times New Roman" w:hAnsi="Times New Roman" w:cs="Times New Roman"/>
                <w:sz w:val="20"/>
                <w:szCs w:val="20"/>
              </w:rPr>
              <w:lastRenderedPageBreak/>
              <w:t>проведенных испытаний в паспорте теплового пункта и (или) теплопотребляющих установок (</w:t>
            </w:r>
            <w:hyperlink w:anchor="Par161" w:history="1">
              <w:r w:rsidRPr="00BE0A8A">
                <w:rPr>
                  <w:rFonts w:ascii="Times New Roman" w:hAnsi="Times New Roman" w:cs="Times New Roman"/>
                  <w:sz w:val="20"/>
                  <w:szCs w:val="20"/>
                </w:rPr>
                <w:t>подпункт 11.5.5 пункта 11</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0,31</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испыт</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1.1.6</w:t>
            </w:r>
          </w:p>
        </w:tc>
        <w:tc>
          <w:tcPr>
            <w:tcW w:w="2331" w:type="dxa"/>
            <w:vMerge/>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160" w:history="1">
              <w:r w:rsidRPr="00BE0A8A">
                <w:rPr>
                  <w:rFonts w:ascii="Times New Roman" w:hAnsi="Times New Roman" w:cs="Times New Roman"/>
                  <w:sz w:val="20"/>
                  <w:szCs w:val="20"/>
                </w:rPr>
                <w:t>пунктом 278</w:t>
              </w:r>
            </w:hyperlink>
            <w:r w:rsidRPr="00BE0A8A">
              <w:rPr>
                <w:rFonts w:ascii="Times New Roman" w:hAnsi="Times New Roman" w:cs="Times New Roman"/>
                <w:sz w:val="20"/>
                <w:szCs w:val="20"/>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161" w:history="1">
              <w:r w:rsidRPr="00BE0A8A">
                <w:rPr>
                  <w:rFonts w:ascii="Times New Roman" w:hAnsi="Times New Roman" w:cs="Times New Roman"/>
                  <w:sz w:val="20"/>
                  <w:szCs w:val="20"/>
                </w:rPr>
                <w:t>пунктом 2.8.2</w:t>
              </w:r>
            </w:hyperlink>
            <w:r w:rsidRPr="00BE0A8A">
              <w:rPr>
                <w:rFonts w:ascii="Times New Roman" w:hAnsi="Times New Roman" w:cs="Times New Roman"/>
                <w:sz w:val="20"/>
                <w:szCs w:val="20"/>
              </w:rPr>
              <w:t xml:space="preserve"> Правил технической эксплуатации тепловых энергоустановок</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w:t>
            </w:r>
            <w:hyperlink w:anchor="Par163" w:history="1">
              <w:r w:rsidRPr="00BE0A8A">
                <w:rPr>
                  <w:rFonts w:ascii="Times New Roman" w:hAnsi="Times New Roman" w:cs="Times New Roman"/>
                  <w:sz w:val="20"/>
                  <w:szCs w:val="20"/>
                </w:rPr>
                <w:t>подпункт 11.5.6 пункта 11</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0,01</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перечень</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1.1.7</w:t>
            </w:r>
          </w:p>
        </w:tc>
        <w:tc>
          <w:tcPr>
            <w:tcW w:w="2331" w:type="dxa"/>
            <w:vMerge/>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Утвержденные в соответствии с требованиями </w:t>
            </w:r>
            <w:hyperlink r:id="rId162" w:history="1">
              <w:r w:rsidRPr="00BE0A8A">
                <w:rPr>
                  <w:rFonts w:ascii="Times New Roman" w:hAnsi="Times New Roman" w:cs="Times New Roman"/>
                  <w:sz w:val="20"/>
                  <w:szCs w:val="20"/>
                </w:rPr>
                <w:t>пункта 2.2</w:t>
              </w:r>
            </w:hyperlink>
            <w:r w:rsidRPr="00BE0A8A">
              <w:rPr>
                <w:rFonts w:ascii="Times New Roman" w:hAnsi="Times New Roman" w:cs="Times New Roman"/>
                <w:sz w:val="20"/>
                <w:szCs w:val="20"/>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163" w:history="1">
              <w:r w:rsidRPr="00BE0A8A">
                <w:rPr>
                  <w:rFonts w:ascii="Times New Roman" w:hAnsi="Times New Roman" w:cs="Times New Roman"/>
                  <w:sz w:val="20"/>
                  <w:szCs w:val="20"/>
                </w:rPr>
                <w:t xml:space="preserve">пунктом </w:t>
              </w:r>
              <w:r w:rsidRPr="00BE0A8A">
                <w:rPr>
                  <w:rFonts w:ascii="Times New Roman" w:hAnsi="Times New Roman" w:cs="Times New Roman"/>
                  <w:sz w:val="20"/>
                  <w:szCs w:val="20"/>
                </w:rPr>
                <w:lastRenderedPageBreak/>
                <w:t>278</w:t>
              </w:r>
            </w:hyperlink>
            <w:r w:rsidRPr="00BE0A8A">
              <w:rPr>
                <w:rFonts w:ascii="Times New Roman" w:hAnsi="Times New Roman" w:cs="Times New Roman"/>
                <w:sz w:val="20"/>
                <w:szCs w:val="20"/>
              </w:rPr>
              <w:t xml:space="preserve"> Правил промышленной безопасности (</w:t>
            </w:r>
            <w:hyperlink w:anchor="Par164" w:history="1">
              <w:r w:rsidRPr="00BE0A8A">
                <w:rPr>
                  <w:rFonts w:ascii="Times New Roman" w:hAnsi="Times New Roman" w:cs="Times New Roman"/>
                  <w:sz w:val="20"/>
                  <w:szCs w:val="20"/>
                </w:rPr>
                <w:t>подпункт 11.5.7 пункта 11</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Показатель наличия эксплуатационных инструкций объектов теплоснабжения и (или) производственных инструкций</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0,01</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экспл/произв.инстр</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1.1.8</w:t>
            </w:r>
          </w:p>
        </w:tc>
        <w:tc>
          <w:tcPr>
            <w:tcW w:w="2331" w:type="dxa"/>
            <w:vMerge/>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Паспорта тепловых пунктов или копии паспортов тепловых пунктов в соответствии с </w:t>
            </w:r>
            <w:hyperlink r:id="rId164" w:history="1">
              <w:r w:rsidRPr="00BE0A8A">
                <w:rPr>
                  <w:rFonts w:ascii="Times New Roman" w:hAnsi="Times New Roman" w:cs="Times New Roman"/>
                  <w:sz w:val="20"/>
                  <w:szCs w:val="20"/>
                </w:rPr>
                <w:t>пунктом 9.1.5</w:t>
              </w:r>
            </w:hyperlink>
            <w:r w:rsidRPr="00BE0A8A">
              <w:rPr>
                <w:rFonts w:ascii="Times New Roman" w:hAnsi="Times New Roman" w:cs="Times New Roman"/>
                <w:sz w:val="20"/>
                <w:szCs w:val="20"/>
              </w:rPr>
              <w:t xml:space="preserve">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w:t>
            </w:r>
            <w:hyperlink w:anchor="Par165" w:history="1">
              <w:r w:rsidRPr="00BE0A8A">
                <w:rPr>
                  <w:rFonts w:ascii="Times New Roman" w:hAnsi="Times New Roman" w:cs="Times New Roman"/>
                  <w:sz w:val="20"/>
                  <w:szCs w:val="20"/>
                </w:rPr>
                <w:t>подпункт 11.5.8 пункта 11</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паспортов тепловых пунктов и проектно-технической документации на здание в части внутренних систем теплоснабжения по теплопотребляющим установкам</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0,01</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паспорт.тепл.пункт</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1.1.9</w:t>
            </w:r>
          </w:p>
        </w:tc>
        <w:tc>
          <w:tcPr>
            <w:tcW w:w="2331" w:type="dxa"/>
            <w:vMerge/>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w:t>
            </w:r>
            <w:hyperlink w:anchor="Par166" w:history="1">
              <w:r w:rsidRPr="00BE0A8A">
                <w:rPr>
                  <w:rFonts w:ascii="Times New Roman" w:hAnsi="Times New Roman" w:cs="Times New Roman"/>
                  <w:sz w:val="20"/>
                  <w:szCs w:val="20"/>
                </w:rPr>
                <w:t>подпункт 11.5.9 пункта 11</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0,01</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шт</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1.1.10</w:t>
            </w:r>
          </w:p>
        </w:tc>
        <w:tc>
          <w:tcPr>
            <w:tcW w:w="2331" w:type="dxa"/>
            <w:vMerge/>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Акты или документы, подтверждающие проверку работоспособности автоматических </w:t>
            </w:r>
            <w:r w:rsidRPr="00BE0A8A">
              <w:rPr>
                <w:rFonts w:ascii="Times New Roman" w:hAnsi="Times New Roman" w:cs="Times New Roman"/>
                <w:sz w:val="20"/>
                <w:szCs w:val="20"/>
              </w:rPr>
              <w:lastRenderedPageBreak/>
              <w:t xml:space="preserve">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165" w:history="1">
              <w:r w:rsidRPr="00BE0A8A">
                <w:rPr>
                  <w:rFonts w:ascii="Times New Roman" w:hAnsi="Times New Roman" w:cs="Times New Roman"/>
                  <w:sz w:val="20"/>
                  <w:szCs w:val="20"/>
                </w:rPr>
                <w:t>пунктами 9.3.22</w:t>
              </w:r>
            </w:hyperlink>
            <w:r w:rsidRPr="00BE0A8A">
              <w:rPr>
                <w:rFonts w:ascii="Times New Roman" w:hAnsi="Times New Roman" w:cs="Times New Roman"/>
                <w:sz w:val="20"/>
                <w:szCs w:val="20"/>
              </w:rPr>
              <w:t xml:space="preserve">, </w:t>
            </w:r>
            <w:hyperlink r:id="rId166" w:history="1">
              <w:r w:rsidRPr="00BE0A8A">
                <w:rPr>
                  <w:rFonts w:ascii="Times New Roman" w:hAnsi="Times New Roman" w:cs="Times New Roman"/>
                  <w:sz w:val="20"/>
                  <w:szCs w:val="20"/>
                </w:rPr>
                <w:t>9.4.18</w:t>
              </w:r>
            </w:hyperlink>
            <w:r w:rsidRPr="00BE0A8A">
              <w:rPr>
                <w:rFonts w:ascii="Times New Roman" w:hAnsi="Times New Roman" w:cs="Times New Roman"/>
                <w:sz w:val="20"/>
                <w:szCs w:val="20"/>
              </w:rPr>
              <w:t xml:space="preserve"> Правил технической эксплуатации тепловых энергоустановок (</w:t>
            </w:r>
            <w:hyperlink w:anchor="Par167" w:history="1">
              <w:r w:rsidRPr="00BE0A8A">
                <w:rPr>
                  <w:rFonts w:ascii="Times New Roman" w:hAnsi="Times New Roman" w:cs="Times New Roman"/>
                  <w:sz w:val="20"/>
                  <w:szCs w:val="20"/>
                </w:rPr>
                <w:t>подпункт 11.5.10 пункта 11</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 xml:space="preserve">Показатель наличия актов или документов, подтверждающих </w:t>
            </w:r>
            <w:r w:rsidRPr="00BE0A8A">
              <w:rPr>
                <w:rFonts w:ascii="Times New Roman" w:hAnsi="Times New Roman" w:cs="Times New Roman"/>
                <w:sz w:val="20"/>
                <w:szCs w:val="20"/>
              </w:rPr>
              <w:lastRenderedPageBreak/>
              <w:t>работоспособность автоматических регуляторов температуры воды</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0,01</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регул.темпер</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1.2</w:t>
            </w:r>
          </w:p>
        </w:tc>
        <w:tc>
          <w:tcPr>
            <w:tcW w:w="2331" w:type="dxa"/>
            <w:vMerge w:val="restart"/>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Обеспечивать готовность к соблюдению указанного в договоре теплоснабжения режима потребления тепловой энергии (</w:t>
            </w:r>
            <w:hyperlink r:id="rId167" w:history="1">
              <w:r w:rsidRPr="00BE0A8A">
                <w:rPr>
                  <w:rFonts w:ascii="Times New Roman" w:hAnsi="Times New Roman" w:cs="Times New Roman"/>
                  <w:sz w:val="20"/>
                  <w:szCs w:val="20"/>
                </w:rPr>
                <w:t>пункт 2 части 6 статьи 20</w:t>
              </w:r>
            </w:hyperlink>
            <w:r w:rsidRPr="00BE0A8A">
              <w:rPr>
                <w:rFonts w:ascii="Times New Roman" w:hAnsi="Times New Roman" w:cs="Times New Roman"/>
                <w:sz w:val="20"/>
                <w:szCs w:val="20"/>
              </w:rP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Документы, предусмотренные </w:t>
            </w:r>
            <w:hyperlink w:anchor="Par168" w:history="1">
              <w:r w:rsidRPr="00BE0A8A">
                <w:rPr>
                  <w:rFonts w:ascii="Times New Roman" w:hAnsi="Times New Roman" w:cs="Times New Roman"/>
                  <w:sz w:val="20"/>
                  <w:szCs w:val="20"/>
                </w:rPr>
                <w:t>подпунктами 11.5.11</w:t>
              </w:r>
            </w:hyperlink>
            <w:r w:rsidRPr="00BE0A8A">
              <w:rPr>
                <w:rFonts w:ascii="Times New Roman" w:hAnsi="Times New Roman" w:cs="Times New Roman"/>
                <w:sz w:val="20"/>
                <w:szCs w:val="20"/>
              </w:rPr>
              <w:t xml:space="preserve">, </w:t>
            </w:r>
            <w:hyperlink w:anchor="Par182" w:history="1">
              <w:r w:rsidRPr="00BE0A8A">
                <w:rPr>
                  <w:rFonts w:ascii="Times New Roman" w:hAnsi="Times New Roman" w:cs="Times New Roman"/>
                  <w:sz w:val="20"/>
                  <w:szCs w:val="20"/>
                </w:rPr>
                <w:t>11.5.19 пункта 11</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обеспечения соблюдения указанного в договоре теплоснабжения режима потребления тепловой энергии</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0,03</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режим</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режим</w:t>
            </w:r>
            <w:r w:rsidRPr="00BE0A8A">
              <w:rPr>
                <w:rFonts w:ascii="Times New Roman" w:hAnsi="Times New Roman" w:cs="Times New Roman"/>
                <w:sz w:val="20"/>
                <w:szCs w:val="20"/>
              </w:rPr>
              <w:t xml:space="preserve"> = К</w:t>
            </w:r>
            <w:r w:rsidRPr="00BE0A8A">
              <w:rPr>
                <w:rFonts w:ascii="Times New Roman" w:hAnsi="Times New Roman" w:cs="Times New Roman"/>
                <w:sz w:val="20"/>
                <w:szCs w:val="20"/>
                <w:vertAlign w:val="subscript"/>
              </w:rPr>
              <w:t>врез</w:t>
            </w:r>
            <w:r w:rsidRPr="00BE0A8A">
              <w:rPr>
                <w:rFonts w:ascii="Times New Roman" w:hAnsi="Times New Roman" w:cs="Times New Roman"/>
                <w:sz w:val="20"/>
                <w:szCs w:val="20"/>
              </w:rPr>
              <w:t xml:space="preserve"> * 0,5 + К</w:t>
            </w:r>
            <w:r w:rsidRPr="00BE0A8A">
              <w:rPr>
                <w:rFonts w:ascii="Times New Roman" w:hAnsi="Times New Roman" w:cs="Times New Roman"/>
                <w:sz w:val="20"/>
                <w:szCs w:val="20"/>
                <w:vertAlign w:val="subscript"/>
              </w:rPr>
              <w:t>тех.готов</w:t>
            </w:r>
            <w:r w:rsidRPr="00BE0A8A">
              <w:rPr>
                <w:rFonts w:ascii="Times New Roman" w:hAnsi="Times New Roman" w:cs="Times New Roman"/>
                <w:sz w:val="20"/>
                <w:szCs w:val="20"/>
              </w:rPr>
              <w:t xml:space="preserve"> * 0,5</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1.2.1</w:t>
            </w:r>
          </w:p>
        </w:tc>
        <w:tc>
          <w:tcPr>
            <w:tcW w:w="2331" w:type="dxa"/>
            <w:vMerge/>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w:t>
            </w:r>
            <w:r w:rsidRPr="00BE0A8A">
              <w:rPr>
                <w:rFonts w:ascii="Times New Roman" w:hAnsi="Times New Roman" w:cs="Times New Roman"/>
                <w:sz w:val="20"/>
                <w:szCs w:val="20"/>
              </w:rPr>
              <w:lastRenderedPageBreak/>
              <w:t>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w:t>
            </w:r>
            <w:hyperlink w:anchor="Par168" w:history="1">
              <w:r w:rsidRPr="00BE0A8A">
                <w:rPr>
                  <w:rFonts w:ascii="Times New Roman" w:hAnsi="Times New Roman" w:cs="Times New Roman"/>
                  <w:sz w:val="20"/>
                  <w:szCs w:val="20"/>
                </w:rPr>
                <w:t>подпункт 11.5.11 пункта 11</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Показатель наличия актов осмотра объектов теплоснабжения и теплопотребляющих установок на предмет наличия несанкционированных врезок</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0,5</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врез</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1.2.2</w:t>
            </w:r>
          </w:p>
        </w:tc>
        <w:tc>
          <w:tcPr>
            <w:tcW w:w="2331" w:type="dxa"/>
            <w:vMerge/>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r w:rsidRPr="00BE0A8A">
              <w:rPr>
                <w:rFonts w:ascii="Times New Roman" w:hAnsi="Times New Roman" w:cs="Times New Roman"/>
                <w:sz w:val="20"/>
                <w:szCs w:val="20"/>
              </w:rPr>
              <w:lastRenderedPageBreak/>
              <w:t>(</w:t>
            </w:r>
            <w:hyperlink w:anchor="Par182" w:history="1">
              <w:r w:rsidRPr="00BE0A8A">
                <w:rPr>
                  <w:rFonts w:ascii="Times New Roman" w:hAnsi="Times New Roman" w:cs="Times New Roman"/>
                  <w:sz w:val="20"/>
                  <w:szCs w:val="20"/>
                </w:rPr>
                <w:t>подпункт 11.5.19 пункта 11</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Показатель наличия актов проверки технической готовности теплопотребляющей установки объекта к отопительному периоду</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0,5</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тех.готов</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1.3</w:t>
            </w:r>
          </w:p>
        </w:tc>
        <w:tc>
          <w:tcPr>
            <w:tcW w:w="2331" w:type="dxa"/>
            <w:vMerge w:val="restart"/>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Обеспечивать отсутствие задолженности за поставленные тепловую энергию (мощность), теплоноситель (</w:t>
            </w:r>
            <w:hyperlink r:id="rId168" w:history="1">
              <w:r w:rsidRPr="00BE0A8A">
                <w:rPr>
                  <w:rFonts w:ascii="Times New Roman" w:hAnsi="Times New Roman" w:cs="Times New Roman"/>
                  <w:sz w:val="20"/>
                  <w:szCs w:val="20"/>
                </w:rPr>
                <w:t>пункт 3 части 6 статьи 20</w:t>
              </w:r>
            </w:hyperlink>
            <w:r w:rsidRPr="00BE0A8A">
              <w:rPr>
                <w:rFonts w:ascii="Times New Roman" w:hAnsi="Times New Roman" w:cs="Times New Roman"/>
                <w:sz w:val="20"/>
                <w:szCs w:val="20"/>
              </w:rP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Документы, предусмотренные </w:t>
            </w:r>
            <w:hyperlink w:anchor="Par172" w:history="1">
              <w:r w:rsidRPr="00BE0A8A">
                <w:rPr>
                  <w:rFonts w:ascii="Times New Roman" w:hAnsi="Times New Roman" w:cs="Times New Roman"/>
                  <w:sz w:val="20"/>
                  <w:szCs w:val="20"/>
                </w:rPr>
                <w:t>подпунктами 11.5.12</w:t>
              </w:r>
            </w:hyperlink>
            <w:r w:rsidRPr="00BE0A8A">
              <w:rPr>
                <w:rFonts w:ascii="Times New Roman" w:hAnsi="Times New Roman" w:cs="Times New Roman"/>
                <w:sz w:val="20"/>
                <w:szCs w:val="20"/>
              </w:rPr>
              <w:t xml:space="preserve">, </w:t>
            </w:r>
            <w:hyperlink w:anchor="Par173" w:history="1">
              <w:r w:rsidRPr="00BE0A8A">
                <w:rPr>
                  <w:rFonts w:ascii="Times New Roman" w:hAnsi="Times New Roman" w:cs="Times New Roman"/>
                  <w:sz w:val="20"/>
                  <w:szCs w:val="20"/>
                </w:rPr>
                <w:t>11.5.13 пункта 11</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отсутствия задолженности за поставленные тепловую энергию</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0,15</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задолж</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задолж</w:t>
            </w:r>
            <w:r w:rsidRPr="00BE0A8A">
              <w:rPr>
                <w:rFonts w:ascii="Times New Roman" w:hAnsi="Times New Roman" w:cs="Times New Roman"/>
                <w:sz w:val="20"/>
                <w:szCs w:val="20"/>
              </w:rPr>
              <w:t xml:space="preserve"> = К</w:t>
            </w:r>
            <w:r w:rsidRPr="00BE0A8A">
              <w:rPr>
                <w:rFonts w:ascii="Times New Roman" w:hAnsi="Times New Roman" w:cs="Times New Roman"/>
                <w:sz w:val="20"/>
                <w:szCs w:val="20"/>
                <w:vertAlign w:val="subscript"/>
              </w:rPr>
              <w:t>договор</w:t>
            </w:r>
            <w:r w:rsidRPr="00BE0A8A">
              <w:rPr>
                <w:rFonts w:ascii="Times New Roman" w:hAnsi="Times New Roman" w:cs="Times New Roman"/>
                <w:sz w:val="20"/>
                <w:szCs w:val="20"/>
              </w:rPr>
              <w:t xml:space="preserve"> * 0,05 + К</w:t>
            </w:r>
            <w:r w:rsidRPr="00BE0A8A">
              <w:rPr>
                <w:rFonts w:ascii="Times New Roman" w:hAnsi="Times New Roman" w:cs="Times New Roman"/>
                <w:sz w:val="20"/>
                <w:szCs w:val="20"/>
                <w:vertAlign w:val="subscript"/>
              </w:rPr>
              <w:t>свер</w:t>
            </w:r>
            <w:r w:rsidRPr="00BE0A8A">
              <w:rPr>
                <w:rFonts w:ascii="Times New Roman" w:hAnsi="Times New Roman" w:cs="Times New Roman"/>
                <w:sz w:val="20"/>
                <w:szCs w:val="20"/>
              </w:rPr>
              <w:t xml:space="preserve"> 0,95</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1.3.1</w:t>
            </w:r>
          </w:p>
        </w:tc>
        <w:tc>
          <w:tcPr>
            <w:tcW w:w="2331" w:type="dxa"/>
            <w:vMerge/>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Копии заключенных договоров теплоснабжения и (или) договоров оказания услуг по поддержанию резервной тепловой мощности (</w:t>
            </w:r>
            <w:hyperlink w:anchor="Par172" w:history="1">
              <w:r w:rsidRPr="00BE0A8A">
                <w:rPr>
                  <w:rFonts w:ascii="Times New Roman" w:hAnsi="Times New Roman" w:cs="Times New Roman"/>
                  <w:sz w:val="20"/>
                  <w:szCs w:val="20"/>
                </w:rPr>
                <w:t>подпункт 11.5.12 пункта 11</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заключенных договоров теплоснабжения и (или) договоров оказания услуг по поддержанию резервной тепловой мощности</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0,05</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договор</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1.3.2</w:t>
            </w:r>
          </w:p>
        </w:tc>
        <w:tc>
          <w:tcPr>
            <w:tcW w:w="2331" w:type="dxa"/>
            <w:vMerge/>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w:t>
            </w:r>
            <w:hyperlink w:anchor="Par173" w:history="1">
              <w:r w:rsidRPr="00BE0A8A">
                <w:rPr>
                  <w:rFonts w:ascii="Times New Roman" w:hAnsi="Times New Roman" w:cs="Times New Roman"/>
                  <w:sz w:val="20"/>
                  <w:szCs w:val="20"/>
                </w:rPr>
                <w:t>подпункт 11.5.13 пункта 11</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0,95</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свер</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1.4</w:t>
            </w:r>
          </w:p>
        </w:tc>
        <w:tc>
          <w:tcPr>
            <w:tcW w:w="2331" w:type="dxa"/>
            <w:vMerge w:val="restart"/>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Организовывать коммерческий учет тепловой энергии, теплоносителя в соответствии с требованиями, установленными </w:t>
            </w:r>
            <w:hyperlink r:id="rId169" w:history="1">
              <w:r w:rsidRPr="00BE0A8A">
                <w:rPr>
                  <w:rFonts w:ascii="Times New Roman" w:hAnsi="Times New Roman" w:cs="Times New Roman"/>
                  <w:sz w:val="20"/>
                  <w:szCs w:val="20"/>
                </w:rPr>
                <w:t>статьей 19</w:t>
              </w:r>
            </w:hyperlink>
            <w:r w:rsidRPr="00BE0A8A">
              <w:rPr>
                <w:rFonts w:ascii="Times New Roman" w:hAnsi="Times New Roman" w:cs="Times New Roman"/>
                <w:sz w:val="20"/>
                <w:szCs w:val="20"/>
              </w:rPr>
              <w:t xml:space="preserve"> Закона о теплоснабжении (</w:t>
            </w:r>
            <w:hyperlink r:id="rId170" w:history="1">
              <w:r w:rsidRPr="00BE0A8A">
                <w:rPr>
                  <w:rFonts w:ascii="Times New Roman" w:hAnsi="Times New Roman" w:cs="Times New Roman"/>
                  <w:sz w:val="20"/>
                  <w:szCs w:val="20"/>
                </w:rPr>
                <w:t>пункт 4 части 6 статьи 20</w:t>
              </w:r>
            </w:hyperlink>
            <w:r w:rsidRPr="00BE0A8A">
              <w:rPr>
                <w:rFonts w:ascii="Times New Roman" w:hAnsi="Times New Roman" w:cs="Times New Roman"/>
                <w:sz w:val="20"/>
                <w:szCs w:val="20"/>
              </w:rP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Документы, предусмотренные </w:t>
            </w:r>
            <w:hyperlink w:anchor="Par174" w:history="1">
              <w:r w:rsidRPr="00BE0A8A">
                <w:rPr>
                  <w:rFonts w:ascii="Times New Roman" w:hAnsi="Times New Roman" w:cs="Times New Roman"/>
                  <w:sz w:val="20"/>
                  <w:szCs w:val="20"/>
                </w:rPr>
                <w:t>подпунктами 11.5.14</w:t>
              </w:r>
            </w:hyperlink>
            <w:r w:rsidRPr="00BE0A8A">
              <w:rPr>
                <w:rFonts w:ascii="Times New Roman" w:hAnsi="Times New Roman" w:cs="Times New Roman"/>
                <w:sz w:val="20"/>
                <w:szCs w:val="20"/>
              </w:rPr>
              <w:t xml:space="preserve">, </w:t>
            </w:r>
            <w:hyperlink w:anchor="Par175" w:history="1">
              <w:r w:rsidRPr="00BE0A8A">
                <w:rPr>
                  <w:rFonts w:ascii="Times New Roman" w:hAnsi="Times New Roman" w:cs="Times New Roman"/>
                  <w:sz w:val="20"/>
                  <w:szCs w:val="20"/>
                </w:rPr>
                <w:t>11.5.15 пункта 11</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организации коммерческого учета тепловой энергии, теплоносителя</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0,02</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учет</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учет</w:t>
            </w:r>
            <w:r w:rsidRPr="00BE0A8A">
              <w:rPr>
                <w:rFonts w:ascii="Times New Roman" w:hAnsi="Times New Roman" w:cs="Times New Roman"/>
                <w:sz w:val="20"/>
                <w:szCs w:val="20"/>
              </w:rPr>
              <w:t xml:space="preserve"> = К</w:t>
            </w:r>
            <w:r w:rsidRPr="00BE0A8A">
              <w:rPr>
                <w:rFonts w:ascii="Times New Roman" w:hAnsi="Times New Roman" w:cs="Times New Roman"/>
                <w:sz w:val="20"/>
                <w:szCs w:val="20"/>
                <w:vertAlign w:val="subscript"/>
              </w:rPr>
              <w:t>провер.уз.уч</w:t>
            </w:r>
            <w:r w:rsidRPr="00BE0A8A">
              <w:rPr>
                <w:rFonts w:ascii="Times New Roman" w:hAnsi="Times New Roman" w:cs="Times New Roman"/>
                <w:sz w:val="20"/>
                <w:szCs w:val="20"/>
              </w:rPr>
              <w:t xml:space="preserve"> * 0,5 + К</w:t>
            </w:r>
            <w:r w:rsidRPr="00BE0A8A">
              <w:rPr>
                <w:rFonts w:ascii="Times New Roman" w:hAnsi="Times New Roman" w:cs="Times New Roman"/>
                <w:sz w:val="20"/>
                <w:szCs w:val="20"/>
                <w:vertAlign w:val="subscript"/>
              </w:rPr>
              <w:t>провер.кип</w:t>
            </w:r>
            <w:r w:rsidRPr="00BE0A8A">
              <w:rPr>
                <w:rFonts w:ascii="Times New Roman" w:hAnsi="Times New Roman" w:cs="Times New Roman"/>
                <w:sz w:val="20"/>
                <w:szCs w:val="20"/>
              </w:rPr>
              <w:t xml:space="preserve"> * 0,5</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1.4.1</w:t>
            </w:r>
          </w:p>
        </w:tc>
        <w:tc>
          <w:tcPr>
            <w:tcW w:w="2331" w:type="dxa"/>
            <w:vMerge/>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Акты периодической проверки узла учета, составленные в соответствии с </w:t>
            </w:r>
            <w:hyperlink r:id="rId171" w:history="1">
              <w:r w:rsidRPr="00BE0A8A">
                <w:rPr>
                  <w:rFonts w:ascii="Times New Roman" w:hAnsi="Times New Roman" w:cs="Times New Roman"/>
                  <w:sz w:val="20"/>
                  <w:szCs w:val="20"/>
                </w:rPr>
                <w:t>пунктом 73</w:t>
              </w:r>
            </w:hyperlink>
            <w:r w:rsidRPr="00BE0A8A">
              <w:rPr>
                <w:rFonts w:ascii="Times New Roman" w:hAnsi="Times New Roman" w:cs="Times New Roman"/>
                <w:sz w:val="20"/>
                <w:szCs w:val="20"/>
              </w:rP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w:t>
            </w:r>
            <w:hyperlink w:anchor="Par174" w:history="1">
              <w:r w:rsidRPr="00BE0A8A">
                <w:rPr>
                  <w:rFonts w:ascii="Times New Roman" w:hAnsi="Times New Roman" w:cs="Times New Roman"/>
                  <w:sz w:val="20"/>
                  <w:szCs w:val="20"/>
                </w:rPr>
                <w:t>подпункт 11.5.14 пункта 11</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акта проверки узла учета</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0,5</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провер.уз.уч</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1.4.2</w:t>
            </w:r>
          </w:p>
        </w:tc>
        <w:tc>
          <w:tcPr>
            <w:tcW w:w="2331" w:type="dxa"/>
            <w:vMerge/>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w:t>
            </w:r>
            <w:hyperlink w:anchor="Par175" w:history="1">
              <w:r w:rsidRPr="00BE0A8A">
                <w:rPr>
                  <w:rFonts w:ascii="Times New Roman" w:hAnsi="Times New Roman" w:cs="Times New Roman"/>
                  <w:sz w:val="20"/>
                  <w:szCs w:val="20"/>
                </w:rPr>
                <w:t>подпункт 11.5.15 пункта 11</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актов проверки контрольно-измерительных приборов в тепловом пункте</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0,5</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провер.кип</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2</w:t>
            </w:r>
          </w:p>
        </w:tc>
        <w:tc>
          <w:tcPr>
            <w:tcW w:w="2331" w:type="dxa"/>
            <w:vMerge w:val="restart"/>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В случае эксплуатации жилищного фонда обеспечить выполнение требований </w:t>
            </w:r>
            <w:hyperlink r:id="rId172" w:history="1">
              <w:r w:rsidRPr="00BE0A8A">
                <w:rPr>
                  <w:rFonts w:ascii="Times New Roman" w:hAnsi="Times New Roman" w:cs="Times New Roman"/>
                  <w:sz w:val="20"/>
                  <w:szCs w:val="20"/>
                </w:rPr>
                <w:t>Правил и норм</w:t>
              </w:r>
            </w:hyperlink>
            <w:r w:rsidRPr="00BE0A8A">
              <w:rPr>
                <w:rFonts w:ascii="Times New Roman" w:hAnsi="Times New Roman" w:cs="Times New Roman"/>
                <w:sz w:val="20"/>
                <w:szCs w:val="20"/>
              </w:rPr>
              <w:t xml:space="preserve"> технической эксплуатации жилищного фонда, утвержденных постановлением Госстроя Российской Федерации от 27 </w:t>
            </w:r>
            <w:r w:rsidRPr="00BE0A8A">
              <w:rPr>
                <w:rFonts w:ascii="Times New Roman" w:hAnsi="Times New Roman" w:cs="Times New Roman"/>
                <w:sz w:val="20"/>
                <w:szCs w:val="20"/>
              </w:rPr>
              <w:lastRenderedPageBreak/>
              <w:t xml:space="preserve">сентября 2003 N 170 </w:t>
            </w:r>
            <w:hyperlink w:anchor="Par2201" w:history="1">
              <w:r w:rsidRPr="00BE0A8A">
                <w:rPr>
                  <w:rFonts w:ascii="Times New Roman" w:hAnsi="Times New Roman" w:cs="Times New Roman"/>
                  <w:sz w:val="20"/>
                  <w:szCs w:val="20"/>
                </w:rPr>
                <w:t>&lt;3&gt;</w:t>
              </w:r>
            </w:hyperlink>
            <w:r w:rsidRPr="00BE0A8A">
              <w:rPr>
                <w:rFonts w:ascii="Times New Roman" w:hAnsi="Times New Roman" w:cs="Times New Roman"/>
                <w:sz w:val="20"/>
                <w:szCs w:val="20"/>
              </w:rPr>
              <w:t xml:space="preserve"> (далее - Правила и нормы технической эксплуатации жилищного фонда) (</w:t>
            </w:r>
            <w:hyperlink w:anchor="Par146" w:history="1">
              <w:r w:rsidRPr="00BE0A8A">
                <w:rPr>
                  <w:rFonts w:ascii="Times New Roman" w:hAnsi="Times New Roman" w:cs="Times New Roman"/>
                  <w:sz w:val="20"/>
                  <w:szCs w:val="20"/>
                </w:rPr>
                <w:t>подпункт 11.2 пункта 11</w:t>
              </w:r>
            </w:hyperlink>
            <w:r w:rsidRPr="00BE0A8A">
              <w:rPr>
                <w:rFonts w:ascii="Times New Roman" w:hAnsi="Times New Roman" w:cs="Times New Roman"/>
                <w:sz w:val="20"/>
                <w:szCs w:val="20"/>
              </w:rPr>
              <w:t xml:space="preserve"> Правил)</w:t>
            </w: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 xml:space="preserve">Документы, предусмотренные </w:t>
            </w:r>
            <w:hyperlink w:anchor="Par176" w:history="1">
              <w:r w:rsidRPr="00BE0A8A">
                <w:rPr>
                  <w:rFonts w:ascii="Times New Roman" w:hAnsi="Times New Roman" w:cs="Times New Roman"/>
                  <w:sz w:val="20"/>
                  <w:szCs w:val="20"/>
                </w:rPr>
                <w:t>подпунктами 11.5.16</w:t>
              </w:r>
            </w:hyperlink>
            <w:r w:rsidRPr="00BE0A8A">
              <w:rPr>
                <w:rFonts w:ascii="Times New Roman" w:hAnsi="Times New Roman" w:cs="Times New Roman"/>
                <w:sz w:val="20"/>
                <w:szCs w:val="20"/>
              </w:rPr>
              <w:t xml:space="preserve">, </w:t>
            </w:r>
            <w:hyperlink w:anchor="Par177" w:history="1">
              <w:r w:rsidRPr="00BE0A8A">
                <w:rPr>
                  <w:rFonts w:ascii="Times New Roman" w:hAnsi="Times New Roman" w:cs="Times New Roman"/>
                  <w:sz w:val="20"/>
                  <w:szCs w:val="20"/>
                </w:rPr>
                <w:t>11.5.17 пункта 11</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Показатель выполнения </w:t>
            </w:r>
            <w:hyperlink r:id="rId173" w:history="1">
              <w:r w:rsidRPr="00BE0A8A">
                <w:rPr>
                  <w:rFonts w:ascii="Times New Roman" w:hAnsi="Times New Roman" w:cs="Times New Roman"/>
                  <w:sz w:val="20"/>
                  <w:szCs w:val="20"/>
                </w:rPr>
                <w:t>Правил и норм</w:t>
              </w:r>
            </w:hyperlink>
            <w:r w:rsidRPr="00BE0A8A">
              <w:rPr>
                <w:rFonts w:ascii="Times New Roman" w:hAnsi="Times New Roman" w:cs="Times New Roman"/>
                <w:sz w:val="20"/>
                <w:szCs w:val="20"/>
              </w:rPr>
              <w:t xml:space="preserve"> технической эксплуатации жилищного фонда</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0,06</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жил.фонд</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жил.фонд</w:t>
            </w:r>
            <w:r w:rsidRPr="00BE0A8A">
              <w:rPr>
                <w:rFonts w:ascii="Times New Roman" w:hAnsi="Times New Roman" w:cs="Times New Roman"/>
                <w:sz w:val="20"/>
                <w:szCs w:val="20"/>
              </w:rPr>
              <w:t xml:space="preserve"> = К</w:t>
            </w:r>
            <w:r w:rsidRPr="00BE0A8A">
              <w:rPr>
                <w:rFonts w:ascii="Times New Roman" w:hAnsi="Times New Roman" w:cs="Times New Roman"/>
                <w:sz w:val="20"/>
                <w:szCs w:val="20"/>
                <w:vertAlign w:val="subscript"/>
              </w:rPr>
              <w:t>контур</w:t>
            </w:r>
            <w:r w:rsidRPr="00BE0A8A">
              <w:rPr>
                <w:rFonts w:ascii="Times New Roman" w:hAnsi="Times New Roman" w:cs="Times New Roman"/>
                <w:sz w:val="20"/>
                <w:szCs w:val="20"/>
              </w:rPr>
              <w:t xml:space="preserve"> * 0,7 + К</w:t>
            </w:r>
            <w:r w:rsidRPr="00BE0A8A">
              <w:rPr>
                <w:rFonts w:ascii="Times New Roman" w:hAnsi="Times New Roman" w:cs="Times New Roman"/>
                <w:sz w:val="20"/>
                <w:szCs w:val="20"/>
                <w:vertAlign w:val="subscript"/>
              </w:rPr>
              <w:t>дезинф</w:t>
            </w:r>
            <w:r w:rsidRPr="00BE0A8A">
              <w:rPr>
                <w:rFonts w:ascii="Times New Roman" w:hAnsi="Times New Roman" w:cs="Times New Roman"/>
                <w:sz w:val="20"/>
                <w:szCs w:val="20"/>
              </w:rPr>
              <w:t xml:space="preserve"> * 0,3</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vAlign w:val="center"/>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2.1</w:t>
            </w:r>
          </w:p>
        </w:tc>
        <w:tc>
          <w:tcPr>
            <w:tcW w:w="2331" w:type="dxa"/>
            <w:vMerge/>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Акт выполненных работ по подготовке к отопительному периоду теплового контура здания в соответствии с </w:t>
            </w:r>
            <w:r w:rsidRPr="00BE0A8A">
              <w:rPr>
                <w:rFonts w:ascii="Times New Roman" w:hAnsi="Times New Roman" w:cs="Times New Roman"/>
                <w:sz w:val="20"/>
                <w:szCs w:val="20"/>
              </w:rPr>
              <w:lastRenderedPageBreak/>
              <w:t xml:space="preserve">требованиями </w:t>
            </w:r>
            <w:hyperlink r:id="rId174" w:history="1">
              <w:r w:rsidRPr="00BE0A8A">
                <w:rPr>
                  <w:rFonts w:ascii="Times New Roman" w:hAnsi="Times New Roman" w:cs="Times New Roman"/>
                  <w:sz w:val="20"/>
                  <w:szCs w:val="20"/>
                </w:rPr>
                <w:t>пункта 2.6.10</w:t>
              </w:r>
            </w:hyperlink>
            <w:r w:rsidRPr="00BE0A8A">
              <w:rPr>
                <w:rFonts w:ascii="Times New Roman" w:hAnsi="Times New Roman" w:cs="Times New Roman"/>
                <w:sz w:val="20"/>
                <w:szCs w:val="20"/>
              </w:rPr>
              <w:t xml:space="preserve"> Правил и норм технической эксплуатации жилищного фонда (</w:t>
            </w:r>
            <w:hyperlink w:anchor="Par176" w:history="1">
              <w:r w:rsidRPr="00BE0A8A">
                <w:rPr>
                  <w:rFonts w:ascii="Times New Roman" w:hAnsi="Times New Roman" w:cs="Times New Roman"/>
                  <w:sz w:val="20"/>
                  <w:szCs w:val="20"/>
                </w:rPr>
                <w:t>подпункт 11.5.16 пункта 11</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 xml:space="preserve">Показатель выполнения работ по подготовке к отопительному периоду </w:t>
            </w:r>
            <w:r w:rsidRPr="00BE0A8A">
              <w:rPr>
                <w:rFonts w:ascii="Times New Roman" w:hAnsi="Times New Roman" w:cs="Times New Roman"/>
                <w:sz w:val="20"/>
                <w:szCs w:val="20"/>
              </w:rPr>
              <w:lastRenderedPageBreak/>
              <w:t>теплового контура здания</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0,7</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контур</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vAlign w:val="center"/>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2.2</w:t>
            </w:r>
          </w:p>
        </w:tc>
        <w:tc>
          <w:tcPr>
            <w:tcW w:w="2331" w:type="dxa"/>
            <w:vMerge/>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F16D78">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175" w:history="1">
              <w:r w:rsidRPr="00BE0A8A">
                <w:rPr>
                  <w:rFonts w:ascii="Times New Roman" w:hAnsi="Times New Roman" w:cs="Times New Roman"/>
                  <w:sz w:val="20"/>
                  <w:szCs w:val="20"/>
                </w:rPr>
                <w:t>пунктом 5.2.10</w:t>
              </w:r>
            </w:hyperlink>
            <w:r w:rsidRPr="00BE0A8A">
              <w:rPr>
                <w:rFonts w:ascii="Times New Roman" w:hAnsi="Times New Roman" w:cs="Times New Roman"/>
                <w:sz w:val="20"/>
                <w:szCs w:val="20"/>
              </w:rPr>
              <w:t xml:space="preserve"> Правил и норм технической эксплуатации жилищного фонда, санитарных правил и норм </w:t>
            </w:r>
            <w:hyperlink r:id="rId176" w:history="1">
              <w:r w:rsidRPr="00BE0A8A">
                <w:rPr>
                  <w:rFonts w:ascii="Times New Roman" w:hAnsi="Times New Roman" w:cs="Times New Roman"/>
                  <w:sz w:val="20"/>
                  <w:szCs w:val="20"/>
                </w:rPr>
                <w:t>СанПиН 1.2.3685-21</w:t>
              </w:r>
            </w:hyperlink>
            <w:r w:rsidRPr="00BE0A8A">
              <w:rPr>
                <w:rFonts w:ascii="Times New Roman" w:hAnsi="Times New Roman" w:cs="Times New Roman"/>
                <w:sz w:val="20"/>
                <w:szCs w:val="20"/>
              </w:rP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w:t>
            </w:r>
            <w:r w:rsidR="00F16D78">
              <w:rPr>
                <w:rFonts w:ascii="Times New Roman" w:hAnsi="Times New Roman" w:cs="Times New Roman"/>
                <w:sz w:val="20"/>
                <w:szCs w:val="20"/>
              </w:rPr>
              <w:t>№</w:t>
            </w:r>
            <w:r w:rsidRPr="00BE0A8A">
              <w:rPr>
                <w:rFonts w:ascii="Times New Roman" w:hAnsi="Times New Roman" w:cs="Times New Roman"/>
                <w:sz w:val="20"/>
                <w:szCs w:val="20"/>
              </w:rPr>
              <w:t xml:space="preserve"> 2 </w:t>
            </w:r>
            <w:hyperlink w:anchor="Par2202" w:history="1">
              <w:r w:rsidRPr="00BE0A8A">
                <w:rPr>
                  <w:rFonts w:ascii="Times New Roman" w:hAnsi="Times New Roman" w:cs="Times New Roman"/>
                  <w:sz w:val="20"/>
                  <w:szCs w:val="20"/>
                </w:rPr>
                <w:t>&lt;4&gt;</w:t>
              </w:r>
            </w:hyperlink>
            <w:r w:rsidRPr="00BE0A8A">
              <w:rPr>
                <w:rFonts w:ascii="Times New Roman" w:hAnsi="Times New Roman" w:cs="Times New Roman"/>
                <w:sz w:val="20"/>
                <w:szCs w:val="20"/>
              </w:rPr>
              <w:t xml:space="preserve"> (далее - СанПиН 1.2.3685-21), и акты о результатах отбора проб воды из системы на соответствие требованиям </w:t>
            </w:r>
            <w:hyperlink r:id="rId177" w:history="1">
              <w:r w:rsidRPr="00BE0A8A">
                <w:rPr>
                  <w:rFonts w:ascii="Times New Roman" w:hAnsi="Times New Roman" w:cs="Times New Roman"/>
                  <w:sz w:val="20"/>
                  <w:szCs w:val="20"/>
                </w:rPr>
                <w:t>СанПиН 1.2.3685-21</w:t>
              </w:r>
            </w:hyperlink>
            <w:r w:rsidRPr="00BE0A8A">
              <w:rPr>
                <w:rFonts w:ascii="Times New Roman" w:hAnsi="Times New Roman" w:cs="Times New Roman"/>
                <w:sz w:val="20"/>
                <w:szCs w:val="20"/>
              </w:rPr>
              <w:t>, оформленные аккредитованной лабораторией (</w:t>
            </w:r>
            <w:hyperlink w:anchor="Par177" w:history="1">
              <w:r w:rsidRPr="00BE0A8A">
                <w:rPr>
                  <w:rFonts w:ascii="Times New Roman" w:hAnsi="Times New Roman" w:cs="Times New Roman"/>
                  <w:sz w:val="20"/>
                  <w:szCs w:val="20"/>
                </w:rPr>
                <w:t>подпункт 11.5.17 пункта 11</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0,3</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дезинф</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3</w:t>
            </w:r>
          </w:p>
        </w:tc>
        <w:tc>
          <w:tcPr>
            <w:tcW w:w="2331" w:type="dxa"/>
            <w:vMerge w:val="restart"/>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Обеспечить выполнение требования, предусмотренного </w:t>
            </w:r>
            <w:hyperlink r:id="rId178" w:history="1">
              <w:r w:rsidRPr="00BE0A8A">
                <w:rPr>
                  <w:rFonts w:ascii="Times New Roman" w:hAnsi="Times New Roman" w:cs="Times New Roman"/>
                  <w:sz w:val="20"/>
                  <w:szCs w:val="20"/>
                </w:rPr>
                <w:t>пунктом 11</w:t>
              </w:r>
            </w:hyperlink>
            <w:r w:rsidRPr="00BE0A8A">
              <w:rPr>
                <w:rFonts w:ascii="Times New Roman" w:hAnsi="Times New Roman" w:cs="Times New Roman"/>
                <w:sz w:val="20"/>
                <w:szCs w:val="20"/>
              </w:rPr>
              <w:t xml:space="preserve"> Правил </w:t>
            </w:r>
            <w:r w:rsidRPr="00BE0A8A">
              <w:rPr>
                <w:rFonts w:ascii="Times New Roman" w:hAnsi="Times New Roman" w:cs="Times New Roman"/>
                <w:sz w:val="20"/>
                <w:szCs w:val="20"/>
              </w:rPr>
              <w:lastRenderedPageBreak/>
              <w:t>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hyperlink w:anchor="Par150" w:history="1">
              <w:r w:rsidRPr="00BE0A8A">
                <w:rPr>
                  <w:rFonts w:ascii="Times New Roman" w:hAnsi="Times New Roman" w:cs="Times New Roman"/>
                  <w:sz w:val="20"/>
                  <w:szCs w:val="20"/>
                </w:rPr>
                <w:t>подпункт 11.3 пункта 11</w:t>
              </w:r>
            </w:hyperlink>
            <w:r w:rsidRPr="00BE0A8A">
              <w:rPr>
                <w:rFonts w:ascii="Times New Roman" w:hAnsi="Times New Roman" w:cs="Times New Roman"/>
                <w:sz w:val="20"/>
                <w:szCs w:val="20"/>
              </w:rPr>
              <w:t xml:space="preserve"> Правил)</w:t>
            </w:r>
          </w:p>
        </w:tc>
        <w:tc>
          <w:tcPr>
            <w:tcW w:w="2551" w:type="dxa"/>
            <w:vMerge w:val="restart"/>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 xml:space="preserve">Для лиц, указанных в </w:t>
            </w:r>
            <w:hyperlink w:anchor="Par39" w:history="1">
              <w:r w:rsidRPr="00BE0A8A">
                <w:rPr>
                  <w:rFonts w:ascii="Times New Roman" w:hAnsi="Times New Roman" w:cs="Times New Roman"/>
                  <w:sz w:val="20"/>
                  <w:szCs w:val="20"/>
                </w:rPr>
                <w:t>подпунктах 1.4</w:t>
              </w:r>
            </w:hyperlink>
            <w:r w:rsidRPr="00BE0A8A">
              <w:rPr>
                <w:rFonts w:ascii="Times New Roman" w:hAnsi="Times New Roman" w:cs="Times New Roman"/>
                <w:sz w:val="20"/>
                <w:szCs w:val="20"/>
              </w:rPr>
              <w:t xml:space="preserve">, </w:t>
            </w:r>
            <w:hyperlink w:anchor="Par40" w:history="1">
              <w:r w:rsidRPr="00BE0A8A">
                <w:rPr>
                  <w:rFonts w:ascii="Times New Roman" w:hAnsi="Times New Roman" w:cs="Times New Roman"/>
                  <w:sz w:val="20"/>
                  <w:szCs w:val="20"/>
                </w:rPr>
                <w:t>1.5 пункта 1</w:t>
              </w:r>
            </w:hyperlink>
            <w:r w:rsidRPr="00BE0A8A">
              <w:rPr>
                <w:rFonts w:ascii="Times New Roman" w:hAnsi="Times New Roman" w:cs="Times New Roman"/>
                <w:sz w:val="20"/>
                <w:szCs w:val="20"/>
              </w:rPr>
              <w:t xml:space="preserve"> Правил, - копия акта обследования дымовых и </w:t>
            </w:r>
            <w:r w:rsidRPr="00BE0A8A">
              <w:rPr>
                <w:rFonts w:ascii="Times New Roman" w:hAnsi="Times New Roman" w:cs="Times New Roman"/>
                <w:sz w:val="20"/>
                <w:szCs w:val="20"/>
              </w:rPr>
              <w:lastRenderedPageBreak/>
              <w:t>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hyperlink w:anchor="Par181" w:history="1">
              <w:r w:rsidRPr="00BE0A8A">
                <w:rPr>
                  <w:rFonts w:ascii="Times New Roman" w:hAnsi="Times New Roman" w:cs="Times New Roman"/>
                  <w:sz w:val="20"/>
                  <w:szCs w:val="20"/>
                </w:rPr>
                <w:t>пункт 11.5.18 пункта 18</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 xml:space="preserve">Показатель обеспечения безопасности при использовании и </w:t>
            </w:r>
            <w:r w:rsidRPr="00BE0A8A">
              <w:rPr>
                <w:rFonts w:ascii="Times New Roman" w:hAnsi="Times New Roman" w:cs="Times New Roman"/>
                <w:sz w:val="20"/>
                <w:szCs w:val="20"/>
              </w:rPr>
              <w:lastRenderedPageBreak/>
              <w:t>содержании внутридомового и внутриквартирного газового оборудования при предоставлении коммунальной услуги по газоснабжению</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0,02</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газ</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газ</w:t>
            </w:r>
            <w:r w:rsidRPr="00BE0A8A">
              <w:rPr>
                <w:rFonts w:ascii="Times New Roman" w:hAnsi="Times New Roman" w:cs="Times New Roman"/>
                <w:sz w:val="20"/>
                <w:szCs w:val="20"/>
              </w:rPr>
              <w:t xml:space="preserve"> =</w:t>
            </w:r>
            <w:r w:rsidRPr="00BE0A8A">
              <w:rPr>
                <w:rFonts w:ascii="Times New Roman" w:hAnsi="Times New Roman" w:cs="Times New Roman"/>
                <w:sz w:val="20"/>
                <w:szCs w:val="20"/>
                <w:vertAlign w:val="superscript"/>
              </w:rPr>
              <w:t>-</w:t>
            </w: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дым.вент</w:t>
            </w:r>
            <w:r w:rsidRPr="00BE0A8A">
              <w:rPr>
                <w:rFonts w:ascii="Times New Roman" w:hAnsi="Times New Roman" w:cs="Times New Roman"/>
                <w:sz w:val="20"/>
                <w:szCs w:val="20"/>
              </w:rPr>
              <w:t xml:space="preserve"> * 0,5 + К</w:t>
            </w:r>
            <w:r w:rsidRPr="00BE0A8A">
              <w:rPr>
                <w:rFonts w:ascii="Times New Roman" w:hAnsi="Times New Roman" w:cs="Times New Roman"/>
                <w:sz w:val="20"/>
                <w:szCs w:val="20"/>
                <w:vertAlign w:val="subscript"/>
              </w:rPr>
              <w:t>догов.тех.обсл</w:t>
            </w:r>
            <w:r w:rsidRPr="00BE0A8A">
              <w:rPr>
                <w:rFonts w:ascii="Times New Roman" w:hAnsi="Times New Roman" w:cs="Times New Roman"/>
                <w:sz w:val="20"/>
                <w:szCs w:val="20"/>
              </w:rPr>
              <w:t xml:space="preserve"> * 0,5</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3.1</w:t>
            </w:r>
          </w:p>
        </w:tc>
        <w:tc>
          <w:tcPr>
            <w:tcW w:w="2331" w:type="dxa"/>
            <w:vMerge/>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2551" w:type="dxa"/>
            <w:vMerge/>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акта обследования дымовых и вентиляционных каналов многоквартирных домов перед отопительным периодом</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0,5</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дым.вент</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3.2</w:t>
            </w:r>
          </w:p>
        </w:tc>
        <w:tc>
          <w:tcPr>
            <w:tcW w:w="2331" w:type="dxa"/>
            <w:vMerge/>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2551" w:type="dxa"/>
            <w:vMerge/>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0,5</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догов.тех.обсл</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4</w:t>
            </w:r>
          </w:p>
        </w:tc>
        <w:tc>
          <w:tcPr>
            <w:tcW w:w="2331" w:type="dxa"/>
            <w:tcBorders>
              <w:top w:val="single" w:sz="4" w:space="0" w:color="auto"/>
              <w:left w:val="single" w:sz="4" w:space="0" w:color="auto"/>
              <w:bottom w:val="single" w:sz="4" w:space="0" w:color="auto"/>
              <w:right w:val="single" w:sz="4" w:space="0" w:color="auto"/>
            </w:tcBorders>
          </w:tcPr>
          <w:p w:rsidR="00AA7A6D" w:rsidRPr="00BE0A8A" w:rsidRDefault="00AA7A6D" w:rsidP="00F16D78">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w:t>
            </w:r>
            <w:r w:rsidRPr="00BE0A8A">
              <w:rPr>
                <w:rFonts w:ascii="Times New Roman" w:hAnsi="Times New Roman" w:cs="Times New Roman"/>
                <w:sz w:val="20"/>
                <w:szCs w:val="20"/>
              </w:rPr>
              <w:lastRenderedPageBreak/>
              <w:t xml:space="preserve">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79" w:history="1">
              <w:r w:rsidRPr="00BE0A8A">
                <w:rPr>
                  <w:rFonts w:ascii="Times New Roman" w:hAnsi="Times New Roman" w:cs="Times New Roman"/>
                  <w:sz w:val="20"/>
                  <w:szCs w:val="20"/>
                </w:rPr>
                <w:t>пунктом 2 части 1 статьи 4.1</w:t>
              </w:r>
            </w:hyperlink>
            <w:r w:rsidRPr="00BE0A8A">
              <w:rPr>
                <w:rFonts w:ascii="Times New Roman" w:hAnsi="Times New Roman" w:cs="Times New Roman"/>
                <w:sz w:val="20"/>
                <w:szCs w:val="20"/>
              </w:rPr>
              <w:t xml:space="preserve"> Федерального закона о теплоснабжении и </w:t>
            </w:r>
            <w:hyperlink r:id="rId180" w:history="1">
              <w:r w:rsidRPr="00BE0A8A">
                <w:rPr>
                  <w:rFonts w:ascii="Times New Roman" w:hAnsi="Times New Roman" w:cs="Times New Roman"/>
                  <w:sz w:val="20"/>
                  <w:szCs w:val="20"/>
                </w:rPr>
                <w:t>абзацем вторым пункта 2 статьи 5</w:t>
              </w:r>
            </w:hyperlink>
            <w:r w:rsidRPr="00BE0A8A">
              <w:rPr>
                <w:rFonts w:ascii="Times New Roman" w:hAnsi="Times New Roman" w:cs="Times New Roman"/>
                <w:sz w:val="20"/>
                <w:szCs w:val="20"/>
              </w:rPr>
              <w:t xml:space="preserve"> Федераль</w:t>
            </w:r>
            <w:r w:rsidR="00F16D78">
              <w:rPr>
                <w:rFonts w:ascii="Times New Roman" w:hAnsi="Times New Roman" w:cs="Times New Roman"/>
                <w:sz w:val="20"/>
                <w:szCs w:val="20"/>
              </w:rPr>
              <w:t>ного закона от 21 июля 1997 г. №</w:t>
            </w:r>
            <w:r w:rsidRPr="00BE0A8A">
              <w:rPr>
                <w:rFonts w:ascii="Times New Roman" w:hAnsi="Times New Roman" w:cs="Times New Roman"/>
                <w:sz w:val="20"/>
                <w:szCs w:val="20"/>
              </w:rPr>
              <w:t xml:space="preserve"> 116-ФЗ </w:t>
            </w:r>
            <w:r w:rsidR="00F16D78">
              <w:rPr>
                <w:rFonts w:ascii="Times New Roman" w:hAnsi="Times New Roman" w:cs="Times New Roman"/>
                <w:sz w:val="20"/>
                <w:szCs w:val="20"/>
              </w:rPr>
              <w:t>«</w:t>
            </w:r>
            <w:r w:rsidRPr="00BE0A8A">
              <w:rPr>
                <w:rFonts w:ascii="Times New Roman" w:hAnsi="Times New Roman" w:cs="Times New Roman"/>
                <w:sz w:val="20"/>
                <w:szCs w:val="20"/>
              </w:rPr>
              <w:t>О промышленной безопасности опасных производственных объектов</w:t>
            </w:r>
            <w:r w:rsidR="00F16D78">
              <w:rPr>
                <w:rFonts w:ascii="Times New Roman" w:hAnsi="Times New Roman" w:cs="Times New Roman"/>
                <w:sz w:val="20"/>
                <w:szCs w:val="20"/>
              </w:rPr>
              <w:t>»</w:t>
            </w:r>
            <w:r w:rsidRPr="00BE0A8A">
              <w:rPr>
                <w:rFonts w:ascii="Times New Roman" w:hAnsi="Times New Roman" w:cs="Times New Roman"/>
                <w:sz w:val="20"/>
                <w:szCs w:val="20"/>
              </w:rPr>
              <w:t xml:space="preserve"> (далее - Федеральный закон о промышленной безопасности), об устранении нарушений требований </w:t>
            </w:r>
            <w:hyperlink r:id="rId181" w:history="1">
              <w:r w:rsidRPr="00BE0A8A">
                <w:rPr>
                  <w:rFonts w:ascii="Times New Roman" w:hAnsi="Times New Roman" w:cs="Times New Roman"/>
                  <w:sz w:val="20"/>
                  <w:szCs w:val="20"/>
                </w:rPr>
                <w:t>пунктов 2.2.1</w:t>
              </w:r>
            </w:hyperlink>
            <w:r w:rsidRPr="00BE0A8A">
              <w:rPr>
                <w:rFonts w:ascii="Times New Roman" w:hAnsi="Times New Roman" w:cs="Times New Roman"/>
                <w:sz w:val="20"/>
                <w:szCs w:val="20"/>
              </w:rPr>
              <w:t xml:space="preserve">, </w:t>
            </w:r>
            <w:hyperlink r:id="rId182" w:history="1">
              <w:r w:rsidRPr="00BE0A8A">
                <w:rPr>
                  <w:rFonts w:ascii="Times New Roman" w:hAnsi="Times New Roman" w:cs="Times New Roman"/>
                  <w:sz w:val="20"/>
                  <w:szCs w:val="20"/>
                </w:rPr>
                <w:t>2.3.14</w:t>
              </w:r>
            </w:hyperlink>
            <w:r w:rsidRPr="00BE0A8A">
              <w:rPr>
                <w:rFonts w:ascii="Times New Roman" w:hAnsi="Times New Roman" w:cs="Times New Roman"/>
                <w:sz w:val="20"/>
                <w:szCs w:val="20"/>
              </w:rPr>
              <w:t xml:space="preserve">, </w:t>
            </w:r>
            <w:hyperlink r:id="rId183" w:history="1">
              <w:r w:rsidRPr="00BE0A8A">
                <w:rPr>
                  <w:rFonts w:ascii="Times New Roman" w:hAnsi="Times New Roman" w:cs="Times New Roman"/>
                  <w:sz w:val="20"/>
                  <w:szCs w:val="20"/>
                </w:rPr>
                <w:t>2.3.15</w:t>
              </w:r>
            </w:hyperlink>
            <w:r w:rsidRPr="00BE0A8A">
              <w:rPr>
                <w:rFonts w:ascii="Times New Roman" w:hAnsi="Times New Roman" w:cs="Times New Roman"/>
                <w:sz w:val="20"/>
                <w:szCs w:val="20"/>
              </w:rPr>
              <w:t xml:space="preserve">, </w:t>
            </w:r>
            <w:hyperlink r:id="rId184" w:history="1">
              <w:r w:rsidRPr="00BE0A8A">
                <w:rPr>
                  <w:rFonts w:ascii="Times New Roman" w:hAnsi="Times New Roman" w:cs="Times New Roman"/>
                  <w:sz w:val="20"/>
                  <w:szCs w:val="20"/>
                </w:rPr>
                <w:t>2.8.1</w:t>
              </w:r>
            </w:hyperlink>
            <w:r w:rsidRPr="00BE0A8A">
              <w:rPr>
                <w:rFonts w:ascii="Times New Roman" w:hAnsi="Times New Roman" w:cs="Times New Roman"/>
                <w:sz w:val="20"/>
                <w:szCs w:val="20"/>
              </w:rPr>
              <w:t xml:space="preserve">, </w:t>
            </w:r>
            <w:hyperlink r:id="rId185" w:history="1">
              <w:r w:rsidRPr="00BE0A8A">
                <w:rPr>
                  <w:rFonts w:ascii="Times New Roman" w:hAnsi="Times New Roman" w:cs="Times New Roman"/>
                  <w:sz w:val="20"/>
                  <w:szCs w:val="20"/>
                </w:rPr>
                <w:t>6.2.52</w:t>
              </w:r>
            </w:hyperlink>
            <w:r w:rsidRPr="00BE0A8A">
              <w:rPr>
                <w:rFonts w:ascii="Times New Roman" w:hAnsi="Times New Roman" w:cs="Times New Roman"/>
                <w:sz w:val="20"/>
                <w:szCs w:val="20"/>
              </w:rPr>
              <w:t xml:space="preserve">, </w:t>
            </w:r>
            <w:hyperlink r:id="rId186" w:history="1">
              <w:r w:rsidRPr="00BE0A8A">
                <w:rPr>
                  <w:rFonts w:ascii="Times New Roman" w:hAnsi="Times New Roman" w:cs="Times New Roman"/>
                  <w:sz w:val="20"/>
                  <w:szCs w:val="20"/>
                </w:rPr>
                <w:t>6.2.62</w:t>
              </w:r>
            </w:hyperlink>
            <w:r w:rsidRPr="00BE0A8A">
              <w:rPr>
                <w:rFonts w:ascii="Times New Roman" w:hAnsi="Times New Roman" w:cs="Times New Roman"/>
                <w:sz w:val="20"/>
                <w:szCs w:val="20"/>
              </w:rPr>
              <w:t xml:space="preserve">, </w:t>
            </w:r>
            <w:hyperlink r:id="rId187" w:history="1">
              <w:r w:rsidRPr="00BE0A8A">
                <w:rPr>
                  <w:rFonts w:ascii="Times New Roman" w:hAnsi="Times New Roman" w:cs="Times New Roman"/>
                  <w:sz w:val="20"/>
                  <w:szCs w:val="20"/>
                </w:rPr>
                <w:t>9.1.53</w:t>
              </w:r>
            </w:hyperlink>
            <w:r w:rsidRPr="00BE0A8A">
              <w:rPr>
                <w:rFonts w:ascii="Times New Roman" w:hAnsi="Times New Roman" w:cs="Times New Roman"/>
                <w:sz w:val="20"/>
                <w:szCs w:val="20"/>
              </w:rPr>
              <w:t xml:space="preserve">, </w:t>
            </w:r>
            <w:hyperlink r:id="rId188" w:history="1">
              <w:r w:rsidRPr="00BE0A8A">
                <w:rPr>
                  <w:rFonts w:ascii="Times New Roman" w:hAnsi="Times New Roman" w:cs="Times New Roman"/>
                  <w:sz w:val="20"/>
                  <w:szCs w:val="20"/>
                </w:rPr>
                <w:t>9.2.9</w:t>
              </w:r>
            </w:hyperlink>
            <w:r w:rsidRPr="00BE0A8A">
              <w:rPr>
                <w:rFonts w:ascii="Times New Roman" w:hAnsi="Times New Roman" w:cs="Times New Roman"/>
                <w:sz w:val="20"/>
                <w:szCs w:val="20"/>
              </w:rPr>
              <w:t xml:space="preserve">, </w:t>
            </w:r>
            <w:hyperlink r:id="rId189" w:history="1">
              <w:r w:rsidRPr="00BE0A8A">
                <w:rPr>
                  <w:rFonts w:ascii="Times New Roman" w:hAnsi="Times New Roman" w:cs="Times New Roman"/>
                  <w:sz w:val="20"/>
                  <w:szCs w:val="20"/>
                </w:rPr>
                <w:t>9.2.10</w:t>
              </w:r>
            </w:hyperlink>
            <w:r w:rsidRPr="00BE0A8A">
              <w:rPr>
                <w:rFonts w:ascii="Times New Roman" w:hAnsi="Times New Roman" w:cs="Times New Roman"/>
                <w:sz w:val="20"/>
                <w:szCs w:val="20"/>
              </w:rPr>
              <w:t xml:space="preserve">, </w:t>
            </w:r>
            <w:hyperlink r:id="rId190" w:history="1">
              <w:r w:rsidRPr="00BE0A8A">
                <w:rPr>
                  <w:rFonts w:ascii="Times New Roman" w:hAnsi="Times New Roman" w:cs="Times New Roman"/>
                  <w:sz w:val="20"/>
                  <w:szCs w:val="20"/>
                </w:rPr>
                <w:t>9.2.12</w:t>
              </w:r>
            </w:hyperlink>
            <w:r w:rsidRPr="00BE0A8A">
              <w:rPr>
                <w:rFonts w:ascii="Times New Roman" w:hAnsi="Times New Roman" w:cs="Times New Roman"/>
                <w:sz w:val="20"/>
                <w:szCs w:val="20"/>
              </w:rPr>
              <w:t xml:space="preserve">, </w:t>
            </w:r>
            <w:hyperlink r:id="rId191" w:history="1">
              <w:r w:rsidRPr="00BE0A8A">
                <w:rPr>
                  <w:rFonts w:ascii="Times New Roman" w:hAnsi="Times New Roman" w:cs="Times New Roman"/>
                  <w:sz w:val="20"/>
                  <w:szCs w:val="20"/>
                </w:rPr>
                <w:t>9.2.13</w:t>
              </w:r>
            </w:hyperlink>
            <w:r w:rsidRPr="00BE0A8A">
              <w:rPr>
                <w:rFonts w:ascii="Times New Roman" w:hAnsi="Times New Roman" w:cs="Times New Roman"/>
                <w:sz w:val="20"/>
                <w:szCs w:val="20"/>
              </w:rPr>
              <w:t xml:space="preserve">, </w:t>
            </w:r>
            <w:hyperlink r:id="rId192" w:history="1">
              <w:r w:rsidRPr="00BE0A8A">
                <w:rPr>
                  <w:rFonts w:ascii="Times New Roman" w:hAnsi="Times New Roman" w:cs="Times New Roman"/>
                  <w:sz w:val="20"/>
                  <w:szCs w:val="20"/>
                </w:rPr>
                <w:t>9.2.20</w:t>
              </w:r>
            </w:hyperlink>
            <w:r w:rsidRPr="00BE0A8A">
              <w:rPr>
                <w:rFonts w:ascii="Times New Roman" w:hAnsi="Times New Roman" w:cs="Times New Roman"/>
                <w:sz w:val="20"/>
                <w:szCs w:val="20"/>
              </w:rPr>
              <w:t xml:space="preserve">, </w:t>
            </w:r>
            <w:hyperlink r:id="rId193" w:history="1">
              <w:r w:rsidRPr="00BE0A8A">
                <w:rPr>
                  <w:rFonts w:ascii="Times New Roman" w:hAnsi="Times New Roman" w:cs="Times New Roman"/>
                  <w:sz w:val="20"/>
                  <w:szCs w:val="20"/>
                </w:rPr>
                <w:t>9.3.10</w:t>
              </w:r>
            </w:hyperlink>
            <w:r w:rsidRPr="00BE0A8A">
              <w:rPr>
                <w:rFonts w:ascii="Times New Roman" w:hAnsi="Times New Roman" w:cs="Times New Roman"/>
                <w:sz w:val="20"/>
                <w:szCs w:val="20"/>
              </w:rPr>
              <w:t xml:space="preserve">, </w:t>
            </w:r>
            <w:hyperlink r:id="rId194" w:history="1">
              <w:r w:rsidRPr="00BE0A8A">
                <w:rPr>
                  <w:rFonts w:ascii="Times New Roman" w:hAnsi="Times New Roman" w:cs="Times New Roman"/>
                  <w:sz w:val="20"/>
                  <w:szCs w:val="20"/>
                </w:rPr>
                <w:t>9.3.11</w:t>
              </w:r>
            </w:hyperlink>
            <w:r w:rsidRPr="00BE0A8A">
              <w:rPr>
                <w:rFonts w:ascii="Times New Roman" w:hAnsi="Times New Roman" w:cs="Times New Roman"/>
                <w:sz w:val="20"/>
                <w:szCs w:val="20"/>
              </w:rPr>
              <w:t xml:space="preserve">, </w:t>
            </w:r>
            <w:hyperlink r:id="rId195" w:history="1">
              <w:r w:rsidRPr="00BE0A8A">
                <w:rPr>
                  <w:rFonts w:ascii="Times New Roman" w:hAnsi="Times New Roman" w:cs="Times New Roman"/>
                  <w:sz w:val="20"/>
                  <w:szCs w:val="20"/>
                </w:rPr>
                <w:t>9.3.19</w:t>
              </w:r>
            </w:hyperlink>
            <w:r w:rsidRPr="00BE0A8A">
              <w:rPr>
                <w:rFonts w:ascii="Times New Roman" w:hAnsi="Times New Roman" w:cs="Times New Roman"/>
                <w:sz w:val="20"/>
                <w:szCs w:val="20"/>
              </w:rPr>
              <w:t xml:space="preserve">, </w:t>
            </w:r>
            <w:hyperlink r:id="rId196" w:history="1">
              <w:r w:rsidRPr="00BE0A8A">
                <w:rPr>
                  <w:rFonts w:ascii="Times New Roman" w:hAnsi="Times New Roman" w:cs="Times New Roman"/>
                  <w:sz w:val="20"/>
                  <w:szCs w:val="20"/>
                </w:rPr>
                <w:t>9.3.24</w:t>
              </w:r>
            </w:hyperlink>
            <w:r w:rsidRPr="00BE0A8A">
              <w:rPr>
                <w:rFonts w:ascii="Times New Roman" w:hAnsi="Times New Roman" w:cs="Times New Roman"/>
                <w:sz w:val="20"/>
                <w:szCs w:val="20"/>
              </w:rPr>
              <w:t xml:space="preserve">, </w:t>
            </w:r>
            <w:hyperlink r:id="rId197" w:history="1">
              <w:r w:rsidRPr="00BE0A8A">
                <w:rPr>
                  <w:rFonts w:ascii="Times New Roman" w:hAnsi="Times New Roman" w:cs="Times New Roman"/>
                  <w:sz w:val="20"/>
                  <w:szCs w:val="20"/>
                </w:rPr>
                <w:t>9.3.25</w:t>
              </w:r>
            </w:hyperlink>
            <w:r w:rsidRPr="00BE0A8A">
              <w:rPr>
                <w:rFonts w:ascii="Times New Roman" w:hAnsi="Times New Roman" w:cs="Times New Roman"/>
                <w:sz w:val="20"/>
                <w:szCs w:val="20"/>
              </w:rPr>
              <w:t xml:space="preserve">, </w:t>
            </w:r>
            <w:hyperlink r:id="rId198" w:history="1">
              <w:r w:rsidRPr="00BE0A8A">
                <w:rPr>
                  <w:rFonts w:ascii="Times New Roman" w:hAnsi="Times New Roman" w:cs="Times New Roman"/>
                  <w:sz w:val="20"/>
                  <w:szCs w:val="20"/>
                </w:rPr>
                <w:t>10.1.9</w:t>
              </w:r>
            </w:hyperlink>
            <w:r w:rsidRPr="00BE0A8A">
              <w:rPr>
                <w:rFonts w:ascii="Times New Roman" w:hAnsi="Times New Roman" w:cs="Times New Roman"/>
                <w:sz w:val="20"/>
                <w:szCs w:val="20"/>
              </w:rPr>
              <w:t xml:space="preserve">, </w:t>
            </w:r>
            <w:hyperlink r:id="rId199" w:history="1">
              <w:r w:rsidRPr="00BE0A8A">
                <w:rPr>
                  <w:rFonts w:ascii="Times New Roman" w:hAnsi="Times New Roman" w:cs="Times New Roman"/>
                  <w:sz w:val="20"/>
                  <w:szCs w:val="20"/>
                </w:rPr>
                <w:t>11.1</w:t>
              </w:r>
            </w:hyperlink>
            <w:r w:rsidRPr="00BE0A8A">
              <w:rPr>
                <w:rFonts w:ascii="Times New Roman" w:hAnsi="Times New Roman" w:cs="Times New Roman"/>
                <w:sz w:val="20"/>
                <w:szCs w:val="20"/>
              </w:rPr>
              <w:t xml:space="preserve">, </w:t>
            </w:r>
            <w:hyperlink r:id="rId200" w:history="1">
              <w:r w:rsidRPr="00BE0A8A">
                <w:rPr>
                  <w:rFonts w:ascii="Times New Roman" w:hAnsi="Times New Roman" w:cs="Times New Roman"/>
                  <w:sz w:val="20"/>
                  <w:szCs w:val="20"/>
                </w:rPr>
                <w:t>11.2</w:t>
              </w:r>
            </w:hyperlink>
            <w:r w:rsidRPr="00BE0A8A">
              <w:rPr>
                <w:rFonts w:ascii="Times New Roman" w:hAnsi="Times New Roman" w:cs="Times New Roman"/>
                <w:sz w:val="20"/>
                <w:szCs w:val="20"/>
              </w:rPr>
              <w:t xml:space="preserve">, </w:t>
            </w:r>
            <w:hyperlink r:id="rId201" w:history="1">
              <w:r w:rsidRPr="00BE0A8A">
                <w:rPr>
                  <w:rFonts w:ascii="Times New Roman" w:hAnsi="Times New Roman" w:cs="Times New Roman"/>
                  <w:sz w:val="20"/>
                  <w:szCs w:val="20"/>
                </w:rPr>
                <w:t>11.5</w:t>
              </w:r>
            </w:hyperlink>
            <w:r w:rsidRPr="00BE0A8A">
              <w:rPr>
                <w:rFonts w:ascii="Times New Roman" w:hAnsi="Times New Roman" w:cs="Times New Roman"/>
                <w:sz w:val="20"/>
                <w:szCs w:val="20"/>
              </w:rPr>
              <w:t xml:space="preserve"> Правил технической эксплуатации тепловых </w:t>
            </w:r>
            <w:r w:rsidRPr="00BE0A8A">
              <w:rPr>
                <w:rFonts w:ascii="Times New Roman" w:hAnsi="Times New Roman" w:cs="Times New Roman"/>
                <w:sz w:val="20"/>
                <w:szCs w:val="20"/>
              </w:rPr>
              <w:lastRenderedPageBreak/>
              <w:t xml:space="preserve">энергоустановок, </w:t>
            </w:r>
            <w:hyperlink r:id="rId202" w:history="1">
              <w:r w:rsidRPr="00BE0A8A">
                <w:rPr>
                  <w:rFonts w:ascii="Times New Roman" w:hAnsi="Times New Roman" w:cs="Times New Roman"/>
                  <w:sz w:val="20"/>
                  <w:szCs w:val="20"/>
                </w:rPr>
                <w:t>пунктов 394</w:t>
              </w:r>
            </w:hyperlink>
            <w:r w:rsidRPr="00BE0A8A">
              <w:rPr>
                <w:rFonts w:ascii="Times New Roman" w:hAnsi="Times New Roman" w:cs="Times New Roman"/>
                <w:sz w:val="20"/>
                <w:szCs w:val="20"/>
              </w:rPr>
              <w:t xml:space="preserve">, </w:t>
            </w:r>
            <w:hyperlink r:id="rId203" w:history="1">
              <w:r w:rsidRPr="00BE0A8A">
                <w:rPr>
                  <w:rFonts w:ascii="Times New Roman" w:hAnsi="Times New Roman" w:cs="Times New Roman"/>
                  <w:sz w:val="20"/>
                  <w:szCs w:val="20"/>
                </w:rPr>
                <w:t>396</w:t>
              </w:r>
            </w:hyperlink>
            <w:r w:rsidRPr="00BE0A8A">
              <w:rPr>
                <w:rFonts w:ascii="Times New Roman" w:hAnsi="Times New Roman" w:cs="Times New Roman"/>
                <w:sz w:val="20"/>
                <w:szCs w:val="20"/>
              </w:rPr>
              <w:t xml:space="preserve"> - </w:t>
            </w:r>
            <w:hyperlink r:id="rId204" w:history="1">
              <w:r w:rsidRPr="00BE0A8A">
                <w:rPr>
                  <w:rFonts w:ascii="Times New Roman" w:hAnsi="Times New Roman" w:cs="Times New Roman"/>
                  <w:sz w:val="20"/>
                  <w:szCs w:val="20"/>
                </w:rPr>
                <w:t>399</w:t>
              </w:r>
            </w:hyperlink>
            <w:r w:rsidRPr="00BE0A8A">
              <w:rPr>
                <w:rFonts w:ascii="Times New Roman" w:hAnsi="Times New Roman" w:cs="Times New Roman"/>
                <w:sz w:val="20"/>
                <w:szCs w:val="20"/>
              </w:rPr>
              <w:t xml:space="preserve">, </w:t>
            </w:r>
            <w:hyperlink r:id="rId205" w:history="1">
              <w:r w:rsidRPr="00BE0A8A">
                <w:rPr>
                  <w:rFonts w:ascii="Times New Roman" w:hAnsi="Times New Roman" w:cs="Times New Roman"/>
                  <w:sz w:val="20"/>
                  <w:szCs w:val="20"/>
                </w:rPr>
                <w:t>403</w:t>
              </w:r>
            </w:hyperlink>
            <w:r w:rsidRPr="00BE0A8A">
              <w:rPr>
                <w:rFonts w:ascii="Times New Roman" w:hAnsi="Times New Roman" w:cs="Times New Roman"/>
                <w:sz w:val="20"/>
                <w:szCs w:val="20"/>
              </w:rPr>
              <w:t xml:space="preserve"> Правил промышленной безопасности (</w:t>
            </w:r>
            <w:hyperlink w:anchor="Par151" w:history="1">
              <w:r w:rsidRPr="00BE0A8A">
                <w:rPr>
                  <w:rFonts w:ascii="Times New Roman" w:hAnsi="Times New Roman" w:cs="Times New Roman"/>
                  <w:sz w:val="20"/>
                  <w:szCs w:val="20"/>
                </w:rPr>
                <w:t>подпункт 11.4 пункта 11</w:t>
              </w:r>
            </w:hyperlink>
            <w:r w:rsidRPr="00BE0A8A">
              <w:rPr>
                <w:rFonts w:ascii="Times New Roman" w:hAnsi="Times New Roman" w:cs="Times New Roman"/>
                <w:sz w:val="20"/>
                <w:szCs w:val="20"/>
              </w:rPr>
              <w:t xml:space="preserve"> Правил)</w:t>
            </w: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w:t>
            </w:r>
            <w:r w:rsidRPr="00BE0A8A">
              <w:rPr>
                <w:rFonts w:ascii="Times New Roman" w:hAnsi="Times New Roman" w:cs="Times New Roman"/>
                <w:sz w:val="20"/>
                <w:szCs w:val="20"/>
              </w:rPr>
              <w:lastRenderedPageBreak/>
              <w:t xml:space="preserve">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06" w:history="1">
              <w:r w:rsidRPr="00BE0A8A">
                <w:rPr>
                  <w:rFonts w:ascii="Times New Roman" w:hAnsi="Times New Roman" w:cs="Times New Roman"/>
                  <w:sz w:val="20"/>
                  <w:szCs w:val="20"/>
                </w:rPr>
                <w:t>пунктом 2 части 1 статьи 4.1</w:t>
              </w:r>
            </w:hyperlink>
            <w:r w:rsidRPr="00BE0A8A">
              <w:rPr>
                <w:rFonts w:ascii="Times New Roman" w:hAnsi="Times New Roman" w:cs="Times New Roman"/>
                <w:sz w:val="20"/>
                <w:szCs w:val="20"/>
              </w:rPr>
              <w:t xml:space="preserve"> Федерального закона о теплоснабжении и </w:t>
            </w:r>
            <w:hyperlink r:id="rId207" w:history="1">
              <w:r w:rsidRPr="00BE0A8A">
                <w:rPr>
                  <w:rFonts w:ascii="Times New Roman" w:hAnsi="Times New Roman" w:cs="Times New Roman"/>
                  <w:sz w:val="20"/>
                  <w:szCs w:val="20"/>
                </w:rPr>
                <w:t>абзацем вторым пункта 2 статьи 5</w:t>
              </w:r>
            </w:hyperlink>
            <w:r w:rsidRPr="00BE0A8A">
              <w:rPr>
                <w:rFonts w:ascii="Times New Roman" w:hAnsi="Times New Roman" w:cs="Times New Roman"/>
                <w:sz w:val="20"/>
                <w:szCs w:val="20"/>
              </w:rPr>
              <w:t xml:space="preserve"> Федерального закона о промышленной безопасности), в комиссию по оценке готовности к отопительному периоду</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w:t>
            </w:r>
            <w:hyperlink w:anchor="Par151" w:history="1">
              <w:r w:rsidRPr="00BE0A8A">
                <w:rPr>
                  <w:rFonts w:ascii="Times New Roman" w:hAnsi="Times New Roman" w:cs="Times New Roman"/>
                  <w:sz w:val="20"/>
                  <w:szCs w:val="20"/>
                </w:rPr>
                <w:t>подпункт 11.4 пункта 11</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Показатель выполнения предписаний, влияющих на надежность работы в отопительный период</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0,05</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предп</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Не заполняется</w:t>
            </w:r>
          </w:p>
        </w:tc>
      </w:tr>
      <w:tr w:rsidR="00AA7A6D" w:rsidRPr="00BE0A8A" w:rsidTr="00AD4D24">
        <w:tc>
          <w:tcPr>
            <w:tcW w:w="850"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lastRenderedPageBreak/>
              <w:t>5</w:t>
            </w:r>
          </w:p>
        </w:tc>
        <w:tc>
          <w:tcPr>
            <w:tcW w:w="233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Обеспечить выполнение плана подготовки к отопительному периоду, предусмотренного </w:t>
            </w:r>
            <w:hyperlink w:anchor="Par50" w:history="1">
              <w:r w:rsidRPr="00BE0A8A">
                <w:rPr>
                  <w:rFonts w:ascii="Times New Roman" w:hAnsi="Times New Roman" w:cs="Times New Roman"/>
                  <w:sz w:val="20"/>
                  <w:szCs w:val="20"/>
                </w:rPr>
                <w:t>пунктом 3</w:t>
              </w:r>
            </w:hyperlink>
            <w:r w:rsidRPr="00BE0A8A">
              <w:rPr>
                <w:rFonts w:ascii="Times New Roman" w:hAnsi="Times New Roman" w:cs="Times New Roman"/>
                <w:sz w:val="20"/>
                <w:szCs w:val="20"/>
              </w:rPr>
              <w:t xml:space="preserve"> Правил, и составленного с учетом </w:t>
            </w:r>
            <w:hyperlink r:id="rId208" w:history="1">
              <w:r w:rsidRPr="00BE0A8A">
                <w:rPr>
                  <w:rFonts w:ascii="Times New Roman" w:hAnsi="Times New Roman" w:cs="Times New Roman"/>
                  <w:sz w:val="20"/>
                  <w:szCs w:val="20"/>
                </w:rPr>
                <w:t>пункта 11.1</w:t>
              </w:r>
            </w:hyperlink>
            <w:r w:rsidRPr="00BE0A8A">
              <w:rPr>
                <w:rFonts w:ascii="Times New Roman" w:hAnsi="Times New Roman" w:cs="Times New Roman"/>
                <w:sz w:val="20"/>
                <w:szCs w:val="20"/>
              </w:rPr>
              <w:t xml:space="preserve"> Правил технической эксплуатации тепловых энергоустановок (</w:t>
            </w:r>
            <w:hyperlink w:anchor="Par152" w:history="1">
              <w:r w:rsidRPr="00BE0A8A">
                <w:rPr>
                  <w:rFonts w:ascii="Times New Roman" w:hAnsi="Times New Roman" w:cs="Times New Roman"/>
                  <w:sz w:val="20"/>
                  <w:szCs w:val="20"/>
                </w:rPr>
                <w:t>подпункт 11.5 пункта 11</w:t>
              </w:r>
            </w:hyperlink>
            <w:r w:rsidRPr="00BE0A8A">
              <w:rPr>
                <w:rFonts w:ascii="Times New Roman" w:hAnsi="Times New Roman" w:cs="Times New Roman"/>
                <w:sz w:val="20"/>
                <w:szCs w:val="20"/>
              </w:rPr>
              <w:t xml:space="preserve"> Правил)</w:t>
            </w:r>
          </w:p>
        </w:tc>
        <w:tc>
          <w:tcPr>
            <w:tcW w:w="2551"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План подготовки к отопительному периоду (</w:t>
            </w:r>
            <w:hyperlink w:anchor="Par50" w:history="1">
              <w:r w:rsidRPr="00BE0A8A">
                <w:rPr>
                  <w:rFonts w:ascii="Times New Roman" w:hAnsi="Times New Roman" w:cs="Times New Roman"/>
                  <w:sz w:val="20"/>
                  <w:szCs w:val="20"/>
                </w:rPr>
                <w:t>пункт 3</w:t>
              </w:r>
            </w:hyperlink>
            <w:r w:rsidRPr="00BE0A8A">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утвержденного плана подготовки к отопительному периоду</w:t>
            </w:r>
          </w:p>
        </w:tc>
        <w:tc>
          <w:tcPr>
            <w:tcW w:w="70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0,02</w:t>
            </w:r>
          </w:p>
        </w:tc>
        <w:tc>
          <w:tcPr>
            <w:tcW w:w="1086"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план</w:t>
            </w:r>
          </w:p>
        </w:tc>
        <w:tc>
          <w:tcPr>
            <w:tcW w:w="2459"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rsidR="00AA7A6D" w:rsidRPr="00BE0A8A" w:rsidRDefault="00AA7A6D" w:rsidP="00AA7A6D">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AA7A6D" w:rsidRPr="00BE0A8A" w:rsidRDefault="00AA7A6D" w:rsidP="00AA7A6D">
            <w:pPr>
              <w:autoSpaceDE w:val="0"/>
              <w:autoSpaceDN w:val="0"/>
              <w:adjustRightInd w:val="0"/>
              <w:rPr>
                <w:rFonts w:ascii="Times New Roman" w:hAnsi="Times New Roman" w:cs="Times New Roman"/>
                <w:sz w:val="20"/>
                <w:szCs w:val="20"/>
              </w:rPr>
            </w:pPr>
          </w:p>
        </w:tc>
      </w:tr>
    </w:tbl>
    <w:p w:rsidR="00720F59" w:rsidRDefault="00720F59" w:rsidP="00873E85">
      <w:pPr>
        <w:autoSpaceDE w:val="0"/>
        <w:autoSpaceDN w:val="0"/>
        <w:adjustRightInd w:val="0"/>
        <w:rPr>
          <w:rFonts w:ascii="Arial" w:hAnsi="Arial" w:cs="Arial"/>
          <w:sz w:val="20"/>
          <w:szCs w:val="20"/>
        </w:rPr>
      </w:pPr>
    </w:p>
    <w:p w:rsidR="00720F59" w:rsidRDefault="00720F59" w:rsidP="00873E85">
      <w:pPr>
        <w:autoSpaceDE w:val="0"/>
        <w:autoSpaceDN w:val="0"/>
        <w:adjustRightInd w:val="0"/>
        <w:rPr>
          <w:rFonts w:ascii="Arial" w:hAnsi="Arial" w:cs="Arial"/>
          <w:sz w:val="20"/>
          <w:szCs w:val="20"/>
        </w:rPr>
      </w:pPr>
    </w:p>
    <w:p w:rsidR="007D279C" w:rsidRDefault="007D279C" w:rsidP="00873E85">
      <w:pPr>
        <w:autoSpaceDE w:val="0"/>
        <w:autoSpaceDN w:val="0"/>
        <w:adjustRightInd w:val="0"/>
        <w:rPr>
          <w:rFonts w:ascii="Arial" w:hAnsi="Arial" w:cs="Arial"/>
          <w:sz w:val="20"/>
          <w:szCs w:val="20"/>
        </w:rPr>
      </w:pPr>
    </w:p>
    <w:p w:rsidR="007D279C" w:rsidRDefault="007D279C" w:rsidP="00873E85">
      <w:pPr>
        <w:autoSpaceDE w:val="0"/>
        <w:autoSpaceDN w:val="0"/>
        <w:adjustRightInd w:val="0"/>
        <w:rPr>
          <w:rFonts w:ascii="Arial" w:hAnsi="Arial" w:cs="Arial"/>
          <w:sz w:val="20"/>
          <w:szCs w:val="20"/>
        </w:rPr>
      </w:pPr>
    </w:p>
    <w:p w:rsidR="007D279C" w:rsidRDefault="007D279C" w:rsidP="00873E85">
      <w:pPr>
        <w:autoSpaceDE w:val="0"/>
        <w:autoSpaceDN w:val="0"/>
        <w:adjustRightInd w:val="0"/>
        <w:rPr>
          <w:rFonts w:ascii="Arial" w:hAnsi="Arial" w:cs="Arial"/>
          <w:sz w:val="20"/>
          <w:szCs w:val="20"/>
        </w:rPr>
      </w:pPr>
    </w:p>
    <w:p w:rsidR="007D279C" w:rsidRDefault="007D279C" w:rsidP="00873E85">
      <w:pPr>
        <w:autoSpaceDE w:val="0"/>
        <w:autoSpaceDN w:val="0"/>
        <w:adjustRightInd w:val="0"/>
        <w:rPr>
          <w:rFonts w:ascii="Arial" w:hAnsi="Arial" w:cs="Arial"/>
          <w:sz w:val="20"/>
          <w:szCs w:val="20"/>
        </w:rPr>
      </w:pPr>
    </w:p>
    <w:p w:rsidR="007D279C" w:rsidRDefault="007D279C" w:rsidP="00873E85">
      <w:pPr>
        <w:autoSpaceDE w:val="0"/>
        <w:autoSpaceDN w:val="0"/>
        <w:adjustRightInd w:val="0"/>
        <w:rPr>
          <w:rFonts w:ascii="Arial" w:hAnsi="Arial" w:cs="Arial"/>
          <w:sz w:val="20"/>
          <w:szCs w:val="20"/>
        </w:rPr>
      </w:pPr>
    </w:p>
    <w:p w:rsidR="007D279C" w:rsidRDefault="007D279C" w:rsidP="00873E85">
      <w:pPr>
        <w:autoSpaceDE w:val="0"/>
        <w:autoSpaceDN w:val="0"/>
        <w:adjustRightInd w:val="0"/>
        <w:rPr>
          <w:rFonts w:ascii="Arial" w:hAnsi="Arial" w:cs="Arial"/>
          <w:sz w:val="20"/>
          <w:szCs w:val="20"/>
        </w:rPr>
      </w:pPr>
    </w:p>
    <w:p w:rsidR="007D279C" w:rsidRDefault="007D279C" w:rsidP="00873E85">
      <w:pPr>
        <w:autoSpaceDE w:val="0"/>
        <w:autoSpaceDN w:val="0"/>
        <w:adjustRightInd w:val="0"/>
        <w:rPr>
          <w:rFonts w:ascii="Arial" w:hAnsi="Arial" w:cs="Arial"/>
          <w:sz w:val="20"/>
          <w:szCs w:val="20"/>
        </w:rPr>
      </w:pPr>
    </w:p>
    <w:p w:rsidR="007D279C" w:rsidRDefault="007D279C" w:rsidP="00873E85">
      <w:pPr>
        <w:autoSpaceDE w:val="0"/>
        <w:autoSpaceDN w:val="0"/>
        <w:adjustRightInd w:val="0"/>
        <w:rPr>
          <w:rFonts w:ascii="Arial" w:hAnsi="Arial" w:cs="Arial"/>
          <w:sz w:val="20"/>
          <w:szCs w:val="20"/>
        </w:rPr>
      </w:pPr>
    </w:p>
    <w:p w:rsidR="007D279C" w:rsidRDefault="007D279C" w:rsidP="00873E85">
      <w:pPr>
        <w:autoSpaceDE w:val="0"/>
        <w:autoSpaceDN w:val="0"/>
        <w:adjustRightInd w:val="0"/>
        <w:rPr>
          <w:rFonts w:ascii="Arial" w:hAnsi="Arial" w:cs="Arial"/>
          <w:sz w:val="20"/>
          <w:szCs w:val="20"/>
        </w:rPr>
      </w:pPr>
    </w:p>
    <w:p w:rsidR="007D279C" w:rsidRDefault="007D279C" w:rsidP="00873E85">
      <w:pPr>
        <w:autoSpaceDE w:val="0"/>
        <w:autoSpaceDN w:val="0"/>
        <w:adjustRightInd w:val="0"/>
        <w:rPr>
          <w:rFonts w:ascii="Arial" w:hAnsi="Arial" w:cs="Arial"/>
          <w:sz w:val="20"/>
          <w:szCs w:val="20"/>
        </w:rPr>
      </w:pPr>
    </w:p>
    <w:p w:rsidR="007D279C" w:rsidRDefault="007D279C" w:rsidP="00873E85">
      <w:pPr>
        <w:autoSpaceDE w:val="0"/>
        <w:autoSpaceDN w:val="0"/>
        <w:adjustRightInd w:val="0"/>
        <w:rPr>
          <w:rFonts w:ascii="Arial" w:hAnsi="Arial" w:cs="Arial"/>
          <w:sz w:val="20"/>
          <w:szCs w:val="20"/>
        </w:rPr>
      </w:pPr>
    </w:p>
    <w:p w:rsidR="007D279C" w:rsidRDefault="007D279C" w:rsidP="00873E85">
      <w:pPr>
        <w:autoSpaceDE w:val="0"/>
        <w:autoSpaceDN w:val="0"/>
        <w:adjustRightInd w:val="0"/>
        <w:rPr>
          <w:rFonts w:ascii="Arial" w:hAnsi="Arial" w:cs="Arial"/>
          <w:sz w:val="20"/>
          <w:szCs w:val="20"/>
        </w:rPr>
      </w:pPr>
    </w:p>
    <w:p w:rsidR="007D279C" w:rsidRDefault="007D279C" w:rsidP="00873E85">
      <w:pPr>
        <w:autoSpaceDE w:val="0"/>
        <w:autoSpaceDN w:val="0"/>
        <w:adjustRightInd w:val="0"/>
        <w:rPr>
          <w:rFonts w:ascii="Arial" w:hAnsi="Arial" w:cs="Arial"/>
          <w:sz w:val="20"/>
          <w:szCs w:val="20"/>
        </w:rPr>
      </w:pPr>
    </w:p>
    <w:p w:rsidR="007D279C" w:rsidRDefault="007D279C" w:rsidP="00873E85">
      <w:pPr>
        <w:autoSpaceDE w:val="0"/>
        <w:autoSpaceDN w:val="0"/>
        <w:adjustRightInd w:val="0"/>
        <w:rPr>
          <w:rFonts w:ascii="Arial" w:hAnsi="Arial" w:cs="Arial"/>
          <w:sz w:val="20"/>
          <w:szCs w:val="20"/>
        </w:rPr>
      </w:pPr>
    </w:p>
    <w:p w:rsidR="007D279C" w:rsidRDefault="007D279C" w:rsidP="00873E85">
      <w:pPr>
        <w:autoSpaceDE w:val="0"/>
        <w:autoSpaceDN w:val="0"/>
        <w:adjustRightInd w:val="0"/>
        <w:rPr>
          <w:rFonts w:ascii="Arial" w:hAnsi="Arial" w:cs="Arial"/>
          <w:sz w:val="20"/>
          <w:szCs w:val="20"/>
        </w:rPr>
      </w:pPr>
    </w:p>
    <w:p w:rsidR="007D279C" w:rsidRDefault="007D279C" w:rsidP="00873E85">
      <w:pPr>
        <w:autoSpaceDE w:val="0"/>
        <w:autoSpaceDN w:val="0"/>
        <w:adjustRightInd w:val="0"/>
        <w:rPr>
          <w:rFonts w:ascii="Arial" w:hAnsi="Arial" w:cs="Arial"/>
          <w:sz w:val="20"/>
          <w:szCs w:val="20"/>
        </w:rPr>
      </w:pPr>
    </w:p>
    <w:p w:rsidR="007D279C" w:rsidRDefault="007D279C" w:rsidP="00873E85">
      <w:pPr>
        <w:autoSpaceDE w:val="0"/>
        <w:autoSpaceDN w:val="0"/>
        <w:adjustRightInd w:val="0"/>
        <w:rPr>
          <w:rFonts w:ascii="Arial" w:hAnsi="Arial" w:cs="Arial"/>
          <w:sz w:val="20"/>
          <w:szCs w:val="20"/>
        </w:rPr>
      </w:pPr>
    </w:p>
    <w:p w:rsidR="007D279C" w:rsidRDefault="007D279C" w:rsidP="00873E85">
      <w:pPr>
        <w:autoSpaceDE w:val="0"/>
        <w:autoSpaceDN w:val="0"/>
        <w:adjustRightInd w:val="0"/>
        <w:rPr>
          <w:rFonts w:ascii="Arial" w:hAnsi="Arial" w:cs="Arial"/>
          <w:sz w:val="20"/>
          <w:szCs w:val="20"/>
        </w:rPr>
      </w:pPr>
    </w:p>
    <w:p w:rsidR="007D279C" w:rsidRDefault="007D279C" w:rsidP="00873E85">
      <w:pPr>
        <w:autoSpaceDE w:val="0"/>
        <w:autoSpaceDN w:val="0"/>
        <w:adjustRightInd w:val="0"/>
        <w:rPr>
          <w:rFonts w:ascii="Arial" w:hAnsi="Arial" w:cs="Arial"/>
          <w:sz w:val="20"/>
          <w:szCs w:val="20"/>
        </w:rPr>
      </w:pPr>
    </w:p>
    <w:p w:rsidR="007D279C" w:rsidRDefault="007D279C" w:rsidP="00873E85">
      <w:pPr>
        <w:autoSpaceDE w:val="0"/>
        <w:autoSpaceDN w:val="0"/>
        <w:adjustRightInd w:val="0"/>
        <w:rPr>
          <w:rFonts w:ascii="Arial" w:hAnsi="Arial" w:cs="Arial"/>
          <w:sz w:val="20"/>
          <w:szCs w:val="20"/>
        </w:rPr>
      </w:pPr>
    </w:p>
    <w:p w:rsidR="007D279C" w:rsidRDefault="007D279C" w:rsidP="00873E85">
      <w:pPr>
        <w:autoSpaceDE w:val="0"/>
        <w:autoSpaceDN w:val="0"/>
        <w:adjustRightInd w:val="0"/>
        <w:rPr>
          <w:rFonts w:ascii="Arial" w:hAnsi="Arial" w:cs="Arial"/>
          <w:sz w:val="20"/>
          <w:szCs w:val="20"/>
        </w:rPr>
      </w:pPr>
    </w:p>
    <w:p w:rsidR="007D279C" w:rsidRDefault="007D279C" w:rsidP="00873E85">
      <w:pPr>
        <w:autoSpaceDE w:val="0"/>
        <w:autoSpaceDN w:val="0"/>
        <w:adjustRightInd w:val="0"/>
        <w:rPr>
          <w:rFonts w:ascii="Arial" w:hAnsi="Arial" w:cs="Arial"/>
          <w:sz w:val="20"/>
          <w:szCs w:val="20"/>
        </w:rPr>
      </w:pPr>
    </w:p>
    <w:p w:rsidR="007D279C" w:rsidRDefault="007D279C" w:rsidP="007D279C">
      <w:pPr>
        <w:pStyle w:val="a8"/>
        <w:tabs>
          <w:tab w:val="clear" w:pos="4677"/>
          <w:tab w:val="clear" w:pos="9355"/>
          <w:tab w:val="left" w:pos="1073"/>
        </w:tabs>
        <w:jc w:val="center"/>
        <w:rPr>
          <w:rFonts w:ascii="Times New Roman" w:hAnsi="Times New Roman"/>
          <w:sz w:val="28"/>
          <w:szCs w:val="28"/>
        </w:rPr>
      </w:pPr>
      <w:r>
        <w:rPr>
          <w:rFonts w:ascii="Times New Roman" w:hAnsi="Times New Roman"/>
          <w:sz w:val="28"/>
          <w:szCs w:val="28"/>
        </w:rPr>
        <w:lastRenderedPageBreak/>
        <w:t>ПЛАН</w:t>
      </w:r>
    </w:p>
    <w:p w:rsidR="007D279C" w:rsidRDefault="007D279C" w:rsidP="007D279C">
      <w:pPr>
        <w:pStyle w:val="a8"/>
        <w:tabs>
          <w:tab w:val="clear" w:pos="4677"/>
          <w:tab w:val="clear" w:pos="9355"/>
          <w:tab w:val="left" w:pos="1073"/>
        </w:tabs>
        <w:jc w:val="center"/>
        <w:rPr>
          <w:rFonts w:ascii="Times New Roman" w:hAnsi="Times New Roman"/>
          <w:sz w:val="28"/>
          <w:szCs w:val="28"/>
        </w:rPr>
      </w:pPr>
      <w:r w:rsidRPr="00735AA3">
        <w:rPr>
          <w:rFonts w:ascii="Times New Roman" w:hAnsi="Times New Roman"/>
          <w:sz w:val="28"/>
          <w:szCs w:val="28"/>
        </w:rPr>
        <w:t>подготовки к отопительному периоду</w:t>
      </w:r>
      <w:r w:rsidR="00E635AF">
        <w:rPr>
          <w:rFonts w:ascii="Times New Roman" w:hAnsi="Times New Roman"/>
          <w:sz w:val="28"/>
          <w:szCs w:val="28"/>
        </w:rPr>
        <w:t xml:space="preserve"> 2026/2027</w:t>
      </w:r>
      <w:r>
        <w:rPr>
          <w:rFonts w:ascii="Times New Roman" w:hAnsi="Times New Roman"/>
          <w:sz w:val="28"/>
          <w:szCs w:val="28"/>
        </w:rPr>
        <w:t xml:space="preserve"> годов</w:t>
      </w:r>
    </w:p>
    <w:p w:rsidR="007D279C" w:rsidRDefault="007D279C" w:rsidP="007D279C">
      <w:pPr>
        <w:ind w:left="9214"/>
        <w:jc w:val="center"/>
        <w:rPr>
          <w:rFonts w:ascii="Times New Roman" w:hAnsi="Times New Roman" w:cs="Times New Roman"/>
          <w:sz w:val="28"/>
          <w:szCs w:val="28"/>
        </w:rPr>
      </w:pPr>
    </w:p>
    <w:p w:rsidR="007D279C" w:rsidRDefault="007D279C" w:rsidP="007D279C">
      <w:pPr>
        <w:ind w:left="9214"/>
        <w:jc w:val="center"/>
        <w:rPr>
          <w:rFonts w:ascii="Times New Roman" w:hAnsi="Times New Roman" w:cs="Times New Roman"/>
          <w:sz w:val="28"/>
          <w:szCs w:val="28"/>
        </w:rPr>
      </w:pPr>
    </w:p>
    <w:p w:rsidR="007D279C" w:rsidRDefault="007D279C" w:rsidP="007D279C">
      <w:pPr>
        <w:ind w:left="9214"/>
        <w:jc w:val="center"/>
        <w:rPr>
          <w:rFonts w:ascii="Times New Roman" w:hAnsi="Times New Roman" w:cs="Times New Roman"/>
          <w:sz w:val="28"/>
          <w:szCs w:val="28"/>
        </w:rPr>
      </w:pPr>
      <w:r>
        <w:rPr>
          <w:rFonts w:ascii="Times New Roman" w:hAnsi="Times New Roman" w:cs="Times New Roman"/>
          <w:sz w:val="28"/>
          <w:szCs w:val="28"/>
        </w:rPr>
        <w:t>УТВЕРЖДАЮ</w:t>
      </w:r>
    </w:p>
    <w:p w:rsidR="007D279C" w:rsidRDefault="007D279C" w:rsidP="007D279C">
      <w:pPr>
        <w:ind w:left="9214"/>
        <w:jc w:val="center"/>
        <w:rPr>
          <w:rFonts w:ascii="Times New Roman" w:hAnsi="Times New Roman" w:cs="Times New Roman"/>
          <w:sz w:val="28"/>
          <w:szCs w:val="28"/>
        </w:rPr>
      </w:pPr>
      <w:r>
        <w:rPr>
          <w:rFonts w:ascii="Times New Roman" w:hAnsi="Times New Roman" w:cs="Times New Roman"/>
          <w:sz w:val="28"/>
          <w:szCs w:val="28"/>
        </w:rPr>
        <w:t>_________________________________</w:t>
      </w:r>
    </w:p>
    <w:p w:rsidR="000C3DE0" w:rsidRDefault="000C3DE0" w:rsidP="007D279C">
      <w:pPr>
        <w:ind w:left="9214"/>
        <w:jc w:val="center"/>
        <w:rPr>
          <w:rFonts w:ascii="Times New Roman" w:hAnsi="Times New Roman" w:cs="Times New Roman"/>
          <w:sz w:val="28"/>
          <w:szCs w:val="28"/>
        </w:rPr>
      </w:pPr>
    </w:p>
    <w:p w:rsidR="007D279C" w:rsidRDefault="007D279C" w:rsidP="007D279C">
      <w:pPr>
        <w:ind w:left="9214"/>
        <w:jc w:val="center"/>
        <w:rPr>
          <w:rFonts w:ascii="Times New Roman" w:hAnsi="Times New Roman" w:cs="Times New Roman"/>
          <w:sz w:val="20"/>
          <w:szCs w:val="20"/>
        </w:rPr>
      </w:pPr>
      <w:r w:rsidRPr="00735AA3">
        <w:rPr>
          <w:rFonts w:ascii="Times New Roman" w:hAnsi="Times New Roman" w:cs="Times New Roman"/>
          <w:sz w:val="20"/>
          <w:szCs w:val="20"/>
        </w:rPr>
        <w:t xml:space="preserve">(ФИО, должность лица, ответственного </w:t>
      </w:r>
      <w:r>
        <w:rPr>
          <w:rFonts w:ascii="Times New Roman" w:hAnsi="Times New Roman" w:cs="Times New Roman"/>
          <w:sz w:val="20"/>
          <w:szCs w:val="20"/>
        </w:rPr>
        <w:t xml:space="preserve">лица </w:t>
      </w:r>
      <w:r w:rsidRPr="00735AA3">
        <w:rPr>
          <w:rFonts w:ascii="Times New Roman" w:hAnsi="Times New Roman" w:cs="Times New Roman"/>
          <w:sz w:val="20"/>
          <w:szCs w:val="20"/>
        </w:rPr>
        <w:t>за подготовку многоквартирного дома (многоквартирных домов) к отопительному периоду)</w:t>
      </w:r>
    </w:p>
    <w:p w:rsidR="007D279C" w:rsidRDefault="007D279C" w:rsidP="007D279C">
      <w:pPr>
        <w:ind w:left="9214"/>
        <w:jc w:val="center"/>
        <w:rPr>
          <w:rFonts w:ascii="Times New Roman" w:hAnsi="Times New Roman" w:cs="Times New Roman"/>
          <w:sz w:val="20"/>
          <w:szCs w:val="20"/>
        </w:rPr>
      </w:pPr>
    </w:p>
    <w:p w:rsidR="007D279C" w:rsidRDefault="007D279C" w:rsidP="007D279C">
      <w:pPr>
        <w:ind w:left="9214"/>
        <w:jc w:val="center"/>
        <w:rPr>
          <w:rFonts w:ascii="Times New Roman" w:hAnsi="Times New Roman" w:cs="Times New Roman"/>
          <w:sz w:val="28"/>
          <w:szCs w:val="28"/>
        </w:rPr>
      </w:pPr>
      <w:r w:rsidRPr="00735AA3">
        <w:rPr>
          <w:rFonts w:ascii="Times New Roman" w:eastAsia="Calibri" w:hAnsi="Times New Roman" w:cs="Times New Roman"/>
          <w:sz w:val="28"/>
          <w:szCs w:val="28"/>
        </w:rPr>
        <w:t>«____» __________ ____ г.</w:t>
      </w:r>
    </w:p>
    <w:p w:rsidR="007D279C" w:rsidRDefault="007D279C" w:rsidP="007D279C">
      <w:pPr>
        <w:ind w:left="9214"/>
        <w:jc w:val="center"/>
        <w:rPr>
          <w:rFonts w:ascii="Times New Roman" w:hAnsi="Times New Roman" w:cs="Times New Roman"/>
          <w:sz w:val="28"/>
          <w:szCs w:val="28"/>
        </w:rPr>
      </w:pPr>
    </w:p>
    <w:p w:rsidR="007D279C" w:rsidRDefault="007D279C" w:rsidP="007D279C">
      <w:pPr>
        <w:ind w:left="9214"/>
        <w:jc w:val="center"/>
        <w:rPr>
          <w:rFonts w:ascii="Times New Roman" w:hAnsi="Times New Roman" w:cs="Times New Roman"/>
          <w:sz w:val="28"/>
          <w:szCs w:val="28"/>
        </w:rPr>
      </w:pPr>
      <w:r>
        <w:rPr>
          <w:rFonts w:ascii="Times New Roman" w:hAnsi="Times New Roman" w:cs="Times New Roman"/>
          <w:sz w:val="28"/>
          <w:szCs w:val="28"/>
        </w:rPr>
        <w:t>СОГЛАСОВАН</w:t>
      </w:r>
    </w:p>
    <w:p w:rsidR="007D279C" w:rsidRDefault="007D279C" w:rsidP="007D279C">
      <w:pPr>
        <w:ind w:left="9214"/>
        <w:jc w:val="center"/>
        <w:rPr>
          <w:rFonts w:ascii="Times New Roman" w:hAnsi="Times New Roman" w:cs="Times New Roman"/>
          <w:sz w:val="28"/>
          <w:szCs w:val="28"/>
        </w:rPr>
      </w:pPr>
      <w:r>
        <w:rPr>
          <w:rFonts w:ascii="Times New Roman" w:hAnsi="Times New Roman" w:cs="Times New Roman"/>
          <w:sz w:val="28"/>
          <w:szCs w:val="28"/>
        </w:rPr>
        <w:t>_________________________________</w:t>
      </w:r>
    </w:p>
    <w:p w:rsidR="000C3DE0" w:rsidRDefault="000C3DE0" w:rsidP="007D279C">
      <w:pPr>
        <w:ind w:left="9214"/>
        <w:jc w:val="center"/>
        <w:rPr>
          <w:rFonts w:ascii="Times New Roman" w:hAnsi="Times New Roman" w:cs="Times New Roman"/>
          <w:sz w:val="28"/>
          <w:szCs w:val="28"/>
        </w:rPr>
      </w:pPr>
    </w:p>
    <w:p w:rsidR="007D279C" w:rsidRDefault="007D279C" w:rsidP="007D279C">
      <w:pPr>
        <w:ind w:left="9214"/>
        <w:jc w:val="center"/>
        <w:rPr>
          <w:rFonts w:ascii="Times New Roman" w:hAnsi="Times New Roman" w:cs="Times New Roman"/>
          <w:sz w:val="20"/>
          <w:szCs w:val="20"/>
        </w:rPr>
      </w:pPr>
      <w:r w:rsidRPr="00735AA3">
        <w:rPr>
          <w:rFonts w:ascii="Times New Roman" w:hAnsi="Times New Roman" w:cs="Times New Roman"/>
          <w:sz w:val="20"/>
          <w:szCs w:val="20"/>
        </w:rPr>
        <w:t xml:space="preserve">(ФИО, должность </w:t>
      </w:r>
      <w:r>
        <w:rPr>
          <w:rFonts w:ascii="Times New Roman" w:hAnsi="Times New Roman" w:cs="Times New Roman"/>
          <w:sz w:val="20"/>
          <w:szCs w:val="20"/>
        </w:rPr>
        <w:t>представителя</w:t>
      </w:r>
      <w:r w:rsidRPr="006130AA">
        <w:rPr>
          <w:rFonts w:ascii="Times New Roman" w:hAnsi="Times New Roman" w:cs="Times New Roman"/>
          <w:sz w:val="20"/>
          <w:szCs w:val="20"/>
        </w:rPr>
        <w:t>единой теплоснабжающей организаци</w:t>
      </w:r>
      <w:r>
        <w:rPr>
          <w:rFonts w:ascii="Times New Roman" w:hAnsi="Times New Roman" w:cs="Times New Roman"/>
          <w:sz w:val="20"/>
          <w:szCs w:val="20"/>
        </w:rPr>
        <w:t>и)</w:t>
      </w:r>
    </w:p>
    <w:p w:rsidR="007D279C" w:rsidRDefault="007D279C" w:rsidP="007D279C">
      <w:pPr>
        <w:ind w:left="9214"/>
        <w:jc w:val="center"/>
        <w:rPr>
          <w:rFonts w:ascii="Times New Roman" w:hAnsi="Times New Roman" w:cs="Times New Roman"/>
          <w:sz w:val="20"/>
          <w:szCs w:val="20"/>
        </w:rPr>
      </w:pPr>
    </w:p>
    <w:p w:rsidR="007D279C" w:rsidRDefault="007D279C" w:rsidP="007D279C">
      <w:pPr>
        <w:ind w:left="9214"/>
        <w:jc w:val="center"/>
        <w:rPr>
          <w:rFonts w:ascii="Times New Roman" w:hAnsi="Times New Roman" w:cs="Times New Roman"/>
          <w:sz w:val="28"/>
          <w:szCs w:val="28"/>
        </w:rPr>
      </w:pPr>
      <w:r w:rsidRPr="00735AA3">
        <w:rPr>
          <w:rFonts w:ascii="Times New Roman" w:eastAsia="Calibri" w:hAnsi="Times New Roman" w:cs="Times New Roman"/>
          <w:sz w:val="28"/>
          <w:szCs w:val="28"/>
        </w:rPr>
        <w:t>«____» __________ ____ г.</w:t>
      </w:r>
    </w:p>
    <w:p w:rsidR="007D279C" w:rsidRDefault="007D279C" w:rsidP="007D279C">
      <w:pPr>
        <w:rPr>
          <w:rFonts w:ascii="Times New Roman" w:hAnsi="Times New Roman" w:cs="Times New Roman"/>
          <w:sz w:val="28"/>
          <w:szCs w:val="28"/>
        </w:rPr>
      </w:pPr>
    </w:p>
    <w:p w:rsidR="007D279C" w:rsidRDefault="007D279C" w:rsidP="007D279C">
      <w:pPr>
        <w:ind w:left="9214"/>
        <w:jc w:val="center"/>
        <w:rPr>
          <w:rFonts w:ascii="Times New Roman" w:hAnsi="Times New Roman" w:cs="Times New Roman"/>
          <w:sz w:val="28"/>
          <w:szCs w:val="28"/>
        </w:rPr>
      </w:pPr>
    </w:p>
    <w:p w:rsidR="007D279C" w:rsidRDefault="007D279C" w:rsidP="007D279C">
      <w:pPr>
        <w:jc w:val="center"/>
        <w:rPr>
          <w:rFonts w:ascii="Times New Roman" w:hAnsi="Times New Roman" w:cs="Times New Roman"/>
          <w:sz w:val="28"/>
          <w:szCs w:val="28"/>
        </w:rPr>
      </w:pPr>
      <w:r>
        <w:rPr>
          <w:rFonts w:ascii="Times New Roman" w:hAnsi="Times New Roman" w:cs="Times New Roman"/>
          <w:sz w:val="28"/>
          <w:szCs w:val="28"/>
        </w:rPr>
        <w:t>План подгото</w:t>
      </w:r>
      <w:r w:rsidR="00E635AF">
        <w:rPr>
          <w:rFonts w:ascii="Times New Roman" w:hAnsi="Times New Roman" w:cs="Times New Roman"/>
          <w:sz w:val="28"/>
          <w:szCs w:val="28"/>
        </w:rPr>
        <w:t>вки к отопительному периоду 2026-2027</w:t>
      </w:r>
      <w:r>
        <w:rPr>
          <w:rFonts w:ascii="Times New Roman" w:hAnsi="Times New Roman" w:cs="Times New Roman"/>
          <w:sz w:val="28"/>
          <w:szCs w:val="28"/>
        </w:rPr>
        <w:t xml:space="preserve"> гг.</w:t>
      </w:r>
    </w:p>
    <w:p w:rsidR="007D279C" w:rsidRDefault="007D279C" w:rsidP="007D279C">
      <w:pPr>
        <w:rPr>
          <w:rFonts w:ascii="Times New Roman" w:hAnsi="Times New Roman" w:cs="Times New Roman"/>
          <w:sz w:val="28"/>
          <w:szCs w:val="28"/>
        </w:rPr>
      </w:pPr>
    </w:p>
    <w:tbl>
      <w:tblPr>
        <w:tblStyle w:val="a7"/>
        <w:tblW w:w="14786" w:type="dxa"/>
        <w:tblLayout w:type="fixed"/>
        <w:tblLook w:val="04A0" w:firstRow="1" w:lastRow="0" w:firstColumn="1" w:lastColumn="0" w:noHBand="0" w:noVBand="1"/>
      </w:tblPr>
      <w:tblGrid>
        <w:gridCol w:w="817"/>
        <w:gridCol w:w="6946"/>
        <w:gridCol w:w="1984"/>
        <w:gridCol w:w="1701"/>
        <w:gridCol w:w="1701"/>
        <w:gridCol w:w="1637"/>
      </w:tblGrid>
      <w:tr w:rsidR="007D279C" w:rsidTr="00A073FD">
        <w:tc>
          <w:tcPr>
            <w:tcW w:w="817" w:type="dxa"/>
          </w:tcPr>
          <w:p w:rsidR="007D279C" w:rsidRPr="001C09B2" w:rsidRDefault="007D279C" w:rsidP="00A073FD">
            <w:pPr>
              <w:jc w:val="center"/>
              <w:rPr>
                <w:rFonts w:ascii="Times New Roman" w:hAnsi="Times New Roman" w:cs="Times New Roman"/>
                <w:b/>
                <w:sz w:val="24"/>
                <w:szCs w:val="24"/>
              </w:rPr>
            </w:pPr>
            <w:r w:rsidRPr="001C09B2">
              <w:rPr>
                <w:rFonts w:ascii="Times New Roman" w:hAnsi="Times New Roman" w:cs="Times New Roman"/>
                <w:b/>
                <w:sz w:val="24"/>
                <w:szCs w:val="24"/>
              </w:rPr>
              <w:t>№ п/п</w:t>
            </w:r>
          </w:p>
        </w:tc>
        <w:tc>
          <w:tcPr>
            <w:tcW w:w="6946" w:type="dxa"/>
          </w:tcPr>
          <w:p w:rsidR="007D279C" w:rsidRPr="001C09B2" w:rsidRDefault="007D279C" w:rsidP="00A073FD">
            <w:pPr>
              <w:autoSpaceDE w:val="0"/>
              <w:autoSpaceDN w:val="0"/>
              <w:adjustRightInd w:val="0"/>
              <w:jc w:val="center"/>
              <w:rPr>
                <w:rFonts w:ascii="Times New Roman" w:hAnsi="Times New Roman" w:cs="Times New Roman"/>
                <w:b/>
                <w:sz w:val="24"/>
                <w:szCs w:val="24"/>
              </w:rPr>
            </w:pPr>
            <w:r w:rsidRPr="001C09B2">
              <w:rPr>
                <w:rFonts w:ascii="Times New Roman" w:hAnsi="Times New Roman" w:cs="Times New Roman"/>
                <w:b/>
                <w:sz w:val="24"/>
                <w:szCs w:val="24"/>
              </w:rPr>
              <w:t>Организационные и технические мероприятия</w:t>
            </w:r>
          </w:p>
          <w:p w:rsidR="007D279C" w:rsidRPr="001C09B2" w:rsidRDefault="007D279C" w:rsidP="00A073FD">
            <w:pPr>
              <w:jc w:val="center"/>
              <w:rPr>
                <w:rFonts w:ascii="Times New Roman" w:hAnsi="Times New Roman" w:cs="Times New Roman"/>
                <w:b/>
                <w:sz w:val="24"/>
                <w:szCs w:val="24"/>
              </w:rPr>
            </w:pPr>
          </w:p>
        </w:tc>
        <w:tc>
          <w:tcPr>
            <w:tcW w:w="1984" w:type="dxa"/>
          </w:tcPr>
          <w:p w:rsidR="007D279C" w:rsidRPr="001C09B2" w:rsidRDefault="007D279C" w:rsidP="00A073FD">
            <w:pPr>
              <w:jc w:val="center"/>
              <w:rPr>
                <w:rFonts w:ascii="Times New Roman" w:hAnsi="Times New Roman" w:cs="Times New Roman"/>
                <w:b/>
                <w:sz w:val="24"/>
                <w:szCs w:val="24"/>
              </w:rPr>
            </w:pPr>
            <w:r w:rsidRPr="001C09B2">
              <w:rPr>
                <w:rFonts w:ascii="Times New Roman" w:hAnsi="Times New Roman" w:cs="Times New Roman"/>
                <w:b/>
                <w:sz w:val="24"/>
                <w:szCs w:val="24"/>
              </w:rPr>
              <w:t>Ответственный за выполнение</w:t>
            </w:r>
          </w:p>
        </w:tc>
        <w:tc>
          <w:tcPr>
            <w:tcW w:w="1701" w:type="dxa"/>
          </w:tcPr>
          <w:p w:rsidR="007D279C" w:rsidRPr="001C09B2" w:rsidRDefault="007D279C" w:rsidP="00A073FD">
            <w:pPr>
              <w:jc w:val="center"/>
              <w:rPr>
                <w:rFonts w:ascii="Times New Roman" w:hAnsi="Times New Roman" w:cs="Times New Roman"/>
                <w:b/>
                <w:sz w:val="24"/>
                <w:szCs w:val="24"/>
              </w:rPr>
            </w:pPr>
            <w:r w:rsidRPr="001C09B2">
              <w:rPr>
                <w:rFonts w:ascii="Times New Roman" w:hAnsi="Times New Roman" w:cs="Times New Roman"/>
                <w:b/>
                <w:sz w:val="24"/>
                <w:szCs w:val="24"/>
              </w:rPr>
              <w:t>Срок выполнения</w:t>
            </w:r>
          </w:p>
        </w:tc>
        <w:tc>
          <w:tcPr>
            <w:tcW w:w="1701" w:type="dxa"/>
          </w:tcPr>
          <w:p w:rsidR="007D279C" w:rsidRPr="001C09B2" w:rsidRDefault="007D279C" w:rsidP="00A073FD">
            <w:pPr>
              <w:jc w:val="center"/>
              <w:rPr>
                <w:rFonts w:ascii="Times New Roman" w:hAnsi="Times New Roman" w:cs="Times New Roman"/>
                <w:b/>
                <w:sz w:val="24"/>
                <w:szCs w:val="24"/>
              </w:rPr>
            </w:pPr>
            <w:r w:rsidRPr="001C09B2">
              <w:rPr>
                <w:rFonts w:ascii="Times New Roman" w:hAnsi="Times New Roman" w:cs="Times New Roman"/>
                <w:b/>
                <w:sz w:val="24"/>
                <w:szCs w:val="24"/>
              </w:rPr>
              <w:t>Примечание</w:t>
            </w:r>
          </w:p>
        </w:tc>
        <w:tc>
          <w:tcPr>
            <w:tcW w:w="1637" w:type="dxa"/>
          </w:tcPr>
          <w:p w:rsidR="007D279C" w:rsidRPr="001C09B2" w:rsidRDefault="007D279C" w:rsidP="00A073FD">
            <w:pPr>
              <w:jc w:val="center"/>
              <w:rPr>
                <w:rFonts w:ascii="Times New Roman" w:hAnsi="Times New Roman" w:cs="Times New Roman"/>
                <w:b/>
                <w:sz w:val="24"/>
                <w:szCs w:val="24"/>
              </w:rPr>
            </w:pPr>
            <w:r w:rsidRPr="001C09B2">
              <w:rPr>
                <w:rFonts w:ascii="Times New Roman" w:hAnsi="Times New Roman" w:cs="Times New Roman"/>
                <w:b/>
                <w:sz w:val="24"/>
                <w:szCs w:val="24"/>
              </w:rPr>
              <w:t>Отметка о выполнении</w:t>
            </w:r>
          </w:p>
        </w:tc>
      </w:tr>
      <w:tr w:rsidR="007D279C" w:rsidTr="00A073FD">
        <w:tc>
          <w:tcPr>
            <w:tcW w:w="817" w:type="dxa"/>
          </w:tcPr>
          <w:p w:rsidR="007D279C" w:rsidRPr="00303CE8" w:rsidRDefault="007D279C" w:rsidP="00A073FD">
            <w:pPr>
              <w:jc w:val="center"/>
              <w:rPr>
                <w:rFonts w:ascii="Times New Roman" w:hAnsi="Times New Roman" w:cs="Times New Roman"/>
                <w:sz w:val="24"/>
                <w:szCs w:val="24"/>
              </w:rPr>
            </w:pPr>
            <w:r w:rsidRPr="00303CE8">
              <w:rPr>
                <w:rFonts w:ascii="Times New Roman" w:hAnsi="Times New Roman" w:cs="Times New Roman"/>
                <w:sz w:val="24"/>
                <w:szCs w:val="24"/>
              </w:rPr>
              <w:t>1.</w:t>
            </w:r>
          </w:p>
        </w:tc>
        <w:tc>
          <w:tcPr>
            <w:tcW w:w="6946" w:type="dxa"/>
          </w:tcPr>
          <w:p w:rsidR="007D279C" w:rsidRPr="00303CE8" w:rsidRDefault="007D279C" w:rsidP="00A073FD">
            <w:pPr>
              <w:autoSpaceDE w:val="0"/>
              <w:autoSpaceDN w:val="0"/>
              <w:adjustRightInd w:val="0"/>
              <w:jc w:val="both"/>
              <w:rPr>
                <w:rFonts w:ascii="Times New Roman" w:hAnsi="Times New Roman" w:cs="Times New Roman"/>
                <w:sz w:val="24"/>
                <w:szCs w:val="24"/>
              </w:rPr>
            </w:pPr>
            <w:r w:rsidRPr="00303CE8">
              <w:rPr>
                <w:rFonts w:ascii="Times New Roman" w:hAnsi="Times New Roman" w:cs="Times New Roman"/>
                <w:sz w:val="24"/>
                <w:szCs w:val="24"/>
              </w:rPr>
              <w:t>Выпол</w:t>
            </w:r>
            <w:r>
              <w:rPr>
                <w:rFonts w:ascii="Times New Roman" w:hAnsi="Times New Roman" w:cs="Times New Roman"/>
                <w:sz w:val="24"/>
                <w:szCs w:val="24"/>
              </w:rPr>
              <w:t>нение</w:t>
            </w:r>
            <w:r w:rsidRPr="00303CE8">
              <w:rPr>
                <w:rFonts w:ascii="Times New Roman" w:hAnsi="Times New Roman" w:cs="Times New Roman"/>
                <w:sz w:val="24"/>
                <w:szCs w:val="24"/>
              </w:rPr>
              <w:t xml:space="preserve"> требовани</w:t>
            </w:r>
            <w:r>
              <w:rPr>
                <w:rFonts w:ascii="Times New Roman" w:hAnsi="Times New Roman" w:cs="Times New Roman"/>
                <w:sz w:val="24"/>
                <w:szCs w:val="24"/>
              </w:rPr>
              <w:t>й</w:t>
            </w:r>
            <w:r w:rsidRPr="00303CE8">
              <w:rPr>
                <w:rFonts w:ascii="Times New Roman" w:hAnsi="Times New Roman" w:cs="Times New Roman"/>
                <w:sz w:val="24"/>
                <w:szCs w:val="24"/>
              </w:rPr>
              <w:t>, установленны</w:t>
            </w:r>
            <w:r>
              <w:rPr>
                <w:rFonts w:ascii="Times New Roman" w:hAnsi="Times New Roman" w:cs="Times New Roman"/>
                <w:sz w:val="24"/>
                <w:szCs w:val="24"/>
              </w:rPr>
              <w:t>х</w:t>
            </w:r>
            <w:r w:rsidRPr="00303CE8">
              <w:rPr>
                <w:rFonts w:ascii="Times New Roman" w:hAnsi="Times New Roman" w:cs="Times New Roman"/>
                <w:sz w:val="24"/>
                <w:szCs w:val="24"/>
              </w:rPr>
              <w:t xml:space="preserve"> частью 6 статьи 20 и частью 3 статьи 23.2 Федерального закона от 27.07.2010 № 190-ФЗ «О теплоснабжении» (далее – Федеральный закон № 190-ФЗ)</w:t>
            </w:r>
          </w:p>
        </w:tc>
        <w:tc>
          <w:tcPr>
            <w:tcW w:w="1984" w:type="dxa"/>
          </w:tcPr>
          <w:p w:rsidR="007D279C" w:rsidRPr="001C09B2" w:rsidRDefault="007D279C" w:rsidP="00A073FD">
            <w:pPr>
              <w:jc w:val="both"/>
              <w:rPr>
                <w:rFonts w:ascii="Times New Roman" w:hAnsi="Times New Roman" w:cs="Times New Roman"/>
                <w:b/>
                <w:sz w:val="24"/>
                <w:szCs w:val="24"/>
              </w:rPr>
            </w:pPr>
          </w:p>
        </w:tc>
        <w:tc>
          <w:tcPr>
            <w:tcW w:w="1701" w:type="dxa"/>
          </w:tcPr>
          <w:p w:rsidR="007D279C" w:rsidRPr="001C09B2" w:rsidRDefault="007D279C" w:rsidP="00A073FD">
            <w:pPr>
              <w:jc w:val="both"/>
              <w:rPr>
                <w:rFonts w:ascii="Times New Roman" w:hAnsi="Times New Roman" w:cs="Times New Roman"/>
                <w:b/>
                <w:sz w:val="24"/>
                <w:szCs w:val="24"/>
              </w:rPr>
            </w:pPr>
          </w:p>
        </w:tc>
        <w:tc>
          <w:tcPr>
            <w:tcW w:w="1701" w:type="dxa"/>
          </w:tcPr>
          <w:p w:rsidR="007D279C" w:rsidRPr="001C09B2" w:rsidRDefault="007D279C" w:rsidP="00A073FD">
            <w:pPr>
              <w:jc w:val="both"/>
              <w:rPr>
                <w:rFonts w:ascii="Times New Roman" w:hAnsi="Times New Roman" w:cs="Times New Roman"/>
                <w:b/>
                <w:sz w:val="24"/>
                <w:szCs w:val="24"/>
              </w:rPr>
            </w:pPr>
          </w:p>
        </w:tc>
        <w:tc>
          <w:tcPr>
            <w:tcW w:w="1637" w:type="dxa"/>
          </w:tcPr>
          <w:p w:rsidR="007D279C" w:rsidRPr="001C09B2" w:rsidRDefault="007D279C" w:rsidP="00A073FD">
            <w:pPr>
              <w:jc w:val="both"/>
              <w:rPr>
                <w:rFonts w:ascii="Times New Roman" w:hAnsi="Times New Roman" w:cs="Times New Roman"/>
                <w:b/>
                <w:sz w:val="24"/>
                <w:szCs w:val="24"/>
              </w:rPr>
            </w:pPr>
          </w:p>
        </w:tc>
      </w:tr>
      <w:tr w:rsidR="007D279C" w:rsidTr="00A073FD">
        <w:tc>
          <w:tcPr>
            <w:tcW w:w="817" w:type="dxa"/>
          </w:tcPr>
          <w:p w:rsidR="007D279C" w:rsidRPr="009E7F57" w:rsidRDefault="007D279C" w:rsidP="00A073FD">
            <w:pPr>
              <w:jc w:val="center"/>
              <w:rPr>
                <w:rFonts w:ascii="Times New Roman" w:hAnsi="Times New Roman" w:cs="Times New Roman"/>
                <w:sz w:val="24"/>
                <w:szCs w:val="24"/>
              </w:rPr>
            </w:pPr>
            <w:r w:rsidRPr="009E7F57">
              <w:rPr>
                <w:rFonts w:ascii="Times New Roman" w:hAnsi="Times New Roman" w:cs="Times New Roman"/>
                <w:sz w:val="24"/>
                <w:szCs w:val="24"/>
              </w:rPr>
              <w:t>1.1.</w:t>
            </w:r>
          </w:p>
        </w:tc>
        <w:tc>
          <w:tcPr>
            <w:tcW w:w="6946" w:type="dxa"/>
          </w:tcPr>
          <w:p w:rsidR="007D279C" w:rsidRPr="009E7F57" w:rsidRDefault="007D279C" w:rsidP="00A073FD">
            <w:pPr>
              <w:autoSpaceDE w:val="0"/>
              <w:autoSpaceDN w:val="0"/>
              <w:adjustRightInd w:val="0"/>
              <w:jc w:val="both"/>
              <w:rPr>
                <w:rFonts w:ascii="Times New Roman" w:hAnsi="Times New Roman" w:cs="Times New Roman"/>
                <w:sz w:val="24"/>
                <w:szCs w:val="24"/>
              </w:rPr>
            </w:pPr>
            <w:r w:rsidRPr="009E7F57">
              <w:rPr>
                <w:rFonts w:ascii="Times New Roman" w:hAnsi="Times New Roman" w:cs="Times New Roman"/>
                <w:sz w:val="24"/>
                <w:szCs w:val="24"/>
              </w:rPr>
              <w:t>Обеспечение эксплуатации теплопотребляющих установок в соответствии с требованиями безопасности в сфере теплоснабжения, установленными статьей 23.2 Федерального закона № 190-ФЗ</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Pr="001C09B2" w:rsidRDefault="007D279C" w:rsidP="00A073FD">
            <w:pPr>
              <w:jc w:val="center"/>
              <w:rPr>
                <w:rFonts w:ascii="Times New Roman" w:hAnsi="Times New Roman" w:cs="Times New Roman"/>
                <w:sz w:val="24"/>
                <w:szCs w:val="24"/>
              </w:rPr>
            </w:pPr>
            <w:r>
              <w:rPr>
                <w:rFonts w:ascii="Times New Roman" w:hAnsi="Times New Roman" w:cs="Times New Roman"/>
                <w:sz w:val="24"/>
                <w:szCs w:val="24"/>
              </w:rPr>
              <w:t>1.2.</w:t>
            </w:r>
          </w:p>
        </w:tc>
        <w:tc>
          <w:tcPr>
            <w:tcW w:w="6946" w:type="dxa"/>
          </w:tcPr>
          <w:p w:rsidR="007D279C" w:rsidRPr="001C09B2" w:rsidRDefault="007D279C" w:rsidP="00A073FD">
            <w:pPr>
              <w:autoSpaceDE w:val="0"/>
              <w:autoSpaceDN w:val="0"/>
              <w:adjustRightInd w:val="0"/>
              <w:jc w:val="both"/>
              <w:rPr>
                <w:rFonts w:ascii="Times New Roman" w:hAnsi="Times New Roman" w:cs="Times New Roman"/>
                <w:sz w:val="24"/>
                <w:szCs w:val="24"/>
              </w:rPr>
            </w:pPr>
            <w:r w:rsidRPr="007A7102">
              <w:rPr>
                <w:rFonts w:ascii="Times New Roman" w:hAnsi="Times New Roman" w:cs="Times New Roman"/>
                <w:sz w:val="24"/>
                <w:szCs w:val="24"/>
              </w:rPr>
              <w:t>Обеспечение готовности к соблюдению указанного в договоре теплоснабжения режима потребления</w:t>
            </w:r>
            <w:r>
              <w:rPr>
                <w:rFonts w:ascii="Times New Roman" w:hAnsi="Times New Roman" w:cs="Times New Roman"/>
                <w:sz w:val="24"/>
                <w:szCs w:val="24"/>
              </w:rPr>
              <w:t xml:space="preserve"> тепловой энергии</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rPr>
          <w:trHeight w:val="421"/>
        </w:trPr>
        <w:tc>
          <w:tcPr>
            <w:tcW w:w="817" w:type="dxa"/>
          </w:tcPr>
          <w:p w:rsidR="007D279C" w:rsidRPr="001C09B2" w:rsidRDefault="007D279C" w:rsidP="00A073FD">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6946" w:type="dxa"/>
          </w:tcPr>
          <w:p w:rsidR="007D279C" w:rsidRPr="001C09B2" w:rsidRDefault="007D279C" w:rsidP="00A07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Обеспечение отсутствия задолженности за поставленные тепловую энергию (мощность), теплоноситель</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Pr="001C09B2" w:rsidRDefault="007D279C" w:rsidP="00A073FD">
            <w:pPr>
              <w:jc w:val="center"/>
              <w:rPr>
                <w:rFonts w:ascii="Times New Roman" w:hAnsi="Times New Roman" w:cs="Times New Roman"/>
                <w:sz w:val="24"/>
                <w:szCs w:val="24"/>
              </w:rPr>
            </w:pPr>
            <w:r>
              <w:rPr>
                <w:rFonts w:ascii="Times New Roman" w:hAnsi="Times New Roman" w:cs="Times New Roman"/>
                <w:sz w:val="24"/>
                <w:szCs w:val="24"/>
              </w:rPr>
              <w:t>1.4.</w:t>
            </w:r>
          </w:p>
        </w:tc>
        <w:tc>
          <w:tcPr>
            <w:tcW w:w="6946" w:type="dxa"/>
          </w:tcPr>
          <w:p w:rsidR="007D279C" w:rsidRPr="001C09B2" w:rsidRDefault="007D279C" w:rsidP="00A073FD">
            <w:pPr>
              <w:autoSpaceDE w:val="0"/>
              <w:autoSpaceDN w:val="0"/>
              <w:adjustRightInd w:val="0"/>
              <w:jc w:val="both"/>
              <w:rPr>
                <w:rFonts w:ascii="Times New Roman" w:hAnsi="Times New Roman" w:cs="Times New Roman"/>
                <w:sz w:val="24"/>
                <w:szCs w:val="24"/>
              </w:rPr>
            </w:pPr>
            <w:r w:rsidRPr="007A7102">
              <w:rPr>
                <w:rFonts w:ascii="Times New Roman" w:hAnsi="Times New Roman" w:cs="Times New Roman"/>
                <w:sz w:val="24"/>
                <w:szCs w:val="24"/>
              </w:rPr>
              <w:t>Организация коммерческого учета тепловой</w:t>
            </w:r>
            <w:r w:rsidRPr="007D0EC4">
              <w:rPr>
                <w:rFonts w:ascii="Times New Roman" w:hAnsi="Times New Roman" w:cs="Times New Roman"/>
                <w:sz w:val="24"/>
                <w:szCs w:val="24"/>
              </w:rPr>
              <w:t xml:space="preserve"> энергии, теплоносителя в соответствии с требованиями, установленными статьей 19</w:t>
            </w:r>
            <w:r>
              <w:rPr>
                <w:rFonts w:ascii="Times New Roman" w:hAnsi="Times New Roman" w:cs="Times New Roman"/>
                <w:sz w:val="24"/>
                <w:szCs w:val="24"/>
              </w:rPr>
              <w:t xml:space="preserve"> Федерального закона № 190-ФЗ</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2.1.</w:t>
            </w:r>
          </w:p>
        </w:tc>
        <w:tc>
          <w:tcPr>
            <w:tcW w:w="6946" w:type="dxa"/>
          </w:tcPr>
          <w:p w:rsidR="007D279C" w:rsidRDefault="007D279C" w:rsidP="00A073FD">
            <w:pPr>
              <w:jc w:val="both"/>
              <w:rPr>
                <w:rFonts w:ascii="Times New Roman" w:hAnsi="Times New Roman" w:cs="Times New Roman"/>
                <w:sz w:val="24"/>
                <w:szCs w:val="24"/>
              </w:rPr>
            </w:pPr>
            <w:r w:rsidRPr="004066D9">
              <w:rPr>
                <w:rFonts w:ascii="Times New Roman" w:hAnsi="Times New Roman" w:cs="Times New Roman"/>
                <w:sz w:val="24"/>
                <w:szCs w:val="24"/>
              </w:rPr>
              <w:t>устран</w:t>
            </w:r>
            <w:r>
              <w:rPr>
                <w:rFonts w:ascii="Times New Roman" w:hAnsi="Times New Roman" w:cs="Times New Roman"/>
                <w:sz w:val="24"/>
                <w:szCs w:val="24"/>
              </w:rPr>
              <w:t>ение</w:t>
            </w:r>
            <w:r w:rsidRPr="004066D9">
              <w:rPr>
                <w:rFonts w:ascii="Times New Roman" w:hAnsi="Times New Roman" w:cs="Times New Roman"/>
                <w:sz w:val="24"/>
                <w:szCs w:val="24"/>
              </w:rPr>
              <w:t xml:space="preserve"> неисправност</w:t>
            </w:r>
            <w:r>
              <w:rPr>
                <w:rFonts w:ascii="Times New Roman" w:hAnsi="Times New Roman" w:cs="Times New Roman"/>
                <w:sz w:val="24"/>
                <w:szCs w:val="24"/>
              </w:rPr>
              <w:t>ей</w:t>
            </w:r>
            <w:r w:rsidRPr="004066D9">
              <w:rPr>
                <w:rFonts w:ascii="Times New Roman" w:hAnsi="Times New Roman" w:cs="Times New Roman"/>
                <w:sz w:val="24"/>
                <w:szCs w:val="24"/>
              </w:rPr>
              <w:t>: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2.2.</w:t>
            </w:r>
          </w:p>
        </w:tc>
        <w:tc>
          <w:tcPr>
            <w:tcW w:w="6946" w:type="dxa"/>
          </w:tcPr>
          <w:p w:rsidR="007D279C" w:rsidRDefault="007D279C" w:rsidP="00A073FD">
            <w:pPr>
              <w:jc w:val="both"/>
              <w:rPr>
                <w:rFonts w:ascii="Times New Roman" w:hAnsi="Times New Roman" w:cs="Times New Roman"/>
                <w:sz w:val="24"/>
                <w:szCs w:val="24"/>
              </w:rPr>
            </w:pPr>
            <w:r w:rsidRPr="004066D9">
              <w:rPr>
                <w:rFonts w:ascii="Times New Roman" w:hAnsi="Times New Roman" w:cs="Times New Roman"/>
                <w:sz w:val="24"/>
                <w:szCs w:val="24"/>
              </w:rPr>
              <w:t>приве</w:t>
            </w:r>
            <w:r>
              <w:rPr>
                <w:rFonts w:ascii="Times New Roman" w:hAnsi="Times New Roman" w:cs="Times New Roman"/>
                <w:sz w:val="24"/>
                <w:szCs w:val="24"/>
              </w:rPr>
              <w:t>дение</w:t>
            </w:r>
            <w:r w:rsidRPr="004066D9">
              <w:rPr>
                <w:rFonts w:ascii="Times New Roman" w:hAnsi="Times New Roman" w:cs="Times New Roman"/>
                <w:sz w:val="24"/>
                <w:szCs w:val="24"/>
              </w:rPr>
              <w:t xml:space="preserve"> в технически исправное состояние территори</w:t>
            </w:r>
            <w:r>
              <w:rPr>
                <w:rFonts w:ascii="Times New Roman" w:hAnsi="Times New Roman" w:cs="Times New Roman"/>
                <w:sz w:val="24"/>
                <w:szCs w:val="24"/>
              </w:rPr>
              <w:t>и</w:t>
            </w:r>
            <w:r w:rsidRPr="004066D9">
              <w:rPr>
                <w:rFonts w:ascii="Times New Roman" w:hAnsi="Times New Roman" w:cs="Times New Roman"/>
                <w:sz w:val="24"/>
                <w:szCs w:val="24"/>
              </w:rPr>
              <w:t xml:space="preserve"> домовладений с обеспечением беспрепятственного отвода атмосферных и талых вод от отмостки, от спусков (входов) в подвал и их оконных приямков</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2.3.</w:t>
            </w:r>
          </w:p>
        </w:tc>
        <w:tc>
          <w:tcPr>
            <w:tcW w:w="6946" w:type="dxa"/>
          </w:tcPr>
          <w:p w:rsidR="007D279C" w:rsidRDefault="007D279C" w:rsidP="00A073FD">
            <w:pPr>
              <w:jc w:val="both"/>
              <w:rPr>
                <w:rFonts w:ascii="Times New Roman" w:hAnsi="Times New Roman" w:cs="Times New Roman"/>
                <w:sz w:val="24"/>
                <w:szCs w:val="24"/>
              </w:rPr>
            </w:pPr>
            <w:r w:rsidRPr="00100590">
              <w:rPr>
                <w:rFonts w:ascii="Times New Roman" w:hAnsi="Times New Roman" w:cs="Times New Roman"/>
                <w:sz w:val="24"/>
                <w:szCs w:val="24"/>
              </w:rPr>
              <w:t>обеспеч</w:t>
            </w:r>
            <w:r>
              <w:rPr>
                <w:rFonts w:ascii="Times New Roman" w:hAnsi="Times New Roman" w:cs="Times New Roman"/>
                <w:sz w:val="24"/>
                <w:szCs w:val="24"/>
              </w:rPr>
              <w:t>ение</w:t>
            </w:r>
            <w:r w:rsidRPr="00100590">
              <w:rPr>
                <w:rFonts w:ascii="Times New Roman" w:hAnsi="Times New Roman" w:cs="Times New Roman"/>
                <w:sz w:val="24"/>
                <w:szCs w:val="24"/>
              </w:rPr>
              <w:t xml:space="preserve"> надлежащ</w:t>
            </w:r>
            <w:r>
              <w:rPr>
                <w:rFonts w:ascii="Times New Roman" w:hAnsi="Times New Roman" w:cs="Times New Roman"/>
                <w:sz w:val="24"/>
                <w:szCs w:val="24"/>
              </w:rPr>
              <w:t>ей</w:t>
            </w:r>
            <w:r w:rsidRPr="00100590">
              <w:rPr>
                <w:rFonts w:ascii="Times New Roman" w:hAnsi="Times New Roman" w:cs="Times New Roman"/>
                <w:sz w:val="24"/>
                <w:szCs w:val="24"/>
              </w:rPr>
              <w:t xml:space="preserve"> гидроизоляци</w:t>
            </w:r>
            <w:r>
              <w:rPr>
                <w:rFonts w:ascii="Times New Roman" w:hAnsi="Times New Roman" w:cs="Times New Roman"/>
                <w:sz w:val="24"/>
                <w:szCs w:val="24"/>
              </w:rPr>
              <w:t>и</w:t>
            </w:r>
            <w:r w:rsidRPr="00100590">
              <w:rPr>
                <w:rFonts w:ascii="Times New Roman" w:hAnsi="Times New Roman" w:cs="Times New Roman"/>
                <w:sz w:val="24"/>
                <w:szCs w:val="24"/>
              </w:rPr>
              <w:t xml:space="preserve">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2.4.</w:t>
            </w:r>
          </w:p>
        </w:tc>
        <w:tc>
          <w:tcPr>
            <w:tcW w:w="6946" w:type="dxa"/>
          </w:tcPr>
          <w:p w:rsidR="007D279C" w:rsidRDefault="007D279C" w:rsidP="00A073FD">
            <w:pPr>
              <w:jc w:val="both"/>
              <w:rPr>
                <w:rFonts w:ascii="Times New Roman" w:hAnsi="Times New Roman" w:cs="Times New Roman"/>
                <w:sz w:val="24"/>
                <w:szCs w:val="24"/>
              </w:rPr>
            </w:pPr>
            <w:r>
              <w:rPr>
                <w:rFonts w:ascii="Times New Roman" w:hAnsi="Times New Roman" w:cs="Times New Roman"/>
                <w:sz w:val="24"/>
                <w:szCs w:val="24"/>
              </w:rPr>
              <w:t>обеспечение к</w:t>
            </w:r>
            <w:r w:rsidRPr="00100590">
              <w:rPr>
                <w:rFonts w:ascii="Times New Roman" w:hAnsi="Times New Roman" w:cs="Times New Roman"/>
                <w:sz w:val="24"/>
                <w:szCs w:val="24"/>
              </w:rPr>
              <w:t>отельны</w:t>
            </w:r>
            <w:r>
              <w:rPr>
                <w:rFonts w:ascii="Times New Roman" w:hAnsi="Times New Roman" w:cs="Times New Roman"/>
                <w:sz w:val="24"/>
                <w:szCs w:val="24"/>
              </w:rPr>
              <w:t>х</w:t>
            </w:r>
            <w:r w:rsidRPr="00100590">
              <w:rPr>
                <w:rFonts w:ascii="Times New Roman" w:hAnsi="Times New Roman" w:cs="Times New Roman"/>
                <w:sz w:val="24"/>
                <w:szCs w:val="24"/>
              </w:rPr>
              <w:t>, тепловы</w:t>
            </w:r>
            <w:r>
              <w:rPr>
                <w:rFonts w:ascii="Times New Roman" w:hAnsi="Times New Roman" w:cs="Times New Roman"/>
                <w:sz w:val="24"/>
                <w:szCs w:val="24"/>
              </w:rPr>
              <w:t>х</w:t>
            </w:r>
            <w:r w:rsidRPr="00100590">
              <w:rPr>
                <w:rFonts w:ascii="Times New Roman" w:hAnsi="Times New Roman" w:cs="Times New Roman"/>
                <w:sz w:val="24"/>
                <w:szCs w:val="24"/>
              </w:rPr>
              <w:t xml:space="preserve"> пункт</w:t>
            </w:r>
            <w:r>
              <w:rPr>
                <w:rFonts w:ascii="Times New Roman" w:hAnsi="Times New Roman" w:cs="Times New Roman"/>
                <w:sz w:val="24"/>
                <w:szCs w:val="24"/>
              </w:rPr>
              <w:t>ов</w:t>
            </w:r>
            <w:r w:rsidRPr="00100590">
              <w:rPr>
                <w:rFonts w:ascii="Times New Roman" w:hAnsi="Times New Roman" w:cs="Times New Roman"/>
                <w:sz w:val="24"/>
                <w:szCs w:val="24"/>
              </w:rPr>
              <w:t xml:space="preserve"> и узл</w:t>
            </w:r>
            <w:r>
              <w:rPr>
                <w:rFonts w:ascii="Times New Roman" w:hAnsi="Times New Roman" w:cs="Times New Roman"/>
                <w:sz w:val="24"/>
                <w:szCs w:val="24"/>
              </w:rPr>
              <w:t>ов</w:t>
            </w:r>
            <w:r w:rsidRPr="00100590">
              <w:rPr>
                <w:rFonts w:ascii="Times New Roman" w:hAnsi="Times New Roman" w:cs="Times New Roman"/>
                <w:sz w:val="24"/>
                <w:szCs w:val="24"/>
              </w:rPr>
              <w:t xml:space="preserve">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2.5.</w:t>
            </w:r>
          </w:p>
        </w:tc>
        <w:tc>
          <w:tcPr>
            <w:tcW w:w="6946" w:type="dxa"/>
          </w:tcPr>
          <w:p w:rsidR="007D279C" w:rsidRDefault="007D279C" w:rsidP="00A073FD">
            <w:pPr>
              <w:jc w:val="both"/>
              <w:rPr>
                <w:rFonts w:ascii="Times New Roman" w:hAnsi="Times New Roman" w:cs="Times New Roman"/>
                <w:sz w:val="24"/>
                <w:szCs w:val="24"/>
              </w:rPr>
            </w:pPr>
            <w:r w:rsidRPr="00AB1865">
              <w:rPr>
                <w:rFonts w:ascii="Times New Roman" w:hAnsi="Times New Roman" w:cs="Times New Roman"/>
                <w:sz w:val="24"/>
                <w:szCs w:val="24"/>
              </w:rPr>
              <w:t>выполнен</w:t>
            </w:r>
            <w:r>
              <w:rPr>
                <w:rFonts w:ascii="Times New Roman" w:hAnsi="Times New Roman" w:cs="Times New Roman"/>
                <w:sz w:val="24"/>
                <w:szCs w:val="24"/>
              </w:rPr>
              <w:t>ие</w:t>
            </w:r>
            <w:r w:rsidRPr="00AB1865">
              <w:rPr>
                <w:rFonts w:ascii="Times New Roman" w:hAnsi="Times New Roman" w:cs="Times New Roman"/>
                <w:sz w:val="24"/>
                <w:szCs w:val="24"/>
              </w:rPr>
              <w:t xml:space="preserve"> наладк</w:t>
            </w:r>
            <w:r>
              <w:rPr>
                <w:rFonts w:ascii="Times New Roman" w:hAnsi="Times New Roman" w:cs="Times New Roman"/>
                <w:sz w:val="24"/>
                <w:szCs w:val="24"/>
              </w:rPr>
              <w:t>и</w:t>
            </w:r>
            <w:r w:rsidRPr="00AB1865">
              <w:rPr>
                <w:rFonts w:ascii="Times New Roman" w:hAnsi="Times New Roman" w:cs="Times New Roman"/>
                <w:sz w:val="24"/>
                <w:szCs w:val="24"/>
              </w:rPr>
              <w:t xml:space="preserve"> внутриквартальных сетей с корректировкой расчетных диаметров дросселирующих устройств на тепловом (элеваторном) узле</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2.6.</w:t>
            </w:r>
          </w:p>
        </w:tc>
        <w:tc>
          <w:tcPr>
            <w:tcW w:w="6946" w:type="dxa"/>
          </w:tcPr>
          <w:p w:rsidR="007D279C" w:rsidRDefault="007D279C" w:rsidP="00A073FD">
            <w:pPr>
              <w:jc w:val="both"/>
              <w:rPr>
                <w:rFonts w:ascii="Times New Roman" w:hAnsi="Times New Roman" w:cs="Times New Roman"/>
                <w:sz w:val="24"/>
                <w:szCs w:val="24"/>
              </w:rPr>
            </w:pPr>
            <w:r w:rsidRPr="00AB1865">
              <w:rPr>
                <w:rFonts w:ascii="Times New Roman" w:hAnsi="Times New Roman" w:cs="Times New Roman"/>
                <w:sz w:val="24"/>
                <w:szCs w:val="24"/>
              </w:rPr>
              <w:t>выполнен</w:t>
            </w:r>
            <w:r>
              <w:rPr>
                <w:rFonts w:ascii="Times New Roman" w:hAnsi="Times New Roman" w:cs="Times New Roman"/>
                <w:sz w:val="24"/>
                <w:szCs w:val="24"/>
              </w:rPr>
              <w:t>ие</w:t>
            </w:r>
            <w:r w:rsidRPr="00AB1865">
              <w:rPr>
                <w:rFonts w:ascii="Times New Roman" w:hAnsi="Times New Roman" w:cs="Times New Roman"/>
                <w:sz w:val="24"/>
                <w:szCs w:val="24"/>
              </w:rPr>
              <w:t xml:space="preserve"> наладк</w:t>
            </w:r>
            <w:r>
              <w:rPr>
                <w:rFonts w:ascii="Times New Roman" w:hAnsi="Times New Roman" w:cs="Times New Roman"/>
                <w:sz w:val="24"/>
                <w:szCs w:val="24"/>
              </w:rPr>
              <w:t>и</w:t>
            </w:r>
            <w:r w:rsidRPr="00AB1865">
              <w:rPr>
                <w:rFonts w:ascii="Times New Roman" w:hAnsi="Times New Roman" w:cs="Times New Roman"/>
                <w:sz w:val="24"/>
                <w:szCs w:val="24"/>
              </w:rPr>
              <w:t xml:space="preserve"> запорно-предохранительных клапанов и регуляторов давления </w:t>
            </w:r>
            <w:r>
              <w:rPr>
                <w:rFonts w:ascii="Times New Roman" w:hAnsi="Times New Roman" w:cs="Times New Roman"/>
                <w:sz w:val="24"/>
                <w:szCs w:val="24"/>
              </w:rPr>
              <w:t>устройств</w:t>
            </w:r>
            <w:r w:rsidRPr="00AB1865">
              <w:rPr>
                <w:rFonts w:ascii="Times New Roman" w:hAnsi="Times New Roman" w:cs="Times New Roman"/>
                <w:sz w:val="24"/>
                <w:szCs w:val="24"/>
              </w:rPr>
              <w:t xml:space="preserve"> газового хозяйства </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2.7.</w:t>
            </w:r>
          </w:p>
        </w:tc>
        <w:tc>
          <w:tcPr>
            <w:tcW w:w="6946" w:type="dxa"/>
          </w:tcPr>
          <w:p w:rsidR="007D279C" w:rsidRDefault="007D279C" w:rsidP="00A073FD">
            <w:pPr>
              <w:jc w:val="both"/>
              <w:rPr>
                <w:rFonts w:ascii="Times New Roman" w:hAnsi="Times New Roman" w:cs="Times New Roman"/>
                <w:sz w:val="24"/>
                <w:szCs w:val="24"/>
              </w:rPr>
            </w:pPr>
            <w:r>
              <w:rPr>
                <w:rFonts w:ascii="Times New Roman" w:hAnsi="Times New Roman" w:cs="Times New Roman"/>
                <w:sz w:val="24"/>
                <w:szCs w:val="24"/>
              </w:rPr>
              <w:t>укомплектование о</w:t>
            </w:r>
            <w:r w:rsidRPr="00AB1865">
              <w:rPr>
                <w:rFonts w:ascii="Times New Roman" w:hAnsi="Times New Roman" w:cs="Times New Roman"/>
                <w:sz w:val="24"/>
                <w:szCs w:val="24"/>
              </w:rPr>
              <w:t>борудовани</w:t>
            </w:r>
            <w:r>
              <w:rPr>
                <w:rFonts w:ascii="Times New Roman" w:hAnsi="Times New Roman" w:cs="Times New Roman"/>
                <w:sz w:val="24"/>
                <w:szCs w:val="24"/>
              </w:rPr>
              <w:t>я</w:t>
            </w:r>
            <w:r w:rsidRPr="00AB1865">
              <w:rPr>
                <w:rFonts w:ascii="Times New Roman" w:hAnsi="Times New Roman" w:cs="Times New Roman"/>
                <w:sz w:val="24"/>
                <w:szCs w:val="24"/>
              </w:rPr>
              <w:t xml:space="preserve"> насосных станций, систем противопожарного оборудования основным и резервным оборудованием, обеспечен</w:t>
            </w:r>
            <w:r>
              <w:rPr>
                <w:rFonts w:ascii="Times New Roman" w:hAnsi="Times New Roman" w:cs="Times New Roman"/>
                <w:sz w:val="24"/>
                <w:szCs w:val="24"/>
              </w:rPr>
              <w:t>ие</w:t>
            </w:r>
            <w:r w:rsidRPr="00AB1865">
              <w:rPr>
                <w:rFonts w:ascii="Times New Roman" w:hAnsi="Times New Roman" w:cs="Times New Roman"/>
                <w:sz w:val="24"/>
                <w:szCs w:val="24"/>
              </w:rPr>
              <w:t xml:space="preserve"> автоматическо</w:t>
            </w:r>
            <w:r>
              <w:rPr>
                <w:rFonts w:ascii="Times New Roman" w:hAnsi="Times New Roman" w:cs="Times New Roman"/>
                <w:sz w:val="24"/>
                <w:szCs w:val="24"/>
              </w:rPr>
              <w:t>го</w:t>
            </w:r>
            <w:r w:rsidRPr="00AB1865">
              <w:rPr>
                <w:rFonts w:ascii="Times New Roman" w:hAnsi="Times New Roman" w:cs="Times New Roman"/>
                <w:sz w:val="24"/>
                <w:szCs w:val="24"/>
              </w:rPr>
              <w:t xml:space="preserve"> включени</w:t>
            </w:r>
            <w:r>
              <w:rPr>
                <w:rFonts w:ascii="Times New Roman" w:hAnsi="Times New Roman" w:cs="Times New Roman"/>
                <w:sz w:val="24"/>
                <w:szCs w:val="24"/>
              </w:rPr>
              <w:t>я</w:t>
            </w:r>
            <w:r w:rsidRPr="00AB1865">
              <w:rPr>
                <w:rFonts w:ascii="Times New Roman" w:hAnsi="Times New Roman" w:cs="Times New Roman"/>
                <w:sz w:val="24"/>
                <w:szCs w:val="24"/>
              </w:rPr>
              <w:t xml:space="preserve"> </w:t>
            </w:r>
            <w:r w:rsidRPr="00AB1865">
              <w:rPr>
                <w:rFonts w:ascii="Times New Roman" w:hAnsi="Times New Roman" w:cs="Times New Roman"/>
                <w:sz w:val="24"/>
                <w:szCs w:val="24"/>
              </w:rPr>
              <w:lastRenderedPageBreak/>
              <w:t>резервных насосов при отказе основных</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2.8.</w:t>
            </w:r>
          </w:p>
        </w:tc>
        <w:tc>
          <w:tcPr>
            <w:tcW w:w="6946" w:type="dxa"/>
          </w:tcPr>
          <w:p w:rsidR="007D279C" w:rsidRDefault="007D279C" w:rsidP="00A073FD">
            <w:pPr>
              <w:jc w:val="both"/>
              <w:rPr>
                <w:rFonts w:ascii="Times New Roman" w:hAnsi="Times New Roman" w:cs="Times New Roman"/>
                <w:sz w:val="24"/>
                <w:szCs w:val="24"/>
              </w:rPr>
            </w:pPr>
            <w:r w:rsidRPr="00AB1865">
              <w:rPr>
                <w:rFonts w:ascii="Times New Roman" w:hAnsi="Times New Roman" w:cs="Times New Roman"/>
                <w:sz w:val="24"/>
                <w:szCs w:val="24"/>
              </w:rPr>
              <w:t>ревизия арматуры и оборудования приборов КИП (контрольно-измерительных приборов) и автоматики</w:t>
            </w:r>
            <w:r>
              <w:rPr>
                <w:rFonts w:ascii="Times New Roman" w:hAnsi="Times New Roman" w:cs="Times New Roman"/>
                <w:sz w:val="24"/>
                <w:szCs w:val="24"/>
              </w:rPr>
              <w:t xml:space="preserve"> котельных</w:t>
            </w:r>
            <w:r w:rsidRPr="00AB1865">
              <w:rPr>
                <w:rFonts w:ascii="Times New Roman" w:hAnsi="Times New Roman" w:cs="Times New Roman"/>
                <w:sz w:val="24"/>
                <w:szCs w:val="24"/>
              </w:rPr>
              <w:t>, устранени</w:t>
            </w:r>
            <w:r>
              <w:rPr>
                <w:rFonts w:ascii="Times New Roman" w:hAnsi="Times New Roman" w:cs="Times New Roman"/>
                <w:sz w:val="24"/>
                <w:szCs w:val="24"/>
              </w:rPr>
              <w:t>е</w:t>
            </w:r>
            <w:r w:rsidRPr="00AB1865">
              <w:rPr>
                <w:rFonts w:ascii="Times New Roman" w:hAnsi="Times New Roman" w:cs="Times New Roman"/>
                <w:sz w:val="24"/>
                <w:szCs w:val="24"/>
              </w:rPr>
              <w:t>щелей в обмуровке котлов и дымоходов</w:t>
            </w:r>
            <w:r w:rsidRPr="007A7102">
              <w:rPr>
                <w:rFonts w:ascii="Times New Roman" w:hAnsi="Times New Roman" w:cs="Times New Roman"/>
                <w:sz w:val="24"/>
                <w:szCs w:val="24"/>
              </w:rPr>
              <w:t>, подготовка контингента операторов и осуществление завоза топлива:</w:t>
            </w:r>
            <w:r w:rsidRPr="00AB1865">
              <w:rPr>
                <w:rFonts w:ascii="Times New Roman" w:hAnsi="Times New Roman" w:cs="Times New Roman"/>
                <w:sz w:val="24"/>
                <w:szCs w:val="24"/>
              </w:rPr>
              <w:t xml:space="preserve"> твердого - в расчете 70% потребности в отопительном сезоне, жидкого - по наличию складов, но не менее среднемесячного запаса</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2.9.</w:t>
            </w:r>
          </w:p>
        </w:tc>
        <w:tc>
          <w:tcPr>
            <w:tcW w:w="6946" w:type="dxa"/>
          </w:tcPr>
          <w:p w:rsidR="007D279C" w:rsidRDefault="007D279C" w:rsidP="00A073FD">
            <w:pPr>
              <w:jc w:val="both"/>
              <w:rPr>
                <w:rFonts w:ascii="Times New Roman" w:hAnsi="Times New Roman" w:cs="Times New Roman"/>
                <w:sz w:val="24"/>
                <w:szCs w:val="24"/>
              </w:rPr>
            </w:pPr>
            <w:r w:rsidRPr="00AB1865">
              <w:rPr>
                <w:rFonts w:ascii="Times New Roman" w:hAnsi="Times New Roman" w:cs="Times New Roman"/>
                <w:sz w:val="24"/>
                <w:szCs w:val="24"/>
              </w:rPr>
              <w:t>промывка систем</w:t>
            </w:r>
            <w:r>
              <w:rPr>
                <w:rFonts w:ascii="Times New Roman" w:hAnsi="Times New Roman" w:cs="Times New Roman"/>
                <w:sz w:val="24"/>
                <w:szCs w:val="24"/>
              </w:rPr>
              <w:t xml:space="preserve"> тепловых сетей</w:t>
            </w:r>
            <w:r w:rsidRPr="00AB1865">
              <w:rPr>
                <w:rFonts w:ascii="Times New Roman" w:hAnsi="Times New Roman" w:cs="Times New Roman"/>
                <w:sz w:val="24"/>
                <w:szCs w:val="24"/>
              </w:rPr>
              <w:t>,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r>
              <w:rPr>
                <w:rFonts w:ascii="Times New Roman" w:hAnsi="Times New Roman" w:cs="Times New Roman"/>
                <w:sz w:val="24"/>
                <w:szCs w:val="24"/>
              </w:rPr>
              <w:t>)</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2.10.</w:t>
            </w:r>
          </w:p>
        </w:tc>
        <w:tc>
          <w:tcPr>
            <w:tcW w:w="6946" w:type="dxa"/>
          </w:tcPr>
          <w:p w:rsidR="007D279C" w:rsidRDefault="007D279C" w:rsidP="00A073FD">
            <w:pPr>
              <w:jc w:val="both"/>
              <w:rPr>
                <w:rFonts w:ascii="Times New Roman" w:hAnsi="Times New Roman" w:cs="Times New Roman"/>
                <w:sz w:val="24"/>
                <w:szCs w:val="24"/>
              </w:rPr>
            </w:pPr>
            <w:r w:rsidRPr="003B71E6">
              <w:rPr>
                <w:rFonts w:ascii="Times New Roman" w:hAnsi="Times New Roman" w:cs="Times New Roman"/>
                <w:sz w:val="24"/>
                <w:szCs w:val="24"/>
              </w:rPr>
              <w:t>ревизия арматуры и оборудования (насосов, подогревателей и др.)</w:t>
            </w:r>
            <w:r>
              <w:rPr>
                <w:rFonts w:ascii="Times New Roman" w:hAnsi="Times New Roman" w:cs="Times New Roman"/>
                <w:sz w:val="24"/>
                <w:szCs w:val="24"/>
              </w:rPr>
              <w:t xml:space="preserve"> тепловых пунктов</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2.11.</w:t>
            </w:r>
          </w:p>
        </w:tc>
        <w:tc>
          <w:tcPr>
            <w:tcW w:w="6946" w:type="dxa"/>
          </w:tcPr>
          <w:p w:rsidR="007D279C" w:rsidRDefault="007D279C" w:rsidP="00A073FD">
            <w:pPr>
              <w:jc w:val="both"/>
              <w:rPr>
                <w:rFonts w:ascii="Times New Roman" w:hAnsi="Times New Roman" w:cs="Times New Roman"/>
                <w:sz w:val="24"/>
                <w:szCs w:val="24"/>
              </w:rPr>
            </w:pPr>
            <w:r w:rsidRPr="003B71E6">
              <w:rPr>
                <w:rFonts w:ascii="Times New Roman" w:hAnsi="Times New Roman" w:cs="Times New Roman"/>
                <w:sz w:val="24"/>
                <w:szCs w:val="24"/>
              </w:rPr>
              <w:t>ревизия кранов и другой запорной арматуры расширителей и воздухосборников</w:t>
            </w:r>
            <w:r>
              <w:rPr>
                <w:rFonts w:ascii="Times New Roman" w:hAnsi="Times New Roman" w:cs="Times New Roman"/>
                <w:sz w:val="24"/>
                <w:szCs w:val="24"/>
              </w:rPr>
              <w:t xml:space="preserve"> систем отопления и горячего водоснабжения</w:t>
            </w:r>
            <w:r w:rsidRPr="003B71E6">
              <w:rPr>
                <w:rFonts w:ascii="Times New Roman" w:hAnsi="Times New Roman" w:cs="Times New Roman"/>
                <w:sz w:val="24"/>
                <w:szCs w:val="24"/>
              </w:rPr>
              <w:t xml:space="preserve">, восстановление разрушенных или замена недостаточной тепловой изоляции </w:t>
            </w:r>
            <w:r w:rsidRPr="007A7102">
              <w:rPr>
                <w:rFonts w:ascii="Times New Roman" w:hAnsi="Times New Roman" w:cs="Times New Roman"/>
                <w:sz w:val="24"/>
                <w:szCs w:val="24"/>
              </w:rPr>
              <w:t>труб в лестничных</w:t>
            </w:r>
            <w:r w:rsidRPr="003B71E6">
              <w:rPr>
                <w:rFonts w:ascii="Times New Roman" w:hAnsi="Times New Roman" w:cs="Times New Roman"/>
                <w:sz w:val="24"/>
                <w:szCs w:val="24"/>
              </w:rPr>
              <w:t xml:space="preserve"> клетках, подвалах, чердаках и в нишах санитарных узлов. При</w:t>
            </w:r>
            <w:r>
              <w:rPr>
                <w:rFonts w:ascii="Times New Roman" w:hAnsi="Times New Roman" w:cs="Times New Roman"/>
                <w:sz w:val="24"/>
                <w:szCs w:val="24"/>
              </w:rPr>
              <w:t xml:space="preserve"> наличии непрогрева радиаторов проведение</w:t>
            </w:r>
            <w:r w:rsidRPr="003B71E6">
              <w:rPr>
                <w:rFonts w:ascii="Times New Roman" w:hAnsi="Times New Roman" w:cs="Times New Roman"/>
                <w:sz w:val="24"/>
                <w:szCs w:val="24"/>
              </w:rPr>
              <w:t xml:space="preserve"> гидропневматическ</w:t>
            </w:r>
            <w:r>
              <w:rPr>
                <w:rFonts w:ascii="Times New Roman" w:hAnsi="Times New Roman" w:cs="Times New Roman"/>
                <w:sz w:val="24"/>
                <w:szCs w:val="24"/>
              </w:rPr>
              <w:t>ой</w:t>
            </w:r>
            <w:r w:rsidRPr="003B71E6">
              <w:rPr>
                <w:rFonts w:ascii="Times New Roman" w:hAnsi="Times New Roman" w:cs="Times New Roman"/>
                <w:sz w:val="24"/>
                <w:szCs w:val="24"/>
              </w:rPr>
              <w:t xml:space="preserve"> промывк</w:t>
            </w:r>
            <w:r>
              <w:rPr>
                <w:rFonts w:ascii="Times New Roman" w:hAnsi="Times New Roman" w:cs="Times New Roman"/>
                <w:sz w:val="24"/>
                <w:szCs w:val="24"/>
              </w:rPr>
              <w:t>и</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Pr="001C09B2" w:rsidRDefault="007D279C" w:rsidP="00A073FD">
            <w:pPr>
              <w:jc w:val="center"/>
              <w:rPr>
                <w:rFonts w:ascii="Times New Roman" w:hAnsi="Times New Roman" w:cs="Times New Roman"/>
                <w:sz w:val="24"/>
                <w:szCs w:val="24"/>
              </w:rPr>
            </w:pPr>
            <w:r>
              <w:rPr>
                <w:rFonts w:ascii="Times New Roman" w:hAnsi="Times New Roman" w:cs="Times New Roman"/>
                <w:sz w:val="24"/>
                <w:szCs w:val="24"/>
              </w:rPr>
              <w:t>3.</w:t>
            </w:r>
          </w:p>
        </w:tc>
        <w:tc>
          <w:tcPr>
            <w:tcW w:w="6946" w:type="dxa"/>
          </w:tcPr>
          <w:p w:rsidR="007D279C" w:rsidRPr="001C09B2" w:rsidRDefault="007D279C" w:rsidP="00A073FD">
            <w:pPr>
              <w:autoSpaceDE w:val="0"/>
              <w:autoSpaceDN w:val="0"/>
              <w:adjustRightInd w:val="0"/>
              <w:jc w:val="both"/>
              <w:rPr>
                <w:rFonts w:ascii="Times New Roman" w:hAnsi="Times New Roman" w:cs="Times New Roman"/>
                <w:sz w:val="24"/>
                <w:szCs w:val="24"/>
              </w:rPr>
            </w:pPr>
            <w:r w:rsidRPr="00393776">
              <w:rPr>
                <w:rFonts w:ascii="Times New Roman" w:hAnsi="Times New Roman" w:cs="Times New Roman"/>
                <w:sz w:val="24"/>
                <w:szCs w:val="24"/>
              </w:rPr>
              <w:t>Выполнение требований к оснащенности газоиспользующего оборудования теплоутилизирующим оборудованием, средствами автоматизации, теплотехнического контроля, учета выработки и потребления энергоресурсов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1984" w:type="dxa"/>
          </w:tcPr>
          <w:p w:rsidR="007D279C" w:rsidRPr="001C09B2" w:rsidRDefault="007D279C" w:rsidP="00A073FD">
            <w:pPr>
              <w:autoSpaceDE w:val="0"/>
              <w:autoSpaceDN w:val="0"/>
              <w:adjustRightInd w:val="0"/>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Pr="001C09B2" w:rsidRDefault="007D279C" w:rsidP="00A073FD">
            <w:pPr>
              <w:jc w:val="center"/>
              <w:rPr>
                <w:rFonts w:ascii="Times New Roman" w:hAnsi="Times New Roman" w:cs="Times New Roman"/>
                <w:sz w:val="24"/>
                <w:szCs w:val="24"/>
              </w:rPr>
            </w:pPr>
            <w:r>
              <w:rPr>
                <w:rFonts w:ascii="Times New Roman" w:hAnsi="Times New Roman" w:cs="Times New Roman"/>
                <w:sz w:val="24"/>
                <w:szCs w:val="24"/>
              </w:rPr>
              <w:t>4.</w:t>
            </w:r>
          </w:p>
        </w:tc>
        <w:tc>
          <w:tcPr>
            <w:tcW w:w="6946" w:type="dxa"/>
          </w:tcPr>
          <w:p w:rsidR="007D279C" w:rsidRPr="001C09B2" w:rsidRDefault="007D279C" w:rsidP="00A07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w:t>
            </w:r>
            <w:r w:rsidRPr="00460195">
              <w:rPr>
                <w:rFonts w:ascii="Times New Roman" w:hAnsi="Times New Roman" w:cs="Times New Roman"/>
                <w:sz w:val="24"/>
                <w:szCs w:val="24"/>
              </w:rPr>
              <w:t xml:space="preserve">ыполнение </w:t>
            </w:r>
            <w:r w:rsidRPr="00393776">
              <w:rPr>
                <w:rFonts w:ascii="Times New Roman" w:hAnsi="Times New Roman" w:cs="Times New Roman"/>
                <w:sz w:val="24"/>
                <w:szCs w:val="24"/>
              </w:rPr>
              <w:t>предписаний Ростехнадзора,</w:t>
            </w:r>
            <w:r w:rsidRPr="00460195">
              <w:rPr>
                <w:rFonts w:ascii="Times New Roman" w:hAnsi="Times New Roman" w:cs="Times New Roman"/>
                <w:sz w:val="24"/>
                <w:szCs w:val="24"/>
              </w:rPr>
              <w:t xml:space="preserve"> содержащих требования об устранении нарушений требований </w:t>
            </w:r>
            <w:r w:rsidRPr="00393776">
              <w:rPr>
                <w:rFonts w:ascii="Times New Roman" w:hAnsi="Times New Roman" w:cs="Times New Roman"/>
                <w:sz w:val="24"/>
                <w:szCs w:val="24"/>
              </w:rPr>
              <w:t xml:space="preserve">пунктов 2.2.1, 2.3.14, 2.3.15, 2.8.1, 6.2.52, 6.2.62, 9.1.53, 9.2.9, 9.2.10, 9.2.12, 9.2.13, 9.2.20, 9.3.10, 9.3.11, 9.3.19, 9.3.24, 9.3.25, 10.1.9, 11.1, 11.2, 11.5 Правил технической эксплуатации тепловых энергоустановок, утвержденных приказом Минэнерго России от 24.03.2003 № 115 (далее - Правила № 115), пунктов 394, 396 - 399, 403 федеральных норм и правил в области промышленной </w:t>
            </w:r>
            <w:r w:rsidRPr="00393776">
              <w:rPr>
                <w:rFonts w:ascii="Times New Roman" w:hAnsi="Times New Roman" w:cs="Times New Roman"/>
                <w:sz w:val="24"/>
                <w:szCs w:val="24"/>
              </w:rPr>
              <w:lastRenderedPageBreak/>
              <w:t>безопасности «Правила промышленной безопасности</w:t>
            </w:r>
            <w:r>
              <w:rPr>
                <w:rFonts w:ascii="Times New Roman" w:hAnsi="Times New Roman" w:cs="Times New Roman"/>
                <w:sz w:val="24"/>
                <w:szCs w:val="24"/>
              </w:rPr>
              <w:t xml:space="preserve"> при использовании оборудования, работающего под избыточным давлением», утвержденных приказом Ростехнадзора от 15.12.2020 № </w:t>
            </w:r>
            <w:r w:rsidRPr="00DC74FA">
              <w:rPr>
                <w:rFonts w:ascii="Times New Roman" w:hAnsi="Times New Roman" w:cs="Times New Roman"/>
                <w:sz w:val="24"/>
                <w:szCs w:val="24"/>
              </w:rPr>
              <w:t>536 (далее – Правила № 536)</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Pr="001C09B2" w:rsidRDefault="007D279C" w:rsidP="00A073FD">
            <w:pPr>
              <w:jc w:val="center"/>
              <w:rPr>
                <w:rFonts w:ascii="Times New Roman" w:hAnsi="Times New Roman" w:cs="Times New Roman"/>
                <w:sz w:val="24"/>
                <w:szCs w:val="24"/>
              </w:rPr>
            </w:pPr>
            <w:r>
              <w:rPr>
                <w:rFonts w:ascii="Times New Roman" w:hAnsi="Times New Roman" w:cs="Times New Roman"/>
                <w:sz w:val="24"/>
                <w:szCs w:val="24"/>
              </w:rPr>
              <w:t>5.</w:t>
            </w:r>
          </w:p>
        </w:tc>
        <w:tc>
          <w:tcPr>
            <w:tcW w:w="6946" w:type="dxa"/>
          </w:tcPr>
          <w:p w:rsidR="007D279C" w:rsidRPr="001C09B2" w:rsidRDefault="007D279C" w:rsidP="00A073FD">
            <w:pPr>
              <w:autoSpaceDE w:val="0"/>
              <w:autoSpaceDN w:val="0"/>
              <w:adjustRightInd w:val="0"/>
              <w:jc w:val="both"/>
              <w:rPr>
                <w:rFonts w:ascii="Times New Roman" w:hAnsi="Times New Roman" w:cs="Times New Roman"/>
                <w:sz w:val="24"/>
                <w:szCs w:val="24"/>
              </w:rPr>
            </w:pPr>
            <w:r w:rsidRPr="00393776">
              <w:rPr>
                <w:rFonts w:ascii="Times New Roman" w:hAnsi="Times New Roman" w:cs="Times New Roman"/>
                <w:sz w:val="24"/>
                <w:szCs w:val="24"/>
              </w:rPr>
              <w:t>Выполнение настоящего плана подготовки к отопительному периоду и</w:t>
            </w:r>
            <w:r>
              <w:rPr>
                <w:rFonts w:ascii="Times New Roman" w:hAnsi="Times New Roman" w:cs="Times New Roman"/>
                <w:sz w:val="24"/>
                <w:szCs w:val="24"/>
              </w:rPr>
              <w:t xml:space="preserve"> представление </w:t>
            </w:r>
            <w:r w:rsidRPr="009E7F57">
              <w:rPr>
                <w:rFonts w:ascii="Times New Roman" w:hAnsi="Times New Roman" w:cs="Times New Roman"/>
                <w:sz w:val="24"/>
                <w:szCs w:val="24"/>
              </w:rPr>
              <w:t>комиссии в установленный ею срок</w:t>
            </w:r>
            <w:r>
              <w:rPr>
                <w:rFonts w:ascii="Times New Roman" w:hAnsi="Times New Roman" w:cs="Times New Roman"/>
                <w:sz w:val="24"/>
                <w:szCs w:val="24"/>
              </w:rPr>
              <w:t xml:space="preserve"> документов, подтверждающих выполнение требований пунктов </w:t>
            </w:r>
            <w:r w:rsidRPr="00393776">
              <w:rPr>
                <w:rFonts w:ascii="Times New Roman" w:hAnsi="Times New Roman" w:cs="Times New Roman"/>
                <w:sz w:val="24"/>
                <w:szCs w:val="24"/>
              </w:rPr>
              <w:t>1-4</w:t>
            </w:r>
            <w:r>
              <w:rPr>
                <w:rFonts w:ascii="Times New Roman" w:hAnsi="Times New Roman" w:cs="Times New Roman"/>
                <w:sz w:val="24"/>
                <w:szCs w:val="24"/>
              </w:rPr>
              <w:t xml:space="preserve"> настоящего </w:t>
            </w:r>
            <w:r w:rsidRPr="00D77470">
              <w:rPr>
                <w:rFonts w:ascii="Times New Roman" w:hAnsi="Times New Roman" w:cs="Times New Roman"/>
                <w:sz w:val="24"/>
                <w:szCs w:val="24"/>
              </w:rPr>
              <w:t>плана, а также:</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Pr="001C09B2" w:rsidRDefault="007D279C" w:rsidP="00A073FD">
            <w:pPr>
              <w:jc w:val="center"/>
              <w:rPr>
                <w:rFonts w:ascii="Times New Roman" w:hAnsi="Times New Roman" w:cs="Times New Roman"/>
                <w:sz w:val="24"/>
                <w:szCs w:val="24"/>
              </w:rPr>
            </w:pPr>
            <w:r>
              <w:rPr>
                <w:rFonts w:ascii="Times New Roman" w:hAnsi="Times New Roman" w:cs="Times New Roman"/>
                <w:sz w:val="24"/>
                <w:szCs w:val="24"/>
              </w:rPr>
              <w:t>5.1.</w:t>
            </w:r>
          </w:p>
        </w:tc>
        <w:tc>
          <w:tcPr>
            <w:tcW w:w="6946" w:type="dxa"/>
          </w:tcPr>
          <w:p w:rsidR="007D279C" w:rsidRPr="001C09B2" w:rsidRDefault="007D279C" w:rsidP="00A07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актов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w:t>
            </w:r>
            <w:r w:rsidRPr="00393776">
              <w:rPr>
                <w:rFonts w:ascii="Times New Roman" w:hAnsi="Times New Roman" w:cs="Times New Roman"/>
                <w:sz w:val="24"/>
                <w:szCs w:val="24"/>
              </w:rPr>
              <w:t xml:space="preserve">теплоснабжения, установленных требованиями </w:t>
            </w:r>
            <w:hyperlink r:id="rId209" w:history="1">
              <w:r w:rsidRPr="00393776">
                <w:rPr>
                  <w:rFonts w:ascii="Times New Roman" w:hAnsi="Times New Roman" w:cs="Times New Roman"/>
                  <w:sz w:val="24"/>
                  <w:szCs w:val="24"/>
                </w:rPr>
                <w:t>пункта 9.2.9</w:t>
              </w:r>
            </w:hyperlink>
            <w:r w:rsidRPr="00393776">
              <w:rPr>
                <w:rFonts w:ascii="Times New Roman" w:hAnsi="Times New Roman" w:cs="Times New Roman"/>
                <w:sz w:val="24"/>
                <w:szCs w:val="24"/>
              </w:rPr>
              <w:t xml:space="preserve"> Правил № 115</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Pr="001C09B2" w:rsidRDefault="007D279C" w:rsidP="00A073FD">
            <w:pPr>
              <w:jc w:val="center"/>
              <w:rPr>
                <w:rFonts w:ascii="Times New Roman" w:hAnsi="Times New Roman" w:cs="Times New Roman"/>
                <w:sz w:val="24"/>
                <w:szCs w:val="24"/>
              </w:rPr>
            </w:pPr>
            <w:r>
              <w:rPr>
                <w:rFonts w:ascii="Times New Roman" w:hAnsi="Times New Roman" w:cs="Times New Roman"/>
                <w:sz w:val="24"/>
                <w:szCs w:val="24"/>
              </w:rPr>
              <w:t>5.2.</w:t>
            </w:r>
          </w:p>
        </w:tc>
        <w:tc>
          <w:tcPr>
            <w:tcW w:w="6946" w:type="dxa"/>
          </w:tcPr>
          <w:p w:rsidR="007D279C" w:rsidRPr="001C09B2" w:rsidRDefault="007D279C" w:rsidP="00A073FD">
            <w:pPr>
              <w:jc w:val="both"/>
              <w:rPr>
                <w:rFonts w:ascii="Times New Roman" w:hAnsi="Times New Roman" w:cs="Times New Roman"/>
                <w:sz w:val="24"/>
                <w:szCs w:val="24"/>
              </w:rPr>
            </w:pPr>
            <w:r>
              <w:rPr>
                <w:rFonts w:ascii="Times New Roman" w:hAnsi="Times New Roman" w:cs="Times New Roman"/>
                <w:sz w:val="24"/>
                <w:szCs w:val="24"/>
              </w:rPr>
              <w:t>а</w:t>
            </w:r>
            <w:r w:rsidRPr="007F54FC">
              <w:rPr>
                <w:rFonts w:ascii="Times New Roman" w:hAnsi="Times New Roman" w:cs="Times New Roman"/>
                <w:sz w:val="24"/>
                <w:szCs w:val="24"/>
              </w:rPr>
              <w:t>кт</w:t>
            </w:r>
            <w:r>
              <w:rPr>
                <w:rFonts w:ascii="Times New Roman" w:hAnsi="Times New Roman" w:cs="Times New Roman"/>
                <w:sz w:val="24"/>
                <w:szCs w:val="24"/>
              </w:rPr>
              <w:t>ов</w:t>
            </w:r>
            <w:r w:rsidRPr="007F54FC">
              <w:rPr>
                <w:rFonts w:ascii="Times New Roman" w:hAnsi="Times New Roman" w:cs="Times New Roman"/>
                <w:sz w:val="24"/>
                <w:szCs w:val="24"/>
              </w:rPr>
              <w:t xml:space="preserve">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w:t>
            </w:r>
            <w:r w:rsidRPr="00393776">
              <w:rPr>
                <w:rFonts w:ascii="Times New Roman" w:hAnsi="Times New Roman" w:cs="Times New Roman"/>
                <w:sz w:val="24"/>
                <w:szCs w:val="24"/>
              </w:rPr>
              <w:t>водоснабжения в соответствии с пунктом 9.3.25 Правил № 115</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Pr="001C09B2" w:rsidRDefault="007D279C" w:rsidP="00A073FD">
            <w:pPr>
              <w:jc w:val="center"/>
              <w:rPr>
                <w:rFonts w:ascii="Times New Roman" w:hAnsi="Times New Roman" w:cs="Times New Roman"/>
                <w:sz w:val="24"/>
                <w:szCs w:val="24"/>
              </w:rPr>
            </w:pPr>
            <w:r>
              <w:rPr>
                <w:rFonts w:ascii="Times New Roman" w:hAnsi="Times New Roman" w:cs="Times New Roman"/>
                <w:sz w:val="24"/>
                <w:szCs w:val="24"/>
              </w:rPr>
              <w:t>5.3</w:t>
            </w:r>
          </w:p>
        </w:tc>
        <w:tc>
          <w:tcPr>
            <w:tcW w:w="6946" w:type="dxa"/>
          </w:tcPr>
          <w:p w:rsidR="007D279C" w:rsidRDefault="007D279C" w:rsidP="00A07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Pr="007F54FC">
              <w:rPr>
                <w:rFonts w:ascii="Times New Roman" w:hAnsi="Times New Roman" w:cs="Times New Roman"/>
                <w:sz w:val="24"/>
                <w:szCs w:val="24"/>
              </w:rPr>
              <w:t>кт</w:t>
            </w:r>
            <w:r>
              <w:rPr>
                <w:rFonts w:ascii="Times New Roman" w:hAnsi="Times New Roman" w:cs="Times New Roman"/>
                <w:sz w:val="24"/>
                <w:szCs w:val="24"/>
              </w:rPr>
              <w:t>а</w:t>
            </w:r>
            <w:r w:rsidRPr="007F54FC">
              <w:rPr>
                <w:rFonts w:ascii="Times New Roman" w:hAnsi="Times New Roman" w:cs="Times New Roman"/>
                <w:sz w:val="24"/>
                <w:szCs w:val="24"/>
              </w:rPr>
              <w:t xml:space="preserve">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rsidR="007D279C" w:rsidRPr="001C09B2" w:rsidRDefault="007D279C" w:rsidP="00A073FD">
            <w:pPr>
              <w:autoSpaceDE w:val="0"/>
              <w:autoSpaceDN w:val="0"/>
              <w:adjustRightInd w:val="0"/>
              <w:jc w:val="both"/>
              <w:rPr>
                <w:rFonts w:ascii="Times New Roman" w:hAnsi="Times New Roman" w:cs="Times New Roman"/>
                <w:sz w:val="24"/>
                <w:szCs w:val="24"/>
              </w:rPr>
            </w:pP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Pr="001C09B2" w:rsidRDefault="007D279C" w:rsidP="00A073FD">
            <w:pPr>
              <w:jc w:val="center"/>
              <w:rPr>
                <w:rFonts w:ascii="Times New Roman" w:hAnsi="Times New Roman" w:cs="Times New Roman"/>
                <w:sz w:val="24"/>
                <w:szCs w:val="24"/>
              </w:rPr>
            </w:pPr>
            <w:r>
              <w:rPr>
                <w:rFonts w:ascii="Times New Roman" w:hAnsi="Times New Roman" w:cs="Times New Roman"/>
                <w:sz w:val="24"/>
                <w:szCs w:val="24"/>
              </w:rPr>
              <w:t>5.4.</w:t>
            </w:r>
          </w:p>
        </w:tc>
        <w:tc>
          <w:tcPr>
            <w:tcW w:w="6946" w:type="dxa"/>
          </w:tcPr>
          <w:p w:rsidR="007D279C" w:rsidRPr="001C09B2" w:rsidRDefault="007D279C" w:rsidP="00A07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w:t>
            </w:r>
            <w:r w:rsidRPr="007F54FC">
              <w:rPr>
                <w:rFonts w:ascii="Times New Roman" w:hAnsi="Times New Roman" w:cs="Times New Roman"/>
                <w:sz w:val="24"/>
                <w:szCs w:val="24"/>
              </w:rPr>
              <w:t>рганизационно-распорядительны</w:t>
            </w:r>
            <w:r>
              <w:rPr>
                <w:rFonts w:ascii="Times New Roman" w:hAnsi="Times New Roman" w:cs="Times New Roman"/>
                <w:sz w:val="24"/>
                <w:szCs w:val="24"/>
              </w:rPr>
              <w:t>х</w:t>
            </w:r>
            <w:r w:rsidRPr="007F54FC">
              <w:rPr>
                <w:rFonts w:ascii="Times New Roman" w:hAnsi="Times New Roman" w:cs="Times New Roman"/>
                <w:sz w:val="24"/>
                <w:szCs w:val="24"/>
              </w:rPr>
              <w:t xml:space="preserve"> документ</w:t>
            </w:r>
            <w:r>
              <w:rPr>
                <w:rFonts w:ascii="Times New Roman" w:hAnsi="Times New Roman" w:cs="Times New Roman"/>
                <w:sz w:val="24"/>
                <w:szCs w:val="24"/>
              </w:rPr>
              <w:t>ов организации</w:t>
            </w:r>
            <w:r>
              <w:rPr>
                <w:rFonts w:ascii="Times New Roman" w:hAnsi="Times New Roman" w:cs="Times New Roman"/>
                <w:sz w:val="24"/>
                <w:szCs w:val="24"/>
              </w:rPr>
              <w:br/>
            </w:r>
            <w:r w:rsidRPr="007F54FC">
              <w:rPr>
                <w:rFonts w:ascii="Times New Roman" w:hAnsi="Times New Roman" w:cs="Times New Roman"/>
                <w:sz w:val="24"/>
                <w:szCs w:val="24"/>
              </w:rPr>
              <w:t xml:space="preserve">о назначении ответственных лиц за безопасную эксплуатацию тепловых энергоустановок для объектов, не являющихся </w:t>
            </w:r>
            <w:r w:rsidRPr="009E7F57">
              <w:rPr>
                <w:rFonts w:ascii="Times New Roman" w:hAnsi="Times New Roman" w:cs="Times New Roman"/>
                <w:sz w:val="24"/>
                <w:szCs w:val="24"/>
              </w:rPr>
              <w:t>опасными производственными объектами (далее - ОПО)</w:t>
            </w:r>
            <w:r>
              <w:rPr>
                <w:rFonts w:ascii="Times New Roman" w:hAnsi="Times New Roman" w:cs="Times New Roman"/>
                <w:sz w:val="24"/>
                <w:szCs w:val="24"/>
              </w:rPr>
              <w:t>,</w:t>
            </w:r>
            <w:r>
              <w:rPr>
                <w:rFonts w:ascii="Times New Roman" w:hAnsi="Times New Roman" w:cs="Times New Roman"/>
                <w:sz w:val="24"/>
                <w:szCs w:val="24"/>
              </w:rPr>
              <w:br/>
            </w:r>
            <w:r w:rsidRPr="009E7F57">
              <w:rPr>
                <w:rFonts w:ascii="Times New Roman" w:hAnsi="Times New Roman" w:cs="Times New Roman"/>
                <w:sz w:val="24"/>
                <w:szCs w:val="24"/>
              </w:rPr>
              <w:t>в соответствии с пунктами 2.1.2, 2.1.3 Правил № 115, в случае</w:t>
            </w:r>
            <w:r w:rsidRPr="00393776">
              <w:rPr>
                <w:rFonts w:ascii="Times New Roman" w:hAnsi="Times New Roman" w:cs="Times New Roman"/>
                <w:sz w:val="24"/>
                <w:szCs w:val="24"/>
              </w:rPr>
              <w:t xml:space="preserve"> эксплуатации оборудования, отнесенного к ОПО - </w:t>
            </w:r>
            <w:r w:rsidRPr="00393776">
              <w:rPr>
                <w:rFonts w:ascii="Times New Roman" w:hAnsi="Times New Roman" w:cs="Times New Roman"/>
                <w:sz w:val="24"/>
                <w:szCs w:val="24"/>
              </w:rPr>
              <w:lastRenderedPageBreak/>
              <w:t>организационно-распорядительны</w:t>
            </w:r>
            <w:r>
              <w:rPr>
                <w:rFonts w:ascii="Times New Roman" w:hAnsi="Times New Roman" w:cs="Times New Roman"/>
                <w:sz w:val="24"/>
                <w:szCs w:val="24"/>
              </w:rPr>
              <w:t>х</w:t>
            </w:r>
            <w:r w:rsidRPr="00393776">
              <w:rPr>
                <w:rFonts w:ascii="Times New Roman" w:hAnsi="Times New Roman" w:cs="Times New Roman"/>
                <w:sz w:val="24"/>
                <w:szCs w:val="24"/>
              </w:rPr>
              <w:t xml:space="preserve"> документ</w:t>
            </w:r>
            <w:r>
              <w:rPr>
                <w:rFonts w:ascii="Times New Roman" w:hAnsi="Times New Roman" w:cs="Times New Roman"/>
                <w:sz w:val="24"/>
                <w:szCs w:val="24"/>
              </w:rPr>
              <w:t>ов</w:t>
            </w:r>
            <w:r w:rsidRPr="00393776">
              <w:rPr>
                <w:rFonts w:ascii="Times New Roman" w:hAnsi="Times New Roman" w:cs="Times New Roman"/>
                <w:sz w:val="24"/>
                <w:szCs w:val="24"/>
              </w:rPr>
              <w:t xml:space="preserve">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пунктом 228 Правил № 536</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5.5.</w:t>
            </w:r>
          </w:p>
        </w:tc>
        <w:tc>
          <w:tcPr>
            <w:tcW w:w="6946" w:type="dxa"/>
          </w:tcPr>
          <w:p w:rsidR="007D279C" w:rsidRDefault="007D279C" w:rsidP="00A07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Pr="00A5084C">
              <w:rPr>
                <w:rFonts w:ascii="Times New Roman" w:hAnsi="Times New Roman" w:cs="Times New Roman"/>
                <w:sz w:val="24"/>
                <w:szCs w:val="24"/>
              </w:rPr>
              <w:t>кт</w:t>
            </w:r>
            <w:r>
              <w:rPr>
                <w:rFonts w:ascii="Times New Roman" w:hAnsi="Times New Roman" w:cs="Times New Roman"/>
                <w:sz w:val="24"/>
                <w:szCs w:val="24"/>
              </w:rPr>
              <w:t>ов</w:t>
            </w:r>
            <w:r w:rsidRPr="00A5084C">
              <w:rPr>
                <w:rFonts w:ascii="Times New Roman" w:hAnsi="Times New Roman" w:cs="Times New Roman"/>
                <w:sz w:val="24"/>
                <w:szCs w:val="24"/>
              </w:rPr>
              <w:t xml:space="preserve">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 9.1.59 Правил </w:t>
            </w:r>
            <w:r>
              <w:rPr>
                <w:rFonts w:ascii="Times New Roman" w:hAnsi="Times New Roman" w:cs="Times New Roman"/>
                <w:sz w:val="24"/>
                <w:szCs w:val="24"/>
              </w:rPr>
              <w:t>№</w:t>
            </w:r>
            <w:r w:rsidRPr="00A5084C">
              <w:rPr>
                <w:rFonts w:ascii="Times New Roman" w:hAnsi="Times New Roman" w:cs="Times New Roman"/>
                <w:sz w:val="24"/>
                <w:szCs w:val="24"/>
              </w:rPr>
              <w:t xml:space="preserve"> 115 и наличие записей о результатах проведенных испытаний в паспорте теплового пункта и (или) теплопотребляющих установок</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5.6.</w:t>
            </w:r>
          </w:p>
        </w:tc>
        <w:tc>
          <w:tcPr>
            <w:tcW w:w="6946" w:type="dxa"/>
          </w:tcPr>
          <w:p w:rsidR="007D279C" w:rsidRDefault="007D279C" w:rsidP="00A07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организационно-распорядительных документов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w:t>
            </w:r>
            <w:r w:rsidRPr="00393776">
              <w:rPr>
                <w:rFonts w:ascii="Times New Roman" w:hAnsi="Times New Roman" w:cs="Times New Roman"/>
                <w:sz w:val="24"/>
                <w:szCs w:val="24"/>
              </w:rPr>
              <w:t xml:space="preserve">соответствии с </w:t>
            </w:r>
            <w:hyperlink r:id="rId210" w:history="1">
              <w:r w:rsidRPr="00393776">
                <w:rPr>
                  <w:rFonts w:ascii="Times New Roman" w:hAnsi="Times New Roman" w:cs="Times New Roman"/>
                  <w:sz w:val="24"/>
                  <w:szCs w:val="24"/>
                </w:rPr>
                <w:t>пунктом 278</w:t>
              </w:r>
            </w:hyperlink>
            <w:r w:rsidRPr="00393776">
              <w:rPr>
                <w:rFonts w:ascii="Times New Roman" w:hAnsi="Times New Roman" w:cs="Times New Roman"/>
                <w:sz w:val="24"/>
                <w:szCs w:val="24"/>
              </w:rPr>
              <w:t xml:space="preserve"> Правил № 536, и (или) перечня документации эксплуатирующей организации для объектов, не являющихся ОПО, разработанного в соответствии с </w:t>
            </w:r>
            <w:hyperlink r:id="rId211" w:history="1">
              <w:r w:rsidRPr="00393776">
                <w:rPr>
                  <w:rFonts w:ascii="Times New Roman" w:hAnsi="Times New Roman" w:cs="Times New Roman"/>
                  <w:sz w:val="24"/>
                  <w:szCs w:val="24"/>
                </w:rPr>
                <w:t>пунктом 2.8.2</w:t>
              </w:r>
            </w:hyperlink>
            <w:r>
              <w:rPr>
                <w:rFonts w:ascii="Times New Roman" w:hAnsi="Times New Roman" w:cs="Times New Roman"/>
                <w:sz w:val="24"/>
                <w:szCs w:val="24"/>
              </w:rPr>
              <w:t xml:space="preserve"> Правил № 115</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5.7.</w:t>
            </w:r>
          </w:p>
        </w:tc>
        <w:tc>
          <w:tcPr>
            <w:tcW w:w="6946" w:type="dxa"/>
          </w:tcPr>
          <w:p w:rsidR="007D279C" w:rsidRDefault="007D279C" w:rsidP="00A07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w:t>
            </w:r>
            <w:r w:rsidRPr="00A5084C">
              <w:rPr>
                <w:rFonts w:ascii="Times New Roman" w:hAnsi="Times New Roman" w:cs="Times New Roman"/>
                <w:sz w:val="24"/>
                <w:szCs w:val="24"/>
              </w:rPr>
              <w:t>твержденны</w:t>
            </w:r>
            <w:r>
              <w:rPr>
                <w:rFonts w:ascii="Times New Roman" w:hAnsi="Times New Roman" w:cs="Times New Roman"/>
                <w:sz w:val="24"/>
                <w:szCs w:val="24"/>
              </w:rPr>
              <w:t>х</w:t>
            </w:r>
            <w:r w:rsidRPr="00A5084C">
              <w:rPr>
                <w:rFonts w:ascii="Times New Roman" w:hAnsi="Times New Roman" w:cs="Times New Roman"/>
                <w:sz w:val="24"/>
                <w:szCs w:val="24"/>
              </w:rPr>
              <w:t xml:space="preserve"> в соответствии с требованиями пункта 2.2 Правил </w:t>
            </w:r>
            <w:r>
              <w:rPr>
                <w:rFonts w:ascii="Times New Roman" w:hAnsi="Times New Roman" w:cs="Times New Roman"/>
                <w:sz w:val="24"/>
                <w:szCs w:val="24"/>
              </w:rPr>
              <w:t>№</w:t>
            </w:r>
            <w:r w:rsidRPr="00A5084C">
              <w:rPr>
                <w:rFonts w:ascii="Times New Roman" w:hAnsi="Times New Roman" w:cs="Times New Roman"/>
                <w:sz w:val="24"/>
                <w:szCs w:val="24"/>
              </w:rPr>
              <w:t xml:space="preserve"> 115 эксплуатационны</w:t>
            </w:r>
            <w:r>
              <w:rPr>
                <w:rFonts w:ascii="Times New Roman" w:hAnsi="Times New Roman" w:cs="Times New Roman"/>
                <w:sz w:val="24"/>
                <w:szCs w:val="24"/>
              </w:rPr>
              <w:t>х</w:t>
            </w:r>
            <w:r w:rsidRPr="00A5084C">
              <w:rPr>
                <w:rFonts w:ascii="Times New Roman" w:hAnsi="Times New Roman" w:cs="Times New Roman"/>
                <w:sz w:val="24"/>
                <w:szCs w:val="24"/>
              </w:rPr>
              <w:t xml:space="preserve"> инструкци</w:t>
            </w:r>
            <w:r>
              <w:rPr>
                <w:rFonts w:ascii="Times New Roman" w:hAnsi="Times New Roman" w:cs="Times New Roman"/>
                <w:sz w:val="24"/>
                <w:szCs w:val="24"/>
              </w:rPr>
              <w:t>й</w:t>
            </w:r>
            <w:r w:rsidRPr="00A5084C">
              <w:rPr>
                <w:rFonts w:ascii="Times New Roman" w:hAnsi="Times New Roman" w:cs="Times New Roman"/>
                <w:sz w:val="24"/>
                <w:szCs w:val="24"/>
              </w:rPr>
              <w:t xml:space="preserve"> объектов теплоснабжения и (или) производственны</w:t>
            </w:r>
            <w:r>
              <w:rPr>
                <w:rFonts w:ascii="Times New Roman" w:hAnsi="Times New Roman" w:cs="Times New Roman"/>
                <w:sz w:val="24"/>
                <w:szCs w:val="24"/>
              </w:rPr>
              <w:t>х</w:t>
            </w:r>
            <w:r w:rsidRPr="00A5084C">
              <w:rPr>
                <w:rFonts w:ascii="Times New Roman" w:hAnsi="Times New Roman" w:cs="Times New Roman"/>
                <w:sz w:val="24"/>
                <w:szCs w:val="24"/>
              </w:rPr>
              <w:t xml:space="preserve"> инструкци</w:t>
            </w:r>
            <w:r>
              <w:rPr>
                <w:rFonts w:ascii="Times New Roman" w:hAnsi="Times New Roman" w:cs="Times New Roman"/>
                <w:sz w:val="24"/>
                <w:szCs w:val="24"/>
              </w:rPr>
              <w:t>й</w:t>
            </w:r>
            <w:r w:rsidRPr="00A5084C">
              <w:rPr>
                <w:rFonts w:ascii="Times New Roman" w:hAnsi="Times New Roman" w:cs="Times New Roman"/>
                <w:sz w:val="24"/>
                <w:szCs w:val="24"/>
              </w:rPr>
              <w:t>, разработанны</w:t>
            </w:r>
            <w:r>
              <w:rPr>
                <w:rFonts w:ascii="Times New Roman" w:hAnsi="Times New Roman" w:cs="Times New Roman"/>
                <w:sz w:val="24"/>
                <w:szCs w:val="24"/>
              </w:rPr>
              <w:t>х</w:t>
            </w:r>
            <w:r w:rsidRPr="00A5084C">
              <w:rPr>
                <w:rFonts w:ascii="Times New Roman" w:hAnsi="Times New Roman" w:cs="Times New Roman"/>
                <w:sz w:val="24"/>
                <w:szCs w:val="24"/>
              </w:rPr>
              <w:t xml:space="preserve"> в соответствии с пунктом 278 Правил </w:t>
            </w:r>
            <w:r>
              <w:rPr>
                <w:rFonts w:ascii="Times New Roman" w:hAnsi="Times New Roman" w:cs="Times New Roman"/>
                <w:sz w:val="24"/>
                <w:szCs w:val="24"/>
              </w:rPr>
              <w:t>№ 536</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5.8.</w:t>
            </w:r>
          </w:p>
        </w:tc>
        <w:tc>
          <w:tcPr>
            <w:tcW w:w="6946" w:type="dxa"/>
          </w:tcPr>
          <w:p w:rsidR="007D279C" w:rsidRDefault="007D279C" w:rsidP="00A07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w:t>
            </w:r>
            <w:r w:rsidRPr="00A5084C">
              <w:rPr>
                <w:rFonts w:ascii="Times New Roman" w:hAnsi="Times New Roman" w:cs="Times New Roman"/>
                <w:sz w:val="24"/>
                <w:szCs w:val="24"/>
              </w:rPr>
              <w:t>аспорт</w:t>
            </w:r>
            <w:r>
              <w:rPr>
                <w:rFonts w:ascii="Times New Roman" w:hAnsi="Times New Roman" w:cs="Times New Roman"/>
                <w:sz w:val="24"/>
                <w:szCs w:val="24"/>
              </w:rPr>
              <w:t>ов</w:t>
            </w:r>
            <w:r w:rsidRPr="00A5084C">
              <w:rPr>
                <w:rFonts w:ascii="Times New Roman" w:hAnsi="Times New Roman" w:cs="Times New Roman"/>
                <w:sz w:val="24"/>
                <w:szCs w:val="24"/>
              </w:rPr>
              <w:t xml:space="preserve"> тепловых пунктов или копи</w:t>
            </w:r>
            <w:r>
              <w:rPr>
                <w:rFonts w:ascii="Times New Roman" w:hAnsi="Times New Roman" w:cs="Times New Roman"/>
                <w:sz w:val="24"/>
                <w:szCs w:val="24"/>
              </w:rPr>
              <w:t>й</w:t>
            </w:r>
            <w:r w:rsidRPr="00A5084C">
              <w:rPr>
                <w:rFonts w:ascii="Times New Roman" w:hAnsi="Times New Roman" w:cs="Times New Roman"/>
                <w:sz w:val="24"/>
                <w:szCs w:val="24"/>
              </w:rPr>
              <w:t xml:space="preserve"> паспортов тепловых пунктов в соответствии с пунктом 9.1.5 Правил </w:t>
            </w:r>
            <w:r>
              <w:rPr>
                <w:rFonts w:ascii="Times New Roman" w:hAnsi="Times New Roman" w:cs="Times New Roman"/>
                <w:sz w:val="24"/>
                <w:szCs w:val="24"/>
              </w:rPr>
              <w:t>№</w:t>
            </w:r>
            <w:r w:rsidRPr="00A5084C">
              <w:rPr>
                <w:rFonts w:ascii="Times New Roman" w:hAnsi="Times New Roman" w:cs="Times New Roman"/>
                <w:sz w:val="24"/>
                <w:szCs w:val="24"/>
              </w:rPr>
              <w:t xml:space="preserve"> 115, а также проектно-техническ</w:t>
            </w:r>
            <w:r>
              <w:rPr>
                <w:rFonts w:ascii="Times New Roman" w:hAnsi="Times New Roman" w:cs="Times New Roman"/>
                <w:sz w:val="24"/>
                <w:szCs w:val="24"/>
              </w:rPr>
              <w:t>ой</w:t>
            </w:r>
            <w:r w:rsidRPr="00A5084C">
              <w:rPr>
                <w:rFonts w:ascii="Times New Roman" w:hAnsi="Times New Roman" w:cs="Times New Roman"/>
                <w:sz w:val="24"/>
                <w:szCs w:val="24"/>
              </w:rPr>
              <w:t xml:space="preserve"> документаци</w:t>
            </w:r>
            <w:r>
              <w:rPr>
                <w:rFonts w:ascii="Times New Roman" w:hAnsi="Times New Roman" w:cs="Times New Roman"/>
                <w:sz w:val="24"/>
                <w:szCs w:val="24"/>
              </w:rPr>
              <w:t>и</w:t>
            </w:r>
            <w:r w:rsidRPr="00A5084C">
              <w:rPr>
                <w:rFonts w:ascii="Times New Roman" w:hAnsi="Times New Roman" w:cs="Times New Roman"/>
                <w:sz w:val="24"/>
                <w:szCs w:val="24"/>
              </w:rPr>
              <w:t xml:space="preserve"> на здание (сооружение) в части внутренних систем теплоснабжения по теплопотребляющим установкам, установленным в здании (сооружении)</w:t>
            </w:r>
          </w:p>
        </w:tc>
        <w:tc>
          <w:tcPr>
            <w:tcW w:w="1984" w:type="dxa"/>
          </w:tcPr>
          <w:p w:rsidR="007D279C" w:rsidRDefault="007D279C" w:rsidP="00A073FD">
            <w:pPr>
              <w:autoSpaceDE w:val="0"/>
              <w:autoSpaceDN w:val="0"/>
              <w:adjustRightInd w:val="0"/>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5.9.</w:t>
            </w:r>
          </w:p>
        </w:tc>
        <w:tc>
          <w:tcPr>
            <w:tcW w:w="6946" w:type="dxa"/>
          </w:tcPr>
          <w:p w:rsidR="007D279C" w:rsidRDefault="007D279C" w:rsidP="00A07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w:t>
            </w:r>
            <w:r w:rsidRPr="00A5084C">
              <w:rPr>
                <w:rFonts w:ascii="Times New Roman" w:hAnsi="Times New Roman" w:cs="Times New Roman"/>
                <w:sz w:val="24"/>
                <w:szCs w:val="24"/>
              </w:rPr>
              <w:t>ыписк</w:t>
            </w:r>
            <w:r>
              <w:rPr>
                <w:rFonts w:ascii="Times New Roman" w:hAnsi="Times New Roman" w:cs="Times New Roman"/>
                <w:sz w:val="24"/>
                <w:szCs w:val="24"/>
              </w:rPr>
              <w:t>и</w:t>
            </w:r>
            <w:r w:rsidRPr="00A5084C">
              <w:rPr>
                <w:rFonts w:ascii="Times New Roman" w:hAnsi="Times New Roman" w:cs="Times New Roman"/>
                <w:sz w:val="24"/>
                <w:szCs w:val="24"/>
              </w:rPr>
              <w:t xml:space="preserve"> из утвержденного штатного расписания, подтверждающ</w:t>
            </w:r>
            <w:r>
              <w:rPr>
                <w:rFonts w:ascii="Times New Roman" w:hAnsi="Times New Roman" w:cs="Times New Roman"/>
                <w:sz w:val="24"/>
                <w:szCs w:val="24"/>
              </w:rPr>
              <w:t>ей</w:t>
            </w:r>
            <w:r w:rsidRPr="00A5084C">
              <w:rPr>
                <w:rFonts w:ascii="Times New Roman" w:hAnsi="Times New Roman" w:cs="Times New Roman"/>
                <w:sz w:val="24"/>
                <w:szCs w:val="24"/>
              </w:rPr>
              <w:t xml:space="preserve"> наличие персонала, осуществляющего функции эксплуатационной, диспетчерской и аварийной служб </w:t>
            </w:r>
            <w:r w:rsidRPr="00A5084C">
              <w:rPr>
                <w:rFonts w:ascii="Times New Roman" w:hAnsi="Times New Roman" w:cs="Times New Roman"/>
                <w:sz w:val="24"/>
                <w:szCs w:val="24"/>
              </w:rPr>
              <w:lastRenderedPageBreak/>
              <w:t>или документы на техническое обслуживание, энергосервисные контракты в случае привлечения специализированных организаций для эксплуатации оборудования</w:t>
            </w:r>
          </w:p>
        </w:tc>
        <w:tc>
          <w:tcPr>
            <w:tcW w:w="1984" w:type="dxa"/>
          </w:tcPr>
          <w:p w:rsidR="007D279C" w:rsidRDefault="007D279C" w:rsidP="00A073FD">
            <w:pPr>
              <w:autoSpaceDE w:val="0"/>
              <w:autoSpaceDN w:val="0"/>
              <w:adjustRightInd w:val="0"/>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5.10.</w:t>
            </w:r>
          </w:p>
        </w:tc>
        <w:tc>
          <w:tcPr>
            <w:tcW w:w="6946" w:type="dxa"/>
          </w:tcPr>
          <w:p w:rsidR="007D279C" w:rsidRDefault="007D279C" w:rsidP="00A07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Pr="00170053">
              <w:rPr>
                <w:rFonts w:ascii="Times New Roman" w:hAnsi="Times New Roman" w:cs="Times New Roman"/>
                <w:sz w:val="24"/>
                <w:szCs w:val="24"/>
              </w:rPr>
              <w:t>кт</w:t>
            </w:r>
            <w:r>
              <w:rPr>
                <w:rFonts w:ascii="Times New Roman" w:hAnsi="Times New Roman" w:cs="Times New Roman"/>
                <w:sz w:val="24"/>
                <w:szCs w:val="24"/>
              </w:rPr>
              <w:t>ов</w:t>
            </w:r>
            <w:r w:rsidRPr="00170053">
              <w:rPr>
                <w:rFonts w:ascii="Times New Roman" w:hAnsi="Times New Roman" w:cs="Times New Roman"/>
                <w:sz w:val="24"/>
                <w:szCs w:val="24"/>
              </w:rPr>
              <w:t xml:space="preserve"> или документ</w:t>
            </w:r>
            <w:r>
              <w:rPr>
                <w:rFonts w:ascii="Times New Roman" w:hAnsi="Times New Roman" w:cs="Times New Roman"/>
                <w:sz w:val="24"/>
                <w:szCs w:val="24"/>
              </w:rPr>
              <w:t>ов</w:t>
            </w:r>
            <w:r w:rsidRPr="00170053">
              <w:rPr>
                <w:rFonts w:ascii="Times New Roman" w:hAnsi="Times New Roman" w:cs="Times New Roman"/>
                <w:sz w:val="24"/>
                <w:szCs w:val="24"/>
              </w:rPr>
              <w:t>, подтверждающи</w:t>
            </w:r>
            <w:r>
              <w:rPr>
                <w:rFonts w:ascii="Times New Roman" w:hAnsi="Times New Roman" w:cs="Times New Roman"/>
                <w:sz w:val="24"/>
                <w:szCs w:val="24"/>
              </w:rPr>
              <w:t>х</w:t>
            </w:r>
            <w:r w:rsidRPr="00170053">
              <w:rPr>
                <w:rFonts w:ascii="Times New Roman" w:hAnsi="Times New Roman" w:cs="Times New Roman"/>
                <w:sz w:val="24"/>
                <w:szCs w:val="24"/>
              </w:rPr>
              <w:t xml:space="preserve">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w:t>
            </w:r>
            <w:r>
              <w:rPr>
                <w:rFonts w:ascii="Times New Roman" w:hAnsi="Times New Roman" w:cs="Times New Roman"/>
                <w:sz w:val="24"/>
                <w:szCs w:val="24"/>
              </w:rPr>
              <w:t>,</w:t>
            </w:r>
            <w:r w:rsidRPr="00170053">
              <w:rPr>
                <w:rFonts w:ascii="Times New Roman" w:hAnsi="Times New Roman" w:cs="Times New Roman"/>
                <w:sz w:val="24"/>
                <w:szCs w:val="24"/>
              </w:rPr>
              <w:t xml:space="preserve"> на системы горячего водоснабжения, ограничения расхода сетевой воды через тепловой </w:t>
            </w:r>
            <w:r w:rsidRPr="00393776">
              <w:rPr>
                <w:rFonts w:ascii="Times New Roman" w:hAnsi="Times New Roman" w:cs="Times New Roman"/>
                <w:sz w:val="24"/>
                <w:szCs w:val="24"/>
              </w:rPr>
              <w:t>пункт в соответствии с пунктами 9.3.22, 9.4.18 Правил № 115</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5.11.</w:t>
            </w:r>
          </w:p>
        </w:tc>
        <w:tc>
          <w:tcPr>
            <w:tcW w:w="6946" w:type="dxa"/>
          </w:tcPr>
          <w:p w:rsidR="007D279C" w:rsidRDefault="007D279C" w:rsidP="00A07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Pr="006D5C8B">
              <w:rPr>
                <w:rFonts w:ascii="Times New Roman" w:hAnsi="Times New Roman" w:cs="Times New Roman"/>
                <w:sz w:val="24"/>
                <w:szCs w:val="24"/>
              </w:rPr>
              <w:t>кт</w:t>
            </w:r>
            <w:r>
              <w:rPr>
                <w:rFonts w:ascii="Times New Roman" w:hAnsi="Times New Roman" w:cs="Times New Roman"/>
                <w:sz w:val="24"/>
                <w:szCs w:val="24"/>
              </w:rPr>
              <w:t>ов</w:t>
            </w:r>
            <w:r w:rsidRPr="006D5C8B">
              <w:rPr>
                <w:rFonts w:ascii="Times New Roman" w:hAnsi="Times New Roman" w:cs="Times New Roman"/>
                <w:sz w:val="24"/>
                <w:szCs w:val="24"/>
              </w:rPr>
              <w:t xml:space="preserve">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tc>
        <w:tc>
          <w:tcPr>
            <w:tcW w:w="1984" w:type="dxa"/>
          </w:tcPr>
          <w:p w:rsidR="007D279C" w:rsidRPr="001C09B2" w:rsidRDefault="007D279C" w:rsidP="00A073FD">
            <w:pPr>
              <w:autoSpaceDE w:val="0"/>
              <w:autoSpaceDN w:val="0"/>
              <w:adjustRightInd w:val="0"/>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5.12.</w:t>
            </w:r>
          </w:p>
        </w:tc>
        <w:tc>
          <w:tcPr>
            <w:tcW w:w="6946" w:type="dxa"/>
          </w:tcPr>
          <w:p w:rsidR="007D279C" w:rsidRDefault="007D279C" w:rsidP="00A07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w:t>
            </w:r>
            <w:r w:rsidRPr="006D5C8B">
              <w:rPr>
                <w:rFonts w:ascii="Times New Roman" w:hAnsi="Times New Roman" w:cs="Times New Roman"/>
                <w:sz w:val="24"/>
                <w:szCs w:val="24"/>
              </w:rPr>
              <w:t>опи</w:t>
            </w:r>
            <w:r>
              <w:rPr>
                <w:rFonts w:ascii="Times New Roman" w:hAnsi="Times New Roman" w:cs="Times New Roman"/>
                <w:sz w:val="24"/>
                <w:szCs w:val="24"/>
              </w:rPr>
              <w:t>й</w:t>
            </w:r>
            <w:r w:rsidRPr="006D5C8B">
              <w:rPr>
                <w:rFonts w:ascii="Times New Roman" w:hAnsi="Times New Roman" w:cs="Times New Roman"/>
                <w:sz w:val="24"/>
                <w:szCs w:val="24"/>
              </w:rPr>
              <w:t xml:space="preserve"> заключенных договоров теплоснабжения и (или) договоров оказания услуг по поддержанию резервной тепловой мощности </w:t>
            </w:r>
            <w:r w:rsidRPr="009E7F57">
              <w:rPr>
                <w:rFonts w:ascii="Times New Roman" w:hAnsi="Times New Roman" w:cs="Times New Roman"/>
                <w:sz w:val="24"/>
                <w:szCs w:val="24"/>
              </w:rPr>
              <w:t>в соответствии с Правилами организации теплоснабжения в Российской Федерации, утвержденными постановлением Правительства Российской Федерации от 08.08.2012 № 808</w:t>
            </w:r>
          </w:p>
        </w:tc>
        <w:tc>
          <w:tcPr>
            <w:tcW w:w="1984" w:type="dxa"/>
          </w:tcPr>
          <w:p w:rsidR="007D279C" w:rsidRPr="001C09B2" w:rsidRDefault="007D279C" w:rsidP="00A073FD">
            <w:pPr>
              <w:autoSpaceDE w:val="0"/>
              <w:autoSpaceDN w:val="0"/>
              <w:adjustRightInd w:val="0"/>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5.13.</w:t>
            </w:r>
          </w:p>
        </w:tc>
        <w:tc>
          <w:tcPr>
            <w:tcW w:w="6946" w:type="dxa"/>
          </w:tcPr>
          <w:p w:rsidR="007D279C" w:rsidRDefault="007D279C" w:rsidP="00A07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Pr="006D5C8B">
              <w:rPr>
                <w:rFonts w:ascii="Times New Roman" w:hAnsi="Times New Roman" w:cs="Times New Roman"/>
                <w:sz w:val="24"/>
                <w:szCs w:val="24"/>
              </w:rPr>
              <w:t>кт</w:t>
            </w:r>
            <w:r>
              <w:rPr>
                <w:rFonts w:ascii="Times New Roman" w:hAnsi="Times New Roman" w:cs="Times New Roman"/>
                <w:sz w:val="24"/>
                <w:szCs w:val="24"/>
              </w:rPr>
              <w:t>а</w:t>
            </w:r>
            <w:r w:rsidRPr="006D5C8B">
              <w:rPr>
                <w:rFonts w:ascii="Times New Roman" w:hAnsi="Times New Roman" w:cs="Times New Roman"/>
                <w:sz w:val="24"/>
                <w:szCs w:val="24"/>
              </w:rPr>
              <w:t xml:space="preserve">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w:t>
            </w:r>
            <w:r>
              <w:rPr>
                <w:rFonts w:ascii="Times New Roman" w:hAnsi="Times New Roman" w:cs="Times New Roman"/>
                <w:sz w:val="24"/>
                <w:szCs w:val="24"/>
              </w:rPr>
              <w:t>его</w:t>
            </w:r>
            <w:r w:rsidRPr="006D5C8B">
              <w:rPr>
                <w:rFonts w:ascii="Times New Roman" w:hAnsi="Times New Roman" w:cs="Times New Roman"/>
                <w:sz w:val="24"/>
                <w:szCs w:val="24"/>
              </w:rPr>
              <w:t xml:space="preserve"> отсутствие задолженности</w:t>
            </w:r>
            <w:r>
              <w:rPr>
                <w:rFonts w:ascii="Times New Roman" w:hAnsi="Times New Roman" w:cs="Times New Roman"/>
                <w:sz w:val="24"/>
                <w:szCs w:val="24"/>
              </w:rPr>
              <w:t>,</w:t>
            </w:r>
            <w:r w:rsidRPr="006D5C8B">
              <w:rPr>
                <w:rFonts w:ascii="Times New Roman" w:hAnsi="Times New Roman" w:cs="Times New Roman"/>
                <w:sz w:val="24"/>
                <w:szCs w:val="24"/>
              </w:rPr>
              <w:t xml:space="preserve"> либо подписанн</w:t>
            </w:r>
            <w:r>
              <w:rPr>
                <w:rFonts w:ascii="Times New Roman" w:hAnsi="Times New Roman" w:cs="Times New Roman"/>
                <w:sz w:val="24"/>
                <w:szCs w:val="24"/>
              </w:rPr>
              <w:t>ого</w:t>
            </w:r>
            <w:r w:rsidRPr="006D5C8B">
              <w:rPr>
                <w:rFonts w:ascii="Times New Roman" w:hAnsi="Times New Roman" w:cs="Times New Roman"/>
                <w:sz w:val="24"/>
                <w:szCs w:val="24"/>
              </w:rPr>
              <w:t xml:space="preserve"> сторонами документ</w:t>
            </w:r>
            <w:r>
              <w:rPr>
                <w:rFonts w:ascii="Times New Roman" w:hAnsi="Times New Roman" w:cs="Times New Roman"/>
                <w:sz w:val="24"/>
                <w:szCs w:val="24"/>
              </w:rPr>
              <w:t>а</w:t>
            </w:r>
            <w:r w:rsidRPr="006D5C8B">
              <w:rPr>
                <w:rFonts w:ascii="Times New Roman" w:hAnsi="Times New Roman" w:cs="Times New Roman"/>
                <w:sz w:val="24"/>
                <w:szCs w:val="24"/>
              </w:rPr>
              <w:t>, подтверждающ</w:t>
            </w:r>
            <w:r>
              <w:rPr>
                <w:rFonts w:ascii="Times New Roman" w:hAnsi="Times New Roman" w:cs="Times New Roman"/>
                <w:sz w:val="24"/>
                <w:szCs w:val="24"/>
              </w:rPr>
              <w:t>его</w:t>
            </w:r>
            <w:r w:rsidRPr="006D5C8B">
              <w:rPr>
                <w:rFonts w:ascii="Times New Roman" w:hAnsi="Times New Roman" w:cs="Times New Roman"/>
                <w:sz w:val="24"/>
                <w:szCs w:val="24"/>
              </w:rPr>
              <w:t xml:space="preserve"> урегулирование с теплоснабжающей организацией порядка погашения всей существующей задолженност</w:t>
            </w:r>
            <w:r>
              <w:rPr>
                <w:rFonts w:ascii="Times New Roman" w:hAnsi="Times New Roman" w:cs="Times New Roman"/>
                <w:sz w:val="24"/>
                <w:szCs w:val="24"/>
              </w:rPr>
              <w:t>и</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5.14.</w:t>
            </w:r>
          </w:p>
        </w:tc>
        <w:tc>
          <w:tcPr>
            <w:tcW w:w="6946" w:type="dxa"/>
          </w:tcPr>
          <w:p w:rsidR="007D279C" w:rsidRDefault="007D279C" w:rsidP="00A07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актов периодической проверки узла учета, составленных в соответствии с </w:t>
            </w:r>
            <w:hyperlink r:id="rId212" w:history="1">
              <w:r w:rsidRPr="009E7F57">
                <w:rPr>
                  <w:rFonts w:ascii="Times New Roman" w:hAnsi="Times New Roman" w:cs="Times New Roman"/>
                  <w:sz w:val="24"/>
                  <w:szCs w:val="24"/>
                </w:rPr>
                <w:t>пунктом 73</w:t>
              </w:r>
            </w:hyperlink>
            <w:r w:rsidRPr="009E7F57">
              <w:rPr>
                <w:rFonts w:ascii="Times New Roman" w:hAnsi="Times New Roman" w:cs="Times New Roman"/>
                <w:sz w:val="24"/>
                <w:szCs w:val="24"/>
              </w:rPr>
              <w:t xml:space="preserve">Правил коммерческого учета тепловой энергии, теплоносителя, утвержденных постановлением  Правительства Российской Федерации от </w:t>
            </w:r>
            <w:r w:rsidRPr="009E7F57">
              <w:rPr>
                <w:rFonts w:ascii="Times New Roman" w:hAnsi="Times New Roman" w:cs="Times New Roman"/>
                <w:sz w:val="24"/>
                <w:szCs w:val="24"/>
              </w:rPr>
              <w:lastRenderedPageBreak/>
              <w:t>18.11.2013 № 1034, актов</w:t>
            </w:r>
            <w:r>
              <w:rPr>
                <w:rFonts w:ascii="Times New Roman" w:hAnsi="Times New Roman" w:cs="Times New Roman"/>
                <w:sz w:val="24"/>
                <w:szCs w:val="24"/>
              </w:rPr>
              <w:t xml:space="preserve"> разграничения балансовой принадлежности</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5.15.</w:t>
            </w:r>
          </w:p>
        </w:tc>
        <w:tc>
          <w:tcPr>
            <w:tcW w:w="6946" w:type="dxa"/>
          </w:tcPr>
          <w:p w:rsidR="007D279C" w:rsidRPr="009E7F57" w:rsidRDefault="007D279C" w:rsidP="00A073FD">
            <w:pPr>
              <w:autoSpaceDE w:val="0"/>
              <w:autoSpaceDN w:val="0"/>
              <w:adjustRightInd w:val="0"/>
              <w:jc w:val="both"/>
              <w:rPr>
                <w:rFonts w:ascii="Times New Roman" w:hAnsi="Times New Roman" w:cs="Times New Roman"/>
                <w:sz w:val="24"/>
                <w:szCs w:val="24"/>
              </w:rPr>
            </w:pPr>
            <w:r w:rsidRPr="009E7F57">
              <w:rPr>
                <w:rFonts w:ascii="Times New Roman" w:hAnsi="Times New Roman" w:cs="Times New Roman"/>
                <w:sz w:val="24"/>
                <w:szCs w:val="24"/>
              </w:rPr>
              <w:t xml:space="preserve">актов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 115, содержащих результаты поверки средств измерений в соответствии с </w:t>
            </w:r>
            <w:hyperlink r:id="rId213" w:history="1">
              <w:r w:rsidRPr="009E7F57">
                <w:rPr>
                  <w:rFonts w:ascii="Times New Roman" w:hAnsi="Times New Roman" w:cs="Times New Roman"/>
                  <w:sz w:val="24"/>
                  <w:szCs w:val="24"/>
                </w:rPr>
                <w:t>частью 4 статьи 13</w:t>
              </w:r>
            </w:hyperlink>
            <w:r w:rsidRPr="009E7F57">
              <w:rPr>
                <w:rFonts w:ascii="Times New Roman" w:hAnsi="Times New Roman" w:cs="Times New Roman"/>
                <w:sz w:val="24"/>
                <w:szCs w:val="24"/>
              </w:rPr>
              <w:t xml:space="preserve"> Федерального закона от 26.06.2008 № 102-ФЗ «Об обеспечении единства измерений»</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5.16.</w:t>
            </w:r>
          </w:p>
        </w:tc>
        <w:tc>
          <w:tcPr>
            <w:tcW w:w="6946" w:type="dxa"/>
          </w:tcPr>
          <w:p w:rsidR="007D279C" w:rsidRPr="009E7F57" w:rsidRDefault="007D279C" w:rsidP="00A073FD">
            <w:pPr>
              <w:autoSpaceDE w:val="0"/>
              <w:autoSpaceDN w:val="0"/>
              <w:adjustRightInd w:val="0"/>
              <w:jc w:val="both"/>
              <w:rPr>
                <w:rFonts w:ascii="Times New Roman" w:hAnsi="Times New Roman" w:cs="Times New Roman"/>
                <w:sz w:val="24"/>
                <w:szCs w:val="24"/>
              </w:rPr>
            </w:pPr>
            <w:r w:rsidRPr="009E7F57">
              <w:rPr>
                <w:rFonts w:ascii="Times New Roman" w:hAnsi="Times New Roman" w:cs="Times New Roman"/>
                <w:sz w:val="24"/>
                <w:szCs w:val="24"/>
              </w:rPr>
              <w:t>акта выполненных работ по подготовке к отопительному периоду теплового контура здания в соответствии с требованиями пункта 2.6.10 Правил № 170</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5.17.</w:t>
            </w:r>
          </w:p>
        </w:tc>
        <w:tc>
          <w:tcPr>
            <w:tcW w:w="6946" w:type="dxa"/>
          </w:tcPr>
          <w:p w:rsidR="007D279C" w:rsidRDefault="007D279C" w:rsidP="00A07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Pr="006D5C8B">
              <w:rPr>
                <w:rFonts w:ascii="Times New Roman" w:hAnsi="Times New Roman" w:cs="Times New Roman"/>
                <w:sz w:val="24"/>
                <w:szCs w:val="24"/>
              </w:rPr>
              <w:t>кт</w:t>
            </w:r>
            <w:r>
              <w:rPr>
                <w:rFonts w:ascii="Times New Roman" w:hAnsi="Times New Roman" w:cs="Times New Roman"/>
                <w:sz w:val="24"/>
                <w:szCs w:val="24"/>
              </w:rPr>
              <w:t>ов</w:t>
            </w:r>
            <w:r w:rsidRPr="006D5C8B">
              <w:rPr>
                <w:rFonts w:ascii="Times New Roman" w:hAnsi="Times New Roman" w:cs="Times New Roman"/>
                <w:sz w:val="24"/>
                <w:szCs w:val="24"/>
              </w:rPr>
              <w:t xml:space="preserve"> о проведении дезинфекции систем теплопотребления </w:t>
            </w:r>
            <w:r w:rsidRPr="008D7F5B">
              <w:rPr>
                <w:rFonts w:ascii="Times New Roman" w:hAnsi="Times New Roman" w:cs="Times New Roman"/>
                <w:sz w:val="24"/>
                <w:szCs w:val="24"/>
              </w:rPr>
              <w:t xml:space="preserve">с открытой схемой теплоснабжения и горячего </w:t>
            </w:r>
            <w:r w:rsidRPr="009E7F57">
              <w:rPr>
                <w:rFonts w:ascii="Times New Roman" w:hAnsi="Times New Roman" w:cs="Times New Roman"/>
                <w:sz w:val="24"/>
                <w:szCs w:val="24"/>
              </w:rPr>
              <w:t>водоснабжения в соответствии с пунктом 5.2.10 Правил № 170, санитарными правилами и нормами СанПиН 1.2.3685-21 и актов о результатах отбора проб воды из системы на соответствие с СанПиН 1.2.3685-21, оформленных аккредитованной лабораторией</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5.18.</w:t>
            </w:r>
          </w:p>
        </w:tc>
        <w:tc>
          <w:tcPr>
            <w:tcW w:w="6946" w:type="dxa"/>
          </w:tcPr>
          <w:p w:rsidR="007D279C" w:rsidRDefault="007D279C" w:rsidP="00A07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копию акта обследования дымовых и вентиляционных каналов многоквартирных домов перед отопительным периодом, копию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доме</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5.19</w:t>
            </w:r>
          </w:p>
        </w:tc>
        <w:tc>
          <w:tcPr>
            <w:tcW w:w="6946" w:type="dxa"/>
          </w:tcPr>
          <w:p w:rsidR="007D279C" w:rsidRDefault="007D279C" w:rsidP="00A07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w:t>
            </w:r>
            <w:r w:rsidRPr="006D272B">
              <w:rPr>
                <w:rFonts w:ascii="Times New Roman" w:hAnsi="Times New Roman" w:cs="Times New Roman"/>
                <w:sz w:val="24"/>
                <w:szCs w:val="24"/>
              </w:rPr>
              <w:t>одписанн</w:t>
            </w:r>
            <w:r>
              <w:rPr>
                <w:rFonts w:ascii="Times New Roman" w:hAnsi="Times New Roman" w:cs="Times New Roman"/>
                <w:sz w:val="24"/>
                <w:szCs w:val="24"/>
              </w:rPr>
              <w:t>ого</w:t>
            </w:r>
            <w:r w:rsidRPr="006D272B">
              <w:rPr>
                <w:rFonts w:ascii="Times New Roman" w:hAnsi="Times New Roman" w:cs="Times New Roman"/>
                <w:sz w:val="24"/>
                <w:szCs w:val="24"/>
              </w:rPr>
              <w:t xml:space="preserve"> представителем теплоснабжающей организации и уполномоченным представителем потребителя тепловой энергии акт</w:t>
            </w:r>
            <w:r>
              <w:rPr>
                <w:rFonts w:ascii="Times New Roman" w:hAnsi="Times New Roman" w:cs="Times New Roman"/>
                <w:sz w:val="24"/>
                <w:szCs w:val="24"/>
              </w:rPr>
              <w:t>а</w:t>
            </w:r>
            <w:r w:rsidRPr="006D272B">
              <w:rPr>
                <w:rFonts w:ascii="Times New Roman" w:hAnsi="Times New Roman" w:cs="Times New Roman"/>
                <w:sz w:val="24"/>
                <w:szCs w:val="24"/>
              </w:rPr>
              <w:t xml:space="preserve"> проверки технической готовности теплопотребляющей установки объекта к отопительному </w:t>
            </w:r>
            <w:r w:rsidRPr="009E7F57">
              <w:rPr>
                <w:rFonts w:ascii="Times New Roman" w:hAnsi="Times New Roman" w:cs="Times New Roman"/>
                <w:sz w:val="24"/>
                <w:szCs w:val="24"/>
              </w:rPr>
              <w:t>периоду (рекомендуемый образец содержится в приложении к Правилам обеспечения готовности к отопительному периоду, утвержденных приказом Минэнерго России от 13 ноября 2024 г. № 2234 (далее – Правила № 2234)), составленного по результатам анализа документов и визуального осмотра, с указанием выявленных</w:t>
            </w:r>
            <w:r w:rsidRPr="006D272B">
              <w:rPr>
                <w:rFonts w:ascii="Times New Roman" w:hAnsi="Times New Roman" w:cs="Times New Roman"/>
                <w:sz w:val="24"/>
                <w:szCs w:val="24"/>
              </w:rPr>
              <w:t xml:space="preserve">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w:t>
            </w:r>
            <w:r w:rsidRPr="006D272B">
              <w:rPr>
                <w:rFonts w:ascii="Times New Roman" w:hAnsi="Times New Roman" w:cs="Times New Roman"/>
                <w:sz w:val="24"/>
                <w:szCs w:val="24"/>
              </w:rPr>
              <w:lastRenderedPageBreak/>
              <w:t>указанного в договоре теплоснабжения или предусмотренного нормативными актами режима потребления тепловой энергии</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6.</w:t>
            </w:r>
          </w:p>
        </w:tc>
        <w:tc>
          <w:tcPr>
            <w:tcW w:w="6946" w:type="dxa"/>
          </w:tcPr>
          <w:p w:rsidR="007D279C" w:rsidRDefault="007D279C" w:rsidP="00A07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w:t>
            </w:r>
            <w:r w:rsidRPr="0099604C">
              <w:rPr>
                <w:rFonts w:ascii="Times New Roman" w:hAnsi="Times New Roman" w:cs="Times New Roman"/>
                <w:sz w:val="24"/>
                <w:szCs w:val="24"/>
              </w:rPr>
              <w:t>ероприятия, направленные на устранение проблем, выявленных по результатам анализа прохождения предыдущих трех отопительных периодов, произошедших аварийных ситуаций при теплоснабжении в прошлые три отопительных периода</w:t>
            </w:r>
            <w:r>
              <w:rPr>
                <w:rFonts w:ascii="Times New Roman" w:hAnsi="Times New Roman" w:cs="Times New Roman"/>
                <w:sz w:val="24"/>
                <w:szCs w:val="24"/>
              </w:rPr>
              <w:t>:</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r w:rsidR="007D279C" w:rsidTr="00A073FD">
        <w:tc>
          <w:tcPr>
            <w:tcW w:w="817" w:type="dxa"/>
          </w:tcPr>
          <w:p w:rsidR="007D279C" w:rsidRDefault="007D279C" w:rsidP="00A073FD">
            <w:pPr>
              <w:jc w:val="center"/>
              <w:rPr>
                <w:rFonts w:ascii="Times New Roman" w:hAnsi="Times New Roman" w:cs="Times New Roman"/>
                <w:sz w:val="24"/>
                <w:szCs w:val="24"/>
              </w:rPr>
            </w:pPr>
            <w:r>
              <w:rPr>
                <w:rFonts w:ascii="Times New Roman" w:hAnsi="Times New Roman" w:cs="Times New Roman"/>
                <w:sz w:val="24"/>
                <w:szCs w:val="24"/>
              </w:rPr>
              <w:t>6.1.</w:t>
            </w:r>
          </w:p>
        </w:tc>
        <w:tc>
          <w:tcPr>
            <w:tcW w:w="6946" w:type="dxa"/>
          </w:tcPr>
          <w:p w:rsidR="007D279C" w:rsidRPr="00EC278F" w:rsidRDefault="007D279C" w:rsidP="00A073FD">
            <w:pPr>
              <w:autoSpaceDE w:val="0"/>
              <w:autoSpaceDN w:val="0"/>
              <w:adjustRightInd w:val="0"/>
              <w:jc w:val="both"/>
              <w:rPr>
                <w:rFonts w:ascii="Times New Roman" w:hAnsi="Times New Roman" w:cs="Times New Roman"/>
                <w:i/>
                <w:sz w:val="24"/>
                <w:szCs w:val="24"/>
              </w:rPr>
            </w:pPr>
            <w:r w:rsidRPr="00EC278F">
              <w:rPr>
                <w:rFonts w:ascii="Times New Roman" w:hAnsi="Times New Roman" w:cs="Times New Roman"/>
                <w:i/>
                <w:sz w:val="24"/>
                <w:szCs w:val="24"/>
              </w:rPr>
              <w:t>* указываются мероприятия в зависимости от возникших проблем за предыдущие периоды</w:t>
            </w:r>
          </w:p>
        </w:tc>
        <w:tc>
          <w:tcPr>
            <w:tcW w:w="1984"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701" w:type="dxa"/>
          </w:tcPr>
          <w:p w:rsidR="007D279C" w:rsidRPr="001C09B2" w:rsidRDefault="007D279C" w:rsidP="00A073FD">
            <w:pPr>
              <w:jc w:val="both"/>
              <w:rPr>
                <w:rFonts w:ascii="Times New Roman" w:hAnsi="Times New Roman" w:cs="Times New Roman"/>
                <w:sz w:val="24"/>
                <w:szCs w:val="24"/>
              </w:rPr>
            </w:pPr>
          </w:p>
        </w:tc>
        <w:tc>
          <w:tcPr>
            <w:tcW w:w="1637" w:type="dxa"/>
          </w:tcPr>
          <w:p w:rsidR="007D279C" w:rsidRPr="001C09B2" w:rsidRDefault="007D279C" w:rsidP="00A073FD">
            <w:pPr>
              <w:jc w:val="both"/>
              <w:rPr>
                <w:rFonts w:ascii="Times New Roman" w:hAnsi="Times New Roman" w:cs="Times New Roman"/>
                <w:sz w:val="24"/>
                <w:szCs w:val="24"/>
              </w:rPr>
            </w:pPr>
          </w:p>
        </w:tc>
      </w:tr>
    </w:tbl>
    <w:p w:rsidR="007D279C" w:rsidRPr="00EC49EF" w:rsidRDefault="007D279C" w:rsidP="007D279C">
      <w:pPr>
        <w:jc w:val="both"/>
        <w:rPr>
          <w:rFonts w:ascii="Times New Roman" w:hAnsi="Times New Roman" w:cs="Times New Roman"/>
          <w:sz w:val="16"/>
          <w:szCs w:val="16"/>
        </w:rPr>
      </w:pPr>
    </w:p>
    <w:p w:rsidR="007D279C" w:rsidRDefault="007D279C" w:rsidP="007D279C">
      <w:pPr>
        <w:outlineLvl w:val="0"/>
        <w:rPr>
          <w:rFonts w:ascii="Times New Roman" w:hAnsi="Times New Roman" w:cs="Times New Roman"/>
          <w:sz w:val="28"/>
          <w:szCs w:val="28"/>
        </w:rPr>
      </w:pPr>
    </w:p>
    <w:p w:rsidR="007D279C" w:rsidRDefault="007D279C" w:rsidP="007D279C">
      <w:pPr>
        <w:ind w:left="9072"/>
        <w:jc w:val="center"/>
        <w:outlineLvl w:val="0"/>
        <w:rPr>
          <w:rFonts w:ascii="Times New Roman" w:hAnsi="Times New Roman" w:cs="Times New Roman"/>
          <w:sz w:val="28"/>
          <w:szCs w:val="28"/>
        </w:rPr>
      </w:pPr>
    </w:p>
    <w:p w:rsidR="007D279C" w:rsidRPr="000B747F" w:rsidRDefault="007D279C" w:rsidP="007D279C">
      <w:pPr>
        <w:ind w:left="9072"/>
        <w:jc w:val="center"/>
        <w:outlineLvl w:val="0"/>
        <w:rPr>
          <w:rFonts w:ascii="Times New Roman" w:hAnsi="Times New Roman" w:cs="Times New Roman"/>
          <w:sz w:val="28"/>
          <w:szCs w:val="28"/>
        </w:rPr>
      </w:pPr>
      <w:r>
        <w:rPr>
          <w:rFonts w:ascii="Times New Roman" w:hAnsi="Times New Roman" w:cs="Times New Roman"/>
          <w:sz w:val="28"/>
          <w:szCs w:val="28"/>
        </w:rPr>
        <w:t>Приложение</w:t>
      </w:r>
    </w:p>
    <w:p w:rsidR="007D279C" w:rsidRDefault="007D279C" w:rsidP="007D279C">
      <w:pPr>
        <w:ind w:left="9072"/>
        <w:jc w:val="center"/>
        <w:rPr>
          <w:rFonts w:ascii="Times New Roman" w:hAnsi="Times New Roman" w:cs="Times New Roman"/>
          <w:sz w:val="28"/>
          <w:szCs w:val="28"/>
        </w:rPr>
      </w:pPr>
      <w:r>
        <w:rPr>
          <w:rFonts w:ascii="Times New Roman" w:hAnsi="Times New Roman" w:cs="Times New Roman"/>
          <w:sz w:val="28"/>
          <w:szCs w:val="28"/>
        </w:rPr>
        <w:t>к плану подгото</w:t>
      </w:r>
      <w:r w:rsidR="00E635AF">
        <w:rPr>
          <w:rFonts w:ascii="Times New Roman" w:hAnsi="Times New Roman" w:cs="Times New Roman"/>
          <w:sz w:val="28"/>
          <w:szCs w:val="28"/>
        </w:rPr>
        <w:t>вки к отопительному периоду 2026-2027</w:t>
      </w:r>
      <w:r>
        <w:rPr>
          <w:rFonts w:ascii="Times New Roman" w:hAnsi="Times New Roman" w:cs="Times New Roman"/>
          <w:sz w:val="28"/>
          <w:szCs w:val="28"/>
        </w:rPr>
        <w:t xml:space="preserve"> гг.</w:t>
      </w:r>
    </w:p>
    <w:p w:rsidR="007D279C" w:rsidRDefault="007D279C" w:rsidP="007D279C">
      <w:pPr>
        <w:jc w:val="center"/>
        <w:rPr>
          <w:rFonts w:ascii="Times New Roman" w:hAnsi="Times New Roman" w:cs="Times New Roman"/>
          <w:sz w:val="28"/>
          <w:szCs w:val="28"/>
        </w:rPr>
      </w:pPr>
    </w:p>
    <w:p w:rsidR="007D279C" w:rsidRDefault="007D279C" w:rsidP="007D279C">
      <w:pPr>
        <w:jc w:val="center"/>
        <w:rPr>
          <w:rFonts w:ascii="Times New Roman" w:hAnsi="Times New Roman" w:cs="Times New Roman"/>
          <w:sz w:val="28"/>
          <w:szCs w:val="28"/>
        </w:rPr>
      </w:pPr>
    </w:p>
    <w:p w:rsidR="007D279C" w:rsidRDefault="007D279C" w:rsidP="007D279C">
      <w:pPr>
        <w:jc w:val="center"/>
        <w:rPr>
          <w:rFonts w:ascii="Times New Roman" w:hAnsi="Times New Roman" w:cs="Times New Roman"/>
          <w:sz w:val="28"/>
          <w:szCs w:val="28"/>
        </w:rPr>
      </w:pPr>
      <w:r>
        <w:rPr>
          <w:rFonts w:ascii="Times New Roman" w:hAnsi="Times New Roman" w:cs="Times New Roman"/>
          <w:sz w:val="28"/>
          <w:szCs w:val="28"/>
        </w:rPr>
        <w:t xml:space="preserve">Перечень </w:t>
      </w:r>
      <w:r w:rsidRPr="00C55129">
        <w:rPr>
          <w:rFonts w:ascii="Times New Roman" w:hAnsi="Times New Roman" w:cs="Times New Roman"/>
          <w:sz w:val="28"/>
          <w:szCs w:val="28"/>
        </w:rPr>
        <w:t xml:space="preserve">многоквартирных </w:t>
      </w:r>
      <w:r>
        <w:rPr>
          <w:rFonts w:ascii="Times New Roman" w:hAnsi="Times New Roman" w:cs="Times New Roman"/>
          <w:sz w:val="28"/>
          <w:szCs w:val="28"/>
        </w:rPr>
        <w:t xml:space="preserve">домов, </w:t>
      </w:r>
    </w:p>
    <w:p w:rsidR="007D279C" w:rsidRDefault="007D279C" w:rsidP="007D279C">
      <w:pPr>
        <w:jc w:val="center"/>
        <w:rPr>
          <w:rFonts w:ascii="Times New Roman" w:hAnsi="Times New Roman" w:cs="Times New Roman"/>
          <w:sz w:val="28"/>
          <w:szCs w:val="28"/>
        </w:rPr>
      </w:pPr>
      <w:r>
        <w:rPr>
          <w:rFonts w:ascii="Times New Roman" w:hAnsi="Times New Roman" w:cs="Times New Roman"/>
          <w:sz w:val="28"/>
          <w:szCs w:val="28"/>
        </w:rPr>
        <w:t>участвующих в подгото</w:t>
      </w:r>
      <w:r w:rsidR="00E635AF">
        <w:rPr>
          <w:rFonts w:ascii="Times New Roman" w:hAnsi="Times New Roman" w:cs="Times New Roman"/>
          <w:sz w:val="28"/>
          <w:szCs w:val="28"/>
        </w:rPr>
        <w:t>вке к отопительному периоду 2026-2027</w:t>
      </w:r>
      <w:r>
        <w:rPr>
          <w:rFonts w:ascii="Times New Roman" w:hAnsi="Times New Roman" w:cs="Times New Roman"/>
          <w:sz w:val="28"/>
          <w:szCs w:val="28"/>
        </w:rPr>
        <w:t xml:space="preserve"> гг.   </w:t>
      </w:r>
    </w:p>
    <w:p w:rsidR="007D279C" w:rsidRDefault="007D279C" w:rsidP="007D279C">
      <w:pPr>
        <w:jc w:val="center"/>
        <w:rPr>
          <w:rFonts w:ascii="Times New Roman" w:hAnsi="Times New Roman" w:cs="Times New Roman"/>
          <w:sz w:val="28"/>
          <w:szCs w:val="28"/>
        </w:rPr>
      </w:pPr>
    </w:p>
    <w:tbl>
      <w:tblPr>
        <w:tblStyle w:val="a7"/>
        <w:tblW w:w="0" w:type="auto"/>
        <w:tblLook w:val="04A0" w:firstRow="1" w:lastRow="0" w:firstColumn="1" w:lastColumn="0" w:noHBand="0" w:noVBand="1"/>
      </w:tblPr>
      <w:tblGrid>
        <w:gridCol w:w="667"/>
        <w:gridCol w:w="4265"/>
        <w:gridCol w:w="2694"/>
        <w:gridCol w:w="3756"/>
        <w:gridCol w:w="2792"/>
      </w:tblGrid>
      <w:tr w:rsidR="007D279C" w:rsidTr="00A073FD">
        <w:tc>
          <w:tcPr>
            <w:tcW w:w="684" w:type="dxa"/>
            <w:vMerge w:val="restart"/>
          </w:tcPr>
          <w:p w:rsidR="007D279C" w:rsidRPr="002B142B" w:rsidRDefault="007D279C" w:rsidP="00A073FD">
            <w:pPr>
              <w:jc w:val="center"/>
              <w:rPr>
                <w:rFonts w:ascii="Times New Roman" w:hAnsi="Times New Roman" w:cs="Times New Roman"/>
                <w:b/>
                <w:sz w:val="28"/>
                <w:szCs w:val="28"/>
              </w:rPr>
            </w:pPr>
            <w:r w:rsidRPr="002B142B">
              <w:rPr>
                <w:rFonts w:ascii="Times New Roman" w:hAnsi="Times New Roman" w:cs="Times New Roman"/>
                <w:b/>
                <w:sz w:val="24"/>
                <w:szCs w:val="24"/>
              </w:rPr>
              <w:t>№ п/п</w:t>
            </w:r>
          </w:p>
        </w:tc>
        <w:tc>
          <w:tcPr>
            <w:tcW w:w="4533" w:type="dxa"/>
            <w:vMerge w:val="restart"/>
          </w:tcPr>
          <w:p w:rsidR="007D279C" w:rsidRDefault="007D279C" w:rsidP="00A073FD">
            <w:pPr>
              <w:jc w:val="center"/>
              <w:rPr>
                <w:rFonts w:ascii="Times New Roman" w:hAnsi="Times New Roman" w:cs="Times New Roman"/>
                <w:b/>
                <w:sz w:val="28"/>
                <w:szCs w:val="28"/>
              </w:rPr>
            </w:pPr>
            <w:r w:rsidRPr="002B142B">
              <w:rPr>
                <w:rFonts w:ascii="Times New Roman" w:hAnsi="Times New Roman" w:cs="Times New Roman"/>
                <w:b/>
                <w:sz w:val="28"/>
                <w:szCs w:val="28"/>
              </w:rPr>
              <w:t>Адрес многоквартирного дома</w:t>
            </w:r>
          </w:p>
          <w:p w:rsidR="007D279C" w:rsidRPr="002B142B" w:rsidRDefault="007D279C" w:rsidP="00A073FD">
            <w:pPr>
              <w:jc w:val="center"/>
              <w:rPr>
                <w:rFonts w:ascii="Times New Roman" w:hAnsi="Times New Roman" w:cs="Times New Roman"/>
                <w:b/>
                <w:sz w:val="28"/>
                <w:szCs w:val="28"/>
              </w:rPr>
            </w:pPr>
            <w:r>
              <w:rPr>
                <w:rFonts w:ascii="Times New Roman" w:hAnsi="Times New Roman" w:cs="Times New Roman"/>
                <w:b/>
                <w:sz w:val="28"/>
                <w:szCs w:val="28"/>
              </w:rPr>
              <w:t>(далее – МКД)</w:t>
            </w:r>
          </w:p>
        </w:tc>
        <w:tc>
          <w:tcPr>
            <w:tcW w:w="6777" w:type="dxa"/>
            <w:gridSpan w:val="2"/>
          </w:tcPr>
          <w:p w:rsidR="007D279C" w:rsidRPr="002B142B" w:rsidRDefault="007D279C" w:rsidP="00A073FD">
            <w:pPr>
              <w:jc w:val="center"/>
              <w:rPr>
                <w:rFonts w:ascii="Times New Roman" w:hAnsi="Times New Roman" w:cs="Times New Roman"/>
                <w:b/>
                <w:sz w:val="28"/>
                <w:szCs w:val="28"/>
              </w:rPr>
            </w:pPr>
            <w:r w:rsidRPr="002B142B">
              <w:rPr>
                <w:rFonts w:ascii="Times New Roman" w:hAnsi="Times New Roman" w:cs="Times New Roman"/>
                <w:b/>
                <w:sz w:val="28"/>
                <w:szCs w:val="28"/>
              </w:rPr>
              <w:t>Тип системы теплоснабжения</w:t>
            </w:r>
          </w:p>
        </w:tc>
        <w:tc>
          <w:tcPr>
            <w:tcW w:w="2792" w:type="dxa"/>
          </w:tcPr>
          <w:p w:rsidR="007D279C" w:rsidRPr="002B142B" w:rsidRDefault="007D279C" w:rsidP="00A073FD">
            <w:pPr>
              <w:jc w:val="center"/>
              <w:rPr>
                <w:rFonts w:ascii="Times New Roman" w:hAnsi="Times New Roman" w:cs="Times New Roman"/>
                <w:b/>
                <w:sz w:val="28"/>
                <w:szCs w:val="28"/>
              </w:rPr>
            </w:pPr>
            <w:r>
              <w:rPr>
                <w:rFonts w:ascii="Times New Roman" w:hAnsi="Times New Roman" w:cs="Times New Roman"/>
                <w:b/>
                <w:sz w:val="28"/>
                <w:szCs w:val="28"/>
              </w:rPr>
              <w:t>Наличие/отсутствие в МКД газоиспользующего оборудования</w:t>
            </w:r>
          </w:p>
        </w:tc>
      </w:tr>
      <w:tr w:rsidR="007D279C" w:rsidTr="00A073FD">
        <w:tc>
          <w:tcPr>
            <w:tcW w:w="684" w:type="dxa"/>
            <w:vMerge/>
          </w:tcPr>
          <w:p w:rsidR="007D279C" w:rsidRPr="002B142B" w:rsidRDefault="007D279C" w:rsidP="00A073FD">
            <w:pPr>
              <w:jc w:val="center"/>
              <w:rPr>
                <w:rFonts w:ascii="Times New Roman" w:hAnsi="Times New Roman" w:cs="Times New Roman"/>
                <w:b/>
                <w:sz w:val="28"/>
                <w:szCs w:val="28"/>
              </w:rPr>
            </w:pPr>
          </w:p>
        </w:tc>
        <w:tc>
          <w:tcPr>
            <w:tcW w:w="4533" w:type="dxa"/>
            <w:vMerge/>
          </w:tcPr>
          <w:p w:rsidR="007D279C" w:rsidRPr="002B142B" w:rsidRDefault="007D279C" w:rsidP="00A073FD">
            <w:pPr>
              <w:jc w:val="center"/>
              <w:rPr>
                <w:rFonts w:ascii="Times New Roman" w:hAnsi="Times New Roman" w:cs="Times New Roman"/>
                <w:b/>
                <w:sz w:val="28"/>
                <w:szCs w:val="28"/>
              </w:rPr>
            </w:pPr>
          </w:p>
        </w:tc>
        <w:tc>
          <w:tcPr>
            <w:tcW w:w="2810" w:type="dxa"/>
          </w:tcPr>
          <w:p w:rsidR="007D279C" w:rsidRDefault="007D279C" w:rsidP="00A073FD">
            <w:pPr>
              <w:jc w:val="center"/>
              <w:rPr>
                <w:rFonts w:ascii="Times New Roman" w:hAnsi="Times New Roman" w:cs="Times New Roman"/>
                <w:b/>
                <w:sz w:val="28"/>
                <w:szCs w:val="28"/>
              </w:rPr>
            </w:pPr>
            <w:r>
              <w:rPr>
                <w:rFonts w:ascii="Times New Roman" w:hAnsi="Times New Roman" w:cs="Times New Roman"/>
                <w:b/>
                <w:sz w:val="28"/>
                <w:szCs w:val="28"/>
              </w:rPr>
              <w:t>МКД</w:t>
            </w:r>
            <w:r w:rsidRPr="002B142B">
              <w:rPr>
                <w:rFonts w:ascii="Times New Roman" w:hAnsi="Times New Roman" w:cs="Times New Roman"/>
                <w:b/>
                <w:sz w:val="28"/>
                <w:szCs w:val="28"/>
              </w:rPr>
              <w:t xml:space="preserve"> с центральным отоплением </w:t>
            </w:r>
          </w:p>
          <w:p w:rsidR="007D279C" w:rsidRPr="002B142B" w:rsidRDefault="007D279C" w:rsidP="00A073FD">
            <w:pPr>
              <w:jc w:val="center"/>
              <w:rPr>
                <w:rFonts w:ascii="Times New Roman" w:hAnsi="Times New Roman" w:cs="Times New Roman"/>
                <w:b/>
                <w:sz w:val="28"/>
                <w:szCs w:val="28"/>
              </w:rPr>
            </w:pPr>
            <w:r>
              <w:rPr>
                <w:rFonts w:ascii="Times New Roman" w:hAnsi="Times New Roman" w:cs="Times New Roman"/>
                <w:b/>
                <w:sz w:val="28"/>
                <w:szCs w:val="28"/>
              </w:rPr>
              <w:t>(</w:t>
            </w:r>
            <w:r w:rsidRPr="002B142B">
              <w:rPr>
                <w:rFonts w:ascii="Times New Roman" w:hAnsi="Times New Roman" w:cs="Times New Roman"/>
                <w:b/>
                <w:sz w:val="28"/>
                <w:szCs w:val="28"/>
              </w:rPr>
              <w:t>ТЭЦ, котельная №</w:t>
            </w:r>
            <w:r>
              <w:rPr>
                <w:rFonts w:ascii="Times New Roman" w:hAnsi="Times New Roman" w:cs="Times New Roman"/>
                <w:b/>
                <w:sz w:val="28"/>
                <w:szCs w:val="28"/>
              </w:rPr>
              <w:t>)</w:t>
            </w:r>
          </w:p>
        </w:tc>
        <w:tc>
          <w:tcPr>
            <w:tcW w:w="3967" w:type="dxa"/>
          </w:tcPr>
          <w:p w:rsidR="007D279C" w:rsidRPr="002B142B" w:rsidRDefault="007D279C" w:rsidP="00A073FD">
            <w:pPr>
              <w:jc w:val="center"/>
              <w:rPr>
                <w:rFonts w:ascii="Times New Roman" w:hAnsi="Times New Roman" w:cs="Times New Roman"/>
                <w:b/>
                <w:sz w:val="28"/>
                <w:szCs w:val="28"/>
              </w:rPr>
            </w:pPr>
            <w:r>
              <w:rPr>
                <w:rFonts w:ascii="Times New Roman" w:hAnsi="Times New Roman" w:cs="Times New Roman"/>
                <w:b/>
                <w:sz w:val="28"/>
                <w:szCs w:val="28"/>
              </w:rPr>
              <w:t>МКД</w:t>
            </w:r>
            <w:r w:rsidRPr="002B142B">
              <w:rPr>
                <w:rFonts w:ascii="Times New Roman" w:hAnsi="Times New Roman" w:cs="Times New Roman"/>
                <w:b/>
                <w:sz w:val="28"/>
                <w:szCs w:val="28"/>
              </w:rPr>
              <w:t xml:space="preserve"> с индивидуальным отоплением (крышные, встроенные-пристроенные котельные, АГВ</w:t>
            </w:r>
            <w:r>
              <w:rPr>
                <w:rFonts w:ascii="Times New Roman" w:hAnsi="Times New Roman" w:cs="Times New Roman"/>
                <w:b/>
                <w:sz w:val="28"/>
                <w:szCs w:val="28"/>
              </w:rPr>
              <w:t>)</w:t>
            </w:r>
          </w:p>
        </w:tc>
        <w:tc>
          <w:tcPr>
            <w:tcW w:w="2792" w:type="dxa"/>
          </w:tcPr>
          <w:p w:rsidR="007D279C" w:rsidRDefault="007D279C" w:rsidP="00A073FD">
            <w:pPr>
              <w:jc w:val="center"/>
              <w:rPr>
                <w:rFonts w:ascii="Times New Roman" w:hAnsi="Times New Roman" w:cs="Times New Roman"/>
                <w:b/>
                <w:sz w:val="28"/>
                <w:szCs w:val="28"/>
              </w:rPr>
            </w:pPr>
          </w:p>
        </w:tc>
      </w:tr>
      <w:tr w:rsidR="007D279C" w:rsidTr="00A073FD">
        <w:tc>
          <w:tcPr>
            <w:tcW w:w="684" w:type="dxa"/>
          </w:tcPr>
          <w:p w:rsidR="007D279C" w:rsidRPr="0076532C" w:rsidRDefault="007D279C" w:rsidP="00A073FD">
            <w:pPr>
              <w:jc w:val="both"/>
              <w:rPr>
                <w:rFonts w:ascii="Times New Roman" w:hAnsi="Times New Roman" w:cs="Times New Roman"/>
                <w:sz w:val="28"/>
                <w:szCs w:val="28"/>
                <w:highlight w:val="green"/>
              </w:rPr>
            </w:pPr>
          </w:p>
        </w:tc>
        <w:tc>
          <w:tcPr>
            <w:tcW w:w="4533" w:type="dxa"/>
          </w:tcPr>
          <w:p w:rsidR="007D279C" w:rsidRPr="0076532C" w:rsidRDefault="007D279C" w:rsidP="00A073FD">
            <w:pPr>
              <w:jc w:val="both"/>
              <w:rPr>
                <w:rFonts w:ascii="Times New Roman" w:hAnsi="Times New Roman" w:cs="Times New Roman"/>
                <w:sz w:val="28"/>
                <w:szCs w:val="28"/>
                <w:highlight w:val="green"/>
              </w:rPr>
            </w:pPr>
          </w:p>
        </w:tc>
        <w:tc>
          <w:tcPr>
            <w:tcW w:w="2810" w:type="dxa"/>
          </w:tcPr>
          <w:p w:rsidR="007D279C" w:rsidRDefault="007D279C" w:rsidP="00A073FD">
            <w:pPr>
              <w:jc w:val="both"/>
              <w:rPr>
                <w:rFonts w:ascii="Times New Roman" w:hAnsi="Times New Roman" w:cs="Times New Roman"/>
                <w:sz w:val="28"/>
                <w:szCs w:val="28"/>
              </w:rPr>
            </w:pPr>
          </w:p>
        </w:tc>
        <w:tc>
          <w:tcPr>
            <w:tcW w:w="3967" w:type="dxa"/>
          </w:tcPr>
          <w:p w:rsidR="007D279C" w:rsidRDefault="007D279C" w:rsidP="00A073FD">
            <w:pPr>
              <w:jc w:val="both"/>
              <w:rPr>
                <w:rFonts w:ascii="Times New Roman" w:hAnsi="Times New Roman" w:cs="Times New Roman"/>
                <w:sz w:val="28"/>
                <w:szCs w:val="28"/>
              </w:rPr>
            </w:pPr>
          </w:p>
        </w:tc>
        <w:tc>
          <w:tcPr>
            <w:tcW w:w="2792" w:type="dxa"/>
          </w:tcPr>
          <w:p w:rsidR="007D279C" w:rsidRDefault="007D279C" w:rsidP="00A073FD">
            <w:pPr>
              <w:jc w:val="both"/>
              <w:rPr>
                <w:rFonts w:ascii="Times New Roman" w:hAnsi="Times New Roman" w:cs="Times New Roman"/>
                <w:sz w:val="28"/>
                <w:szCs w:val="28"/>
              </w:rPr>
            </w:pPr>
          </w:p>
        </w:tc>
      </w:tr>
      <w:tr w:rsidR="007D279C" w:rsidTr="00A073FD">
        <w:tc>
          <w:tcPr>
            <w:tcW w:w="684" w:type="dxa"/>
          </w:tcPr>
          <w:p w:rsidR="007D279C" w:rsidRDefault="007D279C" w:rsidP="00A073FD">
            <w:pPr>
              <w:jc w:val="both"/>
              <w:rPr>
                <w:rFonts w:ascii="Times New Roman" w:hAnsi="Times New Roman" w:cs="Times New Roman"/>
                <w:sz w:val="28"/>
                <w:szCs w:val="28"/>
              </w:rPr>
            </w:pPr>
          </w:p>
        </w:tc>
        <w:tc>
          <w:tcPr>
            <w:tcW w:w="4533" w:type="dxa"/>
          </w:tcPr>
          <w:p w:rsidR="007D279C" w:rsidRDefault="007D279C" w:rsidP="00A073FD">
            <w:pPr>
              <w:jc w:val="both"/>
              <w:rPr>
                <w:rFonts w:ascii="Times New Roman" w:hAnsi="Times New Roman" w:cs="Times New Roman"/>
                <w:sz w:val="28"/>
                <w:szCs w:val="28"/>
              </w:rPr>
            </w:pPr>
          </w:p>
        </w:tc>
        <w:tc>
          <w:tcPr>
            <w:tcW w:w="2810" w:type="dxa"/>
          </w:tcPr>
          <w:p w:rsidR="007D279C" w:rsidRDefault="007D279C" w:rsidP="00A073FD">
            <w:pPr>
              <w:jc w:val="both"/>
              <w:rPr>
                <w:rFonts w:ascii="Times New Roman" w:hAnsi="Times New Roman" w:cs="Times New Roman"/>
                <w:sz w:val="28"/>
                <w:szCs w:val="28"/>
              </w:rPr>
            </w:pPr>
          </w:p>
        </w:tc>
        <w:tc>
          <w:tcPr>
            <w:tcW w:w="3967" w:type="dxa"/>
          </w:tcPr>
          <w:p w:rsidR="007D279C" w:rsidRDefault="007D279C" w:rsidP="00A073FD">
            <w:pPr>
              <w:jc w:val="both"/>
              <w:rPr>
                <w:rFonts w:ascii="Times New Roman" w:hAnsi="Times New Roman" w:cs="Times New Roman"/>
                <w:sz w:val="28"/>
                <w:szCs w:val="28"/>
              </w:rPr>
            </w:pPr>
          </w:p>
        </w:tc>
        <w:tc>
          <w:tcPr>
            <w:tcW w:w="2792" w:type="dxa"/>
          </w:tcPr>
          <w:p w:rsidR="007D279C" w:rsidRDefault="007D279C" w:rsidP="00A073FD">
            <w:pPr>
              <w:jc w:val="both"/>
              <w:rPr>
                <w:rFonts w:ascii="Times New Roman" w:hAnsi="Times New Roman" w:cs="Times New Roman"/>
                <w:sz w:val="28"/>
                <w:szCs w:val="28"/>
              </w:rPr>
            </w:pPr>
          </w:p>
        </w:tc>
      </w:tr>
      <w:tr w:rsidR="007D279C" w:rsidTr="00A073FD">
        <w:tc>
          <w:tcPr>
            <w:tcW w:w="684" w:type="dxa"/>
          </w:tcPr>
          <w:p w:rsidR="007D279C" w:rsidRDefault="007D279C" w:rsidP="00A073FD">
            <w:pPr>
              <w:jc w:val="both"/>
              <w:rPr>
                <w:rFonts w:ascii="Times New Roman" w:hAnsi="Times New Roman" w:cs="Times New Roman"/>
                <w:sz w:val="28"/>
                <w:szCs w:val="28"/>
              </w:rPr>
            </w:pPr>
          </w:p>
        </w:tc>
        <w:tc>
          <w:tcPr>
            <w:tcW w:w="4533" w:type="dxa"/>
          </w:tcPr>
          <w:p w:rsidR="007D279C" w:rsidRDefault="007D279C" w:rsidP="00A073FD">
            <w:pPr>
              <w:jc w:val="both"/>
              <w:rPr>
                <w:rFonts w:ascii="Times New Roman" w:hAnsi="Times New Roman" w:cs="Times New Roman"/>
                <w:sz w:val="28"/>
                <w:szCs w:val="28"/>
              </w:rPr>
            </w:pPr>
          </w:p>
        </w:tc>
        <w:tc>
          <w:tcPr>
            <w:tcW w:w="2810" w:type="dxa"/>
          </w:tcPr>
          <w:p w:rsidR="007D279C" w:rsidRDefault="007D279C" w:rsidP="00A073FD">
            <w:pPr>
              <w:jc w:val="both"/>
              <w:rPr>
                <w:rFonts w:ascii="Times New Roman" w:hAnsi="Times New Roman" w:cs="Times New Roman"/>
                <w:sz w:val="28"/>
                <w:szCs w:val="28"/>
              </w:rPr>
            </w:pPr>
          </w:p>
        </w:tc>
        <w:tc>
          <w:tcPr>
            <w:tcW w:w="3967" w:type="dxa"/>
          </w:tcPr>
          <w:p w:rsidR="007D279C" w:rsidRDefault="007D279C" w:rsidP="00A073FD">
            <w:pPr>
              <w:jc w:val="both"/>
              <w:rPr>
                <w:rFonts w:ascii="Times New Roman" w:hAnsi="Times New Roman" w:cs="Times New Roman"/>
                <w:sz w:val="28"/>
                <w:szCs w:val="28"/>
              </w:rPr>
            </w:pPr>
          </w:p>
        </w:tc>
        <w:tc>
          <w:tcPr>
            <w:tcW w:w="2792" w:type="dxa"/>
          </w:tcPr>
          <w:p w:rsidR="007D279C" w:rsidRDefault="007D279C" w:rsidP="00A073FD">
            <w:pPr>
              <w:jc w:val="both"/>
              <w:rPr>
                <w:rFonts w:ascii="Times New Roman" w:hAnsi="Times New Roman" w:cs="Times New Roman"/>
                <w:sz w:val="28"/>
                <w:szCs w:val="28"/>
              </w:rPr>
            </w:pPr>
          </w:p>
        </w:tc>
      </w:tr>
    </w:tbl>
    <w:p w:rsidR="007D279C" w:rsidRDefault="007D279C" w:rsidP="00873E85">
      <w:pPr>
        <w:autoSpaceDE w:val="0"/>
        <w:autoSpaceDN w:val="0"/>
        <w:adjustRightInd w:val="0"/>
        <w:rPr>
          <w:rFonts w:ascii="Arial" w:hAnsi="Arial" w:cs="Arial"/>
          <w:sz w:val="20"/>
          <w:szCs w:val="20"/>
        </w:rPr>
        <w:sectPr w:rsidR="007D279C">
          <w:pgSz w:w="16838" w:h="11906" w:orient="landscape"/>
          <w:pgMar w:top="1133" w:right="1440" w:bottom="566" w:left="1440" w:header="0" w:footer="0" w:gutter="0"/>
          <w:cols w:space="720"/>
          <w:noEndnote/>
        </w:sectPr>
      </w:pPr>
    </w:p>
    <w:p w:rsidR="00141063" w:rsidRPr="00141063" w:rsidRDefault="00141063" w:rsidP="00C325B9">
      <w:pPr>
        <w:suppressAutoHyphens w:val="0"/>
        <w:jc w:val="center"/>
        <w:rPr>
          <w:rFonts w:ascii="Times New Roman" w:hAnsi="Times New Roman" w:cs="Times New Roman"/>
          <w:sz w:val="24"/>
          <w:szCs w:val="24"/>
          <w:lang w:eastAsia="ru-RU"/>
        </w:rPr>
      </w:pPr>
      <w:r w:rsidRPr="00141063">
        <w:rPr>
          <w:rFonts w:ascii="Times New Roman" w:hAnsi="Times New Roman" w:cs="Times New Roman"/>
          <w:b/>
          <w:bCs/>
          <w:sz w:val="24"/>
          <w:szCs w:val="24"/>
          <w:lang w:eastAsia="ru-RU"/>
        </w:rPr>
        <w:lastRenderedPageBreak/>
        <w:t>АКТ О ПРОВЕДЕНИИ ГИДРАВЛИЧЕСКИХ ИСПЫТАНИЙ</w:t>
      </w:r>
    </w:p>
    <w:p w:rsidR="00141063" w:rsidRPr="00141063" w:rsidRDefault="00141063" w:rsidP="00C325B9">
      <w:pPr>
        <w:suppressAutoHyphens w:val="0"/>
        <w:jc w:val="center"/>
        <w:rPr>
          <w:rFonts w:ascii="Times New Roman" w:hAnsi="Times New Roman" w:cs="Times New Roman"/>
          <w:sz w:val="24"/>
          <w:szCs w:val="24"/>
          <w:lang w:eastAsia="ru-RU"/>
        </w:rPr>
      </w:pPr>
      <w:r w:rsidRPr="00141063">
        <w:rPr>
          <w:rFonts w:ascii="Times New Roman" w:hAnsi="Times New Roman" w:cs="Times New Roman"/>
          <w:b/>
          <w:bCs/>
          <w:sz w:val="24"/>
          <w:szCs w:val="24"/>
          <w:lang w:eastAsia="ru-RU"/>
        </w:rPr>
        <w:t>ТЕПЛОВЫХ ЭНЕРГОУСТАНОВОК</w:t>
      </w:r>
    </w:p>
    <w:p w:rsidR="00141063" w:rsidRPr="00141063" w:rsidRDefault="00141063" w:rsidP="00C325B9">
      <w:pPr>
        <w:suppressAutoHyphens w:val="0"/>
        <w:rPr>
          <w:rFonts w:ascii="Times New Roman" w:hAnsi="Times New Roman" w:cs="Times New Roman"/>
          <w:sz w:val="20"/>
          <w:szCs w:val="20"/>
          <w:lang w:eastAsia="ru-RU"/>
        </w:rPr>
      </w:pPr>
    </w:p>
    <w:p w:rsidR="00141063" w:rsidRPr="00141063" w:rsidRDefault="00E635AF" w:rsidP="006B4561">
      <w:pPr>
        <w:suppressAutoHyphens w:val="0"/>
        <w:ind w:left="6372"/>
        <w:rPr>
          <w:rFonts w:ascii="Times New Roman" w:hAnsi="Times New Roman" w:cs="Times New Roman"/>
          <w:sz w:val="20"/>
          <w:szCs w:val="20"/>
          <w:lang w:eastAsia="ru-RU"/>
        </w:rPr>
      </w:pPr>
      <w:r>
        <w:rPr>
          <w:rFonts w:ascii="Times New Roman" w:hAnsi="Times New Roman" w:cs="Times New Roman"/>
          <w:sz w:val="20"/>
          <w:szCs w:val="20"/>
          <w:lang w:eastAsia="ru-RU"/>
        </w:rPr>
        <w:t>«__» ____________ 2026</w:t>
      </w:r>
      <w:r w:rsidR="00141063" w:rsidRPr="00141063">
        <w:rPr>
          <w:rFonts w:ascii="Times New Roman" w:hAnsi="Times New Roman" w:cs="Times New Roman"/>
          <w:sz w:val="20"/>
          <w:szCs w:val="20"/>
          <w:lang w:eastAsia="ru-RU"/>
        </w:rPr>
        <w:t xml:space="preserve"> г.</w:t>
      </w:r>
    </w:p>
    <w:p w:rsidR="00141063" w:rsidRPr="00141063" w:rsidRDefault="00141063" w:rsidP="00C325B9">
      <w:pPr>
        <w:suppressAutoHyphens w:val="0"/>
        <w:rPr>
          <w:rFonts w:ascii="Times New Roman" w:hAnsi="Times New Roman" w:cs="Times New Roman"/>
          <w:sz w:val="20"/>
          <w:szCs w:val="20"/>
          <w:lang w:eastAsia="ru-RU"/>
        </w:rPr>
      </w:pPr>
    </w:p>
    <w:p w:rsidR="00141063" w:rsidRPr="00141063" w:rsidRDefault="00141063" w:rsidP="00C325B9">
      <w:pPr>
        <w:suppressAutoHyphens w:val="0"/>
        <w:rPr>
          <w:rFonts w:ascii="Times New Roman" w:hAnsi="Times New Roman" w:cs="Times New Roman"/>
          <w:sz w:val="20"/>
          <w:szCs w:val="20"/>
          <w:lang w:eastAsia="ru-RU"/>
        </w:rPr>
      </w:pP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Мы, нижеподписавшиеся, представитель Потребителя_____________________________ _______________________________________________________________________________,</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_______________________________________________________________________________,</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Представитель ТСО</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_______________________________________________________________________________</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_______________________________________________________________________________,</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 xml:space="preserve">Составили настоящий акт в том, что на объекте по адресу: </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___________________________________________________________________</w:t>
      </w:r>
    </w:p>
    <w:p w:rsidR="00141063" w:rsidRPr="00141063" w:rsidRDefault="00141063" w:rsidP="00C325B9">
      <w:pPr>
        <w:suppressAutoHyphens w:val="0"/>
        <w:rPr>
          <w:rFonts w:ascii="Times New Roman" w:hAnsi="Times New Roman" w:cs="Times New Roman"/>
          <w:sz w:val="20"/>
          <w:szCs w:val="20"/>
          <w:lang w:eastAsia="ru-RU"/>
        </w:rPr>
      </w:pP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b/>
          <w:bCs/>
          <w:sz w:val="20"/>
          <w:szCs w:val="20"/>
          <w:lang w:eastAsia="ru-RU"/>
        </w:rPr>
        <w:t>1. Трубопроводы тепловых сетей на балансе потребителя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магистральные</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квартальные сети ЦО</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квартальные сети ГВС</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на балансе потребителя отсутствуют</w:t>
            </w:r>
          </w:p>
        </w:tc>
      </w:tr>
    </w:tbl>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Проведены гидравлические испытания от __________________________________________</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______________________________________________________________________________</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 xml:space="preserve">до вводной запорной арматуры, протяженностью ________ м. в двухтрубном исчислении, </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Ду ______________________мм, материал _________________________________________</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Давление воды было поднято до требуемого по инструкции _______________ кгс/см</w:t>
      </w:r>
      <w:r w:rsidRPr="00141063">
        <w:rPr>
          <w:rFonts w:ascii="Times New Roman" w:hAnsi="Times New Roman" w:cs="Times New Roman"/>
          <w:sz w:val="20"/>
          <w:szCs w:val="20"/>
          <w:vertAlign w:val="superscript"/>
          <w:lang w:eastAsia="ru-RU"/>
        </w:rPr>
        <w:t>2</w:t>
      </w:r>
      <w:r w:rsidRPr="00141063">
        <w:rPr>
          <w:rFonts w:ascii="Times New Roman" w:hAnsi="Times New Roman" w:cs="Times New Roman"/>
          <w:sz w:val="20"/>
          <w:szCs w:val="20"/>
          <w:lang w:eastAsia="ru-RU"/>
        </w:rPr>
        <w:t>.</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Контроль давления в тепловой сети осуществлялся двумя манометрами, одного типа, с одинаковым классом точности, пределом измерения и ценой деления.</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При этом по истечении 15 мин. давление в тепловой сети снизилось на __________ кгс/ см</w:t>
      </w:r>
      <w:r w:rsidRPr="00141063">
        <w:rPr>
          <w:rFonts w:ascii="Times New Roman" w:hAnsi="Times New Roman" w:cs="Times New Roman"/>
          <w:sz w:val="20"/>
          <w:szCs w:val="20"/>
          <w:vertAlign w:val="superscript"/>
          <w:lang w:eastAsia="ru-RU"/>
        </w:rPr>
        <w:t>2</w:t>
      </w:r>
      <w:r w:rsidRPr="00141063">
        <w:rPr>
          <w:rFonts w:ascii="Times New Roman" w:hAnsi="Times New Roman" w:cs="Times New Roman"/>
          <w:sz w:val="20"/>
          <w:szCs w:val="20"/>
          <w:lang w:eastAsia="ru-RU"/>
        </w:rPr>
        <w:t>.</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После снижения пробного давления в тепловой сети до рабочего ______</w:t>
      </w:r>
      <w:r w:rsidRPr="00141063">
        <w:rPr>
          <w:rFonts w:ascii="Times New Roman" w:hAnsi="Times New Roman" w:cs="Times New Roman"/>
          <w:sz w:val="20"/>
          <w:szCs w:val="20"/>
          <w:u w:val="single"/>
          <w:lang w:eastAsia="ru-RU"/>
        </w:rPr>
        <w:t xml:space="preserve"> </w:t>
      </w:r>
      <w:r w:rsidRPr="00141063">
        <w:rPr>
          <w:rFonts w:ascii="Times New Roman" w:hAnsi="Times New Roman" w:cs="Times New Roman"/>
          <w:sz w:val="20"/>
          <w:szCs w:val="20"/>
          <w:lang w:eastAsia="ru-RU"/>
        </w:rPr>
        <w:t>кгс/см</w:t>
      </w:r>
      <w:r w:rsidRPr="00141063">
        <w:rPr>
          <w:rFonts w:ascii="Times New Roman" w:hAnsi="Times New Roman" w:cs="Times New Roman"/>
          <w:sz w:val="20"/>
          <w:szCs w:val="20"/>
          <w:vertAlign w:val="superscript"/>
          <w:lang w:eastAsia="ru-RU"/>
        </w:rPr>
        <w:t xml:space="preserve">2 </w:t>
      </w:r>
      <w:r w:rsidRPr="00141063">
        <w:rPr>
          <w:rFonts w:ascii="Times New Roman" w:hAnsi="Times New Roman" w:cs="Times New Roman"/>
          <w:sz w:val="20"/>
          <w:szCs w:val="20"/>
          <w:lang w:eastAsia="ru-RU"/>
        </w:rPr>
        <w:t>произведен визуальный осмотр испытываемых участков тепловой сети, тепловых камер, запорной арматуры, креплений, соединений.</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дефекты не обнаружены</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обнаружены следующие дефекты</w:t>
            </w:r>
          </w:p>
          <w:p w:rsidR="00141063" w:rsidRPr="00141063" w:rsidRDefault="00141063" w:rsidP="00C325B9">
            <w:pPr>
              <w:suppressAutoHyphens w:val="0"/>
              <w:rPr>
                <w:rFonts w:ascii="Times New Roman" w:hAnsi="Times New Roman" w:cs="Times New Roman"/>
                <w:sz w:val="20"/>
                <w:szCs w:val="20"/>
                <w:lang w:eastAsia="ru-RU"/>
              </w:rPr>
            </w:pPr>
          </w:p>
        </w:tc>
      </w:tr>
    </w:tbl>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Результаты испытаний:</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Падение давления и признаки разрыва</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не обнаружены</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обнаружены</w:t>
            </w:r>
          </w:p>
        </w:tc>
      </w:tr>
    </w:tbl>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Течи и запотевания в сварных швах, течи в основном металле, корпусах и сальниках арматуры, во фланцевых соединениях и других элементах трубопровода</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не обнаружены</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обнаружены</w:t>
            </w:r>
          </w:p>
        </w:tc>
      </w:tr>
    </w:tbl>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Признаки сдвига и деформации трубопроводов и неподвижных опор</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отсутствуют</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присутствуют</w:t>
            </w:r>
          </w:p>
        </w:tc>
      </w:tr>
    </w:tbl>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Трубопроводы тепловой сети гидравлические испытания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выдержали</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не выдержали</w:t>
            </w:r>
          </w:p>
        </w:tc>
      </w:tr>
    </w:tbl>
    <w:p w:rsidR="00141063" w:rsidRPr="00141063" w:rsidRDefault="00141063" w:rsidP="00C325B9">
      <w:pPr>
        <w:suppressAutoHyphens w:val="0"/>
        <w:rPr>
          <w:rFonts w:ascii="Times New Roman" w:hAnsi="Times New Roman" w:cs="Times New Roman"/>
          <w:sz w:val="20"/>
          <w:szCs w:val="20"/>
          <w:lang w:eastAsia="ru-RU"/>
        </w:rPr>
      </w:pP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b/>
          <w:bCs/>
          <w:sz w:val="20"/>
          <w:szCs w:val="20"/>
          <w:lang w:eastAsia="ru-RU"/>
        </w:rPr>
        <w:t>3. Оборудование и трубопроводы индивидуальных тепловых пунктов</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теплообменники, насосы, трубопроводы систем ЦО</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теплообменники, насосы, трубопроводы систем ГВС</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теплообменники, насосы, трубопроводы систем вентиляции</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на балансе потребителя отсутствуют</w:t>
            </w:r>
          </w:p>
        </w:tc>
      </w:tr>
    </w:tbl>
    <w:p w:rsidR="00141063" w:rsidRPr="00141063" w:rsidRDefault="00141063" w:rsidP="00C325B9">
      <w:pPr>
        <w:suppressAutoHyphens w:val="0"/>
        <w:rPr>
          <w:rFonts w:ascii="Times New Roman" w:hAnsi="Times New Roman" w:cs="Times New Roman"/>
          <w:sz w:val="20"/>
          <w:szCs w:val="20"/>
          <w:lang w:eastAsia="ru-RU"/>
        </w:rPr>
      </w:pP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Проведены гидравлические испытания оборудования и трубопроводов ИТП.</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Давление воды было поднято до требуемого по инструкции _______________ кгс/ см</w:t>
      </w:r>
      <w:r w:rsidRPr="00141063">
        <w:rPr>
          <w:rFonts w:ascii="Times New Roman" w:hAnsi="Times New Roman" w:cs="Times New Roman"/>
          <w:sz w:val="20"/>
          <w:szCs w:val="20"/>
          <w:vertAlign w:val="superscript"/>
          <w:lang w:eastAsia="ru-RU"/>
        </w:rPr>
        <w:t>2</w:t>
      </w:r>
      <w:r w:rsidRPr="00141063">
        <w:rPr>
          <w:rFonts w:ascii="Times New Roman" w:hAnsi="Times New Roman" w:cs="Times New Roman"/>
          <w:sz w:val="20"/>
          <w:szCs w:val="20"/>
          <w:lang w:eastAsia="ru-RU"/>
        </w:rPr>
        <w:t>.</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Контроль давления осуществлялся двумя манометрами, одного типа, с одинаковым классом точности, пределом измерения и ценой деления.</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При этом по истечении 15 мин. давление снизилось на __________ кгс/ см</w:t>
      </w:r>
      <w:r w:rsidRPr="00141063">
        <w:rPr>
          <w:rFonts w:ascii="Times New Roman" w:hAnsi="Times New Roman" w:cs="Times New Roman"/>
          <w:sz w:val="20"/>
          <w:szCs w:val="20"/>
          <w:vertAlign w:val="superscript"/>
          <w:lang w:eastAsia="ru-RU"/>
        </w:rPr>
        <w:t>2</w:t>
      </w:r>
      <w:r w:rsidRPr="00141063">
        <w:rPr>
          <w:rFonts w:ascii="Times New Roman" w:hAnsi="Times New Roman" w:cs="Times New Roman"/>
          <w:sz w:val="20"/>
          <w:szCs w:val="20"/>
          <w:lang w:eastAsia="ru-RU"/>
        </w:rPr>
        <w:t>.</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lastRenderedPageBreak/>
        <w:t>После снижения пробного давления до рабочего ______кгс/см</w:t>
      </w:r>
      <w:r w:rsidRPr="00141063">
        <w:rPr>
          <w:rFonts w:ascii="Times New Roman" w:hAnsi="Times New Roman" w:cs="Times New Roman"/>
          <w:sz w:val="20"/>
          <w:szCs w:val="20"/>
          <w:vertAlign w:val="superscript"/>
          <w:lang w:eastAsia="ru-RU"/>
        </w:rPr>
        <w:t xml:space="preserve">2 </w:t>
      </w:r>
      <w:r w:rsidRPr="00141063">
        <w:rPr>
          <w:rFonts w:ascii="Times New Roman" w:hAnsi="Times New Roman" w:cs="Times New Roman"/>
          <w:sz w:val="20"/>
          <w:szCs w:val="20"/>
          <w:lang w:eastAsia="ru-RU"/>
        </w:rPr>
        <w:t>произведен визуальный осмотр испытываемых участков трубопроводов, оборудования, запорной арматуры, креплений, соединений.</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Результаты испытаний:</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Трубопроводы и оборудование ИТП гидравлические испытания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выдержали</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не выдержали</w:t>
            </w:r>
          </w:p>
        </w:tc>
      </w:tr>
    </w:tbl>
    <w:p w:rsidR="00141063" w:rsidRPr="00141063" w:rsidRDefault="00141063" w:rsidP="00C325B9">
      <w:pPr>
        <w:suppressAutoHyphens w:val="0"/>
        <w:rPr>
          <w:rFonts w:ascii="Times New Roman" w:hAnsi="Times New Roman" w:cs="Times New Roman"/>
          <w:sz w:val="20"/>
          <w:szCs w:val="20"/>
          <w:lang w:eastAsia="ru-RU"/>
        </w:rPr>
      </w:pP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b/>
          <w:bCs/>
          <w:sz w:val="20"/>
          <w:szCs w:val="20"/>
          <w:lang w:eastAsia="ru-RU"/>
        </w:rPr>
        <w:t xml:space="preserve">4. Внутренние системы теплопотребления </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b/>
          <w:bCs/>
          <w:sz w:val="20"/>
          <w:szCs w:val="20"/>
          <w:lang w:eastAsia="ru-RU"/>
        </w:rPr>
        <w:t>4.1. Проведены гидравлические испытания внутренних систем отопления.</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Давление воды было поднято до требуемого по инструкции _______________ кгс/см</w:t>
      </w:r>
      <w:r w:rsidRPr="00141063">
        <w:rPr>
          <w:rFonts w:ascii="Times New Roman" w:hAnsi="Times New Roman" w:cs="Times New Roman"/>
          <w:sz w:val="20"/>
          <w:szCs w:val="20"/>
          <w:vertAlign w:val="superscript"/>
          <w:lang w:eastAsia="ru-RU"/>
        </w:rPr>
        <w:t>2</w:t>
      </w:r>
      <w:r w:rsidRPr="00141063">
        <w:rPr>
          <w:rFonts w:ascii="Times New Roman" w:hAnsi="Times New Roman" w:cs="Times New Roman"/>
          <w:sz w:val="20"/>
          <w:szCs w:val="20"/>
          <w:lang w:eastAsia="ru-RU"/>
        </w:rPr>
        <w:t>.</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Контроль давления осуществлялся двумя манометрами, одного типа, с одинаковым классом точности, пределом измерения и ценой деления.</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При этом по истечении 15 мин. давление снизилось на __________ кгс/см</w:t>
      </w:r>
      <w:r w:rsidRPr="00141063">
        <w:rPr>
          <w:rFonts w:ascii="Times New Roman" w:hAnsi="Times New Roman" w:cs="Times New Roman"/>
          <w:sz w:val="20"/>
          <w:szCs w:val="20"/>
          <w:vertAlign w:val="superscript"/>
          <w:lang w:eastAsia="ru-RU"/>
        </w:rPr>
        <w:t>2</w:t>
      </w:r>
      <w:r w:rsidRPr="00141063">
        <w:rPr>
          <w:rFonts w:ascii="Times New Roman" w:hAnsi="Times New Roman" w:cs="Times New Roman"/>
          <w:sz w:val="20"/>
          <w:szCs w:val="20"/>
          <w:lang w:eastAsia="ru-RU"/>
        </w:rPr>
        <w:t>.</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После снижения пробного давления до рабочего ______кгс/см</w:t>
      </w:r>
      <w:r w:rsidRPr="00141063">
        <w:rPr>
          <w:rFonts w:ascii="Times New Roman" w:hAnsi="Times New Roman" w:cs="Times New Roman"/>
          <w:sz w:val="20"/>
          <w:szCs w:val="20"/>
          <w:vertAlign w:val="superscript"/>
          <w:lang w:eastAsia="ru-RU"/>
        </w:rPr>
        <w:t xml:space="preserve">2 </w:t>
      </w:r>
      <w:r w:rsidRPr="00141063">
        <w:rPr>
          <w:rFonts w:ascii="Times New Roman" w:hAnsi="Times New Roman" w:cs="Times New Roman"/>
          <w:sz w:val="20"/>
          <w:szCs w:val="20"/>
          <w:lang w:eastAsia="ru-RU"/>
        </w:rPr>
        <w:t>произведен визуальный осмотр испытываемых участков трубопроводов, запорной арматуры, креплений, соединений.</w:t>
      </w:r>
    </w:p>
    <w:p w:rsidR="00141063" w:rsidRPr="00141063" w:rsidRDefault="00141063" w:rsidP="00C325B9">
      <w:pPr>
        <w:suppressAutoHyphens w:val="0"/>
        <w:rPr>
          <w:rFonts w:ascii="Times New Roman" w:hAnsi="Times New Roman" w:cs="Times New Roman"/>
          <w:sz w:val="20"/>
          <w:szCs w:val="20"/>
          <w:lang w:eastAsia="ru-RU"/>
        </w:rPr>
      </w:pP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Результаты испытаний:</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Внутренние системы отопления гидравлические испытания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выдержали</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не выдержали</w:t>
            </w:r>
          </w:p>
        </w:tc>
      </w:tr>
    </w:tbl>
    <w:p w:rsidR="00141063" w:rsidRPr="00141063" w:rsidRDefault="00141063" w:rsidP="00C325B9">
      <w:pPr>
        <w:suppressAutoHyphens w:val="0"/>
        <w:rPr>
          <w:rFonts w:ascii="Times New Roman" w:hAnsi="Times New Roman" w:cs="Times New Roman"/>
          <w:sz w:val="20"/>
          <w:szCs w:val="20"/>
          <w:lang w:eastAsia="ru-RU"/>
        </w:rPr>
      </w:pP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b/>
          <w:bCs/>
          <w:sz w:val="20"/>
          <w:szCs w:val="20"/>
          <w:lang w:eastAsia="ru-RU"/>
        </w:rPr>
        <w:t>4.2. Проведены гидравлические испытания внутренних систем горячего водоснабжения.</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Давление воды было поднято до требуемого по инструкции _______________ кгс/см</w:t>
      </w:r>
      <w:r w:rsidRPr="00141063">
        <w:rPr>
          <w:rFonts w:ascii="Times New Roman" w:hAnsi="Times New Roman" w:cs="Times New Roman"/>
          <w:sz w:val="20"/>
          <w:szCs w:val="20"/>
          <w:vertAlign w:val="superscript"/>
          <w:lang w:eastAsia="ru-RU"/>
        </w:rPr>
        <w:t>2</w:t>
      </w:r>
      <w:r w:rsidRPr="00141063">
        <w:rPr>
          <w:rFonts w:ascii="Times New Roman" w:hAnsi="Times New Roman" w:cs="Times New Roman"/>
          <w:sz w:val="20"/>
          <w:szCs w:val="20"/>
          <w:lang w:eastAsia="ru-RU"/>
        </w:rPr>
        <w:t>.</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Контроль давления осуществлялся двумя манометрами, одного типа, с одинаковым классом точности, пределом измерения и ценой деления.</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При этом по истечении 15 мин. давление снизилось на __________ кгс/см</w:t>
      </w:r>
      <w:r w:rsidRPr="00141063">
        <w:rPr>
          <w:rFonts w:ascii="Times New Roman" w:hAnsi="Times New Roman" w:cs="Times New Roman"/>
          <w:sz w:val="20"/>
          <w:szCs w:val="20"/>
          <w:vertAlign w:val="superscript"/>
          <w:lang w:eastAsia="ru-RU"/>
        </w:rPr>
        <w:t>2</w:t>
      </w:r>
      <w:r w:rsidRPr="00141063">
        <w:rPr>
          <w:rFonts w:ascii="Times New Roman" w:hAnsi="Times New Roman" w:cs="Times New Roman"/>
          <w:sz w:val="20"/>
          <w:szCs w:val="20"/>
          <w:lang w:eastAsia="ru-RU"/>
        </w:rPr>
        <w:t>.</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После снижения пробного давления до рабочего ______кгс/см</w:t>
      </w:r>
      <w:r w:rsidRPr="00141063">
        <w:rPr>
          <w:rFonts w:ascii="Times New Roman" w:hAnsi="Times New Roman" w:cs="Times New Roman"/>
          <w:sz w:val="20"/>
          <w:szCs w:val="20"/>
          <w:vertAlign w:val="superscript"/>
          <w:lang w:eastAsia="ru-RU"/>
        </w:rPr>
        <w:t xml:space="preserve">2 </w:t>
      </w:r>
      <w:r w:rsidRPr="00141063">
        <w:rPr>
          <w:rFonts w:ascii="Times New Roman" w:hAnsi="Times New Roman" w:cs="Times New Roman"/>
          <w:sz w:val="20"/>
          <w:szCs w:val="20"/>
          <w:lang w:eastAsia="ru-RU"/>
        </w:rPr>
        <w:t>произведен визуальный осмотр испытываемых участков трубопроводов, запорной арматуры, креплений, соединений.</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дефекты не обнаружены</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обнаружены следующие дефекты</w:t>
            </w:r>
          </w:p>
          <w:p w:rsidR="00141063" w:rsidRPr="00141063" w:rsidRDefault="00141063" w:rsidP="00C325B9">
            <w:pPr>
              <w:suppressAutoHyphens w:val="0"/>
              <w:rPr>
                <w:rFonts w:ascii="Times New Roman" w:hAnsi="Times New Roman" w:cs="Times New Roman"/>
                <w:sz w:val="20"/>
                <w:szCs w:val="20"/>
                <w:lang w:eastAsia="ru-RU"/>
              </w:rPr>
            </w:pPr>
          </w:p>
        </w:tc>
      </w:tr>
    </w:tbl>
    <w:p w:rsidR="00141063" w:rsidRPr="00141063" w:rsidRDefault="00141063" w:rsidP="00C325B9">
      <w:pPr>
        <w:suppressAutoHyphens w:val="0"/>
        <w:rPr>
          <w:rFonts w:ascii="Times New Roman" w:hAnsi="Times New Roman" w:cs="Times New Roman"/>
          <w:sz w:val="20"/>
          <w:szCs w:val="20"/>
          <w:lang w:eastAsia="ru-RU"/>
        </w:rPr>
      </w:pP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Результаты испытаний:</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Падение давления и признаки разрыва</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не обнаружены</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обнаружены</w:t>
            </w:r>
          </w:p>
        </w:tc>
      </w:tr>
    </w:tbl>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Течи и запотевания в сварных швах, течи в основном металле, корпусах и сальниках арматуры, во фланцевых соединениях и других элементах трубопровода и оборудования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не обнаружены</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обнаружены</w:t>
            </w:r>
          </w:p>
        </w:tc>
      </w:tr>
    </w:tbl>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Признаки сдвига и деформации трубопроводов и неподвижных опор</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отсутствуют</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присутствуют</w:t>
            </w:r>
          </w:p>
        </w:tc>
      </w:tr>
    </w:tbl>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Внутренние системы ГВС гидравлические испытания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выдержали</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не выдержали</w:t>
            </w:r>
          </w:p>
        </w:tc>
      </w:tr>
    </w:tbl>
    <w:p w:rsidR="00141063" w:rsidRPr="00141063" w:rsidRDefault="00141063" w:rsidP="00C325B9">
      <w:pPr>
        <w:suppressAutoHyphens w:val="0"/>
        <w:rPr>
          <w:rFonts w:ascii="Times New Roman" w:hAnsi="Times New Roman" w:cs="Times New Roman"/>
          <w:sz w:val="20"/>
          <w:szCs w:val="20"/>
          <w:lang w:eastAsia="ru-RU"/>
        </w:rPr>
      </w:pP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b/>
          <w:bCs/>
          <w:sz w:val="20"/>
          <w:szCs w:val="20"/>
          <w:lang w:eastAsia="ru-RU"/>
        </w:rPr>
        <w:t>4.3. Проведены гидравлические испытания внутренних систем вентиляции.</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Давление воды было поднято до требуемого по инструкции _______________ кгс/см</w:t>
      </w:r>
      <w:r w:rsidRPr="00141063">
        <w:rPr>
          <w:rFonts w:ascii="Times New Roman" w:hAnsi="Times New Roman" w:cs="Times New Roman"/>
          <w:sz w:val="20"/>
          <w:szCs w:val="20"/>
          <w:vertAlign w:val="superscript"/>
          <w:lang w:eastAsia="ru-RU"/>
        </w:rPr>
        <w:t>2</w:t>
      </w:r>
      <w:r w:rsidRPr="00141063">
        <w:rPr>
          <w:rFonts w:ascii="Times New Roman" w:hAnsi="Times New Roman" w:cs="Times New Roman"/>
          <w:sz w:val="20"/>
          <w:szCs w:val="20"/>
          <w:lang w:eastAsia="ru-RU"/>
        </w:rPr>
        <w:t>.</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Контроль давления осуществлялся двумя манометрами, одного типа, с одинаковым классом точности, пределом измерения и ценой деления.</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При этом по истечении 15 мин. давление снизилось на __________ кгс/см</w:t>
      </w:r>
      <w:r w:rsidRPr="00141063">
        <w:rPr>
          <w:rFonts w:ascii="Times New Roman" w:hAnsi="Times New Roman" w:cs="Times New Roman"/>
          <w:sz w:val="20"/>
          <w:szCs w:val="20"/>
          <w:vertAlign w:val="superscript"/>
          <w:lang w:eastAsia="ru-RU"/>
        </w:rPr>
        <w:t>2</w:t>
      </w:r>
      <w:r w:rsidRPr="00141063">
        <w:rPr>
          <w:rFonts w:ascii="Times New Roman" w:hAnsi="Times New Roman" w:cs="Times New Roman"/>
          <w:sz w:val="20"/>
          <w:szCs w:val="20"/>
          <w:lang w:eastAsia="ru-RU"/>
        </w:rPr>
        <w:t>.</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После снижения пробного давления до рабочего ______кгс/см</w:t>
      </w:r>
      <w:r w:rsidRPr="00141063">
        <w:rPr>
          <w:rFonts w:ascii="Times New Roman" w:hAnsi="Times New Roman" w:cs="Times New Roman"/>
          <w:sz w:val="20"/>
          <w:szCs w:val="20"/>
          <w:vertAlign w:val="superscript"/>
          <w:lang w:eastAsia="ru-RU"/>
        </w:rPr>
        <w:t xml:space="preserve">2 </w:t>
      </w:r>
      <w:r w:rsidRPr="00141063">
        <w:rPr>
          <w:rFonts w:ascii="Times New Roman" w:hAnsi="Times New Roman" w:cs="Times New Roman"/>
          <w:sz w:val="20"/>
          <w:szCs w:val="20"/>
          <w:lang w:eastAsia="ru-RU"/>
        </w:rPr>
        <w:t>произведен визуальный осмотр испытываемых участков трубопроводов, запорной арматуры, креплений, соединений.</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дефекты не обнаружены</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обнаружены следующие дефекты</w:t>
            </w:r>
          </w:p>
          <w:p w:rsidR="00141063" w:rsidRPr="00141063" w:rsidRDefault="00141063" w:rsidP="00C325B9">
            <w:pPr>
              <w:suppressAutoHyphens w:val="0"/>
              <w:rPr>
                <w:rFonts w:ascii="Times New Roman" w:hAnsi="Times New Roman" w:cs="Times New Roman"/>
                <w:sz w:val="20"/>
                <w:szCs w:val="20"/>
                <w:lang w:eastAsia="ru-RU"/>
              </w:rPr>
            </w:pPr>
          </w:p>
        </w:tc>
      </w:tr>
    </w:tbl>
    <w:p w:rsidR="00141063" w:rsidRPr="00141063" w:rsidRDefault="00141063" w:rsidP="00C325B9">
      <w:pPr>
        <w:suppressAutoHyphens w:val="0"/>
        <w:rPr>
          <w:rFonts w:ascii="Times New Roman" w:hAnsi="Times New Roman" w:cs="Times New Roman"/>
          <w:sz w:val="20"/>
          <w:szCs w:val="20"/>
          <w:lang w:eastAsia="ru-RU"/>
        </w:rPr>
      </w:pP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Результаты испытаний:</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Падение давления и признаки разрыва</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не обнаружены</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обнаружены</w:t>
            </w:r>
          </w:p>
        </w:tc>
      </w:tr>
    </w:tbl>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Течи и запотевания в сварных швах, течи в основном металле, корпусах и сальниках арматуры, во фланцевых соединениях и других элементах трубопровода и оборудования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не обнаружены</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обнаружены</w:t>
            </w:r>
          </w:p>
        </w:tc>
      </w:tr>
    </w:tbl>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Признаки сдвига и деформации трубопроводов и неподвижных опор</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отсутствуют</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присутствуют</w:t>
            </w:r>
          </w:p>
        </w:tc>
      </w:tr>
    </w:tbl>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Внутренние системы вентиляции гидравлические испытания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выдержали</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не выдержали</w:t>
            </w:r>
          </w:p>
        </w:tc>
      </w:tr>
    </w:tbl>
    <w:p w:rsidR="00141063" w:rsidRPr="00141063" w:rsidRDefault="00141063" w:rsidP="00C325B9">
      <w:pPr>
        <w:suppressAutoHyphens w:val="0"/>
        <w:rPr>
          <w:rFonts w:ascii="Times New Roman" w:hAnsi="Times New Roman" w:cs="Times New Roman"/>
          <w:sz w:val="20"/>
          <w:szCs w:val="20"/>
          <w:lang w:eastAsia="ru-RU"/>
        </w:rPr>
      </w:pPr>
    </w:p>
    <w:p w:rsidR="00141063" w:rsidRPr="00141063" w:rsidRDefault="00141063" w:rsidP="00C325B9">
      <w:pPr>
        <w:suppressAutoHyphens w:val="0"/>
        <w:rPr>
          <w:rFonts w:ascii="Times New Roman" w:hAnsi="Times New Roman" w:cs="Times New Roman"/>
          <w:sz w:val="20"/>
          <w:szCs w:val="20"/>
          <w:lang w:eastAsia="ru-RU"/>
        </w:rPr>
      </w:pP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b/>
          <w:bCs/>
          <w:sz w:val="20"/>
          <w:szCs w:val="20"/>
          <w:lang w:eastAsia="ru-RU"/>
        </w:rPr>
        <w:t>ЗАКЛЮЧЕНИЕ:</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Тепловые энергоустановки в составе:</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трубопроводы тепловых сетей</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оборудование и трубопроводы индивидуальных тепловых пунктов</w:t>
            </w:r>
          </w:p>
        </w:tc>
      </w:tr>
      <w:tr w:rsidR="00141063" w:rsidRPr="00141063"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внутренние системы теплопотребления</w:t>
            </w:r>
          </w:p>
        </w:tc>
      </w:tr>
    </w:tbl>
    <w:p w:rsidR="00141063" w:rsidRPr="00141063" w:rsidRDefault="00141063" w:rsidP="00C325B9">
      <w:pPr>
        <w:suppressAutoHyphens w:val="0"/>
        <w:rPr>
          <w:rFonts w:ascii="Times New Roman" w:hAnsi="Times New Roman" w:cs="Times New Roman"/>
          <w:sz w:val="20"/>
          <w:szCs w:val="20"/>
          <w:lang w:eastAsia="ru-RU"/>
        </w:rPr>
      </w:pP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гидравлические испытания ВЫДЕРЖАЛИ / НЕ ВЫДЕРЖАЛИ и ГОТОВЫ / НЕ ГОТОВЫ к эксплуа</w:t>
      </w:r>
      <w:r w:rsidR="00E635AF">
        <w:rPr>
          <w:rFonts w:ascii="Times New Roman" w:hAnsi="Times New Roman" w:cs="Times New Roman"/>
          <w:sz w:val="20"/>
          <w:szCs w:val="20"/>
          <w:lang w:eastAsia="ru-RU"/>
        </w:rPr>
        <w:t>тации в отопительный период 2026-2027</w:t>
      </w:r>
      <w:r w:rsidRPr="00141063">
        <w:rPr>
          <w:rFonts w:ascii="Times New Roman" w:hAnsi="Times New Roman" w:cs="Times New Roman"/>
          <w:sz w:val="20"/>
          <w:szCs w:val="20"/>
          <w:lang w:eastAsia="ru-RU"/>
        </w:rPr>
        <w:t xml:space="preserve"> гг.</w:t>
      </w:r>
    </w:p>
    <w:p w:rsidR="00141063" w:rsidRPr="00141063" w:rsidRDefault="00141063" w:rsidP="00C325B9">
      <w:pPr>
        <w:suppressAutoHyphens w:val="0"/>
        <w:rPr>
          <w:rFonts w:ascii="Times New Roman" w:hAnsi="Times New Roman" w:cs="Times New Roman"/>
          <w:sz w:val="20"/>
          <w:szCs w:val="20"/>
          <w:lang w:eastAsia="ru-RU"/>
        </w:rPr>
      </w:pPr>
    </w:p>
    <w:p w:rsidR="00141063" w:rsidRPr="00141063" w:rsidRDefault="00141063" w:rsidP="00C325B9">
      <w:pPr>
        <w:suppressAutoHyphens w:val="0"/>
        <w:rPr>
          <w:rFonts w:ascii="Times New Roman" w:hAnsi="Times New Roman" w:cs="Times New Roman"/>
          <w:sz w:val="20"/>
          <w:szCs w:val="20"/>
          <w:lang w:eastAsia="ru-RU"/>
        </w:rPr>
      </w:pP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Представитель потребителя</w:t>
      </w: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________________________</w:t>
      </w:r>
      <w:r w:rsidR="009A5A70">
        <w:rPr>
          <w:rFonts w:ascii="Times New Roman" w:hAnsi="Times New Roman" w:cs="Times New Roman"/>
          <w:sz w:val="20"/>
          <w:szCs w:val="20"/>
          <w:lang w:eastAsia="ru-RU"/>
        </w:rPr>
        <w:tab/>
      </w:r>
      <w:r w:rsidR="009A5A70">
        <w:rPr>
          <w:rFonts w:ascii="Times New Roman" w:hAnsi="Times New Roman" w:cs="Times New Roman"/>
          <w:sz w:val="20"/>
          <w:szCs w:val="20"/>
          <w:lang w:eastAsia="ru-RU"/>
        </w:rPr>
        <w:tab/>
      </w:r>
      <w:r w:rsidR="009A5A70">
        <w:rPr>
          <w:rFonts w:ascii="Times New Roman" w:hAnsi="Times New Roman" w:cs="Times New Roman"/>
          <w:sz w:val="20"/>
          <w:szCs w:val="20"/>
          <w:lang w:eastAsia="ru-RU"/>
        </w:rPr>
        <w:tab/>
      </w:r>
      <w:r w:rsidR="009A5A70">
        <w:rPr>
          <w:rFonts w:ascii="Times New Roman" w:hAnsi="Times New Roman" w:cs="Times New Roman"/>
          <w:sz w:val="20"/>
          <w:szCs w:val="20"/>
          <w:lang w:eastAsia="ru-RU"/>
        </w:rPr>
        <w:tab/>
      </w:r>
      <w:r w:rsidR="009A5A70">
        <w:rPr>
          <w:rFonts w:ascii="Times New Roman" w:hAnsi="Times New Roman" w:cs="Times New Roman"/>
          <w:sz w:val="20"/>
          <w:szCs w:val="20"/>
          <w:lang w:eastAsia="ru-RU"/>
        </w:rPr>
        <w:tab/>
      </w:r>
      <w:r w:rsidR="009A5A70">
        <w:rPr>
          <w:rFonts w:ascii="Times New Roman" w:hAnsi="Times New Roman" w:cs="Times New Roman"/>
          <w:sz w:val="20"/>
          <w:szCs w:val="20"/>
          <w:lang w:eastAsia="ru-RU"/>
        </w:rPr>
        <w:tab/>
      </w:r>
      <w:r w:rsidRPr="00141063">
        <w:rPr>
          <w:rFonts w:ascii="Times New Roman" w:hAnsi="Times New Roman" w:cs="Times New Roman"/>
          <w:sz w:val="20"/>
          <w:szCs w:val="20"/>
          <w:lang w:eastAsia="ru-RU"/>
        </w:rPr>
        <w:t xml:space="preserve"> _______________________</w:t>
      </w:r>
    </w:p>
    <w:p w:rsidR="00141063" w:rsidRPr="00141063" w:rsidRDefault="00141063" w:rsidP="00C325B9">
      <w:pPr>
        <w:suppressAutoHyphens w:val="0"/>
        <w:rPr>
          <w:rFonts w:ascii="Times New Roman" w:hAnsi="Times New Roman" w:cs="Times New Roman"/>
          <w:sz w:val="20"/>
          <w:szCs w:val="20"/>
          <w:lang w:eastAsia="ru-RU"/>
        </w:rPr>
      </w:pPr>
    </w:p>
    <w:p w:rsidR="00141063" w:rsidRPr="00141063" w:rsidRDefault="00141063" w:rsidP="00C325B9">
      <w:pPr>
        <w:suppressAutoHyphens w:val="0"/>
        <w:rPr>
          <w:rFonts w:ascii="Times New Roman" w:hAnsi="Times New Roman" w:cs="Times New Roman"/>
          <w:sz w:val="20"/>
          <w:szCs w:val="20"/>
          <w:lang w:eastAsia="ru-RU"/>
        </w:rPr>
      </w:pP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Представитель ТСО</w:t>
      </w:r>
    </w:p>
    <w:p w:rsidR="00141063" w:rsidRPr="00141063" w:rsidRDefault="00141063" w:rsidP="00C325B9">
      <w:pPr>
        <w:suppressAutoHyphens w:val="0"/>
        <w:rPr>
          <w:rFonts w:ascii="Times New Roman" w:hAnsi="Times New Roman" w:cs="Times New Roman"/>
          <w:sz w:val="20"/>
          <w:szCs w:val="20"/>
          <w:lang w:eastAsia="ru-RU"/>
        </w:rPr>
      </w:pPr>
    </w:p>
    <w:p w:rsidR="00141063" w:rsidRPr="00141063" w:rsidRDefault="00141063" w:rsidP="00C325B9">
      <w:pPr>
        <w:suppressAutoHyphens w:val="0"/>
        <w:rPr>
          <w:rFonts w:ascii="Times New Roman" w:hAnsi="Times New Roman" w:cs="Times New Roman"/>
          <w:sz w:val="20"/>
          <w:szCs w:val="20"/>
          <w:lang w:eastAsia="ru-RU"/>
        </w:rPr>
      </w:pPr>
      <w:r w:rsidRPr="00141063">
        <w:rPr>
          <w:rFonts w:ascii="Times New Roman" w:hAnsi="Times New Roman" w:cs="Times New Roman"/>
          <w:sz w:val="20"/>
          <w:szCs w:val="20"/>
          <w:lang w:eastAsia="ru-RU"/>
        </w:rPr>
        <w:t>_________________________</w:t>
      </w:r>
      <w:r w:rsidR="009A5A70">
        <w:rPr>
          <w:rFonts w:ascii="Times New Roman" w:hAnsi="Times New Roman" w:cs="Times New Roman"/>
          <w:sz w:val="20"/>
          <w:szCs w:val="20"/>
          <w:lang w:eastAsia="ru-RU"/>
        </w:rPr>
        <w:tab/>
      </w:r>
      <w:r w:rsidR="009A5A70">
        <w:rPr>
          <w:rFonts w:ascii="Times New Roman" w:hAnsi="Times New Roman" w:cs="Times New Roman"/>
          <w:sz w:val="20"/>
          <w:szCs w:val="20"/>
          <w:lang w:eastAsia="ru-RU"/>
        </w:rPr>
        <w:tab/>
      </w:r>
      <w:r w:rsidR="009A5A70">
        <w:rPr>
          <w:rFonts w:ascii="Times New Roman" w:hAnsi="Times New Roman" w:cs="Times New Roman"/>
          <w:sz w:val="20"/>
          <w:szCs w:val="20"/>
          <w:lang w:eastAsia="ru-RU"/>
        </w:rPr>
        <w:tab/>
      </w:r>
      <w:r w:rsidR="009A5A70">
        <w:rPr>
          <w:rFonts w:ascii="Times New Roman" w:hAnsi="Times New Roman" w:cs="Times New Roman"/>
          <w:sz w:val="20"/>
          <w:szCs w:val="20"/>
          <w:lang w:eastAsia="ru-RU"/>
        </w:rPr>
        <w:tab/>
      </w:r>
      <w:r w:rsidR="009A5A70">
        <w:rPr>
          <w:rFonts w:ascii="Times New Roman" w:hAnsi="Times New Roman" w:cs="Times New Roman"/>
          <w:sz w:val="20"/>
          <w:szCs w:val="20"/>
          <w:lang w:eastAsia="ru-RU"/>
        </w:rPr>
        <w:tab/>
      </w:r>
      <w:r w:rsidR="009A5A70">
        <w:rPr>
          <w:rFonts w:ascii="Times New Roman" w:hAnsi="Times New Roman" w:cs="Times New Roman"/>
          <w:sz w:val="20"/>
          <w:szCs w:val="20"/>
          <w:lang w:eastAsia="ru-RU"/>
        </w:rPr>
        <w:tab/>
      </w:r>
      <w:r w:rsidRPr="00141063">
        <w:rPr>
          <w:rFonts w:ascii="Times New Roman" w:hAnsi="Times New Roman" w:cs="Times New Roman"/>
          <w:sz w:val="20"/>
          <w:szCs w:val="20"/>
          <w:lang w:eastAsia="ru-RU"/>
        </w:rPr>
        <w:t xml:space="preserve"> _______________________</w:t>
      </w:r>
    </w:p>
    <w:p w:rsidR="00141063" w:rsidRPr="00141063" w:rsidRDefault="00141063" w:rsidP="00C325B9">
      <w:pPr>
        <w:suppressAutoHyphens w:val="0"/>
        <w:rPr>
          <w:rFonts w:ascii="Times New Roman" w:hAnsi="Times New Roman" w:cs="Times New Roman"/>
          <w:sz w:val="24"/>
          <w:szCs w:val="24"/>
          <w:lang w:eastAsia="ru-RU"/>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C325B9" w:rsidRDefault="00C325B9" w:rsidP="00141063">
      <w:pPr>
        <w:pStyle w:val="ConsPlusNonformat"/>
        <w:jc w:val="center"/>
        <w:rPr>
          <w:rFonts w:ascii="Times New Roman" w:hAnsi="Times New Roman" w:cs="Times New Roman"/>
          <w:b/>
          <w:bCs/>
          <w:iCs/>
          <w:sz w:val="24"/>
          <w:szCs w:val="24"/>
        </w:rPr>
      </w:pPr>
    </w:p>
    <w:p w:rsidR="00141063" w:rsidRPr="00F846F0" w:rsidRDefault="00141063" w:rsidP="00141063">
      <w:pPr>
        <w:pStyle w:val="ConsPlusNonformat"/>
        <w:jc w:val="center"/>
        <w:rPr>
          <w:rFonts w:ascii="Times New Roman" w:hAnsi="Times New Roman" w:cs="Times New Roman"/>
          <w:b/>
          <w:sz w:val="24"/>
          <w:szCs w:val="24"/>
        </w:rPr>
      </w:pPr>
      <w:r w:rsidRPr="00F846F0">
        <w:rPr>
          <w:rFonts w:ascii="Times New Roman" w:hAnsi="Times New Roman" w:cs="Times New Roman"/>
          <w:b/>
          <w:bCs/>
          <w:iCs/>
          <w:sz w:val="24"/>
          <w:szCs w:val="24"/>
        </w:rPr>
        <w:lastRenderedPageBreak/>
        <w:t>АКТ</w:t>
      </w:r>
      <w:r w:rsidR="007D279C">
        <w:rPr>
          <w:rFonts w:ascii="Times New Roman" w:hAnsi="Times New Roman" w:cs="Times New Roman"/>
          <w:b/>
          <w:bCs/>
          <w:iCs/>
          <w:sz w:val="24"/>
          <w:szCs w:val="24"/>
        </w:rPr>
        <w:t xml:space="preserve"> </w:t>
      </w:r>
      <w:r w:rsidRPr="00F846F0">
        <w:rPr>
          <w:rFonts w:ascii="Times New Roman" w:hAnsi="Times New Roman" w:cs="Times New Roman"/>
          <w:b/>
          <w:sz w:val="24"/>
          <w:szCs w:val="24"/>
        </w:rPr>
        <w:t>ПРОМЫВКИ</w:t>
      </w:r>
      <w:r>
        <w:rPr>
          <w:rFonts w:ascii="Times New Roman" w:hAnsi="Times New Roman" w:cs="Times New Roman"/>
          <w:b/>
          <w:sz w:val="24"/>
          <w:szCs w:val="24"/>
        </w:rPr>
        <w:t xml:space="preserve"> </w:t>
      </w:r>
    </w:p>
    <w:p w:rsidR="00141063" w:rsidRPr="00F846F0" w:rsidRDefault="00141063" w:rsidP="00141063">
      <w:pPr>
        <w:pStyle w:val="ConsPlusNonformat"/>
        <w:jc w:val="center"/>
        <w:rPr>
          <w:rFonts w:ascii="Times New Roman" w:hAnsi="Times New Roman" w:cs="Times New Roman"/>
          <w:b/>
          <w:sz w:val="24"/>
          <w:szCs w:val="24"/>
        </w:rPr>
      </w:pPr>
    </w:p>
    <w:p w:rsidR="00141063" w:rsidRPr="00C325B9" w:rsidRDefault="00141063" w:rsidP="00141063">
      <w:pPr>
        <w:pStyle w:val="ConsPlusNonformat"/>
        <w:jc w:val="center"/>
        <w:rPr>
          <w:rFonts w:ascii="Times New Roman" w:hAnsi="Times New Roman" w:cs="Times New Roman"/>
        </w:rPr>
      </w:pPr>
      <w:r w:rsidRPr="00F846F0">
        <w:rPr>
          <w:rFonts w:ascii="Times New Roman" w:hAnsi="Times New Roman" w:cs="Times New Roman"/>
          <w:sz w:val="24"/>
          <w:szCs w:val="24"/>
        </w:rPr>
        <w:tab/>
      </w:r>
      <w:r w:rsidRPr="00F846F0">
        <w:rPr>
          <w:rFonts w:ascii="Times New Roman" w:hAnsi="Times New Roman" w:cs="Times New Roman"/>
          <w:sz w:val="24"/>
          <w:szCs w:val="24"/>
        </w:rPr>
        <w:tab/>
      </w:r>
      <w:r w:rsidRPr="00F846F0">
        <w:rPr>
          <w:rFonts w:ascii="Times New Roman" w:hAnsi="Times New Roman" w:cs="Times New Roman"/>
          <w:sz w:val="24"/>
          <w:szCs w:val="24"/>
        </w:rPr>
        <w:tab/>
      </w:r>
      <w:r w:rsidRPr="00F846F0">
        <w:rPr>
          <w:rFonts w:ascii="Times New Roman" w:hAnsi="Times New Roman" w:cs="Times New Roman"/>
          <w:sz w:val="24"/>
          <w:szCs w:val="24"/>
        </w:rPr>
        <w:tab/>
      </w:r>
      <w:r w:rsidRPr="00F846F0">
        <w:rPr>
          <w:rFonts w:ascii="Times New Roman" w:hAnsi="Times New Roman" w:cs="Times New Roman"/>
          <w:sz w:val="24"/>
          <w:szCs w:val="24"/>
        </w:rPr>
        <w:tab/>
      </w:r>
      <w:r w:rsidRPr="00F846F0">
        <w:rPr>
          <w:rFonts w:ascii="Times New Roman" w:hAnsi="Times New Roman" w:cs="Times New Roman"/>
          <w:sz w:val="24"/>
          <w:szCs w:val="24"/>
        </w:rPr>
        <w:tab/>
      </w:r>
      <w:r w:rsidRPr="00F846F0">
        <w:rPr>
          <w:rFonts w:ascii="Times New Roman" w:hAnsi="Times New Roman" w:cs="Times New Roman"/>
          <w:sz w:val="24"/>
          <w:szCs w:val="24"/>
        </w:rPr>
        <w:tab/>
      </w:r>
      <w:r w:rsidRPr="00F846F0">
        <w:rPr>
          <w:rFonts w:ascii="Times New Roman" w:hAnsi="Times New Roman" w:cs="Times New Roman"/>
          <w:sz w:val="24"/>
          <w:szCs w:val="24"/>
        </w:rPr>
        <w:tab/>
      </w:r>
      <w:r w:rsidR="00E635AF">
        <w:rPr>
          <w:rFonts w:ascii="Times New Roman" w:hAnsi="Times New Roman" w:cs="Times New Roman"/>
        </w:rPr>
        <w:t>«__»____________ 2026</w:t>
      </w:r>
      <w:r w:rsidRPr="00C325B9">
        <w:rPr>
          <w:rFonts w:ascii="Times New Roman" w:hAnsi="Times New Roman" w:cs="Times New Roman"/>
        </w:rPr>
        <w:t xml:space="preserve"> г.</w:t>
      </w:r>
    </w:p>
    <w:p w:rsidR="00141063" w:rsidRPr="00C325B9" w:rsidRDefault="00141063" w:rsidP="00141063">
      <w:pPr>
        <w:pStyle w:val="ConsPlusNonformat"/>
        <w:widowControl/>
        <w:rPr>
          <w:rFonts w:ascii="Times New Roman" w:hAnsi="Times New Roman" w:cs="Times New Roman"/>
        </w:rPr>
      </w:pPr>
    </w:p>
    <w:p w:rsidR="00141063" w:rsidRPr="00C325B9" w:rsidRDefault="00141063" w:rsidP="00141063">
      <w:pPr>
        <w:pStyle w:val="ConsPlusNonformat"/>
        <w:widowControl/>
        <w:jc w:val="both"/>
        <w:rPr>
          <w:rFonts w:ascii="Times New Roman" w:hAnsi="Times New Roman" w:cs="Times New Roman"/>
        </w:rPr>
      </w:pPr>
      <w:r w:rsidRPr="00C325B9">
        <w:rPr>
          <w:rFonts w:ascii="Times New Roman" w:hAnsi="Times New Roman" w:cs="Times New Roman"/>
        </w:rPr>
        <w:t>Мы, нижеподписавшиеся, представитель Потребителя_____________________________ _______________________________________________________________________________,</w:t>
      </w:r>
    </w:p>
    <w:p w:rsidR="00141063" w:rsidRPr="00C325B9" w:rsidRDefault="00141063" w:rsidP="00141063">
      <w:pPr>
        <w:pStyle w:val="ConsPlusNonformat"/>
        <w:widowControl/>
        <w:rPr>
          <w:rFonts w:ascii="Times New Roman" w:hAnsi="Times New Roman" w:cs="Times New Roman"/>
        </w:rPr>
      </w:pPr>
      <w:r w:rsidRPr="00C325B9">
        <w:rPr>
          <w:rFonts w:ascii="Times New Roman" w:hAnsi="Times New Roman" w:cs="Times New Roman"/>
        </w:rPr>
        <w:t>Представитель ТСО _____________________________________________________________</w:t>
      </w:r>
    </w:p>
    <w:p w:rsidR="00141063" w:rsidRPr="00C325B9" w:rsidRDefault="00141063" w:rsidP="00141063">
      <w:pPr>
        <w:pStyle w:val="ConsPlusNonformat"/>
        <w:widowControl/>
        <w:jc w:val="both"/>
        <w:rPr>
          <w:rFonts w:ascii="Times New Roman" w:hAnsi="Times New Roman" w:cs="Times New Roman"/>
        </w:rPr>
      </w:pPr>
      <w:r w:rsidRPr="00C325B9">
        <w:rPr>
          <w:rFonts w:ascii="Times New Roman" w:hAnsi="Times New Roman" w:cs="Times New Roman"/>
        </w:rPr>
        <w:t>_______________________________________________________________________________,</w:t>
      </w:r>
    </w:p>
    <w:p w:rsidR="00141063" w:rsidRPr="00C325B9" w:rsidRDefault="00141063" w:rsidP="00141063">
      <w:pPr>
        <w:pStyle w:val="ConsPlusNonformat"/>
        <w:widowControl/>
        <w:rPr>
          <w:rFonts w:ascii="Times New Roman" w:hAnsi="Times New Roman" w:cs="Times New Roman"/>
        </w:rPr>
      </w:pPr>
      <w:r w:rsidRPr="00C325B9">
        <w:rPr>
          <w:rFonts w:ascii="Times New Roman" w:hAnsi="Times New Roman" w:cs="Times New Roman"/>
        </w:rPr>
        <w:t>Составили настоящий акт в том, что на объекте по адресу:</w:t>
      </w:r>
    </w:p>
    <w:p w:rsidR="00141063" w:rsidRPr="00C325B9" w:rsidRDefault="00141063" w:rsidP="00141063">
      <w:pPr>
        <w:pStyle w:val="ConsPlusNonformat"/>
        <w:widowControl/>
        <w:rPr>
          <w:rFonts w:ascii="Times New Roman" w:hAnsi="Times New Roman" w:cs="Times New Roman"/>
        </w:rPr>
      </w:pPr>
      <w:r w:rsidRPr="00C325B9">
        <w:rPr>
          <w:rFonts w:ascii="Times New Roman" w:hAnsi="Times New Roman" w:cs="Times New Roman"/>
        </w:rPr>
        <w:t>____________ ___________________________________________________________________</w:t>
      </w:r>
    </w:p>
    <w:p w:rsidR="00141063" w:rsidRPr="00C325B9" w:rsidRDefault="00141063" w:rsidP="00141063">
      <w:pPr>
        <w:pStyle w:val="ConsPlusNonformat"/>
        <w:widowControl/>
        <w:jc w:val="both"/>
        <w:rPr>
          <w:rFonts w:ascii="Times New Roman" w:hAnsi="Times New Roman" w:cs="Times New Roman"/>
        </w:rPr>
      </w:pPr>
    </w:p>
    <w:p w:rsidR="00141063" w:rsidRPr="00C325B9" w:rsidRDefault="00141063" w:rsidP="00141063">
      <w:pPr>
        <w:pStyle w:val="ConsPlusNonformat"/>
        <w:widowControl/>
        <w:jc w:val="both"/>
        <w:rPr>
          <w:rFonts w:ascii="Times New Roman" w:hAnsi="Times New Roman" w:cs="Times New Roman"/>
        </w:rPr>
      </w:pPr>
      <w:r w:rsidRPr="00C325B9">
        <w:rPr>
          <w:rFonts w:ascii="Times New Roman" w:hAnsi="Times New Roman" w:cs="Times New Roman"/>
        </w:rPr>
        <w:t>1. Система горячего водоснабжения</w:t>
      </w:r>
    </w:p>
    <w:tbl>
      <w:tblPr>
        <w:tblStyle w:val="a7"/>
        <w:tblW w:w="0" w:type="auto"/>
        <w:tblLook w:val="04A0" w:firstRow="1" w:lastRow="0" w:firstColumn="1" w:lastColumn="0" w:noHBand="0" w:noVBand="1"/>
      </w:tblPr>
      <w:tblGrid>
        <w:gridCol w:w="524"/>
        <w:gridCol w:w="9046"/>
      </w:tblGrid>
      <w:tr w:rsidR="00141063" w:rsidRPr="00C325B9" w:rsidTr="00141063">
        <w:tc>
          <w:tcPr>
            <w:tcW w:w="534" w:type="dxa"/>
          </w:tcPr>
          <w:p w:rsidR="00141063" w:rsidRPr="00C325B9" w:rsidRDefault="00141063" w:rsidP="00141063">
            <w:pPr>
              <w:pStyle w:val="ConsPlusNonformat"/>
              <w:widowControl/>
              <w:jc w:val="both"/>
              <w:rPr>
                <w:rFonts w:ascii="Times New Roman" w:hAnsi="Times New Roman" w:cs="Times New Roman"/>
              </w:rPr>
            </w:pPr>
          </w:p>
        </w:tc>
        <w:tc>
          <w:tcPr>
            <w:tcW w:w="9252" w:type="dxa"/>
          </w:tcPr>
          <w:p w:rsidR="00141063" w:rsidRPr="00C325B9" w:rsidRDefault="00141063" w:rsidP="00141063">
            <w:pPr>
              <w:pStyle w:val="ConsPlusNonformat"/>
              <w:widowControl/>
              <w:jc w:val="both"/>
              <w:rPr>
                <w:rFonts w:ascii="Times New Roman" w:hAnsi="Times New Roman" w:cs="Times New Roman"/>
              </w:rPr>
            </w:pPr>
            <w:r w:rsidRPr="00C325B9">
              <w:rPr>
                <w:rFonts w:ascii="Times New Roman" w:hAnsi="Times New Roman" w:cs="Times New Roman"/>
              </w:rPr>
              <w:t>Инженерные сети ГВС отсутствуют</w:t>
            </w:r>
          </w:p>
        </w:tc>
      </w:tr>
      <w:tr w:rsidR="00141063" w:rsidRPr="00C325B9" w:rsidTr="00141063">
        <w:tc>
          <w:tcPr>
            <w:tcW w:w="534" w:type="dxa"/>
          </w:tcPr>
          <w:p w:rsidR="00141063" w:rsidRPr="00C325B9" w:rsidRDefault="00141063" w:rsidP="00141063">
            <w:pPr>
              <w:pStyle w:val="ConsPlusNonformat"/>
              <w:widowControl/>
              <w:jc w:val="both"/>
              <w:rPr>
                <w:rFonts w:ascii="Times New Roman" w:hAnsi="Times New Roman" w:cs="Times New Roman"/>
              </w:rPr>
            </w:pPr>
          </w:p>
        </w:tc>
        <w:tc>
          <w:tcPr>
            <w:tcW w:w="9252" w:type="dxa"/>
          </w:tcPr>
          <w:p w:rsidR="00141063" w:rsidRPr="00C325B9" w:rsidRDefault="00141063" w:rsidP="00141063">
            <w:pPr>
              <w:pStyle w:val="ConsPlusNonformat"/>
              <w:widowControl/>
              <w:jc w:val="both"/>
              <w:rPr>
                <w:rFonts w:ascii="Times New Roman" w:hAnsi="Times New Roman" w:cs="Times New Roman"/>
              </w:rPr>
            </w:pPr>
            <w:r w:rsidRPr="00C325B9">
              <w:rPr>
                <w:rFonts w:ascii="Times New Roman" w:hAnsi="Times New Roman" w:cs="Times New Roman"/>
              </w:rPr>
              <w:t>Промывка не проведена</w:t>
            </w:r>
          </w:p>
        </w:tc>
      </w:tr>
      <w:tr w:rsidR="00141063" w:rsidRPr="00C325B9" w:rsidTr="00141063">
        <w:tc>
          <w:tcPr>
            <w:tcW w:w="534" w:type="dxa"/>
          </w:tcPr>
          <w:p w:rsidR="00141063" w:rsidRPr="00C325B9" w:rsidRDefault="00141063" w:rsidP="00141063">
            <w:pPr>
              <w:pStyle w:val="ConsPlusNonformat"/>
              <w:widowControl/>
              <w:jc w:val="both"/>
              <w:rPr>
                <w:rFonts w:ascii="Times New Roman" w:hAnsi="Times New Roman" w:cs="Times New Roman"/>
              </w:rPr>
            </w:pPr>
          </w:p>
        </w:tc>
        <w:tc>
          <w:tcPr>
            <w:tcW w:w="9252" w:type="dxa"/>
          </w:tcPr>
          <w:p w:rsidR="00141063" w:rsidRPr="00C325B9" w:rsidRDefault="00141063" w:rsidP="00141063">
            <w:pPr>
              <w:pStyle w:val="ConsPlusNonformat"/>
              <w:widowControl/>
              <w:jc w:val="both"/>
              <w:rPr>
                <w:rFonts w:ascii="Times New Roman" w:hAnsi="Times New Roman" w:cs="Times New Roman"/>
              </w:rPr>
            </w:pPr>
            <w:r w:rsidRPr="00C325B9">
              <w:rPr>
                <w:rFonts w:ascii="Times New Roman" w:hAnsi="Times New Roman" w:cs="Times New Roman"/>
              </w:rPr>
              <w:t xml:space="preserve">Проведена гидропневматическая промывка и очистка оборудования и коммуникаций, в результате визуального осмотра пробы из нижнего пробоотборника системы обнаружена мутность воды и механические примеси. Результаты промывки признаны </w:t>
            </w:r>
            <w:r w:rsidRPr="00C325B9">
              <w:rPr>
                <w:rFonts w:ascii="Times New Roman" w:hAnsi="Times New Roman" w:cs="Times New Roman"/>
                <w:b/>
                <w:u w:val="single"/>
              </w:rPr>
              <w:t>неудовлетворительными</w:t>
            </w:r>
          </w:p>
        </w:tc>
      </w:tr>
      <w:tr w:rsidR="00141063" w:rsidRPr="00C325B9" w:rsidTr="00141063">
        <w:tc>
          <w:tcPr>
            <w:tcW w:w="534" w:type="dxa"/>
          </w:tcPr>
          <w:p w:rsidR="00141063" w:rsidRPr="00C325B9" w:rsidRDefault="00141063" w:rsidP="00141063">
            <w:pPr>
              <w:pStyle w:val="ConsPlusNonformat"/>
              <w:widowControl/>
              <w:jc w:val="center"/>
              <w:rPr>
                <w:rFonts w:ascii="Times New Roman" w:hAnsi="Times New Roman" w:cs="Times New Roman"/>
                <w:b/>
                <w:lang w:val="en-US"/>
              </w:rPr>
            </w:pPr>
          </w:p>
        </w:tc>
        <w:tc>
          <w:tcPr>
            <w:tcW w:w="9252" w:type="dxa"/>
          </w:tcPr>
          <w:p w:rsidR="00141063" w:rsidRPr="00C325B9" w:rsidRDefault="00141063" w:rsidP="00141063">
            <w:pPr>
              <w:pStyle w:val="ConsPlusNonformat"/>
              <w:widowControl/>
              <w:jc w:val="both"/>
              <w:rPr>
                <w:rFonts w:ascii="Times New Roman" w:hAnsi="Times New Roman" w:cs="Times New Roman"/>
              </w:rPr>
            </w:pPr>
            <w:r w:rsidRPr="00C325B9">
              <w:rPr>
                <w:rFonts w:ascii="Times New Roman" w:hAnsi="Times New Roman" w:cs="Times New Roman"/>
              </w:rPr>
              <w:t xml:space="preserve">Проведена гидропневматическая промывка и очистка оборудования и коммуникаций, промывка произведена до полного осветления воды в теплопотребляющих установках здания, что подтверждено нами в результате визуального осмотра пробы из нижнего пробоотборника системы. Результаты промывки признаны </w:t>
            </w:r>
            <w:r w:rsidRPr="00C325B9">
              <w:rPr>
                <w:rFonts w:ascii="Times New Roman" w:hAnsi="Times New Roman" w:cs="Times New Roman"/>
                <w:b/>
                <w:u w:val="single"/>
              </w:rPr>
              <w:t>удовлетворительными</w:t>
            </w:r>
          </w:p>
        </w:tc>
      </w:tr>
    </w:tbl>
    <w:p w:rsidR="00141063" w:rsidRPr="00C325B9" w:rsidRDefault="00141063" w:rsidP="00141063">
      <w:pPr>
        <w:pStyle w:val="ConsPlusNonformat"/>
        <w:widowControl/>
        <w:jc w:val="both"/>
        <w:rPr>
          <w:rFonts w:ascii="Times New Roman" w:hAnsi="Times New Roman" w:cs="Times New Roman"/>
        </w:rPr>
      </w:pPr>
    </w:p>
    <w:p w:rsidR="00141063" w:rsidRPr="00C325B9" w:rsidRDefault="00141063" w:rsidP="00141063">
      <w:pPr>
        <w:pStyle w:val="ConsPlusNonformat"/>
        <w:widowControl/>
        <w:jc w:val="both"/>
        <w:rPr>
          <w:rFonts w:ascii="Times New Roman" w:hAnsi="Times New Roman" w:cs="Times New Roman"/>
        </w:rPr>
      </w:pPr>
      <w:r w:rsidRPr="00C325B9">
        <w:rPr>
          <w:rFonts w:ascii="Times New Roman" w:hAnsi="Times New Roman" w:cs="Times New Roman"/>
        </w:rPr>
        <w:t>2. Система отопления и вентиляции:</w:t>
      </w:r>
    </w:p>
    <w:tbl>
      <w:tblPr>
        <w:tblStyle w:val="a7"/>
        <w:tblW w:w="0" w:type="auto"/>
        <w:tblLook w:val="04A0" w:firstRow="1" w:lastRow="0" w:firstColumn="1" w:lastColumn="0" w:noHBand="0" w:noVBand="1"/>
      </w:tblPr>
      <w:tblGrid>
        <w:gridCol w:w="524"/>
        <w:gridCol w:w="9046"/>
      </w:tblGrid>
      <w:tr w:rsidR="00141063" w:rsidRPr="00C325B9" w:rsidTr="00141063">
        <w:tc>
          <w:tcPr>
            <w:tcW w:w="534" w:type="dxa"/>
          </w:tcPr>
          <w:p w:rsidR="00141063" w:rsidRPr="00C325B9" w:rsidRDefault="00141063" w:rsidP="00141063">
            <w:pPr>
              <w:pStyle w:val="ConsPlusNonformat"/>
              <w:widowControl/>
              <w:jc w:val="both"/>
              <w:rPr>
                <w:rFonts w:ascii="Times New Roman" w:hAnsi="Times New Roman" w:cs="Times New Roman"/>
              </w:rPr>
            </w:pPr>
          </w:p>
        </w:tc>
        <w:tc>
          <w:tcPr>
            <w:tcW w:w="9252" w:type="dxa"/>
          </w:tcPr>
          <w:p w:rsidR="00141063" w:rsidRPr="00C325B9" w:rsidRDefault="00141063" w:rsidP="00141063">
            <w:pPr>
              <w:pStyle w:val="ConsPlusNonformat"/>
              <w:widowControl/>
              <w:jc w:val="both"/>
              <w:rPr>
                <w:rFonts w:ascii="Times New Roman" w:hAnsi="Times New Roman" w:cs="Times New Roman"/>
              </w:rPr>
            </w:pPr>
            <w:r w:rsidRPr="00C325B9">
              <w:rPr>
                <w:rFonts w:ascii="Times New Roman" w:hAnsi="Times New Roman" w:cs="Times New Roman"/>
              </w:rPr>
              <w:t>Инженерные сети отопления отсутствуют</w:t>
            </w:r>
          </w:p>
        </w:tc>
      </w:tr>
      <w:tr w:rsidR="00141063" w:rsidRPr="00C325B9" w:rsidTr="00141063">
        <w:tc>
          <w:tcPr>
            <w:tcW w:w="534" w:type="dxa"/>
          </w:tcPr>
          <w:p w:rsidR="00141063" w:rsidRPr="00C325B9" w:rsidRDefault="00141063" w:rsidP="00141063">
            <w:pPr>
              <w:pStyle w:val="ConsPlusNonformat"/>
              <w:widowControl/>
              <w:jc w:val="both"/>
              <w:rPr>
                <w:rFonts w:ascii="Times New Roman" w:hAnsi="Times New Roman" w:cs="Times New Roman"/>
              </w:rPr>
            </w:pPr>
          </w:p>
        </w:tc>
        <w:tc>
          <w:tcPr>
            <w:tcW w:w="9252" w:type="dxa"/>
          </w:tcPr>
          <w:p w:rsidR="00141063" w:rsidRPr="00C325B9" w:rsidRDefault="00141063" w:rsidP="00141063">
            <w:pPr>
              <w:pStyle w:val="ConsPlusNonformat"/>
              <w:widowControl/>
              <w:jc w:val="both"/>
              <w:rPr>
                <w:rFonts w:ascii="Times New Roman" w:hAnsi="Times New Roman" w:cs="Times New Roman"/>
              </w:rPr>
            </w:pPr>
            <w:r w:rsidRPr="00C325B9">
              <w:rPr>
                <w:rFonts w:ascii="Times New Roman" w:hAnsi="Times New Roman" w:cs="Times New Roman"/>
              </w:rPr>
              <w:t>Промывка не проведена</w:t>
            </w:r>
          </w:p>
        </w:tc>
      </w:tr>
      <w:tr w:rsidR="00141063" w:rsidRPr="00C325B9" w:rsidTr="00141063">
        <w:tc>
          <w:tcPr>
            <w:tcW w:w="534" w:type="dxa"/>
          </w:tcPr>
          <w:p w:rsidR="00141063" w:rsidRPr="00C325B9" w:rsidRDefault="00141063" w:rsidP="00141063">
            <w:pPr>
              <w:pStyle w:val="ConsPlusNonformat"/>
              <w:widowControl/>
              <w:jc w:val="center"/>
              <w:rPr>
                <w:rFonts w:ascii="Times New Roman" w:hAnsi="Times New Roman" w:cs="Times New Roman"/>
              </w:rPr>
            </w:pPr>
          </w:p>
        </w:tc>
        <w:tc>
          <w:tcPr>
            <w:tcW w:w="9252" w:type="dxa"/>
          </w:tcPr>
          <w:p w:rsidR="00141063" w:rsidRPr="00C325B9" w:rsidRDefault="00141063" w:rsidP="00141063">
            <w:pPr>
              <w:pStyle w:val="ConsPlusNonformat"/>
              <w:widowControl/>
              <w:jc w:val="both"/>
              <w:rPr>
                <w:rFonts w:ascii="Times New Roman" w:hAnsi="Times New Roman" w:cs="Times New Roman"/>
              </w:rPr>
            </w:pPr>
            <w:r w:rsidRPr="00C325B9">
              <w:rPr>
                <w:rFonts w:ascii="Times New Roman" w:hAnsi="Times New Roman" w:cs="Times New Roman"/>
              </w:rPr>
              <w:t xml:space="preserve">Проведена гидропневматическая промывка и очистка оборудования и коммуникаций, в результате визуального осмотра пробы из нижнего пробоотборника системы обнаружена мутность воды и механические примеси. Результаты промывки признаны </w:t>
            </w:r>
            <w:r w:rsidRPr="00C325B9">
              <w:rPr>
                <w:rFonts w:ascii="Times New Roman" w:hAnsi="Times New Roman" w:cs="Times New Roman"/>
                <w:b/>
                <w:u w:val="single"/>
              </w:rPr>
              <w:t>неудовлетворительными</w:t>
            </w:r>
          </w:p>
        </w:tc>
      </w:tr>
      <w:tr w:rsidR="00141063" w:rsidRPr="00C325B9" w:rsidTr="00141063">
        <w:tc>
          <w:tcPr>
            <w:tcW w:w="534" w:type="dxa"/>
          </w:tcPr>
          <w:p w:rsidR="00141063" w:rsidRPr="00C325B9" w:rsidRDefault="00141063" w:rsidP="00141063">
            <w:pPr>
              <w:pStyle w:val="ConsPlusNonformat"/>
              <w:widowControl/>
              <w:jc w:val="center"/>
              <w:rPr>
                <w:rFonts w:ascii="Times New Roman" w:hAnsi="Times New Roman" w:cs="Times New Roman"/>
              </w:rPr>
            </w:pPr>
          </w:p>
        </w:tc>
        <w:tc>
          <w:tcPr>
            <w:tcW w:w="9252" w:type="dxa"/>
          </w:tcPr>
          <w:p w:rsidR="00141063" w:rsidRPr="00C325B9" w:rsidRDefault="00141063" w:rsidP="00141063">
            <w:pPr>
              <w:pStyle w:val="ConsPlusNonformat"/>
              <w:widowControl/>
              <w:jc w:val="both"/>
              <w:rPr>
                <w:rFonts w:ascii="Times New Roman" w:hAnsi="Times New Roman" w:cs="Times New Roman"/>
              </w:rPr>
            </w:pPr>
            <w:r w:rsidRPr="00C325B9">
              <w:rPr>
                <w:rFonts w:ascii="Times New Roman" w:hAnsi="Times New Roman" w:cs="Times New Roman"/>
              </w:rPr>
              <w:t xml:space="preserve">Проведена гидропневматическая промывка и очистка оборудования и коммуникаций, промывка произведена, согласно согласованной программе от «___»_________ 2025 г., до полного осветления воды в теплопотребляющих установках здания, что подтверждено нами в результате визуального осмотра пробы из нижнего пробоотборника системы. Результаты промывки признаны </w:t>
            </w:r>
            <w:r w:rsidRPr="00C325B9">
              <w:rPr>
                <w:rFonts w:ascii="Times New Roman" w:hAnsi="Times New Roman" w:cs="Times New Roman"/>
                <w:b/>
                <w:u w:val="single"/>
              </w:rPr>
              <w:t>удовлетворительными</w:t>
            </w:r>
          </w:p>
        </w:tc>
      </w:tr>
    </w:tbl>
    <w:p w:rsidR="00141063" w:rsidRPr="00C325B9" w:rsidRDefault="00141063" w:rsidP="00141063">
      <w:pPr>
        <w:jc w:val="both"/>
        <w:rPr>
          <w:b/>
          <w:sz w:val="20"/>
          <w:szCs w:val="20"/>
          <w:lang w:eastAsia="ru-RU"/>
        </w:rPr>
      </w:pPr>
    </w:p>
    <w:p w:rsidR="00141063" w:rsidRPr="00C325B9" w:rsidRDefault="00141063" w:rsidP="00141063">
      <w:pPr>
        <w:jc w:val="both"/>
        <w:rPr>
          <w:b/>
          <w:sz w:val="20"/>
          <w:szCs w:val="20"/>
          <w:lang w:eastAsia="ru-RU"/>
        </w:rPr>
      </w:pPr>
      <w:r w:rsidRPr="00C325B9">
        <w:rPr>
          <w:b/>
          <w:sz w:val="20"/>
          <w:szCs w:val="20"/>
          <w:lang w:eastAsia="ru-RU"/>
        </w:rPr>
        <w:t>ЗАКЛЮЧЕНИЕ:</w:t>
      </w:r>
    </w:p>
    <w:p w:rsidR="00141063" w:rsidRPr="00C325B9" w:rsidRDefault="00141063" w:rsidP="00141063">
      <w:pPr>
        <w:jc w:val="both"/>
        <w:rPr>
          <w:sz w:val="20"/>
          <w:szCs w:val="20"/>
        </w:rPr>
      </w:pPr>
      <w:r w:rsidRPr="00C325B9">
        <w:rPr>
          <w:sz w:val="20"/>
          <w:szCs w:val="20"/>
        </w:rPr>
        <w:t>На основании вышеизложенного считать результаты промывки</w:t>
      </w:r>
    </w:p>
    <w:tbl>
      <w:tblPr>
        <w:tblStyle w:val="a7"/>
        <w:tblW w:w="0" w:type="auto"/>
        <w:tblLook w:val="04A0" w:firstRow="1" w:lastRow="0" w:firstColumn="1" w:lastColumn="0" w:noHBand="0" w:noVBand="1"/>
      </w:tblPr>
      <w:tblGrid>
        <w:gridCol w:w="525"/>
        <w:gridCol w:w="9045"/>
      </w:tblGrid>
      <w:tr w:rsidR="00141063" w:rsidRPr="00C325B9" w:rsidTr="00141063">
        <w:tc>
          <w:tcPr>
            <w:tcW w:w="534" w:type="dxa"/>
          </w:tcPr>
          <w:p w:rsidR="00141063" w:rsidRPr="00C325B9" w:rsidRDefault="00141063" w:rsidP="00141063">
            <w:pPr>
              <w:pStyle w:val="ConsPlusNonformat"/>
              <w:widowControl/>
              <w:jc w:val="center"/>
              <w:rPr>
                <w:rFonts w:ascii="Times New Roman" w:hAnsi="Times New Roman" w:cs="Times New Roman"/>
              </w:rPr>
            </w:pPr>
          </w:p>
        </w:tc>
        <w:tc>
          <w:tcPr>
            <w:tcW w:w="9252" w:type="dxa"/>
          </w:tcPr>
          <w:p w:rsidR="00141063" w:rsidRPr="00C325B9" w:rsidRDefault="00141063" w:rsidP="00141063">
            <w:pPr>
              <w:pStyle w:val="ConsPlusNonformat"/>
              <w:widowControl/>
              <w:jc w:val="both"/>
              <w:rPr>
                <w:rFonts w:ascii="Times New Roman" w:hAnsi="Times New Roman" w:cs="Times New Roman"/>
              </w:rPr>
            </w:pPr>
            <w:r w:rsidRPr="00C325B9">
              <w:rPr>
                <w:rFonts w:ascii="Times New Roman" w:hAnsi="Times New Roman" w:cs="Times New Roman"/>
              </w:rPr>
              <w:t>соответствующими</w:t>
            </w:r>
          </w:p>
        </w:tc>
      </w:tr>
      <w:tr w:rsidR="00141063" w:rsidRPr="00C325B9" w:rsidTr="00141063">
        <w:tc>
          <w:tcPr>
            <w:tcW w:w="534" w:type="dxa"/>
          </w:tcPr>
          <w:p w:rsidR="00141063" w:rsidRPr="00C325B9" w:rsidRDefault="00141063" w:rsidP="00141063">
            <w:pPr>
              <w:pStyle w:val="ConsPlusNonformat"/>
              <w:widowControl/>
              <w:jc w:val="center"/>
              <w:rPr>
                <w:rFonts w:ascii="Times New Roman" w:hAnsi="Times New Roman" w:cs="Times New Roman"/>
              </w:rPr>
            </w:pPr>
          </w:p>
        </w:tc>
        <w:tc>
          <w:tcPr>
            <w:tcW w:w="9252" w:type="dxa"/>
          </w:tcPr>
          <w:p w:rsidR="00141063" w:rsidRPr="00C325B9" w:rsidRDefault="00141063" w:rsidP="00141063">
            <w:pPr>
              <w:pStyle w:val="ConsPlusNonformat"/>
              <w:widowControl/>
              <w:jc w:val="both"/>
              <w:rPr>
                <w:rFonts w:ascii="Times New Roman" w:hAnsi="Times New Roman" w:cs="Times New Roman"/>
              </w:rPr>
            </w:pPr>
            <w:r w:rsidRPr="00C325B9">
              <w:rPr>
                <w:rFonts w:ascii="Times New Roman" w:hAnsi="Times New Roman" w:cs="Times New Roman"/>
              </w:rPr>
              <w:t>не соответствующими</w:t>
            </w:r>
          </w:p>
        </w:tc>
      </w:tr>
    </w:tbl>
    <w:p w:rsidR="00141063" w:rsidRPr="00C325B9" w:rsidRDefault="00141063" w:rsidP="00141063">
      <w:pPr>
        <w:jc w:val="both"/>
        <w:rPr>
          <w:sz w:val="20"/>
          <w:szCs w:val="20"/>
        </w:rPr>
      </w:pPr>
      <w:r w:rsidRPr="00C325B9">
        <w:rPr>
          <w:sz w:val="20"/>
          <w:szCs w:val="20"/>
        </w:rPr>
        <w:t xml:space="preserve"> существующим требованиям установленных правил содержания теплопотребляющих установок.</w:t>
      </w:r>
    </w:p>
    <w:p w:rsidR="00141063" w:rsidRPr="00C325B9" w:rsidRDefault="00141063" w:rsidP="00141063">
      <w:pPr>
        <w:pStyle w:val="ConsPlusNonformat"/>
        <w:widowControl/>
        <w:rPr>
          <w:rFonts w:ascii="Times New Roman" w:hAnsi="Times New Roman" w:cs="Times New Roman"/>
        </w:rPr>
      </w:pPr>
    </w:p>
    <w:p w:rsidR="00141063" w:rsidRPr="00C325B9" w:rsidRDefault="00141063" w:rsidP="00141063">
      <w:pPr>
        <w:pStyle w:val="ConsPlusNonformat"/>
        <w:widowControl/>
        <w:rPr>
          <w:rFonts w:ascii="Times New Roman" w:hAnsi="Times New Roman" w:cs="Times New Roman"/>
        </w:rPr>
      </w:pPr>
      <w:r w:rsidRPr="00C325B9">
        <w:rPr>
          <w:rFonts w:ascii="Times New Roman" w:hAnsi="Times New Roman" w:cs="Times New Roman"/>
        </w:rPr>
        <w:t>Представитель потребителя</w:t>
      </w:r>
    </w:p>
    <w:p w:rsidR="00141063" w:rsidRPr="00C325B9" w:rsidRDefault="00141063" w:rsidP="00141063">
      <w:pPr>
        <w:pStyle w:val="ConsPlusNonformat"/>
        <w:widowControl/>
        <w:rPr>
          <w:rFonts w:ascii="Times New Roman" w:hAnsi="Times New Roman" w:cs="Times New Roman"/>
        </w:rPr>
      </w:pPr>
      <w:r w:rsidRPr="00C325B9">
        <w:rPr>
          <w:rFonts w:ascii="Times New Roman" w:hAnsi="Times New Roman" w:cs="Times New Roman"/>
        </w:rPr>
        <w:t xml:space="preserve">________________________                                                               </w:t>
      </w:r>
      <w:r w:rsidR="009A5A70">
        <w:rPr>
          <w:rFonts w:ascii="Times New Roman" w:hAnsi="Times New Roman" w:cs="Times New Roman"/>
        </w:rPr>
        <w:tab/>
      </w:r>
      <w:r w:rsidR="009A5A70">
        <w:rPr>
          <w:rFonts w:ascii="Times New Roman" w:hAnsi="Times New Roman" w:cs="Times New Roman"/>
        </w:rPr>
        <w:tab/>
      </w:r>
      <w:r w:rsidRPr="00C325B9">
        <w:rPr>
          <w:rFonts w:ascii="Times New Roman" w:hAnsi="Times New Roman" w:cs="Times New Roman"/>
        </w:rPr>
        <w:t xml:space="preserve"> _______________________</w:t>
      </w:r>
    </w:p>
    <w:p w:rsidR="00141063" w:rsidRPr="00C325B9" w:rsidRDefault="00141063" w:rsidP="00141063">
      <w:pPr>
        <w:pStyle w:val="ConsPlusNonformat"/>
        <w:widowControl/>
        <w:rPr>
          <w:rFonts w:ascii="Times New Roman" w:hAnsi="Times New Roman" w:cs="Times New Roman"/>
        </w:rPr>
      </w:pPr>
    </w:p>
    <w:p w:rsidR="00141063" w:rsidRPr="00C325B9" w:rsidRDefault="00141063" w:rsidP="00141063">
      <w:pPr>
        <w:pStyle w:val="ConsPlusNonformat"/>
        <w:widowControl/>
        <w:rPr>
          <w:rFonts w:ascii="Times New Roman" w:hAnsi="Times New Roman" w:cs="Times New Roman"/>
        </w:rPr>
      </w:pPr>
      <w:r w:rsidRPr="00C325B9">
        <w:rPr>
          <w:rFonts w:ascii="Times New Roman" w:hAnsi="Times New Roman" w:cs="Times New Roman"/>
        </w:rPr>
        <w:t>Представитель ТСО</w:t>
      </w:r>
    </w:p>
    <w:p w:rsidR="00141063" w:rsidRPr="00C325B9" w:rsidRDefault="00141063" w:rsidP="00141063">
      <w:pPr>
        <w:pStyle w:val="ConsPlusNonformat"/>
        <w:widowControl/>
        <w:rPr>
          <w:rFonts w:ascii="Times New Roman" w:hAnsi="Times New Roman" w:cs="Times New Roman"/>
        </w:rPr>
      </w:pPr>
    </w:p>
    <w:p w:rsidR="00141063" w:rsidRPr="00C325B9" w:rsidRDefault="00141063" w:rsidP="00141063">
      <w:pPr>
        <w:pStyle w:val="ConsPlusNonformat"/>
        <w:widowControl/>
        <w:rPr>
          <w:rFonts w:ascii="Times New Roman" w:hAnsi="Times New Roman" w:cs="Times New Roman"/>
        </w:rPr>
      </w:pPr>
      <w:r w:rsidRPr="00C325B9">
        <w:rPr>
          <w:rFonts w:ascii="Times New Roman" w:hAnsi="Times New Roman" w:cs="Times New Roman"/>
        </w:rPr>
        <w:t xml:space="preserve">_________________________                                                             </w:t>
      </w:r>
      <w:r w:rsidR="009A5A70">
        <w:rPr>
          <w:rFonts w:ascii="Times New Roman" w:hAnsi="Times New Roman" w:cs="Times New Roman"/>
        </w:rPr>
        <w:tab/>
      </w:r>
      <w:r w:rsidR="009A5A70">
        <w:rPr>
          <w:rFonts w:ascii="Times New Roman" w:hAnsi="Times New Roman" w:cs="Times New Roman"/>
        </w:rPr>
        <w:tab/>
      </w:r>
      <w:r w:rsidRPr="00C325B9">
        <w:rPr>
          <w:rFonts w:ascii="Times New Roman" w:hAnsi="Times New Roman" w:cs="Times New Roman"/>
        </w:rPr>
        <w:t xml:space="preserve"> _______________________</w:t>
      </w:r>
    </w:p>
    <w:p w:rsidR="00141063" w:rsidRPr="00C325B9" w:rsidRDefault="00141063" w:rsidP="0027774D">
      <w:pPr>
        <w:ind w:left="5103"/>
        <w:jc w:val="center"/>
        <w:rPr>
          <w:rFonts w:ascii="Times New Roman" w:hAnsi="Times New Roman" w:cs="Times New Roman"/>
          <w:sz w:val="20"/>
          <w:szCs w:val="20"/>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C325B9" w:rsidRPr="001316C6" w:rsidRDefault="00C325B9" w:rsidP="00C325B9">
      <w:pPr>
        <w:pStyle w:val="ConsPlusNonformat"/>
        <w:jc w:val="center"/>
        <w:rPr>
          <w:rFonts w:ascii="Times New Roman" w:hAnsi="Times New Roman" w:cs="Times New Roman"/>
          <w:b/>
          <w:sz w:val="24"/>
          <w:szCs w:val="24"/>
        </w:rPr>
      </w:pPr>
      <w:r w:rsidRPr="001316C6">
        <w:rPr>
          <w:rFonts w:ascii="Times New Roman" w:hAnsi="Times New Roman" w:cs="Times New Roman"/>
          <w:b/>
          <w:bCs/>
          <w:iCs/>
          <w:sz w:val="24"/>
          <w:szCs w:val="24"/>
        </w:rPr>
        <w:lastRenderedPageBreak/>
        <w:t>АКТ</w:t>
      </w:r>
      <w:r>
        <w:rPr>
          <w:rFonts w:ascii="Times New Roman" w:hAnsi="Times New Roman" w:cs="Times New Roman"/>
          <w:b/>
          <w:sz w:val="24"/>
          <w:szCs w:val="24"/>
        </w:rPr>
        <w:t xml:space="preserve"> </w:t>
      </w:r>
      <w:r w:rsidRPr="001316C6">
        <w:rPr>
          <w:rFonts w:ascii="Times New Roman" w:hAnsi="Times New Roman" w:cs="Times New Roman"/>
          <w:b/>
          <w:sz w:val="24"/>
          <w:szCs w:val="24"/>
        </w:rPr>
        <w:t>ОСМОТРА КОНТРОЛЬНО-ИЗМЕРИТЕЛЬНЫХ ПРИБОРОВ</w:t>
      </w:r>
    </w:p>
    <w:p w:rsidR="00C325B9" w:rsidRPr="001316C6" w:rsidRDefault="00C325B9" w:rsidP="00C325B9">
      <w:pPr>
        <w:pStyle w:val="ConsPlusNonformat"/>
        <w:jc w:val="center"/>
        <w:rPr>
          <w:rFonts w:ascii="Times New Roman" w:hAnsi="Times New Roman" w:cs="Times New Roman"/>
          <w:b/>
          <w:sz w:val="24"/>
          <w:szCs w:val="24"/>
        </w:rPr>
      </w:pPr>
    </w:p>
    <w:p w:rsidR="00C325B9" w:rsidRPr="009345C4" w:rsidRDefault="00C325B9" w:rsidP="00C325B9">
      <w:pPr>
        <w:pStyle w:val="ConsPlusNonformat"/>
        <w:jc w:val="center"/>
        <w:rPr>
          <w:rFonts w:ascii="Times New Roman" w:hAnsi="Times New Roman" w:cs="Times New Roman"/>
        </w:rPr>
      </w:pPr>
      <w:r w:rsidRPr="001316C6">
        <w:rPr>
          <w:rFonts w:ascii="Times New Roman" w:hAnsi="Times New Roman" w:cs="Times New Roman"/>
          <w:sz w:val="24"/>
          <w:szCs w:val="24"/>
        </w:rPr>
        <w:tab/>
      </w:r>
      <w:r w:rsidR="00E635AF">
        <w:rPr>
          <w:rFonts w:ascii="Times New Roman" w:hAnsi="Times New Roman" w:cs="Times New Roman"/>
        </w:rPr>
        <w:tab/>
      </w:r>
      <w:r w:rsidR="00E635AF">
        <w:rPr>
          <w:rFonts w:ascii="Times New Roman" w:hAnsi="Times New Roman" w:cs="Times New Roman"/>
        </w:rPr>
        <w:tab/>
      </w:r>
      <w:r w:rsidR="00E635AF">
        <w:rPr>
          <w:rFonts w:ascii="Times New Roman" w:hAnsi="Times New Roman" w:cs="Times New Roman"/>
        </w:rPr>
        <w:tab/>
      </w:r>
      <w:r w:rsidR="00E635AF">
        <w:rPr>
          <w:rFonts w:ascii="Times New Roman" w:hAnsi="Times New Roman" w:cs="Times New Roman"/>
        </w:rPr>
        <w:tab/>
      </w:r>
      <w:r w:rsidR="00E635AF">
        <w:rPr>
          <w:rFonts w:ascii="Times New Roman" w:hAnsi="Times New Roman" w:cs="Times New Roman"/>
        </w:rPr>
        <w:tab/>
      </w:r>
      <w:r w:rsidR="00E635AF">
        <w:rPr>
          <w:rFonts w:ascii="Times New Roman" w:hAnsi="Times New Roman" w:cs="Times New Roman"/>
        </w:rPr>
        <w:tab/>
      </w:r>
      <w:r w:rsidR="00E635AF">
        <w:rPr>
          <w:rFonts w:ascii="Times New Roman" w:hAnsi="Times New Roman" w:cs="Times New Roman"/>
        </w:rPr>
        <w:tab/>
        <w:t>«__» ____________ 2026</w:t>
      </w:r>
      <w:r w:rsidRPr="009345C4">
        <w:rPr>
          <w:rFonts w:ascii="Times New Roman" w:hAnsi="Times New Roman" w:cs="Times New Roman"/>
        </w:rPr>
        <w:t xml:space="preserve"> г.</w:t>
      </w:r>
    </w:p>
    <w:p w:rsidR="00C325B9" w:rsidRPr="009345C4" w:rsidRDefault="00C325B9" w:rsidP="00C325B9">
      <w:pPr>
        <w:pStyle w:val="ConsPlusNonformat"/>
        <w:widowControl/>
        <w:rPr>
          <w:rFonts w:ascii="Times New Roman" w:hAnsi="Times New Roman" w:cs="Times New Roman"/>
        </w:rPr>
      </w:pPr>
    </w:p>
    <w:p w:rsidR="00C325B9" w:rsidRPr="009345C4" w:rsidRDefault="00C325B9" w:rsidP="00C325B9">
      <w:pPr>
        <w:pStyle w:val="ConsPlusNonformat"/>
        <w:widowControl/>
        <w:rPr>
          <w:rFonts w:ascii="Times New Roman" w:hAnsi="Times New Roman" w:cs="Times New Roman"/>
        </w:rPr>
      </w:pPr>
    </w:p>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Мы, нижеподписавшиеся, представитель Потребителя_____________________________ ____________________________________________________________________________,</w:t>
      </w:r>
    </w:p>
    <w:p w:rsidR="00C325B9" w:rsidRPr="009345C4" w:rsidRDefault="00C325B9" w:rsidP="00C325B9">
      <w:pPr>
        <w:pStyle w:val="ConsPlusNonformat"/>
        <w:widowControl/>
        <w:rPr>
          <w:rFonts w:ascii="Times New Roman" w:hAnsi="Times New Roman" w:cs="Times New Roman"/>
        </w:rPr>
      </w:pPr>
      <w:r w:rsidRPr="009345C4">
        <w:rPr>
          <w:rFonts w:ascii="Times New Roman" w:hAnsi="Times New Roman" w:cs="Times New Roman"/>
        </w:rPr>
        <w:t>Представитель ТСО</w:t>
      </w:r>
    </w:p>
    <w:p w:rsidR="00C325B9" w:rsidRPr="009345C4" w:rsidRDefault="00C325B9" w:rsidP="00C325B9">
      <w:pPr>
        <w:pStyle w:val="ConsPlusNonformat"/>
        <w:widowControl/>
        <w:rPr>
          <w:rFonts w:ascii="Times New Roman" w:hAnsi="Times New Roman" w:cs="Times New Roman"/>
        </w:rPr>
      </w:pPr>
      <w:r w:rsidRPr="009345C4">
        <w:rPr>
          <w:rFonts w:ascii="Times New Roman" w:hAnsi="Times New Roman" w:cs="Times New Roman"/>
        </w:rPr>
        <w:t>_____________________________________________________________________________</w:t>
      </w:r>
    </w:p>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_______________________________________________________________________________,</w:t>
      </w:r>
    </w:p>
    <w:p w:rsidR="00C325B9" w:rsidRPr="009345C4" w:rsidRDefault="00C325B9" w:rsidP="00C325B9">
      <w:pPr>
        <w:pStyle w:val="ConsPlusNonformat"/>
        <w:widowControl/>
        <w:rPr>
          <w:rFonts w:ascii="Times New Roman" w:hAnsi="Times New Roman" w:cs="Times New Roman"/>
        </w:rPr>
      </w:pPr>
      <w:r w:rsidRPr="009345C4">
        <w:rPr>
          <w:rFonts w:ascii="Times New Roman" w:hAnsi="Times New Roman" w:cs="Times New Roman"/>
        </w:rPr>
        <w:t xml:space="preserve">Составили настоящий акт в том, что на объекте по адресу: </w:t>
      </w:r>
    </w:p>
    <w:p w:rsidR="00C325B9" w:rsidRPr="009345C4" w:rsidRDefault="00C325B9" w:rsidP="00C325B9">
      <w:pPr>
        <w:pStyle w:val="ConsPlusNonformat"/>
        <w:widowControl/>
        <w:rPr>
          <w:rFonts w:ascii="Times New Roman" w:hAnsi="Times New Roman" w:cs="Times New Roman"/>
        </w:rPr>
      </w:pPr>
      <w:r w:rsidRPr="009345C4">
        <w:rPr>
          <w:rFonts w:ascii="Times New Roman" w:hAnsi="Times New Roman" w:cs="Times New Roman"/>
        </w:rPr>
        <w:softHyphen/>
      </w:r>
      <w:r w:rsidRPr="009345C4">
        <w:rPr>
          <w:rFonts w:ascii="Times New Roman" w:hAnsi="Times New Roman" w:cs="Times New Roman"/>
        </w:rPr>
        <w:softHyphen/>
      </w:r>
      <w:r w:rsidRPr="009345C4">
        <w:rPr>
          <w:rFonts w:ascii="Times New Roman" w:hAnsi="Times New Roman" w:cs="Times New Roman"/>
        </w:rPr>
        <w:softHyphen/>
      </w:r>
      <w:r w:rsidRPr="009345C4">
        <w:rPr>
          <w:rFonts w:ascii="Times New Roman" w:hAnsi="Times New Roman" w:cs="Times New Roman"/>
        </w:rPr>
        <w:softHyphen/>
      </w:r>
      <w:r w:rsidRPr="009345C4">
        <w:rPr>
          <w:rFonts w:ascii="Times New Roman" w:hAnsi="Times New Roman" w:cs="Times New Roman"/>
        </w:rPr>
        <w:softHyphen/>
      </w:r>
      <w:r w:rsidRPr="009345C4">
        <w:rPr>
          <w:rFonts w:ascii="Times New Roman" w:hAnsi="Times New Roman" w:cs="Times New Roman"/>
        </w:rPr>
        <w:softHyphen/>
      </w:r>
      <w:r w:rsidRPr="009345C4">
        <w:rPr>
          <w:rFonts w:ascii="Times New Roman" w:hAnsi="Times New Roman" w:cs="Times New Roman"/>
        </w:rPr>
        <w:softHyphen/>
        <w:t>_______________________________________________________________________________</w:t>
      </w:r>
    </w:p>
    <w:p w:rsidR="00C325B9" w:rsidRPr="009345C4" w:rsidRDefault="00C325B9" w:rsidP="00C325B9">
      <w:pPr>
        <w:pStyle w:val="ConsPlusNonformat"/>
        <w:widowControl/>
        <w:rPr>
          <w:rFonts w:ascii="Times New Roman" w:hAnsi="Times New Roman" w:cs="Times New Roman"/>
        </w:rPr>
      </w:pPr>
    </w:p>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Произведен осмотр объектов теплоснабжения и теплопотребляющих установок на предмет проверки контрольно-измерительных приборов (манометры, термометры) в тепловом пункте, с обязательным указанием заводских номеров, отметки о наличии паспортов контрольно-измерительных приборов</w:t>
      </w:r>
    </w:p>
    <w:p w:rsidR="00C325B9" w:rsidRPr="009345C4" w:rsidRDefault="00C325B9" w:rsidP="00C325B9">
      <w:pPr>
        <w:pStyle w:val="ConsPlusNonformat"/>
        <w:widowControl/>
        <w:jc w:val="both"/>
        <w:rPr>
          <w:rFonts w:ascii="Times New Roman" w:hAnsi="Times New Roman" w:cs="Times New Roman"/>
        </w:rPr>
      </w:pPr>
    </w:p>
    <w:p w:rsidR="00C325B9" w:rsidRPr="009345C4" w:rsidRDefault="00C325B9" w:rsidP="00C325B9">
      <w:pPr>
        <w:pStyle w:val="ConsPlusNonformat"/>
        <w:widowControl/>
        <w:jc w:val="both"/>
        <w:rPr>
          <w:rFonts w:ascii="Times New Roman" w:hAnsi="Times New Roman" w:cs="Times New Roman"/>
          <w:b/>
        </w:rPr>
      </w:pPr>
      <w:r w:rsidRPr="009345C4">
        <w:rPr>
          <w:rFonts w:ascii="Times New Roman" w:hAnsi="Times New Roman" w:cs="Times New Roman"/>
          <w:b/>
        </w:rPr>
        <w:t>Манометры показывающие марка ……..</w:t>
      </w:r>
    </w:p>
    <w:p w:rsidR="00C325B9" w:rsidRPr="009345C4" w:rsidRDefault="00C325B9" w:rsidP="00C325B9">
      <w:pPr>
        <w:pStyle w:val="ConsPlusNonformat"/>
        <w:widowControl/>
        <w:jc w:val="both"/>
        <w:rPr>
          <w:rFonts w:ascii="Times New Roman" w:hAnsi="Times New Roman" w:cs="Times New Roman"/>
          <w:b/>
        </w:rPr>
      </w:pPr>
      <w:r w:rsidRPr="009345C4">
        <w:rPr>
          <w:rFonts w:ascii="Times New Roman" w:hAnsi="Times New Roman" w:cs="Times New Roman"/>
          <w:b/>
        </w:rPr>
        <w:t>(зав. № ……………, ……………., …………., …………………, ……………., ……………….……………, ……………., …………., …………………, ……………., ……………….……………, ……………., …………., …………………, …………….)</w:t>
      </w:r>
    </w:p>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1. В местах, предусмотренных проектом и требованиями ПТЭ</w:t>
      </w:r>
    </w:p>
    <w:tbl>
      <w:tblPr>
        <w:tblStyle w:val="a7"/>
        <w:tblW w:w="0" w:type="auto"/>
        <w:tblLook w:val="04A0" w:firstRow="1" w:lastRow="0" w:firstColumn="1" w:lastColumn="0" w:noHBand="0" w:noVBand="1"/>
      </w:tblPr>
      <w:tblGrid>
        <w:gridCol w:w="528"/>
        <w:gridCol w:w="9032"/>
      </w:tblGrid>
      <w:tr w:rsidR="00C325B9" w:rsidRPr="009345C4" w:rsidTr="00C325B9">
        <w:tc>
          <w:tcPr>
            <w:tcW w:w="528" w:type="dxa"/>
          </w:tcPr>
          <w:p w:rsidR="00C325B9" w:rsidRPr="009345C4" w:rsidRDefault="00C325B9" w:rsidP="00C325B9">
            <w:pPr>
              <w:pStyle w:val="ConsPlusNonformat"/>
              <w:widowControl/>
              <w:jc w:val="center"/>
              <w:rPr>
                <w:rFonts w:ascii="Times New Roman" w:hAnsi="Times New Roman" w:cs="Times New Roman"/>
              </w:rPr>
            </w:pPr>
          </w:p>
        </w:tc>
        <w:tc>
          <w:tcPr>
            <w:tcW w:w="9032" w:type="dxa"/>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установлены</w:t>
            </w:r>
          </w:p>
        </w:tc>
      </w:tr>
      <w:tr w:rsidR="00C325B9" w:rsidRPr="009345C4" w:rsidTr="00C325B9">
        <w:tc>
          <w:tcPr>
            <w:tcW w:w="528" w:type="dxa"/>
          </w:tcPr>
          <w:p w:rsidR="00C325B9" w:rsidRPr="009345C4" w:rsidRDefault="00C325B9" w:rsidP="00C325B9">
            <w:pPr>
              <w:pStyle w:val="ConsPlusNonformat"/>
              <w:widowControl/>
              <w:jc w:val="both"/>
              <w:rPr>
                <w:rFonts w:ascii="Times New Roman" w:hAnsi="Times New Roman" w:cs="Times New Roman"/>
              </w:rPr>
            </w:pPr>
          </w:p>
        </w:tc>
        <w:tc>
          <w:tcPr>
            <w:tcW w:w="9032" w:type="dxa"/>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не установлены</w:t>
            </w:r>
          </w:p>
        </w:tc>
      </w:tr>
    </w:tbl>
    <w:p w:rsidR="00C325B9" w:rsidRPr="009345C4" w:rsidRDefault="00C325B9" w:rsidP="00C325B9">
      <w:pPr>
        <w:pStyle w:val="ConsPlusNonformat"/>
        <w:widowControl/>
        <w:jc w:val="both"/>
        <w:rPr>
          <w:rFonts w:ascii="Times New Roman" w:hAnsi="Times New Roman" w:cs="Times New Roman"/>
        </w:rPr>
      </w:pPr>
    </w:p>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2. Паспорта, свидетельства о поверке средств измерений, заводские пломбы и клейма</w:t>
      </w:r>
    </w:p>
    <w:tbl>
      <w:tblPr>
        <w:tblStyle w:val="a7"/>
        <w:tblW w:w="0" w:type="auto"/>
        <w:tblLook w:val="04A0" w:firstRow="1" w:lastRow="0" w:firstColumn="1" w:lastColumn="0" w:noHBand="0" w:noVBand="1"/>
      </w:tblPr>
      <w:tblGrid>
        <w:gridCol w:w="528"/>
        <w:gridCol w:w="9032"/>
      </w:tblGrid>
      <w:tr w:rsidR="00C325B9" w:rsidRPr="009345C4" w:rsidTr="00C325B9">
        <w:tc>
          <w:tcPr>
            <w:tcW w:w="528" w:type="dxa"/>
          </w:tcPr>
          <w:p w:rsidR="00C325B9" w:rsidRPr="009345C4" w:rsidRDefault="00C325B9" w:rsidP="00C325B9">
            <w:pPr>
              <w:pStyle w:val="ConsPlusNonformat"/>
              <w:widowControl/>
              <w:jc w:val="center"/>
              <w:rPr>
                <w:rFonts w:ascii="Times New Roman" w:hAnsi="Times New Roman" w:cs="Times New Roman"/>
              </w:rPr>
            </w:pPr>
          </w:p>
        </w:tc>
        <w:tc>
          <w:tcPr>
            <w:tcW w:w="9032" w:type="dxa"/>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в наличии</w:t>
            </w:r>
          </w:p>
        </w:tc>
      </w:tr>
      <w:tr w:rsidR="00C325B9" w:rsidRPr="009345C4" w:rsidTr="00C325B9">
        <w:tc>
          <w:tcPr>
            <w:tcW w:w="528" w:type="dxa"/>
          </w:tcPr>
          <w:p w:rsidR="00C325B9" w:rsidRPr="009345C4" w:rsidRDefault="00C325B9" w:rsidP="00C325B9">
            <w:pPr>
              <w:pStyle w:val="ConsPlusNonformat"/>
              <w:widowControl/>
              <w:jc w:val="both"/>
              <w:rPr>
                <w:rFonts w:ascii="Times New Roman" w:hAnsi="Times New Roman" w:cs="Times New Roman"/>
              </w:rPr>
            </w:pPr>
          </w:p>
        </w:tc>
        <w:tc>
          <w:tcPr>
            <w:tcW w:w="9032" w:type="dxa"/>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отсутствуют</w:t>
            </w:r>
          </w:p>
        </w:tc>
      </w:tr>
    </w:tbl>
    <w:p w:rsidR="00C325B9" w:rsidRPr="009345C4" w:rsidRDefault="00C325B9" w:rsidP="00C325B9">
      <w:pPr>
        <w:pStyle w:val="ConsPlusNonformat"/>
        <w:widowControl/>
        <w:jc w:val="both"/>
        <w:rPr>
          <w:rFonts w:ascii="Times New Roman" w:hAnsi="Times New Roman" w:cs="Times New Roman"/>
        </w:rPr>
      </w:pPr>
    </w:p>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3. Предел рабочего давления во 2/3 шкалы</w:t>
      </w:r>
    </w:p>
    <w:tbl>
      <w:tblPr>
        <w:tblStyle w:val="a7"/>
        <w:tblW w:w="9560" w:type="dxa"/>
        <w:tblLook w:val="04A0" w:firstRow="1" w:lastRow="0" w:firstColumn="1" w:lastColumn="0" w:noHBand="0" w:noVBand="1"/>
      </w:tblPr>
      <w:tblGrid>
        <w:gridCol w:w="528"/>
        <w:gridCol w:w="9032"/>
      </w:tblGrid>
      <w:tr w:rsidR="00C325B9" w:rsidRPr="009345C4" w:rsidTr="00C325B9">
        <w:tc>
          <w:tcPr>
            <w:tcW w:w="528" w:type="dxa"/>
          </w:tcPr>
          <w:p w:rsidR="00C325B9" w:rsidRPr="009345C4" w:rsidRDefault="00C325B9" w:rsidP="00C325B9">
            <w:pPr>
              <w:pStyle w:val="ConsPlusNonformat"/>
              <w:widowControl/>
              <w:jc w:val="center"/>
              <w:rPr>
                <w:rFonts w:ascii="Times New Roman" w:hAnsi="Times New Roman" w:cs="Times New Roman"/>
              </w:rPr>
            </w:pPr>
          </w:p>
        </w:tc>
        <w:tc>
          <w:tcPr>
            <w:tcW w:w="9032" w:type="dxa"/>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находится</w:t>
            </w:r>
          </w:p>
        </w:tc>
      </w:tr>
      <w:tr w:rsidR="00C325B9" w:rsidRPr="009345C4" w:rsidTr="00C325B9">
        <w:tc>
          <w:tcPr>
            <w:tcW w:w="528" w:type="dxa"/>
          </w:tcPr>
          <w:p w:rsidR="00C325B9" w:rsidRPr="009345C4" w:rsidRDefault="00C325B9" w:rsidP="00C325B9">
            <w:pPr>
              <w:pStyle w:val="ConsPlusNonformat"/>
              <w:widowControl/>
              <w:jc w:val="both"/>
              <w:rPr>
                <w:rFonts w:ascii="Times New Roman" w:hAnsi="Times New Roman" w:cs="Times New Roman"/>
              </w:rPr>
            </w:pPr>
          </w:p>
        </w:tc>
        <w:tc>
          <w:tcPr>
            <w:tcW w:w="9032" w:type="dxa"/>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не находится</w:t>
            </w:r>
          </w:p>
        </w:tc>
      </w:tr>
    </w:tbl>
    <w:p w:rsidR="00C325B9" w:rsidRPr="009345C4" w:rsidRDefault="00C325B9" w:rsidP="00C325B9">
      <w:pPr>
        <w:pStyle w:val="ConsPlusNonformat"/>
        <w:widowControl/>
        <w:jc w:val="both"/>
        <w:rPr>
          <w:rFonts w:ascii="Times New Roman" w:hAnsi="Times New Roman" w:cs="Times New Roman"/>
        </w:rPr>
      </w:pPr>
    </w:p>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4. На шкале манометра красная черта, указывающая рабочее давление / металлическая пластина, окрашенная в красный цвет и плотно прилегающая к стеклу манометра</w:t>
      </w:r>
    </w:p>
    <w:tbl>
      <w:tblPr>
        <w:tblStyle w:val="a7"/>
        <w:tblW w:w="0" w:type="auto"/>
        <w:tblLook w:val="04A0" w:firstRow="1" w:lastRow="0" w:firstColumn="1" w:lastColumn="0" w:noHBand="0" w:noVBand="1"/>
      </w:tblPr>
      <w:tblGrid>
        <w:gridCol w:w="528"/>
        <w:gridCol w:w="9032"/>
      </w:tblGrid>
      <w:tr w:rsidR="00C325B9" w:rsidRPr="009345C4" w:rsidTr="00C325B9">
        <w:tc>
          <w:tcPr>
            <w:tcW w:w="528" w:type="dxa"/>
          </w:tcPr>
          <w:p w:rsidR="00C325B9" w:rsidRPr="009345C4" w:rsidRDefault="00C325B9" w:rsidP="00C325B9">
            <w:pPr>
              <w:pStyle w:val="ConsPlusNonformat"/>
              <w:widowControl/>
              <w:jc w:val="center"/>
              <w:rPr>
                <w:rFonts w:ascii="Times New Roman" w:hAnsi="Times New Roman" w:cs="Times New Roman"/>
              </w:rPr>
            </w:pPr>
          </w:p>
        </w:tc>
        <w:tc>
          <w:tcPr>
            <w:tcW w:w="9032" w:type="dxa"/>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в наличии</w:t>
            </w:r>
          </w:p>
        </w:tc>
      </w:tr>
      <w:tr w:rsidR="00C325B9" w:rsidRPr="009345C4" w:rsidTr="00C325B9">
        <w:tc>
          <w:tcPr>
            <w:tcW w:w="528" w:type="dxa"/>
          </w:tcPr>
          <w:p w:rsidR="00C325B9" w:rsidRPr="009345C4" w:rsidRDefault="00C325B9" w:rsidP="00C325B9">
            <w:pPr>
              <w:pStyle w:val="ConsPlusNonformat"/>
              <w:widowControl/>
              <w:jc w:val="both"/>
              <w:rPr>
                <w:rFonts w:ascii="Times New Roman" w:hAnsi="Times New Roman" w:cs="Times New Roman"/>
              </w:rPr>
            </w:pPr>
          </w:p>
        </w:tc>
        <w:tc>
          <w:tcPr>
            <w:tcW w:w="9032" w:type="dxa"/>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отсутствует</w:t>
            </w:r>
          </w:p>
        </w:tc>
      </w:tr>
    </w:tbl>
    <w:p w:rsidR="00C325B9" w:rsidRPr="009345C4" w:rsidRDefault="00C325B9" w:rsidP="00C325B9">
      <w:pPr>
        <w:pStyle w:val="ConsPlusNonformat"/>
        <w:widowControl/>
        <w:jc w:val="both"/>
        <w:rPr>
          <w:rFonts w:ascii="Times New Roman" w:hAnsi="Times New Roman" w:cs="Times New Roman"/>
        </w:rPr>
      </w:pPr>
    </w:p>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5. Манометры</w:t>
      </w:r>
    </w:p>
    <w:tbl>
      <w:tblPr>
        <w:tblStyle w:val="a7"/>
        <w:tblW w:w="9560" w:type="dxa"/>
        <w:tblLook w:val="04A0" w:firstRow="1" w:lastRow="0" w:firstColumn="1" w:lastColumn="0" w:noHBand="0" w:noVBand="1"/>
      </w:tblPr>
      <w:tblGrid>
        <w:gridCol w:w="528"/>
        <w:gridCol w:w="9032"/>
      </w:tblGrid>
      <w:tr w:rsidR="00C325B9" w:rsidRPr="009345C4" w:rsidTr="00C325B9">
        <w:tc>
          <w:tcPr>
            <w:tcW w:w="528" w:type="dxa"/>
            <w:tcBorders>
              <w:bottom w:val="single" w:sz="4" w:space="0" w:color="auto"/>
            </w:tcBorders>
          </w:tcPr>
          <w:p w:rsidR="00C325B9" w:rsidRPr="009345C4" w:rsidRDefault="00C325B9" w:rsidP="00C325B9">
            <w:pPr>
              <w:pStyle w:val="ConsPlusNonformat"/>
              <w:widowControl/>
              <w:jc w:val="center"/>
              <w:rPr>
                <w:rFonts w:ascii="Times New Roman" w:hAnsi="Times New Roman" w:cs="Times New Roman"/>
              </w:rPr>
            </w:pPr>
          </w:p>
        </w:tc>
        <w:tc>
          <w:tcPr>
            <w:tcW w:w="9032" w:type="dxa"/>
            <w:tcBorders>
              <w:bottom w:val="single" w:sz="4" w:space="0" w:color="auto"/>
            </w:tcBorders>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работоспособны</w:t>
            </w:r>
          </w:p>
        </w:tc>
      </w:tr>
      <w:tr w:rsidR="00C325B9" w:rsidRPr="009345C4" w:rsidTr="00C325B9">
        <w:tc>
          <w:tcPr>
            <w:tcW w:w="528" w:type="dxa"/>
            <w:tcBorders>
              <w:top w:val="single" w:sz="4" w:space="0" w:color="auto"/>
              <w:left w:val="nil"/>
              <w:bottom w:val="single" w:sz="4" w:space="0" w:color="auto"/>
              <w:right w:val="nil"/>
            </w:tcBorders>
          </w:tcPr>
          <w:p w:rsidR="00C325B9" w:rsidRPr="009345C4" w:rsidRDefault="00C325B9" w:rsidP="00C325B9">
            <w:pPr>
              <w:pStyle w:val="ConsPlusNonformat"/>
              <w:widowControl/>
              <w:jc w:val="both"/>
              <w:rPr>
                <w:rFonts w:ascii="Times New Roman" w:hAnsi="Times New Roman" w:cs="Times New Roman"/>
                <w:b/>
                <w:lang w:val="en-US"/>
              </w:rPr>
            </w:pPr>
          </w:p>
        </w:tc>
        <w:tc>
          <w:tcPr>
            <w:tcW w:w="9032" w:type="dxa"/>
            <w:tcBorders>
              <w:top w:val="single" w:sz="4" w:space="0" w:color="auto"/>
              <w:left w:val="nil"/>
              <w:bottom w:val="single" w:sz="4" w:space="0" w:color="auto"/>
              <w:right w:val="nil"/>
            </w:tcBorders>
          </w:tcPr>
          <w:p w:rsidR="00C325B9" w:rsidRPr="009345C4" w:rsidRDefault="00C325B9" w:rsidP="00C325B9">
            <w:pPr>
              <w:pStyle w:val="ConsPlusNonformat"/>
              <w:widowControl/>
              <w:jc w:val="both"/>
              <w:rPr>
                <w:rFonts w:ascii="Times New Roman" w:hAnsi="Times New Roman" w:cs="Times New Roman"/>
              </w:rPr>
            </w:pPr>
          </w:p>
        </w:tc>
      </w:tr>
      <w:tr w:rsidR="00C325B9" w:rsidRPr="009345C4" w:rsidTr="00C325B9">
        <w:tc>
          <w:tcPr>
            <w:tcW w:w="528" w:type="dxa"/>
            <w:tcBorders>
              <w:top w:val="single" w:sz="4" w:space="0" w:color="auto"/>
            </w:tcBorders>
          </w:tcPr>
          <w:p w:rsidR="00C325B9" w:rsidRPr="009345C4" w:rsidRDefault="00C325B9" w:rsidP="00C325B9">
            <w:pPr>
              <w:pStyle w:val="ConsPlusNonformat"/>
              <w:widowControl/>
              <w:jc w:val="both"/>
              <w:rPr>
                <w:rFonts w:ascii="Times New Roman" w:hAnsi="Times New Roman" w:cs="Times New Roman"/>
              </w:rPr>
            </w:pPr>
          </w:p>
        </w:tc>
        <w:tc>
          <w:tcPr>
            <w:tcW w:w="9032" w:type="dxa"/>
            <w:tcBorders>
              <w:top w:val="single" w:sz="4" w:space="0" w:color="auto"/>
            </w:tcBorders>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 xml:space="preserve">не работоспособны по причинам: </w:t>
            </w:r>
          </w:p>
        </w:tc>
      </w:tr>
      <w:tr w:rsidR="00C325B9" w:rsidRPr="009345C4" w:rsidTr="00C325B9">
        <w:tc>
          <w:tcPr>
            <w:tcW w:w="528" w:type="dxa"/>
          </w:tcPr>
          <w:p w:rsidR="00C325B9" w:rsidRPr="009345C4" w:rsidRDefault="00C325B9" w:rsidP="00C325B9">
            <w:pPr>
              <w:pStyle w:val="ConsPlusNonformat"/>
              <w:widowControl/>
              <w:jc w:val="both"/>
              <w:rPr>
                <w:rFonts w:ascii="Times New Roman" w:hAnsi="Times New Roman" w:cs="Times New Roman"/>
              </w:rPr>
            </w:pPr>
          </w:p>
        </w:tc>
        <w:tc>
          <w:tcPr>
            <w:tcW w:w="9032" w:type="dxa"/>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отсутствует пломба или клеймо с отметкой о проведении проверки</w:t>
            </w:r>
          </w:p>
        </w:tc>
      </w:tr>
      <w:tr w:rsidR="00C325B9" w:rsidRPr="009345C4" w:rsidTr="00C325B9">
        <w:tc>
          <w:tcPr>
            <w:tcW w:w="528" w:type="dxa"/>
          </w:tcPr>
          <w:p w:rsidR="00C325B9" w:rsidRPr="009345C4" w:rsidRDefault="00C325B9" w:rsidP="00C325B9">
            <w:pPr>
              <w:pStyle w:val="ConsPlusNonformat"/>
              <w:widowControl/>
              <w:jc w:val="both"/>
              <w:rPr>
                <w:rFonts w:ascii="Times New Roman" w:hAnsi="Times New Roman" w:cs="Times New Roman"/>
              </w:rPr>
            </w:pPr>
          </w:p>
        </w:tc>
        <w:tc>
          <w:tcPr>
            <w:tcW w:w="9032" w:type="dxa"/>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просрочен срок проверки</w:t>
            </w:r>
          </w:p>
        </w:tc>
      </w:tr>
      <w:tr w:rsidR="00C325B9" w:rsidRPr="009345C4" w:rsidTr="00C325B9">
        <w:tc>
          <w:tcPr>
            <w:tcW w:w="528" w:type="dxa"/>
          </w:tcPr>
          <w:p w:rsidR="00C325B9" w:rsidRPr="009345C4" w:rsidRDefault="00C325B9" w:rsidP="00C325B9">
            <w:pPr>
              <w:pStyle w:val="ConsPlusNonformat"/>
              <w:widowControl/>
              <w:jc w:val="both"/>
              <w:rPr>
                <w:rFonts w:ascii="Times New Roman" w:hAnsi="Times New Roman" w:cs="Times New Roman"/>
              </w:rPr>
            </w:pPr>
          </w:p>
        </w:tc>
        <w:tc>
          <w:tcPr>
            <w:tcW w:w="9032" w:type="dxa"/>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стрелка при его отключении не возвращается к нулевому показанию шкалы на величину, превышающую половину допускаемой погрешности для данного прибора</w:t>
            </w:r>
          </w:p>
        </w:tc>
      </w:tr>
      <w:tr w:rsidR="00C325B9" w:rsidRPr="009345C4" w:rsidTr="00C325B9">
        <w:tc>
          <w:tcPr>
            <w:tcW w:w="528" w:type="dxa"/>
          </w:tcPr>
          <w:p w:rsidR="00C325B9" w:rsidRPr="009345C4" w:rsidRDefault="00C325B9" w:rsidP="00C325B9">
            <w:pPr>
              <w:pStyle w:val="ConsPlusNonformat"/>
              <w:widowControl/>
              <w:jc w:val="both"/>
              <w:rPr>
                <w:rFonts w:ascii="Times New Roman" w:hAnsi="Times New Roman" w:cs="Times New Roman"/>
              </w:rPr>
            </w:pPr>
          </w:p>
        </w:tc>
        <w:tc>
          <w:tcPr>
            <w:tcW w:w="9032" w:type="dxa"/>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разбито стекло или имеются повреждения, которые смогут отразиться на правильности его показаний</w:t>
            </w:r>
          </w:p>
        </w:tc>
      </w:tr>
    </w:tbl>
    <w:p w:rsidR="00C325B9" w:rsidRPr="009345C4" w:rsidRDefault="00C325B9" w:rsidP="00C325B9">
      <w:pPr>
        <w:pStyle w:val="ConsPlusNonformat"/>
        <w:widowControl/>
        <w:jc w:val="both"/>
        <w:rPr>
          <w:rFonts w:ascii="Times New Roman" w:hAnsi="Times New Roman" w:cs="Times New Roman"/>
        </w:rPr>
      </w:pPr>
    </w:p>
    <w:p w:rsidR="00C325B9" w:rsidRPr="009345C4" w:rsidRDefault="00C325B9" w:rsidP="00C325B9">
      <w:pPr>
        <w:pStyle w:val="ConsPlusNonformat"/>
        <w:widowControl/>
        <w:jc w:val="both"/>
        <w:rPr>
          <w:rFonts w:ascii="Times New Roman" w:hAnsi="Times New Roman" w:cs="Times New Roman"/>
          <w:b/>
        </w:rPr>
      </w:pPr>
      <w:r w:rsidRPr="009345C4">
        <w:rPr>
          <w:rFonts w:ascii="Times New Roman" w:hAnsi="Times New Roman" w:cs="Times New Roman"/>
          <w:b/>
        </w:rPr>
        <w:t>Термометры расширения (технические стеклянные ртутные, спиртовые// биметаллические) марка …………….</w:t>
      </w:r>
    </w:p>
    <w:p w:rsidR="00C325B9" w:rsidRPr="009345C4" w:rsidRDefault="00C325B9" w:rsidP="00C325B9">
      <w:pPr>
        <w:pStyle w:val="ConsPlusNonformat"/>
        <w:widowControl/>
        <w:jc w:val="both"/>
        <w:rPr>
          <w:rFonts w:ascii="Times New Roman" w:hAnsi="Times New Roman" w:cs="Times New Roman"/>
          <w:b/>
        </w:rPr>
      </w:pPr>
      <w:r w:rsidRPr="009345C4">
        <w:rPr>
          <w:rFonts w:ascii="Times New Roman" w:hAnsi="Times New Roman" w:cs="Times New Roman"/>
          <w:b/>
        </w:rPr>
        <w:t>(зав. № ……………, ……………., …………., …………………, ……………., ……………….……………, ……………., …………., …………………, ……………., ……………….……………, ……………., …………., …………………, …………….)</w:t>
      </w:r>
    </w:p>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1. В местах, предусмотренных проектом и требованиями ПТЭ</w:t>
      </w:r>
    </w:p>
    <w:tbl>
      <w:tblPr>
        <w:tblStyle w:val="a7"/>
        <w:tblW w:w="0" w:type="auto"/>
        <w:tblLook w:val="04A0" w:firstRow="1" w:lastRow="0" w:firstColumn="1" w:lastColumn="0" w:noHBand="0" w:noVBand="1"/>
      </w:tblPr>
      <w:tblGrid>
        <w:gridCol w:w="528"/>
        <w:gridCol w:w="9032"/>
      </w:tblGrid>
      <w:tr w:rsidR="00C325B9" w:rsidRPr="009345C4" w:rsidTr="00C325B9">
        <w:tc>
          <w:tcPr>
            <w:tcW w:w="528" w:type="dxa"/>
          </w:tcPr>
          <w:p w:rsidR="00C325B9" w:rsidRPr="009345C4" w:rsidRDefault="00C325B9" w:rsidP="00C325B9">
            <w:pPr>
              <w:pStyle w:val="ConsPlusNonformat"/>
              <w:widowControl/>
              <w:jc w:val="center"/>
              <w:rPr>
                <w:rFonts w:ascii="Times New Roman" w:hAnsi="Times New Roman" w:cs="Times New Roman"/>
              </w:rPr>
            </w:pPr>
          </w:p>
        </w:tc>
        <w:tc>
          <w:tcPr>
            <w:tcW w:w="9032" w:type="dxa"/>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установлены</w:t>
            </w:r>
          </w:p>
        </w:tc>
      </w:tr>
      <w:tr w:rsidR="00C325B9" w:rsidRPr="009345C4" w:rsidTr="00C325B9">
        <w:tc>
          <w:tcPr>
            <w:tcW w:w="528" w:type="dxa"/>
          </w:tcPr>
          <w:p w:rsidR="00C325B9" w:rsidRPr="009345C4" w:rsidRDefault="00C325B9" w:rsidP="00C325B9">
            <w:pPr>
              <w:pStyle w:val="ConsPlusNonformat"/>
              <w:widowControl/>
              <w:jc w:val="both"/>
              <w:rPr>
                <w:rFonts w:ascii="Times New Roman" w:hAnsi="Times New Roman" w:cs="Times New Roman"/>
              </w:rPr>
            </w:pPr>
          </w:p>
        </w:tc>
        <w:tc>
          <w:tcPr>
            <w:tcW w:w="9032" w:type="dxa"/>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не установлены</w:t>
            </w:r>
          </w:p>
        </w:tc>
      </w:tr>
    </w:tbl>
    <w:p w:rsidR="00C325B9" w:rsidRPr="009345C4" w:rsidRDefault="00C325B9" w:rsidP="00C325B9">
      <w:pPr>
        <w:pStyle w:val="ConsPlusNonformat"/>
        <w:widowControl/>
        <w:jc w:val="both"/>
        <w:rPr>
          <w:rFonts w:ascii="Times New Roman" w:hAnsi="Times New Roman" w:cs="Times New Roman"/>
        </w:rPr>
      </w:pPr>
    </w:p>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2. Паспорта, свидетельства о поверке средств измерений, заводские пломбы и клейма</w:t>
      </w:r>
    </w:p>
    <w:tbl>
      <w:tblPr>
        <w:tblStyle w:val="a7"/>
        <w:tblW w:w="0" w:type="auto"/>
        <w:tblLook w:val="04A0" w:firstRow="1" w:lastRow="0" w:firstColumn="1" w:lastColumn="0" w:noHBand="0" w:noVBand="1"/>
      </w:tblPr>
      <w:tblGrid>
        <w:gridCol w:w="528"/>
        <w:gridCol w:w="9032"/>
      </w:tblGrid>
      <w:tr w:rsidR="00C325B9" w:rsidRPr="009345C4" w:rsidTr="00C325B9">
        <w:tc>
          <w:tcPr>
            <w:tcW w:w="528" w:type="dxa"/>
          </w:tcPr>
          <w:p w:rsidR="00C325B9" w:rsidRPr="009345C4" w:rsidRDefault="00C325B9" w:rsidP="00C325B9">
            <w:pPr>
              <w:pStyle w:val="ConsPlusNonformat"/>
              <w:widowControl/>
              <w:jc w:val="center"/>
              <w:rPr>
                <w:rFonts w:ascii="Times New Roman" w:hAnsi="Times New Roman" w:cs="Times New Roman"/>
              </w:rPr>
            </w:pPr>
          </w:p>
        </w:tc>
        <w:tc>
          <w:tcPr>
            <w:tcW w:w="9032" w:type="dxa"/>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в наличии</w:t>
            </w:r>
          </w:p>
        </w:tc>
      </w:tr>
      <w:tr w:rsidR="00C325B9" w:rsidRPr="009345C4" w:rsidTr="00C325B9">
        <w:tc>
          <w:tcPr>
            <w:tcW w:w="528" w:type="dxa"/>
          </w:tcPr>
          <w:p w:rsidR="00C325B9" w:rsidRPr="009345C4" w:rsidRDefault="00C325B9" w:rsidP="00C325B9">
            <w:pPr>
              <w:pStyle w:val="ConsPlusNonformat"/>
              <w:widowControl/>
              <w:jc w:val="both"/>
              <w:rPr>
                <w:rFonts w:ascii="Times New Roman" w:hAnsi="Times New Roman" w:cs="Times New Roman"/>
              </w:rPr>
            </w:pPr>
          </w:p>
        </w:tc>
        <w:tc>
          <w:tcPr>
            <w:tcW w:w="9032" w:type="dxa"/>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отсутствуют</w:t>
            </w:r>
          </w:p>
        </w:tc>
      </w:tr>
    </w:tbl>
    <w:p w:rsidR="00C325B9" w:rsidRPr="009345C4" w:rsidRDefault="00C325B9" w:rsidP="00C325B9">
      <w:pPr>
        <w:pStyle w:val="ConsPlusNonformat"/>
        <w:widowControl/>
        <w:jc w:val="both"/>
        <w:rPr>
          <w:rFonts w:ascii="Times New Roman" w:hAnsi="Times New Roman" w:cs="Times New Roman"/>
        </w:rPr>
      </w:pPr>
    </w:p>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lastRenderedPageBreak/>
        <w:t>3. Шкала термометра диапазону измерений параметров, допускаемых температурным графиком</w:t>
      </w:r>
    </w:p>
    <w:tbl>
      <w:tblPr>
        <w:tblStyle w:val="a7"/>
        <w:tblW w:w="0" w:type="auto"/>
        <w:tblLook w:val="04A0" w:firstRow="1" w:lastRow="0" w:firstColumn="1" w:lastColumn="0" w:noHBand="0" w:noVBand="1"/>
      </w:tblPr>
      <w:tblGrid>
        <w:gridCol w:w="528"/>
        <w:gridCol w:w="9032"/>
      </w:tblGrid>
      <w:tr w:rsidR="00C325B9" w:rsidRPr="009345C4" w:rsidTr="00C325B9">
        <w:tc>
          <w:tcPr>
            <w:tcW w:w="528" w:type="dxa"/>
          </w:tcPr>
          <w:p w:rsidR="00C325B9" w:rsidRPr="009345C4" w:rsidRDefault="00C325B9" w:rsidP="00C325B9">
            <w:pPr>
              <w:pStyle w:val="ConsPlusNonformat"/>
              <w:widowControl/>
              <w:jc w:val="center"/>
              <w:rPr>
                <w:rFonts w:ascii="Times New Roman" w:hAnsi="Times New Roman" w:cs="Times New Roman"/>
              </w:rPr>
            </w:pPr>
          </w:p>
        </w:tc>
        <w:tc>
          <w:tcPr>
            <w:tcW w:w="9032" w:type="dxa"/>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соответствует</w:t>
            </w:r>
          </w:p>
        </w:tc>
      </w:tr>
      <w:tr w:rsidR="00C325B9" w:rsidRPr="009345C4" w:rsidTr="00C325B9">
        <w:tc>
          <w:tcPr>
            <w:tcW w:w="528" w:type="dxa"/>
          </w:tcPr>
          <w:p w:rsidR="00C325B9" w:rsidRPr="009345C4" w:rsidRDefault="00C325B9" w:rsidP="00C325B9">
            <w:pPr>
              <w:pStyle w:val="ConsPlusNonformat"/>
              <w:widowControl/>
              <w:jc w:val="both"/>
              <w:rPr>
                <w:rFonts w:ascii="Times New Roman" w:hAnsi="Times New Roman" w:cs="Times New Roman"/>
              </w:rPr>
            </w:pPr>
          </w:p>
        </w:tc>
        <w:tc>
          <w:tcPr>
            <w:tcW w:w="9032" w:type="dxa"/>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не соответствует</w:t>
            </w:r>
          </w:p>
        </w:tc>
      </w:tr>
    </w:tbl>
    <w:p w:rsidR="00C325B9" w:rsidRPr="009345C4" w:rsidRDefault="00C325B9" w:rsidP="00C325B9">
      <w:pPr>
        <w:pStyle w:val="ConsPlusNonformat"/>
        <w:widowControl/>
        <w:jc w:val="both"/>
        <w:rPr>
          <w:rFonts w:ascii="Times New Roman" w:hAnsi="Times New Roman" w:cs="Times New Roman"/>
        </w:rPr>
      </w:pPr>
    </w:p>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4. Термометры</w:t>
      </w:r>
    </w:p>
    <w:tbl>
      <w:tblPr>
        <w:tblStyle w:val="a7"/>
        <w:tblW w:w="9560" w:type="dxa"/>
        <w:tblLook w:val="04A0" w:firstRow="1" w:lastRow="0" w:firstColumn="1" w:lastColumn="0" w:noHBand="0" w:noVBand="1"/>
      </w:tblPr>
      <w:tblGrid>
        <w:gridCol w:w="528"/>
        <w:gridCol w:w="9032"/>
      </w:tblGrid>
      <w:tr w:rsidR="00C325B9" w:rsidRPr="009345C4" w:rsidTr="00C325B9">
        <w:tc>
          <w:tcPr>
            <w:tcW w:w="528" w:type="dxa"/>
            <w:tcBorders>
              <w:bottom w:val="single" w:sz="4" w:space="0" w:color="auto"/>
            </w:tcBorders>
          </w:tcPr>
          <w:p w:rsidR="00C325B9" w:rsidRPr="009345C4" w:rsidRDefault="00C325B9" w:rsidP="00C325B9">
            <w:pPr>
              <w:pStyle w:val="ConsPlusNonformat"/>
              <w:widowControl/>
              <w:jc w:val="center"/>
              <w:rPr>
                <w:rFonts w:ascii="Times New Roman" w:hAnsi="Times New Roman" w:cs="Times New Roman"/>
              </w:rPr>
            </w:pPr>
          </w:p>
        </w:tc>
        <w:tc>
          <w:tcPr>
            <w:tcW w:w="9032" w:type="dxa"/>
            <w:tcBorders>
              <w:bottom w:val="single" w:sz="4" w:space="0" w:color="auto"/>
            </w:tcBorders>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работоспособны</w:t>
            </w:r>
          </w:p>
        </w:tc>
      </w:tr>
      <w:tr w:rsidR="00C325B9" w:rsidRPr="009345C4" w:rsidTr="00C325B9">
        <w:tc>
          <w:tcPr>
            <w:tcW w:w="528" w:type="dxa"/>
            <w:tcBorders>
              <w:top w:val="single" w:sz="4" w:space="0" w:color="auto"/>
              <w:left w:val="nil"/>
              <w:bottom w:val="single" w:sz="4" w:space="0" w:color="auto"/>
              <w:right w:val="nil"/>
            </w:tcBorders>
          </w:tcPr>
          <w:p w:rsidR="00C325B9" w:rsidRPr="009345C4" w:rsidRDefault="00C325B9" w:rsidP="00C325B9">
            <w:pPr>
              <w:pStyle w:val="ConsPlusNonformat"/>
              <w:widowControl/>
              <w:jc w:val="both"/>
              <w:rPr>
                <w:rFonts w:ascii="Times New Roman" w:hAnsi="Times New Roman" w:cs="Times New Roman"/>
                <w:b/>
                <w:lang w:val="en-US"/>
              </w:rPr>
            </w:pPr>
          </w:p>
        </w:tc>
        <w:tc>
          <w:tcPr>
            <w:tcW w:w="9032" w:type="dxa"/>
            <w:tcBorders>
              <w:top w:val="single" w:sz="4" w:space="0" w:color="auto"/>
              <w:left w:val="nil"/>
              <w:bottom w:val="single" w:sz="4" w:space="0" w:color="auto"/>
              <w:right w:val="nil"/>
            </w:tcBorders>
          </w:tcPr>
          <w:p w:rsidR="00C325B9" w:rsidRPr="009345C4" w:rsidRDefault="00C325B9" w:rsidP="00C325B9">
            <w:pPr>
              <w:pStyle w:val="ConsPlusNonformat"/>
              <w:widowControl/>
              <w:jc w:val="both"/>
              <w:rPr>
                <w:rFonts w:ascii="Times New Roman" w:hAnsi="Times New Roman" w:cs="Times New Roman"/>
              </w:rPr>
            </w:pPr>
          </w:p>
        </w:tc>
      </w:tr>
      <w:tr w:rsidR="00C325B9" w:rsidRPr="009345C4" w:rsidTr="00C325B9">
        <w:tc>
          <w:tcPr>
            <w:tcW w:w="528" w:type="dxa"/>
            <w:tcBorders>
              <w:top w:val="single" w:sz="4" w:space="0" w:color="auto"/>
            </w:tcBorders>
          </w:tcPr>
          <w:p w:rsidR="00C325B9" w:rsidRPr="009345C4" w:rsidRDefault="00C325B9" w:rsidP="00C325B9">
            <w:pPr>
              <w:pStyle w:val="ConsPlusNonformat"/>
              <w:widowControl/>
              <w:jc w:val="both"/>
              <w:rPr>
                <w:rFonts w:ascii="Times New Roman" w:hAnsi="Times New Roman" w:cs="Times New Roman"/>
              </w:rPr>
            </w:pPr>
          </w:p>
        </w:tc>
        <w:tc>
          <w:tcPr>
            <w:tcW w:w="9032" w:type="dxa"/>
            <w:tcBorders>
              <w:top w:val="single" w:sz="4" w:space="0" w:color="auto"/>
            </w:tcBorders>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 xml:space="preserve">не работоспособны по причинам: </w:t>
            </w:r>
          </w:p>
        </w:tc>
      </w:tr>
      <w:tr w:rsidR="00C325B9" w:rsidRPr="009345C4" w:rsidTr="00C325B9">
        <w:tc>
          <w:tcPr>
            <w:tcW w:w="528" w:type="dxa"/>
          </w:tcPr>
          <w:p w:rsidR="00C325B9" w:rsidRPr="009345C4" w:rsidRDefault="00C325B9" w:rsidP="00C325B9">
            <w:pPr>
              <w:pStyle w:val="ConsPlusNonformat"/>
              <w:widowControl/>
              <w:jc w:val="both"/>
              <w:rPr>
                <w:rFonts w:ascii="Times New Roman" w:hAnsi="Times New Roman" w:cs="Times New Roman"/>
              </w:rPr>
            </w:pPr>
          </w:p>
        </w:tc>
        <w:tc>
          <w:tcPr>
            <w:tcW w:w="9032" w:type="dxa"/>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имеются механические повреждения</w:t>
            </w:r>
          </w:p>
        </w:tc>
      </w:tr>
      <w:tr w:rsidR="00C325B9" w:rsidRPr="009345C4" w:rsidTr="00C325B9">
        <w:tc>
          <w:tcPr>
            <w:tcW w:w="528" w:type="dxa"/>
          </w:tcPr>
          <w:p w:rsidR="00C325B9" w:rsidRPr="009345C4" w:rsidRDefault="00C325B9" w:rsidP="00C325B9">
            <w:pPr>
              <w:pStyle w:val="ConsPlusNonformat"/>
              <w:widowControl/>
              <w:jc w:val="both"/>
              <w:rPr>
                <w:rFonts w:ascii="Times New Roman" w:hAnsi="Times New Roman" w:cs="Times New Roman"/>
              </w:rPr>
            </w:pPr>
          </w:p>
        </w:tc>
        <w:tc>
          <w:tcPr>
            <w:tcW w:w="9032" w:type="dxa"/>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имеются дефекты, влияющие на точность показаний или затрудняющие отсчет температуры по шкале</w:t>
            </w:r>
          </w:p>
        </w:tc>
      </w:tr>
    </w:tbl>
    <w:p w:rsidR="00C325B9" w:rsidRPr="009345C4" w:rsidRDefault="00C325B9" w:rsidP="00C325B9">
      <w:pPr>
        <w:pStyle w:val="ConsPlusNonformat"/>
        <w:widowControl/>
        <w:jc w:val="both"/>
        <w:rPr>
          <w:rFonts w:ascii="Times New Roman" w:hAnsi="Times New Roman" w:cs="Times New Roman"/>
        </w:rPr>
      </w:pPr>
    </w:p>
    <w:p w:rsidR="00C325B9" w:rsidRPr="009345C4" w:rsidRDefault="00C325B9" w:rsidP="00C325B9">
      <w:pPr>
        <w:pStyle w:val="ConsPlusNonformat"/>
        <w:widowControl/>
        <w:jc w:val="both"/>
        <w:rPr>
          <w:rFonts w:ascii="Times New Roman" w:hAnsi="Times New Roman" w:cs="Times New Roman"/>
        </w:rPr>
      </w:pPr>
    </w:p>
    <w:p w:rsidR="00C325B9" w:rsidRPr="009345C4" w:rsidRDefault="00C325B9" w:rsidP="00C325B9">
      <w:pPr>
        <w:jc w:val="both"/>
        <w:rPr>
          <w:rFonts w:ascii="Times New Roman" w:hAnsi="Times New Roman" w:cs="Times New Roman"/>
          <w:b/>
          <w:sz w:val="20"/>
          <w:szCs w:val="20"/>
          <w:lang w:eastAsia="ru-RU"/>
        </w:rPr>
      </w:pPr>
      <w:r w:rsidRPr="009345C4">
        <w:rPr>
          <w:rFonts w:ascii="Times New Roman" w:hAnsi="Times New Roman" w:cs="Times New Roman"/>
          <w:b/>
          <w:sz w:val="20"/>
          <w:szCs w:val="20"/>
          <w:lang w:eastAsia="ru-RU"/>
        </w:rPr>
        <w:t>ЗАКЛЮЧЕНИЕ:</w:t>
      </w:r>
    </w:p>
    <w:p w:rsidR="00C325B9" w:rsidRPr="009345C4" w:rsidRDefault="00C325B9" w:rsidP="00C325B9">
      <w:pPr>
        <w:jc w:val="both"/>
        <w:rPr>
          <w:rFonts w:ascii="Times New Roman" w:hAnsi="Times New Roman" w:cs="Times New Roman"/>
          <w:sz w:val="20"/>
          <w:szCs w:val="20"/>
        </w:rPr>
      </w:pPr>
      <w:r w:rsidRPr="009345C4">
        <w:rPr>
          <w:rFonts w:ascii="Times New Roman" w:hAnsi="Times New Roman" w:cs="Times New Roman"/>
          <w:sz w:val="20"/>
          <w:szCs w:val="20"/>
        </w:rPr>
        <w:t>В результате осмотра установлено, что контрольно-измерительные приборы</w:t>
      </w:r>
    </w:p>
    <w:tbl>
      <w:tblPr>
        <w:tblStyle w:val="a7"/>
        <w:tblW w:w="0" w:type="auto"/>
        <w:tblLook w:val="04A0" w:firstRow="1" w:lastRow="0" w:firstColumn="1" w:lastColumn="0" w:noHBand="0" w:noVBand="1"/>
      </w:tblPr>
      <w:tblGrid>
        <w:gridCol w:w="529"/>
        <w:gridCol w:w="9031"/>
      </w:tblGrid>
      <w:tr w:rsidR="00C325B9" w:rsidRPr="009345C4" w:rsidTr="00C325B9">
        <w:tc>
          <w:tcPr>
            <w:tcW w:w="529" w:type="dxa"/>
          </w:tcPr>
          <w:p w:rsidR="00C325B9" w:rsidRPr="009345C4" w:rsidRDefault="00C325B9" w:rsidP="00C325B9">
            <w:pPr>
              <w:pStyle w:val="ConsPlusNonformat"/>
              <w:widowControl/>
              <w:jc w:val="center"/>
              <w:rPr>
                <w:rFonts w:ascii="Times New Roman" w:hAnsi="Times New Roman" w:cs="Times New Roman"/>
              </w:rPr>
            </w:pPr>
          </w:p>
        </w:tc>
        <w:tc>
          <w:tcPr>
            <w:tcW w:w="9031" w:type="dxa"/>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готовы к эксплуатации, пригодны для проведения измерений параметров</w:t>
            </w:r>
          </w:p>
        </w:tc>
      </w:tr>
      <w:tr w:rsidR="00C325B9" w:rsidRPr="009345C4" w:rsidTr="00C325B9">
        <w:tc>
          <w:tcPr>
            <w:tcW w:w="529" w:type="dxa"/>
          </w:tcPr>
          <w:p w:rsidR="00C325B9" w:rsidRPr="009345C4" w:rsidRDefault="00C325B9" w:rsidP="00C325B9">
            <w:pPr>
              <w:pStyle w:val="ConsPlusNonformat"/>
              <w:widowControl/>
              <w:jc w:val="center"/>
              <w:rPr>
                <w:rFonts w:ascii="Times New Roman" w:hAnsi="Times New Roman" w:cs="Times New Roman"/>
              </w:rPr>
            </w:pPr>
          </w:p>
        </w:tc>
        <w:tc>
          <w:tcPr>
            <w:tcW w:w="9031" w:type="dxa"/>
          </w:tcPr>
          <w:p w:rsidR="00C325B9" w:rsidRPr="009345C4" w:rsidRDefault="00C325B9" w:rsidP="00C325B9">
            <w:pPr>
              <w:pStyle w:val="ConsPlusNonformat"/>
              <w:widowControl/>
              <w:jc w:val="both"/>
              <w:rPr>
                <w:rFonts w:ascii="Times New Roman" w:hAnsi="Times New Roman" w:cs="Times New Roman"/>
              </w:rPr>
            </w:pPr>
            <w:r w:rsidRPr="009345C4">
              <w:rPr>
                <w:rFonts w:ascii="Times New Roman" w:hAnsi="Times New Roman" w:cs="Times New Roman"/>
              </w:rPr>
              <w:t>не готовы к эксплуатации, не пригодныдля проведения измерений параметров</w:t>
            </w:r>
          </w:p>
        </w:tc>
      </w:tr>
    </w:tbl>
    <w:p w:rsidR="00C325B9" w:rsidRPr="009345C4" w:rsidRDefault="00C325B9" w:rsidP="00C325B9">
      <w:pPr>
        <w:pStyle w:val="ConsPlusNonformat"/>
        <w:widowControl/>
        <w:rPr>
          <w:rFonts w:ascii="Times New Roman" w:hAnsi="Times New Roman" w:cs="Times New Roman"/>
        </w:rPr>
      </w:pPr>
    </w:p>
    <w:p w:rsidR="00C325B9" w:rsidRPr="009345C4" w:rsidRDefault="00C325B9" w:rsidP="00C325B9">
      <w:pPr>
        <w:pStyle w:val="ConsPlusNonformat"/>
        <w:widowControl/>
        <w:rPr>
          <w:rFonts w:ascii="Times New Roman" w:hAnsi="Times New Roman" w:cs="Times New Roman"/>
        </w:rPr>
      </w:pPr>
    </w:p>
    <w:p w:rsidR="00C325B9" w:rsidRPr="009345C4" w:rsidRDefault="00C325B9" w:rsidP="00C325B9">
      <w:pPr>
        <w:pStyle w:val="ConsPlusNonformat"/>
        <w:widowControl/>
        <w:rPr>
          <w:rFonts w:ascii="Times New Roman" w:hAnsi="Times New Roman" w:cs="Times New Roman"/>
        </w:rPr>
      </w:pPr>
      <w:r w:rsidRPr="009345C4">
        <w:rPr>
          <w:rFonts w:ascii="Times New Roman" w:hAnsi="Times New Roman" w:cs="Times New Roman"/>
        </w:rPr>
        <w:t>Представитель потребителя</w:t>
      </w:r>
    </w:p>
    <w:p w:rsidR="00C325B9" w:rsidRPr="009345C4" w:rsidRDefault="00C325B9" w:rsidP="00C325B9">
      <w:pPr>
        <w:pStyle w:val="ConsPlusNonformat"/>
        <w:widowControl/>
        <w:rPr>
          <w:rFonts w:ascii="Times New Roman" w:hAnsi="Times New Roman" w:cs="Times New Roman"/>
        </w:rPr>
      </w:pPr>
      <w:r w:rsidRPr="009345C4">
        <w:rPr>
          <w:rFonts w:ascii="Times New Roman" w:hAnsi="Times New Roman" w:cs="Times New Roman"/>
        </w:rPr>
        <w:t xml:space="preserve">________________________                                                               </w:t>
      </w:r>
      <w:r w:rsidR="009A5A70">
        <w:rPr>
          <w:rFonts w:ascii="Times New Roman" w:hAnsi="Times New Roman" w:cs="Times New Roman"/>
        </w:rPr>
        <w:tab/>
      </w:r>
      <w:r w:rsidR="009A5A70">
        <w:rPr>
          <w:rFonts w:ascii="Times New Roman" w:hAnsi="Times New Roman" w:cs="Times New Roman"/>
        </w:rPr>
        <w:tab/>
      </w:r>
      <w:r w:rsidRPr="009345C4">
        <w:rPr>
          <w:rFonts w:ascii="Times New Roman" w:hAnsi="Times New Roman" w:cs="Times New Roman"/>
        </w:rPr>
        <w:t xml:space="preserve"> _______________________</w:t>
      </w:r>
    </w:p>
    <w:p w:rsidR="00C325B9" w:rsidRPr="009345C4" w:rsidRDefault="00C325B9" w:rsidP="00C325B9">
      <w:pPr>
        <w:pStyle w:val="ConsPlusNonformat"/>
        <w:widowControl/>
        <w:rPr>
          <w:rFonts w:ascii="Times New Roman" w:hAnsi="Times New Roman" w:cs="Times New Roman"/>
        </w:rPr>
      </w:pPr>
    </w:p>
    <w:p w:rsidR="00C325B9" w:rsidRPr="009345C4" w:rsidRDefault="00C325B9" w:rsidP="00C325B9">
      <w:pPr>
        <w:pStyle w:val="ConsPlusNonformat"/>
        <w:widowControl/>
        <w:rPr>
          <w:rFonts w:ascii="Times New Roman" w:hAnsi="Times New Roman" w:cs="Times New Roman"/>
        </w:rPr>
      </w:pPr>
    </w:p>
    <w:p w:rsidR="00C325B9" w:rsidRPr="009345C4" w:rsidRDefault="00C325B9" w:rsidP="00C325B9">
      <w:pPr>
        <w:pStyle w:val="ConsPlusNonformat"/>
        <w:widowControl/>
        <w:rPr>
          <w:rFonts w:ascii="Times New Roman" w:hAnsi="Times New Roman" w:cs="Times New Roman"/>
        </w:rPr>
      </w:pPr>
      <w:r w:rsidRPr="009345C4">
        <w:rPr>
          <w:rFonts w:ascii="Times New Roman" w:hAnsi="Times New Roman" w:cs="Times New Roman"/>
        </w:rPr>
        <w:t>Представитель ТСО</w:t>
      </w:r>
    </w:p>
    <w:p w:rsidR="00C325B9" w:rsidRPr="009345C4" w:rsidRDefault="00C325B9" w:rsidP="00C325B9">
      <w:pPr>
        <w:pStyle w:val="ConsPlusNonformat"/>
        <w:widowControl/>
        <w:rPr>
          <w:rFonts w:ascii="Times New Roman" w:hAnsi="Times New Roman" w:cs="Times New Roman"/>
        </w:rPr>
      </w:pPr>
    </w:p>
    <w:p w:rsidR="00C325B9" w:rsidRPr="009345C4" w:rsidRDefault="00C325B9" w:rsidP="00C325B9">
      <w:pPr>
        <w:pStyle w:val="ConsPlusNonformat"/>
        <w:widowControl/>
        <w:rPr>
          <w:rFonts w:ascii="Times New Roman" w:hAnsi="Times New Roman" w:cs="Times New Roman"/>
        </w:rPr>
      </w:pPr>
      <w:r w:rsidRPr="009345C4">
        <w:rPr>
          <w:rFonts w:ascii="Times New Roman" w:hAnsi="Times New Roman" w:cs="Times New Roman"/>
        </w:rPr>
        <w:t xml:space="preserve">_________________________                                                              </w:t>
      </w:r>
      <w:r w:rsidR="009A5A70">
        <w:rPr>
          <w:rFonts w:ascii="Times New Roman" w:hAnsi="Times New Roman" w:cs="Times New Roman"/>
        </w:rPr>
        <w:tab/>
      </w:r>
      <w:r w:rsidR="009A5A70">
        <w:rPr>
          <w:rFonts w:ascii="Times New Roman" w:hAnsi="Times New Roman" w:cs="Times New Roman"/>
        </w:rPr>
        <w:tab/>
      </w:r>
      <w:r w:rsidRPr="009345C4">
        <w:rPr>
          <w:rFonts w:ascii="Times New Roman" w:hAnsi="Times New Roman" w:cs="Times New Roman"/>
        </w:rPr>
        <w:t>_______________________</w:t>
      </w:r>
    </w:p>
    <w:p w:rsidR="00C325B9" w:rsidRPr="001316C6" w:rsidRDefault="00C325B9" w:rsidP="00C325B9">
      <w:pPr>
        <w:pStyle w:val="ConsPlusNonformat"/>
        <w:widowControl/>
        <w:rPr>
          <w:rFonts w:ascii="Times New Roman" w:hAnsi="Times New Roman" w:cs="Times New Roman"/>
          <w:sz w:val="24"/>
          <w:szCs w:val="24"/>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9345C4" w:rsidRDefault="009345C4" w:rsidP="00B1026D">
      <w:pPr>
        <w:pStyle w:val="ConsPlusNonformat"/>
        <w:jc w:val="center"/>
        <w:rPr>
          <w:rFonts w:ascii="Times New Roman" w:hAnsi="Times New Roman" w:cs="Times New Roman"/>
          <w:b/>
          <w:bCs/>
          <w:iCs/>
        </w:rPr>
      </w:pPr>
    </w:p>
    <w:p w:rsidR="00B1026D" w:rsidRPr="007D279C" w:rsidRDefault="00B1026D" w:rsidP="00B1026D">
      <w:pPr>
        <w:pStyle w:val="ConsPlusNonformat"/>
        <w:jc w:val="center"/>
        <w:rPr>
          <w:rFonts w:ascii="Times New Roman" w:hAnsi="Times New Roman" w:cs="Times New Roman"/>
          <w:b/>
          <w:sz w:val="24"/>
          <w:szCs w:val="24"/>
        </w:rPr>
      </w:pPr>
      <w:r w:rsidRPr="007D279C">
        <w:rPr>
          <w:rFonts w:ascii="Times New Roman" w:hAnsi="Times New Roman" w:cs="Times New Roman"/>
          <w:b/>
          <w:bCs/>
          <w:iCs/>
          <w:sz w:val="24"/>
          <w:szCs w:val="24"/>
        </w:rPr>
        <w:lastRenderedPageBreak/>
        <w:t>АКТ</w:t>
      </w:r>
      <w:r w:rsidR="009345C4" w:rsidRPr="007D279C">
        <w:rPr>
          <w:rFonts w:ascii="Times New Roman" w:hAnsi="Times New Roman" w:cs="Times New Roman"/>
          <w:b/>
          <w:sz w:val="24"/>
          <w:szCs w:val="24"/>
        </w:rPr>
        <w:t xml:space="preserve"> </w:t>
      </w:r>
      <w:r w:rsidRPr="007D279C">
        <w:rPr>
          <w:rFonts w:ascii="Times New Roman" w:hAnsi="Times New Roman" w:cs="Times New Roman"/>
          <w:b/>
          <w:sz w:val="24"/>
          <w:szCs w:val="24"/>
        </w:rPr>
        <w:t>ОСМОТРА ПРИБОРОВ УЧЕТА</w:t>
      </w:r>
    </w:p>
    <w:p w:rsidR="00B1026D" w:rsidRPr="007D279C" w:rsidRDefault="00B1026D" w:rsidP="00B1026D">
      <w:pPr>
        <w:pStyle w:val="ConsPlusNonformat"/>
        <w:jc w:val="center"/>
        <w:rPr>
          <w:rFonts w:ascii="Times New Roman" w:hAnsi="Times New Roman" w:cs="Times New Roman"/>
          <w:b/>
          <w:sz w:val="28"/>
          <w:szCs w:val="28"/>
        </w:rPr>
      </w:pPr>
    </w:p>
    <w:p w:rsidR="00B1026D" w:rsidRPr="00B1026D" w:rsidRDefault="00E635AF" w:rsidP="00B1026D">
      <w:pPr>
        <w:pStyle w:val="ConsPlusNonformat"/>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 ____________ 2026</w:t>
      </w:r>
      <w:r w:rsidR="00B1026D" w:rsidRPr="00B1026D">
        <w:rPr>
          <w:rFonts w:ascii="Times New Roman" w:hAnsi="Times New Roman" w:cs="Times New Roman"/>
        </w:rPr>
        <w:t xml:space="preserve"> г.</w:t>
      </w:r>
    </w:p>
    <w:p w:rsidR="00B1026D" w:rsidRPr="00B1026D" w:rsidRDefault="00B1026D" w:rsidP="00B1026D">
      <w:pPr>
        <w:pStyle w:val="ConsPlusNonformat"/>
        <w:widowControl/>
        <w:rPr>
          <w:rFonts w:ascii="Times New Roman" w:hAnsi="Times New Roman" w:cs="Times New Roman"/>
        </w:rPr>
      </w:pPr>
    </w:p>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Мы, нижеподписавшиеся, представитель Потребителя_____________________________ _______________________________________________________________________________,</w:t>
      </w:r>
    </w:p>
    <w:p w:rsidR="00B1026D" w:rsidRPr="00B1026D" w:rsidRDefault="00B1026D" w:rsidP="00B1026D">
      <w:pPr>
        <w:pStyle w:val="ConsPlusNonformat"/>
        <w:widowControl/>
        <w:rPr>
          <w:rFonts w:ascii="Times New Roman" w:hAnsi="Times New Roman" w:cs="Times New Roman"/>
        </w:rPr>
      </w:pPr>
      <w:r w:rsidRPr="00B1026D">
        <w:rPr>
          <w:rFonts w:ascii="Times New Roman" w:hAnsi="Times New Roman" w:cs="Times New Roman"/>
        </w:rPr>
        <w:t>Представитель ТСО ______________________________________________________________</w:t>
      </w:r>
    </w:p>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_______________________________________________________________________________,</w:t>
      </w:r>
    </w:p>
    <w:p w:rsidR="00B1026D" w:rsidRPr="00B1026D" w:rsidRDefault="00B1026D" w:rsidP="00B1026D">
      <w:pPr>
        <w:pStyle w:val="ConsPlusNonformat"/>
        <w:widowControl/>
        <w:rPr>
          <w:rFonts w:ascii="Times New Roman" w:hAnsi="Times New Roman" w:cs="Times New Roman"/>
        </w:rPr>
      </w:pPr>
      <w:r w:rsidRPr="00B1026D">
        <w:rPr>
          <w:rFonts w:ascii="Times New Roman" w:hAnsi="Times New Roman" w:cs="Times New Roman"/>
        </w:rPr>
        <w:t xml:space="preserve">Составили настоящий акт в том, что на объекте по адресу: </w:t>
      </w:r>
    </w:p>
    <w:p w:rsidR="00B1026D" w:rsidRPr="00B1026D" w:rsidRDefault="00B1026D" w:rsidP="00B1026D">
      <w:pPr>
        <w:pStyle w:val="ConsPlusNonformat"/>
        <w:widowControl/>
        <w:rPr>
          <w:rFonts w:ascii="Times New Roman" w:hAnsi="Times New Roman" w:cs="Times New Roman"/>
        </w:rPr>
      </w:pPr>
      <w:r w:rsidRPr="00B1026D">
        <w:rPr>
          <w:rFonts w:ascii="Times New Roman" w:hAnsi="Times New Roman" w:cs="Times New Roman"/>
        </w:rPr>
        <w:t>_______________________________________________________________________________</w:t>
      </w:r>
    </w:p>
    <w:p w:rsidR="00B1026D" w:rsidRPr="00B1026D" w:rsidRDefault="00B1026D" w:rsidP="00B1026D">
      <w:pPr>
        <w:pStyle w:val="ConsPlusNonformat"/>
        <w:widowControl/>
        <w:rPr>
          <w:rFonts w:ascii="Times New Roman" w:hAnsi="Times New Roman" w:cs="Times New Roman"/>
        </w:rPr>
      </w:pPr>
    </w:p>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Произведен осмотр объектов теплоснабжения и теплопотребляющих установок на предмет периодической проверки узла учета (выполнение требований с п. 73 Правил коммерческого учета, утв. постановлением Правительства Российской Федерации от 18.11.13 № 1034) на границе раздела смежных тепловых сетей, согласно акту разграничения балансовой принадлежности</w:t>
      </w:r>
    </w:p>
    <w:p w:rsidR="00B1026D" w:rsidRPr="00B1026D" w:rsidRDefault="00B1026D" w:rsidP="00B1026D">
      <w:pPr>
        <w:pStyle w:val="ConsPlusNonformat"/>
        <w:widowControl/>
        <w:jc w:val="both"/>
        <w:rPr>
          <w:rFonts w:ascii="Times New Roman" w:hAnsi="Times New Roman" w:cs="Times New Roman"/>
        </w:rPr>
      </w:pPr>
    </w:p>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УУТЭ установлены на системах (трубопроводах)</w:t>
      </w:r>
    </w:p>
    <w:tbl>
      <w:tblPr>
        <w:tblStyle w:val="a7"/>
        <w:tblW w:w="0" w:type="auto"/>
        <w:tblLook w:val="04A0" w:firstRow="1" w:lastRow="0" w:firstColumn="1" w:lastColumn="0" w:noHBand="0" w:noVBand="1"/>
      </w:tblPr>
      <w:tblGrid>
        <w:gridCol w:w="528"/>
        <w:gridCol w:w="9032"/>
      </w:tblGrid>
      <w:tr w:rsidR="00B1026D" w:rsidRPr="00B1026D" w:rsidTr="00B1026D">
        <w:tc>
          <w:tcPr>
            <w:tcW w:w="528" w:type="dxa"/>
          </w:tcPr>
          <w:p w:rsidR="00B1026D" w:rsidRPr="00B1026D" w:rsidRDefault="00B1026D" w:rsidP="00B1026D">
            <w:pPr>
              <w:pStyle w:val="ConsPlusNonformat"/>
              <w:widowControl/>
              <w:jc w:val="center"/>
              <w:rPr>
                <w:rFonts w:ascii="Times New Roman" w:hAnsi="Times New Roman" w:cs="Times New Roman"/>
              </w:rPr>
            </w:pPr>
          </w:p>
        </w:tc>
        <w:tc>
          <w:tcPr>
            <w:tcW w:w="9032" w:type="dxa"/>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ЦО</w:t>
            </w:r>
          </w:p>
        </w:tc>
      </w:tr>
      <w:tr w:rsidR="00B1026D" w:rsidRPr="00B1026D" w:rsidTr="00B1026D">
        <w:tc>
          <w:tcPr>
            <w:tcW w:w="528" w:type="dxa"/>
          </w:tcPr>
          <w:p w:rsidR="00B1026D" w:rsidRPr="00B1026D" w:rsidRDefault="00B1026D" w:rsidP="00B1026D">
            <w:pPr>
              <w:pStyle w:val="ConsPlusNonformat"/>
              <w:widowControl/>
              <w:jc w:val="center"/>
              <w:rPr>
                <w:rFonts w:ascii="Times New Roman" w:hAnsi="Times New Roman" w:cs="Times New Roman"/>
              </w:rPr>
            </w:pPr>
          </w:p>
        </w:tc>
        <w:tc>
          <w:tcPr>
            <w:tcW w:w="9032" w:type="dxa"/>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ГВС</w:t>
            </w:r>
          </w:p>
        </w:tc>
      </w:tr>
      <w:tr w:rsidR="00B1026D" w:rsidRPr="00B1026D" w:rsidTr="00B1026D">
        <w:tc>
          <w:tcPr>
            <w:tcW w:w="528" w:type="dxa"/>
          </w:tcPr>
          <w:p w:rsidR="00B1026D" w:rsidRPr="00B1026D" w:rsidRDefault="00B1026D" w:rsidP="00B1026D">
            <w:pPr>
              <w:pStyle w:val="ConsPlusNonformat"/>
              <w:widowControl/>
              <w:jc w:val="center"/>
              <w:rPr>
                <w:rFonts w:ascii="Times New Roman" w:hAnsi="Times New Roman" w:cs="Times New Roman"/>
              </w:rPr>
            </w:pPr>
          </w:p>
        </w:tc>
        <w:tc>
          <w:tcPr>
            <w:tcW w:w="9032" w:type="dxa"/>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магистральный теплоноситель на ИТП</w:t>
            </w:r>
          </w:p>
        </w:tc>
      </w:tr>
      <w:tr w:rsidR="00B1026D" w:rsidRPr="00B1026D" w:rsidTr="00B1026D">
        <w:tc>
          <w:tcPr>
            <w:tcW w:w="528" w:type="dxa"/>
          </w:tcPr>
          <w:p w:rsidR="00B1026D" w:rsidRPr="00B1026D" w:rsidRDefault="00B1026D" w:rsidP="00B1026D">
            <w:pPr>
              <w:pStyle w:val="ConsPlusNonformat"/>
              <w:widowControl/>
              <w:jc w:val="both"/>
              <w:rPr>
                <w:rFonts w:ascii="Times New Roman" w:hAnsi="Times New Roman" w:cs="Times New Roman"/>
              </w:rPr>
            </w:pPr>
          </w:p>
        </w:tc>
        <w:tc>
          <w:tcPr>
            <w:tcW w:w="9032" w:type="dxa"/>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 xml:space="preserve">теплоноситель на ЦО, ГВС в открытой системе </w:t>
            </w:r>
          </w:p>
        </w:tc>
      </w:tr>
    </w:tbl>
    <w:p w:rsidR="00B1026D" w:rsidRPr="00B1026D" w:rsidRDefault="00B1026D" w:rsidP="00B1026D">
      <w:pPr>
        <w:pStyle w:val="ConsPlusNonformat"/>
        <w:widowControl/>
        <w:jc w:val="both"/>
        <w:rPr>
          <w:rFonts w:ascii="Times New Roman" w:hAnsi="Times New Roman" w:cs="Times New Roman"/>
        </w:rPr>
      </w:pPr>
    </w:p>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1. Монтаж составных частей УУТЭ проектной документации, техническим условиям, Правилам коммерческого учета</w:t>
      </w:r>
    </w:p>
    <w:tbl>
      <w:tblPr>
        <w:tblStyle w:val="a7"/>
        <w:tblW w:w="0" w:type="auto"/>
        <w:tblLook w:val="04A0" w:firstRow="1" w:lastRow="0" w:firstColumn="1" w:lastColumn="0" w:noHBand="0" w:noVBand="1"/>
      </w:tblPr>
      <w:tblGrid>
        <w:gridCol w:w="528"/>
        <w:gridCol w:w="9032"/>
      </w:tblGrid>
      <w:tr w:rsidR="00B1026D" w:rsidRPr="00B1026D" w:rsidTr="00B1026D">
        <w:tc>
          <w:tcPr>
            <w:tcW w:w="528" w:type="dxa"/>
          </w:tcPr>
          <w:p w:rsidR="00B1026D" w:rsidRPr="00B1026D" w:rsidRDefault="00B1026D" w:rsidP="00B1026D">
            <w:pPr>
              <w:pStyle w:val="ConsPlusNonformat"/>
              <w:widowControl/>
              <w:jc w:val="center"/>
              <w:rPr>
                <w:rFonts w:ascii="Times New Roman" w:hAnsi="Times New Roman" w:cs="Times New Roman"/>
              </w:rPr>
            </w:pPr>
          </w:p>
        </w:tc>
        <w:tc>
          <w:tcPr>
            <w:tcW w:w="9032" w:type="dxa"/>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соответствует</w:t>
            </w:r>
          </w:p>
        </w:tc>
      </w:tr>
      <w:tr w:rsidR="00B1026D" w:rsidRPr="00B1026D" w:rsidTr="00B1026D">
        <w:tc>
          <w:tcPr>
            <w:tcW w:w="528" w:type="dxa"/>
          </w:tcPr>
          <w:p w:rsidR="00B1026D" w:rsidRPr="00B1026D" w:rsidRDefault="00B1026D" w:rsidP="00B1026D">
            <w:pPr>
              <w:pStyle w:val="ConsPlusNonformat"/>
              <w:widowControl/>
              <w:jc w:val="both"/>
              <w:rPr>
                <w:rFonts w:ascii="Times New Roman" w:hAnsi="Times New Roman" w:cs="Times New Roman"/>
              </w:rPr>
            </w:pPr>
          </w:p>
        </w:tc>
        <w:tc>
          <w:tcPr>
            <w:tcW w:w="9032" w:type="dxa"/>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не соответствует</w:t>
            </w:r>
          </w:p>
        </w:tc>
      </w:tr>
    </w:tbl>
    <w:p w:rsidR="00B1026D" w:rsidRPr="00B1026D" w:rsidRDefault="00B1026D" w:rsidP="00B1026D">
      <w:pPr>
        <w:pStyle w:val="ConsPlusNonformat"/>
        <w:widowControl/>
        <w:jc w:val="both"/>
        <w:rPr>
          <w:rFonts w:ascii="Times New Roman" w:hAnsi="Times New Roman" w:cs="Times New Roman"/>
        </w:rPr>
      </w:pPr>
    </w:p>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2. Согласованный с ТСО проект на УУТЭ, согласованная таблица настроечных параметров УУТЭ, паспорта, свидетельства о поверке средств измерений, заводские пломбы и клейма</w:t>
      </w:r>
    </w:p>
    <w:tbl>
      <w:tblPr>
        <w:tblStyle w:val="a7"/>
        <w:tblW w:w="0" w:type="auto"/>
        <w:tblLook w:val="04A0" w:firstRow="1" w:lastRow="0" w:firstColumn="1" w:lastColumn="0" w:noHBand="0" w:noVBand="1"/>
      </w:tblPr>
      <w:tblGrid>
        <w:gridCol w:w="528"/>
        <w:gridCol w:w="9032"/>
      </w:tblGrid>
      <w:tr w:rsidR="00B1026D" w:rsidRPr="00B1026D" w:rsidTr="00B1026D">
        <w:tc>
          <w:tcPr>
            <w:tcW w:w="528" w:type="dxa"/>
          </w:tcPr>
          <w:p w:rsidR="00B1026D" w:rsidRPr="00B1026D" w:rsidRDefault="00B1026D" w:rsidP="00B1026D">
            <w:pPr>
              <w:pStyle w:val="ConsPlusNonformat"/>
              <w:widowControl/>
              <w:jc w:val="center"/>
              <w:rPr>
                <w:rFonts w:ascii="Times New Roman" w:hAnsi="Times New Roman" w:cs="Times New Roman"/>
              </w:rPr>
            </w:pPr>
          </w:p>
        </w:tc>
        <w:tc>
          <w:tcPr>
            <w:tcW w:w="9032" w:type="dxa"/>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в наличии</w:t>
            </w:r>
          </w:p>
        </w:tc>
      </w:tr>
      <w:tr w:rsidR="00B1026D" w:rsidRPr="00B1026D" w:rsidTr="00B1026D">
        <w:tc>
          <w:tcPr>
            <w:tcW w:w="528" w:type="dxa"/>
          </w:tcPr>
          <w:p w:rsidR="00B1026D" w:rsidRPr="00B1026D" w:rsidRDefault="00B1026D" w:rsidP="00B1026D">
            <w:pPr>
              <w:pStyle w:val="ConsPlusNonformat"/>
              <w:widowControl/>
              <w:jc w:val="both"/>
              <w:rPr>
                <w:rFonts w:ascii="Times New Roman" w:hAnsi="Times New Roman" w:cs="Times New Roman"/>
              </w:rPr>
            </w:pPr>
          </w:p>
        </w:tc>
        <w:tc>
          <w:tcPr>
            <w:tcW w:w="9032" w:type="dxa"/>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отсутствуют</w:t>
            </w:r>
          </w:p>
        </w:tc>
      </w:tr>
    </w:tbl>
    <w:p w:rsidR="00B1026D" w:rsidRPr="00B1026D" w:rsidRDefault="00B1026D" w:rsidP="00B1026D">
      <w:pPr>
        <w:pStyle w:val="ConsPlusNonformat"/>
        <w:widowControl/>
        <w:jc w:val="both"/>
        <w:rPr>
          <w:rFonts w:ascii="Times New Roman" w:hAnsi="Times New Roman" w:cs="Times New Roman"/>
        </w:rPr>
      </w:pPr>
    </w:p>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3. Характеристики средств измерений указанным в паспортных данных узла учета</w:t>
      </w:r>
    </w:p>
    <w:tbl>
      <w:tblPr>
        <w:tblStyle w:val="a7"/>
        <w:tblW w:w="9560" w:type="dxa"/>
        <w:tblLook w:val="04A0" w:firstRow="1" w:lastRow="0" w:firstColumn="1" w:lastColumn="0" w:noHBand="0" w:noVBand="1"/>
      </w:tblPr>
      <w:tblGrid>
        <w:gridCol w:w="528"/>
        <w:gridCol w:w="9032"/>
      </w:tblGrid>
      <w:tr w:rsidR="00B1026D" w:rsidRPr="00B1026D" w:rsidTr="00B1026D">
        <w:tc>
          <w:tcPr>
            <w:tcW w:w="528" w:type="dxa"/>
          </w:tcPr>
          <w:p w:rsidR="00B1026D" w:rsidRPr="00B1026D" w:rsidRDefault="00B1026D" w:rsidP="00B1026D">
            <w:pPr>
              <w:pStyle w:val="ConsPlusNonformat"/>
              <w:widowControl/>
              <w:jc w:val="center"/>
              <w:rPr>
                <w:rFonts w:ascii="Times New Roman" w:hAnsi="Times New Roman" w:cs="Times New Roman"/>
              </w:rPr>
            </w:pPr>
          </w:p>
        </w:tc>
        <w:tc>
          <w:tcPr>
            <w:tcW w:w="9032" w:type="dxa"/>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соответствуют</w:t>
            </w:r>
          </w:p>
        </w:tc>
      </w:tr>
      <w:tr w:rsidR="00B1026D" w:rsidRPr="00B1026D" w:rsidTr="00B1026D">
        <w:tc>
          <w:tcPr>
            <w:tcW w:w="528" w:type="dxa"/>
          </w:tcPr>
          <w:p w:rsidR="00B1026D" w:rsidRPr="00B1026D" w:rsidRDefault="00B1026D" w:rsidP="00B1026D">
            <w:pPr>
              <w:pStyle w:val="ConsPlusNonformat"/>
              <w:widowControl/>
              <w:jc w:val="both"/>
              <w:rPr>
                <w:rFonts w:ascii="Times New Roman" w:hAnsi="Times New Roman" w:cs="Times New Roman"/>
              </w:rPr>
            </w:pPr>
          </w:p>
        </w:tc>
        <w:tc>
          <w:tcPr>
            <w:tcW w:w="9032" w:type="dxa"/>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не соответствуют</w:t>
            </w:r>
          </w:p>
        </w:tc>
      </w:tr>
    </w:tbl>
    <w:p w:rsidR="00B1026D" w:rsidRPr="00B1026D" w:rsidRDefault="00B1026D" w:rsidP="00B1026D">
      <w:pPr>
        <w:pStyle w:val="ConsPlusNonformat"/>
        <w:widowControl/>
        <w:jc w:val="both"/>
        <w:rPr>
          <w:rFonts w:ascii="Times New Roman" w:hAnsi="Times New Roman" w:cs="Times New Roman"/>
        </w:rPr>
      </w:pPr>
    </w:p>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4. Диапазоны измерений параметров, допускаемых температурным графиком и</w:t>
      </w:r>
    </w:p>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гидравлическим режимом работы тепловых сетей, значениям указанных параметров, определяемых договором и условиями подключения к системе теплоснабжения</w:t>
      </w:r>
    </w:p>
    <w:tbl>
      <w:tblPr>
        <w:tblStyle w:val="a7"/>
        <w:tblW w:w="0" w:type="auto"/>
        <w:tblLook w:val="04A0" w:firstRow="1" w:lastRow="0" w:firstColumn="1" w:lastColumn="0" w:noHBand="0" w:noVBand="1"/>
      </w:tblPr>
      <w:tblGrid>
        <w:gridCol w:w="528"/>
        <w:gridCol w:w="9032"/>
      </w:tblGrid>
      <w:tr w:rsidR="00B1026D" w:rsidRPr="00B1026D" w:rsidTr="00B1026D">
        <w:tc>
          <w:tcPr>
            <w:tcW w:w="528" w:type="dxa"/>
          </w:tcPr>
          <w:p w:rsidR="00B1026D" w:rsidRPr="00B1026D" w:rsidRDefault="00B1026D" w:rsidP="00B1026D">
            <w:pPr>
              <w:pStyle w:val="ConsPlusNonformat"/>
              <w:widowControl/>
              <w:jc w:val="center"/>
              <w:rPr>
                <w:rFonts w:ascii="Times New Roman" w:hAnsi="Times New Roman" w:cs="Times New Roman"/>
              </w:rPr>
            </w:pPr>
          </w:p>
        </w:tc>
        <w:tc>
          <w:tcPr>
            <w:tcW w:w="9032" w:type="dxa"/>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соответствуют</w:t>
            </w:r>
          </w:p>
        </w:tc>
      </w:tr>
      <w:tr w:rsidR="00B1026D" w:rsidRPr="00B1026D" w:rsidTr="00B1026D">
        <w:tc>
          <w:tcPr>
            <w:tcW w:w="528" w:type="dxa"/>
          </w:tcPr>
          <w:p w:rsidR="00B1026D" w:rsidRPr="00B1026D" w:rsidRDefault="00B1026D" w:rsidP="00B1026D">
            <w:pPr>
              <w:pStyle w:val="ConsPlusNonformat"/>
              <w:widowControl/>
              <w:jc w:val="both"/>
              <w:rPr>
                <w:rFonts w:ascii="Times New Roman" w:hAnsi="Times New Roman" w:cs="Times New Roman"/>
              </w:rPr>
            </w:pPr>
          </w:p>
        </w:tc>
        <w:tc>
          <w:tcPr>
            <w:tcW w:w="9032" w:type="dxa"/>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не соответствуют</w:t>
            </w:r>
          </w:p>
        </w:tc>
      </w:tr>
    </w:tbl>
    <w:p w:rsidR="00B1026D" w:rsidRPr="00B1026D" w:rsidRDefault="00B1026D" w:rsidP="00B1026D">
      <w:pPr>
        <w:pStyle w:val="ConsPlusNonformat"/>
        <w:widowControl/>
        <w:jc w:val="both"/>
        <w:rPr>
          <w:rFonts w:ascii="Times New Roman" w:hAnsi="Times New Roman" w:cs="Times New Roman"/>
        </w:rPr>
      </w:pPr>
    </w:p>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5. Наличие неповрежденных пломб, установленных теплоснабжающей организацией</w:t>
      </w:r>
    </w:p>
    <w:tbl>
      <w:tblPr>
        <w:tblStyle w:val="a7"/>
        <w:tblW w:w="9560" w:type="dxa"/>
        <w:tblLook w:val="04A0" w:firstRow="1" w:lastRow="0" w:firstColumn="1" w:lastColumn="0" w:noHBand="0" w:noVBand="1"/>
      </w:tblPr>
      <w:tblGrid>
        <w:gridCol w:w="528"/>
        <w:gridCol w:w="9032"/>
      </w:tblGrid>
      <w:tr w:rsidR="00B1026D" w:rsidRPr="00B1026D" w:rsidTr="00B1026D">
        <w:tc>
          <w:tcPr>
            <w:tcW w:w="528" w:type="dxa"/>
          </w:tcPr>
          <w:p w:rsidR="00B1026D" w:rsidRPr="00B1026D" w:rsidRDefault="00B1026D" w:rsidP="00B1026D">
            <w:pPr>
              <w:pStyle w:val="ConsPlusNonformat"/>
              <w:widowControl/>
              <w:jc w:val="center"/>
              <w:rPr>
                <w:rFonts w:ascii="Times New Roman" w:hAnsi="Times New Roman" w:cs="Times New Roman"/>
              </w:rPr>
            </w:pPr>
          </w:p>
        </w:tc>
        <w:tc>
          <w:tcPr>
            <w:tcW w:w="9032" w:type="dxa"/>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подтверждается</w:t>
            </w:r>
          </w:p>
        </w:tc>
      </w:tr>
      <w:tr w:rsidR="00B1026D" w:rsidRPr="00B1026D" w:rsidTr="00B1026D">
        <w:tc>
          <w:tcPr>
            <w:tcW w:w="528" w:type="dxa"/>
          </w:tcPr>
          <w:p w:rsidR="00B1026D" w:rsidRPr="00B1026D" w:rsidRDefault="00B1026D" w:rsidP="00B1026D">
            <w:pPr>
              <w:pStyle w:val="ConsPlusNonformat"/>
              <w:widowControl/>
              <w:jc w:val="both"/>
              <w:rPr>
                <w:rFonts w:ascii="Times New Roman" w:hAnsi="Times New Roman" w:cs="Times New Roman"/>
              </w:rPr>
            </w:pPr>
          </w:p>
        </w:tc>
        <w:tc>
          <w:tcPr>
            <w:tcW w:w="9032" w:type="dxa"/>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не подтверждается</w:t>
            </w:r>
          </w:p>
        </w:tc>
      </w:tr>
    </w:tbl>
    <w:p w:rsidR="00B1026D" w:rsidRPr="00B1026D" w:rsidRDefault="00B1026D" w:rsidP="00B1026D">
      <w:pPr>
        <w:pStyle w:val="ConsPlusNonformat"/>
        <w:widowControl/>
        <w:jc w:val="both"/>
        <w:rPr>
          <w:rFonts w:ascii="Times New Roman" w:hAnsi="Times New Roman" w:cs="Times New Roman"/>
        </w:rPr>
      </w:pPr>
    </w:p>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6. Узел учета</w:t>
      </w:r>
    </w:p>
    <w:tbl>
      <w:tblPr>
        <w:tblStyle w:val="a7"/>
        <w:tblW w:w="9560" w:type="dxa"/>
        <w:tblLook w:val="04A0" w:firstRow="1" w:lastRow="0" w:firstColumn="1" w:lastColumn="0" w:noHBand="0" w:noVBand="1"/>
      </w:tblPr>
      <w:tblGrid>
        <w:gridCol w:w="528"/>
        <w:gridCol w:w="9032"/>
      </w:tblGrid>
      <w:tr w:rsidR="00B1026D" w:rsidRPr="00B1026D" w:rsidTr="00B1026D">
        <w:tc>
          <w:tcPr>
            <w:tcW w:w="528" w:type="dxa"/>
            <w:tcBorders>
              <w:bottom w:val="single" w:sz="4" w:space="0" w:color="auto"/>
            </w:tcBorders>
          </w:tcPr>
          <w:p w:rsidR="00B1026D" w:rsidRPr="00B1026D" w:rsidRDefault="00B1026D" w:rsidP="00B1026D">
            <w:pPr>
              <w:pStyle w:val="ConsPlusNonformat"/>
              <w:widowControl/>
              <w:jc w:val="center"/>
              <w:rPr>
                <w:rFonts w:ascii="Times New Roman" w:hAnsi="Times New Roman" w:cs="Times New Roman"/>
              </w:rPr>
            </w:pPr>
          </w:p>
        </w:tc>
        <w:tc>
          <w:tcPr>
            <w:tcW w:w="9032" w:type="dxa"/>
            <w:tcBorders>
              <w:bottom w:val="single" w:sz="4" w:space="0" w:color="auto"/>
            </w:tcBorders>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работоспособен</w:t>
            </w:r>
          </w:p>
        </w:tc>
      </w:tr>
      <w:tr w:rsidR="00B1026D" w:rsidRPr="00B1026D" w:rsidTr="00B1026D">
        <w:tc>
          <w:tcPr>
            <w:tcW w:w="528" w:type="dxa"/>
            <w:tcBorders>
              <w:top w:val="single" w:sz="4" w:space="0" w:color="auto"/>
              <w:left w:val="nil"/>
              <w:bottom w:val="single" w:sz="4" w:space="0" w:color="auto"/>
              <w:right w:val="nil"/>
            </w:tcBorders>
          </w:tcPr>
          <w:p w:rsidR="00B1026D" w:rsidRPr="00B1026D" w:rsidRDefault="00B1026D" w:rsidP="00B1026D">
            <w:pPr>
              <w:pStyle w:val="ConsPlusNonformat"/>
              <w:widowControl/>
              <w:jc w:val="both"/>
              <w:rPr>
                <w:rFonts w:ascii="Times New Roman" w:hAnsi="Times New Roman" w:cs="Times New Roman"/>
                <w:b/>
                <w:lang w:val="en-US"/>
              </w:rPr>
            </w:pPr>
          </w:p>
        </w:tc>
        <w:tc>
          <w:tcPr>
            <w:tcW w:w="9032" w:type="dxa"/>
            <w:tcBorders>
              <w:top w:val="single" w:sz="4" w:space="0" w:color="auto"/>
              <w:left w:val="nil"/>
              <w:bottom w:val="single" w:sz="4" w:space="0" w:color="auto"/>
              <w:right w:val="nil"/>
            </w:tcBorders>
          </w:tcPr>
          <w:p w:rsidR="00B1026D" w:rsidRPr="00B1026D" w:rsidRDefault="00B1026D" w:rsidP="00B1026D">
            <w:pPr>
              <w:pStyle w:val="ConsPlusNonformat"/>
              <w:widowControl/>
              <w:jc w:val="both"/>
              <w:rPr>
                <w:rFonts w:ascii="Times New Roman" w:hAnsi="Times New Roman" w:cs="Times New Roman"/>
              </w:rPr>
            </w:pPr>
          </w:p>
        </w:tc>
      </w:tr>
      <w:tr w:rsidR="00B1026D" w:rsidRPr="00B1026D" w:rsidTr="00B1026D">
        <w:tc>
          <w:tcPr>
            <w:tcW w:w="528" w:type="dxa"/>
            <w:tcBorders>
              <w:top w:val="single" w:sz="4" w:space="0" w:color="auto"/>
            </w:tcBorders>
          </w:tcPr>
          <w:p w:rsidR="00B1026D" w:rsidRPr="00B1026D" w:rsidRDefault="00B1026D" w:rsidP="00B1026D">
            <w:pPr>
              <w:pStyle w:val="ConsPlusNonformat"/>
              <w:widowControl/>
              <w:jc w:val="both"/>
              <w:rPr>
                <w:rFonts w:ascii="Times New Roman" w:hAnsi="Times New Roman" w:cs="Times New Roman"/>
              </w:rPr>
            </w:pPr>
          </w:p>
        </w:tc>
        <w:tc>
          <w:tcPr>
            <w:tcW w:w="9032" w:type="dxa"/>
            <w:tcBorders>
              <w:top w:val="single" w:sz="4" w:space="0" w:color="auto"/>
            </w:tcBorders>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 xml:space="preserve">не работоспособен по причинам: </w:t>
            </w:r>
          </w:p>
        </w:tc>
      </w:tr>
      <w:tr w:rsidR="00B1026D" w:rsidRPr="00B1026D" w:rsidTr="00B1026D">
        <w:tc>
          <w:tcPr>
            <w:tcW w:w="528" w:type="dxa"/>
          </w:tcPr>
          <w:p w:rsidR="00B1026D" w:rsidRPr="00B1026D" w:rsidRDefault="00B1026D" w:rsidP="00B1026D">
            <w:pPr>
              <w:pStyle w:val="ConsPlusNonformat"/>
              <w:widowControl/>
              <w:jc w:val="both"/>
              <w:rPr>
                <w:rFonts w:ascii="Times New Roman" w:hAnsi="Times New Roman" w:cs="Times New Roman"/>
              </w:rPr>
            </w:pPr>
          </w:p>
        </w:tc>
        <w:tc>
          <w:tcPr>
            <w:tcW w:w="9032" w:type="dxa"/>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отсутствие результатов измерений</w:t>
            </w:r>
          </w:p>
        </w:tc>
      </w:tr>
      <w:tr w:rsidR="00B1026D" w:rsidRPr="00B1026D" w:rsidTr="00B1026D">
        <w:tc>
          <w:tcPr>
            <w:tcW w:w="528" w:type="dxa"/>
          </w:tcPr>
          <w:p w:rsidR="00B1026D" w:rsidRPr="00B1026D" w:rsidRDefault="00B1026D" w:rsidP="00B1026D">
            <w:pPr>
              <w:pStyle w:val="ConsPlusNonformat"/>
              <w:widowControl/>
              <w:jc w:val="both"/>
              <w:rPr>
                <w:rFonts w:ascii="Times New Roman" w:hAnsi="Times New Roman" w:cs="Times New Roman"/>
              </w:rPr>
            </w:pPr>
          </w:p>
        </w:tc>
        <w:tc>
          <w:tcPr>
            <w:tcW w:w="9032" w:type="dxa"/>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несанкционированное вмешательство в работу узла учета</w:t>
            </w:r>
          </w:p>
        </w:tc>
      </w:tr>
      <w:tr w:rsidR="00B1026D" w:rsidRPr="00B1026D" w:rsidTr="00B1026D">
        <w:tc>
          <w:tcPr>
            <w:tcW w:w="528" w:type="dxa"/>
          </w:tcPr>
          <w:p w:rsidR="00B1026D" w:rsidRPr="00B1026D" w:rsidRDefault="00B1026D" w:rsidP="00B1026D">
            <w:pPr>
              <w:pStyle w:val="ConsPlusNonformat"/>
              <w:widowControl/>
              <w:jc w:val="both"/>
              <w:rPr>
                <w:rFonts w:ascii="Times New Roman" w:hAnsi="Times New Roman" w:cs="Times New Roman"/>
              </w:rPr>
            </w:pPr>
          </w:p>
        </w:tc>
        <w:tc>
          <w:tcPr>
            <w:tcW w:w="9032" w:type="dxa"/>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нарушение установленных пломб на средствах измерений и устройствах, входящих в состав узла учета, а также повреждение линий электрических связей</w:t>
            </w:r>
          </w:p>
        </w:tc>
      </w:tr>
      <w:tr w:rsidR="00B1026D" w:rsidRPr="00B1026D" w:rsidTr="00B1026D">
        <w:tc>
          <w:tcPr>
            <w:tcW w:w="528" w:type="dxa"/>
          </w:tcPr>
          <w:p w:rsidR="00B1026D" w:rsidRPr="00B1026D" w:rsidRDefault="00B1026D" w:rsidP="00B1026D">
            <w:pPr>
              <w:pStyle w:val="ConsPlusNonformat"/>
              <w:widowControl/>
              <w:jc w:val="both"/>
              <w:rPr>
                <w:rFonts w:ascii="Times New Roman" w:hAnsi="Times New Roman" w:cs="Times New Roman"/>
              </w:rPr>
            </w:pPr>
          </w:p>
        </w:tc>
        <w:tc>
          <w:tcPr>
            <w:tcW w:w="9032" w:type="dxa"/>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механическое повреждение средств измерений и устройств, входящих в состав узла учета</w:t>
            </w:r>
          </w:p>
        </w:tc>
      </w:tr>
      <w:tr w:rsidR="00B1026D" w:rsidRPr="00B1026D" w:rsidTr="00B1026D">
        <w:tc>
          <w:tcPr>
            <w:tcW w:w="528" w:type="dxa"/>
          </w:tcPr>
          <w:p w:rsidR="00B1026D" w:rsidRPr="00B1026D" w:rsidRDefault="00B1026D" w:rsidP="00B1026D">
            <w:pPr>
              <w:pStyle w:val="ConsPlusNonformat"/>
              <w:widowControl/>
              <w:jc w:val="both"/>
              <w:rPr>
                <w:rFonts w:ascii="Times New Roman" w:hAnsi="Times New Roman" w:cs="Times New Roman"/>
              </w:rPr>
            </w:pPr>
          </w:p>
        </w:tc>
        <w:tc>
          <w:tcPr>
            <w:tcW w:w="9032" w:type="dxa"/>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наличие врезок в трубопроводы, не предусмотренных проектом узла учета</w:t>
            </w:r>
          </w:p>
        </w:tc>
      </w:tr>
      <w:tr w:rsidR="00B1026D" w:rsidRPr="00B1026D" w:rsidTr="00B1026D">
        <w:tc>
          <w:tcPr>
            <w:tcW w:w="528" w:type="dxa"/>
          </w:tcPr>
          <w:p w:rsidR="00B1026D" w:rsidRPr="00B1026D" w:rsidRDefault="00B1026D" w:rsidP="00B1026D">
            <w:pPr>
              <w:pStyle w:val="ConsPlusNonformat"/>
              <w:widowControl/>
              <w:jc w:val="both"/>
              <w:rPr>
                <w:rFonts w:ascii="Times New Roman" w:hAnsi="Times New Roman" w:cs="Times New Roman"/>
              </w:rPr>
            </w:pPr>
          </w:p>
        </w:tc>
        <w:tc>
          <w:tcPr>
            <w:tcW w:w="9032" w:type="dxa"/>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истечение срока поверки любого из приборов (датчиков)</w:t>
            </w:r>
          </w:p>
        </w:tc>
      </w:tr>
      <w:tr w:rsidR="00B1026D" w:rsidRPr="00B1026D" w:rsidTr="00B1026D">
        <w:tc>
          <w:tcPr>
            <w:tcW w:w="528" w:type="dxa"/>
          </w:tcPr>
          <w:p w:rsidR="00B1026D" w:rsidRPr="00B1026D" w:rsidRDefault="00B1026D" w:rsidP="00B1026D">
            <w:pPr>
              <w:pStyle w:val="ConsPlusNonformat"/>
              <w:widowControl/>
              <w:jc w:val="both"/>
              <w:rPr>
                <w:rFonts w:ascii="Times New Roman" w:hAnsi="Times New Roman" w:cs="Times New Roman"/>
              </w:rPr>
            </w:pPr>
          </w:p>
        </w:tc>
        <w:tc>
          <w:tcPr>
            <w:tcW w:w="9032" w:type="dxa"/>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работа с превышением нормированных пределов в течение большей части расчетного периода</w:t>
            </w:r>
          </w:p>
        </w:tc>
      </w:tr>
    </w:tbl>
    <w:p w:rsidR="00B1026D" w:rsidRPr="00B1026D" w:rsidRDefault="00B1026D" w:rsidP="00B1026D">
      <w:pPr>
        <w:pStyle w:val="ConsPlusNonformat"/>
        <w:widowControl/>
        <w:jc w:val="both"/>
        <w:rPr>
          <w:rFonts w:ascii="Times New Roman" w:hAnsi="Times New Roman" w:cs="Times New Roman"/>
        </w:rPr>
      </w:pPr>
    </w:p>
    <w:p w:rsidR="00B1026D" w:rsidRPr="00B1026D" w:rsidRDefault="00B1026D" w:rsidP="00B1026D">
      <w:pPr>
        <w:jc w:val="both"/>
        <w:rPr>
          <w:rFonts w:ascii="Times New Roman" w:hAnsi="Times New Roman" w:cs="Times New Roman"/>
          <w:b/>
          <w:sz w:val="20"/>
          <w:szCs w:val="20"/>
          <w:lang w:eastAsia="ru-RU"/>
        </w:rPr>
      </w:pPr>
      <w:r w:rsidRPr="00B1026D">
        <w:rPr>
          <w:rFonts w:ascii="Times New Roman" w:hAnsi="Times New Roman" w:cs="Times New Roman"/>
          <w:b/>
          <w:sz w:val="20"/>
          <w:szCs w:val="20"/>
          <w:lang w:eastAsia="ru-RU"/>
        </w:rPr>
        <w:t>ЗАКЛЮЧЕНИЕ:</w:t>
      </w:r>
    </w:p>
    <w:p w:rsidR="00B1026D" w:rsidRPr="00B1026D" w:rsidRDefault="00B1026D" w:rsidP="00B1026D">
      <w:pPr>
        <w:jc w:val="both"/>
        <w:rPr>
          <w:rFonts w:ascii="Times New Roman" w:hAnsi="Times New Roman" w:cs="Times New Roman"/>
          <w:sz w:val="20"/>
          <w:szCs w:val="20"/>
        </w:rPr>
      </w:pPr>
      <w:r w:rsidRPr="00B1026D">
        <w:rPr>
          <w:rFonts w:ascii="Times New Roman" w:hAnsi="Times New Roman" w:cs="Times New Roman"/>
          <w:sz w:val="20"/>
          <w:szCs w:val="20"/>
        </w:rPr>
        <w:t>В результате осмотра установлено, что узел учета тепловой энергии (УУТЭ)</w:t>
      </w:r>
    </w:p>
    <w:tbl>
      <w:tblPr>
        <w:tblStyle w:val="a7"/>
        <w:tblW w:w="0" w:type="auto"/>
        <w:tblLook w:val="04A0" w:firstRow="1" w:lastRow="0" w:firstColumn="1" w:lastColumn="0" w:noHBand="0" w:noVBand="1"/>
      </w:tblPr>
      <w:tblGrid>
        <w:gridCol w:w="529"/>
        <w:gridCol w:w="9031"/>
      </w:tblGrid>
      <w:tr w:rsidR="00B1026D" w:rsidRPr="00B1026D" w:rsidTr="00B1026D">
        <w:tc>
          <w:tcPr>
            <w:tcW w:w="529" w:type="dxa"/>
          </w:tcPr>
          <w:p w:rsidR="00B1026D" w:rsidRPr="00B1026D" w:rsidRDefault="00B1026D" w:rsidP="00B1026D">
            <w:pPr>
              <w:pStyle w:val="ConsPlusNonformat"/>
              <w:widowControl/>
              <w:jc w:val="center"/>
              <w:rPr>
                <w:rFonts w:ascii="Times New Roman" w:hAnsi="Times New Roman" w:cs="Times New Roman"/>
              </w:rPr>
            </w:pPr>
          </w:p>
        </w:tc>
        <w:tc>
          <w:tcPr>
            <w:tcW w:w="9031" w:type="dxa"/>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готов к эксплуатации, пригоден для коммерческого учета</w:t>
            </w:r>
          </w:p>
        </w:tc>
      </w:tr>
      <w:tr w:rsidR="00B1026D" w:rsidRPr="00B1026D" w:rsidTr="00B1026D">
        <w:tc>
          <w:tcPr>
            <w:tcW w:w="529" w:type="dxa"/>
          </w:tcPr>
          <w:p w:rsidR="00B1026D" w:rsidRPr="00B1026D" w:rsidRDefault="00B1026D" w:rsidP="00B1026D">
            <w:pPr>
              <w:pStyle w:val="ConsPlusNonformat"/>
              <w:widowControl/>
              <w:jc w:val="center"/>
              <w:rPr>
                <w:rFonts w:ascii="Times New Roman" w:hAnsi="Times New Roman" w:cs="Times New Roman"/>
              </w:rPr>
            </w:pPr>
          </w:p>
        </w:tc>
        <w:tc>
          <w:tcPr>
            <w:tcW w:w="9031" w:type="dxa"/>
          </w:tcPr>
          <w:p w:rsidR="00B1026D" w:rsidRPr="00B1026D" w:rsidRDefault="00B1026D" w:rsidP="00B1026D">
            <w:pPr>
              <w:pStyle w:val="ConsPlusNonformat"/>
              <w:widowControl/>
              <w:jc w:val="both"/>
              <w:rPr>
                <w:rFonts w:ascii="Times New Roman" w:hAnsi="Times New Roman" w:cs="Times New Roman"/>
              </w:rPr>
            </w:pPr>
            <w:r w:rsidRPr="00B1026D">
              <w:rPr>
                <w:rFonts w:ascii="Times New Roman" w:hAnsi="Times New Roman" w:cs="Times New Roman"/>
              </w:rPr>
              <w:t>не готов к эксплуатации, не пригоден для коммерческого учета</w:t>
            </w:r>
          </w:p>
        </w:tc>
      </w:tr>
    </w:tbl>
    <w:p w:rsidR="00B1026D" w:rsidRPr="00B1026D" w:rsidRDefault="00B1026D" w:rsidP="00B1026D">
      <w:pPr>
        <w:pStyle w:val="ConsPlusNonformat"/>
        <w:widowControl/>
        <w:rPr>
          <w:rFonts w:ascii="Times New Roman" w:hAnsi="Times New Roman" w:cs="Times New Roman"/>
        </w:rPr>
      </w:pPr>
    </w:p>
    <w:p w:rsidR="00B1026D" w:rsidRPr="00B1026D" w:rsidRDefault="00B1026D" w:rsidP="00B1026D">
      <w:pPr>
        <w:pStyle w:val="ConsPlusNonformat"/>
        <w:widowControl/>
        <w:rPr>
          <w:rFonts w:ascii="Times New Roman" w:hAnsi="Times New Roman" w:cs="Times New Roman"/>
        </w:rPr>
      </w:pPr>
    </w:p>
    <w:p w:rsidR="00B1026D" w:rsidRPr="00B1026D" w:rsidRDefault="00B1026D" w:rsidP="00B1026D">
      <w:pPr>
        <w:adjustRightInd w:val="0"/>
        <w:rPr>
          <w:rFonts w:ascii="Times New Roman" w:hAnsi="Times New Roman" w:cs="Times New Roman"/>
          <w:sz w:val="20"/>
          <w:szCs w:val="20"/>
          <w:lang w:eastAsia="ru-RU"/>
        </w:rPr>
      </w:pPr>
      <w:r w:rsidRPr="00B1026D">
        <w:rPr>
          <w:rFonts w:ascii="Times New Roman" w:hAnsi="Times New Roman" w:cs="Times New Roman"/>
          <w:sz w:val="20"/>
          <w:szCs w:val="20"/>
          <w:lang w:eastAsia="ru-RU"/>
        </w:rPr>
        <w:t>Представитель потребителя</w:t>
      </w:r>
    </w:p>
    <w:p w:rsidR="00B1026D" w:rsidRPr="00B1026D" w:rsidRDefault="00B1026D" w:rsidP="00B1026D">
      <w:pPr>
        <w:adjustRightInd w:val="0"/>
        <w:rPr>
          <w:rFonts w:ascii="Times New Roman" w:hAnsi="Times New Roman" w:cs="Times New Roman"/>
          <w:sz w:val="20"/>
          <w:szCs w:val="20"/>
          <w:lang w:eastAsia="ru-RU"/>
        </w:rPr>
      </w:pPr>
      <w:r w:rsidRPr="00B1026D">
        <w:rPr>
          <w:rFonts w:ascii="Times New Roman" w:hAnsi="Times New Roman" w:cs="Times New Roman"/>
          <w:sz w:val="20"/>
          <w:szCs w:val="20"/>
          <w:lang w:eastAsia="ru-RU"/>
        </w:rPr>
        <w:t xml:space="preserve">________________________                                                                </w:t>
      </w:r>
      <w:r w:rsidR="009A5A70">
        <w:rPr>
          <w:rFonts w:ascii="Times New Roman" w:hAnsi="Times New Roman" w:cs="Times New Roman"/>
          <w:sz w:val="20"/>
          <w:szCs w:val="20"/>
          <w:lang w:eastAsia="ru-RU"/>
        </w:rPr>
        <w:tab/>
      </w:r>
      <w:r w:rsidR="009A5A70">
        <w:rPr>
          <w:rFonts w:ascii="Times New Roman" w:hAnsi="Times New Roman" w:cs="Times New Roman"/>
          <w:sz w:val="20"/>
          <w:szCs w:val="20"/>
          <w:lang w:eastAsia="ru-RU"/>
        </w:rPr>
        <w:tab/>
      </w:r>
      <w:r w:rsidRPr="00B1026D">
        <w:rPr>
          <w:rFonts w:ascii="Times New Roman" w:hAnsi="Times New Roman" w:cs="Times New Roman"/>
          <w:sz w:val="20"/>
          <w:szCs w:val="20"/>
          <w:lang w:eastAsia="ru-RU"/>
        </w:rPr>
        <w:t>_______________________</w:t>
      </w:r>
    </w:p>
    <w:p w:rsidR="00B1026D" w:rsidRPr="00B1026D" w:rsidRDefault="00B1026D" w:rsidP="00B1026D">
      <w:pPr>
        <w:adjustRightInd w:val="0"/>
        <w:rPr>
          <w:rFonts w:ascii="Times New Roman" w:hAnsi="Times New Roman" w:cs="Times New Roman"/>
          <w:sz w:val="20"/>
          <w:szCs w:val="20"/>
          <w:lang w:eastAsia="ru-RU"/>
        </w:rPr>
      </w:pPr>
    </w:p>
    <w:p w:rsidR="00B1026D" w:rsidRPr="00B1026D" w:rsidRDefault="00B1026D" w:rsidP="00B1026D">
      <w:pPr>
        <w:adjustRightInd w:val="0"/>
        <w:rPr>
          <w:rFonts w:ascii="Times New Roman" w:hAnsi="Times New Roman" w:cs="Times New Roman"/>
          <w:sz w:val="20"/>
          <w:szCs w:val="20"/>
          <w:lang w:eastAsia="ru-RU"/>
        </w:rPr>
      </w:pPr>
      <w:r w:rsidRPr="00B1026D">
        <w:rPr>
          <w:rFonts w:ascii="Times New Roman" w:hAnsi="Times New Roman" w:cs="Times New Roman"/>
          <w:sz w:val="20"/>
          <w:szCs w:val="20"/>
          <w:lang w:eastAsia="ru-RU"/>
        </w:rPr>
        <w:t>Представитель ТСО</w:t>
      </w:r>
    </w:p>
    <w:p w:rsidR="00B1026D" w:rsidRPr="00B1026D" w:rsidRDefault="00B1026D" w:rsidP="00B1026D">
      <w:pPr>
        <w:adjustRightInd w:val="0"/>
        <w:rPr>
          <w:rFonts w:ascii="Times New Roman" w:hAnsi="Times New Roman" w:cs="Times New Roman"/>
          <w:sz w:val="20"/>
          <w:szCs w:val="20"/>
          <w:lang w:eastAsia="ru-RU"/>
        </w:rPr>
      </w:pPr>
    </w:p>
    <w:p w:rsidR="00B1026D" w:rsidRPr="00B1026D" w:rsidRDefault="00B1026D" w:rsidP="00B1026D">
      <w:pPr>
        <w:adjustRightInd w:val="0"/>
        <w:rPr>
          <w:rFonts w:ascii="Times New Roman" w:hAnsi="Times New Roman" w:cs="Times New Roman"/>
          <w:sz w:val="20"/>
          <w:szCs w:val="20"/>
          <w:lang w:eastAsia="ru-RU"/>
        </w:rPr>
      </w:pPr>
      <w:r w:rsidRPr="00B1026D">
        <w:rPr>
          <w:rFonts w:ascii="Times New Roman" w:hAnsi="Times New Roman" w:cs="Times New Roman"/>
          <w:sz w:val="20"/>
          <w:szCs w:val="20"/>
          <w:lang w:eastAsia="ru-RU"/>
        </w:rPr>
        <w:t xml:space="preserve">_________________________                                                              </w:t>
      </w:r>
      <w:r w:rsidR="009A5A70">
        <w:rPr>
          <w:rFonts w:ascii="Times New Roman" w:hAnsi="Times New Roman" w:cs="Times New Roman"/>
          <w:sz w:val="20"/>
          <w:szCs w:val="20"/>
          <w:lang w:eastAsia="ru-RU"/>
        </w:rPr>
        <w:tab/>
      </w:r>
      <w:r w:rsidR="009A5A70">
        <w:rPr>
          <w:rFonts w:ascii="Times New Roman" w:hAnsi="Times New Roman" w:cs="Times New Roman"/>
          <w:sz w:val="20"/>
          <w:szCs w:val="20"/>
          <w:lang w:eastAsia="ru-RU"/>
        </w:rPr>
        <w:tab/>
      </w:r>
      <w:r w:rsidRPr="00B1026D">
        <w:rPr>
          <w:rFonts w:ascii="Times New Roman" w:hAnsi="Times New Roman" w:cs="Times New Roman"/>
          <w:sz w:val="20"/>
          <w:szCs w:val="20"/>
          <w:lang w:eastAsia="ru-RU"/>
        </w:rPr>
        <w:t>_______________________</w:t>
      </w:r>
    </w:p>
    <w:p w:rsidR="00B1026D" w:rsidRPr="00B1026D" w:rsidRDefault="00B1026D" w:rsidP="00B1026D">
      <w:pPr>
        <w:pStyle w:val="ConsPlusNonformat"/>
        <w:widowControl/>
        <w:rPr>
          <w:rFonts w:ascii="Times New Roman" w:hAnsi="Times New Roman" w:cs="Times New Roman"/>
        </w:rPr>
      </w:pPr>
    </w:p>
    <w:p w:rsidR="00141063" w:rsidRPr="00B1026D" w:rsidRDefault="00141063" w:rsidP="0027774D">
      <w:pPr>
        <w:ind w:left="5103"/>
        <w:jc w:val="center"/>
        <w:rPr>
          <w:rFonts w:ascii="Times New Roman" w:hAnsi="Times New Roman" w:cs="Times New Roman"/>
          <w:sz w:val="20"/>
          <w:szCs w:val="20"/>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141063" w:rsidRDefault="00141063" w:rsidP="0027774D">
      <w:pPr>
        <w:ind w:left="5103"/>
        <w:jc w:val="center"/>
        <w:rPr>
          <w:rFonts w:ascii="Times New Roman" w:hAnsi="Times New Roman" w:cs="Times New Roman"/>
          <w:sz w:val="28"/>
          <w:szCs w:val="28"/>
        </w:rPr>
      </w:pPr>
    </w:p>
    <w:p w:rsidR="00C325B9" w:rsidRDefault="00C325B9" w:rsidP="0027774D">
      <w:pPr>
        <w:ind w:left="5103"/>
        <w:jc w:val="center"/>
        <w:rPr>
          <w:rFonts w:ascii="Times New Roman" w:hAnsi="Times New Roman" w:cs="Times New Roman"/>
          <w:sz w:val="28"/>
          <w:szCs w:val="28"/>
        </w:rPr>
      </w:pPr>
    </w:p>
    <w:p w:rsidR="00C325B9" w:rsidRDefault="00C325B9" w:rsidP="0027774D">
      <w:pPr>
        <w:ind w:left="5103"/>
        <w:jc w:val="center"/>
        <w:rPr>
          <w:rFonts w:ascii="Times New Roman" w:hAnsi="Times New Roman" w:cs="Times New Roman"/>
          <w:sz w:val="28"/>
          <w:szCs w:val="28"/>
        </w:rPr>
      </w:pPr>
    </w:p>
    <w:p w:rsidR="00C325B9" w:rsidRDefault="00C325B9" w:rsidP="0027774D">
      <w:pPr>
        <w:ind w:left="5103"/>
        <w:jc w:val="center"/>
        <w:rPr>
          <w:rFonts w:ascii="Times New Roman" w:hAnsi="Times New Roman" w:cs="Times New Roman"/>
          <w:sz w:val="28"/>
          <w:szCs w:val="28"/>
        </w:rPr>
      </w:pPr>
    </w:p>
    <w:p w:rsidR="00C325B9" w:rsidRDefault="00C325B9" w:rsidP="0027774D">
      <w:pPr>
        <w:ind w:left="5103"/>
        <w:jc w:val="center"/>
        <w:rPr>
          <w:rFonts w:ascii="Times New Roman" w:hAnsi="Times New Roman" w:cs="Times New Roman"/>
          <w:sz w:val="28"/>
          <w:szCs w:val="28"/>
        </w:rPr>
      </w:pPr>
    </w:p>
    <w:p w:rsidR="00C325B9" w:rsidRDefault="00C325B9" w:rsidP="0027774D">
      <w:pPr>
        <w:ind w:left="5103"/>
        <w:jc w:val="center"/>
        <w:rPr>
          <w:rFonts w:ascii="Times New Roman" w:hAnsi="Times New Roman" w:cs="Times New Roman"/>
          <w:sz w:val="28"/>
          <w:szCs w:val="28"/>
        </w:rPr>
      </w:pPr>
    </w:p>
    <w:p w:rsidR="00C325B9" w:rsidRDefault="00C325B9" w:rsidP="0027774D">
      <w:pPr>
        <w:ind w:left="5103"/>
        <w:jc w:val="center"/>
        <w:rPr>
          <w:rFonts w:ascii="Times New Roman" w:hAnsi="Times New Roman" w:cs="Times New Roman"/>
          <w:sz w:val="28"/>
          <w:szCs w:val="28"/>
        </w:rPr>
      </w:pPr>
    </w:p>
    <w:p w:rsidR="00C325B9" w:rsidRDefault="00C325B9" w:rsidP="0027774D">
      <w:pPr>
        <w:ind w:left="5103"/>
        <w:jc w:val="center"/>
        <w:rPr>
          <w:rFonts w:ascii="Times New Roman" w:hAnsi="Times New Roman" w:cs="Times New Roman"/>
          <w:sz w:val="28"/>
          <w:szCs w:val="28"/>
        </w:rPr>
      </w:pPr>
    </w:p>
    <w:p w:rsidR="00C325B9" w:rsidRDefault="00C325B9" w:rsidP="0027774D">
      <w:pPr>
        <w:ind w:left="5103"/>
        <w:jc w:val="center"/>
        <w:rPr>
          <w:rFonts w:ascii="Times New Roman" w:hAnsi="Times New Roman" w:cs="Times New Roman"/>
          <w:sz w:val="28"/>
          <w:szCs w:val="28"/>
        </w:rPr>
      </w:pPr>
    </w:p>
    <w:p w:rsidR="00C325B9" w:rsidRDefault="00C325B9" w:rsidP="0027774D">
      <w:pPr>
        <w:ind w:left="5103"/>
        <w:jc w:val="center"/>
        <w:rPr>
          <w:rFonts w:ascii="Times New Roman" w:hAnsi="Times New Roman" w:cs="Times New Roman"/>
          <w:sz w:val="28"/>
          <w:szCs w:val="28"/>
        </w:rPr>
      </w:pPr>
    </w:p>
    <w:p w:rsidR="00C325B9" w:rsidRDefault="00C325B9" w:rsidP="0027774D">
      <w:pPr>
        <w:ind w:left="5103"/>
        <w:jc w:val="center"/>
        <w:rPr>
          <w:rFonts w:ascii="Times New Roman" w:hAnsi="Times New Roman" w:cs="Times New Roman"/>
          <w:sz w:val="28"/>
          <w:szCs w:val="28"/>
        </w:rPr>
      </w:pPr>
    </w:p>
    <w:p w:rsidR="00C325B9" w:rsidRDefault="00C325B9" w:rsidP="0027774D">
      <w:pPr>
        <w:ind w:left="5103"/>
        <w:jc w:val="center"/>
        <w:rPr>
          <w:rFonts w:ascii="Times New Roman" w:hAnsi="Times New Roman" w:cs="Times New Roman"/>
          <w:sz w:val="28"/>
          <w:szCs w:val="28"/>
        </w:rPr>
      </w:pPr>
    </w:p>
    <w:p w:rsidR="00C325B9" w:rsidRDefault="00C325B9" w:rsidP="0027774D">
      <w:pPr>
        <w:ind w:left="5103"/>
        <w:jc w:val="center"/>
        <w:rPr>
          <w:rFonts w:ascii="Times New Roman" w:hAnsi="Times New Roman" w:cs="Times New Roman"/>
          <w:sz w:val="28"/>
          <w:szCs w:val="28"/>
        </w:rPr>
      </w:pPr>
    </w:p>
    <w:p w:rsidR="00C325B9" w:rsidRDefault="00C325B9" w:rsidP="0027774D">
      <w:pPr>
        <w:ind w:left="5103"/>
        <w:jc w:val="center"/>
        <w:rPr>
          <w:rFonts w:ascii="Times New Roman" w:hAnsi="Times New Roman" w:cs="Times New Roman"/>
          <w:sz w:val="28"/>
          <w:szCs w:val="28"/>
        </w:rPr>
      </w:pPr>
    </w:p>
    <w:p w:rsidR="00C325B9" w:rsidRDefault="00C325B9" w:rsidP="0027774D">
      <w:pPr>
        <w:ind w:left="5103"/>
        <w:jc w:val="center"/>
        <w:rPr>
          <w:rFonts w:ascii="Times New Roman" w:hAnsi="Times New Roman" w:cs="Times New Roman"/>
          <w:sz w:val="28"/>
          <w:szCs w:val="28"/>
        </w:rPr>
      </w:pPr>
    </w:p>
    <w:p w:rsidR="00C325B9" w:rsidRDefault="00C325B9" w:rsidP="0027774D">
      <w:pPr>
        <w:ind w:left="5103"/>
        <w:jc w:val="center"/>
        <w:rPr>
          <w:rFonts w:ascii="Times New Roman" w:hAnsi="Times New Roman" w:cs="Times New Roman"/>
          <w:sz w:val="28"/>
          <w:szCs w:val="28"/>
        </w:rPr>
      </w:pPr>
    </w:p>
    <w:p w:rsidR="009345C4" w:rsidRDefault="009345C4" w:rsidP="0027774D">
      <w:pPr>
        <w:ind w:left="5103"/>
        <w:jc w:val="center"/>
        <w:rPr>
          <w:rFonts w:ascii="Times New Roman" w:hAnsi="Times New Roman" w:cs="Times New Roman"/>
          <w:sz w:val="28"/>
          <w:szCs w:val="28"/>
        </w:rPr>
      </w:pPr>
    </w:p>
    <w:p w:rsidR="009345C4" w:rsidRDefault="009345C4" w:rsidP="0027774D">
      <w:pPr>
        <w:ind w:left="5103"/>
        <w:jc w:val="center"/>
        <w:rPr>
          <w:rFonts w:ascii="Times New Roman" w:hAnsi="Times New Roman" w:cs="Times New Roman"/>
          <w:sz w:val="28"/>
          <w:szCs w:val="28"/>
        </w:rPr>
      </w:pPr>
    </w:p>
    <w:p w:rsidR="009345C4" w:rsidRDefault="009345C4" w:rsidP="0027774D">
      <w:pPr>
        <w:ind w:left="5103"/>
        <w:jc w:val="center"/>
        <w:rPr>
          <w:rFonts w:ascii="Times New Roman" w:hAnsi="Times New Roman" w:cs="Times New Roman"/>
          <w:sz w:val="28"/>
          <w:szCs w:val="28"/>
        </w:rPr>
      </w:pPr>
    </w:p>
    <w:p w:rsidR="009345C4" w:rsidRDefault="009345C4" w:rsidP="0027774D">
      <w:pPr>
        <w:ind w:left="5103"/>
        <w:jc w:val="center"/>
        <w:rPr>
          <w:rFonts w:ascii="Times New Roman" w:hAnsi="Times New Roman" w:cs="Times New Roman"/>
          <w:sz w:val="28"/>
          <w:szCs w:val="28"/>
        </w:rPr>
      </w:pPr>
    </w:p>
    <w:p w:rsidR="009345C4" w:rsidRDefault="009345C4" w:rsidP="0027774D">
      <w:pPr>
        <w:ind w:left="5103"/>
        <w:jc w:val="center"/>
        <w:rPr>
          <w:rFonts w:ascii="Times New Roman" w:hAnsi="Times New Roman" w:cs="Times New Roman"/>
          <w:sz w:val="28"/>
          <w:szCs w:val="28"/>
        </w:rPr>
      </w:pPr>
    </w:p>
    <w:p w:rsidR="009345C4" w:rsidRDefault="009345C4" w:rsidP="0027774D">
      <w:pPr>
        <w:ind w:left="5103"/>
        <w:jc w:val="center"/>
        <w:rPr>
          <w:rFonts w:ascii="Times New Roman" w:hAnsi="Times New Roman" w:cs="Times New Roman"/>
          <w:sz w:val="28"/>
          <w:szCs w:val="28"/>
        </w:rPr>
      </w:pPr>
    </w:p>
    <w:p w:rsidR="009345C4" w:rsidRDefault="009345C4" w:rsidP="0027774D">
      <w:pPr>
        <w:ind w:left="5103"/>
        <w:jc w:val="center"/>
        <w:rPr>
          <w:rFonts w:ascii="Times New Roman" w:hAnsi="Times New Roman" w:cs="Times New Roman"/>
          <w:sz w:val="28"/>
          <w:szCs w:val="28"/>
        </w:rPr>
      </w:pPr>
    </w:p>
    <w:p w:rsidR="009345C4" w:rsidRDefault="009345C4" w:rsidP="0027774D">
      <w:pPr>
        <w:ind w:left="5103"/>
        <w:jc w:val="center"/>
        <w:rPr>
          <w:rFonts w:ascii="Times New Roman" w:hAnsi="Times New Roman" w:cs="Times New Roman"/>
          <w:sz w:val="28"/>
          <w:szCs w:val="28"/>
        </w:rPr>
      </w:pPr>
    </w:p>
    <w:p w:rsidR="009345C4" w:rsidRPr="00A947BB" w:rsidRDefault="009345C4" w:rsidP="009345C4">
      <w:pPr>
        <w:pStyle w:val="ConsPlusNonformat"/>
        <w:jc w:val="center"/>
        <w:rPr>
          <w:rFonts w:ascii="Times New Roman" w:hAnsi="Times New Roman" w:cs="Times New Roman"/>
          <w:b/>
          <w:sz w:val="24"/>
          <w:szCs w:val="24"/>
        </w:rPr>
      </w:pPr>
      <w:r w:rsidRPr="00A947BB">
        <w:rPr>
          <w:rFonts w:ascii="Times New Roman" w:hAnsi="Times New Roman" w:cs="Times New Roman"/>
          <w:b/>
          <w:bCs/>
          <w:iCs/>
          <w:sz w:val="24"/>
          <w:szCs w:val="24"/>
        </w:rPr>
        <w:lastRenderedPageBreak/>
        <w:t>АКТ</w:t>
      </w:r>
      <w:r w:rsidRPr="00A947BB">
        <w:rPr>
          <w:rFonts w:ascii="Times New Roman" w:hAnsi="Times New Roman" w:cs="Times New Roman"/>
          <w:b/>
          <w:sz w:val="24"/>
          <w:szCs w:val="24"/>
        </w:rPr>
        <w:t xml:space="preserve"> ОСМОТРА ТЕПЛОВОГО КОНТУРА ЗДАНИЯ</w:t>
      </w:r>
    </w:p>
    <w:p w:rsidR="009345C4" w:rsidRPr="009345C4" w:rsidRDefault="009345C4" w:rsidP="009345C4">
      <w:pPr>
        <w:pStyle w:val="ConsPlusNonformat"/>
        <w:jc w:val="center"/>
        <w:rPr>
          <w:rFonts w:ascii="Times New Roman" w:hAnsi="Times New Roman" w:cs="Times New Roman"/>
          <w:b/>
        </w:rPr>
      </w:pPr>
    </w:p>
    <w:p w:rsidR="009345C4" w:rsidRPr="009345C4" w:rsidRDefault="00E635AF" w:rsidP="009345C4">
      <w:pPr>
        <w:pStyle w:val="ConsPlusNonformat"/>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 ____________ 2026</w:t>
      </w:r>
      <w:r w:rsidR="009345C4" w:rsidRPr="009345C4">
        <w:rPr>
          <w:rFonts w:ascii="Times New Roman" w:hAnsi="Times New Roman" w:cs="Times New Roman"/>
        </w:rPr>
        <w:t xml:space="preserve"> г.</w:t>
      </w:r>
    </w:p>
    <w:p w:rsidR="009345C4" w:rsidRPr="009345C4" w:rsidRDefault="009345C4" w:rsidP="009345C4">
      <w:pPr>
        <w:pStyle w:val="ConsPlusNonformat"/>
        <w:widowControl/>
        <w:rPr>
          <w:rFonts w:ascii="Times New Roman" w:hAnsi="Times New Roman" w:cs="Times New Roman"/>
        </w:rPr>
      </w:pPr>
    </w:p>
    <w:p w:rsidR="009345C4" w:rsidRPr="009345C4" w:rsidRDefault="009345C4" w:rsidP="009345C4">
      <w:pPr>
        <w:pStyle w:val="ConsPlusNonformat"/>
        <w:widowControl/>
        <w:rPr>
          <w:rFonts w:ascii="Times New Roman" w:hAnsi="Times New Roman" w:cs="Times New Roman"/>
        </w:rPr>
      </w:pPr>
      <w:r w:rsidRPr="009345C4">
        <w:rPr>
          <w:rFonts w:ascii="Times New Roman" w:hAnsi="Times New Roman" w:cs="Times New Roman"/>
        </w:rPr>
        <w:t>Мы, нижеподписавшиеся, представитель Потребителя________________________________ _______________________________________________________________________________,</w:t>
      </w:r>
    </w:p>
    <w:p w:rsidR="009345C4" w:rsidRPr="009345C4" w:rsidRDefault="009345C4" w:rsidP="009345C4">
      <w:pPr>
        <w:pStyle w:val="ConsPlusNonformat"/>
        <w:widowControl/>
        <w:rPr>
          <w:rFonts w:ascii="Times New Roman" w:hAnsi="Times New Roman" w:cs="Times New Roman"/>
        </w:rPr>
      </w:pPr>
      <w:r w:rsidRPr="009345C4">
        <w:rPr>
          <w:rFonts w:ascii="Times New Roman" w:hAnsi="Times New Roman" w:cs="Times New Roman"/>
        </w:rPr>
        <w:t>Представитель ТСО</w:t>
      </w:r>
    </w:p>
    <w:p w:rsidR="009345C4" w:rsidRPr="009345C4" w:rsidRDefault="009345C4" w:rsidP="009345C4">
      <w:pPr>
        <w:pStyle w:val="ConsPlusNonformat"/>
        <w:widowControl/>
        <w:rPr>
          <w:rFonts w:ascii="Times New Roman" w:hAnsi="Times New Roman" w:cs="Times New Roman"/>
        </w:rPr>
      </w:pPr>
      <w:r w:rsidRPr="009345C4">
        <w:rPr>
          <w:rFonts w:ascii="Times New Roman" w:hAnsi="Times New Roman" w:cs="Times New Roman"/>
        </w:rPr>
        <w:t>_______________________________________________________________________________</w:t>
      </w:r>
    </w:p>
    <w:p w:rsidR="009345C4" w:rsidRPr="009345C4" w:rsidRDefault="009345C4" w:rsidP="009345C4">
      <w:pPr>
        <w:pStyle w:val="ConsPlusNonformat"/>
        <w:widowControl/>
        <w:jc w:val="both"/>
        <w:rPr>
          <w:rFonts w:ascii="Times New Roman" w:hAnsi="Times New Roman" w:cs="Times New Roman"/>
        </w:rPr>
      </w:pPr>
      <w:r w:rsidRPr="009345C4">
        <w:rPr>
          <w:rFonts w:ascii="Times New Roman" w:hAnsi="Times New Roman" w:cs="Times New Roman"/>
        </w:rPr>
        <w:t>_______________________________________________________________________________,</w:t>
      </w:r>
    </w:p>
    <w:p w:rsidR="009345C4" w:rsidRPr="009345C4" w:rsidRDefault="009345C4" w:rsidP="009345C4">
      <w:pPr>
        <w:pStyle w:val="ConsPlusNonformat"/>
        <w:widowControl/>
        <w:rPr>
          <w:rFonts w:ascii="Times New Roman" w:hAnsi="Times New Roman" w:cs="Times New Roman"/>
        </w:rPr>
      </w:pPr>
      <w:r w:rsidRPr="009345C4">
        <w:rPr>
          <w:rFonts w:ascii="Times New Roman" w:hAnsi="Times New Roman" w:cs="Times New Roman"/>
        </w:rPr>
        <w:t xml:space="preserve">Составили настоящий акт в том, что на объекте по адресу: </w:t>
      </w:r>
    </w:p>
    <w:p w:rsidR="009345C4" w:rsidRPr="009345C4" w:rsidRDefault="009345C4" w:rsidP="009345C4">
      <w:pPr>
        <w:pStyle w:val="ConsPlusNonformat"/>
        <w:widowControl/>
        <w:rPr>
          <w:rFonts w:ascii="Times New Roman" w:hAnsi="Times New Roman" w:cs="Times New Roman"/>
        </w:rPr>
      </w:pPr>
      <w:r w:rsidRPr="009345C4">
        <w:rPr>
          <w:rFonts w:ascii="Times New Roman" w:hAnsi="Times New Roman" w:cs="Times New Roman"/>
        </w:rPr>
        <w:t>_______________________________________________________________________________</w:t>
      </w:r>
    </w:p>
    <w:p w:rsidR="009345C4" w:rsidRPr="009345C4" w:rsidRDefault="009345C4" w:rsidP="009345C4">
      <w:pPr>
        <w:pStyle w:val="ConsPlusNonformat"/>
        <w:widowControl/>
        <w:rPr>
          <w:rFonts w:ascii="Times New Roman" w:hAnsi="Times New Roman" w:cs="Times New Roman"/>
        </w:rPr>
      </w:pPr>
    </w:p>
    <w:p w:rsidR="009345C4" w:rsidRPr="009345C4" w:rsidRDefault="009345C4" w:rsidP="009345C4">
      <w:pPr>
        <w:pStyle w:val="ConsPlusNonformat"/>
        <w:widowControl/>
        <w:jc w:val="both"/>
        <w:rPr>
          <w:rFonts w:ascii="Times New Roman" w:hAnsi="Times New Roman" w:cs="Times New Roman"/>
        </w:rPr>
      </w:pPr>
      <w:r w:rsidRPr="009345C4">
        <w:rPr>
          <w:rFonts w:ascii="Times New Roman" w:hAnsi="Times New Roman" w:cs="Times New Roman"/>
        </w:rPr>
        <w:t>Произведен осмотр объектов теплоснабжения и теплопотребляющих установок на предмет проверки выполнения требований Правил и норм технической эксплуатации жилищного фонда в части подготовки к отопительному периоду теплового контура здания</w:t>
      </w:r>
    </w:p>
    <w:p w:rsidR="009345C4" w:rsidRPr="009345C4" w:rsidRDefault="009345C4" w:rsidP="009345C4">
      <w:pPr>
        <w:pStyle w:val="ConsPlusNonformat"/>
        <w:widowControl/>
        <w:jc w:val="both"/>
        <w:rPr>
          <w:rFonts w:ascii="Times New Roman" w:hAnsi="Times New Roman" w:cs="Times New Roman"/>
        </w:rPr>
      </w:pPr>
    </w:p>
    <w:p w:rsidR="009345C4" w:rsidRPr="009345C4" w:rsidRDefault="009345C4" w:rsidP="009345C4">
      <w:pPr>
        <w:pStyle w:val="ConsPlusNonformat"/>
        <w:widowControl/>
        <w:jc w:val="both"/>
        <w:rPr>
          <w:rFonts w:ascii="Times New Roman" w:hAnsi="Times New Roman" w:cs="Times New Roman"/>
        </w:rPr>
      </w:pPr>
      <w:r w:rsidRPr="009345C4">
        <w:rPr>
          <w:rFonts w:ascii="Times New Roman" w:hAnsi="Times New Roman" w:cs="Times New Roman"/>
        </w:rPr>
        <w:t>1. Утепление чердаков, подвалов, лестничных клеток, оконных и дверных проемов (установка уплотняющих прокладок в притворах оконных и дверных проемов)</w:t>
      </w:r>
    </w:p>
    <w:tbl>
      <w:tblPr>
        <w:tblStyle w:val="a7"/>
        <w:tblW w:w="0" w:type="auto"/>
        <w:tblLook w:val="04A0" w:firstRow="1" w:lastRow="0" w:firstColumn="1" w:lastColumn="0" w:noHBand="0" w:noVBand="1"/>
      </w:tblPr>
      <w:tblGrid>
        <w:gridCol w:w="528"/>
        <w:gridCol w:w="9032"/>
      </w:tblGrid>
      <w:tr w:rsidR="009345C4" w:rsidRPr="009345C4" w:rsidTr="009345C4">
        <w:tc>
          <w:tcPr>
            <w:tcW w:w="528" w:type="dxa"/>
          </w:tcPr>
          <w:p w:rsidR="009345C4" w:rsidRPr="009345C4" w:rsidRDefault="009345C4" w:rsidP="009345C4">
            <w:pPr>
              <w:pStyle w:val="ConsPlusNonformat"/>
              <w:widowControl/>
              <w:jc w:val="center"/>
              <w:rPr>
                <w:rFonts w:ascii="Times New Roman" w:hAnsi="Times New Roman" w:cs="Times New Roman"/>
              </w:rPr>
            </w:pPr>
          </w:p>
        </w:tc>
        <w:tc>
          <w:tcPr>
            <w:tcW w:w="9032" w:type="dxa"/>
          </w:tcPr>
          <w:p w:rsidR="009345C4" w:rsidRPr="009345C4" w:rsidRDefault="009345C4" w:rsidP="009345C4">
            <w:pPr>
              <w:pStyle w:val="ConsPlusNonformat"/>
              <w:widowControl/>
              <w:jc w:val="both"/>
              <w:rPr>
                <w:rFonts w:ascii="Times New Roman" w:hAnsi="Times New Roman" w:cs="Times New Roman"/>
              </w:rPr>
            </w:pPr>
            <w:r w:rsidRPr="009345C4">
              <w:rPr>
                <w:rFonts w:ascii="Times New Roman" w:hAnsi="Times New Roman" w:cs="Times New Roman"/>
              </w:rPr>
              <w:t>выполнено</w:t>
            </w:r>
          </w:p>
        </w:tc>
      </w:tr>
      <w:tr w:rsidR="009345C4" w:rsidRPr="009345C4" w:rsidTr="009345C4">
        <w:tc>
          <w:tcPr>
            <w:tcW w:w="528" w:type="dxa"/>
          </w:tcPr>
          <w:p w:rsidR="009345C4" w:rsidRPr="009345C4" w:rsidRDefault="009345C4" w:rsidP="009345C4">
            <w:pPr>
              <w:pStyle w:val="ConsPlusNonformat"/>
              <w:widowControl/>
              <w:jc w:val="both"/>
              <w:rPr>
                <w:rFonts w:ascii="Times New Roman" w:hAnsi="Times New Roman" w:cs="Times New Roman"/>
              </w:rPr>
            </w:pPr>
          </w:p>
        </w:tc>
        <w:tc>
          <w:tcPr>
            <w:tcW w:w="9032" w:type="dxa"/>
          </w:tcPr>
          <w:p w:rsidR="009345C4" w:rsidRPr="009345C4" w:rsidRDefault="009345C4" w:rsidP="009345C4">
            <w:pPr>
              <w:pStyle w:val="ConsPlusNonformat"/>
              <w:widowControl/>
              <w:jc w:val="both"/>
              <w:rPr>
                <w:rFonts w:ascii="Times New Roman" w:hAnsi="Times New Roman" w:cs="Times New Roman"/>
              </w:rPr>
            </w:pPr>
            <w:r w:rsidRPr="009345C4">
              <w:rPr>
                <w:rFonts w:ascii="Times New Roman" w:hAnsi="Times New Roman" w:cs="Times New Roman"/>
              </w:rPr>
              <w:t>не выполнено</w:t>
            </w:r>
          </w:p>
        </w:tc>
      </w:tr>
    </w:tbl>
    <w:p w:rsidR="009345C4" w:rsidRPr="009345C4" w:rsidRDefault="009345C4" w:rsidP="009345C4">
      <w:pPr>
        <w:pStyle w:val="ConsPlusNonformat"/>
        <w:widowControl/>
        <w:jc w:val="both"/>
        <w:rPr>
          <w:rFonts w:ascii="Times New Roman" w:hAnsi="Times New Roman" w:cs="Times New Roman"/>
        </w:rPr>
      </w:pPr>
    </w:p>
    <w:p w:rsidR="009345C4" w:rsidRPr="009345C4" w:rsidRDefault="009345C4" w:rsidP="009345C4">
      <w:pPr>
        <w:pStyle w:val="ConsPlusNonformat"/>
        <w:widowControl/>
        <w:jc w:val="both"/>
        <w:rPr>
          <w:rFonts w:ascii="Times New Roman" w:hAnsi="Times New Roman" w:cs="Times New Roman"/>
        </w:rPr>
      </w:pPr>
      <w:r w:rsidRPr="009345C4">
        <w:rPr>
          <w:rFonts w:ascii="Times New Roman" w:hAnsi="Times New Roman" w:cs="Times New Roman"/>
        </w:rPr>
        <w:t>2. Восстановление остекления, замена разбитых стекол</w:t>
      </w:r>
    </w:p>
    <w:tbl>
      <w:tblPr>
        <w:tblStyle w:val="a7"/>
        <w:tblW w:w="9560" w:type="dxa"/>
        <w:tblLook w:val="04A0" w:firstRow="1" w:lastRow="0" w:firstColumn="1" w:lastColumn="0" w:noHBand="0" w:noVBand="1"/>
      </w:tblPr>
      <w:tblGrid>
        <w:gridCol w:w="528"/>
        <w:gridCol w:w="9032"/>
      </w:tblGrid>
      <w:tr w:rsidR="009345C4" w:rsidRPr="009345C4" w:rsidTr="009345C4">
        <w:tc>
          <w:tcPr>
            <w:tcW w:w="528" w:type="dxa"/>
          </w:tcPr>
          <w:p w:rsidR="009345C4" w:rsidRPr="009345C4" w:rsidRDefault="009345C4" w:rsidP="009345C4">
            <w:pPr>
              <w:pStyle w:val="ConsPlusNonformat"/>
              <w:widowControl/>
              <w:jc w:val="center"/>
              <w:rPr>
                <w:rFonts w:ascii="Times New Roman" w:hAnsi="Times New Roman" w:cs="Times New Roman"/>
              </w:rPr>
            </w:pPr>
          </w:p>
        </w:tc>
        <w:tc>
          <w:tcPr>
            <w:tcW w:w="9032" w:type="dxa"/>
          </w:tcPr>
          <w:p w:rsidR="009345C4" w:rsidRPr="009345C4" w:rsidRDefault="009345C4" w:rsidP="009345C4">
            <w:pPr>
              <w:pStyle w:val="ConsPlusNonformat"/>
              <w:widowControl/>
              <w:jc w:val="both"/>
              <w:rPr>
                <w:rFonts w:ascii="Times New Roman" w:hAnsi="Times New Roman" w:cs="Times New Roman"/>
              </w:rPr>
            </w:pPr>
            <w:r w:rsidRPr="009345C4">
              <w:rPr>
                <w:rFonts w:ascii="Times New Roman" w:hAnsi="Times New Roman" w:cs="Times New Roman"/>
              </w:rPr>
              <w:t>выполнено</w:t>
            </w:r>
          </w:p>
        </w:tc>
      </w:tr>
      <w:tr w:rsidR="009345C4" w:rsidRPr="009345C4" w:rsidTr="009345C4">
        <w:tc>
          <w:tcPr>
            <w:tcW w:w="528" w:type="dxa"/>
          </w:tcPr>
          <w:p w:rsidR="009345C4" w:rsidRPr="009345C4" w:rsidRDefault="009345C4" w:rsidP="009345C4">
            <w:pPr>
              <w:pStyle w:val="ConsPlusNonformat"/>
              <w:widowControl/>
              <w:jc w:val="both"/>
              <w:rPr>
                <w:rFonts w:ascii="Times New Roman" w:hAnsi="Times New Roman" w:cs="Times New Roman"/>
              </w:rPr>
            </w:pPr>
          </w:p>
        </w:tc>
        <w:tc>
          <w:tcPr>
            <w:tcW w:w="9032" w:type="dxa"/>
          </w:tcPr>
          <w:p w:rsidR="009345C4" w:rsidRPr="009345C4" w:rsidRDefault="009345C4" w:rsidP="009345C4">
            <w:pPr>
              <w:pStyle w:val="ConsPlusNonformat"/>
              <w:widowControl/>
              <w:jc w:val="both"/>
              <w:rPr>
                <w:rFonts w:ascii="Times New Roman" w:hAnsi="Times New Roman" w:cs="Times New Roman"/>
              </w:rPr>
            </w:pPr>
            <w:r w:rsidRPr="009345C4">
              <w:rPr>
                <w:rFonts w:ascii="Times New Roman" w:hAnsi="Times New Roman" w:cs="Times New Roman"/>
              </w:rPr>
              <w:t>не выполнено</w:t>
            </w:r>
          </w:p>
        </w:tc>
      </w:tr>
    </w:tbl>
    <w:p w:rsidR="009345C4" w:rsidRPr="009345C4" w:rsidRDefault="009345C4" w:rsidP="009345C4">
      <w:pPr>
        <w:pStyle w:val="ConsPlusNonformat"/>
        <w:widowControl/>
        <w:jc w:val="both"/>
        <w:rPr>
          <w:rFonts w:ascii="Times New Roman" w:hAnsi="Times New Roman" w:cs="Times New Roman"/>
        </w:rPr>
      </w:pPr>
    </w:p>
    <w:p w:rsidR="009345C4" w:rsidRPr="009345C4" w:rsidRDefault="009345C4" w:rsidP="009345C4">
      <w:pPr>
        <w:pStyle w:val="ConsPlusNonformat"/>
        <w:widowControl/>
        <w:jc w:val="both"/>
        <w:rPr>
          <w:rFonts w:ascii="Times New Roman" w:hAnsi="Times New Roman" w:cs="Times New Roman"/>
        </w:rPr>
      </w:pPr>
      <w:r w:rsidRPr="009345C4">
        <w:rPr>
          <w:rFonts w:ascii="Times New Roman" w:hAnsi="Times New Roman" w:cs="Times New Roman"/>
        </w:rPr>
        <w:t>3. Утепление фасада здания</w:t>
      </w:r>
    </w:p>
    <w:tbl>
      <w:tblPr>
        <w:tblStyle w:val="a7"/>
        <w:tblW w:w="9560" w:type="dxa"/>
        <w:tblLook w:val="04A0" w:firstRow="1" w:lastRow="0" w:firstColumn="1" w:lastColumn="0" w:noHBand="0" w:noVBand="1"/>
      </w:tblPr>
      <w:tblGrid>
        <w:gridCol w:w="528"/>
        <w:gridCol w:w="9032"/>
      </w:tblGrid>
      <w:tr w:rsidR="009345C4" w:rsidRPr="009345C4" w:rsidTr="009345C4">
        <w:tc>
          <w:tcPr>
            <w:tcW w:w="528" w:type="dxa"/>
          </w:tcPr>
          <w:p w:rsidR="009345C4" w:rsidRPr="009345C4" w:rsidRDefault="009345C4" w:rsidP="009345C4">
            <w:pPr>
              <w:pStyle w:val="ConsPlusNonformat"/>
              <w:widowControl/>
              <w:jc w:val="center"/>
              <w:rPr>
                <w:rFonts w:ascii="Times New Roman" w:hAnsi="Times New Roman" w:cs="Times New Roman"/>
                <w:b/>
                <w:lang w:val="en-US"/>
              </w:rPr>
            </w:pPr>
          </w:p>
        </w:tc>
        <w:tc>
          <w:tcPr>
            <w:tcW w:w="9032" w:type="dxa"/>
          </w:tcPr>
          <w:p w:rsidR="009345C4" w:rsidRPr="009345C4" w:rsidRDefault="009345C4" w:rsidP="009345C4">
            <w:pPr>
              <w:pStyle w:val="ConsPlusNonformat"/>
              <w:widowControl/>
              <w:jc w:val="both"/>
              <w:rPr>
                <w:rFonts w:ascii="Times New Roman" w:hAnsi="Times New Roman" w:cs="Times New Roman"/>
              </w:rPr>
            </w:pPr>
            <w:r w:rsidRPr="009345C4">
              <w:rPr>
                <w:rFonts w:ascii="Times New Roman" w:hAnsi="Times New Roman" w:cs="Times New Roman"/>
              </w:rPr>
              <w:t>выполнено</w:t>
            </w:r>
          </w:p>
        </w:tc>
      </w:tr>
      <w:tr w:rsidR="009345C4" w:rsidRPr="009345C4" w:rsidTr="009345C4">
        <w:tc>
          <w:tcPr>
            <w:tcW w:w="528" w:type="dxa"/>
          </w:tcPr>
          <w:p w:rsidR="009345C4" w:rsidRPr="009345C4" w:rsidRDefault="009345C4" w:rsidP="009345C4">
            <w:pPr>
              <w:pStyle w:val="ConsPlusNonformat"/>
              <w:widowControl/>
              <w:jc w:val="both"/>
              <w:rPr>
                <w:rFonts w:ascii="Times New Roman" w:hAnsi="Times New Roman" w:cs="Times New Roman"/>
              </w:rPr>
            </w:pPr>
          </w:p>
        </w:tc>
        <w:tc>
          <w:tcPr>
            <w:tcW w:w="9032" w:type="dxa"/>
          </w:tcPr>
          <w:p w:rsidR="009345C4" w:rsidRPr="009345C4" w:rsidRDefault="009345C4" w:rsidP="009345C4">
            <w:pPr>
              <w:pStyle w:val="ConsPlusNonformat"/>
              <w:widowControl/>
              <w:jc w:val="both"/>
              <w:rPr>
                <w:rFonts w:ascii="Times New Roman" w:hAnsi="Times New Roman" w:cs="Times New Roman"/>
              </w:rPr>
            </w:pPr>
            <w:r w:rsidRPr="009345C4">
              <w:rPr>
                <w:rFonts w:ascii="Times New Roman" w:hAnsi="Times New Roman" w:cs="Times New Roman"/>
              </w:rPr>
              <w:t>не выполнено</w:t>
            </w:r>
          </w:p>
        </w:tc>
      </w:tr>
    </w:tbl>
    <w:p w:rsidR="009345C4" w:rsidRPr="009345C4" w:rsidRDefault="009345C4" w:rsidP="009345C4">
      <w:pPr>
        <w:pStyle w:val="ConsPlusNonformat"/>
        <w:widowControl/>
        <w:jc w:val="both"/>
        <w:rPr>
          <w:rFonts w:ascii="Times New Roman" w:hAnsi="Times New Roman" w:cs="Times New Roman"/>
        </w:rPr>
      </w:pPr>
    </w:p>
    <w:p w:rsidR="009345C4" w:rsidRPr="009345C4" w:rsidRDefault="009345C4" w:rsidP="009345C4">
      <w:pPr>
        <w:pStyle w:val="ConsPlusNonformat"/>
        <w:widowControl/>
        <w:jc w:val="both"/>
        <w:rPr>
          <w:rFonts w:ascii="Times New Roman" w:hAnsi="Times New Roman" w:cs="Times New Roman"/>
        </w:rPr>
      </w:pPr>
      <w:r w:rsidRPr="009345C4">
        <w:rPr>
          <w:rFonts w:ascii="Times New Roman" w:hAnsi="Times New Roman" w:cs="Times New Roman"/>
        </w:rPr>
        <w:t>4. Гидроизоляция подвала и фундамента в месте теплового ввода, обеспечение отвода атмосферных и талых вод от отмостки, от спусков (входов) в подвал и их оконных приямков, восстановление работоспособности дренажа</w:t>
      </w:r>
    </w:p>
    <w:tbl>
      <w:tblPr>
        <w:tblStyle w:val="a7"/>
        <w:tblW w:w="0" w:type="auto"/>
        <w:tblLook w:val="04A0" w:firstRow="1" w:lastRow="0" w:firstColumn="1" w:lastColumn="0" w:noHBand="0" w:noVBand="1"/>
      </w:tblPr>
      <w:tblGrid>
        <w:gridCol w:w="528"/>
        <w:gridCol w:w="9032"/>
      </w:tblGrid>
      <w:tr w:rsidR="009345C4" w:rsidRPr="009345C4" w:rsidTr="009345C4">
        <w:tc>
          <w:tcPr>
            <w:tcW w:w="528" w:type="dxa"/>
          </w:tcPr>
          <w:p w:rsidR="009345C4" w:rsidRPr="009345C4" w:rsidRDefault="009345C4" w:rsidP="009345C4">
            <w:pPr>
              <w:pStyle w:val="ConsPlusNonformat"/>
              <w:widowControl/>
              <w:jc w:val="center"/>
              <w:rPr>
                <w:rFonts w:ascii="Times New Roman" w:hAnsi="Times New Roman" w:cs="Times New Roman"/>
              </w:rPr>
            </w:pPr>
          </w:p>
        </w:tc>
        <w:tc>
          <w:tcPr>
            <w:tcW w:w="9032" w:type="dxa"/>
          </w:tcPr>
          <w:p w:rsidR="009345C4" w:rsidRPr="009345C4" w:rsidRDefault="009345C4" w:rsidP="009345C4">
            <w:pPr>
              <w:pStyle w:val="ConsPlusNonformat"/>
              <w:widowControl/>
              <w:jc w:val="both"/>
              <w:rPr>
                <w:rFonts w:ascii="Times New Roman" w:hAnsi="Times New Roman" w:cs="Times New Roman"/>
              </w:rPr>
            </w:pPr>
            <w:r w:rsidRPr="009345C4">
              <w:rPr>
                <w:rFonts w:ascii="Times New Roman" w:hAnsi="Times New Roman" w:cs="Times New Roman"/>
              </w:rPr>
              <w:t>выполнено</w:t>
            </w:r>
          </w:p>
        </w:tc>
      </w:tr>
      <w:tr w:rsidR="009345C4" w:rsidRPr="009345C4" w:rsidTr="009345C4">
        <w:tc>
          <w:tcPr>
            <w:tcW w:w="528" w:type="dxa"/>
          </w:tcPr>
          <w:p w:rsidR="009345C4" w:rsidRPr="009345C4" w:rsidRDefault="009345C4" w:rsidP="009345C4">
            <w:pPr>
              <w:pStyle w:val="ConsPlusNonformat"/>
              <w:widowControl/>
              <w:jc w:val="both"/>
              <w:rPr>
                <w:rFonts w:ascii="Times New Roman" w:hAnsi="Times New Roman" w:cs="Times New Roman"/>
              </w:rPr>
            </w:pPr>
          </w:p>
        </w:tc>
        <w:tc>
          <w:tcPr>
            <w:tcW w:w="9032" w:type="dxa"/>
          </w:tcPr>
          <w:p w:rsidR="009345C4" w:rsidRPr="009345C4" w:rsidRDefault="009345C4" w:rsidP="009345C4">
            <w:pPr>
              <w:pStyle w:val="ConsPlusNonformat"/>
              <w:widowControl/>
              <w:jc w:val="both"/>
              <w:rPr>
                <w:rFonts w:ascii="Times New Roman" w:hAnsi="Times New Roman" w:cs="Times New Roman"/>
              </w:rPr>
            </w:pPr>
            <w:r w:rsidRPr="009345C4">
              <w:rPr>
                <w:rFonts w:ascii="Times New Roman" w:hAnsi="Times New Roman" w:cs="Times New Roman"/>
              </w:rPr>
              <w:t>не выполнено</w:t>
            </w:r>
          </w:p>
        </w:tc>
      </w:tr>
    </w:tbl>
    <w:p w:rsidR="009345C4" w:rsidRPr="009345C4" w:rsidRDefault="009345C4" w:rsidP="009345C4">
      <w:pPr>
        <w:pStyle w:val="ConsPlusNonformat"/>
        <w:widowControl/>
        <w:jc w:val="both"/>
        <w:rPr>
          <w:rFonts w:ascii="Times New Roman" w:hAnsi="Times New Roman" w:cs="Times New Roman"/>
        </w:rPr>
      </w:pPr>
    </w:p>
    <w:p w:rsidR="009345C4" w:rsidRPr="009345C4" w:rsidRDefault="009345C4" w:rsidP="009345C4">
      <w:pPr>
        <w:jc w:val="both"/>
        <w:rPr>
          <w:b/>
          <w:sz w:val="20"/>
          <w:szCs w:val="20"/>
          <w:lang w:eastAsia="ru-RU"/>
        </w:rPr>
      </w:pPr>
      <w:r w:rsidRPr="009345C4">
        <w:rPr>
          <w:b/>
          <w:sz w:val="20"/>
          <w:szCs w:val="20"/>
          <w:lang w:eastAsia="ru-RU"/>
        </w:rPr>
        <w:t>ЗАКЛЮЧЕНИЕ:</w:t>
      </w:r>
    </w:p>
    <w:p w:rsidR="009345C4" w:rsidRPr="009345C4" w:rsidRDefault="009345C4" w:rsidP="009345C4">
      <w:pPr>
        <w:jc w:val="both"/>
        <w:rPr>
          <w:sz w:val="20"/>
          <w:szCs w:val="20"/>
        </w:rPr>
      </w:pPr>
      <w:r w:rsidRPr="009345C4">
        <w:rPr>
          <w:sz w:val="20"/>
          <w:szCs w:val="20"/>
        </w:rPr>
        <w:t>В результате осмотра установлено, что состояние теплового контура здания</w:t>
      </w:r>
    </w:p>
    <w:tbl>
      <w:tblPr>
        <w:tblStyle w:val="a7"/>
        <w:tblW w:w="0" w:type="auto"/>
        <w:tblLook w:val="04A0" w:firstRow="1" w:lastRow="0" w:firstColumn="1" w:lastColumn="0" w:noHBand="0" w:noVBand="1"/>
      </w:tblPr>
      <w:tblGrid>
        <w:gridCol w:w="529"/>
        <w:gridCol w:w="9031"/>
      </w:tblGrid>
      <w:tr w:rsidR="009345C4" w:rsidRPr="009345C4" w:rsidTr="009345C4">
        <w:tc>
          <w:tcPr>
            <w:tcW w:w="529" w:type="dxa"/>
          </w:tcPr>
          <w:p w:rsidR="009345C4" w:rsidRPr="009345C4" w:rsidRDefault="009345C4" w:rsidP="009345C4">
            <w:pPr>
              <w:pStyle w:val="ConsPlusNonformat"/>
              <w:widowControl/>
              <w:jc w:val="center"/>
              <w:rPr>
                <w:rFonts w:ascii="Times New Roman" w:hAnsi="Times New Roman" w:cs="Times New Roman"/>
              </w:rPr>
            </w:pPr>
          </w:p>
        </w:tc>
        <w:tc>
          <w:tcPr>
            <w:tcW w:w="9031" w:type="dxa"/>
          </w:tcPr>
          <w:p w:rsidR="009345C4" w:rsidRPr="009345C4" w:rsidRDefault="009345C4" w:rsidP="009345C4">
            <w:pPr>
              <w:pStyle w:val="ConsPlusNonformat"/>
              <w:widowControl/>
              <w:jc w:val="both"/>
              <w:rPr>
                <w:rFonts w:ascii="Times New Roman" w:hAnsi="Times New Roman" w:cs="Times New Roman"/>
              </w:rPr>
            </w:pPr>
            <w:r w:rsidRPr="009345C4">
              <w:rPr>
                <w:rFonts w:ascii="Times New Roman" w:hAnsi="Times New Roman" w:cs="Times New Roman"/>
              </w:rPr>
              <w:t>соответствует Правилам и нормам технической эксплуатации жилищного фонда</w:t>
            </w:r>
          </w:p>
        </w:tc>
      </w:tr>
      <w:tr w:rsidR="009345C4" w:rsidRPr="009345C4" w:rsidTr="009345C4">
        <w:tc>
          <w:tcPr>
            <w:tcW w:w="529" w:type="dxa"/>
          </w:tcPr>
          <w:p w:rsidR="009345C4" w:rsidRPr="009345C4" w:rsidRDefault="009345C4" w:rsidP="009345C4">
            <w:pPr>
              <w:pStyle w:val="ConsPlusNonformat"/>
              <w:widowControl/>
              <w:jc w:val="center"/>
              <w:rPr>
                <w:rFonts w:ascii="Times New Roman" w:hAnsi="Times New Roman" w:cs="Times New Roman"/>
              </w:rPr>
            </w:pPr>
          </w:p>
        </w:tc>
        <w:tc>
          <w:tcPr>
            <w:tcW w:w="9031" w:type="dxa"/>
          </w:tcPr>
          <w:p w:rsidR="009345C4" w:rsidRPr="009345C4" w:rsidRDefault="009345C4" w:rsidP="009345C4">
            <w:pPr>
              <w:pStyle w:val="ConsPlusNonformat"/>
              <w:widowControl/>
              <w:jc w:val="both"/>
              <w:rPr>
                <w:rFonts w:ascii="Times New Roman" w:hAnsi="Times New Roman" w:cs="Times New Roman"/>
              </w:rPr>
            </w:pPr>
            <w:r w:rsidRPr="009345C4">
              <w:rPr>
                <w:rFonts w:ascii="Times New Roman" w:hAnsi="Times New Roman" w:cs="Times New Roman"/>
              </w:rPr>
              <w:t>не соответствует Правилам и нормам технической эксплуатации жилищного фонда</w:t>
            </w:r>
          </w:p>
        </w:tc>
      </w:tr>
    </w:tbl>
    <w:p w:rsidR="009345C4" w:rsidRPr="009345C4" w:rsidRDefault="009345C4" w:rsidP="009345C4">
      <w:pPr>
        <w:pStyle w:val="ConsPlusNonformat"/>
        <w:widowControl/>
        <w:rPr>
          <w:rFonts w:ascii="Times New Roman" w:hAnsi="Times New Roman" w:cs="Times New Roman"/>
        </w:rPr>
      </w:pPr>
    </w:p>
    <w:p w:rsidR="009345C4" w:rsidRPr="009345C4" w:rsidRDefault="009345C4" w:rsidP="009345C4">
      <w:pPr>
        <w:pStyle w:val="ConsPlusNonformat"/>
        <w:widowControl/>
        <w:rPr>
          <w:rFonts w:ascii="Times New Roman" w:hAnsi="Times New Roman" w:cs="Times New Roman"/>
        </w:rPr>
      </w:pPr>
      <w:r w:rsidRPr="009345C4">
        <w:rPr>
          <w:rFonts w:ascii="Times New Roman" w:hAnsi="Times New Roman" w:cs="Times New Roman"/>
        </w:rPr>
        <w:t>Представитель потребителя</w:t>
      </w:r>
    </w:p>
    <w:p w:rsidR="009345C4" w:rsidRPr="009345C4" w:rsidRDefault="009345C4" w:rsidP="009345C4">
      <w:pPr>
        <w:pStyle w:val="ConsPlusNonformat"/>
        <w:widowControl/>
        <w:rPr>
          <w:rFonts w:ascii="Times New Roman" w:hAnsi="Times New Roman" w:cs="Times New Roman"/>
        </w:rPr>
      </w:pPr>
      <w:r w:rsidRPr="009345C4">
        <w:rPr>
          <w:rFonts w:ascii="Times New Roman" w:hAnsi="Times New Roman" w:cs="Times New Roman"/>
        </w:rPr>
        <w:t xml:space="preserve">________________________                                                                </w:t>
      </w:r>
      <w:r w:rsidR="009A5A70">
        <w:rPr>
          <w:rFonts w:ascii="Times New Roman" w:hAnsi="Times New Roman" w:cs="Times New Roman"/>
        </w:rPr>
        <w:tab/>
      </w:r>
      <w:r w:rsidR="009A5A70">
        <w:rPr>
          <w:rFonts w:ascii="Times New Roman" w:hAnsi="Times New Roman" w:cs="Times New Roman"/>
        </w:rPr>
        <w:tab/>
      </w:r>
      <w:r w:rsidRPr="009345C4">
        <w:rPr>
          <w:rFonts w:ascii="Times New Roman" w:hAnsi="Times New Roman" w:cs="Times New Roman"/>
        </w:rPr>
        <w:t>_______________________</w:t>
      </w:r>
    </w:p>
    <w:p w:rsidR="009345C4" w:rsidRPr="009345C4" w:rsidRDefault="009345C4" w:rsidP="009345C4">
      <w:pPr>
        <w:pStyle w:val="ConsPlusNonformat"/>
        <w:widowControl/>
        <w:rPr>
          <w:rFonts w:ascii="Times New Roman" w:hAnsi="Times New Roman" w:cs="Times New Roman"/>
        </w:rPr>
      </w:pPr>
    </w:p>
    <w:p w:rsidR="009345C4" w:rsidRPr="009345C4" w:rsidRDefault="009345C4" w:rsidP="009345C4">
      <w:pPr>
        <w:pStyle w:val="ConsPlusNonformat"/>
        <w:widowControl/>
        <w:rPr>
          <w:rFonts w:ascii="Times New Roman" w:hAnsi="Times New Roman" w:cs="Times New Roman"/>
        </w:rPr>
      </w:pPr>
    </w:p>
    <w:p w:rsidR="009345C4" w:rsidRPr="009345C4" w:rsidRDefault="009345C4" w:rsidP="009345C4">
      <w:pPr>
        <w:pStyle w:val="ConsPlusNonformat"/>
        <w:widowControl/>
        <w:rPr>
          <w:rFonts w:ascii="Times New Roman" w:hAnsi="Times New Roman" w:cs="Times New Roman"/>
        </w:rPr>
      </w:pPr>
      <w:r w:rsidRPr="009345C4">
        <w:rPr>
          <w:rFonts w:ascii="Times New Roman" w:hAnsi="Times New Roman" w:cs="Times New Roman"/>
        </w:rPr>
        <w:t>Представитель ТСО</w:t>
      </w:r>
    </w:p>
    <w:p w:rsidR="009345C4" w:rsidRPr="009345C4" w:rsidRDefault="009345C4" w:rsidP="009345C4">
      <w:pPr>
        <w:pStyle w:val="ConsPlusNonformat"/>
        <w:widowControl/>
        <w:rPr>
          <w:rFonts w:ascii="Times New Roman" w:hAnsi="Times New Roman" w:cs="Times New Roman"/>
        </w:rPr>
      </w:pPr>
    </w:p>
    <w:p w:rsidR="009345C4" w:rsidRPr="009345C4" w:rsidRDefault="009345C4" w:rsidP="009345C4">
      <w:pPr>
        <w:pStyle w:val="ConsPlusNonformat"/>
        <w:widowControl/>
        <w:rPr>
          <w:rFonts w:ascii="Times New Roman" w:hAnsi="Times New Roman" w:cs="Times New Roman"/>
        </w:rPr>
      </w:pPr>
      <w:r w:rsidRPr="009345C4">
        <w:rPr>
          <w:rFonts w:ascii="Times New Roman" w:hAnsi="Times New Roman" w:cs="Times New Roman"/>
        </w:rPr>
        <w:t xml:space="preserve">_________________________                                                              </w:t>
      </w:r>
      <w:r w:rsidR="009A5A70">
        <w:rPr>
          <w:rFonts w:ascii="Times New Roman" w:hAnsi="Times New Roman" w:cs="Times New Roman"/>
        </w:rPr>
        <w:tab/>
      </w:r>
      <w:r w:rsidR="009A5A70">
        <w:rPr>
          <w:rFonts w:ascii="Times New Roman" w:hAnsi="Times New Roman" w:cs="Times New Roman"/>
        </w:rPr>
        <w:tab/>
      </w:r>
      <w:r w:rsidRPr="009345C4">
        <w:rPr>
          <w:rFonts w:ascii="Times New Roman" w:hAnsi="Times New Roman" w:cs="Times New Roman"/>
        </w:rPr>
        <w:t>_______________________</w:t>
      </w:r>
    </w:p>
    <w:p w:rsidR="009345C4" w:rsidRPr="00A947BB" w:rsidRDefault="009345C4" w:rsidP="009345C4">
      <w:pPr>
        <w:pStyle w:val="ConsPlusNonformat"/>
        <w:widowControl/>
        <w:rPr>
          <w:rFonts w:ascii="Times New Roman" w:hAnsi="Times New Roman" w:cs="Times New Roman"/>
          <w:sz w:val="24"/>
          <w:szCs w:val="24"/>
        </w:rPr>
      </w:pPr>
    </w:p>
    <w:p w:rsidR="009345C4" w:rsidRDefault="009345C4" w:rsidP="0027774D">
      <w:pPr>
        <w:ind w:left="5103"/>
        <w:jc w:val="center"/>
        <w:rPr>
          <w:rFonts w:ascii="Times New Roman" w:hAnsi="Times New Roman" w:cs="Times New Roman"/>
          <w:sz w:val="28"/>
          <w:szCs w:val="28"/>
        </w:rPr>
      </w:pPr>
    </w:p>
    <w:p w:rsidR="009345C4" w:rsidRDefault="009345C4" w:rsidP="0027774D">
      <w:pPr>
        <w:ind w:left="5103"/>
        <w:jc w:val="center"/>
        <w:rPr>
          <w:rFonts w:ascii="Times New Roman" w:hAnsi="Times New Roman" w:cs="Times New Roman"/>
          <w:sz w:val="28"/>
          <w:szCs w:val="28"/>
        </w:rPr>
      </w:pPr>
    </w:p>
    <w:p w:rsidR="009345C4" w:rsidRDefault="009345C4" w:rsidP="0027774D">
      <w:pPr>
        <w:ind w:left="5103"/>
        <w:jc w:val="center"/>
        <w:rPr>
          <w:rFonts w:ascii="Times New Roman" w:hAnsi="Times New Roman" w:cs="Times New Roman"/>
          <w:sz w:val="28"/>
          <w:szCs w:val="28"/>
        </w:rPr>
      </w:pPr>
    </w:p>
    <w:p w:rsidR="009345C4" w:rsidRDefault="009345C4" w:rsidP="0027774D">
      <w:pPr>
        <w:ind w:left="5103"/>
        <w:jc w:val="center"/>
        <w:rPr>
          <w:rFonts w:ascii="Times New Roman" w:hAnsi="Times New Roman" w:cs="Times New Roman"/>
          <w:sz w:val="28"/>
          <w:szCs w:val="28"/>
        </w:rPr>
      </w:pPr>
    </w:p>
    <w:p w:rsidR="009345C4" w:rsidRDefault="009345C4" w:rsidP="0027774D">
      <w:pPr>
        <w:ind w:left="5103"/>
        <w:jc w:val="center"/>
        <w:rPr>
          <w:rFonts w:ascii="Times New Roman" w:hAnsi="Times New Roman" w:cs="Times New Roman"/>
          <w:sz w:val="28"/>
          <w:szCs w:val="28"/>
        </w:rPr>
      </w:pPr>
    </w:p>
    <w:p w:rsidR="009345C4" w:rsidRDefault="009345C4" w:rsidP="0027774D">
      <w:pPr>
        <w:ind w:left="5103"/>
        <w:jc w:val="center"/>
        <w:rPr>
          <w:rFonts w:ascii="Times New Roman" w:hAnsi="Times New Roman" w:cs="Times New Roman"/>
          <w:sz w:val="28"/>
          <w:szCs w:val="28"/>
        </w:rPr>
      </w:pPr>
    </w:p>
    <w:p w:rsidR="009345C4" w:rsidRDefault="009345C4" w:rsidP="0027774D">
      <w:pPr>
        <w:ind w:left="5103"/>
        <w:jc w:val="center"/>
        <w:rPr>
          <w:rFonts w:ascii="Times New Roman" w:hAnsi="Times New Roman" w:cs="Times New Roman"/>
          <w:sz w:val="28"/>
          <w:szCs w:val="28"/>
        </w:rPr>
      </w:pPr>
    </w:p>
    <w:p w:rsidR="009345C4" w:rsidRDefault="009345C4" w:rsidP="0027774D">
      <w:pPr>
        <w:ind w:left="5103"/>
        <w:jc w:val="center"/>
        <w:rPr>
          <w:rFonts w:ascii="Times New Roman" w:hAnsi="Times New Roman" w:cs="Times New Roman"/>
          <w:sz w:val="28"/>
          <w:szCs w:val="28"/>
        </w:rPr>
      </w:pPr>
    </w:p>
    <w:p w:rsidR="009345C4" w:rsidRDefault="009345C4" w:rsidP="009345C4">
      <w:pPr>
        <w:suppressAutoHyphens w:val="0"/>
        <w:jc w:val="center"/>
        <w:rPr>
          <w:rFonts w:ascii="Times New Roman" w:hAnsi="Times New Roman" w:cs="Times New Roman"/>
          <w:b/>
          <w:bCs/>
          <w:sz w:val="24"/>
          <w:szCs w:val="24"/>
          <w:lang w:eastAsia="ru-RU"/>
        </w:rPr>
      </w:pPr>
    </w:p>
    <w:p w:rsidR="005B6D19" w:rsidRDefault="005B6D19" w:rsidP="009345C4">
      <w:pPr>
        <w:suppressAutoHyphens w:val="0"/>
        <w:jc w:val="center"/>
        <w:rPr>
          <w:rFonts w:ascii="Times New Roman" w:hAnsi="Times New Roman" w:cs="Times New Roman"/>
          <w:b/>
          <w:bCs/>
          <w:sz w:val="24"/>
          <w:szCs w:val="24"/>
          <w:lang w:eastAsia="ru-RU"/>
        </w:rPr>
      </w:pPr>
    </w:p>
    <w:p w:rsidR="009345C4" w:rsidRPr="009345C4" w:rsidRDefault="009345C4" w:rsidP="009345C4">
      <w:pPr>
        <w:suppressAutoHyphens w:val="0"/>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lastRenderedPageBreak/>
        <w:t xml:space="preserve">АКТ </w:t>
      </w:r>
      <w:r w:rsidRPr="009345C4">
        <w:rPr>
          <w:rFonts w:ascii="Times New Roman" w:hAnsi="Times New Roman" w:cs="Times New Roman"/>
          <w:b/>
          <w:bCs/>
          <w:sz w:val="24"/>
          <w:szCs w:val="24"/>
          <w:lang w:eastAsia="ru-RU"/>
        </w:rPr>
        <w:t>О ПРОВЕДЕНИИ ПРОВЕРКИ РАБОТОСПОСОБНОСТИ</w:t>
      </w:r>
    </w:p>
    <w:p w:rsidR="009345C4" w:rsidRPr="009345C4" w:rsidRDefault="009345C4" w:rsidP="009345C4">
      <w:pPr>
        <w:suppressAutoHyphens w:val="0"/>
        <w:jc w:val="center"/>
        <w:rPr>
          <w:rFonts w:ascii="Times New Roman" w:hAnsi="Times New Roman" w:cs="Times New Roman"/>
          <w:sz w:val="24"/>
          <w:szCs w:val="24"/>
          <w:lang w:eastAsia="ru-RU"/>
        </w:rPr>
      </w:pPr>
      <w:r w:rsidRPr="009345C4">
        <w:rPr>
          <w:rFonts w:ascii="Times New Roman" w:hAnsi="Times New Roman" w:cs="Times New Roman"/>
          <w:b/>
          <w:bCs/>
          <w:sz w:val="24"/>
          <w:szCs w:val="24"/>
          <w:lang w:eastAsia="ru-RU"/>
        </w:rPr>
        <w:t>АВТОМАТИЧЕСКИХ РЕГУЛЯТОРОВ</w:t>
      </w:r>
    </w:p>
    <w:p w:rsidR="009345C4" w:rsidRPr="009345C4" w:rsidRDefault="009345C4" w:rsidP="009345C4">
      <w:pPr>
        <w:suppressAutoHyphens w:val="0"/>
        <w:rPr>
          <w:rFonts w:ascii="Times New Roman" w:hAnsi="Times New Roman" w:cs="Times New Roman"/>
          <w:sz w:val="24"/>
          <w:szCs w:val="24"/>
          <w:lang w:eastAsia="ru-RU"/>
        </w:rPr>
      </w:pPr>
    </w:p>
    <w:p w:rsidR="009345C4" w:rsidRPr="009345C4" w:rsidRDefault="00E635AF" w:rsidP="009A5A70">
      <w:pPr>
        <w:suppressAutoHyphens w:val="0"/>
        <w:ind w:left="6372"/>
        <w:rPr>
          <w:rFonts w:ascii="Times New Roman" w:hAnsi="Times New Roman" w:cs="Times New Roman"/>
          <w:sz w:val="20"/>
          <w:szCs w:val="20"/>
          <w:lang w:eastAsia="ru-RU"/>
        </w:rPr>
      </w:pPr>
      <w:r>
        <w:rPr>
          <w:rFonts w:ascii="Times New Roman" w:hAnsi="Times New Roman" w:cs="Times New Roman"/>
          <w:sz w:val="20"/>
          <w:szCs w:val="20"/>
          <w:lang w:eastAsia="ru-RU"/>
        </w:rPr>
        <w:t>«__» ____________ 2026</w:t>
      </w:r>
      <w:r w:rsidR="009345C4" w:rsidRPr="009345C4">
        <w:rPr>
          <w:rFonts w:ascii="Times New Roman" w:hAnsi="Times New Roman" w:cs="Times New Roman"/>
          <w:sz w:val="20"/>
          <w:szCs w:val="20"/>
          <w:lang w:eastAsia="ru-RU"/>
        </w:rPr>
        <w:t xml:space="preserve"> г.</w:t>
      </w:r>
    </w:p>
    <w:p w:rsidR="009345C4" w:rsidRPr="009345C4" w:rsidRDefault="009345C4" w:rsidP="009345C4">
      <w:pPr>
        <w:suppressAutoHyphens w:val="0"/>
        <w:rPr>
          <w:rFonts w:ascii="Times New Roman" w:hAnsi="Times New Roman" w:cs="Times New Roman"/>
          <w:sz w:val="20"/>
          <w:szCs w:val="20"/>
          <w:lang w:eastAsia="ru-RU"/>
        </w:rPr>
      </w:pP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Мы, нижеподписавшиеся, представитель Потребителя_____________________________ _______________________________________________________________________________,</w:t>
      </w: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Представитель ТСО</w:t>
      </w: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_______________________________________________________________________________</w:t>
      </w: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_______________________________________________________________________________,</w:t>
      </w: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 xml:space="preserve">Составили настоящий акт в том, что на объекте по адресу: </w:t>
      </w: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_______________________________________________________________________________</w:t>
      </w:r>
    </w:p>
    <w:p w:rsidR="009345C4" w:rsidRPr="009345C4" w:rsidRDefault="009345C4" w:rsidP="009345C4">
      <w:pPr>
        <w:suppressAutoHyphens w:val="0"/>
        <w:rPr>
          <w:rFonts w:ascii="Times New Roman" w:hAnsi="Times New Roman" w:cs="Times New Roman"/>
          <w:sz w:val="20"/>
          <w:szCs w:val="20"/>
          <w:lang w:eastAsia="ru-RU"/>
        </w:rPr>
      </w:pP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b/>
          <w:bCs/>
          <w:sz w:val="20"/>
          <w:szCs w:val="20"/>
          <w:lang w:eastAsia="ru-RU"/>
        </w:rPr>
        <w:t>1. Проверка работоспособности автоматических регуляторов температуры воды, подаваемой в системы горячего водоснабжения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проведена</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система ГВС отсутствует</w:t>
            </w:r>
          </w:p>
        </w:tc>
      </w:tr>
    </w:tbl>
    <w:p w:rsidR="009345C4" w:rsidRPr="009345C4" w:rsidRDefault="009345C4" w:rsidP="009345C4">
      <w:pPr>
        <w:suppressAutoHyphens w:val="0"/>
        <w:rPr>
          <w:rFonts w:ascii="Times New Roman" w:hAnsi="Times New Roman" w:cs="Times New Roman"/>
          <w:sz w:val="20"/>
          <w:szCs w:val="20"/>
          <w:lang w:eastAsia="ru-RU"/>
        </w:rPr>
      </w:pP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Автоматические регуляторы систем ГВС _______________________________</w:t>
      </w:r>
      <w:r w:rsidRPr="009345C4">
        <w:rPr>
          <w:rFonts w:ascii="Times New Roman" w:hAnsi="Times New Roman" w:cs="Times New Roman"/>
          <w:i/>
          <w:iCs/>
          <w:sz w:val="20"/>
          <w:szCs w:val="20"/>
          <w:vertAlign w:val="subscript"/>
          <w:lang w:eastAsia="ru-RU"/>
        </w:rPr>
        <w:t xml:space="preserve"> </w:t>
      </w:r>
      <w:r w:rsidRPr="009345C4">
        <w:rPr>
          <w:rFonts w:ascii="Times New Roman" w:hAnsi="Times New Roman" w:cs="Times New Roman"/>
          <w:i/>
          <w:iCs/>
          <w:sz w:val="20"/>
          <w:szCs w:val="20"/>
          <w:u w:val="single"/>
          <w:vertAlign w:val="superscript"/>
          <w:lang w:eastAsia="ru-RU"/>
        </w:rPr>
        <w:t>Марка, количество, параметры настройки</w:t>
      </w:r>
    </w:p>
    <w:p w:rsidR="009345C4" w:rsidRPr="009345C4" w:rsidRDefault="009345C4" w:rsidP="009345C4">
      <w:pPr>
        <w:suppressAutoHyphens w:val="0"/>
        <w:rPr>
          <w:rFonts w:ascii="Times New Roman" w:hAnsi="Times New Roman" w:cs="Times New Roman"/>
          <w:sz w:val="20"/>
          <w:szCs w:val="20"/>
          <w:lang w:eastAsia="ru-RU"/>
        </w:rPr>
      </w:pP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в наличии согласно проекта, работоспособны</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не работоспособны</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установлены не в полном объеме</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отсутствуют</w:t>
            </w:r>
          </w:p>
        </w:tc>
      </w:tr>
    </w:tbl>
    <w:p w:rsidR="009345C4" w:rsidRPr="009345C4" w:rsidRDefault="009345C4" w:rsidP="009345C4">
      <w:pPr>
        <w:suppressAutoHyphens w:val="0"/>
        <w:rPr>
          <w:rFonts w:ascii="Times New Roman" w:hAnsi="Times New Roman" w:cs="Times New Roman"/>
          <w:sz w:val="20"/>
          <w:szCs w:val="20"/>
          <w:lang w:eastAsia="ru-RU"/>
        </w:rPr>
      </w:pP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b/>
          <w:bCs/>
          <w:sz w:val="20"/>
          <w:szCs w:val="20"/>
          <w:lang w:eastAsia="ru-RU"/>
        </w:rPr>
        <w:t>2. Проверка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индивидуальный тепловой пункт отсутствует</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color w:val="000000"/>
                <w:sz w:val="20"/>
                <w:szCs w:val="20"/>
                <w:lang w:eastAsia="ru-RU"/>
              </w:rPr>
              <w:t xml:space="preserve">регуляторы давления теплоносителя </w:t>
            </w:r>
            <w:r w:rsidRPr="009345C4">
              <w:rPr>
                <w:rFonts w:ascii="Times New Roman" w:hAnsi="Times New Roman" w:cs="Times New Roman"/>
                <w:sz w:val="20"/>
                <w:szCs w:val="20"/>
                <w:lang w:eastAsia="ru-RU"/>
              </w:rPr>
              <w:t>на системы отопления</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color w:val="000000"/>
                <w:sz w:val="20"/>
                <w:szCs w:val="20"/>
                <w:lang w:eastAsia="ru-RU"/>
              </w:rPr>
              <w:t xml:space="preserve">регуляторы температуры теплоносителя </w:t>
            </w:r>
            <w:r w:rsidRPr="009345C4">
              <w:rPr>
                <w:rFonts w:ascii="Times New Roman" w:hAnsi="Times New Roman" w:cs="Times New Roman"/>
                <w:sz w:val="20"/>
                <w:szCs w:val="20"/>
                <w:lang w:eastAsia="ru-RU"/>
              </w:rPr>
              <w:t>на системы отопления</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color w:val="000000"/>
                <w:sz w:val="20"/>
                <w:szCs w:val="20"/>
                <w:lang w:eastAsia="ru-RU"/>
              </w:rPr>
              <w:t xml:space="preserve">регуляторы давления теплоносителя </w:t>
            </w:r>
            <w:r w:rsidRPr="009345C4">
              <w:rPr>
                <w:rFonts w:ascii="Times New Roman" w:hAnsi="Times New Roman" w:cs="Times New Roman"/>
                <w:sz w:val="20"/>
                <w:szCs w:val="20"/>
                <w:lang w:eastAsia="ru-RU"/>
              </w:rPr>
              <w:t>на системы ГВС</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color w:val="000000"/>
                <w:sz w:val="20"/>
                <w:szCs w:val="20"/>
                <w:lang w:eastAsia="ru-RU"/>
              </w:rPr>
              <w:t xml:space="preserve">регуляторы температуры теплоносителя </w:t>
            </w:r>
            <w:r w:rsidRPr="009345C4">
              <w:rPr>
                <w:rFonts w:ascii="Times New Roman" w:hAnsi="Times New Roman" w:cs="Times New Roman"/>
                <w:sz w:val="20"/>
                <w:szCs w:val="20"/>
                <w:lang w:eastAsia="ru-RU"/>
              </w:rPr>
              <w:t>на системы ГВС</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color w:val="000000"/>
                <w:sz w:val="20"/>
                <w:szCs w:val="20"/>
                <w:lang w:eastAsia="ru-RU"/>
              </w:rPr>
              <w:t xml:space="preserve">регуляторы расхода (перепада давления) </w:t>
            </w:r>
            <w:r w:rsidRPr="009345C4">
              <w:rPr>
                <w:rFonts w:ascii="Times New Roman" w:hAnsi="Times New Roman" w:cs="Times New Roman"/>
                <w:sz w:val="20"/>
                <w:szCs w:val="20"/>
                <w:lang w:eastAsia="ru-RU"/>
              </w:rPr>
              <w:t>сетевой воды через тепловой пункт</w:t>
            </w:r>
          </w:p>
        </w:tc>
      </w:tr>
    </w:tbl>
    <w:p w:rsidR="009345C4" w:rsidRPr="009345C4" w:rsidRDefault="009345C4" w:rsidP="009345C4">
      <w:pPr>
        <w:suppressAutoHyphens w:val="0"/>
        <w:rPr>
          <w:rFonts w:ascii="Times New Roman" w:hAnsi="Times New Roman" w:cs="Times New Roman"/>
          <w:sz w:val="20"/>
          <w:szCs w:val="20"/>
          <w:lang w:eastAsia="ru-RU"/>
        </w:rPr>
      </w:pP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 xml:space="preserve">2.1. </w:t>
      </w:r>
      <w:r w:rsidRPr="009345C4">
        <w:rPr>
          <w:rFonts w:ascii="Times New Roman" w:hAnsi="Times New Roman" w:cs="Times New Roman"/>
          <w:color w:val="000000"/>
          <w:sz w:val="20"/>
          <w:szCs w:val="20"/>
          <w:lang w:eastAsia="ru-RU"/>
        </w:rPr>
        <w:t xml:space="preserve">Регуляторы давления теплоносителя </w:t>
      </w:r>
      <w:r w:rsidRPr="009345C4">
        <w:rPr>
          <w:rFonts w:ascii="Times New Roman" w:hAnsi="Times New Roman" w:cs="Times New Roman"/>
          <w:sz w:val="20"/>
          <w:szCs w:val="20"/>
          <w:lang w:eastAsia="ru-RU"/>
        </w:rPr>
        <w:t>на системы отопления</w:t>
      </w:r>
      <w:r w:rsidRPr="009345C4">
        <w:rPr>
          <w:rFonts w:ascii="Times New Roman" w:hAnsi="Times New Roman" w:cs="Times New Roman"/>
          <w:i/>
          <w:iCs/>
          <w:sz w:val="20"/>
          <w:szCs w:val="20"/>
          <w:lang w:eastAsia="ru-RU"/>
        </w:rPr>
        <w:t xml:space="preserve"> </w:t>
      </w:r>
      <w:r w:rsidRPr="009345C4">
        <w:rPr>
          <w:rFonts w:ascii="Times New Roman" w:hAnsi="Times New Roman" w:cs="Times New Roman"/>
          <w:sz w:val="20"/>
          <w:szCs w:val="20"/>
          <w:lang w:eastAsia="ru-RU"/>
        </w:rPr>
        <w:t>____________________________________________________________________</w:t>
      </w:r>
      <w:r w:rsidRPr="009345C4">
        <w:rPr>
          <w:rFonts w:ascii="Times New Roman" w:hAnsi="Times New Roman" w:cs="Times New Roman"/>
          <w:i/>
          <w:iCs/>
          <w:sz w:val="20"/>
          <w:szCs w:val="20"/>
          <w:u w:val="single"/>
          <w:vertAlign w:val="superscript"/>
          <w:lang w:eastAsia="ru-RU"/>
        </w:rPr>
        <w:t>Марка, количество, параметры настройки</w:t>
      </w:r>
    </w:p>
    <w:p w:rsidR="009345C4" w:rsidRPr="009345C4" w:rsidRDefault="009345C4" w:rsidP="009345C4">
      <w:pPr>
        <w:suppressAutoHyphens w:val="0"/>
        <w:rPr>
          <w:rFonts w:ascii="Times New Roman" w:hAnsi="Times New Roman" w:cs="Times New Roman"/>
          <w:sz w:val="20"/>
          <w:szCs w:val="20"/>
          <w:lang w:eastAsia="ru-RU"/>
        </w:rPr>
      </w:pP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в наличии согласно проекта, работоспособны</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не работоспособны</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установлены не в полном объеме</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отсутствуют</w:t>
            </w:r>
          </w:p>
        </w:tc>
      </w:tr>
    </w:tbl>
    <w:p w:rsidR="009345C4" w:rsidRPr="009345C4" w:rsidRDefault="009345C4" w:rsidP="009345C4">
      <w:pPr>
        <w:suppressAutoHyphens w:val="0"/>
        <w:rPr>
          <w:rFonts w:ascii="Times New Roman" w:hAnsi="Times New Roman" w:cs="Times New Roman"/>
          <w:sz w:val="20"/>
          <w:szCs w:val="20"/>
          <w:lang w:eastAsia="ru-RU"/>
        </w:rPr>
      </w:pP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Испытания при максимальной и минимальной нагрузке, на сброс нагрузки</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7493"/>
        <w:gridCol w:w="2062"/>
      </w:tblGrid>
      <w:tr w:rsidR="009345C4" w:rsidRPr="009345C4"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Открытие регулирующего клапана при максимальной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r>
      <w:tr w:rsidR="009345C4" w:rsidRPr="009345C4"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Открытие регулирующего клапана при минимальной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r>
      <w:tr w:rsidR="009345C4" w:rsidRPr="009345C4"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При сбросе и последующем наборе нагрузки отклонение параметров за крайне допустимые пределы</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r>
    </w:tbl>
    <w:p w:rsidR="009345C4" w:rsidRPr="009345C4" w:rsidRDefault="009345C4" w:rsidP="009345C4">
      <w:pPr>
        <w:suppressAutoHyphens w:val="0"/>
        <w:rPr>
          <w:rFonts w:ascii="Times New Roman" w:hAnsi="Times New Roman" w:cs="Times New Roman"/>
          <w:sz w:val="20"/>
          <w:szCs w:val="20"/>
          <w:lang w:eastAsia="ru-RU"/>
        </w:rPr>
      </w:pP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 xml:space="preserve">2.2. </w:t>
      </w:r>
      <w:r w:rsidRPr="009345C4">
        <w:rPr>
          <w:rFonts w:ascii="Times New Roman" w:hAnsi="Times New Roman" w:cs="Times New Roman"/>
          <w:color w:val="000000"/>
          <w:sz w:val="20"/>
          <w:szCs w:val="20"/>
          <w:lang w:eastAsia="ru-RU"/>
        </w:rPr>
        <w:t xml:space="preserve">Регуляторы температуры теплоносителя </w:t>
      </w:r>
      <w:r w:rsidRPr="009345C4">
        <w:rPr>
          <w:rFonts w:ascii="Times New Roman" w:hAnsi="Times New Roman" w:cs="Times New Roman"/>
          <w:sz w:val="20"/>
          <w:szCs w:val="20"/>
          <w:lang w:eastAsia="ru-RU"/>
        </w:rPr>
        <w:t>на системы отопления</w:t>
      </w:r>
      <w:r w:rsidRPr="009345C4">
        <w:rPr>
          <w:rFonts w:ascii="Times New Roman" w:hAnsi="Times New Roman" w:cs="Times New Roman"/>
          <w:i/>
          <w:iCs/>
          <w:sz w:val="20"/>
          <w:szCs w:val="20"/>
          <w:u w:val="single"/>
          <w:lang w:eastAsia="ru-RU"/>
        </w:rPr>
        <w:t xml:space="preserve"> </w:t>
      </w:r>
      <w:r w:rsidRPr="009345C4">
        <w:rPr>
          <w:rFonts w:ascii="Times New Roman" w:hAnsi="Times New Roman" w:cs="Times New Roman"/>
          <w:sz w:val="20"/>
          <w:szCs w:val="20"/>
          <w:lang w:eastAsia="ru-RU"/>
        </w:rPr>
        <w:t>____________________________________________________________________</w:t>
      </w:r>
      <w:r w:rsidRPr="009345C4">
        <w:rPr>
          <w:rFonts w:ascii="Times New Roman" w:hAnsi="Times New Roman" w:cs="Times New Roman"/>
          <w:i/>
          <w:iCs/>
          <w:sz w:val="20"/>
          <w:szCs w:val="20"/>
          <w:u w:val="single"/>
          <w:vertAlign w:val="superscript"/>
          <w:lang w:eastAsia="ru-RU"/>
        </w:rPr>
        <w:t>Марка, количество, параметры настройки</w:t>
      </w:r>
    </w:p>
    <w:p w:rsidR="009345C4" w:rsidRPr="009345C4" w:rsidRDefault="009345C4" w:rsidP="009345C4">
      <w:pPr>
        <w:suppressAutoHyphens w:val="0"/>
        <w:rPr>
          <w:rFonts w:ascii="Times New Roman" w:hAnsi="Times New Roman" w:cs="Times New Roman"/>
          <w:sz w:val="20"/>
          <w:szCs w:val="20"/>
          <w:lang w:eastAsia="ru-RU"/>
        </w:rPr>
      </w:pP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в наличии согласно проекта, работоспособны</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не работоспособны</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установлены не в полном объеме</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отсутствуют</w:t>
            </w:r>
          </w:p>
        </w:tc>
      </w:tr>
    </w:tbl>
    <w:p w:rsidR="009345C4" w:rsidRPr="009345C4" w:rsidRDefault="009345C4" w:rsidP="009345C4">
      <w:pPr>
        <w:suppressAutoHyphens w:val="0"/>
        <w:rPr>
          <w:rFonts w:ascii="Times New Roman" w:hAnsi="Times New Roman" w:cs="Times New Roman"/>
          <w:sz w:val="20"/>
          <w:szCs w:val="20"/>
          <w:lang w:eastAsia="ru-RU"/>
        </w:rPr>
      </w:pP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Испытания при максимальной и минимальной нагрузке, на сброс нагрузки</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7493"/>
        <w:gridCol w:w="2062"/>
      </w:tblGrid>
      <w:tr w:rsidR="009345C4" w:rsidRPr="009345C4"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Открытие регулирующего клапана при максимальной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r>
      <w:tr w:rsidR="009345C4" w:rsidRPr="009345C4"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lastRenderedPageBreak/>
              <w:t>Открытие регулирующего клапана при минимальной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r>
      <w:tr w:rsidR="009345C4" w:rsidRPr="009345C4"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При сбросе и последующем наборе нагрузки отклонение параметров за крайне допустимые пределы</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r>
    </w:tbl>
    <w:p w:rsidR="009345C4" w:rsidRPr="009345C4" w:rsidRDefault="009345C4" w:rsidP="009345C4">
      <w:pPr>
        <w:suppressAutoHyphens w:val="0"/>
        <w:rPr>
          <w:rFonts w:ascii="Times New Roman" w:hAnsi="Times New Roman" w:cs="Times New Roman"/>
          <w:sz w:val="20"/>
          <w:szCs w:val="20"/>
          <w:lang w:eastAsia="ru-RU"/>
        </w:rPr>
      </w:pP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 xml:space="preserve">2.3. </w:t>
      </w:r>
      <w:r w:rsidRPr="009345C4">
        <w:rPr>
          <w:rFonts w:ascii="Times New Roman" w:hAnsi="Times New Roman" w:cs="Times New Roman"/>
          <w:color w:val="000000"/>
          <w:sz w:val="20"/>
          <w:szCs w:val="20"/>
          <w:lang w:eastAsia="ru-RU"/>
        </w:rPr>
        <w:t xml:space="preserve">Регуляторы давления теплоносителя </w:t>
      </w:r>
      <w:r w:rsidRPr="009345C4">
        <w:rPr>
          <w:rFonts w:ascii="Times New Roman" w:hAnsi="Times New Roman" w:cs="Times New Roman"/>
          <w:sz w:val="20"/>
          <w:szCs w:val="20"/>
          <w:lang w:eastAsia="ru-RU"/>
        </w:rPr>
        <w:t>на системы ГВС_______________________________</w:t>
      </w:r>
      <w:r w:rsidRPr="009345C4">
        <w:rPr>
          <w:rFonts w:ascii="Times New Roman" w:hAnsi="Times New Roman" w:cs="Times New Roman"/>
          <w:i/>
          <w:iCs/>
          <w:sz w:val="20"/>
          <w:szCs w:val="20"/>
          <w:vertAlign w:val="subscript"/>
          <w:lang w:eastAsia="ru-RU"/>
        </w:rPr>
        <w:t xml:space="preserve"> </w:t>
      </w:r>
      <w:r w:rsidRPr="009345C4">
        <w:rPr>
          <w:rFonts w:ascii="Times New Roman" w:hAnsi="Times New Roman" w:cs="Times New Roman"/>
          <w:i/>
          <w:iCs/>
          <w:sz w:val="20"/>
          <w:szCs w:val="20"/>
          <w:u w:val="single"/>
          <w:vertAlign w:val="superscript"/>
          <w:lang w:eastAsia="ru-RU"/>
        </w:rPr>
        <w:t>Марка, количество, параметры настройки</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в наличии согласно проекта, работоспособны</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не работоспособны</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установлены не в полном объеме</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отсутствуют</w:t>
            </w:r>
          </w:p>
        </w:tc>
      </w:tr>
    </w:tbl>
    <w:p w:rsidR="009345C4" w:rsidRPr="009345C4" w:rsidRDefault="009345C4" w:rsidP="009345C4">
      <w:pPr>
        <w:suppressAutoHyphens w:val="0"/>
        <w:rPr>
          <w:rFonts w:ascii="Times New Roman" w:hAnsi="Times New Roman" w:cs="Times New Roman"/>
          <w:sz w:val="20"/>
          <w:szCs w:val="20"/>
          <w:lang w:eastAsia="ru-RU"/>
        </w:rPr>
      </w:pP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Испытания при максимальной и минимальной нагрузке, на сброс нагрузки</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7493"/>
        <w:gridCol w:w="2062"/>
      </w:tblGrid>
      <w:tr w:rsidR="009345C4" w:rsidRPr="009345C4"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Открытие регулирующего клапана при максимальной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r>
      <w:tr w:rsidR="009345C4" w:rsidRPr="009345C4"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Открытие регулирующего клапана при минимальной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r>
      <w:tr w:rsidR="009345C4" w:rsidRPr="009345C4"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При сбросе и последующем наборе нагрузки отклонение параметров за крайне допустимые пределы</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r>
    </w:tbl>
    <w:p w:rsidR="009345C4" w:rsidRPr="009345C4" w:rsidRDefault="009345C4" w:rsidP="009345C4">
      <w:pPr>
        <w:suppressAutoHyphens w:val="0"/>
        <w:rPr>
          <w:rFonts w:ascii="Times New Roman" w:hAnsi="Times New Roman" w:cs="Times New Roman"/>
          <w:sz w:val="20"/>
          <w:szCs w:val="20"/>
          <w:lang w:eastAsia="ru-RU"/>
        </w:rPr>
      </w:pP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 xml:space="preserve">2.4. </w:t>
      </w:r>
      <w:r w:rsidRPr="009345C4">
        <w:rPr>
          <w:rFonts w:ascii="Times New Roman" w:hAnsi="Times New Roman" w:cs="Times New Roman"/>
          <w:color w:val="000000"/>
          <w:sz w:val="20"/>
          <w:szCs w:val="20"/>
          <w:lang w:eastAsia="ru-RU"/>
        </w:rPr>
        <w:t xml:space="preserve">Регуляторы температуры теплоносителя </w:t>
      </w:r>
      <w:r w:rsidRPr="009345C4">
        <w:rPr>
          <w:rFonts w:ascii="Times New Roman" w:hAnsi="Times New Roman" w:cs="Times New Roman"/>
          <w:sz w:val="20"/>
          <w:szCs w:val="20"/>
          <w:lang w:eastAsia="ru-RU"/>
        </w:rPr>
        <w:t>на системы _______________________________</w:t>
      </w:r>
      <w:r w:rsidRPr="009345C4">
        <w:rPr>
          <w:rFonts w:ascii="Times New Roman" w:hAnsi="Times New Roman" w:cs="Times New Roman"/>
          <w:i/>
          <w:iCs/>
          <w:sz w:val="20"/>
          <w:szCs w:val="20"/>
          <w:vertAlign w:val="subscript"/>
          <w:lang w:eastAsia="ru-RU"/>
        </w:rPr>
        <w:t xml:space="preserve"> </w:t>
      </w:r>
      <w:r w:rsidRPr="009345C4">
        <w:rPr>
          <w:rFonts w:ascii="Times New Roman" w:hAnsi="Times New Roman" w:cs="Times New Roman"/>
          <w:i/>
          <w:iCs/>
          <w:sz w:val="20"/>
          <w:szCs w:val="20"/>
          <w:u w:val="single"/>
          <w:vertAlign w:val="superscript"/>
          <w:lang w:eastAsia="ru-RU"/>
        </w:rPr>
        <w:t>Марка, количество, параметры настройки</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в наличии согласно проекта, работоспособны</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не работоспособны</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установлены не в полном объеме</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отсутствуют</w:t>
            </w:r>
          </w:p>
        </w:tc>
      </w:tr>
    </w:tbl>
    <w:p w:rsidR="009345C4" w:rsidRPr="009345C4" w:rsidRDefault="009345C4" w:rsidP="009345C4">
      <w:pPr>
        <w:suppressAutoHyphens w:val="0"/>
        <w:rPr>
          <w:rFonts w:ascii="Times New Roman" w:hAnsi="Times New Roman" w:cs="Times New Roman"/>
          <w:sz w:val="20"/>
          <w:szCs w:val="20"/>
          <w:lang w:eastAsia="ru-RU"/>
        </w:rPr>
      </w:pP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Испытания при максимальной и минимальной нагрузке, на сброс нагрузки</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7493"/>
        <w:gridCol w:w="2062"/>
      </w:tblGrid>
      <w:tr w:rsidR="009345C4" w:rsidRPr="009345C4"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Открытие регулирующего клапана при максимальной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r>
      <w:tr w:rsidR="009345C4" w:rsidRPr="009345C4"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Открытие регулирующего клапана при минимальной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r>
      <w:tr w:rsidR="009345C4" w:rsidRPr="009345C4"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При сбросе и последующем наборе нагрузки отклонение параметров за крайне допустимые пределы</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r>
    </w:tbl>
    <w:p w:rsidR="009345C4" w:rsidRPr="009345C4" w:rsidRDefault="009345C4" w:rsidP="009345C4">
      <w:pPr>
        <w:suppressAutoHyphens w:val="0"/>
        <w:rPr>
          <w:rFonts w:ascii="Times New Roman" w:hAnsi="Times New Roman" w:cs="Times New Roman"/>
          <w:sz w:val="20"/>
          <w:szCs w:val="20"/>
          <w:lang w:eastAsia="ru-RU"/>
        </w:rPr>
      </w:pP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 xml:space="preserve">2.5. </w:t>
      </w:r>
      <w:r w:rsidRPr="009345C4">
        <w:rPr>
          <w:rFonts w:ascii="Times New Roman" w:hAnsi="Times New Roman" w:cs="Times New Roman"/>
          <w:color w:val="000000"/>
          <w:sz w:val="20"/>
          <w:szCs w:val="20"/>
          <w:lang w:eastAsia="ru-RU"/>
        </w:rPr>
        <w:t xml:space="preserve">Регуляторы расхода (перепада давления) </w:t>
      </w:r>
      <w:r w:rsidRPr="009345C4">
        <w:rPr>
          <w:rFonts w:ascii="Times New Roman" w:hAnsi="Times New Roman" w:cs="Times New Roman"/>
          <w:sz w:val="20"/>
          <w:szCs w:val="20"/>
          <w:lang w:eastAsia="ru-RU"/>
        </w:rPr>
        <w:t>сетевой воды через тепловой пункт</w:t>
      </w:r>
      <w:r w:rsidRPr="009345C4">
        <w:rPr>
          <w:rFonts w:ascii="Times New Roman" w:hAnsi="Times New Roman" w:cs="Times New Roman"/>
          <w:i/>
          <w:iCs/>
          <w:sz w:val="20"/>
          <w:szCs w:val="20"/>
          <w:lang w:eastAsia="ru-RU"/>
        </w:rPr>
        <w:t xml:space="preserve"> </w:t>
      </w:r>
      <w:r w:rsidRPr="009345C4">
        <w:rPr>
          <w:rFonts w:ascii="Times New Roman" w:hAnsi="Times New Roman" w:cs="Times New Roman"/>
          <w:sz w:val="20"/>
          <w:szCs w:val="20"/>
          <w:lang w:eastAsia="ru-RU"/>
        </w:rPr>
        <w:t>_______________________________</w:t>
      </w:r>
      <w:r w:rsidRPr="009345C4">
        <w:rPr>
          <w:rFonts w:ascii="Times New Roman" w:hAnsi="Times New Roman" w:cs="Times New Roman"/>
          <w:i/>
          <w:iCs/>
          <w:sz w:val="20"/>
          <w:szCs w:val="20"/>
          <w:vertAlign w:val="subscript"/>
          <w:lang w:eastAsia="ru-RU"/>
        </w:rPr>
        <w:t xml:space="preserve"> </w:t>
      </w:r>
      <w:r w:rsidRPr="009345C4">
        <w:rPr>
          <w:rFonts w:ascii="Times New Roman" w:hAnsi="Times New Roman" w:cs="Times New Roman"/>
          <w:i/>
          <w:iCs/>
          <w:sz w:val="20"/>
          <w:szCs w:val="20"/>
          <w:u w:val="single"/>
          <w:vertAlign w:val="superscript"/>
          <w:lang w:eastAsia="ru-RU"/>
        </w:rPr>
        <w:t>Марка, количество, параметры настройки</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в наличии согласно проекта, работоспособны</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не работоспособны</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установлены не в полном объеме</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отсутствуют</w:t>
            </w:r>
          </w:p>
        </w:tc>
      </w:tr>
    </w:tbl>
    <w:p w:rsidR="009345C4" w:rsidRPr="009345C4" w:rsidRDefault="009345C4" w:rsidP="009345C4">
      <w:pPr>
        <w:suppressAutoHyphens w:val="0"/>
        <w:rPr>
          <w:rFonts w:ascii="Times New Roman" w:hAnsi="Times New Roman" w:cs="Times New Roman"/>
          <w:sz w:val="20"/>
          <w:szCs w:val="20"/>
          <w:lang w:eastAsia="ru-RU"/>
        </w:rPr>
      </w:pP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Испытания при максимальной и минимальной нагрузке, на сброс нагрузки</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7493"/>
        <w:gridCol w:w="2062"/>
      </w:tblGrid>
      <w:tr w:rsidR="009345C4" w:rsidRPr="009345C4"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Открытие регулирующего клапана при максимальной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r>
      <w:tr w:rsidR="009345C4" w:rsidRPr="009345C4"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Открытие регулирующего клапана при минимальной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r>
      <w:tr w:rsidR="009345C4" w:rsidRPr="009345C4"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При сбросе и последующем наборе нагрузки отклонение параметров за крайне допустимые пределы</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r>
    </w:tbl>
    <w:p w:rsidR="009345C4" w:rsidRPr="009345C4" w:rsidRDefault="009345C4" w:rsidP="009345C4">
      <w:pPr>
        <w:suppressAutoHyphens w:val="0"/>
        <w:rPr>
          <w:rFonts w:ascii="Times New Roman" w:hAnsi="Times New Roman" w:cs="Times New Roman"/>
          <w:sz w:val="20"/>
          <w:szCs w:val="20"/>
          <w:lang w:eastAsia="ru-RU"/>
        </w:rPr>
      </w:pP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b/>
          <w:bCs/>
          <w:sz w:val="20"/>
          <w:szCs w:val="20"/>
          <w:lang w:eastAsia="ru-RU"/>
        </w:rPr>
        <w:t>ЗАКЛЮЧЕНИЕ:</w:t>
      </w: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 xml:space="preserve">Автоматические регуляторы </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обеспечивают</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не обеспечивают</w:t>
            </w:r>
          </w:p>
        </w:tc>
      </w:tr>
    </w:tbl>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автоматическое поддержание заданных параметров температуры, давления, расхода теплоносителя (горячей воды).</w:t>
      </w:r>
    </w:p>
    <w:p w:rsidR="009345C4" w:rsidRPr="009345C4" w:rsidRDefault="009345C4" w:rsidP="009345C4">
      <w:pPr>
        <w:suppressAutoHyphens w:val="0"/>
        <w:rPr>
          <w:rFonts w:ascii="Times New Roman" w:hAnsi="Times New Roman" w:cs="Times New Roman"/>
          <w:sz w:val="20"/>
          <w:szCs w:val="20"/>
          <w:lang w:eastAsia="ru-RU"/>
        </w:rPr>
      </w:pPr>
    </w:p>
    <w:p w:rsidR="009345C4" w:rsidRPr="009345C4" w:rsidRDefault="009345C4" w:rsidP="009345C4">
      <w:pPr>
        <w:suppressAutoHyphens w:val="0"/>
        <w:rPr>
          <w:rFonts w:ascii="Times New Roman" w:hAnsi="Times New Roman" w:cs="Times New Roman"/>
          <w:sz w:val="20"/>
          <w:szCs w:val="20"/>
          <w:lang w:eastAsia="ru-RU"/>
        </w:rPr>
      </w:pP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Представитель потребителя</w:t>
      </w: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 xml:space="preserve">________________________ </w:t>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9345C4">
        <w:rPr>
          <w:rFonts w:ascii="Times New Roman" w:hAnsi="Times New Roman" w:cs="Times New Roman"/>
          <w:sz w:val="20"/>
          <w:szCs w:val="20"/>
          <w:lang w:eastAsia="ru-RU"/>
        </w:rPr>
        <w:t>_______________________</w:t>
      </w:r>
    </w:p>
    <w:p w:rsidR="009345C4" w:rsidRPr="009345C4" w:rsidRDefault="009345C4" w:rsidP="009345C4">
      <w:pPr>
        <w:suppressAutoHyphens w:val="0"/>
        <w:rPr>
          <w:rFonts w:ascii="Times New Roman" w:hAnsi="Times New Roman" w:cs="Times New Roman"/>
          <w:sz w:val="20"/>
          <w:szCs w:val="20"/>
          <w:lang w:eastAsia="ru-RU"/>
        </w:rPr>
      </w:pPr>
    </w:p>
    <w:p w:rsidR="009345C4" w:rsidRPr="009345C4" w:rsidRDefault="009345C4" w:rsidP="009345C4">
      <w:pPr>
        <w:suppressAutoHyphens w:val="0"/>
        <w:rPr>
          <w:rFonts w:ascii="Times New Roman" w:hAnsi="Times New Roman" w:cs="Times New Roman"/>
          <w:sz w:val="20"/>
          <w:szCs w:val="20"/>
          <w:lang w:eastAsia="ru-RU"/>
        </w:rPr>
      </w:pP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Представитель ТСО</w:t>
      </w:r>
    </w:p>
    <w:p w:rsidR="009345C4" w:rsidRPr="009345C4" w:rsidRDefault="009345C4" w:rsidP="009345C4">
      <w:pPr>
        <w:suppressAutoHyphens w:val="0"/>
        <w:rPr>
          <w:rFonts w:ascii="Times New Roman" w:hAnsi="Times New Roman" w:cs="Times New Roman"/>
          <w:sz w:val="20"/>
          <w:szCs w:val="20"/>
          <w:lang w:eastAsia="ru-RU"/>
        </w:rPr>
      </w:pPr>
    </w:p>
    <w:p w:rsidR="009345C4" w:rsidRPr="009345C4" w:rsidRDefault="009345C4" w:rsidP="009345C4">
      <w:pPr>
        <w:suppressAutoHyphens w:val="0"/>
        <w:rPr>
          <w:rFonts w:ascii="Times New Roman" w:hAnsi="Times New Roman" w:cs="Times New Roman"/>
          <w:sz w:val="20"/>
          <w:szCs w:val="20"/>
          <w:lang w:eastAsia="ru-RU"/>
        </w:rPr>
      </w:pPr>
      <w:r w:rsidRPr="009345C4">
        <w:rPr>
          <w:rFonts w:ascii="Times New Roman" w:hAnsi="Times New Roman" w:cs="Times New Roman"/>
          <w:sz w:val="20"/>
          <w:szCs w:val="20"/>
          <w:lang w:eastAsia="ru-RU"/>
        </w:rPr>
        <w:t>_________________________</w:t>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9345C4">
        <w:rPr>
          <w:rFonts w:ascii="Times New Roman" w:hAnsi="Times New Roman" w:cs="Times New Roman"/>
          <w:sz w:val="20"/>
          <w:szCs w:val="20"/>
          <w:lang w:eastAsia="ru-RU"/>
        </w:rPr>
        <w:t xml:space="preserve"> _______________________</w:t>
      </w:r>
    </w:p>
    <w:p w:rsidR="009345C4" w:rsidRPr="009345C4" w:rsidRDefault="009345C4" w:rsidP="009345C4">
      <w:pPr>
        <w:suppressAutoHyphens w:val="0"/>
        <w:rPr>
          <w:rFonts w:ascii="Times New Roman" w:hAnsi="Times New Roman" w:cs="Times New Roman"/>
          <w:sz w:val="24"/>
          <w:szCs w:val="24"/>
          <w:lang w:eastAsia="ru-RU"/>
        </w:rPr>
      </w:pPr>
    </w:p>
    <w:p w:rsidR="009345C4" w:rsidRPr="009345C4" w:rsidRDefault="009345C4" w:rsidP="009A5A70">
      <w:pPr>
        <w:suppressAutoHyphens w:val="0"/>
        <w:jc w:val="center"/>
        <w:rPr>
          <w:rFonts w:ascii="Times New Roman" w:hAnsi="Times New Roman" w:cs="Times New Roman"/>
          <w:sz w:val="24"/>
          <w:szCs w:val="24"/>
          <w:lang w:eastAsia="ru-RU"/>
        </w:rPr>
      </w:pPr>
      <w:r w:rsidRPr="009345C4">
        <w:rPr>
          <w:rFonts w:ascii="Times New Roman" w:hAnsi="Times New Roman" w:cs="Times New Roman"/>
          <w:b/>
          <w:bCs/>
          <w:sz w:val="24"/>
          <w:szCs w:val="24"/>
          <w:lang w:eastAsia="ru-RU"/>
        </w:rPr>
        <w:lastRenderedPageBreak/>
        <w:t>АКТ О ПРОВЕДЕНИИ ПРОВЕРКИ РАБОТОСПОСОБНОСТИ</w:t>
      </w:r>
    </w:p>
    <w:p w:rsidR="009345C4" w:rsidRPr="009345C4" w:rsidRDefault="009345C4" w:rsidP="009A5A70">
      <w:pPr>
        <w:suppressAutoHyphens w:val="0"/>
        <w:jc w:val="center"/>
        <w:rPr>
          <w:rFonts w:ascii="Times New Roman" w:hAnsi="Times New Roman" w:cs="Times New Roman"/>
          <w:sz w:val="24"/>
          <w:szCs w:val="24"/>
          <w:lang w:eastAsia="ru-RU"/>
        </w:rPr>
      </w:pPr>
      <w:r w:rsidRPr="009345C4">
        <w:rPr>
          <w:rFonts w:ascii="Times New Roman" w:hAnsi="Times New Roman" w:cs="Times New Roman"/>
          <w:b/>
          <w:bCs/>
          <w:sz w:val="24"/>
          <w:szCs w:val="24"/>
          <w:lang w:eastAsia="ru-RU"/>
        </w:rPr>
        <w:t>АВТОМАТИЧЕСКИХ РЕГУЛЯТОРОВ</w:t>
      </w:r>
    </w:p>
    <w:p w:rsidR="009345C4" w:rsidRPr="009345C4" w:rsidRDefault="009345C4" w:rsidP="009345C4">
      <w:pPr>
        <w:suppressAutoHyphens w:val="0"/>
        <w:rPr>
          <w:rFonts w:ascii="Times New Roman" w:hAnsi="Times New Roman" w:cs="Times New Roman"/>
          <w:sz w:val="24"/>
          <w:szCs w:val="24"/>
          <w:lang w:eastAsia="ru-RU"/>
        </w:rPr>
      </w:pPr>
    </w:p>
    <w:p w:rsidR="009345C4" w:rsidRPr="009345C4" w:rsidRDefault="00E635AF" w:rsidP="009A5A70">
      <w:pPr>
        <w:suppressAutoHyphens w:val="0"/>
        <w:ind w:left="5664" w:firstLine="708"/>
        <w:rPr>
          <w:rFonts w:ascii="Times New Roman" w:hAnsi="Times New Roman" w:cs="Times New Roman"/>
          <w:sz w:val="24"/>
          <w:szCs w:val="24"/>
          <w:lang w:eastAsia="ru-RU"/>
        </w:rPr>
      </w:pPr>
      <w:r>
        <w:rPr>
          <w:rFonts w:ascii="Times New Roman" w:hAnsi="Times New Roman" w:cs="Times New Roman"/>
          <w:sz w:val="24"/>
          <w:szCs w:val="24"/>
          <w:lang w:eastAsia="ru-RU"/>
        </w:rPr>
        <w:t>«__» ____________ 2026</w:t>
      </w:r>
      <w:r w:rsidR="009345C4" w:rsidRPr="009345C4">
        <w:rPr>
          <w:rFonts w:ascii="Times New Roman" w:hAnsi="Times New Roman" w:cs="Times New Roman"/>
          <w:sz w:val="24"/>
          <w:szCs w:val="24"/>
          <w:lang w:eastAsia="ru-RU"/>
        </w:rPr>
        <w:t xml:space="preserve"> г.</w:t>
      </w:r>
    </w:p>
    <w:p w:rsidR="009345C4" w:rsidRPr="009345C4" w:rsidRDefault="009345C4" w:rsidP="009A5A70">
      <w:pPr>
        <w:suppressAutoHyphens w:val="0"/>
        <w:rPr>
          <w:rFonts w:ascii="Times New Roman" w:hAnsi="Times New Roman" w:cs="Times New Roman"/>
          <w:sz w:val="24"/>
          <w:szCs w:val="24"/>
          <w:lang w:eastAsia="ru-RU"/>
        </w:rPr>
      </w:pPr>
    </w:p>
    <w:p w:rsidR="009345C4" w:rsidRPr="009345C4" w:rsidRDefault="009345C4" w:rsidP="009A5A70">
      <w:pPr>
        <w:suppressAutoHyphens w:val="0"/>
        <w:rPr>
          <w:rFonts w:ascii="Times New Roman" w:hAnsi="Times New Roman" w:cs="Times New Roman"/>
          <w:sz w:val="24"/>
          <w:szCs w:val="24"/>
          <w:lang w:eastAsia="ru-RU"/>
        </w:rPr>
      </w:pPr>
      <w:r w:rsidRPr="009345C4">
        <w:rPr>
          <w:rFonts w:ascii="Times New Roman" w:hAnsi="Times New Roman" w:cs="Times New Roman"/>
          <w:sz w:val="24"/>
          <w:szCs w:val="24"/>
          <w:lang w:eastAsia="ru-RU"/>
        </w:rPr>
        <w:t>Мы, нижеподписавшиеся, представитель Потребителя_____________________________ _____________________________________________</w:t>
      </w:r>
      <w:r w:rsidR="009A5A70">
        <w:rPr>
          <w:rFonts w:ascii="Times New Roman" w:hAnsi="Times New Roman" w:cs="Times New Roman"/>
          <w:sz w:val="24"/>
          <w:szCs w:val="24"/>
          <w:lang w:eastAsia="ru-RU"/>
        </w:rPr>
        <w:t>______________________________</w:t>
      </w:r>
      <w:r w:rsidRPr="009345C4">
        <w:rPr>
          <w:rFonts w:ascii="Times New Roman" w:hAnsi="Times New Roman" w:cs="Times New Roman"/>
          <w:sz w:val="24"/>
          <w:szCs w:val="24"/>
          <w:lang w:eastAsia="ru-RU"/>
        </w:rPr>
        <w:t>__,</w:t>
      </w:r>
    </w:p>
    <w:p w:rsidR="009345C4" w:rsidRPr="009345C4" w:rsidRDefault="009345C4" w:rsidP="009A5A70">
      <w:pPr>
        <w:suppressAutoHyphens w:val="0"/>
        <w:rPr>
          <w:rFonts w:ascii="Times New Roman" w:hAnsi="Times New Roman" w:cs="Times New Roman"/>
          <w:sz w:val="24"/>
          <w:szCs w:val="24"/>
          <w:lang w:eastAsia="ru-RU"/>
        </w:rPr>
      </w:pPr>
      <w:r w:rsidRPr="009345C4">
        <w:rPr>
          <w:rFonts w:ascii="Times New Roman" w:hAnsi="Times New Roman" w:cs="Times New Roman"/>
          <w:sz w:val="24"/>
          <w:szCs w:val="24"/>
          <w:lang w:eastAsia="ru-RU"/>
        </w:rPr>
        <w:t>_____________________________________________</w:t>
      </w:r>
      <w:r w:rsidR="009A5A70">
        <w:rPr>
          <w:rFonts w:ascii="Times New Roman" w:hAnsi="Times New Roman" w:cs="Times New Roman"/>
          <w:sz w:val="24"/>
          <w:szCs w:val="24"/>
          <w:lang w:eastAsia="ru-RU"/>
        </w:rPr>
        <w:t>______________________________</w:t>
      </w:r>
      <w:r w:rsidRPr="009345C4">
        <w:rPr>
          <w:rFonts w:ascii="Times New Roman" w:hAnsi="Times New Roman" w:cs="Times New Roman"/>
          <w:sz w:val="24"/>
          <w:szCs w:val="24"/>
          <w:lang w:eastAsia="ru-RU"/>
        </w:rPr>
        <w:t>__,</w:t>
      </w:r>
    </w:p>
    <w:p w:rsidR="009345C4" w:rsidRPr="009345C4" w:rsidRDefault="009345C4" w:rsidP="009A5A70">
      <w:pPr>
        <w:suppressAutoHyphens w:val="0"/>
        <w:rPr>
          <w:rFonts w:ascii="Times New Roman" w:hAnsi="Times New Roman" w:cs="Times New Roman"/>
          <w:sz w:val="24"/>
          <w:szCs w:val="24"/>
          <w:lang w:eastAsia="ru-RU"/>
        </w:rPr>
      </w:pPr>
      <w:r w:rsidRPr="009345C4">
        <w:rPr>
          <w:rFonts w:ascii="Times New Roman" w:hAnsi="Times New Roman" w:cs="Times New Roman"/>
          <w:sz w:val="24"/>
          <w:szCs w:val="24"/>
          <w:lang w:eastAsia="ru-RU"/>
        </w:rPr>
        <w:t>Представитель ТСО</w:t>
      </w:r>
    </w:p>
    <w:p w:rsidR="009345C4" w:rsidRPr="009345C4" w:rsidRDefault="009345C4" w:rsidP="009A5A70">
      <w:pPr>
        <w:suppressAutoHyphens w:val="0"/>
        <w:rPr>
          <w:rFonts w:ascii="Times New Roman" w:hAnsi="Times New Roman" w:cs="Times New Roman"/>
          <w:sz w:val="24"/>
          <w:szCs w:val="24"/>
          <w:lang w:eastAsia="ru-RU"/>
        </w:rPr>
      </w:pPr>
      <w:r w:rsidRPr="009345C4">
        <w:rPr>
          <w:rFonts w:ascii="Times New Roman" w:hAnsi="Times New Roman" w:cs="Times New Roman"/>
          <w:sz w:val="24"/>
          <w:szCs w:val="24"/>
          <w:lang w:eastAsia="ru-RU"/>
        </w:rPr>
        <w:t>______________________________________________________________</w:t>
      </w:r>
      <w:r w:rsidR="009A5A70">
        <w:rPr>
          <w:rFonts w:ascii="Times New Roman" w:hAnsi="Times New Roman" w:cs="Times New Roman"/>
          <w:sz w:val="24"/>
          <w:szCs w:val="24"/>
          <w:lang w:eastAsia="ru-RU"/>
        </w:rPr>
        <w:t>_____________</w:t>
      </w:r>
      <w:r w:rsidRPr="009345C4">
        <w:rPr>
          <w:rFonts w:ascii="Times New Roman" w:hAnsi="Times New Roman" w:cs="Times New Roman"/>
          <w:sz w:val="24"/>
          <w:szCs w:val="24"/>
          <w:lang w:eastAsia="ru-RU"/>
        </w:rPr>
        <w:t>__</w:t>
      </w:r>
    </w:p>
    <w:p w:rsidR="009345C4" w:rsidRPr="009345C4" w:rsidRDefault="009345C4" w:rsidP="009A5A70">
      <w:pPr>
        <w:suppressAutoHyphens w:val="0"/>
        <w:rPr>
          <w:rFonts w:ascii="Times New Roman" w:hAnsi="Times New Roman" w:cs="Times New Roman"/>
          <w:sz w:val="24"/>
          <w:szCs w:val="24"/>
          <w:lang w:eastAsia="ru-RU"/>
        </w:rPr>
      </w:pPr>
      <w:r w:rsidRPr="009345C4">
        <w:rPr>
          <w:rFonts w:ascii="Times New Roman" w:hAnsi="Times New Roman" w:cs="Times New Roman"/>
          <w:sz w:val="24"/>
          <w:szCs w:val="24"/>
          <w:lang w:eastAsia="ru-RU"/>
        </w:rPr>
        <w:t>_____________________________________________</w:t>
      </w:r>
      <w:r w:rsidR="009A5A70">
        <w:rPr>
          <w:rFonts w:ascii="Times New Roman" w:hAnsi="Times New Roman" w:cs="Times New Roman"/>
          <w:sz w:val="24"/>
          <w:szCs w:val="24"/>
          <w:lang w:eastAsia="ru-RU"/>
        </w:rPr>
        <w:t>______________________________</w:t>
      </w:r>
      <w:r w:rsidRPr="009345C4">
        <w:rPr>
          <w:rFonts w:ascii="Times New Roman" w:hAnsi="Times New Roman" w:cs="Times New Roman"/>
          <w:sz w:val="24"/>
          <w:szCs w:val="24"/>
          <w:lang w:eastAsia="ru-RU"/>
        </w:rPr>
        <w:t>__,</w:t>
      </w:r>
    </w:p>
    <w:p w:rsidR="009345C4" w:rsidRPr="009345C4" w:rsidRDefault="009345C4" w:rsidP="009A5A70">
      <w:pPr>
        <w:suppressAutoHyphens w:val="0"/>
        <w:rPr>
          <w:rFonts w:ascii="Times New Roman" w:hAnsi="Times New Roman" w:cs="Times New Roman"/>
          <w:sz w:val="24"/>
          <w:szCs w:val="24"/>
          <w:lang w:eastAsia="ru-RU"/>
        </w:rPr>
      </w:pPr>
      <w:r w:rsidRPr="009345C4">
        <w:rPr>
          <w:rFonts w:ascii="Times New Roman" w:hAnsi="Times New Roman" w:cs="Times New Roman"/>
          <w:sz w:val="24"/>
          <w:szCs w:val="24"/>
          <w:lang w:eastAsia="ru-RU"/>
        </w:rPr>
        <w:t xml:space="preserve">Составили настоящий акт в том, что на объекте по адресу: </w:t>
      </w:r>
    </w:p>
    <w:p w:rsidR="009345C4" w:rsidRPr="009345C4" w:rsidRDefault="009345C4" w:rsidP="009A5A70">
      <w:pPr>
        <w:suppressAutoHyphens w:val="0"/>
        <w:rPr>
          <w:rFonts w:ascii="Times New Roman" w:hAnsi="Times New Roman" w:cs="Times New Roman"/>
          <w:sz w:val="24"/>
          <w:szCs w:val="24"/>
          <w:lang w:eastAsia="ru-RU"/>
        </w:rPr>
      </w:pPr>
      <w:r w:rsidRPr="009345C4">
        <w:rPr>
          <w:rFonts w:ascii="Times New Roman" w:hAnsi="Times New Roman" w:cs="Times New Roman"/>
          <w:sz w:val="24"/>
          <w:szCs w:val="24"/>
          <w:lang w:eastAsia="ru-RU"/>
        </w:rPr>
        <w:t>_____________________________________________</w:t>
      </w:r>
      <w:r w:rsidR="009A5A70">
        <w:rPr>
          <w:rFonts w:ascii="Times New Roman" w:hAnsi="Times New Roman" w:cs="Times New Roman"/>
          <w:sz w:val="24"/>
          <w:szCs w:val="24"/>
          <w:lang w:eastAsia="ru-RU"/>
        </w:rPr>
        <w:t>______________________________</w:t>
      </w:r>
      <w:r w:rsidRPr="009345C4">
        <w:rPr>
          <w:rFonts w:ascii="Times New Roman" w:hAnsi="Times New Roman" w:cs="Times New Roman"/>
          <w:sz w:val="24"/>
          <w:szCs w:val="24"/>
          <w:lang w:eastAsia="ru-RU"/>
        </w:rPr>
        <w:t>__</w:t>
      </w:r>
    </w:p>
    <w:p w:rsidR="009345C4" w:rsidRPr="009345C4" w:rsidRDefault="009345C4" w:rsidP="009A5A70">
      <w:pPr>
        <w:suppressAutoHyphens w:val="0"/>
        <w:rPr>
          <w:rFonts w:ascii="Times New Roman" w:hAnsi="Times New Roman" w:cs="Times New Roman"/>
          <w:sz w:val="24"/>
          <w:szCs w:val="24"/>
          <w:lang w:eastAsia="ru-RU"/>
        </w:rPr>
      </w:pPr>
    </w:p>
    <w:p w:rsidR="009345C4" w:rsidRPr="009345C4" w:rsidRDefault="009345C4" w:rsidP="009A5A70">
      <w:pPr>
        <w:suppressAutoHyphens w:val="0"/>
        <w:rPr>
          <w:rFonts w:ascii="Times New Roman" w:hAnsi="Times New Roman" w:cs="Times New Roman"/>
          <w:sz w:val="24"/>
          <w:szCs w:val="24"/>
          <w:lang w:eastAsia="ru-RU"/>
        </w:rPr>
      </w:pPr>
      <w:r w:rsidRPr="009345C4">
        <w:rPr>
          <w:rFonts w:ascii="Times New Roman" w:hAnsi="Times New Roman" w:cs="Times New Roman"/>
          <w:b/>
          <w:bCs/>
          <w:sz w:val="24"/>
          <w:szCs w:val="24"/>
          <w:lang w:eastAsia="ru-RU"/>
        </w:rPr>
        <w:t>1. Проверка работоспособности автоматических регуляторов температуры воды, подаваемой в системы горячего водоснабжения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A5A70">
            <w:pPr>
              <w:suppressAutoHyphens w:val="0"/>
              <w:rPr>
                <w:rFonts w:ascii="Times New Roman" w:hAnsi="Times New Roman" w:cs="Times New Roman"/>
                <w:sz w:val="24"/>
                <w:szCs w:val="24"/>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A5A70">
            <w:pPr>
              <w:suppressAutoHyphens w:val="0"/>
              <w:rPr>
                <w:rFonts w:ascii="Times New Roman" w:hAnsi="Times New Roman" w:cs="Times New Roman"/>
                <w:sz w:val="24"/>
                <w:szCs w:val="24"/>
                <w:lang w:eastAsia="ru-RU"/>
              </w:rPr>
            </w:pPr>
            <w:r w:rsidRPr="009345C4">
              <w:rPr>
                <w:rFonts w:ascii="Times New Roman" w:hAnsi="Times New Roman" w:cs="Times New Roman"/>
                <w:sz w:val="24"/>
                <w:szCs w:val="24"/>
                <w:lang w:eastAsia="ru-RU"/>
              </w:rPr>
              <w:t>проведена</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A5A70">
            <w:pPr>
              <w:suppressAutoHyphens w:val="0"/>
              <w:rPr>
                <w:rFonts w:ascii="Times New Roman" w:hAnsi="Times New Roman" w:cs="Times New Roman"/>
                <w:sz w:val="24"/>
                <w:szCs w:val="24"/>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A5A70">
            <w:pPr>
              <w:suppressAutoHyphens w:val="0"/>
              <w:rPr>
                <w:rFonts w:ascii="Times New Roman" w:hAnsi="Times New Roman" w:cs="Times New Roman"/>
                <w:sz w:val="24"/>
                <w:szCs w:val="24"/>
                <w:lang w:eastAsia="ru-RU"/>
              </w:rPr>
            </w:pPr>
            <w:r w:rsidRPr="009345C4">
              <w:rPr>
                <w:rFonts w:ascii="Times New Roman" w:hAnsi="Times New Roman" w:cs="Times New Roman"/>
                <w:sz w:val="24"/>
                <w:szCs w:val="24"/>
                <w:lang w:eastAsia="ru-RU"/>
              </w:rPr>
              <w:t>система ГВС отсутствует</w:t>
            </w:r>
          </w:p>
        </w:tc>
      </w:tr>
    </w:tbl>
    <w:p w:rsidR="009345C4" w:rsidRPr="009345C4" w:rsidRDefault="009345C4" w:rsidP="009A5A70">
      <w:pPr>
        <w:suppressAutoHyphens w:val="0"/>
        <w:rPr>
          <w:rFonts w:ascii="Times New Roman" w:hAnsi="Times New Roman" w:cs="Times New Roman"/>
          <w:sz w:val="24"/>
          <w:szCs w:val="24"/>
          <w:lang w:eastAsia="ru-RU"/>
        </w:rPr>
      </w:pPr>
    </w:p>
    <w:p w:rsidR="009345C4" w:rsidRPr="009345C4" w:rsidRDefault="009345C4" w:rsidP="009A5A70">
      <w:pPr>
        <w:suppressAutoHyphens w:val="0"/>
        <w:rPr>
          <w:rFonts w:ascii="Times New Roman" w:hAnsi="Times New Roman" w:cs="Times New Roman"/>
          <w:sz w:val="24"/>
          <w:szCs w:val="24"/>
          <w:lang w:eastAsia="ru-RU"/>
        </w:rPr>
      </w:pPr>
      <w:r w:rsidRPr="009345C4">
        <w:rPr>
          <w:rFonts w:ascii="Times New Roman" w:hAnsi="Times New Roman" w:cs="Times New Roman"/>
          <w:b/>
          <w:bCs/>
          <w:sz w:val="24"/>
          <w:szCs w:val="24"/>
          <w:lang w:eastAsia="ru-RU"/>
        </w:rPr>
        <w:t>2. Проверка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A5A70">
            <w:pPr>
              <w:suppressAutoHyphens w:val="0"/>
              <w:rPr>
                <w:rFonts w:ascii="Times New Roman" w:hAnsi="Times New Roman" w:cs="Times New Roman"/>
                <w:sz w:val="24"/>
                <w:szCs w:val="24"/>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A5A70">
            <w:pPr>
              <w:suppressAutoHyphens w:val="0"/>
              <w:rPr>
                <w:rFonts w:ascii="Times New Roman" w:hAnsi="Times New Roman" w:cs="Times New Roman"/>
                <w:sz w:val="24"/>
                <w:szCs w:val="24"/>
                <w:lang w:eastAsia="ru-RU"/>
              </w:rPr>
            </w:pPr>
            <w:r w:rsidRPr="009345C4">
              <w:rPr>
                <w:rFonts w:ascii="Times New Roman" w:hAnsi="Times New Roman" w:cs="Times New Roman"/>
                <w:sz w:val="24"/>
                <w:szCs w:val="24"/>
                <w:lang w:eastAsia="ru-RU"/>
              </w:rPr>
              <w:t>индивидуальный тепловой пункт отсутствует</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A5A70">
            <w:pPr>
              <w:suppressAutoHyphens w:val="0"/>
              <w:rPr>
                <w:rFonts w:ascii="Times New Roman" w:hAnsi="Times New Roman" w:cs="Times New Roman"/>
                <w:sz w:val="24"/>
                <w:szCs w:val="24"/>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A5A70">
            <w:pPr>
              <w:suppressAutoHyphens w:val="0"/>
              <w:rPr>
                <w:rFonts w:ascii="Times New Roman" w:hAnsi="Times New Roman" w:cs="Times New Roman"/>
                <w:sz w:val="24"/>
                <w:szCs w:val="24"/>
                <w:lang w:eastAsia="ru-RU"/>
              </w:rPr>
            </w:pPr>
            <w:r w:rsidRPr="009345C4">
              <w:rPr>
                <w:rFonts w:ascii="Times New Roman" w:hAnsi="Times New Roman" w:cs="Times New Roman"/>
                <w:color w:val="000000"/>
                <w:sz w:val="24"/>
                <w:szCs w:val="24"/>
                <w:lang w:eastAsia="ru-RU"/>
              </w:rPr>
              <w:t xml:space="preserve">регуляторы давления теплоносителя </w:t>
            </w:r>
            <w:r w:rsidRPr="009345C4">
              <w:rPr>
                <w:rFonts w:ascii="Times New Roman" w:hAnsi="Times New Roman" w:cs="Times New Roman"/>
                <w:sz w:val="24"/>
                <w:szCs w:val="24"/>
                <w:lang w:eastAsia="ru-RU"/>
              </w:rPr>
              <w:t>на системы отопления</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A5A70">
            <w:pPr>
              <w:suppressAutoHyphens w:val="0"/>
              <w:rPr>
                <w:rFonts w:ascii="Times New Roman" w:hAnsi="Times New Roman" w:cs="Times New Roman"/>
                <w:sz w:val="24"/>
                <w:szCs w:val="24"/>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A5A70">
            <w:pPr>
              <w:suppressAutoHyphens w:val="0"/>
              <w:rPr>
                <w:rFonts w:ascii="Times New Roman" w:hAnsi="Times New Roman" w:cs="Times New Roman"/>
                <w:sz w:val="24"/>
                <w:szCs w:val="24"/>
                <w:lang w:eastAsia="ru-RU"/>
              </w:rPr>
            </w:pPr>
            <w:r w:rsidRPr="009345C4">
              <w:rPr>
                <w:rFonts w:ascii="Times New Roman" w:hAnsi="Times New Roman" w:cs="Times New Roman"/>
                <w:color w:val="000000"/>
                <w:sz w:val="24"/>
                <w:szCs w:val="24"/>
                <w:lang w:eastAsia="ru-RU"/>
              </w:rPr>
              <w:t xml:space="preserve">регуляторы температуры теплоносителя </w:t>
            </w:r>
            <w:r w:rsidRPr="009345C4">
              <w:rPr>
                <w:rFonts w:ascii="Times New Roman" w:hAnsi="Times New Roman" w:cs="Times New Roman"/>
                <w:sz w:val="24"/>
                <w:szCs w:val="24"/>
                <w:lang w:eastAsia="ru-RU"/>
              </w:rPr>
              <w:t>на системы отопления</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A5A70">
            <w:pPr>
              <w:suppressAutoHyphens w:val="0"/>
              <w:rPr>
                <w:rFonts w:ascii="Times New Roman" w:hAnsi="Times New Roman" w:cs="Times New Roman"/>
                <w:sz w:val="24"/>
                <w:szCs w:val="24"/>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A5A70">
            <w:pPr>
              <w:suppressAutoHyphens w:val="0"/>
              <w:rPr>
                <w:rFonts w:ascii="Times New Roman" w:hAnsi="Times New Roman" w:cs="Times New Roman"/>
                <w:sz w:val="24"/>
                <w:szCs w:val="24"/>
                <w:lang w:eastAsia="ru-RU"/>
              </w:rPr>
            </w:pPr>
            <w:r w:rsidRPr="009345C4">
              <w:rPr>
                <w:rFonts w:ascii="Times New Roman" w:hAnsi="Times New Roman" w:cs="Times New Roman"/>
                <w:color w:val="000000"/>
                <w:sz w:val="24"/>
                <w:szCs w:val="24"/>
                <w:lang w:eastAsia="ru-RU"/>
              </w:rPr>
              <w:t xml:space="preserve">регуляторы давления теплоносителя </w:t>
            </w:r>
            <w:r w:rsidRPr="009345C4">
              <w:rPr>
                <w:rFonts w:ascii="Times New Roman" w:hAnsi="Times New Roman" w:cs="Times New Roman"/>
                <w:sz w:val="24"/>
                <w:szCs w:val="24"/>
                <w:lang w:eastAsia="ru-RU"/>
              </w:rPr>
              <w:t>на системы ГВС</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A5A70">
            <w:pPr>
              <w:suppressAutoHyphens w:val="0"/>
              <w:rPr>
                <w:rFonts w:ascii="Times New Roman" w:hAnsi="Times New Roman" w:cs="Times New Roman"/>
                <w:sz w:val="24"/>
                <w:szCs w:val="24"/>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A5A70">
            <w:pPr>
              <w:suppressAutoHyphens w:val="0"/>
              <w:rPr>
                <w:rFonts w:ascii="Times New Roman" w:hAnsi="Times New Roman" w:cs="Times New Roman"/>
                <w:sz w:val="24"/>
                <w:szCs w:val="24"/>
                <w:lang w:eastAsia="ru-RU"/>
              </w:rPr>
            </w:pPr>
            <w:r w:rsidRPr="009345C4">
              <w:rPr>
                <w:rFonts w:ascii="Times New Roman" w:hAnsi="Times New Roman" w:cs="Times New Roman"/>
                <w:color w:val="000000"/>
                <w:sz w:val="24"/>
                <w:szCs w:val="24"/>
                <w:lang w:eastAsia="ru-RU"/>
              </w:rPr>
              <w:t xml:space="preserve">регуляторы температуры теплоносителя </w:t>
            </w:r>
            <w:r w:rsidRPr="009345C4">
              <w:rPr>
                <w:rFonts w:ascii="Times New Roman" w:hAnsi="Times New Roman" w:cs="Times New Roman"/>
                <w:sz w:val="24"/>
                <w:szCs w:val="24"/>
                <w:lang w:eastAsia="ru-RU"/>
              </w:rPr>
              <w:t>на системы ГВС</w:t>
            </w:r>
          </w:p>
        </w:tc>
      </w:tr>
      <w:tr w:rsidR="009345C4" w:rsidRPr="009345C4"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A5A70">
            <w:pPr>
              <w:suppressAutoHyphens w:val="0"/>
              <w:rPr>
                <w:rFonts w:ascii="Times New Roman" w:hAnsi="Times New Roman" w:cs="Times New Roman"/>
                <w:sz w:val="24"/>
                <w:szCs w:val="24"/>
                <w:lang w:eastAsia="ru-RU"/>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45C4" w:rsidRPr="009345C4" w:rsidRDefault="009345C4" w:rsidP="009A5A70">
            <w:pPr>
              <w:suppressAutoHyphens w:val="0"/>
              <w:rPr>
                <w:rFonts w:ascii="Times New Roman" w:hAnsi="Times New Roman" w:cs="Times New Roman"/>
                <w:sz w:val="24"/>
                <w:szCs w:val="24"/>
                <w:lang w:eastAsia="ru-RU"/>
              </w:rPr>
            </w:pPr>
            <w:r w:rsidRPr="009345C4">
              <w:rPr>
                <w:rFonts w:ascii="Times New Roman" w:hAnsi="Times New Roman" w:cs="Times New Roman"/>
                <w:color w:val="000000"/>
                <w:sz w:val="24"/>
                <w:szCs w:val="24"/>
                <w:lang w:eastAsia="ru-RU"/>
              </w:rPr>
              <w:t xml:space="preserve">регуляторы расхода (перепада давления) </w:t>
            </w:r>
            <w:r w:rsidRPr="009345C4">
              <w:rPr>
                <w:rFonts w:ascii="Times New Roman" w:hAnsi="Times New Roman" w:cs="Times New Roman"/>
                <w:sz w:val="24"/>
                <w:szCs w:val="24"/>
                <w:lang w:eastAsia="ru-RU"/>
              </w:rPr>
              <w:t>сетевой воды через тепловой пункт</w:t>
            </w:r>
          </w:p>
        </w:tc>
      </w:tr>
    </w:tbl>
    <w:p w:rsidR="009345C4" w:rsidRPr="009345C4" w:rsidRDefault="009345C4" w:rsidP="009A5A70">
      <w:pPr>
        <w:suppressAutoHyphens w:val="0"/>
        <w:rPr>
          <w:rFonts w:ascii="Times New Roman" w:hAnsi="Times New Roman" w:cs="Times New Roman"/>
          <w:sz w:val="24"/>
          <w:szCs w:val="24"/>
          <w:lang w:eastAsia="ru-RU"/>
        </w:rPr>
      </w:pPr>
    </w:p>
    <w:p w:rsidR="009345C4" w:rsidRPr="009345C4" w:rsidRDefault="009345C4" w:rsidP="009A5A70">
      <w:pPr>
        <w:suppressAutoHyphens w:val="0"/>
        <w:rPr>
          <w:rFonts w:ascii="Times New Roman" w:hAnsi="Times New Roman" w:cs="Times New Roman"/>
          <w:sz w:val="24"/>
          <w:szCs w:val="24"/>
          <w:lang w:eastAsia="ru-RU"/>
        </w:rPr>
      </w:pPr>
    </w:p>
    <w:p w:rsidR="009345C4" w:rsidRPr="009345C4" w:rsidRDefault="009345C4" w:rsidP="009A5A70">
      <w:pPr>
        <w:suppressAutoHyphens w:val="0"/>
        <w:rPr>
          <w:rFonts w:ascii="Times New Roman" w:hAnsi="Times New Roman" w:cs="Times New Roman"/>
          <w:sz w:val="24"/>
          <w:szCs w:val="24"/>
          <w:lang w:eastAsia="ru-RU"/>
        </w:rPr>
      </w:pPr>
      <w:r w:rsidRPr="009345C4">
        <w:rPr>
          <w:rFonts w:ascii="Times New Roman" w:hAnsi="Times New Roman" w:cs="Times New Roman"/>
          <w:b/>
          <w:bCs/>
          <w:sz w:val="24"/>
          <w:szCs w:val="24"/>
          <w:lang w:eastAsia="ru-RU"/>
        </w:rPr>
        <w:t>ЗАКЛЮЧЕНИЕ:</w:t>
      </w:r>
    </w:p>
    <w:p w:rsidR="009345C4" w:rsidRPr="009345C4" w:rsidRDefault="009345C4" w:rsidP="009A5A70">
      <w:pPr>
        <w:suppressAutoHyphens w:val="0"/>
        <w:rPr>
          <w:rFonts w:ascii="Times New Roman" w:hAnsi="Times New Roman" w:cs="Times New Roman"/>
          <w:sz w:val="24"/>
          <w:szCs w:val="24"/>
          <w:lang w:eastAsia="ru-RU"/>
        </w:rPr>
      </w:pPr>
      <w:r w:rsidRPr="009345C4">
        <w:rPr>
          <w:rFonts w:ascii="Times New Roman" w:hAnsi="Times New Roman" w:cs="Times New Roman"/>
          <w:sz w:val="24"/>
          <w:szCs w:val="24"/>
          <w:lang w:eastAsia="ru-RU"/>
        </w:rPr>
        <w:t>Автоматические регуляторы не предусмотрены проектом.</w:t>
      </w:r>
    </w:p>
    <w:p w:rsidR="009345C4" w:rsidRPr="009345C4" w:rsidRDefault="009345C4" w:rsidP="009A5A70">
      <w:pPr>
        <w:suppressAutoHyphens w:val="0"/>
        <w:rPr>
          <w:rFonts w:ascii="Times New Roman" w:hAnsi="Times New Roman" w:cs="Times New Roman"/>
          <w:sz w:val="24"/>
          <w:szCs w:val="24"/>
          <w:lang w:eastAsia="ru-RU"/>
        </w:rPr>
      </w:pPr>
    </w:p>
    <w:p w:rsidR="009345C4" w:rsidRPr="009345C4" w:rsidRDefault="009345C4" w:rsidP="009A5A70">
      <w:pPr>
        <w:suppressAutoHyphens w:val="0"/>
        <w:rPr>
          <w:rFonts w:ascii="Times New Roman" w:hAnsi="Times New Roman" w:cs="Times New Roman"/>
          <w:sz w:val="24"/>
          <w:szCs w:val="24"/>
          <w:lang w:eastAsia="ru-RU"/>
        </w:rPr>
      </w:pPr>
    </w:p>
    <w:p w:rsidR="009345C4" w:rsidRPr="009345C4" w:rsidRDefault="009345C4" w:rsidP="009A5A70">
      <w:pPr>
        <w:suppressAutoHyphens w:val="0"/>
        <w:rPr>
          <w:rFonts w:ascii="Times New Roman" w:hAnsi="Times New Roman" w:cs="Times New Roman"/>
          <w:sz w:val="24"/>
          <w:szCs w:val="24"/>
          <w:lang w:eastAsia="ru-RU"/>
        </w:rPr>
      </w:pPr>
      <w:r w:rsidRPr="009345C4">
        <w:rPr>
          <w:rFonts w:ascii="Times New Roman" w:hAnsi="Times New Roman" w:cs="Times New Roman"/>
          <w:sz w:val="24"/>
          <w:szCs w:val="24"/>
          <w:lang w:eastAsia="ru-RU"/>
        </w:rPr>
        <w:t>Представитель потребителя</w:t>
      </w:r>
    </w:p>
    <w:p w:rsidR="009345C4" w:rsidRPr="009345C4" w:rsidRDefault="009345C4" w:rsidP="009A5A70">
      <w:pPr>
        <w:suppressAutoHyphens w:val="0"/>
        <w:rPr>
          <w:rFonts w:ascii="Times New Roman" w:hAnsi="Times New Roman" w:cs="Times New Roman"/>
          <w:sz w:val="24"/>
          <w:szCs w:val="24"/>
          <w:lang w:eastAsia="ru-RU"/>
        </w:rPr>
      </w:pPr>
      <w:r w:rsidRPr="009345C4">
        <w:rPr>
          <w:rFonts w:ascii="Times New Roman" w:hAnsi="Times New Roman" w:cs="Times New Roman"/>
          <w:sz w:val="24"/>
          <w:szCs w:val="24"/>
          <w:lang w:eastAsia="ru-RU"/>
        </w:rPr>
        <w:t>________________________</w:t>
      </w:r>
      <w:r w:rsidR="009A5A70">
        <w:rPr>
          <w:rFonts w:ascii="Times New Roman" w:hAnsi="Times New Roman" w:cs="Times New Roman"/>
          <w:sz w:val="24"/>
          <w:szCs w:val="24"/>
          <w:lang w:eastAsia="ru-RU"/>
        </w:rPr>
        <w:tab/>
      </w:r>
      <w:r w:rsidR="009A5A70">
        <w:rPr>
          <w:rFonts w:ascii="Times New Roman" w:hAnsi="Times New Roman" w:cs="Times New Roman"/>
          <w:sz w:val="24"/>
          <w:szCs w:val="24"/>
          <w:lang w:eastAsia="ru-RU"/>
        </w:rPr>
        <w:tab/>
      </w:r>
      <w:r w:rsidR="009A5A70">
        <w:rPr>
          <w:rFonts w:ascii="Times New Roman" w:hAnsi="Times New Roman" w:cs="Times New Roman"/>
          <w:sz w:val="24"/>
          <w:szCs w:val="24"/>
          <w:lang w:eastAsia="ru-RU"/>
        </w:rPr>
        <w:tab/>
      </w:r>
      <w:r w:rsidR="009A5A70">
        <w:rPr>
          <w:rFonts w:ascii="Times New Roman" w:hAnsi="Times New Roman" w:cs="Times New Roman"/>
          <w:sz w:val="24"/>
          <w:szCs w:val="24"/>
          <w:lang w:eastAsia="ru-RU"/>
        </w:rPr>
        <w:tab/>
      </w:r>
      <w:r w:rsidR="009A5A70">
        <w:rPr>
          <w:rFonts w:ascii="Times New Roman" w:hAnsi="Times New Roman" w:cs="Times New Roman"/>
          <w:sz w:val="24"/>
          <w:szCs w:val="24"/>
          <w:lang w:eastAsia="ru-RU"/>
        </w:rPr>
        <w:tab/>
      </w:r>
      <w:r w:rsidRPr="009345C4">
        <w:rPr>
          <w:rFonts w:ascii="Times New Roman" w:hAnsi="Times New Roman" w:cs="Times New Roman"/>
          <w:sz w:val="24"/>
          <w:szCs w:val="24"/>
          <w:lang w:eastAsia="ru-RU"/>
        </w:rPr>
        <w:t xml:space="preserve"> _______________________</w:t>
      </w:r>
    </w:p>
    <w:p w:rsidR="009345C4" w:rsidRPr="009345C4" w:rsidRDefault="009345C4" w:rsidP="009A5A70">
      <w:pPr>
        <w:suppressAutoHyphens w:val="0"/>
        <w:rPr>
          <w:rFonts w:ascii="Times New Roman" w:hAnsi="Times New Roman" w:cs="Times New Roman"/>
          <w:sz w:val="24"/>
          <w:szCs w:val="24"/>
          <w:lang w:eastAsia="ru-RU"/>
        </w:rPr>
      </w:pPr>
    </w:p>
    <w:p w:rsidR="009345C4" w:rsidRPr="009345C4" w:rsidRDefault="009345C4" w:rsidP="009A5A70">
      <w:pPr>
        <w:suppressAutoHyphens w:val="0"/>
        <w:rPr>
          <w:rFonts w:ascii="Times New Roman" w:hAnsi="Times New Roman" w:cs="Times New Roman"/>
          <w:sz w:val="24"/>
          <w:szCs w:val="24"/>
          <w:lang w:eastAsia="ru-RU"/>
        </w:rPr>
      </w:pPr>
    </w:p>
    <w:p w:rsidR="009345C4" w:rsidRPr="009345C4" w:rsidRDefault="009345C4" w:rsidP="009A5A70">
      <w:pPr>
        <w:suppressAutoHyphens w:val="0"/>
        <w:rPr>
          <w:rFonts w:ascii="Times New Roman" w:hAnsi="Times New Roman" w:cs="Times New Roman"/>
          <w:sz w:val="24"/>
          <w:szCs w:val="24"/>
          <w:lang w:eastAsia="ru-RU"/>
        </w:rPr>
      </w:pPr>
      <w:r w:rsidRPr="009345C4">
        <w:rPr>
          <w:rFonts w:ascii="Times New Roman" w:hAnsi="Times New Roman" w:cs="Times New Roman"/>
          <w:sz w:val="24"/>
          <w:szCs w:val="24"/>
          <w:lang w:eastAsia="ru-RU"/>
        </w:rPr>
        <w:t>Представитель ТСО</w:t>
      </w:r>
    </w:p>
    <w:p w:rsidR="009345C4" w:rsidRPr="009345C4" w:rsidRDefault="009345C4" w:rsidP="009A5A70">
      <w:pPr>
        <w:suppressAutoHyphens w:val="0"/>
        <w:rPr>
          <w:rFonts w:ascii="Times New Roman" w:hAnsi="Times New Roman" w:cs="Times New Roman"/>
          <w:sz w:val="24"/>
          <w:szCs w:val="24"/>
          <w:lang w:eastAsia="ru-RU"/>
        </w:rPr>
      </w:pPr>
    </w:p>
    <w:p w:rsidR="009345C4" w:rsidRPr="009345C4" w:rsidRDefault="009345C4" w:rsidP="009A5A70">
      <w:pPr>
        <w:suppressAutoHyphens w:val="0"/>
        <w:rPr>
          <w:rFonts w:ascii="Times New Roman" w:hAnsi="Times New Roman" w:cs="Times New Roman"/>
          <w:sz w:val="24"/>
          <w:szCs w:val="24"/>
          <w:lang w:eastAsia="ru-RU"/>
        </w:rPr>
      </w:pPr>
      <w:r w:rsidRPr="009345C4">
        <w:rPr>
          <w:rFonts w:ascii="Times New Roman" w:hAnsi="Times New Roman" w:cs="Times New Roman"/>
          <w:sz w:val="24"/>
          <w:szCs w:val="24"/>
          <w:lang w:eastAsia="ru-RU"/>
        </w:rPr>
        <w:t>_________________________</w:t>
      </w:r>
      <w:r w:rsidR="009A5A70">
        <w:rPr>
          <w:rFonts w:ascii="Times New Roman" w:hAnsi="Times New Roman" w:cs="Times New Roman"/>
          <w:sz w:val="24"/>
          <w:szCs w:val="24"/>
          <w:lang w:eastAsia="ru-RU"/>
        </w:rPr>
        <w:tab/>
      </w:r>
      <w:r w:rsidR="009A5A70">
        <w:rPr>
          <w:rFonts w:ascii="Times New Roman" w:hAnsi="Times New Roman" w:cs="Times New Roman"/>
          <w:sz w:val="24"/>
          <w:szCs w:val="24"/>
          <w:lang w:eastAsia="ru-RU"/>
        </w:rPr>
        <w:tab/>
      </w:r>
      <w:r w:rsidR="009A5A70">
        <w:rPr>
          <w:rFonts w:ascii="Times New Roman" w:hAnsi="Times New Roman" w:cs="Times New Roman"/>
          <w:sz w:val="24"/>
          <w:szCs w:val="24"/>
          <w:lang w:eastAsia="ru-RU"/>
        </w:rPr>
        <w:tab/>
      </w:r>
      <w:r w:rsidR="009A5A70">
        <w:rPr>
          <w:rFonts w:ascii="Times New Roman" w:hAnsi="Times New Roman" w:cs="Times New Roman"/>
          <w:sz w:val="24"/>
          <w:szCs w:val="24"/>
          <w:lang w:eastAsia="ru-RU"/>
        </w:rPr>
        <w:tab/>
      </w:r>
      <w:r w:rsidR="009A5A70">
        <w:rPr>
          <w:rFonts w:ascii="Times New Roman" w:hAnsi="Times New Roman" w:cs="Times New Roman"/>
          <w:sz w:val="24"/>
          <w:szCs w:val="24"/>
          <w:lang w:eastAsia="ru-RU"/>
        </w:rPr>
        <w:tab/>
      </w:r>
      <w:r w:rsidRPr="009345C4">
        <w:rPr>
          <w:rFonts w:ascii="Times New Roman" w:hAnsi="Times New Roman" w:cs="Times New Roman"/>
          <w:sz w:val="24"/>
          <w:szCs w:val="24"/>
          <w:lang w:eastAsia="ru-RU"/>
        </w:rPr>
        <w:t xml:space="preserve"> _______________________</w:t>
      </w:r>
    </w:p>
    <w:p w:rsidR="009345C4" w:rsidRPr="009345C4" w:rsidRDefault="009345C4" w:rsidP="009A5A70">
      <w:pPr>
        <w:suppressAutoHyphens w:val="0"/>
        <w:rPr>
          <w:rFonts w:ascii="Times New Roman" w:hAnsi="Times New Roman" w:cs="Times New Roman"/>
          <w:sz w:val="24"/>
          <w:szCs w:val="24"/>
          <w:lang w:eastAsia="ru-RU"/>
        </w:rPr>
      </w:pPr>
    </w:p>
    <w:p w:rsidR="009345C4" w:rsidRDefault="009345C4"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Pr="009D3AC5" w:rsidRDefault="009A5A70" w:rsidP="009A5A70">
      <w:pPr>
        <w:pStyle w:val="ConsPlusNonformat"/>
        <w:jc w:val="center"/>
        <w:rPr>
          <w:rFonts w:ascii="Times New Roman" w:hAnsi="Times New Roman" w:cs="Times New Roman"/>
          <w:b/>
          <w:sz w:val="24"/>
          <w:szCs w:val="24"/>
        </w:rPr>
      </w:pPr>
      <w:r w:rsidRPr="009D3AC5">
        <w:rPr>
          <w:rFonts w:ascii="Times New Roman" w:hAnsi="Times New Roman" w:cs="Times New Roman"/>
          <w:b/>
          <w:bCs/>
          <w:iCs/>
          <w:sz w:val="24"/>
          <w:szCs w:val="24"/>
        </w:rPr>
        <w:lastRenderedPageBreak/>
        <w:t>АКТ</w:t>
      </w:r>
      <w:r>
        <w:rPr>
          <w:rFonts w:ascii="Times New Roman" w:hAnsi="Times New Roman" w:cs="Times New Roman"/>
          <w:b/>
          <w:bCs/>
          <w:iCs/>
          <w:sz w:val="24"/>
          <w:szCs w:val="24"/>
        </w:rPr>
        <w:t xml:space="preserve"> </w:t>
      </w:r>
      <w:r w:rsidRPr="009D3AC5">
        <w:rPr>
          <w:rFonts w:ascii="Times New Roman" w:hAnsi="Times New Roman" w:cs="Times New Roman"/>
          <w:b/>
          <w:sz w:val="24"/>
          <w:szCs w:val="24"/>
        </w:rPr>
        <w:t>О ПРОВЕДЕНИИ НАЛАДКИ</w:t>
      </w:r>
    </w:p>
    <w:p w:rsidR="009A5A70" w:rsidRPr="009D3AC5" w:rsidRDefault="009A5A70" w:rsidP="009A5A70">
      <w:pPr>
        <w:pStyle w:val="ConsPlusNonformat"/>
        <w:jc w:val="center"/>
        <w:rPr>
          <w:rFonts w:ascii="Times New Roman" w:hAnsi="Times New Roman" w:cs="Times New Roman"/>
          <w:b/>
          <w:sz w:val="24"/>
          <w:szCs w:val="24"/>
        </w:rPr>
      </w:pPr>
    </w:p>
    <w:p w:rsidR="009A5A70" w:rsidRPr="009A5A70" w:rsidRDefault="00E635AF" w:rsidP="009A5A70">
      <w:pPr>
        <w:pStyle w:val="ConsPlusNonformat"/>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 ____________ 2026</w:t>
      </w:r>
      <w:r w:rsidR="009A5A70" w:rsidRPr="009A5A70">
        <w:rPr>
          <w:rFonts w:ascii="Times New Roman" w:hAnsi="Times New Roman" w:cs="Times New Roman"/>
        </w:rPr>
        <w:t xml:space="preserve"> г.</w:t>
      </w:r>
    </w:p>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Мы, нижеподписавшиеся, представитель Потребителя_____________________________ _______________________________________________________________________________,</w:t>
      </w:r>
    </w:p>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Представитель ТСО</w:t>
      </w: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 xml:space="preserve">Составили настоящий акт в том, что на объекте по адресу: </w:t>
      </w: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ind w:firstLine="567"/>
        <w:jc w:val="both"/>
        <w:rPr>
          <w:rFonts w:ascii="Times New Roman" w:hAnsi="Times New Roman" w:cs="Times New Roman"/>
          <w:sz w:val="20"/>
          <w:szCs w:val="20"/>
        </w:rPr>
      </w:pPr>
      <w:r w:rsidRPr="009A5A70">
        <w:rPr>
          <w:rFonts w:ascii="Times New Roman" w:hAnsi="Times New Roman" w:cs="Times New Roman"/>
          <w:sz w:val="20"/>
          <w:szCs w:val="20"/>
        </w:rPr>
        <w:t>согласно требованиям Р НОСТРОЙ 2.15.4-2011, методом температурного перепада проведена наладка режимов потребления тепловой энергии и теплоносителя (в том числе тепловых и гидравлических режимов)</w:t>
      </w:r>
    </w:p>
    <w:tbl>
      <w:tblPr>
        <w:tblStyle w:val="a7"/>
        <w:tblW w:w="0" w:type="auto"/>
        <w:tblLook w:val="04A0" w:firstRow="1" w:lastRow="0" w:firstColumn="1" w:lastColumn="0" w:noHBand="0" w:noVBand="1"/>
      </w:tblPr>
      <w:tblGrid>
        <w:gridCol w:w="525"/>
        <w:gridCol w:w="9045"/>
      </w:tblGrid>
      <w:tr w:rsidR="009A5A70" w:rsidRPr="009A5A70" w:rsidTr="009A5A70">
        <w:tc>
          <w:tcPr>
            <w:tcW w:w="534" w:type="dxa"/>
          </w:tcPr>
          <w:p w:rsidR="009A5A70" w:rsidRPr="009A5A70" w:rsidRDefault="009A5A70" w:rsidP="009A5A70">
            <w:pPr>
              <w:pStyle w:val="ConsPlusNonformat"/>
              <w:widowControl/>
              <w:jc w:val="center"/>
              <w:rPr>
                <w:rFonts w:ascii="Times New Roman" w:hAnsi="Times New Roman" w:cs="Times New Roman"/>
              </w:rPr>
            </w:pPr>
          </w:p>
        </w:tc>
        <w:tc>
          <w:tcPr>
            <w:tcW w:w="9252"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теплового пункта, внутридомовых сетей и теплопотребляющих установок</w:t>
            </w:r>
          </w:p>
        </w:tc>
      </w:tr>
      <w:tr w:rsidR="009A5A70" w:rsidRPr="009A5A70" w:rsidTr="009A5A70">
        <w:tc>
          <w:tcPr>
            <w:tcW w:w="534" w:type="dxa"/>
          </w:tcPr>
          <w:p w:rsidR="009A5A70" w:rsidRPr="009A5A70" w:rsidRDefault="009A5A70" w:rsidP="009A5A70">
            <w:pPr>
              <w:pStyle w:val="ConsPlusNonformat"/>
              <w:widowControl/>
              <w:jc w:val="center"/>
              <w:rPr>
                <w:rFonts w:ascii="Times New Roman" w:hAnsi="Times New Roman" w:cs="Times New Roman"/>
              </w:rPr>
            </w:pPr>
          </w:p>
        </w:tc>
        <w:tc>
          <w:tcPr>
            <w:tcW w:w="9252"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внутридомовых сетей и теплопотребляющих установок</w:t>
            </w:r>
          </w:p>
        </w:tc>
      </w:tr>
    </w:tbl>
    <w:p w:rsidR="009A5A70" w:rsidRPr="009A5A70" w:rsidRDefault="009A5A70" w:rsidP="009A5A70">
      <w:pPr>
        <w:ind w:firstLine="567"/>
        <w:jc w:val="both"/>
        <w:rPr>
          <w:rFonts w:ascii="Times New Roman" w:hAnsi="Times New Roman" w:cs="Times New Roman"/>
          <w:sz w:val="20"/>
          <w:szCs w:val="20"/>
        </w:rPr>
      </w:pPr>
    </w:p>
    <w:p w:rsidR="009A5A70" w:rsidRPr="009A5A70" w:rsidRDefault="009A5A70" w:rsidP="009A5A70">
      <w:pPr>
        <w:ind w:firstLine="567"/>
        <w:jc w:val="both"/>
        <w:rPr>
          <w:rFonts w:ascii="Times New Roman" w:hAnsi="Times New Roman" w:cs="Times New Roman"/>
          <w:sz w:val="20"/>
          <w:szCs w:val="20"/>
        </w:rPr>
      </w:pPr>
      <w:r w:rsidRPr="009A5A70">
        <w:rPr>
          <w:rFonts w:ascii="Times New Roman" w:hAnsi="Times New Roman" w:cs="Times New Roman"/>
          <w:sz w:val="20"/>
          <w:szCs w:val="20"/>
        </w:rPr>
        <w:t>До проведения наладки проведено обследование технического состояния системы, составление расчетной схемы, определение расходов теплоты и воды для расчетных параметров наружного воздуха.</w:t>
      </w:r>
    </w:p>
    <w:p w:rsidR="009A5A70" w:rsidRPr="009A5A70" w:rsidRDefault="009A5A70" w:rsidP="009A5A70">
      <w:pPr>
        <w:ind w:firstLine="567"/>
        <w:jc w:val="both"/>
        <w:rPr>
          <w:rFonts w:ascii="Times New Roman" w:hAnsi="Times New Roman" w:cs="Times New Roman"/>
          <w:sz w:val="20"/>
          <w:szCs w:val="20"/>
        </w:rPr>
      </w:pPr>
      <w:r w:rsidRPr="009A5A70">
        <w:rPr>
          <w:rFonts w:ascii="Times New Roman" w:hAnsi="Times New Roman" w:cs="Times New Roman"/>
          <w:sz w:val="20"/>
          <w:szCs w:val="20"/>
        </w:rPr>
        <w:t xml:space="preserve">Проведено регулирование системы. </w:t>
      </w:r>
      <w:r w:rsidRPr="009A5A70">
        <w:rPr>
          <w:rFonts w:ascii="Times New Roman" w:eastAsiaTheme="minorHAnsi" w:hAnsi="Times New Roman" w:cs="Times New Roman"/>
          <w:sz w:val="20"/>
          <w:szCs w:val="20"/>
        </w:rPr>
        <w:t>Проведена наладка распределения теплоносителя между теплопотребляющим оборудованием, корректировка диаметров сопл элеваторов, дроссельных диафрагм в соответствии с рекомендациями теплоснабжающей организации, наладка автоматических регуляторов.</w:t>
      </w:r>
    </w:p>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 xml:space="preserve">1. </w:t>
      </w:r>
      <w:r w:rsidRPr="009A5A70">
        <w:rPr>
          <w:rFonts w:ascii="Times New Roman" w:hAnsi="Times New Roman" w:cs="Times New Roman"/>
          <w:b/>
        </w:rPr>
        <w:t>Система горячего водоснабжения</w:t>
      </w:r>
      <w:r w:rsidRPr="009A5A70">
        <w:rPr>
          <w:rFonts w:ascii="Times New Roman" w:hAnsi="Times New Roman" w:cs="Times New Roman"/>
        </w:rPr>
        <w:t>:</w:t>
      </w:r>
    </w:p>
    <w:p w:rsidR="009A5A70" w:rsidRPr="009A5A70" w:rsidRDefault="009A5A70" w:rsidP="009A5A70">
      <w:pPr>
        <w:pStyle w:val="ConsPlusNonformat"/>
        <w:jc w:val="both"/>
        <w:rPr>
          <w:rFonts w:ascii="Times New Roman" w:hAnsi="Times New Roman" w:cs="Times New Roman"/>
        </w:rPr>
      </w:pPr>
      <w:r w:rsidRPr="009A5A70">
        <w:rPr>
          <w:rFonts w:ascii="Times New Roman" w:hAnsi="Times New Roman" w:cs="Times New Roman"/>
        </w:rPr>
        <w:t>Автоматические регуляторы</w:t>
      </w:r>
    </w:p>
    <w:tbl>
      <w:tblPr>
        <w:tblStyle w:val="a7"/>
        <w:tblW w:w="0" w:type="auto"/>
        <w:tblLook w:val="04A0" w:firstRow="1" w:lastRow="0" w:firstColumn="1" w:lastColumn="0" w:noHBand="0" w:noVBand="1"/>
      </w:tblPr>
      <w:tblGrid>
        <w:gridCol w:w="529"/>
        <w:gridCol w:w="9031"/>
      </w:tblGrid>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 xml:space="preserve">не предусмотрены проектом </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в наличии, наладка проведена</w:t>
            </w:r>
          </w:p>
        </w:tc>
      </w:tr>
    </w:tbl>
    <w:p w:rsidR="009A5A70" w:rsidRPr="009A5A70" w:rsidRDefault="009A5A70" w:rsidP="009A5A70">
      <w:pPr>
        <w:pStyle w:val="ConsPlusNonformat"/>
        <w:jc w:val="both"/>
        <w:rPr>
          <w:rFonts w:ascii="Times New Roman" w:hAnsi="Times New Roman" w:cs="Times New Roman"/>
        </w:rPr>
      </w:pPr>
      <w:r w:rsidRPr="009A5A70">
        <w:rPr>
          <w:rFonts w:ascii="Times New Roman" w:hAnsi="Times New Roman" w:cs="Times New Roman"/>
        </w:rPr>
        <w:t>Дроссельные диафрагмы</w:t>
      </w:r>
    </w:p>
    <w:tbl>
      <w:tblPr>
        <w:tblStyle w:val="a7"/>
        <w:tblW w:w="0" w:type="auto"/>
        <w:tblLook w:val="04A0" w:firstRow="1" w:lastRow="0" w:firstColumn="1" w:lastColumn="0" w:noHBand="0" w:noVBand="1"/>
      </w:tblPr>
      <w:tblGrid>
        <w:gridCol w:w="530"/>
        <w:gridCol w:w="9030"/>
      </w:tblGrid>
      <w:tr w:rsidR="009A5A70" w:rsidRPr="009A5A70" w:rsidTr="009A5A70">
        <w:tc>
          <w:tcPr>
            <w:tcW w:w="530" w:type="dxa"/>
          </w:tcPr>
          <w:p w:rsidR="009A5A70" w:rsidRPr="009A5A70" w:rsidRDefault="009A5A70" w:rsidP="009A5A70">
            <w:pPr>
              <w:pStyle w:val="ConsPlusNonformat"/>
              <w:widowControl/>
              <w:jc w:val="center"/>
              <w:rPr>
                <w:rFonts w:ascii="Times New Roman" w:hAnsi="Times New Roman" w:cs="Times New Roman"/>
              </w:rPr>
            </w:pPr>
          </w:p>
        </w:tc>
        <w:tc>
          <w:tcPr>
            <w:tcW w:w="9030"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не предусмотрены проектом</w:t>
            </w:r>
          </w:p>
        </w:tc>
      </w:tr>
      <w:tr w:rsidR="009A5A70" w:rsidRPr="009A5A70" w:rsidTr="009A5A70">
        <w:tc>
          <w:tcPr>
            <w:tcW w:w="530" w:type="dxa"/>
          </w:tcPr>
          <w:p w:rsidR="009A5A70" w:rsidRPr="009A5A70" w:rsidRDefault="009A5A70" w:rsidP="009A5A70">
            <w:pPr>
              <w:pStyle w:val="ConsPlusNonformat"/>
              <w:widowControl/>
              <w:jc w:val="center"/>
              <w:rPr>
                <w:rFonts w:ascii="Times New Roman" w:hAnsi="Times New Roman" w:cs="Times New Roman"/>
              </w:rPr>
            </w:pPr>
          </w:p>
        </w:tc>
        <w:tc>
          <w:tcPr>
            <w:tcW w:w="9030"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на линии прямой, в наличии</w:t>
            </w:r>
          </w:p>
        </w:tc>
      </w:tr>
      <w:tr w:rsidR="009A5A70" w:rsidRPr="009A5A70" w:rsidTr="009A5A70">
        <w:tc>
          <w:tcPr>
            <w:tcW w:w="530" w:type="dxa"/>
          </w:tcPr>
          <w:p w:rsidR="009A5A70" w:rsidRPr="009A5A70" w:rsidRDefault="009A5A70" w:rsidP="009A5A70">
            <w:pPr>
              <w:pStyle w:val="ConsPlusNonformat"/>
              <w:widowControl/>
              <w:jc w:val="center"/>
              <w:rPr>
                <w:rFonts w:ascii="Times New Roman" w:hAnsi="Times New Roman" w:cs="Times New Roman"/>
              </w:rPr>
            </w:pPr>
          </w:p>
        </w:tc>
        <w:tc>
          <w:tcPr>
            <w:tcW w:w="9030"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на линии циркуляции, в наличии</w:t>
            </w:r>
          </w:p>
        </w:tc>
      </w:tr>
    </w:tbl>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 xml:space="preserve">Диаметр общедомовой _________ мм, , № 1___мм, № 2____мм, № 3___ мм, № 4___ мм, </w:t>
      </w:r>
    </w:p>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 xml:space="preserve">№ 5___ мм, № 6___ мм, №7 ___ мм,   № 8___ мм,  № 9 ___ мм, № 10___ мм, № 11___ мм.     </w:t>
      </w:r>
    </w:p>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 xml:space="preserve">2. </w:t>
      </w:r>
      <w:r w:rsidRPr="009A5A70">
        <w:rPr>
          <w:rFonts w:ascii="Times New Roman" w:hAnsi="Times New Roman" w:cs="Times New Roman"/>
          <w:b/>
        </w:rPr>
        <w:t>Система отопления</w:t>
      </w:r>
      <w:r w:rsidRPr="009A5A70">
        <w:rPr>
          <w:rFonts w:ascii="Times New Roman" w:hAnsi="Times New Roman" w:cs="Times New Roman"/>
        </w:rPr>
        <w:t>:</w:t>
      </w:r>
    </w:p>
    <w:p w:rsidR="009A5A70" w:rsidRPr="009A5A70" w:rsidRDefault="009A5A70" w:rsidP="009A5A70">
      <w:pPr>
        <w:pStyle w:val="ConsPlusNonformat"/>
        <w:jc w:val="both"/>
        <w:rPr>
          <w:rFonts w:ascii="Times New Roman" w:hAnsi="Times New Roman" w:cs="Times New Roman"/>
        </w:rPr>
      </w:pPr>
      <w:r w:rsidRPr="009A5A70">
        <w:rPr>
          <w:rFonts w:ascii="Times New Roman" w:hAnsi="Times New Roman" w:cs="Times New Roman"/>
        </w:rPr>
        <w:t>Автоматические регуляторы</w:t>
      </w:r>
    </w:p>
    <w:tbl>
      <w:tblPr>
        <w:tblStyle w:val="a7"/>
        <w:tblW w:w="0" w:type="auto"/>
        <w:tblLook w:val="04A0" w:firstRow="1" w:lastRow="0" w:firstColumn="1" w:lastColumn="0" w:noHBand="0" w:noVBand="1"/>
      </w:tblPr>
      <w:tblGrid>
        <w:gridCol w:w="529"/>
        <w:gridCol w:w="9031"/>
      </w:tblGrid>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 xml:space="preserve">не предусмотрены проектом </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в наличии, наладка проведена</w:t>
            </w:r>
          </w:p>
        </w:tc>
      </w:tr>
    </w:tbl>
    <w:p w:rsidR="009A5A70" w:rsidRPr="009A5A70" w:rsidRDefault="009A5A70" w:rsidP="009A5A70">
      <w:pPr>
        <w:pStyle w:val="ConsPlusNonformat"/>
        <w:jc w:val="both"/>
        <w:rPr>
          <w:rFonts w:ascii="Times New Roman" w:hAnsi="Times New Roman" w:cs="Times New Roman"/>
        </w:rPr>
      </w:pPr>
      <w:r w:rsidRPr="009A5A70">
        <w:rPr>
          <w:rFonts w:ascii="Times New Roman" w:hAnsi="Times New Roman" w:cs="Times New Roman"/>
        </w:rPr>
        <w:t>Элеваторы</w:t>
      </w:r>
    </w:p>
    <w:tbl>
      <w:tblPr>
        <w:tblStyle w:val="a7"/>
        <w:tblW w:w="0" w:type="auto"/>
        <w:tblLook w:val="04A0" w:firstRow="1" w:lastRow="0" w:firstColumn="1" w:lastColumn="0" w:noHBand="0" w:noVBand="1"/>
      </w:tblPr>
      <w:tblGrid>
        <w:gridCol w:w="530"/>
        <w:gridCol w:w="9030"/>
      </w:tblGrid>
      <w:tr w:rsidR="009A5A70" w:rsidRPr="009A5A70" w:rsidTr="009A5A70">
        <w:tc>
          <w:tcPr>
            <w:tcW w:w="530" w:type="dxa"/>
          </w:tcPr>
          <w:p w:rsidR="009A5A70" w:rsidRPr="009A5A70" w:rsidRDefault="009A5A70" w:rsidP="009A5A70">
            <w:pPr>
              <w:pStyle w:val="ConsPlusNonformat"/>
              <w:widowControl/>
              <w:jc w:val="center"/>
              <w:rPr>
                <w:rFonts w:ascii="Times New Roman" w:hAnsi="Times New Roman" w:cs="Times New Roman"/>
              </w:rPr>
            </w:pPr>
          </w:p>
        </w:tc>
        <w:tc>
          <w:tcPr>
            <w:tcW w:w="9030"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не предусмотрены проектом</w:t>
            </w:r>
          </w:p>
        </w:tc>
      </w:tr>
      <w:tr w:rsidR="009A5A70" w:rsidRPr="009A5A70" w:rsidTr="009A5A70">
        <w:tc>
          <w:tcPr>
            <w:tcW w:w="530" w:type="dxa"/>
          </w:tcPr>
          <w:p w:rsidR="009A5A70" w:rsidRPr="009A5A70" w:rsidRDefault="009A5A70" w:rsidP="009A5A70">
            <w:pPr>
              <w:pStyle w:val="ConsPlusNonformat"/>
              <w:widowControl/>
              <w:jc w:val="center"/>
              <w:rPr>
                <w:rFonts w:ascii="Times New Roman" w:hAnsi="Times New Roman" w:cs="Times New Roman"/>
              </w:rPr>
            </w:pPr>
          </w:p>
        </w:tc>
        <w:tc>
          <w:tcPr>
            <w:tcW w:w="9030"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в наличии</w:t>
            </w:r>
          </w:p>
        </w:tc>
      </w:tr>
      <w:tr w:rsidR="009A5A70" w:rsidRPr="009A5A70" w:rsidTr="009A5A70">
        <w:tc>
          <w:tcPr>
            <w:tcW w:w="530" w:type="dxa"/>
          </w:tcPr>
          <w:p w:rsidR="009A5A70" w:rsidRPr="009A5A70" w:rsidRDefault="009A5A70" w:rsidP="009A5A70">
            <w:pPr>
              <w:pStyle w:val="ConsPlusNonformat"/>
              <w:widowControl/>
              <w:jc w:val="center"/>
              <w:rPr>
                <w:rFonts w:ascii="Times New Roman" w:hAnsi="Times New Roman" w:cs="Times New Roman"/>
              </w:rPr>
            </w:pPr>
          </w:p>
        </w:tc>
        <w:tc>
          <w:tcPr>
            <w:tcW w:w="9030"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подмес заглушен</w:t>
            </w:r>
          </w:p>
        </w:tc>
      </w:tr>
      <w:tr w:rsidR="009A5A70" w:rsidRPr="009A5A70" w:rsidTr="009A5A70">
        <w:tc>
          <w:tcPr>
            <w:tcW w:w="530" w:type="dxa"/>
          </w:tcPr>
          <w:p w:rsidR="009A5A70" w:rsidRPr="009A5A70" w:rsidRDefault="009A5A70" w:rsidP="009A5A70">
            <w:pPr>
              <w:pStyle w:val="ConsPlusNonformat"/>
              <w:widowControl/>
              <w:jc w:val="center"/>
              <w:rPr>
                <w:rFonts w:ascii="Times New Roman" w:hAnsi="Times New Roman" w:cs="Times New Roman"/>
              </w:rPr>
            </w:pPr>
          </w:p>
        </w:tc>
        <w:tc>
          <w:tcPr>
            <w:tcW w:w="9030"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подмес не заглушен</w:t>
            </w:r>
          </w:p>
        </w:tc>
      </w:tr>
    </w:tbl>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 xml:space="preserve">Диаметр сопла общедомовой _______ мм, , № 1___мм, № 2____мм, № 3___ мм, № 4___ мм, </w:t>
      </w:r>
    </w:p>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 5___ мм, № 6___ мм, №7 ___ мм,   № 8___ мм,  № 9 ___ мм, № 10___ мм, № 11___ мм.     Дроссельные диафрагмы</w:t>
      </w:r>
    </w:p>
    <w:tbl>
      <w:tblPr>
        <w:tblStyle w:val="a7"/>
        <w:tblW w:w="0" w:type="auto"/>
        <w:tblLook w:val="04A0" w:firstRow="1" w:lastRow="0" w:firstColumn="1" w:lastColumn="0" w:noHBand="0" w:noVBand="1"/>
      </w:tblPr>
      <w:tblGrid>
        <w:gridCol w:w="530"/>
        <w:gridCol w:w="9030"/>
      </w:tblGrid>
      <w:tr w:rsidR="009A5A70" w:rsidRPr="009A5A70" w:rsidTr="009A5A70">
        <w:tc>
          <w:tcPr>
            <w:tcW w:w="530" w:type="dxa"/>
          </w:tcPr>
          <w:p w:rsidR="009A5A70" w:rsidRPr="009A5A70" w:rsidRDefault="009A5A70" w:rsidP="009A5A70">
            <w:pPr>
              <w:pStyle w:val="ConsPlusNonformat"/>
              <w:widowControl/>
              <w:jc w:val="center"/>
              <w:rPr>
                <w:rFonts w:ascii="Times New Roman" w:hAnsi="Times New Roman" w:cs="Times New Roman"/>
              </w:rPr>
            </w:pPr>
          </w:p>
        </w:tc>
        <w:tc>
          <w:tcPr>
            <w:tcW w:w="9030"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не предусмотрены проектом</w:t>
            </w:r>
          </w:p>
        </w:tc>
      </w:tr>
      <w:tr w:rsidR="009A5A70" w:rsidRPr="009A5A70" w:rsidTr="009A5A70">
        <w:tc>
          <w:tcPr>
            <w:tcW w:w="530" w:type="dxa"/>
          </w:tcPr>
          <w:p w:rsidR="009A5A70" w:rsidRPr="009A5A70" w:rsidRDefault="009A5A70" w:rsidP="009A5A70">
            <w:pPr>
              <w:pStyle w:val="ConsPlusNonformat"/>
              <w:widowControl/>
              <w:jc w:val="center"/>
              <w:rPr>
                <w:rFonts w:ascii="Times New Roman" w:hAnsi="Times New Roman" w:cs="Times New Roman"/>
              </w:rPr>
            </w:pPr>
          </w:p>
        </w:tc>
        <w:tc>
          <w:tcPr>
            <w:tcW w:w="9030"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на линии прямой, в наличии</w:t>
            </w:r>
          </w:p>
        </w:tc>
      </w:tr>
      <w:tr w:rsidR="009A5A70" w:rsidRPr="009A5A70" w:rsidTr="009A5A70">
        <w:tc>
          <w:tcPr>
            <w:tcW w:w="530" w:type="dxa"/>
          </w:tcPr>
          <w:p w:rsidR="009A5A70" w:rsidRPr="009A5A70" w:rsidRDefault="009A5A70" w:rsidP="009A5A70">
            <w:pPr>
              <w:pStyle w:val="ConsPlusNonformat"/>
              <w:widowControl/>
              <w:jc w:val="center"/>
              <w:rPr>
                <w:rFonts w:ascii="Times New Roman" w:hAnsi="Times New Roman" w:cs="Times New Roman"/>
              </w:rPr>
            </w:pPr>
          </w:p>
        </w:tc>
        <w:tc>
          <w:tcPr>
            <w:tcW w:w="9030"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на линии обратной, в наличии</w:t>
            </w:r>
          </w:p>
        </w:tc>
      </w:tr>
    </w:tbl>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 xml:space="preserve">Диаметр общедомовой ______ мм, , № 1___мм, № 2____мм, № 3___ мм, № 4___ мм, </w:t>
      </w:r>
    </w:p>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 xml:space="preserve">№ 5___ мм, № 6___ мм, №7 ___ мм,   № 8___ мм,  № 9 ___ мм, № 10___ мм, № 11___ мм.     </w:t>
      </w:r>
    </w:p>
    <w:p w:rsidR="009A5A70" w:rsidRPr="009A5A70" w:rsidRDefault="009A5A70" w:rsidP="009A5A70">
      <w:pPr>
        <w:pStyle w:val="ConsPlusNonformat"/>
        <w:widowControl/>
        <w:jc w:val="both"/>
        <w:rPr>
          <w:rFonts w:ascii="Times New Roman" w:hAnsi="Times New Roman" w:cs="Times New Roman"/>
        </w:rPr>
      </w:pPr>
    </w:p>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 xml:space="preserve">3. </w:t>
      </w:r>
      <w:r w:rsidRPr="009A5A70">
        <w:rPr>
          <w:rFonts w:ascii="Times New Roman" w:hAnsi="Times New Roman" w:cs="Times New Roman"/>
          <w:b/>
        </w:rPr>
        <w:t>Система вентиляции:</w:t>
      </w:r>
    </w:p>
    <w:p w:rsidR="009A5A70" w:rsidRPr="009A5A70" w:rsidRDefault="009A5A70" w:rsidP="009A5A70">
      <w:pPr>
        <w:pStyle w:val="ConsPlusNonformat"/>
        <w:jc w:val="both"/>
        <w:rPr>
          <w:rFonts w:ascii="Times New Roman" w:hAnsi="Times New Roman" w:cs="Times New Roman"/>
        </w:rPr>
      </w:pPr>
      <w:r w:rsidRPr="009A5A70">
        <w:rPr>
          <w:rFonts w:ascii="Times New Roman" w:hAnsi="Times New Roman" w:cs="Times New Roman"/>
        </w:rPr>
        <w:t>Автоматические регуляторы</w:t>
      </w:r>
    </w:p>
    <w:tbl>
      <w:tblPr>
        <w:tblStyle w:val="a7"/>
        <w:tblW w:w="0" w:type="auto"/>
        <w:tblLook w:val="04A0" w:firstRow="1" w:lastRow="0" w:firstColumn="1" w:lastColumn="0" w:noHBand="0" w:noVBand="1"/>
      </w:tblPr>
      <w:tblGrid>
        <w:gridCol w:w="529"/>
        <w:gridCol w:w="9031"/>
      </w:tblGrid>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 xml:space="preserve">не предусмотрены проектом </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в наличии, наладка проведена</w:t>
            </w:r>
          </w:p>
        </w:tc>
      </w:tr>
    </w:tbl>
    <w:p w:rsidR="009A5A70" w:rsidRPr="009A5A70" w:rsidRDefault="009A5A70" w:rsidP="009A5A70">
      <w:pPr>
        <w:pStyle w:val="ConsPlusNonformat"/>
        <w:jc w:val="both"/>
        <w:rPr>
          <w:rFonts w:ascii="Times New Roman" w:hAnsi="Times New Roman" w:cs="Times New Roman"/>
        </w:rPr>
      </w:pPr>
      <w:r w:rsidRPr="009A5A70">
        <w:rPr>
          <w:rFonts w:ascii="Times New Roman" w:hAnsi="Times New Roman" w:cs="Times New Roman"/>
        </w:rPr>
        <w:t>Дроссельные диафрагмы</w:t>
      </w:r>
    </w:p>
    <w:tbl>
      <w:tblPr>
        <w:tblStyle w:val="a7"/>
        <w:tblW w:w="0" w:type="auto"/>
        <w:tblLook w:val="04A0" w:firstRow="1" w:lastRow="0" w:firstColumn="1" w:lastColumn="0" w:noHBand="0" w:noVBand="1"/>
      </w:tblPr>
      <w:tblGrid>
        <w:gridCol w:w="530"/>
        <w:gridCol w:w="9030"/>
      </w:tblGrid>
      <w:tr w:rsidR="009A5A70" w:rsidRPr="009A5A70" w:rsidTr="009A5A70">
        <w:tc>
          <w:tcPr>
            <w:tcW w:w="530" w:type="dxa"/>
          </w:tcPr>
          <w:p w:rsidR="009A5A70" w:rsidRPr="009A5A70" w:rsidRDefault="009A5A70" w:rsidP="009A5A70">
            <w:pPr>
              <w:pStyle w:val="ConsPlusNonformat"/>
              <w:widowControl/>
              <w:jc w:val="center"/>
              <w:rPr>
                <w:rFonts w:ascii="Times New Roman" w:hAnsi="Times New Roman" w:cs="Times New Roman"/>
              </w:rPr>
            </w:pPr>
          </w:p>
        </w:tc>
        <w:tc>
          <w:tcPr>
            <w:tcW w:w="9030"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не предусмотрены проектом</w:t>
            </w:r>
          </w:p>
        </w:tc>
      </w:tr>
      <w:tr w:rsidR="009A5A70" w:rsidRPr="009A5A70" w:rsidTr="009A5A70">
        <w:tc>
          <w:tcPr>
            <w:tcW w:w="530" w:type="dxa"/>
          </w:tcPr>
          <w:p w:rsidR="009A5A70" w:rsidRPr="009A5A70" w:rsidRDefault="009A5A70" w:rsidP="009A5A70">
            <w:pPr>
              <w:pStyle w:val="ConsPlusNonformat"/>
              <w:widowControl/>
              <w:jc w:val="center"/>
              <w:rPr>
                <w:rFonts w:ascii="Times New Roman" w:hAnsi="Times New Roman" w:cs="Times New Roman"/>
              </w:rPr>
            </w:pPr>
          </w:p>
        </w:tc>
        <w:tc>
          <w:tcPr>
            <w:tcW w:w="9030"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на линии прямой, в наличии</w:t>
            </w:r>
          </w:p>
        </w:tc>
      </w:tr>
      <w:tr w:rsidR="009A5A70" w:rsidRPr="009A5A70" w:rsidTr="009A5A70">
        <w:tc>
          <w:tcPr>
            <w:tcW w:w="530" w:type="dxa"/>
          </w:tcPr>
          <w:p w:rsidR="009A5A70" w:rsidRPr="009A5A70" w:rsidRDefault="009A5A70" w:rsidP="009A5A70">
            <w:pPr>
              <w:pStyle w:val="ConsPlusNonformat"/>
              <w:widowControl/>
              <w:jc w:val="center"/>
              <w:rPr>
                <w:rFonts w:ascii="Times New Roman" w:hAnsi="Times New Roman" w:cs="Times New Roman"/>
              </w:rPr>
            </w:pPr>
          </w:p>
        </w:tc>
        <w:tc>
          <w:tcPr>
            <w:tcW w:w="9030"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на линии обратной, в наличии</w:t>
            </w:r>
          </w:p>
        </w:tc>
      </w:tr>
    </w:tbl>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lastRenderedPageBreak/>
        <w:t xml:space="preserve">Диаметр общедомовой _________ мм, № 1_____ мм, № 2_____ мм, № 3_____ мм, № 4_____ мм, № 5_____ мм,  </w:t>
      </w:r>
    </w:p>
    <w:p w:rsidR="009A5A70" w:rsidRPr="009A5A70" w:rsidRDefault="009A5A70" w:rsidP="009A5A70">
      <w:pPr>
        <w:pStyle w:val="ConsPlusNonformat"/>
        <w:jc w:val="both"/>
        <w:rPr>
          <w:rFonts w:ascii="Times New Roman" w:hAnsi="Times New Roman" w:cs="Times New Roman"/>
        </w:rPr>
      </w:pPr>
    </w:p>
    <w:p w:rsidR="009A5A70" w:rsidRPr="009A5A70" w:rsidRDefault="009A5A70" w:rsidP="009A5A70">
      <w:pPr>
        <w:pStyle w:val="ConsPlusNonformat"/>
        <w:jc w:val="both"/>
        <w:rPr>
          <w:rFonts w:ascii="Times New Roman" w:hAnsi="Times New Roman" w:cs="Times New Roman"/>
        </w:rPr>
      </w:pPr>
      <w:r w:rsidRPr="009A5A70">
        <w:rPr>
          <w:rFonts w:ascii="Times New Roman" w:hAnsi="Times New Roman" w:cs="Times New Roman"/>
        </w:rPr>
        <w:t xml:space="preserve">4. </w:t>
      </w:r>
      <w:r w:rsidRPr="009A5A70">
        <w:rPr>
          <w:rFonts w:ascii="Times New Roman" w:hAnsi="Times New Roman" w:cs="Times New Roman"/>
          <w:b/>
        </w:rPr>
        <w:t>Ограничительные устройства</w:t>
      </w:r>
    </w:p>
    <w:tbl>
      <w:tblPr>
        <w:tblStyle w:val="a7"/>
        <w:tblW w:w="0" w:type="auto"/>
        <w:tblLook w:val="04A0" w:firstRow="1" w:lastRow="0" w:firstColumn="1" w:lastColumn="0" w:noHBand="0" w:noVBand="1"/>
      </w:tblPr>
      <w:tblGrid>
        <w:gridCol w:w="529"/>
        <w:gridCol w:w="9031"/>
      </w:tblGrid>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опломбированы</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не опломбированы</w:t>
            </w:r>
          </w:p>
        </w:tc>
      </w:tr>
    </w:tbl>
    <w:p w:rsidR="009A5A70" w:rsidRPr="009A5A70" w:rsidRDefault="009A5A70" w:rsidP="009A5A70">
      <w:pPr>
        <w:pStyle w:val="ConsPlusNonformat"/>
        <w:jc w:val="both"/>
        <w:rPr>
          <w:rFonts w:ascii="Times New Roman" w:hAnsi="Times New Roman" w:cs="Times New Roman"/>
        </w:rPr>
      </w:pPr>
    </w:p>
    <w:p w:rsidR="009A5A70" w:rsidRPr="009A5A70" w:rsidRDefault="009A5A70" w:rsidP="009A5A70">
      <w:pPr>
        <w:pStyle w:val="ConsPlusNonformat"/>
        <w:jc w:val="both"/>
        <w:rPr>
          <w:rFonts w:ascii="Times New Roman" w:hAnsi="Times New Roman" w:cs="Times New Roman"/>
        </w:rPr>
      </w:pPr>
      <w:r w:rsidRPr="009A5A70">
        <w:rPr>
          <w:rFonts w:ascii="Times New Roman" w:hAnsi="Times New Roman" w:cs="Times New Roman"/>
        </w:rPr>
        <w:t>Номера пломб __________________________________________________________________</w:t>
      </w:r>
    </w:p>
    <w:p w:rsidR="009A5A70" w:rsidRPr="009A5A70" w:rsidRDefault="009A5A70" w:rsidP="009A5A70">
      <w:pPr>
        <w:pStyle w:val="ConsPlusNonformat"/>
        <w:jc w:val="both"/>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rsidR="009A5A70" w:rsidRPr="009A5A70" w:rsidRDefault="009A5A70" w:rsidP="009A5A70">
      <w:pPr>
        <w:pStyle w:val="ConsPlusNonformat"/>
        <w:widowControl/>
        <w:jc w:val="both"/>
        <w:rPr>
          <w:rFonts w:ascii="Times New Roman" w:hAnsi="Times New Roman" w:cs="Times New Roman"/>
        </w:rPr>
      </w:pPr>
    </w:p>
    <w:p w:rsidR="009A5A70" w:rsidRPr="009A5A70" w:rsidRDefault="009A5A70" w:rsidP="009A5A70">
      <w:pPr>
        <w:jc w:val="both"/>
        <w:rPr>
          <w:rFonts w:ascii="Times New Roman" w:hAnsi="Times New Roman" w:cs="Times New Roman"/>
          <w:b/>
          <w:sz w:val="20"/>
          <w:szCs w:val="20"/>
          <w:lang w:eastAsia="ru-RU"/>
        </w:rPr>
      </w:pPr>
      <w:r w:rsidRPr="009A5A70">
        <w:rPr>
          <w:rFonts w:ascii="Times New Roman" w:hAnsi="Times New Roman" w:cs="Times New Roman"/>
          <w:b/>
          <w:sz w:val="20"/>
          <w:szCs w:val="20"/>
          <w:lang w:eastAsia="ru-RU"/>
        </w:rPr>
        <w:t>ЗАКЛЮЧЕНИЕ:</w:t>
      </w: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Ограничительные устройства</w:t>
      </w:r>
    </w:p>
    <w:tbl>
      <w:tblPr>
        <w:tblStyle w:val="a7"/>
        <w:tblW w:w="0" w:type="auto"/>
        <w:tblLook w:val="04A0" w:firstRow="1" w:lastRow="0" w:firstColumn="1" w:lastColumn="0" w:noHBand="0" w:noVBand="1"/>
      </w:tblPr>
      <w:tblGrid>
        <w:gridCol w:w="529"/>
        <w:gridCol w:w="9031"/>
      </w:tblGrid>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установлены и опломбированы</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не установлены и не опломбированы</w:t>
            </w:r>
          </w:p>
        </w:tc>
      </w:tr>
    </w:tbl>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Система теплопотребления</w:t>
      </w:r>
    </w:p>
    <w:tbl>
      <w:tblPr>
        <w:tblStyle w:val="a7"/>
        <w:tblW w:w="0" w:type="auto"/>
        <w:tblLook w:val="04A0" w:firstRow="1" w:lastRow="0" w:firstColumn="1" w:lastColumn="0" w:noHBand="0" w:noVBand="1"/>
      </w:tblPr>
      <w:tblGrid>
        <w:gridCol w:w="529"/>
        <w:gridCol w:w="9031"/>
      </w:tblGrid>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 xml:space="preserve">гидравлически отрегулирована </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не отрегулирована</w:t>
            </w:r>
          </w:p>
        </w:tc>
      </w:tr>
    </w:tbl>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Представитель потребителя</w:t>
      </w: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 xml:space="preserve">________________________                                                                </w:t>
      </w:r>
      <w:r>
        <w:rPr>
          <w:rFonts w:ascii="Times New Roman" w:hAnsi="Times New Roman" w:cs="Times New Roman"/>
        </w:rPr>
        <w:tab/>
      </w:r>
      <w:r>
        <w:rPr>
          <w:rFonts w:ascii="Times New Roman" w:hAnsi="Times New Roman" w:cs="Times New Roman"/>
        </w:rPr>
        <w:tab/>
      </w:r>
      <w:r w:rsidRPr="009A5A70">
        <w:rPr>
          <w:rFonts w:ascii="Times New Roman" w:hAnsi="Times New Roman" w:cs="Times New Roman"/>
        </w:rPr>
        <w:t>_______________________</w:t>
      </w:r>
    </w:p>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Представитель ТСО</w:t>
      </w:r>
    </w:p>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 xml:space="preserve">_________________________                                                              </w:t>
      </w:r>
      <w:r>
        <w:rPr>
          <w:rFonts w:ascii="Times New Roman" w:hAnsi="Times New Roman" w:cs="Times New Roman"/>
        </w:rPr>
        <w:tab/>
      </w:r>
      <w:r>
        <w:rPr>
          <w:rFonts w:ascii="Times New Roman" w:hAnsi="Times New Roman" w:cs="Times New Roman"/>
        </w:rPr>
        <w:tab/>
      </w:r>
      <w:r w:rsidRPr="009A5A70">
        <w:rPr>
          <w:rFonts w:ascii="Times New Roman" w:hAnsi="Times New Roman" w:cs="Times New Roman"/>
        </w:rPr>
        <w:t>_______________________</w:t>
      </w:r>
    </w:p>
    <w:p w:rsidR="009A5A70" w:rsidRPr="009A5A70" w:rsidRDefault="009A5A70" w:rsidP="009A5A70">
      <w:pPr>
        <w:pStyle w:val="ConsPlusNonformat"/>
        <w:widowControl/>
        <w:rPr>
          <w:rFonts w:ascii="Times New Roman" w:hAnsi="Times New Roman" w:cs="Times New Roman"/>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062521" w:rsidRDefault="00062521" w:rsidP="0027774D">
      <w:pPr>
        <w:ind w:left="5103"/>
        <w:jc w:val="center"/>
        <w:rPr>
          <w:rFonts w:ascii="Times New Roman" w:hAnsi="Times New Roman" w:cs="Times New Roman"/>
          <w:sz w:val="28"/>
          <w:szCs w:val="28"/>
        </w:rPr>
      </w:pPr>
    </w:p>
    <w:p w:rsidR="000E1A91" w:rsidRDefault="000E1A91" w:rsidP="0027774D">
      <w:pPr>
        <w:ind w:left="5103"/>
        <w:jc w:val="center"/>
        <w:rPr>
          <w:rFonts w:ascii="Times New Roman" w:hAnsi="Times New Roman" w:cs="Times New Roman"/>
          <w:sz w:val="28"/>
          <w:szCs w:val="28"/>
        </w:rPr>
      </w:pPr>
    </w:p>
    <w:p w:rsidR="009A5A70" w:rsidRDefault="009A5A70" w:rsidP="009A5A70">
      <w:pPr>
        <w:pStyle w:val="ConsPlusNonformat"/>
        <w:jc w:val="center"/>
        <w:rPr>
          <w:rFonts w:ascii="Times New Roman" w:hAnsi="Times New Roman" w:cs="Times New Roman"/>
          <w:b/>
          <w:sz w:val="24"/>
          <w:szCs w:val="24"/>
        </w:rPr>
      </w:pPr>
      <w:r w:rsidRPr="00560DD6">
        <w:rPr>
          <w:rFonts w:ascii="Times New Roman" w:hAnsi="Times New Roman" w:cs="Times New Roman"/>
          <w:b/>
          <w:bCs/>
          <w:iCs/>
          <w:sz w:val="24"/>
          <w:szCs w:val="24"/>
        </w:rPr>
        <w:lastRenderedPageBreak/>
        <w:t>АКТ</w:t>
      </w:r>
      <w:r>
        <w:rPr>
          <w:rFonts w:ascii="Times New Roman" w:hAnsi="Times New Roman" w:cs="Times New Roman"/>
          <w:b/>
          <w:bCs/>
          <w:iCs/>
          <w:sz w:val="24"/>
          <w:szCs w:val="24"/>
        </w:rPr>
        <w:t xml:space="preserve"> </w:t>
      </w:r>
      <w:r w:rsidRPr="00560DD6">
        <w:rPr>
          <w:rFonts w:ascii="Times New Roman" w:hAnsi="Times New Roman" w:cs="Times New Roman"/>
          <w:b/>
          <w:sz w:val="24"/>
          <w:szCs w:val="24"/>
        </w:rPr>
        <w:t xml:space="preserve">О ПРОВЕДЕНИИ ПРОВЕРКИ ЗАПОРНОЙ </w:t>
      </w:r>
    </w:p>
    <w:p w:rsidR="009A5A70" w:rsidRPr="00560DD6" w:rsidRDefault="009A5A70" w:rsidP="009A5A70">
      <w:pPr>
        <w:pStyle w:val="ConsPlusNonformat"/>
        <w:jc w:val="center"/>
        <w:rPr>
          <w:rFonts w:ascii="Times New Roman" w:hAnsi="Times New Roman" w:cs="Times New Roman"/>
          <w:b/>
          <w:sz w:val="24"/>
          <w:szCs w:val="24"/>
        </w:rPr>
      </w:pPr>
      <w:r w:rsidRPr="00560DD6">
        <w:rPr>
          <w:rFonts w:ascii="Times New Roman" w:hAnsi="Times New Roman" w:cs="Times New Roman"/>
          <w:b/>
          <w:sz w:val="24"/>
          <w:szCs w:val="24"/>
        </w:rPr>
        <w:t>И РЕГУЛИРУЮЩЕЙ АРМАТУРЫ</w:t>
      </w:r>
    </w:p>
    <w:p w:rsidR="009A5A70" w:rsidRPr="00560DD6" w:rsidRDefault="009A5A70" w:rsidP="009A5A70">
      <w:pPr>
        <w:pStyle w:val="ConsPlusNonformat"/>
        <w:jc w:val="center"/>
        <w:rPr>
          <w:rFonts w:ascii="Times New Roman" w:hAnsi="Times New Roman" w:cs="Times New Roman"/>
          <w:b/>
          <w:sz w:val="24"/>
          <w:szCs w:val="24"/>
        </w:rPr>
      </w:pPr>
    </w:p>
    <w:p w:rsidR="009A5A70" w:rsidRPr="009A5A70" w:rsidRDefault="00E635AF" w:rsidP="009A5A70">
      <w:pPr>
        <w:pStyle w:val="ConsPlusNonformat"/>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 ____________ 2026</w:t>
      </w:r>
      <w:r w:rsidR="009A5A70" w:rsidRPr="009A5A70">
        <w:rPr>
          <w:rFonts w:ascii="Times New Roman" w:hAnsi="Times New Roman" w:cs="Times New Roman"/>
        </w:rPr>
        <w:t xml:space="preserve"> г.</w:t>
      </w:r>
    </w:p>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Мы, нижеподписавшиеся, представитель Потребителя_____________________________ _______________________________________________________________________________,</w:t>
      </w: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Представитель ТСО</w:t>
      </w: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 xml:space="preserve">Составили настоящий акт в том, что на объекте по адресу: </w:t>
      </w: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1. Проведена проверка (осмотр) запорной арматуры, в том числе в высших (воздушники) и низших точках трубопровода (дренажи).</w:t>
      </w:r>
    </w:p>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Запорная арматура</w:t>
      </w:r>
    </w:p>
    <w:tbl>
      <w:tblPr>
        <w:tblStyle w:val="a7"/>
        <w:tblW w:w="0" w:type="auto"/>
        <w:tblLook w:val="04A0" w:firstRow="1" w:lastRow="0" w:firstColumn="1" w:lastColumn="0" w:noHBand="0" w:noVBand="1"/>
      </w:tblPr>
      <w:tblGrid>
        <w:gridCol w:w="529"/>
        <w:gridCol w:w="9031"/>
      </w:tblGrid>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в наличии согласно проекта, работоспособна</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b/>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не работоспособна</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установлена не в полном объеме</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отсутствует</w:t>
            </w:r>
          </w:p>
        </w:tc>
      </w:tr>
    </w:tbl>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Тепловая изоляция запорной арматуры</w:t>
      </w:r>
    </w:p>
    <w:tbl>
      <w:tblPr>
        <w:tblStyle w:val="a7"/>
        <w:tblW w:w="0" w:type="auto"/>
        <w:tblLook w:val="04A0" w:firstRow="1" w:lastRow="0" w:firstColumn="1" w:lastColumn="0" w:noHBand="0" w:noVBand="1"/>
      </w:tblPr>
      <w:tblGrid>
        <w:gridCol w:w="529"/>
        <w:gridCol w:w="9031"/>
      </w:tblGrid>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не предусмотрена проектом</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b/>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в наличии</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отсутствует</w:t>
            </w:r>
          </w:p>
        </w:tc>
      </w:tr>
    </w:tbl>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Пломбы теплоснабжающих/теплосетевых организаций</w:t>
      </w:r>
    </w:p>
    <w:tbl>
      <w:tblPr>
        <w:tblStyle w:val="a7"/>
        <w:tblW w:w="0" w:type="auto"/>
        <w:tblLook w:val="04A0" w:firstRow="1" w:lastRow="0" w:firstColumn="1" w:lastColumn="0" w:noHBand="0" w:noVBand="1"/>
      </w:tblPr>
      <w:tblGrid>
        <w:gridCol w:w="529"/>
        <w:gridCol w:w="9031"/>
      </w:tblGrid>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 xml:space="preserve">не повреждены, установлены на </w:t>
            </w:r>
          </w:p>
          <w:p w:rsidR="009A5A70" w:rsidRPr="009A5A70" w:rsidRDefault="009A5A70" w:rsidP="009A5A70">
            <w:pPr>
              <w:pStyle w:val="ConsPlusNonformat"/>
              <w:widowControl/>
              <w:jc w:val="both"/>
              <w:rPr>
                <w:rFonts w:ascii="Times New Roman" w:hAnsi="Times New Roman" w:cs="Times New Roman"/>
              </w:rPr>
            </w:pP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b/>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повреждены</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не предусмотрены</w:t>
            </w:r>
          </w:p>
        </w:tc>
      </w:tr>
    </w:tbl>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rPr>
          <w:rFonts w:ascii="Times New Roman" w:hAnsi="Times New Roman" w:cs="Times New Roman"/>
          <w:u w:val="single"/>
        </w:rPr>
      </w:pP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2. Проведена проверка (осмотр) арматуры постоянного регулирования</w:t>
      </w:r>
    </w:p>
    <w:tbl>
      <w:tblPr>
        <w:tblStyle w:val="a7"/>
        <w:tblW w:w="0" w:type="auto"/>
        <w:tblLook w:val="04A0" w:firstRow="1" w:lastRow="0" w:firstColumn="1" w:lastColumn="0" w:noHBand="0" w:noVBand="1"/>
      </w:tblPr>
      <w:tblGrid>
        <w:gridCol w:w="529"/>
        <w:gridCol w:w="9031"/>
      </w:tblGrid>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color w:val="000000"/>
              </w:rPr>
              <w:t>регуляторы давления</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b/>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color w:val="000000"/>
              </w:rPr>
              <w:t>регуляторы температуры</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color w:val="000000"/>
              </w:rPr>
              <w:t>регуляторы расхода (перепада давления)</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color w:val="000000"/>
              </w:rPr>
              <w:t>регулирующие клапана</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color w:val="000000"/>
              </w:rPr>
            </w:pPr>
            <w:r w:rsidRPr="009A5A70">
              <w:rPr>
                <w:rFonts w:ascii="Times New Roman" w:hAnsi="Times New Roman" w:cs="Times New Roman"/>
                <w:color w:val="000000"/>
              </w:rPr>
              <w:t>балансировочные клапаны</w:t>
            </w:r>
          </w:p>
        </w:tc>
      </w:tr>
    </w:tbl>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Регулирующая арматура</w:t>
      </w:r>
    </w:p>
    <w:tbl>
      <w:tblPr>
        <w:tblStyle w:val="a7"/>
        <w:tblW w:w="0" w:type="auto"/>
        <w:tblLook w:val="04A0" w:firstRow="1" w:lastRow="0" w:firstColumn="1" w:lastColumn="0" w:noHBand="0" w:noVBand="1"/>
      </w:tblPr>
      <w:tblGrid>
        <w:gridCol w:w="529"/>
        <w:gridCol w:w="9031"/>
      </w:tblGrid>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в наличии согласно проекта, работоспособна</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b/>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не работоспособна</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установлена не в полном объеме</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отсутствует</w:t>
            </w:r>
          </w:p>
        </w:tc>
      </w:tr>
    </w:tbl>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Тепловая изоляция регулирующей арматуры</w:t>
      </w:r>
    </w:p>
    <w:tbl>
      <w:tblPr>
        <w:tblStyle w:val="a7"/>
        <w:tblW w:w="0" w:type="auto"/>
        <w:tblLook w:val="04A0" w:firstRow="1" w:lastRow="0" w:firstColumn="1" w:lastColumn="0" w:noHBand="0" w:noVBand="1"/>
      </w:tblPr>
      <w:tblGrid>
        <w:gridCol w:w="529"/>
        <w:gridCol w:w="9031"/>
      </w:tblGrid>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не предусмотрена проектом</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b/>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в наличии</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отсутствует</w:t>
            </w:r>
          </w:p>
        </w:tc>
      </w:tr>
    </w:tbl>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Пломбы теплоснабжающих/теплосетевых организаций</w:t>
      </w:r>
    </w:p>
    <w:tbl>
      <w:tblPr>
        <w:tblStyle w:val="a7"/>
        <w:tblW w:w="0" w:type="auto"/>
        <w:tblLook w:val="04A0" w:firstRow="1" w:lastRow="0" w:firstColumn="1" w:lastColumn="0" w:noHBand="0" w:noVBand="1"/>
      </w:tblPr>
      <w:tblGrid>
        <w:gridCol w:w="529"/>
        <w:gridCol w:w="9031"/>
      </w:tblGrid>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 xml:space="preserve">не повреждены, установлены на </w:t>
            </w:r>
          </w:p>
          <w:p w:rsidR="009A5A70" w:rsidRPr="009A5A70" w:rsidRDefault="009A5A70" w:rsidP="009A5A70">
            <w:pPr>
              <w:pStyle w:val="ConsPlusNonformat"/>
              <w:widowControl/>
              <w:jc w:val="both"/>
              <w:rPr>
                <w:rFonts w:ascii="Times New Roman" w:hAnsi="Times New Roman" w:cs="Times New Roman"/>
              </w:rPr>
            </w:pP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b/>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повреждены</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не предусмотрены</w:t>
            </w:r>
          </w:p>
        </w:tc>
      </w:tr>
    </w:tbl>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jc w:val="both"/>
        <w:rPr>
          <w:rFonts w:ascii="Times New Roman" w:hAnsi="Times New Roman" w:cs="Times New Roman"/>
          <w:b/>
          <w:sz w:val="20"/>
          <w:szCs w:val="20"/>
          <w:lang w:eastAsia="ru-RU"/>
        </w:rPr>
      </w:pPr>
      <w:r w:rsidRPr="009A5A70">
        <w:rPr>
          <w:rFonts w:ascii="Times New Roman" w:hAnsi="Times New Roman" w:cs="Times New Roman"/>
          <w:b/>
          <w:sz w:val="20"/>
          <w:szCs w:val="20"/>
          <w:lang w:eastAsia="ru-RU"/>
        </w:rPr>
        <w:lastRenderedPageBreak/>
        <w:t>ЗАКЛЮЧЕНИЕ:</w:t>
      </w:r>
    </w:p>
    <w:p w:rsidR="009A5A70" w:rsidRPr="009A5A70" w:rsidRDefault="009A5A70" w:rsidP="009A5A70">
      <w:pPr>
        <w:pStyle w:val="a3"/>
        <w:spacing w:before="1"/>
        <w:jc w:val="both"/>
        <w:rPr>
          <w:rFonts w:ascii="Times New Roman" w:hAnsi="Times New Roman" w:cs="Times New Roman"/>
          <w:spacing w:val="-2"/>
          <w:sz w:val="20"/>
          <w:szCs w:val="20"/>
        </w:rPr>
      </w:pPr>
      <w:r w:rsidRPr="009A5A70">
        <w:rPr>
          <w:rFonts w:ascii="Times New Roman" w:hAnsi="Times New Roman" w:cs="Times New Roman"/>
          <w:sz w:val="20"/>
          <w:szCs w:val="20"/>
        </w:rPr>
        <w:t>З</w:t>
      </w:r>
      <w:r w:rsidRPr="009A5A70">
        <w:rPr>
          <w:rFonts w:ascii="Times New Roman" w:hAnsi="Times New Roman" w:cs="Times New Roman"/>
          <w:spacing w:val="-4"/>
          <w:sz w:val="20"/>
          <w:szCs w:val="20"/>
        </w:rPr>
        <w:t>апорная арматура</w:t>
      </w:r>
      <w:r w:rsidRPr="009A5A70">
        <w:rPr>
          <w:rFonts w:ascii="Times New Roman" w:hAnsi="Times New Roman" w:cs="Times New Roman"/>
          <w:sz w:val="20"/>
          <w:szCs w:val="20"/>
        </w:rPr>
        <w:t>длядальнейшейэксплуатации</w:t>
      </w:r>
    </w:p>
    <w:tbl>
      <w:tblPr>
        <w:tblStyle w:val="a7"/>
        <w:tblW w:w="0" w:type="auto"/>
        <w:tblLook w:val="04A0" w:firstRow="1" w:lastRow="0" w:firstColumn="1" w:lastColumn="0" w:noHBand="0" w:noVBand="1"/>
      </w:tblPr>
      <w:tblGrid>
        <w:gridCol w:w="529"/>
        <w:gridCol w:w="9031"/>
      </w:tblGrid>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пригодна</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b/>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не пригодна</w:t>
            </w:r>
          </w:p>
        </w:tc>
      </w:tr>
    </w:tbl>
    <w:p w:rsidR="009A5A70" w:rsidRPr="009A5A70" w:rsidRDefault="009A5A70" w:rsidP="009A5A70">
      <w:pPr>
        <w:pStyle w:val="a3"/>
        <w:spacing w:before="1"/>
        <w:jc w:val="both"/>
        <w:rPr>
          <w:rFonts w:ascii="Times New Roman" w:hAnsi="Times New Roman" w:cs="Times New Roman"/>
          <w:sz w:val="20"/>
          <w:szCs w:val="20"/>
          <w:u w:val="single"/>
        </w:rPr>
      </w:pPr>
    </w:p>
    <w:p w:rsidR="009A5A70" w:rsidRPr="009A5A70" w:rsidRDefault="009A5A70" w:rsidP="009A5A70">
      <w:pPr>
        <w:pStyle w:val="a3"/>
        <w:spacing w:before="1"/>
        <w:jc w:val="both"/>
        <w:rPr>
          <w:rFonts w:ascii="Times New Roman" w:hAnsi="Times New Roman" w:cs="Times New Roman"/>
          <w:sz w:val="20"/>
          <w:szCs w:val="20"/>
          <w:u w:val="single"/>
        </w:rPr>
      </w:pPr>
      <w:r w:rsidRPr="009A5A70">
        <w:rPr>
          <w:rFonts w:ascii="Times New Roman" w:hAnsi="Times New Roman" w:cs="Times New Roman"/>
          <w:spacing w:val="-4"/>
          <w:sz w:val="20"/>
          <w:szCs w:val="20"/>
        </w:rPr>
        <w:t xml:space="preserve">Арматура постоянного регулирования </w:t>
      </w:r>
      <w:r w:rsidRPr="009A5A70">
        <w:rPr>
          <w:rFonts w:ascii="Times New Roman" w:hAnsi="Times New Roman" w:cs="Times New Roman"/>
          <w:sz w:val="20"/>
          <w:szCs w:val="20"/>
        </w:rPr>
        <w:t>длядальнейшейэксплуатации</w:t>
      </w:r>
    </w:p>
    <w:tbl>
      <w:tblPr>
        <w:tblStyle w:val="a7"/>
        <w:tblW w:w="0" w:type="auto"/>
        <w:tblLook w:val="04A0" w:firstRow="1" w:lastRow="0" w:firstColumn="1" w:lastColumn="0" w:noHBand="0" w:noVBand="1"/>
      </w:tblPr>
      <w:tblGrid>
        <w:gridCol w:w="529"/>
        <w:gridCol w:w="9031"/>
      </w:tblGrid>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пригодна</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b/>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не пригодна</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не предусмотрена проектом</w:t>
            </w:r>
          </w:p>
        </w:tc>
      </w:tr>
    </w:tbl>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Представитель потребителя</w:t>
      </w: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 xml:space="preserve">________________________                                                                </w:t>
      </w:r>
      <w:r>
        <w:rPr>
          <w:rFonts w:ascii="Times New Roman" w:hAnsi="Times New Roman" w:cs="Times New Roman"/>
        </w:rPr>
        <w:tab/>
      </w:r>
      <w:r>
        <w:rPr>
          <w:rFonts w:ascii="Times New Roman" w:hAnsi="Times New Roman" w:cs="Times New Roman"/>
        </w:rPr>
        <w:tab/>
      </w:r>
      <w:r w:rsidRPr="009A5A70">
        <w:rPr>
          <w:rFonts w:ascii="Times New Roman" w:hAnsi="Times New Roman" w:cs="Times New Roman"/>
        </w:rPr>
        <w:t>_______________________</w:t>
      </w:r>
    </w:p>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Представитель ТСО</w:t>
      </w:r>
    </w:p>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 xml:space="preserve">_________________________                                                              </w:t>
      </w:r>
      <w:r>
        <w:rPr>
          <w:rFonts w:ascii="Times New Roman" w:hAnsi="Times New Roman" w:cs="Times New Roman"/>
        </w:rPr>
        <w:tab/>
      </w:r>
      <w:r>
        <w:rPr>
          <w:rFonts w:ascii="Times New Roman" w:hAnsi="Times New Roman" w:cs="Times New Roman"/>
        </w:rPr>
        <w:tab/>
      </w:r>
      <w:r w:rsidRPr="009A5A70">
        <w:rPr>
          <w:rFonts w:ascii="Times New Roman" w:hAnsi="Times New Roman" w:cs="Times New Roman"/>
        </w:rPr>
        <w:t>_______________________</w:t>
      </w:r>
    </w:p>
    <w:p w:rsidR="009A5A70" w:rsidRPr="009A5A70" w:rsidRDefault="009A5A70" w:rsidP="009A5A70">
      <w:pPr>
        <w:pStyle w:val="ConsPlusNonformat"/>
        <w:widowControl/>
        <w:rPr>
          <w:rFonts w:ascii="Times New Roman" w:hAnsi="Times New Roman" w:cs="Times New Roman"/>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6E5451" w:rsidRDefault="006E5451" w:rsidP="0027774D">
      <w:pPr>
        <w:ind w:left="5103"/>
        <w:jc w:val="center"/>
        <w:rPr>
          <w:rFonts w:ascii="Times New Roman" w:hAnsi="Times New Roman" w:cs="Times New Roman"/>
          <w:sz w:val="28"/>
          <w:szCs w:val="28"/>
        </w:rPr>
      </w:pPr>
    </w:p>
    <w:p w:rsidR="00062521" w:rsidRDefault="00062521" w:rsidP="0027774D">
      <w:pPr>
        <w:ind w:left="5103"/>
        <w:jc w:val="center"/>
        <w:rPr>
          <w:rFonts w:ascii="Times New Roman" w:hAnsi="Times New Roman" w:cs="Times New Roman"/>
          <w:sz w:val="28"/>
          <w:szCs w:val="28"/>
        </w:rPr>
      </w:pPr>
    </w:p>
    <w:p w:rsidR="009A5A70" w:rsidRDefault="009A5A70" w:rsidP="009A5A70">
      <w:pPr>
        <w:pStyle w:val="ConsPlusNonformat"/>
        <w:jc w:val="center"/>
        <w:rPr>
          <w:rFonts w:ascii="Times New Roman" w:hAnsi="Times New Roman" w:cs="Times New Roman"/>
          <w:b/>
          <w:sz w:val="24"/>
          <w:szCs w:val="24"/>
        </w:rPr>
      </w:pPr>
      <w:r w:rsidRPr="00822E6F">
        <w:rPr>
          <w:rFonts w:ascii="Times New Roman" w:hAnsi="Times New Roman" w:cs="Times New Roman"/>
          <w:b/>
          <w:bCs/>
          <w:iCs/>
          <w:sz w:val="24"/>
          <w:szCs w:val="24"/>
        </w:rPr>
        <w:lastRenderedPageBreak/>
        <w:t>АКТ</w:t>
      </w:r>
      <w:r w:rsidR="007D279C">
        <w:rPr>
          <w:rFonts w:ascii="Times New Roman" w:hAnsi="Times New Roman" w:cs="Times New Roman"/>
          <w:b/>
          <w:bCs/>
          <w:iCs/>
          <w:sz w:val="24"/>
          <w:szCs w:val="24"/>
        </w:rPr>
        <w:t xml:space="preserve"> </w:t>
      </w:r>
    </w:p>
    <w:p w:rsidR="009A5A70" w:rsidRPr="00822E6F" w:rsidRDefault="009A5A70" w:rsidP="009A5A70">
      <w:pPr>
        <w:pStyle w:val="ConsPlusNonformat"/>
        <w:jc w:val="center"/>
        <w:rPr>
          <w:rFonts w:ascii="Times New Roman" w:hAnsi="Times New Roman" w:cs="Times New Roman"/>
          <w:b/>
          <w:sz w:val="24"/>
          <w:szCs w:val="24"/>
        </w:rPr>
      </w:pPr>
      <w:r w:rsidRPr="00822E6F">
        <w:rPr>
          <w:rFonts w:ascii="Times New Roman" w:hAnsi="Times New Roman" w:cs="Times New Roman"/>
          <w:b/>
          <w:sz w:val="24"/>
          <w:szCs w:val="24"/>
        </w:rPr>
        <w:t>ОСМОТРА НА ПРЕДМЕТ НАЛИЧИЯ НЕСАНКЦИОНИРОВАННЫХ ВРЕЗОК</w:t>
      </w:r>
    </w:p>
    <w:p w:rsidR="009A5A70" w:rsidRPr="00822E6F" w:rsidRDefault="009A5A70" w:rsidP="009A5A70">
      <w:pPr>
        <w:pStyle w:val="ConsPlusNonformat"/>
        <w:jc w:val="center"/>
        <w:rPr>
          <w:rFonts w:ascii="Times New Roman" w:hAnsi="Times New Roman" w:cs="Times New Roman"/>
          <w:b/>
          <w:sz w:val="24"/>
          <w:szCs w:val="24"/>
        </w:rPr>
      </w:pPr>
    </w:p>
    <w:p w:rsidR="009A5A70" w:rsidRPr="009A5A70" w:rsidRDefault="00E635AF" w:rsidP="009A5A70">
      <w:pPr>
        <w:pStyle w:val="ConsPlusNonformat"/>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 ____________ 2026</w:t>
      </w:r>
      <w:r w:rsidR="009A5A70" w:rsidRPr="009A5A70">
        <w:rPr>
          <w:rFonts w:ascii="Times New Roman" w:hAnsi="Times New Roman" w:cs="Times New Roman"/>
        </w:rPr>
        <w:t xml:space="preserve"> г.</w:t>
      </w:r>
    </w:p>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Мы, нижеподписавшиеся, представитель Потребителя________________________________ _______________________________________________________________________________,</w:t>
      </w: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Представитель ТСО</w:t>
      </w: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 xml:space="preserve">Составили настоящий акт в том, что на объекте по адресу: </w:t>
      </w: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Произведен осмотр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1. Несанкционированные врезки для разбора сетевой воды</w:t>
      </w:r>
    </w:p>
    <w:tbl>
      <w:tblPr>
        <w:tblStyle w:val="a7"/>
        <w:tblW w:w="0" w:type="auto"/>
        <w:tblLook w:val="04A0" w:firstRow="1" w:lastRow="0" w:firstColumn="1" w:lastColumn="0" w:noHBand="0" w:noVBand="1"/>
      </w:tblPr>
      <w:tblGrid>
        <w:gridCol w:w="528"/>
        <w:gridCol w:w="9032"/>
      </w:tblGrid>
      <w:tr w:rsidR="009A5A70" w:rsidRPr="009A5A70" w:rsidTr="009A5A70">
        <w:tc>
          <w:tcPr>
            <w:tcW w:w="528" w:type="dxa"/>
          </w:tcPr>
          <w:p w:rsidR="009A5A70" w:rsidRPr="009A5A70" w:rsidRDefault="009A5A70" w:rsidP="009A5A70">
            <w:pPr>
              <w:pStyle w:val="ConsPlusNonformat"/>
              <w:widowControl/>
              <w:rPr>
                <w:rFonts w:ascii="Times New Roman" w:hAnsi="Times New Roman" w:cs="Times New Roman"/>
              </w:rPr>
            </w:pPr>
          </w:p>
        </w:tc>
        <w:tc>
          <w:tcPr>
            <w:tcW w:w="9032"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отсутствуют</w:t>
            </w:r>
          </w:p>
        </w:tc>
      </w:tr>
      <w:tr w:rsidR="009A5A70" w:rsidRPr="009A5A70" w:rsidTr="009A5A70">
        <w:tc>
          <w:tcPr>
            <w:tcW w:w="528" w:type="dxa"/>
          </w:tcPr>
          <w:p w:rsidR="009A5A70" w:rsidRPr="009A5A70" w:rsidRDefault="009A5A70" w:rsidP="009A5A70">
            <w:pPr>
              <w:pStyle w:val="ConsPlusNonformat"/>
              <w:widowControl/>
              <w:jc w:val="both"/>
              <w:rPr>
                <w:rFonts w:ascii="Times New Roman" w:hAnsi="Times New Roman" w:cs="Times New Roman"/>
              </w:rPr>
            </w:pPr>
          </w:p>
        </w:tc>
        <w:tc>
          <w:tcPr>
            <w:tcW w:w="9032"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в наличии, устранить нарушение в срок до</w:t>
            </w:r>
          </w:p>
        </w:tc>
      </w:tr>
    </w:tbl>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2. Несанкционированные врезки для потребления тепловой энергии на теплопотребляющих энергоустановках</w:t>
      </w:r>
    </w:p>
    <w:tbl>
      <w:tblPr>
        <w:tblStyle w:val="a7"/>
        <w:tblW w:w="0" w:type="auto"/>
        <w:tblLook w:val="04A0" w:firstRow="1" w:lastRow="0" w:firstColumn="1" w:lastColumn="0" w:noHBand="0" w:noVBand="1"/>
      </w:tblPr>
      <w:tblGrid>
        <w:gridCol w:w="528"/>
        <w:gridCol w:w="9032"/>
      </w:tblGrid>
      <w:tr w:rsidR="009A5A70" w:rsidRPr="009A5A70" w:rsidTr="009A5A70">
        <w:tc>
          <w:tcPr>
            <w:tcW w:w="528" w:type="dxa"/>
          </w:tcPr>
          <w:p w:rsidR="009A5A70" w:rsidRPr="009A5A70" w:rsidRDefault="009A5A70" w:rsidP="009A5A70">
            <w:pPr>
              <w:pStyle w:val="ConsPlusNonformat"/>
              <w:widowControl/>
              <w:jc w:val="center"/>
              <w:rPr>
                <w:rFonts w:ascii="Times New Roman" w:hAnsi="Times New Roman" w:cs="Times New Roman"/>
              </w:rPr>
            </w:pPr>
          </w:p>
        </w:tc>
        <w:tc>
          <w:tcPr>
            <w:tcW w:w="9032"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отсутствуют</w:t>
            </w:r>
          </w:p>
        </w:tc>
      </w:tr>
      <w:tr w:rsidR="009A5A70" w:rsidRPr="009A5A70" w:rsidTr="009A5A70">
        <w:tc>
          <w:tcPr>
            <w:tcW w:w="528" w:type="dxa"/>
          </w:tcPr>
          <w:p w:rsidR="009A5A70" w:rsidRPr="009A5A70" w:rsidRDefault="009A5A70" w:rsidP="009A5A70">
            <w:pPr>
              <w:pStyle w:val="ConsPlusNonformat"/>
              <w:widowControl/>
              <w:jc w:val="both"/>
              <w:rPr>
                <w:rFonts w:ascii="Times New Roman" w:hAnsi="Times New Roman" w:cs="Times New Roman"/>
              </w:rPr>
            </w:pPr>
          </w:p>
        </w:tc>
        <w:tc>
          <w:tcPr>
            <w:tcW w:w="9032"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в наличии, устранить нарушение в срок до</w:t>
            </w:r>
          </w:p>
        </w:tc>
      </w:tr>
    </w:tbl>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3. Несанкционированные врезки для переключения закрытой системы теплоснабжения на открытую систему теплоснабжения с разбором сетевой воды</w:t>
      </w:r>
    </w:p>
    <w:tbl>
      <w:tblPr>
        <w:tblStyle w:val="a7"/>
        <w:tblW w:w="0" w:type="auto"/>
        <w:tblLook w:val="04A0" w:firstRow="1" w:lastRow="0" w:firstColumn="1" w:lastColumn="0" w:noHBand="0" w:noVBand="1"/>
      </w:tblPr>
      <w:tblGrid>
        <w:gridCol w:w="528"/>
        <w:gridCol w:w="9032"/>
      </w:tblGrid>
      <w:tr w:rsidR="009A5A70" w:rsidRPr="009A5A70" w:rsidTr="009A5A70">
        <w:tc>
          <w:tcPr>
            <w:tcW w:w="528" w:type="dxa"/>
          </w:tcPr>
          <w:p w:rsidR="009A5A70" w:rsidRPr="009A5A70" w:rsidRDefault="009A5A70" w:rsidP="009A5A70">
            <w:pPr>
              <w:pStyle w:val="ConsPlusNonformat"/>
              <w:widowControl/>
              <w:jc w:val="center"/>
              <w:rPr>
                <w:rFonts w:ascii="Times New Roman" w:hAnsi="Times New Roman" w:cs="Times New Roman"/>
              </w:rPr>
            </w:pPr>
          </w:p>
        </w:tc>
        <w:tc>
          <w:tcPr>
            <w:tcW w:w="9032"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отсутствуют</w:t>
            </w:r>
          </w:p>
        </w:tc>
      </w:tr>
      <w:tr w:rsidR="009A5A70" w:rsidRPr="009A5A70" w:rsidTr="009A5A70">
        <w:tc>
          <w:tcPr>
            <w:tcW w:w="528" w:type="dxa"/>
          </w:tcPr>
          <w:p w:rsidR="009A5A70" w:rsidRPr="009A5A70" w:rsidRDefault="009A5A70" w:rsidP="009A5A70">
            <w:pPr>
              <w:pStyle w:val="ConsPlusNonformat"/>
              <w:widowControl/>
              <w:jc w:val="both"/>
              <w:rPr>
                <w:rFonts w:ascii="Times New Roman" w:hAnsi="Times New Roman" w:cs="Times New Roman"/>
              </w:rPr>
            </w:pPr>
          </w:p>
        </w:tc>
        <w:tc>
          <w:tcPr>
            <w:tcW w:w="9032"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в наличии, устранить нарушение в срок до</w:t>
            </w:r>
          </w:p>
        </w:tc>
      </w:tr>
    </w:tbl>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4. Прямые соединения оборудования тепловых пунктов, тепловых узлов с водопроводом и канализацией</w:t>
      </w:r>
    </w:p>
    <w:tbl>
      <w:tblPr>
        <w:tblStyle w:val="a7"/>
        <w:tblW w:w="0" w:type="auto"/>
        <w:tblLook w:val="04A0" w:firstRow="1" w:lastRow="0" w:firstColumn="1" w:lastColumn="0" w:noHBand="0" w:noVBand="1"/>
      </w:tblPr>
      <w:tblGrid>
        <w:gridCol w:w="528"/>
        <w:gridCol w:w="9032"/>
      </w:tblGrid>
      <w:tr w:rsidR="009A5A70" w:rsidRPr="009A5A70" w:rsidTr="009A5A70">
        <w:tc>
          <w:tcPr>
            <w:tcW w:w="528" w:type="dxa"/>
          </w:tcPr>
          <w:p w:rsidR="009A5A70" w:rsidRPr="009A5A70" w:rsidRDefault="009A5A70" w:rsidP="009A5A70">
            <w:pPr>
              <w:pStyle w:val="ConsPlusNonformat"/>
              <w:widowControl/>
              <w:jc w:val="center"/>
              <w:rPr>
                <w:rFonts w:ascii="Times New Roman" w:hAnsi="Times New Roman" w:cs="Times New Roman"/>
              </w:rPr>
            </w:pPr>
          </w:p>
        </w:tc>
        <w:tc>
          <w:tcPr>
            <w:tcW w:w="9032"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отсутствуют</w:t>
            </w:r>
          </w:p>
        </w:tc>
      </w:tr>
      <w:tr w:rsidR="009A5A70" w:rsidRPr="009A5A70" w:rsidTr="009A5A70">
        <w:tc>
          <w:tcPr>
            <w:tcW w:w="528" w:type="dxa"/>
          </w:tcPr>
          <w:p w:rsidR="009A5A70" w:rsidRPr="009A5A70" w:rsidRDefault="009A5A70" w:rsidP="009A5A70">
            <w:pPr>
              <w:pStyle w:val="ConsPlusNonformat"/>
              <w:widowControl/>
              <w:jc w:val="both"/>
              <w:rPr>
                <w:rFonts w:ascii="Times New Roman" w:hAnsi="Times New Roman" w:cs="Times New Roman"/>
              </w:rPr>
            </w:pPr>
          </w:p>
        </w:tc>
        <w:tc>
          <w:tcPr>
            <w:tcW w:w="9032"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в наличии, устранить нарушение в срок до</w:t>
            </w:r>
          </w:p>
        </w:tc>
      </w:tr>
    </w:tbl>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5. Отступления от проектного решения</w:t>
      </w:r>
    </w:p>
    <w:tbl>
      <w:tblPr>
        <w:tblStyle w:val="a7"/>
        <w:tblW w:w="0" w:type="auto"/>
        <w:tblLook w:val="04A0" w:firstRow="1" w:lastRow="0" w:firstColumn="1" w:lastColumn="0" w:noHBand="0" w:noVBand="1"/>
      </w:tblPr>
      <w:tblGrid>
        <w:gridCol w:w="528"/>
        <w:gridCol w:w="9032"/>
      </w:tblGrid>
      <w:tr w:rsidR="009A5A70" w:rsidRPr="009A5A70" w:rsidTr="009A5A70">
        <w:tc>
          <w:tcPr>
            <w:tcW w:w="528" w:type="dxa"/>
          </w:tcPr>
          <w:p w:rsidR="009A5A70" w:rsidRPr="009A5A70" w:rsidRDefault="009A5A70" w:rsidP="009A5A70">
            <w:pPr>
              <w:pStyle w:val="ConsPlusNonformat"/>
              <w:widowControl/>
              <w:jc w:val="center"/>
              <w:rPr>
                <w:rFonts w:ascii="Times New Roman" w:hAnsi="Times New Roman" w:cs="Times New Roman"/>
              </w:rPr>
            </w:pPr>
          </w:p>
        </w:tc>
        <w:tc>
          <w:tcPr>
            <w:tcW w:w="9032"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отсутствуют</w:t>
            </w:r>
          </w:p>
        </w:tc>
      </w:tr>
      <w:tr w:rsidR="009A5A70" w:rsidRPr="009A5A70" w:rsidTr="009A5A70">
        <w:tc>
          <w:tcPr>
            <w:tcW w:w="528" w:type="dxa"/>
          </w:tcPr>
          <w:p w:rsidR="009A5A70" w:rsidRPr="009A5A70" w:rsidRDefault="009A5A70" w:rsidP="009A5A70">
            <w:pPr>
              <w:pStyle w:val="ConsPlusNonformat"/>
              <w:widowControl/>
              <w:jc w:val="both"/>
              <w:rPr>
                <w:rFonts w:ascii="Times New Roman" w:hAnsi="Times New Roman" w:cs="Times New Roman"/>
              </w:rPr>
            </w:pPr>
          </w:p>
        </w:tc>
        <w:tc>
          <w:tcPr>
            <w:tcW w:w="9032"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в наличии, устранить нарушение в срок до</w:t>
            </w:r>
          </w:p>
        </w:tc>
      </w:tr>
    </w:tbl>
    <w:p w:rsidR="009A5A70" w:rsidRPr="009A5A70" w:rsidRDefault="009A5A70" w:rsidP="009A5A70">
      <w:pPr>
        <w:jc w:val="both"/>
        <w:rPr>
          <w:rFonts w:ascii="Times New Roman" w:hAnsi="Times New Roman" w:cs="Times New Roman"/>
          <w:b/>
          <w:sz w:val="20"/>
          <w:szCs w:val="20"/>
          <w:lang w:eastAsia="ru-RU"/>
        </w:rPr>
      </w:pPr>
      <w:r w:rsidRPr="009A5A70">
        <w:rPr>
          <w:rFonts w:ascii="Times New Roman" w:hAnsi="Times New Roman" w:cs="Times New Roman"/>
          <w:b/>
          <w:sz w:val="20"/>
          <w:szCs w:val="20"/>
          <w:lang w:eastAsia="ru-RU"/>
        </w:rPr>
        <w:t>ЗАКЛЮЧЕНИЕ:</w:t>
      </w:r>
    </w:p>
    <w:p w:rsidR="009A5A70" w:rsidRPr="009A5A70" w:rsidRDefault="009A5A70" w:rsidP="009A5A70">
      <w:pPr>
        <w:jc w:val="both"/>
        <w:rPr>
          <w:rFonts w:ascii="Times New Roman" w:hAnsi="Times New Roman" w:cs="Times New Roman"/>
          <w:sz w:val="20"/>
          <w:szCs w:val="20"/>
        </w:rPr>
      </w:pPr>
      <w:r w:rsidRPr="009A5A70">
        <w:rPr>
          <w:rFonts w:ascii="Times New Roman" w:hAnsi="Times New Roman" w:cs="Times New Roman"/>
          <w:sz w:val="20"/>
          <w:szCs w:val="20"/>
        </w:rPr>
        <w:t>В результате осмотра выявлено</w:t>
      </w:r>
    </w:p>
    <w:tbl>
      <w:tblPr>
        <w:tblStyle w:val="a7"/>
        <w:tblW w:w="0" w:type="auto"/>
        <w:tblLook w:val="04A0" w:firstRow="1" w:lastRow="0" w:firstColumn="1" w:lastColumn="0" w:noHBand="0" w:noVBand="1"/>
      </w:tblPr>
      <w:tblGrid>
        <w:gridCol w:w="529"/>
        <w:gridCol w:w="9031"/>
      </w:tblGrid>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отсутствие</w:t>
            </w:r>
          </w:p>
        </w:tc>
      </w:tr>
      <w:tr w:rsidR="009A5A70" w:rsidRPr="009A5A70" w:rsidTr="009A5A70">
        <w:tc>
          <w:tcPr>
            <w:tcW w:w="529" w:type="dxa"/>
          </w:tcPr>
          <w:p w:rsidR="009A5A70" w:rsidRPr="009A5A70" w:rsidRDefault="009A5A70" w:rsidP="009A5A70">
            <w:pPr>
              <w:pStyle w:val="ConsPlusNonformat"/>
              <w:widowControl/>
              <w:jc w:val="center"/>
              <w:rPr>
                <w:rFonts w:ascii="Times New Roman" w:hAnsi="Times New Roman" w:cs="Times New Roman"/>
              </w:rPr>
            </w:pPr>
          </w:p>
        </w:tc>
        <w:tc>
          <w:tcPr>
            <w:tcW w:w="9031" w:type="dxa"/>
          </w:tcPr>
          <w:p w:rsidR="009A5A70" w:rsidRPr="009A5A70" w:rsidRDefault="009A5A70" w:rsidP="009A5A70">
            <w:pPr>
              <w:pStyle w:val="ConsPlusNonformat"/>
              <w:widowControl/>
              <w:jc w:val="both"/>
              <w:rPr>
                <w:rFonts w:ascii="Times New Roman" w:hAnsi="Times New Roman" w:cs="Times New Roman"/>
              </w:rPr>
            </w:pPr>
            <w:r w:rsidRPr="009A5A70">
              <w:rPr>
                <w:rFonts w:ascii="Times New Roman" w:hAnsi="Times New Roman" w:cs="Times New Roman"/>
              </w:rPr>
              <w:t xml:space="preserve">наличие </w:t>
            </w:r>
          </w:p>
        </w:tc>
      </w:tr>
    </w:tbl>
    <w:p w:rsidR="009A5A70" w:rsidRPr="009A5A70" w:rsidRDefault="009A5A70" w:rsidP="009A5A70">
      <w:pPr>
        <w:jc w:val="both"/>
        <w:rPr>
          <w:rFonts w:ascii="Times New Roman" w:hAnsi="Times New Roman" w:cs="Times New Roman"/>
          <w:sz w:val="20"/>
          <w:szCs w:val="20"/>
        </w:rPr>
      </w:pPr>
      <w:r w:rsidRPr="009A5A70">
        <w:rPr>
          <w:rFonts w:ascii="Times New Roman" w:hAnsi="Times New Roman" w:cs="Times New Roman"/>
          <w:sz w:val="20"/>
          <w:szCs w:val="20"/>
        </w:rPr>
        <w:t>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9A5A70" w:rsidRPr="009A5A70" w:rsidRDefault="009A5A70" w:rsidP="009A5A70">
      <w:pPr>
        <w:jc w:val="both"/>
        <w:rPr>
          <w:rFonts w:ascii="Times New Roman" w:hAnsi="Times New Roman" w:cs="Times New Roman"/>
          <w:sz w:val="20"/>
          <w:szCs w:val="20"/>
        </w:rPr>
      </w:pP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Представитель потребителя</w:t>
      </w: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 xml:space="preserve">________________________                                                               </w:t>
      </w:r>
      <w:r>
        <w:rPr>
          <w:rFonts w:ascii="Times New Roman" w:hAnsi="Times New Roman" w:cs="Times New Roman"/>
        </w:rPr>
        <w:tab/>
      </w:r>
      <w:r>
        <w:rPr>
          <w:rFonts w:ascii="Times New Roman" w:hAnsi="Times New Roman" w:cs="Times New Roman"/>
        </w:rPr>
        <w:tab/>
      </w:r>
      <w:r w:rsidRPr="009A5A70">
        <w:rPr>
          <w:rFonts w:ascii="Times New Roman" w:hAnsi="Times New Roman" w:cs="Times New Roman"/>
        </w:rPr>
        <w:t xml:space="preserve"> _______________________</w:t>
      </w:r>
    </w:p>
    <w:p w:rsidR="009A5A70" w:rsidRPr="009A5A70" w:rsidRDefault="009A5A70" w:rsidP="009A5A70">
      <w:pPr>
        <w:pStyle w:val="ConsPlusNonformat"/>
        <w:widowControl/>
        <w:rPr>
          <w:rFonts w:ascii="Times New Roman" w:hAnsi="Times New Roman" w:cs="Times New Roman"/>
        </w:rPr>
      </w:pP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Представитель ТСО</w:t>
      </w:r>
    </w:p>
    <w:p w:rsidR="009A5A70" w:rsidRPr="009A5A70" w:rsidRDefault="009A5A70" w:rsidP="009A5A70">
      <w:pPr>
        <w:pStyle w:val="ConsPlusNonformat"/>
        <w:widowControl/>
        <w:rPr>
          <w:rFonts w:ascii="Times New Roman" w:hAnsi="Times New Roman" w:cs="Times New Roman"/>
        </w:rPr>
      </w:pPr>
      <w:r w:rsidRPr="009A5A70">
        <w:rPr>
          <w:rFonts w:ascii="Times New Roman" w:hAnsi="Times New Roman" w:cs="Times New Roman"/>
        </w:rPr>
        <w:t xml:space="preserve">_________________________                                                              </w:t>
      </w:r>
      <w:r>
        <w:rPr>
          <w:rFonts w:ascii="Times New Roman" w:hAnsi="Times New Roman" w:cs="Times New Roman"/>
        </w:rPr>
        <w:tab/>
      </w:r>
      <w:r>
        <w:rPr>
          <w:rFonts w:ascii="Times New Roman" w:hAnsi="Times New Roman" w:cs="Times New Roman"/>
        </w:rPr>
        <w:tab/>
      </w:r>
      <w:r w:rsidRPr="009A5A70">
        <w:rPr>
          <w:rFonts w:ascii="Times New Roman" w:hAnsi="Times New Roman" w:cs="Times New Roman"/>
        </w:rPr>
        <w:t>_______________________</w:t>
      </w: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9A5A70" w:rsidRDefault="009A5A70" w:rsidP="0027774D">
      <w:pPr>
        <w:ind w:left="5103"/>
        <w:jc w:val="center"/>
        <w:rPr>
          <w:rFonts w:ascii="Times New Roman" w:hAnsi="Times New Roman" w:cs="Times New Roman"/>
          <w:sz w:val="28"/>
          <w:szCs w:val="28"/>
        </w:rPr>
      </w:pP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sz w:val="24"/>
          <w:szCs w:val="24"/>
        </w:rPr>
      </w:pPr>
      <w:r w:rsidRPr="00614B29">
        <w:rPr>
          <w:rFonts w:ascii="Times New Roman" w:hAnsi="Times New Roman" w:cs="Times New Roman"/>
          <w:color w:val="000000"/>
          <w:sz w:val="24"/>
          <w:szCs w:val="24"/>
        </w:rPr>
        <w:lastRenderedPageBreak/>
        <w:t xml:space="preserve">АКТ </w:t>
      </w:r>
      <w:r w:rsidR="006E5451">
        <w:rPr>
          <w:rFonts w:ascii="Times New Roman" w:hAnsi="Times New Roman" w:cs="Times New Roman"/>
          <w:color w:val="000000"/>
          <w:sz w:val="24"/>
          <w:szCs w:val="24"/>
        </w:rPr>
        <w:t>№</w:t>
      </w:r>
      <w:r w:rsidRPr="00614B29">
        <w:rPr>
          <w:rFonts w:ascii="Times New Roman" w:hAnsi="Times New Roman" w:cs="Times New Roman"/>
          <w:color w:val="000000"/>
          <w:sz w:val="24"/>
          <w:szCs w:val="24"/>
        </w:rPr>
        <w:t>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sz w:val="24"/>
          <w:szCs w:val="24"/>
        </w:rPr>
      </w:pPr>
      <w:r w:rsidRPr="00614B29">
        <w:rPr>
          <w:rFonts w:ascii="Times New Roman" w:hAnsi="Times New Roman" w:cs="Times New Roman"/>
          <w:color w:val="000000"/>
          <w:sz w:val="24"/>
          <w:szCs w:val="24"/>
        </w:rPr>
        <w:t>о техническом состоянии вентиляционных и дымовых каналов</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sz w:val="24"/>
          <w:szCs w:val="24"/>
        </w:rPr>
      </w:pP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bookmarkStart w:id="47" w:name="100370"/>
      <w:bookmarkEnd w:id="47"/>
      <w:r w:rsidRPr="00614B29">
        <w:rPr>
          <w:rFonts w:ascii="Times New Roman" w:hAnsi="Times New Roman" w:cs="Times New Roman"/>
          <w:color w:val="000000"/>
          <w:sz w:val="24"/>
          <w:szCs w:val="24"/>
        </w:rPr>
        <w:t>"__" ________</w:t>
      </w:r>
      <w:r w:rsidRPr="00377FFE">
        <w:rPr>
          <w:rFonts w:ascii="Times New Roman" w:hAnsi="Times New Roman" w:cs="Times New Roman"/>
          <w:color w:val="000000"/>
          <w:sz w:val="24"/>
          <w:szCs w:val="24"/>
        </w:rPr>
        <w:t xml:space="preserve">__ 20__ г.              </w:t>
      </w:r>
      <w:r w:rsidRPr="00614B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614B29">
        <w:rPr>
          <w:rFonts w:ascii="Times New Roman" w:hAnsi="Times New Roman" w:cs="Times New Roman"/>
          <w:color w:val="000000"/>
          <w:sz w:val="24"/>
          <w:szCs w:val="24"/>
        </w:rPr>
        <w:t>Договор N _______ от _______</w:t>
      </w:r>
      <w:r>
        <w:rPr>
          <w:rFonts w:ascii="Times New Roman" w:hAnsi="Times New Roman" w:cs="Times New Roman"/>
          <w:color w:val="000000"/>
          <w:sz w:val="24"/>
          <w:szCs w:val="24"/>
        </w:rPr>
        <w:t>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bookmarkStart w:id="48" w:name="100371"/>
      <w:bookmarkEnd w:id="48"/>
      <w:r w:rsidRPr="00614B29">
        <w:rPr>
          <w:rFonts w:ascii="Times New Roman" w:hAnsi="Times New Roman" w:cs="Times New Roman"/>
          <w:color w:val="000000"/>
          <w:sz w:val="24"/>
          <w:szCs w:val="24"/>
        </w:rPr>
        <w:t>Комиссия в составе:</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bookmarkStart w:id="49" w:name="100372"/>
      <w:bookmarkEnd w:id="49"/>
      <w:r w:rsidRPr="00614B29">
        <w:rPr>
          <w:rFonts w:ascii="Times New Roman" w:hAnsi="Times New Roman" w:cs="Times New Roman"/>
          <w:color w:val="000000"/>
          <w:sz w:val="24"/>
          <w:szCs w:val="24"/>
        </w:rPr>
        <w:t>Представитель заказчика (отв. за газовое хозяйство): ______________________</w:t>
      </w:r>
      <w:r>
        <w:rPr>
          <w:rFonts w:ascii="Times New Roman" w:hAnsi="Times New Roman" w:cs="Times New Roman"/>
          <w:color w:val="000000"/>
          <w:sz w:val="24"/>
          <w:szCs w:val="24"/>
        </w:rPr>
        <w:t>_______________________________________________________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4"/>
          <w:szCs w:val="24"/>
        </w:rPr>
        <w:t xml:space="preserve">                                                           </w:t>
      </w:r>
      <w:r w:rsidRPr="00614B29">
        <w:rPr>
          <w:rFonts w:ascii="Times New Roman" w:hAnsi="Times New Roman" w:cs="Times New Roman"/>
          <w:color w:val="000000"/>
          <w:sz w:val="20"/>
          <w:szCs w:val="20"/>
        </w:rPr>
        <w:t>должность,</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___________________________________________________________________________</w:t>
      </w:r>
      <w:r>
        <w:rPr>
          <w:rFonts w:ascii="Times New Roman" w:hAnsi="Times New Roman" w:cs="Times New Roman"/>
          <w:color w:val="000000"/>
          <w:sz w:val="24"/>
          <w:szCs w:val="24"/>
        </w:rPr>
        <w:t>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0"/>
          <w:szCs w:val="20"/>
        </w:rPr>
        <w:t xml:space="preserve">             наименование организации, Ф.И.О. отв. за газовое</w:t>
      </w:r>
      <w:r>
        <w:rPr>
          <w:rFonts w:ascii="Times New Roman" w:hAnsi="Times New Roman" w:cs="Times New Roman"/>
          <w:color w:val="000000"/>
          <w:sz w:val="20"/>
          <w:szCs w:val="20"/>
        </w:rPr>
        <w:t xml:space="preserve"> </w:t>
      </w:r>
      <w:r w:rsidRPr="00614B29">
        <w:rPr>
          <w:rFonts w:ascii="Times New Roman" w:hAnsi="Times New Roman" w:cs="Times New Roman"/>
          <w:color w:val="000000"/>
          <w:sz w:val="20"/>
          <w:szCs w:val="20"/>
        </w:rPr>
        <w:t xml:space="preserve"> хозяйство, </w:t>
      </w:r>
      <w:r w:rsidR="00F16D78">
        <w:rPr>
          <w:rFonts w:ascii="Times New Roman" w:hAnsi="Times New Roman" w:cs="Times New Roman"/>
          <w:color w:val="000000"/>
          <w:sz w:val="20"/>
          <w:szCs w:val="20"/>
        </w:rPr>
        <w:t>№</w:t>
      </w:r>
      <w:r w:rsidRPr="00614B29">
        <w:rPr>
          <w:rFonts w:ascii="Times New Roman" w:hAnsi="Times New Roman" w:cs="Times New Roman"/>
          <w:color w:val="000000"/>
          <w:sz w:val="20"/>
          <w:szCs w:val="20"/>
        </w:rPr>
        <w:t xml:space="preserve"> приказа о назначении</w:t>
      </w:r>
    </w:p>
    <w:p w:rsidR="00736F2F"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bookmarkStart w:id="50" w:name="100373"/>
      <w:bookmarkEnd w:id="50"/>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Представитель(ли) организации ВДПО: _______________________________________</w:t>
      </w:r>
      <w:r>
        <w:rPr>
          <w:rFonts w:ascii="Times New Roman" w:hAnsi="Times New Roman" w:cs="Times New Roman"/>
          <w:color w:val="000000"/>
          <w:sz w:val="24"/>
          <w:szCs w:val="24"/>
        </w:rPr>
        <w:t>______________________________________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0"/>
          <w:szCs w:val="20"/>
        </w:rPr>
        <w:t xml:space="preserve">                                             должность(ти), Ф.И.О.</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___________________________________________________________________________</w:t>
      </w:r>
      <w:r w:rsidR="004131C9">
        <w:rPr>
          <w:rFonts w:ascii="Times New Roman" w:hAnsi="Times New Roman" w:cs="Times New Roman"/>
          <w:color w:val="000000"/>
          <w:sz w:val="24"/>
          <w:szCs w:val="24"/>
        </w:rPr>
        <w:t>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bookmarkStart w:id="51" w:name="100374"/>
      <w:bookmarkEnd w:id="51"/>
      <w:r w:rsidRPr="00614B29">
        <w:rPr>
          <w:rFonts w:ascii="Times New Roman" w:hAnsi="Times New Roman" w:cs="Times New Roman"/>
          <w:color w:val="000000"/>
          <w:sz w:val="24"/>
          <w:szCs w:val="24"/>
        </w:rPr>
        <w:t>провела ___________________________________ проверку технического состояния</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sidRPr="00614B29">
        <w:rPr>
          <w:rFonts w:ascii="Times New Roman" w:hAnsi="Times New Roman" w:cs="Times New Roman"/>
          <w:color w:val="000000"/>
          <w:sz w:val="20"/>
          <w:szCs w:val="20"/>
        </w:rPr>
        <w:t xml:space="preserve">    (первичную/периодическую)</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_____________________________</w:t>
      </w:r>
      <w:r w:rsidR="004131C9">
        <w:rPr>
          <w:rFonts w:ascii="Times New Roman" w:hAnsi="Times New Roman" w:cs="Times New Roman"/>
          <w:color w:val="000000"/>
          <w:sz w:val="24"/>
          <w:szCs w:val="24"/>
        </w:rPr>
        <w:t>_________ каналов в помещениях:</w:t>
      </w:r>
      <w:r w:rsidRPr="00614B29">
        <w:rPr>
          <w:rFonts w:ascii="Times New Roman" w:hAnsi="Times New Roman" w:cs="Times New Roman"/>
          <w:color w:val="000000"/>
          <w:sz w:val="24"/>
          <w:szCs w:val="24"/>
        </w:rPr>
        <w:t>_____________</w:t>
      </w:r>
      <w:r>
        <w:rPr>
          <w:rFonts w:ascii="Times New Roman" w:hAnsi="Times New Roman" w:cs="Times New Roman"/>
          <w:color w:val="000000"/>
          <w:sz w:val="24"/>
          <w:szCs w:val="24"/>
        </w:rPr>
        <w:t>______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0"/>
          <w:szCs w:val="20"/>
        </w:rPr>
        <w:t xml:space="preserve">      (вентиляционных, дымовых)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614B29">
        <w:rPr>
          <w:rFonts w:ascii="Times New Roman" w:hAnsi="Times New Roman" w:cs="Times New Roman"/>
          <w:color w:val="000000"/>
          <w:sz w:val="20"/>
          <w:szCs w:val="20"/>
        </w:rPr>
        <w:t xml:space="preserve">  указать</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___________________________________________________________________________</w:t>
      </w:r>
      <w:r w:rsidR="004131C9">
        <w:rPr>
          <w:rFonts w:ascii="Times New Roman" w:hAnsi="Times New Roman" w:cs="Times New Roman"/>
          <w:color w:val="000000"/>
          <w:sz w:val="24"/>
          <w:szCs w:val="24"/>
        </w:rPr>
        <w:t>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0"/>
          <w:szCs w:val="20"/>
        </w:rPr>
        <w:t xml:space="preserve">            наименование объекта, назначение здания, этажность,</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0"/>
          <w:szCs w:val="20"/>
        </w:rPr>
        <w:t xml:space="preserve">   строящееся/эксплуатируемое, помещения, в которых проводится проверка</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___________________________________________________________________________</w:t>
      </w:r>
      <w:r w:rsidR="004131C9">
        <w:rPr>
          <w:rFonts w:ascii="Times New Roman" w:hAnsi="Times New Roman" w:cs="Times New Roman"/>
          <w:color w:val="000000"/>
          <w:sz w:val="24"/>
          <w:szCs w:val="24"/>
        </w:rPr>
        <w:t>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по адресу: ________________________________________________________________</w:t>
      </w:r>
      <w:r>
        <w:rPr>
          <w:rFonts w:ascii="Times New Roman" w:hAnsi="Times New Roman" w:cs="Times New Roman"/>
          <w:color w:val="000000"/>
          <w:sz w:val="24"/>
          <w:szCs w:val="24"/>
        </w:rPr>
        <w:t>______</w:t>
      </w:r>
      <w:r w:rsidR="004131C9">
        <w:rPr>
          <w:rFonts w:ascii="Times New Roman" w:hAnsi="Times New Roman" w:cs="Times New Roman"/>
          <w:color w:val="000000"/>
          <w:sz w:val="24"/>
          <w:szCs w:val="24"/>
        </w:rPr>
        <w:t>_______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цель проверки: ____________________________________________________________</w:t>
      </w:r>
      <w:r>
        <w:rPr>
          <w:rFonts w:ascii="Times New Roman" w:hAnsi="Times New Roman" w:cs="Times New Roman"/>
          <w:color w:val="000000"/>
          <w:sz w:val="24"/>
          <w:szCs w:val="24"/>
        </w:rPr>
        <w:t>______</w:t>
      </w:r>
      <w:r w:rsidR="004131C9">
        <w:rPr>
          <w:rFonts w:ascii="Times New Roman" w:hAnsi="Times New Roman" w:cs="Times New Roman"/>
          <w:color w:val="000000"/>
          <w:sz w:val="24"/>
          <w:szCs w:val="24"/>
        </w:rPr>
        <w:t>___________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614B29">
        <w:rPr>
          <w:rFonts w:ascii="Times New Roman" w:hAnsi="Times New Roman" w:cs="Times New Roman"/>
          <w:color w:val="000000"/>
          <w:sz w:val="20"/>
          <w:szCs w:val="20"/>
        </w:rPr>
        <w:t xml:space="preserve">     пригодность к эксплуатации, пригодность для отводов</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    </w:t>
      </w:r>
      <w:r w:rsidRPr="00614B29">
        <w:rPr>
          <w:rFonts w:ascii="Times New Roman" w:hAnsi="Times New Roman" w:cs="Times New Roman"/>
          <w:color w:val="000000"/>
          <w:sz w:val="20"/>
          <w:szCs w:val="20"/>
        </w:rPr>
        <w:t xml:space="preserve"> продуктов сгорания от газовых приборов</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___________________________________________________________________________</w:t>
      </w:r>
      <w:r w:rsidR="004131C9">
        <w:rPr>
          <w:rFonts w:ascii="Times New Roman" w:hAnsi="Times New Roman" w:cs="Times New Roman"/>
          <w:color w:val="000000"/>
          <w:sz w:val="24"/>
          <w:szCs w:val="24"/>
        </w:rPr>
        <w:t>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0"/>
          <w:szCs w:val="20"/>
        </w:rPr>
        <w:t xml:space="preserve">                    наименование и тип газовых приборов</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___________________________________________________________________________</w:t>
      </w:r>
      <w:r w:rsidR="004131C9">
        <w:rPr>
          <w:rFonts w:ascii="Times New Roman" w:hAnsi="Times New Roman" w:cs="Times New Roman"/>
          <w:color w:val="000000"/>
          <w:sz w:val="24"/>
          <w:szCs w:val="24"/>
        </w:rPr>
        <w:t>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sz w:val="24"/>
          <w:szCs w:val="24"/>
        </w:rPr>
      </w:pPr>
      <w:bookmarkStart w:id="52" w:name="100375"/>
      <w:bookmarkEnd w:id="52"/>
      <w:r w:rsidRPr="00614B29">
        <w:rPr>
          <w:rFonts w:ascii="Times New Roman" w:hAnsi="Times New Roman" w:cs="Times New Roman"/>
          <w:color w:val="000000"/>
          <w:sz w:val="24"/>
          <w:szCs w:val="24"/>
        </w:rPr>
        <w:t>ПРОВЕРКОЙ УСТАНОВЛЕНО:</w:t>
      </w:r>
    </w:p>
    <w:tbl>
      <w:tblPr>
        <w:tblW w:w="0" w:type="auto"/>
        <w:shd w:val="clear" w:color="auto" w:fill="FFFFFF"/>
        <w:tblLayout w:type="fixed"/>
        <w:tblCellMar>
          <w:left w:w="0" w:type="dxa"/>
          <w:right w:w="0" w:type="dxa"/>
        </w:tblCellMar>
        <w:tblLook w:val="04A0" w:firstRow="1" w:lastRow="0" w:firstColumn="1" w:lastColumn="0" w:noHBand="0" w:noVBand="1"/>
      </w:tblPr>
      <w:tblGrid>
        <w:gridCol w:w="472"/>
        <w:gridCol w:w="1021"/>
        <w:gridCol w:w="1276"/>
        <w:gridCol w:w="1134"/>
        <w:gridCol w:w="1275"/>
        <w:gridCol w:w="1276"/>
        <w:gridCol w:w="1828"/>
        <w:gridCol w:w="1149"/>
      </w:tblGrid>
      <w:tr w:rsidR="00736F2F" w:rsidRPr="00614B29" w:rsidTr="004131C9">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F16D78" w:rsidP="00736F2F">
            <w:pPr>
              <w:spacing w:line="293" w:lineRule="atLeast"/>
              <w:jc w:val="center"/>
              <w:rPr>
                <w:rFonts w:ascii="Times New Roman" w:hAnsi="Times New Roman" w:cs="Times New Roman"/>
                <w:b/>
                <w:bCs/>
                <w:color w:val="333333"/>
                <w:sz w:val="24"/>
                <w:szCs w:val="24"/>
              </w:rPr>
            </w:pPr>
            <w:bookmarkStart w:id="53" w:name="100376"/>
            <w:bookmarkEnd w:id="53"/>
            <w:r>
              <w:rPr>
                <w:rFonts w:ascii="Times New Roman" w:hAnsi="Times New Roman" w:cs="Times New Roman"/>
                <w:b/>
                <w:bCs/>
                <w:color w:val="333333"/>
                <w:sz w:val="24"/>
                <w:szCs w:val="24"/>
              </w:rPr>
              <w:t>№</w:t>
            </w:r>
            <w:r w:rsidR="00736F2F" w:rsidRPr="00614B29">
              <w:rPr>
                <w:rFonts w:ascii="Times New Roman" w:hAnsi="Times New Roman" w:cs="Times New Roman"/>
                <w:b/>
                <w:bCs/>
                <w:color w:val="333333"/>
                <w:sz w:val="24"/>
                <w:szCs w:val="24"/>
              </w:rPr>
              <w:t xml:space="preserve"> п/п</w:t>
            </w: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spacing w:line="293" w:lineRule="atLeast"/>
              <w:jc w:val="center"/>
              <w:rPr>
                <w:rFonts w:ascii="Times New Roman" w:hAnsi="Times New Roman" w:cs="Times New Roman"/>
                <w:b/>
                <w:bCs/>
                <w:color w:val="333333"/>
                <w:sz w:val="24"/>
                <w:szCs w:val="24"/>
              </w:rPr>
            </w:pPr>
            <w:bookmarkStart w:id="54" w:name="100377"/>
            <w:bookmarkEnd w:id="54"/>
            <w:r w:rsidRPr="00614B29">
              <w:rPr>
                <w:rFonts w:ascii="Times New Roman" w:hAnsi="Times New Roman" w:cs="Times New Roman"/>
                <w:b/>
                <w:bCs/>
                <w:color w:val="333333"/>
                <w:sz w:val="24"/>
                <w:szCs w:val="24"/>
              </w:rPr>
              <w:t>Тип канала (вент/дым)</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spacing w:line="293" w:lineRule="atLeast"/>
              <w:jc w:val="center"/>
              <w:rPr>
                <w:rFonts w:ascii="Times New Roman" w:hAnsi="Times New Roman" w:cs="Times New Roman"/>
                <w:b/>
                <w:bCs/>
                <w:color w:val="333333"/>
                <w:sz w:val="24"/>
                <w:szCs w:val="24"/>
              </w:rPr>
            </w:pPr>
            <w:bookmarkStart w:id="55" w:name="100378"/>
            <w:bookmarkEnd w:id="55"/>
            <w:r w:rsidRPr="00614B29">
              <w:rPr>
                <w:rFonts w:ascii="Times New Roman" w:hAnsi="Times New Roman" w:cs="Times New Roman"/>
                <w:b/>
                <w:bCs/>
                <w:color w:val="333333"/>
                <w:sz w:val="24"/>
                <w:szCs w:val="24"/>
              </w:rPr>
              <w:t>Материал канала</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spacing w:line="293" w:lineRule="atLeast"/>
              <w:jc w:val="center"/>
              <w:rPr>
                <w:rFonts w:ascii="Times New Roman" w:hAnsi="Times New Roman" w:cs="Times New Roman"/>
                <w:b/>
                <w:bCs/>
                <w:color w:val="333333"/>
                <w:sz w:val="24"/>
                <w:szCs w:val="24"/>
              </w:rPr>
            </w:pPr>
            <w:bookmarkStart w:id="56" w:name="100379"/>
            <w:bookmarkEnd w:id="56"/>
            <w:r w:rsidRPr="00614B29">
              <w:rPr>
                <w:rFonts w:ascii="Times New Roman" w:hAnsi="Times New Roman" w:cs="Times New Roman"/>
                <w:b/>
                <w:bCs/>
                <w:color w:val="333333"/>
                <w:sz w:val="24"/>
                <w:szCs w:val="24"/>
              </w:rPr>
              <w:t>Сечение канала (м2)</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spacing w:line="293" w:lineRule="atLeast"/>
              <w:jc w:val="center"/>
              <w:rPr>
                <w:rFonts w:ascii="Times New Roman" w:hAnsi="Times New Roman" w:cs="Times New Roman"/>
                <w:b/>
                <w:bCs/>
                <w:color w:val="333333"/>
                <w:sz w:val="24"/>
                <w:szCs w:val="24"/>
              </w:rPr>
            </w:pPr>
            <w:bookmarkStart w:id="57" w:name="100380"/>
            <w:bookmarkEnd w:id="57"/>
            <w:r w:rsidRPr="00614B29">
              <w:rPr>
                <w:rFonts w:ascii="Times New Roman" w:hAnsi="Times New Roman" w:cs="Times New Roman"/>
                <w:b/>
                <w:bCs/>
                <w:color w:val="333333"/>
                <w:sz w:val="24"/>
                <w:szCs w:val="24"/>
              </w:rPr>
              <w:t>Канал от оборудования или помещений</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spacing w:line="293" w:lineRule="atLeast"/>
              <w:jc w:val="center"/>
              <w:rPr>
                <w:rFonts w:ascii="Times New Roman" w:hAnsi="Times New Roman" w:cs="Times New Roman"/>
                <w:b/>
                <w:bCs/>
                <w:color w:val="333333"/>
                <w:sz w:val="24"/>
                <w:szCs w:val="24"/>
              </w:rPr>
            </w:pPr>
            <w:bookmarkStart w:id="58" w:name="100381"/>
            <w:bookmarkEnd w:id="58"/>
            <w:r w:rsidRPr="00614B29">
              <w:rPr>
                <w:rFonts w:ascii="Times New Roman" w:hAnsi="Times New Roman" w:cs="Times New Roman"/>
                <w:b/>
                <w:bCs/>
                <w:color w:val="333333"/>
                <w:sz w:val="24"/>
                <w:szCs w:val="24"/>
              </w:rPr>
              <w:t>Состояние канала очищен/не очищен</w:t>
            </w: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spacing w:line="293" w:lineRule="atLeast"/>
              <w:jc w:val="center"/>
              <w:rPr>
                <w:rFonts w:ascii="Times New Roman" w:hAnsi="Times New Roman" w:cs="Times New Roman"/>
                <w:b/>
                <w:bCs/>
                <w:color w:val="333333"/>
                <w:sz w:val="24"/>
                <w:szCs w:val="24"/>
              </w:rPr>
            </w:pPr>
            <w:bookmarkStart w:id="59" w:name="100382"/>
            <w:bookmarkEnd w:id="59"/>
            <w:r w:rsidRPr="00614B29">
              <w:rPr>
                <w:rFonts w:ascii="Times New Roman" w:hAnsi="Times New Roman" w:cs="Times New Roman"/>
                <w:b/>
                <w:bCs/>
                <w:color w:val="333333"/>
                <w:sz w:val="24"/>
                <w:szCs w:val="24"/>
              </w:rPr>
              <w:t>Наличие тяги и соответствие нормативным требованиям</w:t>
            </w: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spacing w:line="293" w:lineRule="atLeast"/>
              <w:jc w:val="center"/>
              <w:rPr>
                <w:rFonts w:ascii="Times New Roman" w:hAnsi="Times New Roman" w:cs="Times New Roman"/>
                <w:b/>
                <w:bCs/>
                <w:color w:val="333333"/>
                <w:sz w:val="24"/>
                <w:szCs w:val="24"/>
              </w:rPr>
            </w:pPr>
            <w:bookmarkStart w:id="60" w:name="100383"/>
            <w:bookmarkEnd w:id="60"/>
            <w:r w:rsidRPr="00614B29">
              <w:rPr>
                <w:rFonts w:ascii="Times New Roman" w:hAnsi="Times New Roman" w:cs="Times New Roman"/>
                <w:b/>
                <w:bCs/>
                <w:color w:val="333333"/>
                <w:sz w:val="24"/>
                <w:szCs w:val="24"/>
              </w:rPr>
              <w:t>Состояние оголовка</w:t>
            </w:r>
          </w:p>
        </w:tc>
      </w:tr>
      <w:tr w:rsidR="00736F2F" w:rsidRPr="00614B29" w:rsidTr="004131C9">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r>
      <w:tr w:rsidR="00736F2F" w:rsidRPr="00614B29" w:rsidTr="004131C9">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r>
      <w:tr w:rsidR="00736F2F" w:rsidRPr="00614B29" w:rsidTr="004131C9">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r>
      <w:tr w:rsidR="00736F2F" w:rsidRPr="00614B29" w:rsidTr="004131C9">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r>
      <w:tr w:rsidR="00736F2F" w:rsidRPr="00614B29" w:rsidTr="004131C9">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r>
      <w:tr w:rsidR="00736F2F" w:rsidRPr="00614B29" w:rsidTr="004131C9">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r>
      <w:tr w:rsidR="00736F2F" w:rsidRPr="00614B29" w:rsidTr="004131C9">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r>
      <w:tr w:rsidR="00736F2F" w:rsidRPr="00614B29" w:rsidTr="004131C9">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r>
      <w:tr w:rsidR="00736F2F" w:rsidRPr="00614B29" w:rsidTr="004131C9">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r>
      <w:tr w:rsidR="00736F2F" w:rsidRPr="00614B29" w:rsidTr="004131C9">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36F2F" w:rsidRPr="00614B29" w:rsidRDefault="00736F2F" w:rsidP="00736F2F">
            <w:pPr>
              <w:rPr>
                <w:rFonts w:ascii="Times New Roman" w:hAnsi="Times New Roman" w:cs="Times New Roman"/>
                <w:color w:val="000000"/>
                <w:sz w:val="24"/>
                <w:szCs w:val="24"/>
              </w:rPr>
            </w:pPr>
          </w:p>
        </w:tc>
      </w:tr>
    </w:tbl>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bookmarkStart w:id="61" w:name="100384"/>
      <w:bookmarkEnd w:id="61"/>
      <w:r w:rsidRPr="00614B29">
        <w:rPr>
          <w:rFonts w:ascii="Times New Roman" w:hAnsi="Times New Roman" w:cs="Times New Roman"/>
          <w:color w:val="000000"/>
          <w:sz w:val="24"/>
          <w:szCs w:val="24"/>
        </w:rPr>
        <w:t>Противопож</w:t>
      </w:r>
      <w:r w:rsidR="004131C9">
        <w:rPr>
          <w:rFonts w:ascii="Times New Roman" w:hAnsi="Times New Roman" w:cs="Times New Roman"/>
          <w:color w:val="000000"/>
          <w:sz w:val="24"/>
          <w:szCs w:val="24"/>
        </w:rPr>
        <w:t>арная разделка вокруг газовых</w:t>
      </w:r>
      <w:r w:rsidRPr="00614B29">
        <w:rPr>
          <w:rFonts w:ascii="Times New Roman" w:hAnsi="Times New Roman" w:cs="Times New Roman"/>
          <w:color w:val="000000"/>
          <w:sz w:val="24"/>
          <w:szCs w:val="24"/>
        </w:rPr>
        <w:t>_________________________________</w:t>
      </w:r>
      <w:r>
        <w:rPr>
          <w:rFonts w:ascii="Times New Roman" w:hAnsi="Times New Roman" w:cs="Times New Roman"/>
          <w:color w:val="000000"/>
          <w:sz w:val="24"/>
          <w:szCs w:val="24"/>
        </w:rPr>
        <w:t>_______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 xml:space="preserve">приборов, соединительных труб и дымовых  </w:t>
      </w:r>
      <w:r w:rsidR="004131C9">
        <w:rPr>
          <w:rFonts w:ascii="Times New Roman" w:hAnsi="Times New Roman" w:cs="Times New Roman"/>
          <w:color w:val="000000"/>
          <w:sz w:val="24"/>
          <w:szCs w:val="24"/>
        </w:rPr>
        <w:tab/>
      </w:r>
      <w:r w:rsidRPr="00614B29">
        <w:rPr>
          <w:rFonts w:ascii="Times New Roman" w:hAnsi="Times New Roman" w:cs="Times New Roman"/>
          <w:color w:val="000000"/>
          <w:sz w:val="20"/>
          <w:szCs w:val="20"/>
        </w:rPr>
        <w:t>обеспечена/не обеспечена, указать</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4"/>
          <w:szCs w:val="24"/>
        </w:rPr>
        <w:t xml:space="preserve">каналов, см.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614B29">
        <w:rPr>
          <w:rFonts w:ascii="Times New Roman" w:hAnsi="Times New Roman" w:cs="Times New Roman"/>
          <w:color w:val="000000"/>
          <w:sz w:val="24"/>
          <w:szCs w:val="24"/>
        </w:rPr>
        <w:t xml:space="preserve"> </w:t>
      </w:r>
      <w:r w:rsidR="004131C9">
        <w:rPr>
          <w:rFonts w:ascii="Times New Roman" w:hAnsi="Times New Roman" w:cs="Times New Roman"/>
          <w:color w:val="000000"/>
          <w:sz w:val="24"/>
          <w:szCs w:val="24"/>
        </w:rPr>
        <w:tab/>
      </w:r>
      <w:r w:rsidRPr="00614B29">
        <w:rPr>
          <w:rFonts w:ascii="Times New Roman" w:hAnsi="Times New Roman" w:cs="Times New Roman"/>
          <w:color w:val="000000"/>
          <w:sz w:val="20"/>
          <w:szCs w:val="20"/>
        </w:rPr>
        <w:t>величину, см, если не обеспечена,</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131C9">
        <w:rPr>
          <w:rFonts w:ascii="Times New Roman" w:hAnsi="Times New Roman" w:cs="Times New Roman"/>
          <w:color w:val="000000"/>
          <w:sz w:val="24"/>
          <w:szCs w:val="24"/>
        </w:rPr>
        <w:tab/>
      </w:r>
      <w:r w:rsidRPr="00614B29">
        <w:rPr>
          <w:rFonts w:ascii="Times New Roman" w:hAnsi="Times New Roman" w:cs="Times New Roman"/>
          <w:color w:val="000000"/>
          <w:sz w:val="20"/>
          <w:szCs w:val="20"/>
        </w:rPr>
        <w:t>указать помещения</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 xml:space="preserve">                                         </w:t>
      </w:r>
      <w:r w:rsidR="004131C9">
        <w:rPr>
          <w:rFonts w:ascii="Times New Roman" w:hAnsi="Times New Roman" w:cs="Times New Roman"/>
          <w:color w:val="000000"/>
          <w:sz w:val="24"/>
          <w:szCs w:val="24"/>
        </w:rPr>
        <w:tab/>
      </w:r>
      <w:r w:rsidR="004131C9">
        <w:rPr>
          <w:rFonts w:ascii="Times New Roman" w:hAnsi="Times New Roman" w:cs="Times New Roman"/>
          <w:color w:val="000000"/>
          <w:sz w:val="24"/>
          <w:szCs w:val="24"/>
        </w:rPr>
        <w:tab/>
      </w:r>
      <w:r w:rsidR="004131C9">
        <w:rPr>
          <w:rFonts w:ascii="Times New Roman" w:hAnsi="Times New Roman" w:cs="Times New Roman"/>
          <w:color w:val="000000"/>
          <w:sz w:val="24"/>
          <w:szCs w:val="24"/>
        </w:rPr>
        <w:tab/>
        <w:t>__</w:t>
      </w:r>
      <w:r w:rsidRPr="00614B29">
        <w:rPr>
          <w:rFonts w:ascii="Times New Roman" w:hAnsi="Times New Roman" w:cs="Times New Roman"/>
          <w:color w:val="000000"/>
          <w:sz w:val="24"/>
          <w:szCs w:val="24"/>
        </w:rPr>
        <w:t>______________________________</w:t>
      </w:r>
      <w:r>
        <w:rPr>
          <w:rFonts w:ascii="Times New Roman" w:hAnsi="Times New Roman" w:cs="Times New Roman"/>
          <w:color w:val="000000"/>
          <w:sz w:val="24"/>
          <w:szCs w:val="24"/>
        </w:rPr>
        <w:t>_______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bookmarkStart w:id="62" w:name="100385"/>
      <w:bookmarkEnd w:id="62"/>
      <w:r w:rsidRPr="00614B29">
        <w:rPr>
          <w:rFonts w:ascii="Times New Roman" w:hAnsi="Times New Roman" w:cs="Times New Roman"/>
          <w:color w:val="000000"/>
          <w:sz w:val="24"/>
          <w:szCs w:val="24"/>
        </w:rPr>
        <w:t>Наличие в нижней части дымовых каналов   ________________________________</w:t>
      </w:r>
      <w:r>
        <w:rPr>
          <w:rFonts w:ascii="Times New Roman" w:hAnsi="Times New Roman" w:cs="Times New Roman"/>
          <w:color w:val="000000"/>
          <w:sz w:val="24"/>
          <w:szCs w:val="24"/>
        </w:rPr>
        <w:t>_______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4"/>
          <w:szCs w:val="24"/>
        </w:rPr>
        <w:t xml:space="preserve">карманов глубиной не менее 25 см.        </w:t>
      </w:r>
      <w:r>
        <w:rPr>
          <w:rFonts w:ascii="Times New Roman" w:hAnsi="Times New Roman" w:cs="Times New Roman"/>
          <w:color w:val="000000"/>
          <w:sz w:val="24"/>
          <w:szCs w:val="24"/>
        </w:rPr>
        <w:tab/>
      </w:r>
      <w:r w:rsidR="004131C9">
        <w:rPr>
          <w:rFonts w:ascii="Times New Roman" w:hAnsi="Times New Roman" w:cs="Times New Roman"/>
          <w:color w:val="000000"/>
          <w:sz w:val="24"/>
          <w:szCs w:val="24"/>
        </w:rPr>
        <w:tab/>
      </w:r>
      <w:r w:rsidRPr="00614B29">
        <w:rPr>
          <w:rFonts w:ascii="Times New Roman" w:hAnsi="Times New Roman" w:cs="Times New Roman"/>
          <w:color w:val="000000"/>
          <w:sz w:val="20"/>
          <w:szCs w:val="20"/>
        </w:rPr>
        <w:t>имеются/отсутствуют, если</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4"/>
          <w:szCs w:val="24"/>
        </w:rPr>
        <w:t xml:space="preserve">и люков для чистки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131C9">
        <w:rPr>
          <w:rFonts w:ascii="Times New Roman" w:hAnsi="Times New Roman" w:cs="Times New Roman"/>
          <w:color w:val="000000"/>
          <w:sz w:val="24"/>
          <w:szCs w:val="24"/>
        </w:rPr>
        <w:tab/>
      </w:r>
      <w:r w:rsidRPr="00614B29">
        <w:rPr>
          <w:rFonts w:ascii="Times New Roman" w:hAnsi="Times New Roman" w:cs="Times New Roman"/>
          <w:color w:val="000000"/>
          <w:sz w:val="20"/>
          <w:szCs w:val="20"/>
        </w:rPr>
        <w:t>отсутствуют, указать помещения</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614B29">
        <w:rPr>
          <w:rFonts w:ascii="Times New Roman" w:hAnsi="Times New Roman" w:cs="Times New Roman"/>
          <w:color w:val="000000"/>
          <w:sz w:val="24"/>
          <w:szCs w:val="24"/>
        </w:rPr>
        <w:t>________________________________</w:t>
      </w:r>
      <w:r>
        <w:rPr>
          <w:rFonts w:ascii="Times New Roman" w:hAnsi="Times New Roman" w:cs="Times New Roman"/>
          <w:color w:val="000000"/>
          <w:sz w:val="24"/>
          <w:szCs w:val="24"/>
        </w:rPr>
        <w:t>_______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bookmarkStart w:id="63" w:name="100386"/>
      <w:bookmarkEnd w:id="63"/>
      <w:r w:rsidRPr="00614B29">
        <w:rPr>
          <w:rFonts w:ascii="Times New Roman" w:hAnsi="Times New Roman" w:cs="Times New Roman"/>
          <w:color w:val="000000"/>
          <w:sz w:val="24"/>
          <w:szCs w:val="24"/>
        </w:rPr>
        <w:t xml:space="preserve">Все дымовые каналы обособленные и        </w:t>
      </w:r>
      <w:r>
        <w:rPr>
          <w:rFonts w:ascii="Times New Roman" w:hAnsi="Times New Roman" w:cs="Times New Roman"/>
          <w:color w:val="000000"/>
          <w:sz w:val="24"/>
          <w:szCs w:val="24"/>
        </w:rPr>
        <w:tab/>
      </w:r>
      <w:r w:rsidRPr="00614B29">
        <w:rPr>
          <w:rFonts w:ascii="Times New Roman" w:hAnsi="Times New Roman" w:cs="Times New Roman"/>
          <w:color w:val="000000"/>
          <w:sz w:val="24"/>
          <w:szCs w:val="24"/>
        </w:rPr>
        <w:t>_______________________________</w:t>
      </w:r>
      <w:r>
        <w:rPr>
          <w:rFonts w:ascii="Times New Roman" w:hAnsi="Times New Roman" w:cs="Times New Roman"/>
          <w:color w:val="000000"/>
          <w:sz w:val="24"/>
          <w:szCs w:val="24"/>
        </w:rPr>
        <w:t>_______</w:t>
      </w:r>
      <w:r w:rsidR="004131C9">
        <w:rPr>
          <w:rFonts w:ascii="Times New Roman" w:hAnsi="Times New Roman" w:cs="Times New Roman"/>
          <w:color w:val="000000"/>
          <w:sz w:val="24"/>
          <w:szCs w:val="24"/>
        </w:rPr>
        <w:t>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4"/>
          <w:szCs w:val="24"/>
        </w:rPr>
        <w:t xml:space="preserve">плотные, за исключением                  </w:t>
      </w:r>
      <w:r>
        <w:rPr>
          <w:rFonts w:ascii="Times New Roman" w:hAnsi="Times New Roman" w:cs="Times New Roman"/>
          <w:color w:val="000000"/>
          <w:sz w:val="24"/>
          <w:szCs w:val="24"/>
        </w:rPr>
        <w:tab/>
      </w:r>
      <w:r w:rsidR="004131C9">
        <w:rPr>
          <w:rFonts w:ascii="Times New Roman" w:hAnsi="Times New Roman" w:cs="Times New Roman"/>
          <w:color w:val="000000"/>
          <w:sz w:val="24"/>
          <w:szCs w:val="24"/>
        </w:rPr>
        <w:tab/>
      </w:r>
      <w:r w:rsidRPr="00614B29">
        <w:rPr>
          <w:rFonts w:ascii="Times New Roman" w:hAnsi="Times New Roman" w:cs="Times New Roman"/>
          <w:color w:val="000000"/>
          <w:sz w:val="20"/>
          <w:szCs w:val="20"/>
        </w:rPr>
        <w:t>указать помещения, в которых</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0"/>
          <w:szCs w:val="20"/>
        </w:rPr>
        <w:t xml:space="preserve">                                         </w:t>
      </w:r>
      <w:r w:rsidRPr="00512F7E">
        <w:rPr>
          <w:rFonts w:ascii="Times New Roman" w:hAnsi="Times New Roman" w:cs="Times New Roman"/>
          <w:color w:val="000000"/>
          <w:sz w:val="20"/>
          <w:szCs w:val="20"/>
        </w:rPr>
        <w:tab/>
      </w:r>
      <w:r w:rsidRPr="00512F7E">
        <w:rPr>
          <w:rFonts w:ascii="Times New Roman" w:hAnsi="Times New Roman" w:cs="Times New Roman"/>
          <w:color w:val="000000"/>
          <w:sz w:val="20"/>
          <w:szCs w:val="20"/>
        </w:rPr>
        <w:tab/>
      </w:r>
      <w:r w:rsidRPr="00512F7E">
        <w:rPr>
          <w:rFonts w:ascii="Times New Roman" w:hAnsi="Times New Roman" w:cs="Times New Roman"/>
          <w:color w:val="000000"/>
          <w:sz w:val="20"/>
          <w:szCs w:val="20"/>
        </w:rPr>
        <w:tab/>
      </w:r>
      <w:r w:rsidR="004131C9">
        <w:rPr>
          <w:rFonts w:ascii="Times New Roman" w:hAnsi="Times New Roman" w:cs="Times New Roman"/>
          <w:color w:val="000000"/>
          <w:sz w:val="20"/>
          <w:szCs w:val="20"/>
        </w:rPr>
        <w:tab/>
      </w:r>
      <w:r w:rsidRPr="00614B29">
        <w:rPr>
          <w:rFonts w:ascii="Times New Roman" w:hAnsi="Times New Roman" w:cs="Times New Roman"/>
          <w:color w:val="000000"/>
          <w:sz w:val="20"/>
          <w:szCs w:val="20"/>
        </w:rPr>
        <w:t>не обеспечена обособленность</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0"/>
          <w:szCs w:val="20"/>
        </w:rPr>
        <w:t xml:space="preserve">                                         </w:t>
      </w:r>
      <w:r w:rsidRPr="00512F7E">
        <w:rPr>
          <w:rFonts w:ascii="Times New Roman" w:hAnsi="Times New Roman" w:cs="Times New Roman"/>
          <w:color w:val="000000"/>
          <w:sz w:val="20"/>
          <w:szCs w:val="20"/>
        </w:rPr>
        <w:tab/>
      </w:r>
      <w:r w:rsidRPr="00512F7E">
        <w:rPr>
          <w:rFonts w:ascii="Times New Roman" w:hAnsi="Times New Roman" w:cs="Times New Roman"/>
          <w:color w:val="000000"/>
          <w:sz w:val="20"/>
          <w:szCs w:val="20"/>
        </w:rPr>
        <w:tab/>
      </w:r>
      <w:r w:rsidRPr="00512F7E">
        <w:rPr>
          <w:rFonts w:ascii="Times New Roman" w:hAnsi="Times New Roman" w:cs="Times New Roman"/>
          <w:color w:val="000000"/>
          <w:sz w:val="20"/>
          <w:szCs w:val="20"/>
        </w:rPr>
        <w:tab/>
      </w:r>
      <w:r w:rsidR="004131C9">
        <w:rPr>
          <w:rFonts w:ascii="Times New Roman" w:hAnsi="Times New Roman" w:cs="Times New Roman"/>
          <w:color w:val="000000"/>
          <w:sz w:val="20"/>
          <w:szCs w:val="20"/>
        </w:rPr>
        <w:tab/>
      </w:r>
      <w:r w:rsidRPr="00614B29">
        <w:rPr>
          <w:rFonts w:ascii="Times New Roman" w:hAnsi="Times New Roman" w:cs="Times New Roman"/>
          <w:color w:val="000000"/>
          <w:sz w:val="20"/>
          <w:szCs w:val="20"/>
        </w:rPr>
        <w:t>и плотность</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bookmarkStart w:id="64" w:name="100387"/>
      <w:bookmarkEnd w:id="64"/>
      <w:r w:rsidRPr="00614B29">
        <w:rPr>
          <w:rFonts w:ascii="Times New Roman" w:hAnsi="Times New Roman" w:cs="Times New Roman"/>
          <w:color w:val="000000"/>
          <w:sz w:val="24"/>
          <w:szCs w:val="24"/>
        </w:rPr>
        <w:t xml:space="preserve">Металлические соединительные трубы       </w:t>
      </w:r>
      <w:r>
        <w:rPr>
          <w:rFonts w:ascii="Times New Roman" w:hAnsi="Times New Roman" w:cs="Times New Roman"/>
          <w:color w:val="000000"/>
          <w:sz w:val="24"/>
          <w:szCs w:val="24"/>
        </w:rPr>
        <w:tab/>
      </w:r>
      <w:r w:rsidRPr="00614B29">
        <w:rPr>
          <w:rFonts w:ascii="Times New Roman" w:hAnsi="Times New Roman" w:cs="Times New Roman"/>
          <w:color w:val="000000"/>
          <w:sz w:val="24"/>
          <w:szCs w:val="24"/>
        </w:rPr>
        <w:t>________________________________</w:t>
      </w:r>
      <w:r>
        <w:rPr>
          <w:rFonts w:ascii="Times New Roman" w:hAnsi="Times New Roman" w:cs="Times New Roman"/>
          <w:color w:val="000000"/>
          <w:sz w:val="24"/>
          <w:szCs w:val="24"/>
        </w:rPr>
        <w:t>_______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 xml:space="preserve">находятся в исправном состоянии и имеют  </w:t>
      </w:r>
      <w:r w:rsidR="004131C9">
        <w:rPr>
          <w:rFonts w:ascii="Times New Roman" w:hAnsi="Times New Roman" w:cs="Times New Roman"/>
          <w:color w:val="000000"/>
          <w:sz w:val="24"/>
          <w:szCs w:val="24"/>
        </w:rPr>
        <w:tab/>
      </w:r>
      <w:r>
        <w:rPr>
          <w:rFonts w:ascii="Times New Roman" w:hAnsi="Times New Roman" w:cs="Times New Roman"/>
          <w:color w:val="000000"/>
          <w:sz w:val="24"/>
          <w:szCs w:val="24"/>
        </w:rPr>
        <w:tab/>
      </w:r>
      <w:r w:rsidRPr="00614B29">
        <w:rPr>
          <w:rFonts w:ascii="Times New Roman" w:hAnsi="Times New Roman" w:cs="Times New Roman"/>
          <w:color w:val="000000"/>
          <w:sz w:val="20"/>
          <w:szCs w:val="20"/>
        </w:rPr>
        <w:t>если имеются нарушения, указать</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 xml:space="preserve">не более 3-х поворотов, их присоединение </w:t>
      </w:r>
      <w:r>
        <w:rPr>
          <w:rFonts w:ascii="Times New Roman" w:hAnsi="Times New Roman" w:cs="Times New Roman"/>
          <w:color w:val="000000"/>
          <w:sz w:val="24"/>
          <w:szCs w:val="24"/>
        </w:rPr>
        <w:tab/>
      </w:r>
      <w:r w:rsidRPr="00614B29">
        <w:rPr>
          <w:rFonts w:ascii="Times New Roman" w:hAnsi="Times New Roman" w:cs="Times New Roman"/>
          <w:color w:val="000000"/>
          <w:sz w:val="24"/>
          <w:szCs w:val="24"/>
        </w:rPr>
        <w:t>________________________________</w:t>
      </w:r>
      <w:r>
        <w:rPr>
          <w:rFonts w:ascii="Times New Roman" w:hAnsi="Times New Roman" w:cs="Times New Roman"/>
          <w:color w:val="000000"/>
          <w:sz w:val="24"/>
          <w:szCs w:val="24"/>
        </w:rPr>
        <w:t>_______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соответствует нормативным требованиям</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bookmarkStart w:id="65" w:name="100388"/>
      <w:bookmarkEnd w:id="65"/>
      <w:r w:rsidRPr="00614B29">
        <w:rPr>
          <w:rFonts w:ascii="Times New Roman" w:hAnsi="Times New Roman" w:cs="Times New Roman"/>
          <w:color w:val="000000"/>
          <w:sz w:val="24"/>
          <w:szCs w:val="24"/>
        </w:rPr>
        <w:t>Суммарная длина участков соединительных  _________________________________</w:t>
      </w:r>
      <w:r>
        <w:rPr>
          <w:rFonts w:ascii="Times New Roman" w:hAnsi="Times New Roman" w:cs="Times New Roman"/>
          <w:color w:val="000000"/>
          <w:sz w:val="24"/>
          <w:szCs w:val="24"/>
        </w:rPr>
        <w:t>______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4"/>
          <w:szCs w:val="24"/>
        </w:rPr>
        <w:t xml:space="preserve">труб менее 3-х метров.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131C9">
        <w:rPr>
          <w:rFonts w:ascii="Times New Roman" w:hAnsi="Times New Roman" w:cs="Times New Roman"/>
          <w:color w:val="000000"/>
          <w:sz w:val="24"/>
          <w:szCs w:val="24"/>
        </w:rPr>
        <w:tab/>
      </w:r>
      <w:r w:rsidRPr="00614B29">
        <w:rPr>
          <w:rFonts w:ascii="Times New Roman" w:hAnsi="Times New Roman" w:cs="Times New Roman"/>
          <w:color w:val="000000"/>
          <w:sz w:val="20"/>
          <w:szCs w:val="20"/>
        </w:rPr>
        <w:t>да/нет, если есть отступления,</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0"/>
          <w:szCs w:val="20"/>
        </w:rPr>
        <w:t xml:space="preserve">                                         </w:t>
      </w:r>
      <w:r w:rsidRPr="00512F7E">
        <w:rPr>
          <w:rFonts w:ascii="Times New Roman" w:hAnsi="Times New Roman" w:cs="Times New Roman"/>
          <w:color w:val="000000"/>
          <w:sz w:val="20"/>
          <w:szCs w:val="20"/>
        </w:rPr>
        <w:tab/>
      </w:r>
      <w:r w:rsidRPr="00512F7E">
        <w:rPr>
          <w:rFonts w:ascii="Times New Roman" w:hAnsi="Times New Roman" w:cs="Times New Roman"/>
          <w:color w:val="000000"/>
          <w:sz w:val="20"/>
          <w:szCs w:val="20"/>
        </w:rPr>
        <w:tab/>
      </w:r>
      <w:r w:rsidRPr="00512F7E">
        <w:rPr>
          <w:rFonts w:ascii="Times New Roman" w:hAnsi="Times New Roman" w:cs="Times New Roman"/>
          <w:color w:val="000000"/>
          <w:sz w:val="20"/>
          <w:szCs w:val="20"/>
        </w:rPr>
        <w:tab/>
      </w:r>
      <w:r w:rsidR="004131C9">
        <w:rPr>
          <w:rFonts w:ascii="Times New Roman" w:hAnsi="Times New Roman" w:cs="Times New Roman"/>
          <w:color w:val="000000"/>
          <w:sz w:val="20"/>
          <w:szCs w:val="20"/>
        </w:rPr>
        <w:tab/>
      </w:r>
      <w:r w:rsidRPr="00614B29">
        <w:rPr>
          <w:rFonts w:ascii="Times New Roman" w:hAnsi="Times New Roman" w:cs="Times New Roman"/>
          <w:color w:val="000000"/>
          <w:sz w:val="20"/>
          <w:szCs w:val="20"/>
        </w:rPr>
        <w:t>указать помещения</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bookmarkStart w:id="66" w:name="100389"/>
      <w:bookmarkEnd w:id="66"/>
      <w:r w:rsidRPr="00614B29">
        <w:rPr>
          <w:rFonts w:ascii="Times New Roman" w:hAnsi="Times New Roman" w:cs="Times New Roman"/>
          <w:color w:val="000000"/>
          <w:sz w:val="24"/>
          <w:szCs w:val="24"/>
        </w:rPr>
        <w:t xml:space="preserve">Дымовые трубы и выходы вент. каналов    </w:t>
      </w:r>
      <w:r>
        <w:rPr>
          <w:rFonts w:ascii="Times New Roman" w:hAnsi="Times New Roman" w:cs="Times New Roman"/>
          <w:color w:val="000000"/>
          <w:sz w:val="24"/>
          <w:szCs w:val="24"/>
        </w:rPr>
        <w:tab/>
      </w:r>
      <w:r w:rsidRPr="00614B29">
        <w:rPr>
          <w:rFonts w:ascii="Times New Roman" w:hAnsi="Times New Roman" w:cs="Times New Roman"/>
          <w:color w:val="000000"/>
          <w:sz w:val="24"/>
          <w:szCs w:val="24"/>
        </w:rPr>
        <w:t xml:space="preserve"> _________________________________</w:t>
      </w:r>
      <w:r>
        <w:rPr>
          <w:rFonts w:ascii="Times New Roman" w:hAnsi="Times New Roman" w:cs="Times New Roman"/>
          <w:color w:val="000000"/>
          <w:sz w:val="24"/>
          <w:szCs w:val="24"/>
        </w:rPr>
        <w:t>______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4"/>
          <w:szCs w:val="24"/>
        </w:rPr>
        <w:t xml:space="preserve">находятся вне зоны ветрового подпора     </w:t>
      </w:r>
      <w:r>
        <w:rPr>
          <w:rFonts w:ascii="Times New Roman" w:hAnsi="Times New Roman" w:cs="Times New Roman"/>
          <w:color w:val="000000"/>
          <w:sz w:val="24"/>
          <w:szCs w:val="24"/>
        </w:rPr>
        <w:tab/>
      </w:r>
      <w:r w:rsidR="004131C9">
        <w:rPr>
          <w:rFonts w:ascii="Times New Roman" w:hAnsi="Times New Roman" w:cs="Times New Roman"/>
          <w:color w:val="000000"/>
          <w:sz w:val="24"/>
          <w:szCs w:val="24"/>
        </w:rPr>
        <w:tab/>
      </w:r>
      <w:r w:rsidRPr="00614B29">
        <w:rPr>
          <w:rFonts w:ascii="Times New Roman" w:hAnsi="Times New Roman" w:cs="Times New Roman"/>
          <w:color w:val="000000"/>
          <w:sz w:val="20"/>
          <w:szCs w:val="20"/>
        </w:rPr>
        <w:t>да/нет, если находятся в зоне</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4131C9">
        <w:rPr>
          <w:rFonts w:ascii="Times New Roman" w:hAnsi="Times New Roman" w:cs="Times New Roman"/>
          <w:color w:val="000000"/>
          <w:sz w:val="20"/>
          <w:szCs w:val="20"/>
        </w:rPr>
        <w:tab/>
      </w:r>
      <w:r w:rsidRPr="00614B29">
        <w:rPr>
          <w:rFonts w:ascii="Times New Roman" w:hAnsi="Times New Roman" w:cs="Times New Roman"/>
          <w:color w:val="000000"/>
          <w:sz w:val="20"/>
          <w:szCs w:val="20"/>
        </w:rPr>
        <w:t>ветрового подпора, указать</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4131C9">
        <w:rPr>
          <w:rFonts w:ascii="Times New Roman" w:hAnsi="Times New Roman" w:cs="Times New Roman"/>
          <w:color w:val="000000"/>
          <w:sz w:val="20"/>
          <w:szCs w:val="20"/>
        </w:rPr>
        <w:tab/>
      </w:r>
      <w:r w:rsidRPr="00614B29">
        <w:rPr>
          <w:rFonts w:ascii="Times New Roman" w:hAnsi="Times New Roman" w:cs="Times New Roman"/>
          <w:color w:val="000000"/>
          <w:sz w:val="20"/>
          <w:szCs w:val="20"/>
        </w:rPr>
        <w:t>помещения</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614B29">
        <w:rPr>
          <w:rFonts w:ascii="Times New Roman" w:hAnsi="Times New Roman" w:cs="Times New Roman"/>
          <w:color w:val="000000"/>
          <w:sz w:val="24"/>
          <w:szCs w:val="24"/>
        </w:rPr>
        <w:t xml:space="preserve"> _________________________________</w:t>
      </w:r>
      <w:r>
        <w:rPr>
          <w:rFonts w:ascii="Times New Roman" w:hAnsi="Times New Roman" w:cs="Times New Roman"/>
          <w:color w:val="000000"/>
          <w:sz w:val="24"/>
          <w:szCs w:val="24"/>
        </w:rPr>
        <w:t>______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736F2F" w:rsidRPr="00614B29" w:rsidRDefault="004131C9"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bookmarkStart w:id="67" w:name="100390"/>
      <w:bookmarkEnd w:id="67"/>
      <w:r>
        <w:rPr>
          <w:rFonts w:ascii="Times New Roman" w:hAnsi="Times New Roman" w:cs="Times New Roman"/>
          <w:color w:val="000000"/>
          <w:sz w:val="24"/>
          <w:szCs w:val="24"/>
        </w:rPr>
        <w:t>Наличие изменений проекта</w:t>
      </w:r>
      <w:r w:rsidR="00736F2F" w:rsidRPr="00614B29">
        <w:rPr>
          <w:rFonts w:ascii="Times New Roman" w:hAnsi="Times New Roman" w:cs="Times New Roman"/>
          <w:color w:val="000000"/>
          <w:sz w:val="24"/>
          <w:szCs w:val="24"/>
        </w:rPr>
        <w:t>________________________________________________</w:t>
      </w:r>
      <w:r w:rsidR="00736F2F">
        <w:rPr>
          <w:rFonts w:ascii="Times New Roman" w:hAnsi="Times New Roman" w:cs="Times New Roman"/>
          <w:color w:val="000000"/>
          <w:sz w:val="24"/>
          <w:szCs w:val="24"/>
        </w:rPr>
        <w:t>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614B29">
        <w:rPr>
          <w:rFonts w:ascii="Times New Roman" w:hAnsi="Times New Roman" w:cs="Times New Roman"/>
          <w:color w:val="000000"/>
          <w:sz w:val="20"/>
          <w:szCs w:val="20"/>
        </w:rPr>
        <w:t xml:space="preserve"> нет/есть, указать какие</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bookmarkStart w:id="68" w:name="100391"/>
      <w:bookmarkEnd w:id="68"/>
      <w:r w:rsidRPr="00614B29">
        <w:rPr>
          <w:rFonts w:ascii="Times New Roman" w:hAnsi="Times New Roman" w:cs="Times New Roman"/>
          <w:color w:val="000000"/>
          <w:sz w:val="24"/>
          <w:szCs w:val="24"/>
        </w:rPr>
        <w:t>Примечания:</w:t>
      </w:r>
      <w:r>
        <w:rPr>
          <w:rFonts w:ascii="Times New Roman" w:hAnsi="Times New Roman" w:cs="Times New Roman"/>
          <w:color w:val="000000"/>
          <w:sz w:val="24"/>
          <w:szCs w:val="24"/>
        </w:rPr>
        <w:t xml:space="preserve"> ____________</w:t>
      </w:r>
      <w:r w:rsidRPr="00614B29">
        <w:rPr>
          <w:rFonts w:ascii="Times New Roman" w:hAnsi="Times New Roman" w:cs="Times New Roman"/>
          <w:color w:val="000000"/>
          <w:sz w:val="24"/>
          <w:szCs w:val="24"/>
        </w:rPr>
        <w:t>_________________________________________________</w:t>
      </w:r>
      <w:r>
        <w:rPr>
          <w:rFonts w:ascii="Times New Roman" w:hAnsi="Times New Roman" w:cs="Times New Roman"/>
          <w:color w:val="000000"/>
          <w:sz w:val="24"/>
          <w:szCs w:val="24"/>
        </w:rPr>
        <w:t>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sz w:val="24"/>
          <w:szCs w:val="24"/>
        </w:rPr>
      </w:pPr>
      <w:bookmarkStart w:id="69" w:name="100392"/>
      <w:bookmarkEnd w:id="69"/>
      <w:r w:rsidRPr="00614B29">
        <w:rPr>
          <w:rFonts w:ascii="Times New Roman" w:hAnsi="Times New Roman" w:cs="Times New Roman"/>
          <w:color w:val="000000"/>
          <w:sz w:val="24"/>
          <w:szCs w:val="24"/>
        </w:rPr>
        <w:t>ЗАКЛЮЧЕНИЕ:</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bookmarkStart w:id="70" w:name="100393"/>
      <w:bookmarkEnd w:id="70"/>
      <w:r w:rsidRPr="00614B29">
        <w:rPr>
          <w:rFonts w:ascii="Times New Roman" w:hAnsi="Times New Roman" w:cs="Times New Roman"/>
          <w:color w:val="000000"/>
          <w:sz w:val="24"/>
          <w:szCs w:val="24"/>
        </w:rPr>
        <w:t>___________________________ каналы в помещениях __________________________</w:t>
      </w:r>
      <w:r w:rsidR="00243300">
        <w:rPr>
          <w:rFonts w:ascii="Times New Roman" w:hAnsi="Times New Roman" w:cs="Times New Roman"/>
          <w:color w:val="000000"/>
          <w:sz w:val="24"/>
          <w:szCs w:val="24"/>
        </w:rPr>
        <w:t>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0"/>
          <w:szCs w:val="20"/>
        </w:rPr>
        <w:t xml:space="preserve">(вентиляционные, дымовые)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614B29">
        <w:rPr>
          <w:rFonts w:ascii="Times New Roman" w:hAnsi="Times New Roman" w:cs="Times New Roman"/>
          <w:color w:val="000000"/>
          <w:sz w:val="20"/>
          <w:szCs w:val="20"/>
        </w:rPr>
        <w:t>наименование объекта</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___________________________________________________________________________</w:t>
      </w:r>
      <w:r w:rsidR="004131C9">
        <w:rPr>
          <w:rFonts w:ascii="Times New Roman" w:hAnsi="Times New Roman" w:cs="Times New Roman"/>
          <w:color w:val="000000"/>
          <w:sz w:val="24"/>
          <w:szCs w:val="24"/>
        </w:rPr>
        <w:t>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614B29">
        <w:rPr>
          <w:rFonts w:ascii="Times New Roman" w:hAnsi="Times New Roman" w:cs="Times New Roman"/>
          <w:color w:val="000000"/>
          <w:sz w:val="20"/>
          <w:szCs w:val="20"/>
        </w:rPr>
        <w:t xml:space="preserve"> перечислить помещения</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СООТВЕТСТВУЮТ нормативным требов</w:t>
      </w:r>
      <w:r w:rsidR="004131C9">
        <w:rPr>
          <w:rFonts w:ascii="Times New Roman" w:hAnsi="Times New Roman" w:cs="Times New Roman"/>
          <w:color w:val="000000"/>
          <w:sz w:val="24"/>
          <w:szCs w:val="24"/>
        </w:rPr>
        <w:t>аниям и пригодны к эксплуатации</w:t>
      </w:r>
      <w:r w:rsidRPr="00614B29">
        <w:rPr>
          <w:rFonts w:ascii="Times New Roman" w:hAnsi="Times New Roman" w:cs="Times New Roman"/>
          <w:color w:val="000000"/>
          <w:sz w:val="24"/>
          <w:szCs w:val="24"/>
        </w:rPr>
        <w:t>__________</w:t>
      </w:r>
      <w:r>
        <w:rPr>
          <w:rFonts w:ascii="Times New Roman" w:hAnsi="Times New Roman" w:cs="Times New Roman"/>
          <w:color w:val="000000"/>
          <w:sz w:val="24"/>
          <w:szCs w:val="24"/>
        </w:rPr>
        <w:t>__</w:t>
      </w:r>
    </w:p>
    <w:p w:rsidR="004131C9" w:rsidRDefault="00736F2F" w:rsidP="004131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ascii="Times New Roman" w:hAnsi="Times New Roman" w:cs="Times New Roman"/>
          <w:color w:val="000000"/>
          <w:sz w:val="20"/>
          <w:szCs w:val="20"/>
        </w:rPr>
      </w:pPr>
      <w:r w:rsidRPr="00614B29">
        <w:rPr>
          <w:rFonts w:ascii="Times New Roman" w:hAnsi="Times New Roman" w:cs="Times New Roman"/>
          <w:color w:val="000000"/>
          <w:sz w:val="24"/>
          <w:szCs w:val="24"/>
        </w:rPr>
        <w:t xml:space="preserve">                                                   </w:t>
      </w:r>
      <w:r w:rsidR="004131C9">
        <w:rPr>
          <w:rFonts w:ascii="Times New Roman" w:hAnsi="Times New Roman" w:cs="Times New Roman"/>
          <w:color w:val="000000"/>
          <w:sz w:val="24"/>
          <w:szCs w:val="24"/>
        </w:rPr>
        <w:tab/>
      </w:r>
      <w:r w:rsidR="004131C9">
        <w:rPr>
          <w:rFonts w:ascii="Times New Roman" w:hAnsi="Times New Roman" w:cs="Times New Roman"/>
          <w:color w:val="000000"/>
          <w:sz w:val="24"/>
          <w:szCs w:val="24"/>
        </w:rPr>
        <w:tab/>
      </w:r>
      <w:r w:rsidR="004131C9">
        <w:rPr>
          <w:rFonts w:ascii="Times New Roman" w:hAnsi="Times New Roman" w:cs="Times New Roman"/>
          <w:color w:val="000000"/>
          <w:sz w:val="24"/>
          <w:szCs w:val="24"/>
        </w:rPr>
        <w:tab/>
        <w:t xml:space="preserve">             </w:t>
      </w:r>
      <w:r w:rsidR="004131C9">
        <w:rPr>
          <w:rFonts w:ascii="Times New Roman" w:hAnsi="Times New Roman" w:cs="Times New Roman"/>
          <w:color w:val="000000"/>
          <w:sz w:val="20"/>
          <w:szCs w:val="20"/>
        </w:rPr>
        <w:t xml:space="preserve">под газ, </w:t>
      </w:r>
      <w:r w:rsidRPr="00614B29">
        <w:rPr>
          <w:rFonts w:ascii="Times New Roman" w:hAnsi="Times New Roman" w:cs="Times New Roman"/>
          <w:color w:val="000000"/>
          <w:sz w:val="20"/>
          <w:szCs w:val="20"/>
        </w:rPr>
        <w:t>жидкое</w:t>
      </w:r>
      <w:r w:rsidR="004131C9">
        <w:rPr>
          <w:rFonts w:ascii="Times New Roman" w:hAnsi="Times New Roman" w:cs="Times New Roman"/>
          <w:color w:val="000000"/>
          <w:sz w:val="20"/>
          <w:szCs w:val="20"/>
        </w:rPr>
        <w:t xml:space="preserve"> </w:t>
      </w:r>
      <w:r w:rsidRPr="00614B29">
        <w:rPr>
          <w:rFonts w:ascii="Times New Roman" w:hAnsi="Times New Roman" w:cs="Times New Roman"/>
          <w:color w:val="000000"/>
          <w:sz w:val="20"/>
          <w:szCs w:val="20"/>
        </w:rPr>
        <w:t>топливо,</w:t>
      </w:r>
      <w:r w:rsidR="004131C9">
        <w:rPr>
          <w:rFonts w:ascii="Times New Roman" w:hAnsi="Times New Roman" w:cs="Times New Roman"/>
          <w:color w:val="000000"/>
          <w:sz w:val="20"/>
          <w:szCs w:val="20"/>
        </w:rPr>
        <w:t xml:space="preserve"> </w:t>
      </w:r>
    </w:p>
    <w:p w:rsidR="00736F2F" w:rsidRPr="00614B29" w:rsidRDefault="004131C9" w:rsidP="004131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w:t>
      </w:r>
      <w:r w:rsidR="00736F2F" w:rsidRPr="00614B29">
        <w:rPr>
          <w:rFonts w:ascii="Times New Roman" w:hAnsi="Times New Roman" w:cs="Times New Roman"/>
          <w:color w:val="000000"/>
          <w:sz w:val="20"/>
          <w:szCs w:val="20"/>
        </w:rPr>
        <w:t>твердое топливо</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___________________________________________________________________________</w:t>
      </w:r>
      <w:r w:rsidR="004131C9">
        <w:rPr>
          <w:rFonts w:ascii="Times New Roman" w:hAnsi="Times New Roman" w:cs="Times New Roman"/>
          <w:color w:val="000000"/>
          <w:sz w:val="24"/>
          <w:szCs w:val="24"/>
        </w:rPr>
        <w:t>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___________________________________________________________________________</w:t>
      </w:r>
      <w:r w:rsidR="004131C9">
        <w:rPr>
          <w:rFonts w:ascii="Times New Roman" w:hAnsi="Times New Roman" w:cs="Times New Roman"/>
          <w:color w:val="000000"/>
          <w:sz w:val="24"/>
          <w:szCs w:val="24"/>
        </w:rPr>
        <w:t>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bookmarkStart w:id="71" w:name="100394"/>
      <w:bookmarkEnd w:id="71"/>
      <w:r w:rsidRPr="00614B29">
        <w:rPr>
          <w:rFonts w:ascii="Times New Roman" w:hAnsi="Times New Roman" w:cs="Times New Roman"/>
          <w:color w:val="000000"/>
          <w:sz w:val="24"/>
          <w:szCs w:val="24"/>
        </w:rPr>
        <w:t>________________</w:t>
      </w:r>
      <w:r w:rsidR="004131C9">
        <w:rPr>
          <w:rFonts w:ascii="Times New Roman" w:hAnsi="Times New Roman" w:cs="Times New Roman"/>
          <w:color w:val="000000"/>
          <w:sz w:val="24"/>
          <w:szCs w:val="24"/>
        </w:rPr>
        <w:t>___________ каналы в помещения_</w:t>
      </w:r>
      <w:r w:rsidRPr="00614B29">
        <w:rPr>
          <w:rFonts w:ascii="Times New Roman" w:hAnsi="Times New Roman" w:cs="Times New Roman"/>
          <w:color w:val="000000"/>
          <w:sz w:val="24"/>
          <w:szCs w:val="24"/>
        </w:rPr>
        <w:t>__________________________</w:t>
      </w:r>
      <w:r>
        <w:rPr>
          <w:rFonts w:ascii="Times New Roman" w:hAnsi="Times New Roman" w:cs="Times New Roman"/>
          <w:color w:val="000000"/>
          <w:sz w:val="24"/>
          <w:szCs w:val="24"/>
        </w:rPr>
        <w:t>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0"/>
          <w:szCs w:val="20"/>
        </w:rPr>
        <w:t>(вентиляционные, дымовые)</w:t>
      </w:r>
      <w:r w:rsidRPr="00614B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614B29">
        <w:rPr>
          <w:rFonts w:ascii="Times New Roman" w:hAnsi="Times New Roman" w:cs="Times New Roman"/>
          <w:color w:val="000000"/>
          <w:sz w:val="20"/>
          <w:szCs w:val="20"/>
        </w:rPr>
        <w:t>наименование объекта</w:t>
      </w:r>
    </w:p>
    <w:p w:rsidR="00243300" w:rsidRDefault="00243300"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lastRenderedPageBreak/>
        <w:t>_______________________________________________________________________</w:t>
      </w:r>
      <w:r w:rsidR="004131C9">
        <w:rPr>
          <w:rFonts w:ascii="Times New Roman" w:hAnsi="Times New Roman" w:cs="Times New Roman"/>
          <w:color w:val="000000"/>
          <w:sz w:val="24"/>
          <w:szCs w:val="24"/>
        </w:rPr>
        <w:t>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4"/>
          <w:szCs w:val="24"/>
        </w:rPr>
        <w:t xml:space="preserve">                           </w:t>
      </w:r>
      <w:r w:rsidRPr="00614B29">
        <w:rPr>
          <w:rFonts w:ascii="Times New Roman" w:hAnsi="Times New Roman" w:cs="Times New Roman"/>
          <w:color w:val="000000"/>
          <w:sz w:val="20"/>
          <w:szCs w:val="20"/>
        </w:rPr>
        <w:t>перечислить помещения</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НЕ СООТВЕТСТВУЮТ нормативным требованиям, газовые приборы _________________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614B29">
        <w:rPr>
          <w:rFonts w:ascii="Times New Roman" w:hAnsi="Times New Roman" w:cs="Times New Roman"/>
          <w:color w:val="000000"/>
          <w:sz w:val="24"/>
          <w:szCs w:val="24"/>
        </w:rPr>
        <w:t xml:space="preserve"> </w:t>
      </w:r>
      <w:r w:rsidRPr="00614B29">
        <w:rPr>
          <w:rFonts w:ascii="Times New Roman" w:hAnsi="Times New Roman" w:cs="Times New Roman"/>
          <w:color w:val="000000"/>
          <w:sz w:val="20"/>
          <w:szCs w:val="20"/>
        </w:rPr>
        <w:t>не могут быть подключены,</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0"/>
          <w:szCs w:val="20"/>
        </w:rPr>
        <w:t xml:space="preserve">                                                  </w:t>
      </w:r>
      <w:r w:rsidRPr="00512F7E">
        <w:rPr>
          <w:rFonts w:ascii="Times New Roman" w:hAnsi="Times New Roman" w:cs="Times New Roman"/>
          <w:color w:val="000000"/>
          <w:sz w:val="20"/>
          <w:szCs w:val="20"/>
        </w:rPr>
        <w:tab/>
      </w:r>
      <w:r w:rsidRPr="00512F7E">
        <w:rPr>
          <w:rFonts w:ascii="Times New Roman" w:hAnsi="Times New Roman" w:cs="Times New Roman"/>
          <w:color w:val="000000"/>
          <w:sz w:val="20"/>
          <w:szCs w:val="20"/>
        </w:rPr>
        <w:tab/>
      </w:r>
      <w:r w:rsidRPr="00512F7E">
        <w:rPr>
          <w:rFonts w:ascii="Times New Roman" w:hAnsi="Times New Roman" w:cs="Times New Roman"/>
          <w:color w:val="000000"/>
          <w:sz w:val="20"/>
          <w:szCs w:val="20"/>
        </w:rPr>
        <w:tab/>
      </w:r>
      <w:r w:rsidRPr="00512F7E">
        <w:rPr>
          <w:rFonts w:ascii="Times New Roman" w:hAnsi="Times New Roman" w:cs="Times New Roman"/>
          <w:color w:val="000000"/>
          <w:sz w:val="20"/>
          <w:szCs w:val="20"/>
        </w:rPr>
        <w:tab/>
      </w:r>
      <w:r>
        <w:rPr>
          <w:rFonts w:ascii="Times New Roman" w:hAnsi="Times New Roman" w:cs="Times New Roman"/>
          <w:color w:val="000000"/>
          <w:sz w:val="20"/>
          <w:szCs w:val="20"/>
        </w:rPr>
        <w:tab/>
      </w:r>
      <w:r w:rsidRPr="00614B29">
        <w:rPr>
          <w:rFonts w:ascii="Times New Roman" w:hAnsi="Times New Roman" w:cs="Times New Roman"/>
          <w:color w:val="000000"/>
          <w:sz w:val="20"/>
          <w:szCs w:val="20"/>
        </w:rPr>
        <w:t>должны быть отключены</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___________________________________________________________________________</w:t>
      </w:r>
      <w:r w:rsidR="004131C9">
        <w:rPr>
          <w:rFonts w:ascii="Times New Roman" w:hAnsi="Times New Roman" w:cs="Times New Roman"/>
          <w:color w:val="000000"/>
          <w:sz w:val="24"/>
          <w:szCs w:val="24"/>
        </w:rPr>
        <w:t>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___________________________________________________________________________</w:t>
      </w:r>
      <w:r w:rsidR="004131C9">
        <w:rPr>
          <w:rFonts w:ascii="Times New Roman" w:hAnsi="Times New Roman" w:cs="Times New Roman"/>
          <w:color w:val="000000"/>
          <w:sz w:val="24"/>
          <w:szCs w:val="24"/>
        </w:rPr>
        <w:t>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bookmarkStart w:id="72" w:name="100395"/>
      <w:bookmarkEnd w:id="72"/>
      <w:r w:rsidRPr="00614B29">
        <w:rPr>
          <w:rFonts w:ascii="Times New Roman" w:hAnsi="Times New Roman" w:cs="Times New Roman"/>
          <w:color w:val="000000"/>
          <w:sz w:val="24"/>
          <w:szCs w:val="24"/>
        </w:rPr>
        <w:t>Срок действия акта: ________________________________________________</w:t>
      </w:r>
      <w:r>
        <w:rPr>
          <w:rFonts w:ascii="Times New Roman" w:hAnsi="Times New Roman" w:cs="Times New Roman"/>
          <w:color w:val="000000"/>
          <w:sz w:val="24"/>
          <w:szCs w:val="24"/>
        </w:rPr>
        <w:t>_____________</w:t>
      </w:r>
      <w:r w:rsidR="004131C9">
        <w:rPr>
          <w:rFonts w:ascii="Times New Roman" w:hAnsi="Times New Roman" w:cs="Times New Roman"/>
          <w:color w:val="000000"/>
          <w:sz w:val="24"/>
          <w:szCs w:val="24"/>
        </w:rPr>
        <w:t>________________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614B29">
        <w:rPr>
          <w:rFonts w:ascii="Times New Roman" w:hAnsi="Times New Roman" w:cs="Times New Roman"/>
          <w:color w:val="000000"/>
          <w:sz w:val="20"/>
          <w:szCs w:val="20"/>
        </w:rPr>
        <w:t xml:space="preserve"> период, в течение которого акт действителен</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Представитель заказчика:  _________________________________________________</w:t>
      </w:r>
      <w:r>
        <w:rPr>
          <w:rFonts w:ascii="Times New Roman" w:hAnsi="Times New Roman" w:cs="Times New Roman"/>
          <w:color w:val="000000"/>
          <w:sz w:val="24"/>
          <w:szCs w:val="24"/>
        </w:rPr>
        <w:t>_______</w:t>
      </w:r>
      <w:r w:rsidR="004131C9">
        <w:rPr>
          <w:rFonts w:ascii="Times New Roman" w:hAnsi="Times New Roman" w:cs="Times New Roman"/>
          <w:color w:val="000000"/>
          <w:sz w:val="24"/>
          <w:szCs w:val="24"/>
        </w:rPr>
        <w:t>_____________________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4"/>
          <w:szCs w:val="24"/>
        </w:rPr>
        <w:t xml:space="preserve">                  </w:t>
      </w:r>
      <w:r w:rsidRPr="00614B29">
        <w:rPr>
          <w:rFonts w:ascii="Times New Roman" w:hAnsi="Times New Roman" w:cs="Times New Roman"/>
          <w:color w:val="000000"/>
          <w:sz w:val="20"/>
          <w:szCs w:val="20"/>
        </w:rPr>
        <w:t xml:space="preserve">М.П.        </w:t>
      </w:r>
      <w:r w:rsidR="004131C9">
        <w:rPr>
          <w:rFonts w:ascii="Times New Roman" w:hAnsi="Times New Roman" w:cs="Times New Roman"/>
          <w:color w:val="000000"/>
          <w:sz w:val="20"/>
          <w:szCs w:val="20"/>
        </w:rPr>
        <w:tab/>
      </w:r>
      <w:r w:rsidR="004131C9">
        <w:rPr>
          <w:rFonts w:ascii="Times New Roman" w:hAnsi="Times New Roman" w:cs="Times New Roman"/>
          <w:color w:val="000000"/>
          <w:sz w:val="20"/>
          <w:szCs w:val="20"/>
        </w:rPr>
        <w:tab/>
      </w:r>
      <w:r w:rsidRPr="00614B29">
        <w:rPr>
          <w:rFonts w:ascii="Times New Roman" w:hAnsi="Times New Roman" w:cs="Times New Roman"/>
          <w:color w:val="000000"/>
          <w:sz w:val="20"/>
          <w:szCs w:val="20"/>
        </w:rPr>
        <w:t xml:space="preserve"> подпись         </w:t>
      </w:r>
      <w:r w:rsidR="004131C9">
        <w:rPr>
          <w:rFonts w:ascii="Times New Roman" w:hAnsi="Times New Roman" w:cs="Times New Roman"/>
          <w:color w:val="000000"/>
          <w:sz w:val="20"/>
          <w:szCs w:val="20"/>
        </w:rPr>
        <w:tab/>
      </w:r>
      <w:r w:rsidR="004131C9">
        <w:rPr>
          <w:rFonts w:ascii="Times New Roman" w:hAnsi="Times New Roman" w:cs="Times New Roman"/>
          <w:color w:val="000000"/>
          <w:sz w:val="20"/>
          <w:szCs w:val="20"/>
        </w:rPr>
        <w:tab/>
      </w:r>
      <w:r w:rsidRPr="00614B29">
        <w:rPr>
          <w:rFonts w:ascii="Times New Roman" w:hAnsi="Times New Roman" w:cs="Times New Roman"/>
          <w:color w:val="000000"/>
          <w:sz w:val="20"/>
          <w:szCs w:val="20"/>
        </w:rPr>
        <w:t xml:space="preserve"> Ф.И.О.         </w:t>
      </w:r>
      <w:r w:rsidR="004131C9">
        <w:rPr>
          <w:rFonts w:ascii="Times New Roman" w:hAnsi="Times New Roman" w:cs="Times New Roman"/>
          <w:color w:val="000000"/>
          <w:sz w:val="20"/>
          <w:szCs w:val="20"/>
        </w:rPr>
        <w:tab/>
      </w:r>
      <w:r w:rsidRPr="00614B29">
        <w:rPr>
          <w:rFonts w:ascii="Times New Roman" w:hAnsi="Times New Roman" w:cs="Times New Roman"/>
          <w:color w:val="000000"/>
          <w:sz w:val="20"/>
          <w:szCs w:val="20"/>
        </w:rPr>
        <w:t xml:space="preserve"> дата</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 xml:space="preserve">Представитель(ли) организации ВДПО: _______ уд. </w:t>
      </w:r>
      <w:r w:rsidR="00F16D78">
        <w:rPr>
          <w:rFonts w:ascii="Times New Roman" w:hAnsi="Times New Roman" w:cs="Times New Roman"/>
          <w:color w:val="000000"/>
          <w:sz w:val="24"/>
          <w:szCs w:val="24"/>
        </w:rPr>
        <w:t>№</w:t>
      </w:r>
      <w:r w:rsidRPr="00614B29">
        <w:rPr>
          <w:rFonts w:ascii="Times New Roman" w:hAnsi="Times New Roman" w:cs="Times New Roman"/>
          <w:color w:val="000000"/>
          <w:sz w:val="24"/>
          <w:szCs w:val="24"/>
        </w:rPr>
        <w:t xml:space="preserve"> ________ от   __________</w:t>
      </w:r>
      <w:r>
        <w:rPr>
          <w:rFonts w:ascii="Times New Roman" w:hAnsi="Times New Roman" w:cs="Times New Roman"/>
          <w:color w:val="000000"/>
          <w:sz w:val="24"/>
          <w:szCs w:val="24"/>
        </w:rPr>
        <w:t>_________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Pr="00614B29">
        <w:rPr>
          <w:rFonts w:ascii="Times New Roman" w:hAnsi="Times New Roman" w:cs="Times New Roman"/>
          <w:color w:val="000000"/>
          <w:sz w:val="24"/>
          <w:szCs w:val="24"/>
        </w:rPr>
        <w:t xml:space="preserve"> </w:t>
      </w:r>
      <w:r w:rsidRPr="00614B29">
        <w:rPr>
          <w:rFonts w:ascii="Times New Roman" w:hAnsi="Times New Roman" w:cs="Times New Roman"/>
          <w:color w:val="000000"/>
          <w:sz w:val="20"/>
          <w:szCs w:val="20"/>
        </w:rPr>
        <w:t xml:space="preserve">подпись      </w:t>
      </w:r>
      <w:r>
        <w:rPr>
          <w:rFonts w:ascii="Times New Roman" w:hAnsi="Times New Roman" w:cs="Times New Roman"/>
          <w:color w:val="000000"/>
          <w:sz w:val="20"/>
          <w:szCs w:val="20"/>
        </w:rPr>
        <w:tab/>
        <w:t xml:space="preserve">      </w:t>
      </w:r>
      <w:r w:rsidRPr="00614B29">
        <w:rPr>
          <w:rFonts w:ascii="Times New Roman" w:hAnsi="Times New Roman" w:cs="Times New Roman"/>
          <w:color w:val="000000"/>
          <w:sz w:val="20"/>
          <w:szCs w:val="20"/>
        </w:rPr>
        <w:t xml:space="preserve"> </w:t>
      </w:r>
      <w:r w:rsidR="00F16D78">
        <w:rPr>
          <w:rFonts w:ascii="Times New Roman" w:hAnsi="Times New Roman" w:cs="Times New Roman"/>
          <w:color w:val="000000"/>
          <w:sz w:val="20"/>
          <w:szCs w:val="20"/>
        </w:rPr>
        <w:t>№</w:t>
      </w:r>
      <w:r w:rsidRPr="00614B29">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sidRPr="00614B29">
        <w:rPr>
          <w:rFonts w:ascii="Times New Roman" w:hAnsi="Times New Roman" w:cs="Times New Roman"/>
          <w:color w:val="000000"/>
          <w:sz w:val="20"/>
          <w:szCs w:val="20"/>
        </w:rPr>
        <w:t xml:space="preserve"> дата</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614B29">
        <w:rPr>
          <w:rFonts w:ascii="Times New Roman" w:hAnsi="Times New Roman" w:cs="Times New Roman"/>
          <w:color w:val="000000"/>
          <w:sz w:val="20"/>
          <w:szCs w:val="20"/>
        </w:rPr>
        <w:t xml:space="preserve">удостоверения,   </w:t>
      </w:r>
      <w:r>
        <w:rPr>
          <w:rFonts w:ascii="Times New Roman" w:hAnsi="Times New Roman" w:cs="Times New Roman"/>
          <w:color w:val="000000"/>
          <w:sz w:val="20"/>
          <w:szCs w:val="20"/>
        </w:rPr>
        <w:tab/>
      </w:r>
      <w:r w:rsidRPr="00614B29">
        <w:rPr>
          <w:rFonts w:ascii="Times New Roman" w:hAnsi="Times New Roman" w:cs="Times New Roman"/>
          <w:color w:val="000000"/>
          <w:sz w:val="20"/>
          <w:szCs w:val="20"/>
        </w:rPr>
        <w:t>сдачи</w:t>
      </w:r>
      <w:r>
        <w:rPr>
          <w:rFonts w:ascii="Times New Roman" w:hAnsi="Times New Roman" w:cs="Times New Roman"/>
          <w:color w:val="000000"/>
          <w:sz w:val="20"/>
          <w:szCs w:val="20"/>
        </w:rPr>
        <w:t xml:space="preserve"> </w:t>
      </w:r>
      <w:r w:rsidRPr="00614B29">
        <w:rPr>
          <w:rFonts w:ascii="Times New Roman" w:hAnsi="Times New Roman" w:cs="Times New Roman"/>
          <w:color w:val="000000"/>
          <w:sz w:val="20"/>
          <w:szCs w:val="20"/>
        </w:rPr>
        <w:t>экзамена</w:t>
      </w:r>
      <w:r>
        <w:rPr>
          <w:rFonts w:ascii="Times New Roman" w:hAnsi="Times New Roman" w:cs="Times New Roman"/>
          <w:color w:val="000000"/>
          <w:sz w:val="20"/>
          <w:szCs w:val="20"/>
        </w:rPr>
        <w:t xml:space="preserve">  </w:t>
      </w:r>
      <w:r w:rsidRPr="00614B29">
        <w:rPr>
          <w:rFonts w:ascii="Times New Roman" w:hAnsi="Times New Roman" w:cs="Times New Roman"/>
          <w:color w:val="000000"/>
          <w:sz w:val="20"/>
          <w:szCs w:val="20"/>
        </w:rPr>
        <w:t>по ПБ</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 xml:space="preserve">                  М.П.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Pr="00614B29">
        <w:rPr>
          <w:rFonts w:ascii="Times New Roman" w:hAnsi="Times New Roman" w:cs="Times New Roman"/>
          <w:color w:val="000000"/>
          <w:sz w:val="24"/>
          <w:szCs w:val="24"/>
        </w:rPr>
        <w:t xml:space="preserve">_______ уд. </w:t>
      </w:r>
      <w:r w:rsidR="00F16D78">
        <w:rPr>
          <w:rFonts w:ascii="Times New Roman" w:hAnsi="Times New Roman" w:cs="Times New Roman"/>
          <w:color w:val="000000"/>
          <w:sz w:val="24"/>
          <w:szCs w:val="24"/>
        </w:rPr>
        <w:t>№</w:t>
      </w:r>
      <w:r w:rsidRPr="00614B29">
        <w:rPr>
          <w:rFonts w:ascii="Times New Roman" w:hAnsi="Times New Roman" w:cs="Times New Roman"/>
          <w:color w:val="000000"/>
          <w:sz w:val="24"/>
          <w:szCs w:val="24"/>
        </w:rPr>
        <w:t xml:space="preserve"> ________ от   _________</w:t>
      </w:r>
      <w:r>
        <w:rPr>
          <w:rFonts w:ascii="Times New Roman" w:hAnsi="Times New Roman" w:cs="Times New Roman"/>
          <w:color w:val="000000"/>
          <w:sz w:val="24"/>
          <w:szCs w:val="24"/>
        </w:rPr>
        <w:t>_________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Pr="00614B29">
        <w:rPr>
          <w:rFonts w:ascii="Times New Roman" w:hAnsi="Times New Roman" w:cs="Times New Roman"/>
          <w:color w:val="000000"/>
          <w:sz w:val="20"/>
          <w:szCs w:val="20"/>
        </w:rPr>
        <w:t>подпись</w:t>
      </w:r>
      <w:r w:rsidRPr="00614B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3C2E80">
        <w:rPr>
          <w:rFonts w:ascii="Times New Roman" w:hAnsi="Times New Roman" w:cs="Times New Roman"/>
          <w:color w:val="000000"/>
          <w:sz w:val="20"/>
          <w:szCs w:val="20"/>
        </w:rPr>
        <w:t xml:space="preserve">            </w:t>
      </w:r>
      <w:r w:rsidR="00F16D78">
        <w:rPr>
          <w:rFonts w:ascii="Times New Roman" w:hAnsi="Times New Roman" w:cs="Times New Roman"/>
          <w:color w:val="000000"/>
          <w:sz w:val="20"/>
          <w:szCs w:val="20"/>
        </w:rPr>
        <w:t>№</w:t>
      </w:r>
      <w:r w:rsidRPr="00614B29">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sidRPr="00614B29">
        <w:rPr>
          <w:rFonts w:ascii="Times New Roman" w:hAnsi="Times New Roman" w:cs="Times New Roman"/>
          <w:color w:val="000000"/>
          <w:sz w:val="20"/>
          <w:szCs w:val="20"/>
        </w:rPr>
        <w:t xml:space="preserve">  дата</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0"/>
          <w:szCs w:val="20"/>
        </w:rPr>
        <w:t xml:space="preserve">                                                 </w:t>
      </w:r>
      <w:r w:rsidRPr="003C2E80">
        <w:rPr>
          <w:rFonts w:ascii="Times New Roman" w:hAnsi="Times New Roman" w:cs="Times New Roman"/>
          <w:color w:val="000000"/>
          <w:sz w:val="20"/>
          <w:szCs w:val="20"/>
        </w:rPr>
        <w:tab/>
      </w:r>
      <w:r w:rsidRPr="003C2E80">
        <w:rPr>
          <w:rFonts w:ascii="Times New Roman" w:hAnsi="Times New Roman" w:cs="Times New Roman"/>
          <w:color w:val="000000"/>
          <w:sz w:val="20"/>
          <w:szCs w:val="20"/>
        </w:rPr>
        <w:tab/>
      </w:r>
      <w:r w:rsidRPr="003C2E80">
        <w:rPr>
          <w:rFonts w:ascii="Times New Roman" w:hAnsi="Times New Roman" w:cs="Times New Roman"/>
          <w:color w:val="000000"/>
          <w:sz w:val="20"/>
          <w:szCs w:val="20"/>
        </w:rPr>
        <w:tab/>
      </w:r>
      <w:r w:rsidRPr="00614B29">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sidRPr="00614B29">
        <w:rPr>
          <w:rFonts w:ascii="Times New Roman" w:hAnsi="Times New Roman" w:cs="Times New Roman"/>
          <w:color w:val="000000"/>
          <w:sz w:val="20"/>
          <w:szCs w:val="20"/>
        </w:rPr>
        <w:t xml:space="preserve">удостоверения,   </w:t>
      </w:r>
      <w:r>
        <w:rPr>
          <w:rFonts w:ascii="Times New Roman" w:hAnsi="Times New Roman" w:cs="Times New Roman"/>
          <w:color w:val="000000"/>
          <w:sz w:val="20"/>
          <w:szCs w:val="20"/>
        </w:rPr>
        <w:tab/>
      </w:r>
      <w:r w:rsidRPr="00614B29">
        <w:rPr>
          <w:rFonts w:ascii="Times New Roman" w:hAnsi="Times New Roman" w:cs="Times New Roman"/>
          <w:color w:val="000000"/>
          <w:sz w:val="20"/>
          <w:szCs w:val="20"/>
        </w:rPr>
        <w:t>сда</w:t>
      </w:r>
      <w:r w:rsidRPr="003C2E80">
        <w:rPr>
          <w:rFonts w:ascii="Times New Roman" w:hAnsi="Times New Roman" w:cs="Times New Roman"/>
          <w:color w:val="000000"/>
          <w:sz w:val="20"/>
          <w:szCs w:val="20"/>
        </w:rPr>
        <w:t xml:space="preserve">чи </w:t>
      </w:r>
      <w:r w:rsidRPr="00614B29">
        <w:rPr>
          <w:rFonts w:ascii="Times New Roman" w:hAnsi="Times New Roman" w:cs="Times New Roman"/>
          <w:color w:val="000000"/>
          <w:sz w:val="20"/>
          <w:szCs w:val="20"/>
        </w:rPr>
        <w:t xml:space="preserve"> экзамена</w:t>
      </w:r>
      <w:r w:rsidRPr="003C2E80">
        <w:rPr>
          <w:rFonts w:ascii="Times New Roman" w:hAnsi="Times New Roman" w:cs="Times New Roman"/>
          <w:color w:val="000000"/>
          <w:sz w:val="20"/>
          <w:szCs w:val="20"/>
        </w:rPr>
        <w:t xml:space="preserve"> </w:t>
      </w:r>
      <w:r w:rsidRPr="00614B29">
        <w:rPr>
          <w:rFonts w:ascii="Times New Roman" w:hAnsi="Times New Roman" w:cs="Times New Roman"/>
          <w:color w:val="000000"/>
          <w:sz w:val="20"/>
          <w:szCs w:val="20"/>
        </w:rPr>
        <w:t>по ПБ</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Ответственный за газовое хозяйст</w:t>
      </w:r>
      <w:r>
        <w:rPr>
          <w:rFonts w:ascii="Times New Roman" w:hAnsi="Times New Roman" w:cs="Times New Roman"/>
          <w:color w:val="000000"/>
          <w:sz w:val="24"/>
          <w:szCs w:val="24"/>
        </w:rPr>
        <w:t xml:space="preserve">во: _______ уд. </w:t>
      </w:r>
      <w:r w:rsidR="00F16D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________ от </w:t>
      </w:r>
      <w:r w:rsidRPr="00614B29">
        <w:rPr>
          <w:rFonts w:ascii="Times New Roman" w:hAnsi="Times New Roman" w:cs="Times New Roman"/>
          <w:color w:val="000000"/>
          <w:sz w:val="24"/>
          <w:szCs w:val="24"/>
        </w:rPr>
        <w:t>___________</w:t>
      </w:r>
      <w:r>
        <w:rPr>
          <w:rFonts w:ascii="Times New Roman" w:hAnsi="Times New Roman" w:cs="Times New Roman"/>
          <w:color w:val="000000"/>
          <w:sz w:val="24"/>
          <w:szCs w:val="24"/>
        </w:rPr>
        <w:t>___________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w:t>
      </w:r>
      <w:r w:rsidRPr="00614B29">
        <w:rPr>
          <w:rFonts w:ascii="Times New Roman" w:hAnsi="Times New Roman" w:cs="Times New Roman"/>
          <w:color w:val="000000"/>
          <w:sz w:val="20"/>
          <w:szCs w:val="20"/>
        </w:rPr>
        <w:t xml:space="preserve">подпись      </w:t>
      </w:r>
      <w:r>
        <w:rPr>
          <w:rFonts w:ascii="Times New Roman" w:hAnsi="Times New Roman" w:cs="Times New Roman"/>
          <w:color w:val="000000"/>
          <w:sz w:val="20"/>
          <w:szCs w:val="20"/>
        </w:rPr>
        <w:tab/>
      </w:r>
      <w:r w:rsidRPr="00614B29">
        <w:rPr>
          <w:rFonts w:ascii="Times New Roman" w:hAnsi="Times New Roman" w:cs="Times New Roman"/>
          <w:color w:val="000000"/>
          <w:sz w:val="20"/>
          <w:szCs w:val="20"/>
        </w:rPr>
        <w:t xml:space="preserve"> </w:t>
      </w:r>
      <w:r w:rsidR="00F16D78">
        <w:rPr>
          <w:rFonts w:ascii="Times New Roman" w:hAnsi="Times New Roman" w:cs="Times New Roman"/>
          <w:color w:val="000000"/>
          <w:sz w:val="20"/>
          <w:szCs w:val="20"/>
        </w:rPr>
        <w:t>№</w:t>
      </w:r>
      <w:r w:rsidRPr="00614B29">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sidRPr="00614B29">
        <w:rPr>
          <w:rFonts w:ascii="Times New Roman" w:hAnsi="Times New Roman" w:cs="Times New Roman"/>
          <w:color w:val="000000"/>
          <w:sz w:val="20"/>
          <w:szCs w:val="20"/>
        </w:rPr>
        <w:t>дата</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614B29">
        <w:rPr>
          <w:rFonts w:ascii="Times New Roman" w:hAnsi="Times New Roman" w:cs="Times New Roman"/>
          <w:color w:val="000000"/>
          <w:sz w:val="20"/>
          <w:szCs w:val="20"/>
        </w:rPr>
        <w:t xml:space="preserve">удостоверения,   </w:t>
      </w:r>
      <w:r>
        <w:rPr>
          <w:rFonts w:ascii="Times New Roman" w:hAnsi="Times New Roman" w:cs="Times New Roman"/>
          <w:color w:val="000000"/>
          <w:sz w:val="20"/>
          <w:szCs w:val="20"/>
        </w:rPr>
        <w:tab/>
      </w:r>
      <w:r w:rsidRPr="00614B29">
        <w:rPr>
          <w:rFonts w:ascii="Times New Roman" w:hAnsi="Times New Roman" w:cs="Times New Roman"/>
          <w:color w:val="000000"/>
          <w:sz w:val="20"/>
          <w:szCs w:val="20"/>
        </w:rPr>
        <w:t>сдачи  экзамена</w:t>
      </w:r>
      <w:r>
        <w:rPr>
          <w:rFonts w:ascii="Times New Roman" w:hAnsi="Times New Roman" w:cs="Times New Roman"/>
          <w:color w:val="000000"/>
          <w:sz w:val="20"/>
          <w:szCs w:val="20"/>
        </w:rPr>
        <w:t xml:space="preserve"> </w:t>
      </w:r>
      <w:r w:rsidRPr="00614B29">
        <w:rPr>
          <w:rFonts w:ascii="Times New Roman" w:hAnsi="Times New Roman" w:cs="Times New Roman"/>
          <w:color w:val="000000"/>
          <w:sz w:val="20"/>
          <w:szCs w:val="20"/>
        </w:rPr>
        <w:t>по ПБ</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bookmarkStart w:id="73" w:name="100396"/>
      <w:bookmarkEnd w:id="73"/>
      <w:r w:rsidRPr="00614B29">
        <w:rPr>
          <w:rFonts w:ascii="Times New Roman" w:hAnsi="Times New Roman" w:cs="Times New Roman"/>
          <w:color w:val="000000"/>
          <w:sz w:val="24"/>
          <w:szCs w:val="24"/>
        </w:rPr>
        <w:t xml:space="preserve">Акт зарегистрирован: </w:t>
      </w:r>
      <w:r>
        <w:rPr>
          <w:rFonts w:ascii="Times New Roman" w:hAnsi="Times New Roman" w:cs="Times New Roman"/>
          <w:color w:val="000000"/>
          <w:sz w:val="24"/>
          <w:szCs w:val="24"/>
        </w:rPr>
        <w:t xml:space="preserve">_______________________________  </w:t>
      </w:r>
      <w:r w:rsidRPr="00614B29">
        <w:rPr>
          <w:rFonts w:ascii="Times New Roman" w:hAnsi="Times New Roman" w:cs="Times New Roman"/>
          <w:color w:val="000000"/>
          <w:sz w:val="24"/>
          <w:szCs w:val="24"/>
        </w:rPr>
        <w:t>____________________</w:t>
      </w:r>
      <w:r>
        <w:rPr>
          <w:rFonts w:ascii="Times New Roman" w:hAnsi="Times New Roman" w:cs="Times New Roman"/>
          <w:color w:val="000000"/>
          <w:sz w:val="24"/>
          <w:szCs w:val="24"/>
        </w:rPr>
        <w:t>______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614B29">
        <w:rPr>
          <w:rFonts w:ascii="Times New Roman" w:hAnsi="Times New Roman" w:cs="Times New Roman"/>
          <w:color w:val="000000"/>
          <w:sz w:val="20"/>
          <w:szCs w:val="20"/>
        </w:rPr>
        <w:t xml:space="preserve">должность, Ф.И.О.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614B29">
        <w:rPr>
          <w:rFonts w:ascii="Times New Roman" w:hAnsi="Times New Roman" w:cs="Times New Roman"/>
          <w:color w:val="000000"/>
          <w:sz w:val="20"/>
          <w:szCs w:val="20"/>
        </w:rPr>
        <w:t>дата</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bookmarkStart w:id="74" w:name="100397"/>
      <w:bookmarkEnd w:id="74"/>
      <w:r w:rsidRPr="00614B29">
        <w:rPr>
          <w:rFonts w:ascii="Times New Roman" w:hAnsi="Times New Roman" w:cs="Times New Roman"/>
          <w:color w:val="000000"/>
          <w:sz w:val="24"/>
          <w:szCs w:val="24"/>
        </w:rPr>
        <w:t>Противопожарный инструктаж проведен:</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Подпись инструктирующего: _________________________________________________</w:t>
      </w:r>
      <w:r>
        <w:rPr>
          <w:rFonts w:ascii="Times New Roman" w:hAnsi="Times New Roman" w:cs="Times New Roman"/>
          <w:color w:val="000000"/>
          <w:sz w:val="24"/>
          <w:szCs w:val="24"/>
        </w:rPr>
        <w:t>____________________________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4"/>
          <w:szCs w:val="24"/>
        </w:rPr>
        <w:t xml:space="preserve">                              </w:t>
      </w:r>
      <w:r w:rsidRPr="00614B29">
        <w:rPr>
          <w:rFonts w:ascii="Times New Roman" w:hAnsi="Times New Roman" w:cs="Times New Roman"/>
          <w:color w:val="000000"/>
          <w:sz w:val="20"/>
          <w:szCs w:val="20"/>
        </w:rPr>
        <w:t xml:space="preserve">подпись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614B29">
        <w:rPr>
          <w:rFonts w:ascii="Times New Roman" w:hAnsi="Times New Roman" w:cs="Times New Roman"/>
          <w:color w:val="000000"/>
          <w:sz w:val="20"/>
          <w:szCs w:val="20"/>
        </w:rPr>
        <w:t xml:space="preserve">Ф.И.О.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614B29">
        <w:rPr>
          <w:rFonts w:ascii="Times New Roman" w:hAnsi="Times New Roman" w:cs="Times New Roman"/>
          <w:color w:val="000000"/>
          <w:sz w:val="20"/>
          <w:szCs w:val="20"/>
        </w:rPr>
        <w:t>дата</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614B29">
        <w:rPr>
          <w:rFonts w:ascii="Times New Roman" w:hAnsi="Times New Roman" w:cs="Times New Roman"/>
          <w:color w:val="000000"/>
          <w:sz w:val="24"/>
          <w:szCs w:val="24"/>
        </w:rPr>
        <w:t>Подпись инструктируемого: _________________________________________________</w:t>
      </w:r>
      <w:r>
        <w:rPr>
          <w:rFonts w:ascii="Times New Roman" w:hAnsi="Times New Roman" w:cs="Times New Roman"/>
          <w:color w:val="000000"/>
          <w:sz w:val="24"/>
          <w:szCs w:val="24"/>
        </w:rPr>
        <w:t>____________________________</w:t>
      </w:r>
    </w:p>
    <w:p w:rsidR="00736F2F" w:rsidRPr="00614B29" w:rsidRDefault="00736F2F" w:rsidP="00736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r w:rsidRPr="00614B29">
        <w:rPr>
          <w:rFonts w:ascii="Times New Roman" w:hAnsi="Times New Roman" w:cs="Times New Roman"/>
          <w:color w:val="000000"/>
          <w:sz w:val="24"/>
          <w:szCs w:val="24"/>
        </w:rPr>
        <w:t xml:space="preserve">                              </w:t>
      </w:r>
      <w:r w:rsidRPr="00614B29">
        <w:rPr>
          <w:rFonts w:ascii="Times New Roman" w:hAnsi="Times New Roman" w:cs="Times New Roman"/>
          <w:color w:val="000000"/>
          <w:sz w:val="20"/>
          <w:szCs w:val="20"/>
        </w:rPr>
        <w:t xml:space="preserve">подпись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614B29">
        <w:rPr>
          <w:rFonts w:ascii="Times New Roman" w:hAnsi="Times New Roman" w:cs="Times New Roman"/>
          <w:color w:val="000000"/>
          <w:sz w:val="20"/>
          <w:szCs w:val="20"/>
        </w:rPr>
        <w:t xml:space="preserve"> Ф.И.О.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Pr="00614B29">
        <w:rPr>
          <w:rFonts w:ascii="Times New Roman" w:hAnsi="Times New Roman" w:cs="Times New Roman"/>
          <w:color w:val="000000"/>
          <w:sz w:val="20"/>
          <w:szCs w:val="20"/>
        </w:rPr>
        <w:t xml:space="preserve"> дата</w:t>
      </w:r>
    </w:p>
    <w:p w:rsidR="00736F2F" w:rsidRPr="00377FFE" w:rsidRDefault="00736F2F" w:rsidP="00736F2F">
      <w:pPr>
        <w:rPr>
          <w:rFonts w:ascii="Times New Roman" w:hAnsi="Times New Roman" w:cs="Times New Roman"/>
          <w:sz w:val="24"/>
          <w:szCs w:val="24"/>
        </w:rPr>
      </w:pPr>
    </w:p>
    <w:p w:rsidR="00A073FD" w:rsidRDefault="00A073FD" w:rsidP="0027774D">
      <w:pPr>
        <w:ind w:left="5103"/>
        <w:jc w:val="center"/>
        <w:rPr>
          <w:rFonts w:ascii="Times New Roman" w:hAnsi="Times New Roman" w:cs="Times New Roman"/>
          <w:sz w:val="28"/>
          <w:szCs w:val="28"/>
        </w:rPr>
      </w:pPr>
    </w:p>
    <w:p w:rsidR="00A073FD" w:rsidRDefault="00A073FD" w:rsidP="0027774D">
      <w:pPr>
        <w:ind w:left="5103"/>
        <w:jc w:val="center"/>
        <w:rPr>
          <w:rFonts w:ascii="Times New Roman" w:hAnsi="Times New Roman" w:cs="Times New Roman"/>
          <w:sz w:val="28"/>
          <w:szCs w:val="28"/>
        </w:rPr>
      </w:pPr>
    </w:p>
    <w:p w:rsidR="00A073FD" w:rsidRDefault="00A073FD" w:rsidP="0027774D">
      <w:pPr>
        <w:ind w:left="5103"/>
        <w:jc w:val="center"/>
        <w:rPr>
          <w:rFonts w:ascii="Times New Roman" w:hAnsi="Times New Roman" w:cs="Times New Roman"/>
          <w:sz w:val="28"/>
          <w:szCs w:val="28"/>
        </w:rPr>
      </w:pPr>
    </w:p>
    <w:p w:rsidR="00A073FD" w:rsidRDefault="00A073FD" w:rsidP="0027774D">
      <w:pPr>
        <w:ind w:left="5103"/>
        <w:jc w:val="center"/>
        <w:rPr>
          <w:rFonts w:ascii="Times New Roman" w:hAnsi="Times New Roman" w:cs="Times New Roman"/>
          <w:sz w:val="28"/>
          <w:szCs w:val="28"/>
        </w:rPr>
      </w:pPr>
    </w:p>
    <w:p w:rsidR="00A073FD" w:rsidRDefault="00A073FD" w:rsidP="0027774D">
      <w:pPr>
        <w:ind w:left="5103"/>
        <w:jc w:val="center"/>
        <w:rPr>
          <w:rFonts w:ascii="Times New Roman" w:hAnsi="Times New Roman" w:cs="Times New Roman"/>
          <w:sz w:val="28"/>
          <w:szCs w:val="28"/>
        </w:rPr>
      </w:pPr>
    </w:p>
    <w:p w:rsidR="00A073FD" w:rsidRDefault="00A073FD" w:rsidP="0027774D">
      <w:pPr>
        <w:ind w:left="5103"/>
        <w:jc w:val="center"/>
        <w:rPr>
          <w:rFonts w:ascii="Times New Roman" w:hAnsi="Times New Roman" w:cs="Times New Roman"/>
          <w:sz w:val="28"/>
          <w:szCs w:val="28"/>
        </w:rPr>
      </w:pPr>
    </w:p>
    <w:p w:rsidR="00A073FD" w:rsidRDefault="00A073FD" w:rsidP="0027774D">
      <w:pPr>
        <w:ind w:left="5103"/>
        <w:jc w:val="center"/>
        <w:rPr>
          <w:rFonts w:ascii="Times New Roman" w:hAnsi="Times New Roman" w:cs="Times New Roman"/>
          <w:sz w:val="28"/>
          <w:szCs w:val="28"/>
        </w:rPr>
      </w:pPr>
    </w:p>
    <w:p w:rsidR="00A073FD" w:rsidRDefault="00A073FD" w:rsidP="0027774D">
      <w:pPr>
        <w:ind w:left="5103"/>
        <w:jc w:val="center"/>
        <w:rPr>
          <w:rFonts w:ascii="Times New Roman" w:hAnsi="Times New Roman" w:cs="Times New Roman"/>
          <w:sz w:val="28"/>
          <w:szCs w:val="28"/>
        </w:rPr>
      </w:pPr>
    </w:p>
    <w:p w:rsidR="00A073FD" w:rsidRDefault="00A073FD" w:rsidP="0027774D">
      <w:pPr>
        <w:ind w:left="5103"/>
        <w:jc w:val="center"/>
        <w:rPr>
          <w:rFonts w:ascii="Times New Roman" w:hAnsi="Times New Roman" w:cs="Times New Roman"/>
          <w:sz w:val="28"/>
          <w:szCs w:val="28"/>
        </w:rPr>
      </w:pPr>
    </w:p>
    <w:p w:rsidR="006E5451" w:rsidRDefault="006E5451" w:rsidP="0027774D">
      <w:pPr>
        <w:ind w:left="5103"/>
        <w:jc w:val="center"/>
        <w:rPr>
          <w:rFonts w:ascii="Times New Roman" w:hAnsi="Times New Roman" w:cs="Times New Roman"/>
          <w:sz w:val="28"/>
          <w:szCs w:val="28"/>
        </w:rPr>
      </w:pPr>
    </w:p>
    <w:p w:rsidR="006E5451" w:rsidRDefault="006E5451" w:rsidP="0027774D">
      <w:pPr>
        <w:ind w:left="5103"/>
        <w:jc w:val="center"/>
        <w:rPr>
          <w:rFonts w:ascii="Times New Roman" w:hAnsi="Times New Roman" w:cs="Times New Roman"/>
          <w:sz w:val="28"/>
          <w:szCs w:val="28"/>
        </w:rPr>
      </w:pPr>
    </w:p>
    <w:p w:rsidR="00B35824" w:rsidRPr="00EC65AB" w:rsidRDefault="00A073FD" w:rsidP="0027774D">
      <w:pPr>
        <w:ind w:left="5103"/>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6B4561" w:rsidRPr="00720F59" w:rsidRDefault="00B35824" w:rsidP="006B4561">
      <w:pPr>
        <w:tabs>
          <w:tab w:val="left" w:pos="5103"/>
        </w:tabs>
        <w:ind w:left="5103"/>
        <w:jc w:val="center"/>
        <w:rPr>
          <w:rFonts w:ascii="Times New Roman" w:hAnsi="Times New Roman" w:cs="Times New Roman"/>
          <w:sz w:val="28"/>
          <w:szCs w:val="28"/>
        </w:rPr>
      </w:pPr>
      <w:r w:rsidRPr="00EC65AB">
        <w:rPr>
          <w:rFonts w:ascii="Times New Roman" w:hAnsi="Times New Roman" w:cs="Times New Roman"/>
          <w:sz w:val="28"/>
          <w:szCs w:val="28"/>
        </w:rPr>
        <w:t xml:space="preserve">к </w:t>
      </w:r>
      <w:r w:rsidR="006B4561" w:rsidRPr="00720F59">
        <w:rPr>
          <w:rFonts w:ascii="Times New Roman" w:hAnsi="Times New Roman" w:cs="Times New Roman"/>
          <w:sz w:val="28"/>
          <w:szCs w:val="28"/>
        </w:rPr>
        <w:t xml:space="preserve">программе </w:t>
      </w:r>
      <w:r w:rsidR="006B4561">
        <w:rPr>
          <w:rFonts w:ascii="Times New Roman" w:hAnsi="Times New Roman" w:cs="Times New Roman"/>
          <w:sz w:val="28"/>
          <w:szCs w:val="28"/>
        </w:rPr>
        <w:t>проведения</w:t>
      </w:r>
      <w:r w:rsidR="006B4561" w:rsidRPr="00720F59">
        <w:rPr>
          <w:rFonts w:ascii="Times New Roman" w:hAnsi="Times New Roman" w:cs="Times New Roman"/>
          <w:sz w:val="28"/>
          <w:szCs w:val="28"/>
        </w:rPr>
        <w:t xml:space="preserve"> </w:t>
      </w:r>
    </w:p>
    <w:p w:rsidR="006B4561" w:rsidRPr="00720F59" w:rsidRDefault="006B4561" w:rsidP="006B4561">
      <w:pPr>
        <w:tabs>
          <w:tab w:val="left" w:pos="5103"/>
        </w:tabs>
        <w:ind w:left="5103"/>
        <w:jc w:val="center"/>
        <w:rPr>
          <w:rFonts w:ascii="Times New Roman" w:hAnsi="Times New Roman" w:cs="Times New Roman"/>
          <w:sz w:val="28"/>
          <w:szCs w:val="28"/>
        </w:rPr>
      </w:pPr>
      <w:r>
        <w:rPr>
          <w:rFonts w:ascii="Times New Roman" w:hAnsi="Times New Roman" w:cs="Times New Roman"/>
          <w:sz w:val="28"/>
          <w:szCs w:val="28"/>
        </w:rPr>
        <w:t>оценки обеспечения</w:t>
      </w:r>
      <w:r w:rsidRPr="00720F59">
        <w:rPr>
          <w:rFonts w:ascii="Times New Roman" w:hAnsi="Times New Roman" w:cs="Times New Roman"/>
          <w:sz w:val="28"/>
          <w:szCs w:val="28"/>
        </w:rPr>
        <w:t xml:space="preserve"> готовности к </w:t>
      </w:r>
    </w:p>
    <w:p w:rsidR="0027774D" w:rsidRDefault="00DF0285" w:rsidP="006B4561">
      <w:pPr>
        <w:ind w:left="5103"/>
        <w:jc w:val="center"/>
        <w:rPr>
          <w:rFonts w:ascii="Times New Roman" w:hAnsi="Times New Roman" w:cs="Times New Roman"/>
          <w:sz w:val="28"/>
          <w:szCs w:val="28"/>
        </w:rPr>
      </w:pPr>
      <w:r>
        <w:rPr>
          <w:rFonts w:ascii="Times New Roman" w:hAnsi="Times New Roman" w:cs="Times New Roman"/>
          <w:sz w:val="28"/>
          <w:szCs w:val="28"/>
        </w:rPr>
        <w:t xml:space="preserve">отопительному периоду </w:t>
      </w:r>
    </w:p>
    <w:p w:rsidR="00B35824" w:rsidRPr="00EC65AB" w:rsidRDefault="00DF0285" w:rsidP="0027774D">
      <w:pPr>
        <w:ind w:left="5103"/>
        <w:jc w:val="center"/>
        <w:rPr>
          <w:rFonts w:ascii="Times New Roman" w:hAnsi="Times New Roman" w:cs="Times New Roman"/>
          <w:sz w:val="28"/>
          <w:szCs w:val="28"/>
        </w:rPr>
      </w:pPr>
      <w:r>
        <w:rPr>
          <w:rFonts w:ascii="Times New Roman" w:hAnsi="Times New Roman" w:cs="Times New Roman"/>
          <w:sz w:val="28"/>
          <w:szCs w:val="28"/>
        </w:rPr>
        <w:t>202</w:t>
      </w:r>
      <w:r w:rsidR="00E635AF">
        <w:rPr>
          <w:rFonts w:ascii="Times New Roman" w:hAnsi="Times New Roman" w:cs="Times New Roman"/>
          <w:sz w:val="28"/>
          <w:szCs w:val="28"/>
        </w:rPr>
        <w:t>6</w:t>
      </w:r>
      <w:r w:rsidR="00B11053">
        <w:rPr>
          <w:rFonts w:ascii="Times New Roman" w:hAnsi="Times New Roman" w:cs="Times New Roman"/>
          <w:sz w:val="28"/>
          <w:szCs w:val="28"/>
        </w:rPr>
        <w:t>-</w:t>
      </w:r>
      <w:r w:rsidR="00E635AF">
        <w:rPr>
          <w:rFonts w:ascii="Times New Roman" w:hAnsi="Times New Roman" w:cs="Times New Roman"/>
          <w:sz w:val="28"/>
          <w:szCs w:val="28"/>
        </w:rPr>
        <w:t>2027</w:t>
      </w:r>
      <w:r w:rsidR="00B11053">
        <w:rPr>
          <w:rFonts w:ascii="Times New Roman" w:hAnsi="Times New Roman" w:cs="Times New Roman"/>
          <w:sz w:val="28"/>
          <w:szCs w:val="28"/>
        </w:rPr>
        <w:t xml:space="preserve"> годов </w:t>
      </w:r>
      <w:r w:rsidR="00B35824" w:rsidRPr="00EC65AB">
        <w:rPr>
          <w:rFonts w:ascii="Times New Roman" w:hAnsi="Times New Roman" w:cs="Times New Roman"/>
          <w:sz w:val="28"/>
          <w:szCs w:val="28"/>
        </w:rPr>
        <w:t>теплоснабжающих,</w:t>
      </w:r>
      <w:r w:rsidR="00FA0B21">
        <w:rPr>
          <w:rFonts w:ascii="Times New Roman" w:hAnsi="Times New Roman" w:cs="Times New Roman"/>
          <w:sz w:val="28"/>
          <w:szCs w:val="28"/>
        </w:rPr>
        <w:t xml:space="preserve"> </w:t>
      </w:r>
      <w:r w:rsidR="00B35824" w:rsidRPr="00EC65AB">
        <w:rPr>
          <w:rFonts w:ascii="Times New Roman" w:hAnsi="Times New Roman" w:cs="Times New Roman"/>
          <w:sz w:val="28"/>
          <w:szCs w:val="28"/>
        </w:rPr>
        <w:t>теплосетевых организаций и</w:t>
      </w:r>
      <w:r w:rsidR="00FA0B21">
        <w:rPr>
          <w:rFonts w:ascii="Times New Roman" w:hAnsi="Times New Roman" w:cs="Times New Roman"/>
          <w:sz w:val="28"/>
          <w:szCs w:val="28"/>
        </w:rPr>
        <w:t xml:space="preserve"> </w:t>
      </w:r>
      <w:r w:rsidR="00B35824" w:rsidRPr="00EC65AB">
        <w:rPr>
          <w:rFonts w:ascii="Times New Roman" w:hAnsi="Times New Roman" w:cs="Times New Roman"/>
          <w:sz w:val="28"/>
          <w:szCs w:val="28"/>
        </w:rPr>
        <w:t>потребителей тепловой энергии</w:t>
      </w:r>
      <w:r w:rsidR="00FA0B21">
        <w:rPr>
          <w:rFonts w:ascii="Times New Roman" w:hAnsi="Times New Roman" w:cs="Times New Roman"/>
          <w:sz w:val="28"/>
          <w:szCs w:val="28"/>
        </w:rPr>
        <w:t xml:space="preserve"> </w:t>
      </w:r>
      <w:r w:rsidR="00B35824" w:rsidRPr="00EC65AB">
        <w:rPr>
          <w:rFonts w:ascii="Times New Roman" w:hAnsi="Times New Roman" w:cs="Times New Roman"/>
          <w:sz w:val="28"/>
          <w:szCs w:val="28"/>
        </w:rPr>
        <w:t xml:space="preserve">города </w:t>
      </w:r>
      <w:r w:rsidR="005C57A5">
        <w:rPr>
          <w:rFonts w:ascii="Times New Roman" w:hAnsi="Times New Roman" w:cs="Times New Roman"/>
          <w:sz w:val="28"/>
          <w:szCs w:val="28"/>
        </w:rPr>
        <w:t>Азова</w:t>
      </w:r>
    </w:p>
    <w:p w:rsidR="00B35824" w:rsidRPr="00C36798" w:rsidRDefault="00B35824" w:rsidP="0027774D">
      <w:pPr>
        <w:ind w:left="5103" w:firstLine="851"/>
        <w:jc w:val="center"/>
        <w:rPr>
          <w:rFonts w:ascii="Times New Roman" w:hAnsi="Times New Roman" w:cs="Times New Roman"/>
          <w:sz w:val="24"/>
          <w:szCs w:val="24"/>
        </w:rPr>
      </w:pPr>
    </w:p>
    <w:p w:rsidR="00C36798" w:rsidRPr="00405C88" w:rsidRDefault="00C36798" w:rsidP="00C36798">
      <w:pPr>
        <w:autoSpaceDE w:val="0"/>
        <w:autoSpaceDN w:val="0"/>
        <w:adjustRightInd w:val="0"/>
        <w:jc w:val="center"/>
        <w:rPr>
          <w:rFonts w:ascii="Times New Roman" w:hAnsi="Times New Roman" w:cs="Times New Roman"/>
          <w:sz w:val="28"/>
          <w:szCs w:val="28"/>
        </w:rPr>
      </w:pPr>
      <w:r w:rsidRPr="00405C88">
        <w:rPr>
          <w:rFonts w:ascii="Times New Roman" w:hAnsi="Times New Roman" w:cs="Times New Roman"/>
          <w:sz w:val="28"/>
          <w:szCs w:val="28"/>
        </w:rPr>
        <w:t>АКТ</w:t>
      </w:r>
    </w:p>
    <w:p w:rsidR="00C36798" w:rsidRPr="00405C88" w:rsidRDefault="00C36798" w:rsidP="00405C88">
      <w:pPr>
        <w:autoSpaceDE w:val="0"/>
        <w:autoSpaceDN w:val="0"/>
        <w:adjustRightInd w:val="0"/>
        <w:jc w:val="center"/>
        <w:rPr>
          <w:rFonts w:ascii="Times New Roman" w:hAnsi="Times New Roman" w:cs="Times New Roman"/>
          <w:sz w:val="28"/>
          <w:szCs w:val="28"/>
        </w:rPr>
      </w:pPr>
      <w:r w:rsidRPr="00405C88">
        <w:rPr>
          <w:rFonts w:ascii="Times New Roman" w:hAnsi="Times New Roman" w:cs="Times New Roman"/>
          <w:sz w:val="28"/>
          <w:szCs w:val="28"/>
        </w:rPr>
        <w:t>оценки обеспечения готовности к отопительному периоду</w:t>
      </w:r>
      <w:r w:rsidR="00405C88">
        <w:rPr>
          <w:rFonts w:ascii="Times New Roman" w:hAnsi="Times New Roman" w:cs="Times New Roman"/>
          <w:sz w:val="28"/>
          <w:szCs w:val="28"/>
        </w:rPr>
        <w:t xml:space="preserve"> </w:t>
      </w:r>
      <w:r w:rsidRPr="00405C88">
        <w:rPr>
          <w:rFonts w:ascii="Times New Roman" w:hAnsi="Times New Roman" w:cs="Times New Roman"/>
          <w:sz w:val="28"/>
          <w:szCs w:val="28"/>
        </w:rPr>
        <w:t xml:space="preserve"> </w:t>
      </w:r>
      <w:r w:rsidR="00E635AF">
        <w:rPr>
          <w:rFonts w:ascii="Times New Roman" w:hAnsi="Times New Roman" w:cs="Times New Roman"/>
          <w:sz w:val="28"/>
          <w:szCs w:val="28"/>
        </w:rPr>
        <w:t>2026-2027</w:t>
      </w:r>
      <w:r w:rsidRPr="00405C88">
        <w:rPr>
          <w:rFonts w:ascii="Times New Roman" w:hAnsi="Times New Roman" w:cs="Times New Roman"/>
          <w:sz w:val="28"/>
          <w:szCs w:val="28"/>
        </w:rPr>
        <w:t xml:space="preserve"> гг.</w:t>
      </w:r>
    </w:p>
    <w:p w:rsidR="00C36798" w:rsidRPr="00405C88" w:rsidRDefault="00C36798" w:rsidP="00C36798">
      <w:pPr>
        <w:autoSpaceDE w:val="0"/>
        <w:autoSpaceDN w:val="0"/>
        <w:adjustRightInd w:val="0"/>
        <w:jc w:val="both"/>
        <w:rPr>
          <w:rFonts w:ascii="Times New Roman" w:hAnsi="Times New Roman" w:cs="Times New Roman"/>
          <w:sz w:val="28"/>
          <w:szCs w:val="28"/>
        </w:rPr>
      </w:pPr>
    </w:p>
    <w:p w:rsidR="00C36798" w:rsidRPr="00405C88" w:rsidRDefault="00405C88" w:rsidP="00405C88">
      <w:pPr>
        <w:autoSpaceDE w:val="0"/>
        <w:autoSpaceDN w:val="0"/>
        <w:adjustRightInd w:val="0"/>
        <w:ind w:firstLine="708"/>
        <w:jc w:val="both"/>
        <w:rPr>
          <w:rFonts w:ascii="Times New Roman" w:hAnsi="Times New Roman" w:cs="Times New Roman"/>
          <w:sz w:val="28"/>
          <w:szCs w:val="28"/>
        </w:rPr>
      </w:pPr>
      <w:r w:rsidRPr="00405C88">
        <w:rPr>
          <w:rFonts w:ascii="Times New Roman" w:hAnsi="Times New Roman" w:cs="Times New Roman"/>
          <w:sz w:val="28"/>
          <w:szCs w:val="28"/>
          <w:u w:val="single"/>
        </w:rPr>
        <w:t xml:space="preserve">г. </w:t>
      </w:r>
      <w:r w:rsidR="005C57A5">
        <w:rPr>
          <w:rFonts w:ascii="Times New Roman" w:hAnsi="Times New Roman" w:cs="Times New Roman"/>
          <w:sz w:val="28"/>
          <w:szCs w:val="28"/>
          <w:u w:val="single"/>
        </w:rPr>
        <w:t>Азов</w:t>
      </w:r>
      <w:r w:rsidR="00C36798" w:rsidRPr="00405C88">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36798" w:rsidRPr="00405C88">
        <w:rPr>
          <w:rFonts w:ascii="Times New Roman" w:hAnsi="Times New Roman" w:cs="Times New Roman"/>
          <w:sz w:val="28"/>
          <w:szCs w:val="28"/>
        </w:rPr>
        <w:t xml:space="preserve"> "__" __________ 20__ г.</w:t>
      </w:r>
    </w:p>
    <w:p w:rsidR="00C36798" w:rsidRPr="00405C88" w:rsidRDefault="00405C88" w:rsidP="00C36798">
      <w:pPr>
        <w:autoSpaceDE w:val="0"/>
        <w:autoSpaceDN w:val="0"/>
        <w:adjustRightInd w:val="0"/>
        <w:jc w:val="both"/>
        <w:rPr>
          <w:rFonts w:ascii="Times New Roman" w:hAnsi="Times New Roman" w:cs="Times New Roman"/>
          <w:sz w:val="20"/>
          <w:szCs w:val="20"/>
        </w:rPr>
      </w:pPr>
      <w:r w:rsidRPr="00405C88">
        <w:rPr>
          <w:rFonts w:ascii="Times New Roman" w:hAnsi="Times New Roman" w:cs="Times New Roman"/>
          <w:sz w:val="20"/>
          <w:szCs w:val="20"/>
        </w:rPr>
        <w:t xml:space="preserve">       </w:t>
      </w:r>
      <w:r>
        <w:rPr>
          <w:rFonts w:ascii="Times New Roman" w:hAnsi="Times New Roman" w:cs="Times New Roman"/>
          <w:sz w:val="20"/>
          <w:szCs w:val="20"/>
        </w:rPr>
        <w:tab/>
      </w:r>
      <w:r w:rsidR="00C36798" w:rsidRPr="00405C88">
        <w:rPr>
          <w:rFonts w:ascii="Times New Roman" w:hAnsi="Times New Roman" w:cs="Times New Roman"/>
          <w:sz w:val="20"/>
          <w:szCs w:val="20"/>
        </w:rPr>
        <w:t>(место составления акта)</w:t>
      </w:r>
      <w:r w:rsidR="00C36798" w:rsidRPr="00405C88">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36798" w:rsidRPr="00405C88">
        <w:rPr>
          <w:rFonts w:ascii="Times New Roman" w:hAnsi="Times New Roman" w:cs="Times New Roman"/>
          <w:sz w:val="20"/>
          <w:szCs w:val="20"/>
        </w:rPr>
        <w:t>(дата составления акта)</w:t>
      </w:r>
    </w:p>
    <w:p w:rsidR="00C36798" w:rsidRPr="00405C88" w:rsidRDefault="00C36798" w:rsidP="00C36798">
      <w:pPr>
        <w:autoSpaceDE w:val="0"/>
        <w:autoSpaceDN w:val="0"/>
        <w:adjustRightInd w:val="0"/>
        <w:jc w:val="both"/>
        <w:rPr>
          <w:rFonts w:ascii="Times New Roman" w:hAnsi="Times New Roman" w:cs="Times New Roman"/>
          <w:sz w:val="28"/>
          <w:szCs w:val="28"/>
        </w:rPr>
      </w:pPr>
    </w:p>
    <w:p w:rsidR="00C36798" w:rsidRPr="00405C88" w:rsidRDefault="00405C88" w:rsidP="00C3679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Комиссия, образованная</w:t>
      </w:r>
      <w:r w:rsidR="00C36798" w:rsidRPr="00405C88">
        <w:rPr>
          <w:rFonts w:ascii="Times New Roman" w:hAnsi="Times New Roman" w:cs="Times New Roman"/>
          <w:sz w:val="28"/>
          <w:szCs w:val="28"/>
        </w:rPr>
        <w:t>______________________________________________,</w:t>
      </w:r>
    </w:p>
    <w:p w:rsidR="00C36798" w:rsidRPr="00405C88" w:rsidRDefault="00C36798" w:rsidP="00C36798">
      <w:pPr>
        <w:autoSpaceDE w:val="0"/>
        <w:autoSpaceDN w:val="0"/>
        <w:adjustRightInd w:val="0"/>
        <w:jc w:val="both"/>
        <w:rPr>
          <w:rFonts w:ascii="Times New Roman" w:hAnsi="Times New Roman" w:cs="Times New Roman"/>
          <w:sz w:val="20"/>
          <w:szCs w:val="20"/>
        </w:rPr>
      </w:pPr>
      <w:r w:rsidRPr="00405C88">
        <w:rPr>
          <w:rFonts w:ascii="Times New Roman" w:hAnsi="Times New Roman" w:cs="Times New Roman"/>
          <w:sz w:val="28"/>
          <w:szCs w:val="28"/>
        </w:rPr>
        <w:t xml:space="preserve">             </w:t>
      </w:r>
      <w:r w:rsidRPr="00405C88">
        <w:rPr>
          <w:rFonts w:ascii="Times New Roman" w:hAnsi="Times New Roman" w:cs="Times New Roman"/>
          <w:sz w:val="20"/>
          <w:szCs w:val="20"/>
        </w:rPr>
        <w:t>(форма документа и его реквизиты, которым образована комиссия)</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w:t>
      </w:r>
      <w:r w:rsidR="00E12412">
        <w:rPr>
          <w:rFonts w:ascii="Times New Roman" w:hAnsi="Times New Roman" w:cs="Times New Roman"/>
          <w:sz w:val="28"/>
          <w:szCs w:val="28"/>
        </w:rPr>
        <w:tab/>
      </w:r>
      <w:r w:rsidRPr="00405C88">
        <w:rPr>
          <w:rFonts w:ascii="Times New Roman" w:hAnsi="Times New Roman" w:cs="Times New Roman"/>
          <w:sz w:val="28"/>
          <w:szCs w:val="28"/>
        </w:rPr>
        <w:t>в соответствии с программой проведения  оценки обеспечения готовности к</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отопительному пе</w:t>
      </w:r>
      <w:r w:rsidR="00E12412">
        <w:rPr>
          <w:rFonts w:ascii="Times New Roman" w:hAnsi="Times New Roman" w:cs="Times New Roman"/>
          <w:sz w:val="28"/>
          <w:szCs w:val="28"/>
        </w:rPr>
        <w:t xml:space="preserve">риоду от "__" ______ 20__ г., </w:t>
      </w:r>
      <w:r w:rsidRPr="00405C88">
        <w:rPr>
          <w:rFonts w:ascii="Times New Roman" w:hAnsi="Times New Roman" w:cs="Times New Roman"/>
          <w:sz w:val="28"/>
          <w:szCs w:val="28"/>
        </w:rPr>
        <w:t>утвержденной</w:t>
      </w:r>
      <w:r w:rsidR="00E12412">
        <w:rPr>
          <w:rFonts w:ascii="Times New Roman" w:hAnsi="Times New Roman" w:cs="Times New Roman"/>
          <w:sz w:val="28"/>
          <w:szCs w:val="28"/>
        </w:rPr>
        <w:t xml:space="preserve"> ________</w:t>
      </w:r>
      <w:r w:rsidRPr="00405C88">
        <w:rPr>
          <w:rFonts w:ascii="Times New Roman" w:hAnsi="Times New Roman" w:cs="Times New Roman"/>
          <w:sz w:val="28"/>
          <w:szCs w:val="28"/>
        </w:rPr>
        <w:t>______________________</w:t>
      </w:r>
      <w:r w:rsidR="00E12412">
        <w:rPr>
          <w:rFonts w:ascii="Times New Roman" w:hAnsi="Times New Roman" w:cs="Times New Roman"/>
          <w:sz w:val="28"/>
          <w:szCs w:val="28"/>
        </w:rPr>
        <w:t>________________</w:t>
      </w:r>
      <w:r w:rsidRPr="00405C88">
        <w:rPr>
          <w:rFonts w:ascii="Times New Roman" w:hAnsi="Times New Roman" w:cs="Times New Roman"/>
          <w:sz w:val="28"/>
          <w:szCs w:val="28"/>
        </w:rPr>
        <w:t>________________,</w:t>
      </w:r>
    </w:p>
    <w:p w:rsidR="00C36798" w:rsidRPr="004C3B0C" w:rsidRDefault="00C36798" w:rsidP="00C36798">
      <w:pPr>
        <w:autoSpaceDE w:val="0"/>
        <w:autoSpaceDN w:val="0"/>
        <w:adjustRightInd w:val="0"/>
        <w:jc w:val="both"/>
        <w:rPr>
          <w:rFonts w:ascii="Times New Roman" w:hAnsi="Times New Roman" w:cs="Times New Roman"/>
          <w:sz w:val="20"/>
          <w:szCs w:val="20"/>
        </w:rPr>
      </w:pPr>
      <w:r w:rsidRPr="004C3B0C">
        <w:rPr>
          <w:rFonts w:ascii="Times New Roman" w:hAnsi="Times New Roman" w:cs="Times New Roman"/>
          <w:sz w:val="20"/>
          <w:szCs w:val="20"/>
        </w:rPr>
        <w:t xml:space="preserve">    (Фамилия,   инициалы  руководителя  (его  заместителя)  уполномоченного</w:t>
      </w:r>
    </w:p>
    <w:p w:rsidR="00C36798" w:rsidRPr="004C3B0C" w:rsidRDefault="00C36798" w:rsidP="00C36798">
      <w:pPr>
        <w:autoSpaceDE w:val="0"/>
        <w:autoSpaceDN w:val="0"/>
        <w:adjustRightInd w:val="0"/>
        <w:jc w:val="both"/>
        <w:rPr>
          <w:rFonts w:ascii="Times New Roman" w:hAnsi="Times New Roman" w:cs="Times New Roman"/>
          <w:sz w:val="20"/>
          <w:szCs w:val="20"/>
        </w:rPr>
      </w:pPr>
      <w:r w:rsidRPr="004C3B0C">
        <w:rPr>
          <w:rFonts w:ascii="Times New Roman" w:hAnsi="Times New Roman" w:cs="Times New Roman"/>
          <w:sz w:val="20"/>
          <w:szCs w:val="20"/>
        </w:rPr>
        <w:t>органа, проводящего оценку обеспечения готовности к отопительному периоду)</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с  "__" ______ 20__ г.  по "__" ______ 20__ г. в соответствии с</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Федеральным </w:t>
      </w:r>
      <w:hyperlink r:id="rId214" w:history="1">
        <w:r w:rsidRPr="00405C88">
          <w:rPr>
            <w:rFonts w:ascii="Times New Roman" w:hAnsi="Times New Roman" w:cs="Times New Roman"/>
            <w:sz w:val="28"/>
            <w:szCs w:val="28"/>
          </w:rPr>
          <w:t>законом</w:t>
        </w:r>
      </w:hyperlink>
      <w:r w:rsidRPr="00405C88">
        <w:rPr>
          <w:rFonts w:ascii="Times New Roman" w:hAnsi="Times New Roman" w:cs="Times New Roman"/>
          <w:sz w:val="28"/>
          <w:szCs w:val="28"/>
        </w:rPr>
        <w:t xml:space="preserve"> от 27 июля 2010 г. </w:t>
      </w:r>
      <w:r w:rsidR="006E5451">
        <w:rPr>
          <w:rFonts w:ascii="Times New Roman" w:hAnsi="Times New Roman" w:cs="Times New Roman"/>
          <w:sz w:val="28"/>
          <w:szCs w:val="28"/>
        </w:rPr>
        <w:t>№</w:t>
      </w:r>
      <w:r w:rsidRPr="00405C88">
        <w:rPr>
          <w:rFonts w:ascii="Times New Roman" w:hAnsi="Times New Roman" w:cs="Times New Roman"/>
          <w:sz w:val="28"/>
          <w:szCs w:val="28"/>
        </w:rPr>
        <w:t xml:space="preserve"> 190-ФЗ </w:t>
      </w:r>
      <w:r w:rsidR="006E5451">
        <w:rPr>
          <w:rFonts w:ascii="Times New Roman" w:hAnsi="Times New Roman" w:cs="Times New Roman"/>
          <w:sz w:val="28"/>
          <w:szCs w:val="28"/>
        </w:rPr>
        <w:t>«</w:t>
      </w:r>
      <w:r w:rsidRPr="00405C88">
        <w:rPr>
          <w:rFonts w:ascii="Times New Roman" w:hAnsi="Times New Roman" w:cs="Times New Roman"/>
          <w:sz w:val="28"/>
          <w:szCs w:val="28"/>
        </w:rPr>
        <w:t>О теплоснабжении</w:t>
      </w:r>
      <w:r w:rsidR="006E5451">
        <w:rPr>
          <w:rFonts w:ascii="Times New Roman" w:hAnsi="Times New Roman" w:cs="Times New Roman"/>
          <w:sz w:val="28"/>
          <w:szCs w:val="28"/>
        </w:rPr>
        <w:t>»</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провела оценку обеспечения готовности к отопительному периоду</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______________________________________</w:t>
      </w:r>
      <w:r w:rsidR="00405C88">
        <w:rPr>
          <w:rFonts w:ascii="Times New Roman" w:hAnsi="Times New Roman" w:cs="Times New Roman"/>
          <w:sz w:val="28"/>
          <w:szCs w:val="28"/>
        </w:rPr>
        <w:t>____________________________</w:t>
      </w:r>
    </w:p>
    <w:p w:rsidR="00C36798" w:rsidRPr="004C3B0C" w:rsidRDefault="00C36798" w:rsidP="00C36798">
      <w:pPr>
        <w:autoSpaceDE w:val="0"/>
        <w:autoSpaceDN w:val="0"/>
        <w:adjustRightInd w:val="0"/>
        <w:jc w:val="both"/>
        <w:rPr>
          <w:rFonts w:ascii="Times New Roman" w:hAnsi="Times New Roman" w:cs="Times New Roman"/>
          <w:sz w:val="20"/>
          <w:szCs w:val="20"/>
        </w:rPr>
      </w:pPr>
      <w:r w:rsidRPr="00405C88">
        <w:rPr>
          <w:rFonts w:ascii="Times New Roman" w:hAnsi="Times New Roman" w:cs="Times New Roman"/>
          <w:sz w:val="28"/>
          <w:szCs w:val="28"/>
        </w:rPr>
        <w:t xml:space="preserve">    </w:t>
      </w:r>
      <w:r w:rsidRPr="004C3B0C">
        <w:rPr>
          <w:rFonts w:ascii="Times New Roman" w:hAnsi="Times New Roman" w:cs="Times New Roman"/>
          <w:sz w:val="20"/>
          <w:szCs w:val="20"/>
        </w:rPr>
        <w:t>(наименование лица, подлежащего оценке обеспечения готовности)</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Оценка  обеспечения  готовности  к  отопительному периоду проводилась в</w:t>
      </w:r>
      <w:r w:rsidR="00405C88">
        <w:rPr>
          <w:rFonts w:ascii="Times New Roman" w:hAnsi="Times New Roman" w:cs="Times New Roman"/>
          <w:sz w:val="28"/>
          <w:szCs w:val="28"/>
        </w:rPr>
        <w:t xml:space="preserve"> </w:t>
      </w:r>
      <w:r w:rsidRPr="00405C88">
        <w:rPr>
          <w:rFonts w:ascii="Times New Roman" w:hAnsi="Times New Roman" w:cs="Times New Roman"/>
          <w:sz w:val="28"/>
          <w:szCs w:val="28"/>
        </w:rPr>
        <w:t>отношении следующих объектов оценки обеспечения готовности:</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1. ________________________;</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2. ________________________;</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3. ________________________;</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w:t>
      </w:r>
      <w:r w:rsidR="00691925">
        <w:rPr>
          <w:rFonts w:ascii="Times New Roman" w:hAnsi="Times New Roman" w:cs="Times New Roman"/>
          <w:sz w:val="28"/>
          <w:szCs w:val="28"/>
        </w:rPr>
        <w:t>№№</w:t>
      </w:r>
      <w:r w:rsidRPr="00405C88">
        <w:rPr>
          <w:rFonts w:ascii="Times New Roman" w:hAnsi="Times New Roman" w:cs="Times New Roman"/>
          <w:sz w:val="28"/>
          <w:szCs w:val="28"/>
        </w:rPr>
        <w:t xml:space="preserve"> ________________________.</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В ходе проведения оценки обеспечения готовности к отопительному периоду</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комиссия установила:</w:t>
      </w:r>
    </w:p>
    <w:p w:rsidR="00C36798" w:rsidRPr="00405C88" w:rsidRDefault="00C36798" w:rsidP="00C36798">
      <w:pPr>
        <w:autoSpaceDE w:val="0"/>
        <w:autoSpaceDN w:val="0"/>
        <w:adjustRightInd w:val="0"/>
        <w:jc w:val="both"/>
        <w:rPr>
          <w:rFonts w:ascii="Times New Roman" w:hAnsi="Times New Roman" w:cs="Times New Roman"/>
          <w:sz w:val="28"/>
          <w:szCs w:val="28"/>
        </w:rPr>
      </w:pP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1. Уровни готовности объектов оценки обеспечения готовности:</w:t>
      </w:r>
    </w:p>
    <w:p w:rsidR="00C36798" w:rsidRPr="00405C88" w:rsidRDefault="00C36798" w:rsidP="00C36798">
      <w:pPr>
        <w:autoSpaceDE w:val="0"/>
        <w:autoSpaceDN w:val="0"/>
        <w:adjustRightInd w:val="0"/>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C36798" w:rsidRPr="00405C88" w:rsidTr="00C36798">
        <w:tc>
          <w:tcPr>
            <w:tcW w:w="4649" w:type="dxa"/>
            <w:tcBorders>
              <w:top w:val="single" w:sz="4" w:space="0" w:color="auto"/>
              <w:left w:val="single" w:sz="4" w:space="0" w:color="auto"/>
              <w:bottom w:val="single" w:sz="4" w:space="0" w:color="auto"/>
              <w:right w:val="single" w:sz="4" w:space="0" w:color="auto"/>
            </w:tcBorders>
          </w:tcPr>
          <w:p w:rsidR="00C36798" w:rsidRPr="00405C88" w:rsidRDefault="00C36798" w:rsidP="00C36798">
            <w:pPr>
              <w:autoSpaceDE w:val="0"/>
              <w:autoSpaceDN w:val="0"/>
              <w:adjustRightInd w:val="0"/>
              <w:jc w:val="center"/>
              <w:rPr>
                <w:rFonts w:ascii="Times New Roman" w:hAnsi="Times New Roman" w:cs="Times New Roman"/>
                <w:sz w:val="28"/>
                <w:szCs w:val="28"/>
              </w:rPr>
            </w:pPr>
            <w:r w:rsidRPr="00405C88">
              <w:rPr>
                <w:rFonts w:ascii="Times New Roman" w:hAnsi="Times New Roman" w:cs="Times New Roman"/>
                <w:sz w:val="28"/>
                <w:szCs w:val="28"/>
              </w:rPr>
              <w:t>Объект оценки обеспечения готовности</w:t>
            </w:r>
          </w:p>
        </w:tc>
        <w:tc>
          <w:tcPr>
            <w:tcW w:w="4421" w:type="dxa"/>
            <w:tcBorders>
              <w:top w:val="single" w:sz="4" w:space="0" w:color="auto"/>
              <w:left w:val="single" w:sz="4" w:space="0" w:color="auto"/>
              <w:bottom w:val="single" w:sz="4" w:space="0" w:color="auto"/>
              <w:right w:val="single" w:sz="4" w:space="0" w:color="auto"/>
            </w:tcBorders>
          </w:tcPr>
          <w:p w:rsidR="00C36798" w:rsidRPr="00405C88" w:rsidRDefault="00C36798" w:rsidP="00C36798">
            <w:pPr>
              <w:autoSpaceDE w:val="0"/>
              <w:autoSpaceDN w:val="0"/>
              <w:adjustRightInd w:val="0"/>
              <w:jc w:val="center"/>
              <w:rPr>
                <w:rFonts w:ascii="Times New Roman" w:hAnsi="Times New Roman" w:cs="Times New Roman"/>
                <w:sz w:val="28"/>
                <w:szCs w:val="28"/>
              </w:rPr>
            </w:pPr>
            <w:r w:rsidRPr="00405C88">
              <w:rPr>
                <w:rFonts w:ascii="Times New Roman" w:hAnsi="Times New Roman" w:cs="Times New Roman"/>
                <w:sz w:val="28"/>
                <w:szCs w:val="28"/>
              </w:rPr>
              <w:t>Уровень готовности</w:t>
            </w:r>
          </w:p>
          <w:p w:rsidR="00C36798" w:rsidRPr="00405C88" w:rsidRDefault="00C36798" w:rsidP="00C36798">
            <w:pPr>
              <w:autoSpaceDE w:val="0"/>
              <w:autoSpaceDN w:val="0"/>
              <w:adjustRightInd w:val="0"/>
              <w:jc w:val="center"/>
              <w:rPr>
                <w:rFonts w:ascii="Times New Roman" w:hAnsi="Times New Roman" w:cs="Times New Roman"/>
                <w:sz w:val="28"/>
                <w:szCs w:val="28"/>
              </w:rPr>
            </w:pPr>
            <w:r w:rsidRPr="00405C88">
              <w:rPr>
                <w:rFonts w:ascii="Times New Roman" w:hAnsi="Times New Roman" w:cs="Times New Roman"/>
                <w:sz w:val="28"/>
                <w:szCs w:val="28"/>
              </w:rPr>
              <w:t>(Готов/готов с условиями/не готов)</w:t>
            </w:r>
          </w:p>
        </w:tc>
      </w:tr>
      <w:tr w:rsidR="00C36798" w:rsidRPr="00405C88" w:rsidTr="00C36798">
        <w:tc>
          <w:tcPr>
            <w:tcW w:w="4649" w:type="dxa"/>
            <w:tcBorders>
              <w:top w:val="single" w:sz="4" w:space="0" w:color="auto"/>
              <w:left w:val="single" w:sz="4" w:space="0" w:color="auto"/>
              <w:bottom w:val="single" w:sz="4" w:space="0" w:color="auto"/>
              <w:right w:val="single" w:sz="4" w:space="0" w:color="auto"/>
            </w:tcBorders>
          </w:tcPr>
          <w:p w:rsidR="00C36798" w:rsidRPr="00405C88" w:rsidRDefault="00C36798" w:rsidP="00C36798">
            <w:pPr>
              <w:autoSpaceDE w:val="0"/>
              <w:autoSpaceDN w:val="0"/>
              <w:adjustRightInd w:val="0"/>
              <w:rPr>
                <w:rFonts w:ascii="Times New Roman" w:hAnsi="Times New Roman" w:cs="Times New Roman"/>
                <w:sz w:val="28"/>
                <w:szCs w:val="28"/>
              </w:rPr>
            </w:pPr>
            <w:r w:rsidRPr="00405C88">
              <w:rPr>
                <w:rFonts w:ascii="Times New Roman" w:hAnsi="Times New Roman" w:cs="Times New Roman"/>
                <w:sz w:val="28"/>
                <w:szCs w:val="28"/>
              </w:rPr>
              <w:t>1.</w:t>
            </w:r>
          </w:p>
        </w:tc>
        <w:tc>
          <w:tcPr>
            <w:tcW w:w="4421" w:type="dxa"/>
            <w:tcBorders>
              <w:top w:val="single" w:sz="4" w:space="0" w:color="auto"/>
              <w:left w:val="single" w:sz="4" w:space="0" w:color="auto"/>
              <w:bottom w:val="single" w:sz="4" w:space="0" w:color="auto"/>
              <w:right w:val="single" w:sz="4" w:space="0" w:color="auto"/>
            </w:tcBorders>
          </w:tcPr>
          <w:p w:rsidR="00C36798" w:rsidRPr="00405C88" w:rsidRDefault="00C36798" w:rsidP="00C36798">
            <w:pPr>
              <w:autoSpaceDE w:val="0"/>
              <w:autoSpaceDN w:val="0"/>
              <w:adjustRightInd w:val="0"/>
              <w:rPr>
                <w:rFonts w:ascii="Times New Roman" w:hAnsi="Times New Roman" w:cs="Times New Roman"/>
                <w:sz w:val="28"/>
                <w:szCs w:val="28"/>
              </w:rPr>
            </w:pPr>
          </w:p>
        </w:tc>
      </w:tr>
      <w:tr w:rsidR="00C36798" w:rsidRPr="00405C88" w:rsidTr="00C36798">
        <w:tc>
          <w:tcPr>
            <w:tcW w:w="4649" w:type="dxa"/>
            <w:tcBorders>
              <w:top w:val="single" w:sz="4" w:space="0" w:color="auto"/>
              <w:left w:val="single" w:sz="4" w:space="0" w:color="auto"/>
              <w:bottom w:val="single" w:sz="4" w:space="0" w:color="auto"/>
              <w:right w:val="single" w:sz="4" w:space="0" w:color="auto"/>
            </w:tcBorders>
          </w:tcPr>
          <w:p w:rsidR="00C36798" w:rsidRPr="00405C88" w:rsidRDefault="00C36798" w:rsidP="00C36798">
            <w:pPr>
              <w:autoSpaceDE w:val="0"/>
              <w:autoSpaceDN w:val="0"/>
              <w:adjustRightInd w:val="0"/>
              <w:rPr>
                <w:rFonts w:ascii="Times New Roman" w:hAnsi="Times New Roman" w:cs="Times New Roman"/>
                <w:sz w:val="28"/>
                <w:szCs w:val="28"/>
              </w:rPr>
            </w:pPr>
            <w:r w:rsidRPr="00405C88">
              <w:rPr>
                <w:rFonts w:ascii="Times New Roman" w:hAnsi="Times New Roman" w:cs="Times New Roman"/>
                <w:sz w:val="28"/>
                <w:szCs w:val="28"/>
              </w:rPr>
              <w:lastRenderedPageBreak/>
              <w:t>2.</w:t>
            </w:r>
          </w:p>
        </w:tc>
        <w:tc>
          <w:tcPr>
            <w:tcW w:w="4421" w:type="dxa"/>
            <w:tcBorders>
              <w:top w:val="single" w:sz="4" w:space="0" w:color="auto"/>
              <w:left w:val="single" w:sz="4" w:space="0" w:color="auto"/>
              <w:bottom w:val="single" w:sz="4" w:space="0" w:color="auto"/>
              <w:right w:val="single" w:sz="4" w:space="0" w:color="auto"/>
            </w:tcBorders>
          </w:tcPr>
          <w:p w:rsidR="00C36798" w:rsidRPr="00405C88" w:rsidRDefault="00C36798" w:rsidP="00C36798">
            <w:pPr>
              <w:autoSpaceDE w:val="0"/>
              <w:autoSpaceDN w:val="0"/>
              <w:adjustRightInd w:val="0"/>
              <w:rPr>
                <w:rFonts w:ascii="Times New Roman" w:hAnsi="Times New Roman" w:cs="Times New Roman"/>
                <w:sz w:val="28"/>
                <w:szCs w:val="28"/>
              </w:rPr>
            </w:pPr>
          </w:p>
        </w:tc>
      </w:tr>
      <w:tr w:rsidR="00C36798" w:rsidRPr="00405C88" w:rsidTr="00C36798">
        <w:tc>
          <w:tcPr>
            <w:tcW w:w="4649" w:type="dxa"/>
            <w:tcBorders>
              <w:top w:val="single" w:sz="4" w:space="0" w:color="auto"/>
              <w:left w:val="single" w:sz="4" w:space="0" w:color="auto"/>
              <w:bottom w:val="single" w:sz="4" w:space="0" w:color="auto"/>
              <w:right w:val="single" w:sz="4" w:space="0" w:color="auto"/>
            </w:tcBorders>
          </w:tcPr>
          <w:p w:rsidR="00C36798" w:rsidRPr="00405C88" w:rsidRDefault="00C36798" w:rsidP="00C36798">
            <w:pPr>
              <w:autoSpaceDE w:val="0"/>
              <w:autoSpaceDN w:val="0"/>
              <w:adjustRightInd w:val="0"/>
              <w:rPr>
                <w:rFonts w:ascii="Times New Roman" w:hAnsi="Times New Roman" w:cs="Times New Roman"/>
                <w:sz w:val="28"/>
                <w:szCs w:val="28"/>
              </w:rPr>
            </w:pPr>
            <w:r w:rsidRPr="00405C88">
              <w:rPr>
                <w:rFonts w:ascii="Times New Roman" w:hAnsi="Times New Roman" w:cs="Times New Roman"/>
                <w:sz w:val="28"/>
                <w:szCs w:val="28"/>
              </w:rPr>
              <w:t>3.</w:t>
            </w:r>
          </w:p>
        </w:tc>
        <w:tc>
          <w:tcPr>
            <w:tcW w:w="4421" w:type="dxa"/>
            <w:tcBorders>
              <w:top w:val="single" w:sz="4" w:space="0" w:color="auto"/>
              <w:left w:val="single" w:sz="4" w:space="0" w:color="auto"/>
              <w:bottom w:val="single" w:sz="4" w:space="0" w:color="auto"/>
              <w:right w:val="single" w:sz="4" w:space="0" w:color="auto"/>
            </w:tcBorders>
          </w:tcPr>
          <w:p w:rsidR="00C36798" w:rsidRPr="00405C88" w:rsidRDefault="00C36798" w:rsidP="00C36798">
            <w:pPr>
              <w:autoSpaceDE w:val="0"/>
              <w:autoSpaceDN w:val="0"/>
              <w:adjustRightInd w:val="0"/>
              <w:rPr>
                <w:rFonts w:ascii="Times New Roman" w:hAnsi="Times New Roman" w:cs="Times New Roman"/>
                <w:sz w:val="28"/>
                <w:szCs w:val="28"/>
              </w:rPr>
            </w:pPr>
          </w:p>
        </w:tc>
      </w:tr>
      <w:tr w:rsidR="00C36798" w:rsidRPr="00405C88" w:rsidTr="00C36798">
        <w:tc>
          <w:tcPr>
            <w:tcW w:w="4649" w:type="dxa"/>
            <w:tcBorders>
              <w:top w:val="single" w:sz="4" w:space="0" w:color="auto"/>
              <w:left w:val="single" w:sz="4" w:space="0" w:color="auto"/>
              <w:bottom w:val="single" w:sz="4" w:space="0" w:color="auto"/>
              <w:right w:val="single" w:sz="4" w:space="0" w:color="auto"/>
            </w:tcBorders>
          </w:tcPr>
          <w:p w:rsidR="00C36798" w:rsidRPr="00405C88" w:rsidRDefault="00691925" w:rsidP="00C36798">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t>
            </w:r>
          </w:p>
        </w:tc>
        <w:tc>
          <w:tcPr>
            <w:tcW w:w="4421" w:type="dxa"/>
            <w:tcBorders>
              <w:top w:val="single" w:sz="4" w:space="0" w:color="auto"/>
              <w:left w:val="single" w:sz="4" w:space="0" w:color="auto"/>
              <w:bottom w:val="single" w:sz="4" w:space="0" w:color="auto"/>
              <w:right w:val="single" w:sz="4" w:space="0" w:color="auto"/>
            </w:tcBorders>
          </w:tcPr>
          <w:p w:rsidR="00C36798" w:rsidRPr="00405C88" w:rsidRDefault="00C36798" w:rsidP="00C36798">
            <w:pPr>
              <w:autoSpaceDE w:val="0"/>
              <w:autoSpaceDN w:val="0"/>
              <w:adjustRightInd w:val="0"/>
              <w:rPr>
                <w:rFonts w:ascii="Times New Roman" w:hAnsi="Times New Roman" w:cs="Times New Roman"/>
                <w:sz w:val="28"/>
                <w:szCs w:val="28"/>
              </w:rPr>
            </w:pPr>
          </w:p>
        </w:tc>
      </w:tr>
    </w:tbl>
    <w:p w:rsidR="00C36798" w:rsidRPr="00405C88" w:rsidRDefault="00C36798" w:rsidP="00C36798">
      <w:pPr>
        <w:autoSpaceDE w:val="0"/>
        <w:autoSpaceDN w:val="0"/>
        <w:adjustRightInd w:val="0"/>
        <w:ind w:firstLine="540"/>
        <w:jc w:val="both"/>
        <w:rPr>
          <w:rFonts w:ascii="Times New Roman" w:hAnsi="Times New Roman" w:cs="Times New Roman"/>
          <w:sz w:val="28"/>
          <w:szCs w:val="28"/>
        </w:rPr>
      </w:pP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2. Уровень готовности лица, подлежащего оценке обеспечения готовности:</w:t>
      </w:r>
    </w:p>
    <w:p w:rsidR="00C36798" w:rsidRPr="00405C88" w:rsidRDefault="00C36798" w:rsidP="00C36798">
      <w:pPr>
        <w:autoSpaceDE w:val="0"/>
        <w:autoSpaceDN w:val="0"/>
        <w:adjustRightInd w:val="0"/>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C36798" w:rsidRPr="00405C88" w:rsidTr="00C36798">
        <w:tc>
          <w:tcPr>
            <w:tcW w:w="4649" w:type="dxa"/>
            <w:tcBorders>
              <w:top w:val="single" w:sz="4" w:space="0" w:color="auto"/>
              <w:left w:val="single" w:sz="4" w:space="0" w:color="auto"/>
              <w:bottom w:val="single" w:sz="4" w:space="0" w:color="auto"/>
              <w:right w:val="single" w:sz="4" w:space="0" w:color="auto"/>
            </w:tcBorders>
          </w:tcPr>
          <w:p w:rsidR="00C36798" w:rsidRPr="00405C88" w:rsidRDefault="00C36798" w:rsidP="00C36798">
            <w:pPr>
              <w:autoSpaceDE w:val="0"/>
              <w:autoSpaceDN w:val="0"/>
              <w:adjustRightInd w:val="0"/>
              <w:jc w:val="center"/>
              <w:rPr>
                <w:rFonts w:ascii="Times New Roman" w:hAnsi="Times New Roman" w:cs="Times New Roman"/>
                <w:sz w:val="28"/>
                <w:szCs w:val="28"/>
              </w:rPr>
            </w:pPr>
            <w:r w:rsidRPr="00405C88">
              <w:rPr>
                <w:rFonts w:ascii="Times New Roman" w:hAnsi="Times New Roman" w:cs="Times New Roman"/>
                <w:sz w:val="28"/>
                <w:szCs w:val="28"/>
              </w:rPr>
              <w:t>Лицо, подлежащее оценке обеспечения готовности</w:t>
            </w:r>
          </w:p>
        </w:tc>
        <w:tc>
          <w:tcPr>
            <w:tcW w:w="4421" w:type="dxa"/>
            <w:tcBorders>
              <w:top w:val="single" w:sz="4" w:space="0" w:color="auto"/>
              <w:left w:val="single" w:sz="4" w:space="0" w:color="auto"/>
              <w:bottom w:val="single" w:sz="4" w:space="0" w:color="auto"/>
              <w:right w:val="single" w:sz="4" w:space="0" w:color="auto"/>
            </w:tcBorders>
          </w:tcPr>
          <w:p w:rsidR="00C36798" w:rsidRPr="00405C88" w:rsidRDefault="00C36798" w:rsidP="00C36798">
            <w:pPr>
              <w:autoSpaceDE w:val="0"/>
              <w:autoSpaceDN w:val="0"/>
              <w:adjustRightInd w:val="0"/>
              <w:jc w:val="center"/>
              <w:rPr>
                <w:rFonts w:ascii="Times New Roman" w:hAnsi="Times New Roman" w:cs="Times New Roman"/>
                <w:sz w:val="28"/>
                <w:szCs w:val="28"/>
              </w:rPr>
            </w:pPr>
            <w:r w:rsidRPr="00405C88">
              <w:rPr>
                <w:rFonts w:ascii="Times New Roman" w:hAnsi="Times New Roman" w:cs="Times New Roman"/>
                <w:sz w:val="28"/>
                <w:szCs w:val="28"/>
              </w:rPr>
              <w:t>Уровень готовности</w:t>
            </w:r>
          </w:p>
          <w:p w:rsidR="00C36798" w:rsidRPr="00405C88" w:rsidRDefault="00C36798" w:rsidP="00C36798">
            <w:pPr>
              <w:autoSpaceDE w:val="0"/>
              <w:autoSpaceDN w:val="0"/>
              <w:adjustRightInd w:val="0"/>
              <w:jc w:val="center"/>
              <w:rPr>
                <w:rFonts w:ascii="Times New Roman" w:hAnsi="Times New Roman" w:cs="Times New Roman"/>
                <w:sz w:val="28"/>
                <w:szCs w:val="28"/>
              </w:rPr>
            </w:pPr>
            <w:r w:rsidRPr="00405C88">
              <w:rPr>
                <w:rFonts w:ascii="Times New Roman" w:hAnsi="Times New Roman" w:cs="Times New Roman"/>
                <w:sz w:val="28"/>
                <w:szCs w:val="28"/>
              </w:rPr>
              <w:t>(Готов/готов с условиями/не готов)</w:t>
            </w:r>
          </w:p>
        </w:tc>
      </w:tr>
      <w:tr w:rsidR="00C36798" w:rsidRPr="00405C88" w:rsidTr="00C36798">
        <w:tc>
          <w:tcPr>
            <w:tcW w:w="4649" w:type="dxa"/>
            <w:tcBorders>
              <w:top w:val="single" w:sz="4" w:space="0" w:color="auto"/>
              <w:left w:val="single" w:sz="4" w:space="0" w:color="auto"/>
              <w:bottom w:val="single" w:sz="4" w:space="0" w:color="auto"/>
              <w:right w:val="single" w:sz="4" w:space="0" w:color="auto"/>
            </w:tcBorders>
          </w:tcPr>
          <w:p w:rsidR="00C36798" w:rsidRPr="00405C88" w:rsidRDefault="00C36798" w:rsidP="00C36798">
            <w:pPr>
              <w:autoSpaceDE w:val="0"/>
              <w:autoSpaceDN w:val="0"/>
              <w:adjustRightInd w:val="0"/>
              <w:rPr>
                <w:rFonts w:ascii="Times New Roman" w:hAnsi="Times New Roman" w:cs="Times New Roman"/>
                <w:sz w:val="28"/>
                <w:szCs w:val="28"/>
              </w:rPr>
            </w:pPr>
          </w:p>
        </w:tc>
        <w:tc>
          <w:tcPr>
            <w:tcW w:w="4421" w:type="dxa"/>
            <w:tcBorders>
              <w:top w:val="single" w:sz="4" w:space="0" w:color="auto"/>
              <w:left w:val="single" w:sz="4" w:space="0" w:color="auto"/>
              <w:bottom w:val="single" w:sz="4" w:space="0" w:color="auto"/>
              <w:right w:val="single" w:sz="4" w:space="0" w:color="auto"/>
            </w:tcBorders>
          </w:tcPr>
          <w:p w:rsidR="00C36798" w:rsidRPr="00405C88" w:rsidRDefault="00C36798" w:rsidP="00C36798">
            <w:pPr>
              <w:autoSpaceDE w:val="0"/>
              <w:autoSpaceDN w:val="0"/>
              <w:adjustRightInd w:val="0"/>
              <w:rPr>
                <w:rFonts w:ascii="Times New Roman" w:hAnsi="Times New Roman" w:cs="Times New Roman"/>
                <w:sz w:val="28"/>
                <w:szCs w:val="28"/>
              </w:rPr>
            </w:pPr>
          </w:p>
        </w:tc>
      </w:tr>
    </w:tbl>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Приложение: 1. Оценочный лист для расчета индекса готовности к</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отопительному периоду ___________________ на __ л. в 1 экз.</w:t>
      </w:r>
    </w:p>
    <w:p w:rsidR="00C36798" w:rsidRPr="004C3B0C" w:rsidRDefault="00C36798" w:rsidP="00C36798">
      <w:pPr>
        <w:autoSpaceDE w:val="0"/>
        <w:autoSpaceDN w:val="0"/>
        <w:adjustRightInd w:val="0"/>
        <w:jc w:val="both"/>
        <w:rPr>
          <w:rFonts w:ascii="Times New Roman" w:hAnsi="Times New Roman" w:cs="Times New Roman"/>
          <w:sz w:val="20"/>
          <w:szCs w:val="20"/>
        </w:rPr>
      </w:pPr>
      <w:r w:rsidRPr="004C3B0C">
        <w:rPr>
          <w:rFonts w:ascii="Times New Roman" w:hAnsi="Times New Roman" w:cs="Times New Roman"/>
          <w:sz w:val="20"/>
          <w:szCs w:val="20"/>
        </w:rPr>
        <w:t xml:space="preserve">                                  </w:t>
      </w:r>
      <w:r w:rsidR="00E12412">
        <w:rPr>
          <w:rFonts w:ascii="Times New Roman" w:hAnsi="Times New Roman" w:cs="Times New Roman"/>
          <w:sz w:val="20"/>
          <w:szCs w:val="20"/>
        </w:rPr>
        <w:tab/>
      </w:r>
      <w:r w:rsidR="00E12412">
        <w:rPr>
          <w:rFonts w:ascii="Times New Roman" w:hAnsi="Times New Roman" w:cs="Times New Roman"/>
          <w:sz w:val="20"/>
          <w:szCs w:val="20"/>
        </w:rPr>
        <w:tab/>
      </w:r>
      <w:r w:rsidR="00E12412">
        <w:rPr>
          <w:rFonts w:ascii="Times New Roman" w:hAnsi="Times New Roman" w:cs="Times New Roman"/>
          <w:sz w:val="20"/>
          <w:szCs w:val="20"/>
        </w:rPr>
        <w:tab/>
      </w:r>
      <w:r w:rsidR="00E12412">
        <w:rPr>
          <w:rFonts w:ascii="Times New Roman" w:hAnsi="Times New Roman" w:cs="Times New Roman"/>
          <w:sz w:val="20"/>
          <w:szCs w:val="20"/>
        </w:rPr>
        <w:tab/>
      </w:r>
      <w:r w:rsidRPr="004C3B0C">
        <w:rPr>
          <w:rFonts w:ascii="Times New Roman" w:hAnsi="Times New Roman" w:cs="Times New Roman"/>
          <w:sz w:val="20"/>
          <w:szCs w:val="20"/>
        </w:rPr>
        <w:t xml:space="preserve"> (объект оценки обеспечения готовности)</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2. Оценочный лист для расчета индекса готовности к</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отопительному периоду ___________________ на __ л. в 1 экз.</w:t>
      </w:r>
    </w:p>
    <w:p w:rsidR="00C36798" w:rsidRPr="004C3B0C" w:rsidRDefault="00C36798" w:rsidP="00C36798">
      <w:pPr>
        <w:autoSpaceDE w:val="0"/>
        <w:autoSpaceDN w:val="0"/>
        <w:adjustRightInd w:val="0"/>
        <w:jc w:val="both"/>
        <w:rPr>
          <w:rFonts w:ascii="Times New Roman" w:hAnsi="Times New Roman" w:cs="Times New Roman"/>
          <w:sz w:val="20"/>
          <w:szCs w:val="20"/>
        </w:rPr>
      </w:pPr>
      <w:r w:rsidRPr="00405C88">
        <w:rPr>
          <w:rFonts w:ascii="Times New Roman" w:hAnsi="Times New Roman" w:cs="Times New Roman"/>
          <w:sz w:val="28"/>
          <w:szCs w:val="28"/>
        </w:rPr>
        <w:t xml:space="preserve">                                  </w:t>
      </w:r>
      <w:r w:rsidR="00E12412">
        <w:rPr>
          <w:rFonts w:ascii="Times New Roman" w:hAnsi="Times New Roman" w:cs="Times New Roman"/>
          <w:sz w:val="28"/>
          <w:szCs w:val="28"/>
        </w:rPr>
        <w:tab/>
      </w:r>
      <w:r w:rsidR="00E12412">
        <w:rPr>
          <w:rFonts w:ascii="Times New Roman" w:hAnsi="Times New Roman" w:cs="Times New Roman"/>
          <w:sz w:val="28"/>
          <w:szCs w:val="28"/>
        </w:rPr>
        <w:tab/>
      </w:r>
      <w:r w:rsidR="00E12412">
        <w:rPr>
          <w:rFonts w:ascii="Times New Roman" w:hAnsi="Times New Roman" w:cs="Times New Roman"/>
          <w:sz w:val="28"/>
          <w:szCs w:val="28"/>
        </w:rPr>
        <w:tab/>
      </w:r>
      <w:r w:rsidRPr="00405C88">
        <w:rPr>
          <w:rFonts w:ascii="Times New Roman" w:hAnsi="Times New Roman" w:cs="Times New Roman"/>
          <w:sz w:val="28"/>
          <w:szCs w:val="28"/>
        </w:rPr>
        <w:t xml:space="preserve"> </w:t>
      </w:r>
      <w:r w:rsidRPr="004C3B0C">
        <w:rPr>
          <w:rFonts w:ascii="Times New Roman" w:hAnsi="Times New Roman" w:cs="Times New Roman"/>
          <w:sz w:val="20"/>
          <w:szCs w:val="20"/>
        </w:rPr>
        <w:t>(объект оценки обеспечения готовности)</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3. Оценочный лист для расчета индекса готовности к</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отопительному периоду ___________________ на __ л. в 1 экз.</w:t>
      </w:r>
    </w:p>
    <w:p w:rsidR="00C36798" w:rsidRPr="004C3B0C" w:rsidRDefault="00C36798" w:rsidP="00C36798">
      <w:pPr>
        <w:autoSpaceDE w:val="0"/>
        <w:autoSpaceDN w:val="0"/>
        <w:adjustRightInd w:val="0"/>
        <w:jc w:val="both"/>
        <w:rPr>
          <w:rFonts w:ascii="Times New Roman" w:hAnsi="Times New Roman" w:cs="Times New Roman"/>
          <w:sz w:val="20"/>
          <w:szCs w:val="20"/>
        </w:rPr>
      </w:pPr>
      <w:r w:rsidRPr="004C3B0C">
        <w:rPr>
          <w:rFonts w:ascii="Times New Roman" w:hAnsi="Times New Roman" w:cs="Times New Roman"/>
          <w:sz w:val="20"/>
          <w:szCs w:val="20"/>
        </w:rPr>
        <w:t xml:space="preserve">                                  </w:t>
      </w:r>
      <w:r w:rsidR="00E12412">
        <w:rPr>
          <w:rFonts w:ascii="Times New Roman" w:hAnsi="Times New Roman" w:cs="Times New Roman"/>
          <w:sz w:val="20"/>
          <w:szCs w:val="20"/>
        </w:rPr>
        <w:tab/>
      </w:r>
      <w:r w:rsidR="00E12412">
        <w:rPr>
          <w:rFonts w:ascii="Times New Roman" w:hAnsi="Times New Roman" w:cs="Times New Roman"/>
          <w:sz w:val="20"/>
          <w:szCs w:val="20"/>
        </w:rPr>
        <w:tab/>
      </w:r>
      <w:r w:rsidR="00E12412">
        <w:rPr>
          <w:rFonts w:ascii="Times New Roman" w:hAnsi="Times New Roman" w:cs="Times New Roman"/>
          <w:sz w:val="20"/>
          <w:szCs w:val="20"/>
        </w:rPr>
        <w:tab/>
      </w:r>
      <w:r w:rsidR="00E12412">
        <w:rPr>
          <w:rFonts w:ascii="Times New Roman" w:hAnsi="Times New Roman" w:cs="Times New Roman"/>
          <w:sz w:val="20"/>
          <w:szCs w:val="20"/>
        </w:rPr>
        <w:tab/>
      </w:r>
      <w:r w:rsidRPr="004C3B0C">
        <w:rPr>
          <w:rFonts w:ascii="Times New Roman" w:hAnsi="Times New Roman" w:cs="Times New Roman"/>
          <w:sz w:val="20"/>
          <w:szCs w:val="20"/>
        </w:rPr>
        <w:t xml:space="preserve"> (объект оценки обеспечения готовности)</w:t>
      </w:r>
    </w:p>
    <w:p w:rsidR="00243300"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Председатель </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комиссии: ____________________________________________________</w:t>
      </w:r>
      <w:r w:rsidR="00243300">
        <w:rPr>
          <w:rFonts w:ascii="Times New Roman" w:hAnsi="Times New Roman" w:cs="Times New Roman"/>
          <w:sz w:val="28"/>
          <w:szCs w:val="28"/>
        </w:rPr>
        <w:t>_</w:t>
      </w:r>
    </w:p>
    <w:p w:rsidR="00C36798" w:rsidRPr="004C3B0C" w:rsidRDefault="00C36798" w:rsidP="00C36798">
      <w:pPr>
        <w:autoSpaceDE w:val="0"/>
        <w:autoSpaceDN w:val="0"/>
        <w:adjustRightInd w:val="0"/>
        <w:jc w:val="both"/>
        <w:rPr>
          <w:rFonts w:ascii="Times New Roman" w:hAnsi="Times New Roman" w:cs="Times New Roman"/>
          <w:sz w:val="20"/>
          <w:szCs w:val="20"/>
        </w:rPr>
      </w:pPr>
      <w:r w:rsidRPr="004C3B0C">
        <w:rPr>
          <w:rFonts w:ascii="Times New Roman" w:hAnsi="Times New Roman" w:cs="Times New Roman"/>
          <w:sz w:val="20"/>
          <w:szCs w:val="20"/>
        </w:rPr>
        <w:t xml:space="preserve">                                             (подпись, расшифровка подписи)</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Заместитель председателя</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комиссии: _________________________________________________________________</w:t>
      </w:r>
    </w:p>
    <w:p w:rsidR="00C36798" w:rsidRPr="004C3B0C" w:rsidRDefault="00C36798" w:rsidP="00C36798">
      <w:pPr>
        <w:autoSpaceDE w:val="0"/>
        <w:autoSpaceDN w:val="0"/>
        <w:adjustRightInd w:val="0"/>
        <w:jc w:val="both"/>
        <w:rPr>
          <w:rFonts w:ascii="Times New Roman" w:hAnsi="Times New Roman" w:cs="Times New Roman"/>
          <w:sz w:val="20"/>
          <w:szCs w:val="20"/>
        </w:rPr>
      </w:pPr>
      <w:r w:rsidRPr="004C3B0C">
        <w:rPr>
          <w:rFonts w:ascii="Times New Roman" w:hAnsi="Times New Roman" w:cs="Times New Roman"/>
          <w:sz w:val="20"/>
          <w:szCs w:val="20"/>
        </w:rPr>
        <w:t xml:space="preserve">                                             (подпись, расшифровка подписи)</w:t>
      </w:r>
    </w:p>
    <w:p w:rsidR="00243300"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Члены </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комиссии: ___________________________________________________________</w:t>
      </w:r>
    </w:p>
    <w:p w:rsidR="00C36798" w:rsidRPr="004C3B0C" w:rsidRDefault="00C36798" w:rsidP="00C36798">
      <w:pPr>
        <w:autoSpaceDE w:val="0"/>
        <w:autoSpaceDN w:val="0"/>
        <w:adjustRightInd w:val="0"/>
        <w:jc w:val="both"/>
        <w:rPr>
          <w:rFonts w:ascii="Times New Roman" w:hAnsi="Times New Roman" w:cs="Times New Roman"/>
          <w:sz w:val="20"/>
          <w:szCs w:val="20"/>
        </w:rPr>
      </w:pPr>
      <w:r w:rsidRPr="004C3B0C">
        <w:rPr>
          <w:rFonts w:ascii="Times New Roman" w:hAnsi="Times New Roman" w:cs="Times New Roman"/>
          <w:sz w:val="20"/>
          <w:szCs w:val="20"/>
        </w:rPr>
        <w:t xml:space="preserve">                                             (подпись, расшифровка подписи)</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С  актами оценки обеспечения готовности ознакомлен, один экземпляр акта</w:t>
      </w:r>
      <w:r w:rsidR="00243300">
        <w:rPr>
          <w:rFonts w:ascii="Times New Roman" w:hAnsi="Times New Roman" w:cs="Times New Roman"/>
          <w:sz w:val="28"/>
          <w:szCs w:val="28"/>
        </w:rPr>
        <w:t xml:space="preserve"> </w:t>
      </w:r>
      <w:r w:rsidRPr="00405C88">
        <w:rPr>
          <w:rFonts w:ascii="Times New Roman" w:hAnsi="Times New Roman" w:cs="Times New Roman"/>
          <w:sz w:val="28"/>
          <w:szCs w:val="28"/>
        </w:rPr>
        <w:t>получил:</w:t>
      </w:r>
    </w:p>
    <w:p w:rsidR="00243300" w:rsidRDefault="00243300" w:rsidP="00C36798">
      <w:pPr>
        <w:autoSpaceDE w:val="0"/>
        <w:autoSpaceDN w:val="0"/>
        <w:adjustRightInd w:val="0"/>
        <w:jc w:val="both"/>
        <w:rPr>
          <w:rFonts w:ascii="Times New Roman" w:hAnsi="Times New Roman" w:cs="Times New Roman"/>
          <w:sz w:val="28"/>
          <w:szCs w:val="28"/>
        </w:rPr>
      </w:pPr>
    </w:p>
    <w:p w:rsidR="00C36798" w:rsidRPr="00405C88" w:rsidRDefault="004C3B0C" w:rsidP="00C3679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"__" ___________ 20__</w:t>
      </w:r>
      <w:r w:rsidR="00C36798" w:rsidRPr="00405C88">
        <w:rPr>
          <w:rFonts w:ascii="Times New Roman" w:hAnsi="Times New Roman" w:cs="Times New Roman"/>
          <w:sz w:val="28"/>
          <w:szCs w:val="28"/>
        </w:rPr>
        <w:t>______________________________________________</w:t>
      </w:r>
    </w:p>
    <w:p w:rsidR="00C36798" w:rsidRPr="004C3B0C" w:rsidRDefault="00C36798" w:rsidP="00C36798">
      <w:pPr>
        <w:autoSpaceDE w:val="0"/>
        <w:autoSpaceDN w:val="0"/>
        <w:adjustRightInd w:val="0"/>
        <w:jc w:val="both"/>
        <w:rPr>
          <w:rFonts w:ascii="Times New Roman" w:hAnsi="Times New Roman" w:cs="Times New Roman"/>
          <w:sz w:val="20"/>
          <w:szCs w:val="20"/>
        </w:rPr>
      </w:pPr>
      <w:r w:rsidRPr="004C3B0C">
        <w:rPr>
          <w:rFonts w:ascii="Times New Roman" w:hAnsi="Times New Roman" w:cs="Times New Roman"/>
          <w:sz w:val="20"/>
          <w:szCs w:val="20"/>
        </w:rPr>
        <w:t xml:space="preserve">                                              </w:t>
      </w:r>
      <w:r w:rsidR="00E12412">
        <w:rPr>
          <w:rFonts w:ascii="Times New Roman" w:hAnsi="Times New Roman" w:cs="Times New Roman"/>
          <w:sz w:val="20"/>
          <w:szCs w:val="20"/>
        </w:rPr>
        <w:tab/>
      </w:r>
      <w:r w:rsidRPr="004C3B0C">
        <w:rPr>
          <w:rFonts w:ascii="Times New Roman" w:hAnsi="Times New Roman" w:cs="Times New Roman"/>
          <w:sz w:val="20"/>
          <w:szCs w:val="20"/>
        </w:rPr>
        <w:t>(подпись, расшифровка подписи</w:t>
      </w:r>
      <w:r w:rsidR="00E12412">
        <w:rPr>
          <w:rFonts w:ascii="Times New Roman" w:hAnsi="Times New Roman" w:cs="Times New Roman"/>
          <w:sz w:val="20"/>
          <w:szCs w:val="20"/>
        </w:rPr>
        <w:t xml:space="preserve"> </w:t>
      </w:r>
      <w:r w:rsidRPr="004C3B0C">
        <w:rPr>
          <w:rFonts w:ascii="Times New Roman" w:hAnsi="Times New Roman" w:cs="Times New Roman"/>
          <w:sz w:val="20"/>
          <w:szCs w:val="20"/>
        </w:rPr>
        <w:t>руководителя (его уполномоченного</w:t>
      </w:r>
    </w:p>
    <w:p w:rsidR="00C36798" w:rsidRPr="004C3B0C" w:rsidRDefault="00C36798" w:rsidP="00E12412">
      <w:pPr>
        <w:autoSpaceDE w:val="0"/>
        <w:autoSpaceDN w:val="0"/>
        <w:adjustRightInd w:val="0"/>
        <w:ind w:left="2832" w:firstLine="3"/>
        <w:jc w:val="both"/>
        <w:rPr>
          <w:rFonts w:ascii="Times New Roman" w:hAnsi="Times New Roman" w:cs="Times New Roman"/>
          <w:sz w:val="20"/>
          <w:szCs w:val="20"/>
        </w:rPr>
      </w:pPr>
      <w:r w:rsidRPr="004C3B0C">
        <w:rPr>
          <w:rFonts w:ascii="Times New Roman" w:hAnsi="Times New Roman" w:cs="Times New Roman"/>
          <w:sz w:val="20"/>
          <w:szCs w:val="20"/>
        </w:rPr>
        <w:t>представителя) в отношении которого</w:t>
      </w:r>
      <w:r w:rsidR="00E12412">
        <w:rPr>
          <w:rFonts w:ascii="Times New Roman" w:hAnsi="Times New Roman" w:cs="Times New Roman"/>
          <w:sz w:val="20"/>
          <w:szCs w:val="20"/>
        </w:rPr>
        <w:t xml:space="preserve"> </w:t>
      </w:r>
      <w:r w:rsidRPr="004C3B0C">
        <w:rPr>
          <w:rFonts w:ascii="Times New Roman" w:hAnsi="Times New Roman" w:cs="Times New Roman"/>
          <w:sz w:val="20"/>
          <w:szCs w:val="20"/>
        </w:rPr>
        <w:t>проводилась оценка обеспечения готовности к</w:t>
      </w:r>
      <w:r w:rsidR="00E12412">
        <w:rPr>
          <w:rFonts w:ascii="Times New Roman" w:hAnsi="Times New Roman" w:cs="Times New Roman"/>
          <w:sz w:val="20"/>
          <w:szCs w:val="20"/>
        </w:rPr>
        <w:t xml:space="preserve"> </w:t>
      </w:r>
      <w:r w:rsidRPr="004C3B0C">
        <w:rPr>
          <w:rFonts w:ascii="Times New Roman" w:hAnsi="Times New Roman" w:cs="Times New Roman"/>
          <w:sz w:val="20"/>
          <w:szCs w:val="20"/>
        </w:rPr>
        <w:t>отопительному периоду)</w:t>
      </w:r>
    </w:p>
    <w:p w:rsidR="00CB35C8" w:rsidRDefault="00CB35C8" w:rsidP="00C36798">
      <w:pPr>
        <w:autoSpaceDE w:val="0"/>
        <w:autoSpaceDN w:val="0"/>
        <w:adjustRightInd w:val="0"/>
        <w:ind w:firstLine="540"/>
        <w:jc w:val="both"/>
        <w:rPr>
          <w:rFonts w:ascii="Times New Roman" w:hAnsi="Times New Roman" w:cs="Times New Roman"/>
          <w:sz w:val="28"/>
          <w:szCs w:val="28"/>
        </w:rPr>
      </w:pPr>
    </w:p>
    <w:p w:rsidR="00CB35C8" w:rsidRDefault="00CB35C8" w:rsidP="00C36798">
      <w:pPr>
        <w:autoSpaceDE w:val="0"/>
        <w:autoSpaceDN w:val="0"/>
        <w:adjustRightInd w:val="0"/>
        <w:ind w:firstLine="540"/>
        <w:jc w:val="both"/>
        <w:rPr>
          <w:rFonts w:ascii="Times New Roman" w:hAnsi="Times New Roman" w:cs="Times New Roman"/>
          <w:sz w:val="28"/>
          <w:szCs w:val="28"/>
        </w:rPr>
      </w:pPr>
    </w:p>
    <w:p w:rsidR="00F278DA" w:rsidRPr="00405C88" w:rsidRDefault="00F278DA" w:rsidP="00C36798">
      <w:pPr>
        <w:autoSpaceDE w:val="0"/>
        <w:autoSpaceDN w:val="0"/>
        <w:adjustRightInd w:val="0"/>
        <w:ind w:firstLine="540"/>
        <w:jc w:val="both"/>
        <w:rPr>
          <w:rFonts w:ascii="Times New Roman" w:hAnsi="Times New Roman" w:cs="Times New Roman"/>
          <w:sz w:val="28"/>
          <w:szCs w:val="28"/>
        </w:rPr>
      </w:pPr>
    </w:p>
    <w:p w:rsidR="00C36798" w:rsidRPr="00405C88" w:rsidRDefault="00C36798" w:rsidP="00C36798">
      <w:pPr>
        <w:autoSpaceDE w:val="0"/>
        <w:autoSpaceDN w:val="0"/>
        <w:adjustRightInd w:val="0"/>
        <w:ind w:firstLine="540"/>
        <w:jc w:val="both"/>
        <w:rPr>
          <w:rFonts w:ascii="Times New Roman" w:hAnsi="Times New Roman" w:cs="Times New Roman"/>
          <w:sz w:val="28"/>
          <w:szCs w:val="28"/>
        </w:rPr>
      </w:pPr>
    </w:p>
    <w:p w:rsidR="00C36798" w:rsidRDefault="00C36798" w:rsidP="00C36798">
      <w:pPr>
        <w:autoSpaceDE w:val="0"/>
        <w:autoSpaceDN w:val="0"/>
        <w:adjustRightInd w:val="0"/>
        <w:ind w:firstLine="540"/>
        <w:jc w:val="both"/>
        <w:rPr>
          <w:rFonts w:ascii="Times New Roman" w:hAnsi="Times New Roman" w:cs="Times New Roman"/>
          <w:sz w:val="28"/>
          <w:szCs w:val="28"/>
        </w:rPr>
      </w:pPr>
    </w:p>
    <w:p w:rsidR="0010443F" w:rsidRDefault="0010443F" w:rsidP="00C36798">
      <w:pPr>
        <w:autoSpaceDE w:val="0"/>
        <w:autoSpaceDN w:val="0"/>
        <w:adjustRightInd w:val="0"/>
        <w:ind w:firstLine="540"/>
        <w:jc w:val="both"/>
        <w:rPr>
          <w:rFonts w:ascii="Times New Roman" w:hAnsi="Times New Roman" w:cs="Times New Roman"/>
          <w:sz w:val="28"/>
          <w:szCs w:val="28"/>
        </w:rPr>
      </w:pPr>
    </w:p>
    <w:p w:rsidR="000E1A91" w:rsidRDefault="000E1A91" w:rsidP="0027774D">
      <w:pPr>
        <w:ind w:left="5103"/>
        <w:jc w:val="center"/>
        <w:rPr>
          <w:rFonts w:ascii="Times New Roman" w:hAnsi="Times New Roman" w:cs="Times New Roman"/>
          <w:sz w:val="28"/>
          <w:szCs w:val="28"/>
        </w:rPr>
      </w:pPr>
    </w:p>
    <w:p w:rsidR="000E1A91" w:rsidRDefault="000E1A91" w:rsidP="0027774D">
      <w:pPr>
        <w:ind w:left="5103"/>
        <w:jc w:val="center"/>
        <w:rPr>
          <w:rFonts w:ascii="Times New Roman" w:hAnsi="Times New Roman" w:cs="Times New Roman"/>
          <w:sz w:val="28"/>
          <w:szCs w:val="28"/>
        </w:rPr>
      </w:pPr>
    </w:p>
    <w:p w:rsidR="00B35824" w:rsidRPr="00405C88" w:rsidRDefault="00A073FD" w:rsidP="0027774D">
      <w:pPr>
        <w:ind w:left="5103"/>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5</w:t>
      </w:r>
    </w:p>
    <w:p w:rsidR="006B4561" w:rsidRPr="00720F59" w:rsidRDefault="00B35824" w:rsidP="006B4561">
      <w:pPr>
        <w:tabs>
          <w:tab w:val="left" w:pos="5103"/>
        </w:tabs>
        <w:ind w:left="5103"/>
        <w:jc w:val="center"/>
        <w:rPr>
          <w:rFonts w:ascii="Times New Roman" w:hAnsi="Times New Roman" w:cs="Times New Roman"/>
          <w:sz w:val="28"/>
          <w:szCs w:val="28"/>
        </w:rPr>
      </w:pPr>
      <w:r w:rsidRPr="00405C88">
        <w:rPr>
          <w:rFonts w:ascii="Times New Roman" w:hAnsi="Times New Roman" w:cs="Times New Roman"/>
          <w:sz w:val="28"/>
          <w:szCs w:val="28"/>
        </w:rPr>
        <w:t xml:space="preserve">к </w:t>
      </w:r>
      <w:r w:rsidR="006B4561" w:rsidRPr="00720F59">
        <w:rPr>
          <w:rFonts w:ascii="Times New Roman" w:hAnsi="Times New Roman" w:cs="Times New Roman"/>
          <w:sz w:val="28"/>
          <w:szCs w:val="28"/>
        </w:rPr>
        <w:t xml:space="preserve">программе </w:t>
      </w:r>
      <w:r w:rsidR="006B4561">
        <w:rPr>
          <w:rFonts w:ascii="Times New Roman" w:hAnsi="Times New Roman" w:cs="Times New Roman"/>
          <w:sz w:val="28"/>
          <w:szCs w:val="28"/>
        </w:rPr>
        <w:t>проведения</w:t>
      </w:r>
      <w:r w:rsidR="006B4561" w:rsidRPr="00720F59">
        <w:rPr>
          <w:rFonts w:ascii="Times New Roman" w:hAnsi="Times New Roman" w:cs="Times New Roman"/>
          <w:sz w:val="28"/>
          <w:szCs w:val="28"/>
        </w:rPr>
        <w:t xml:space="preserve"> </w:t>
      </w:r>
    </w:p>
    <w:p w:rsidR="006B4561" w:rsidRPr="00720F59" w:rsidRDefault="006B4561" w:rsidP="006B4561">
      <w:pPr>
        <w:tabs>
          <w:tab w:val="left" w:pos="5103"/>
        </w:tabs>
        <w:ind w:left="5103"/>
        <w:jc w:val="center"/>
        <w:rPr>
          <w:rFonts w:ascii="Times New Roman" w:hAnsi="Times New Roman" w:cs="Times New Roman"/>
          <w:sz w:val="28"/>
          <w:szCs w:val="28"/>
        </w:rPr>
      </w:pPr>
      <w:r>
        <w:rPr>
          <w:rFonts w:ascii="Times New Roman" w:hAnsi="Times New Roman" w:cs="Times New Roman"/>
          <w:sz w:val="28"/>
          <w:szCs w:val="28"/>
        </w:rPr>
        <w:t>оценки обеспечения</w:t>
      </w:r>
      <w:r w:rsidRPr="00720F59">
        <w:rPr>
          <w:rFonts w:ascii="Times New Roman" w:hAnsi="Times New Roman" w:cs="Times New Roman"/>
          <w:sz w:val="28"/>
          <w:szCs w:val="28"/>
        </w:rPr>
        <w:t xml:space="preserve"> готовности к </w:t>
      </w:r>
    </w:p>
    <w:p w:rsidR="00F43DED" w:rsidRPr="00405C88" w:rsidRDefault="00E635AF" w:rsidP="0027774D">
      <w:pPr>
        <w:ind w:left="5103"/>
        <w:jc w:val="center"/>
        <w:rPr>
          <w:rFonts w:ascii="Times New Roman" w:hAnsi="Times New Roman" w:cs="Times New Roman"/>
          <w:sz w:val="28"/>
          <w:szCs w:val="28"/>
        </w:rPr>
      </w:pPr>
      <w:r>
        <w:rPr>
          <w:rFonts w:ascii="Times New Roman" w:hAnsi="Times New Roman" w:cs="Times New Roman"/>
          <w:sz w:val="28"/>
          <w:szCs w:val="28"/>
        </w:rPr>
        <w:t>отопительному периоду 2026</w:t>
      </w:r>
      <w:r w:rsidR="00F43DED" w:rsidRPr="00405C88">
        <w:rPr>
          <w:rFonts w:ascii="Times New Roman" w:hAnsi="Times New Roman" w:cs="Times New Roman"/>
          <w:sz w:val="28"/>
          <w:szCs w:val="28"/>
        </w:rPr>
        <w:t>-</w:t>
      </w:r>
    </w:p>
    <w:p w:rsidR="00B35824" w:rsidRPr="00405C88" w:rsidRDefault="00F43DED" w:rsidP="0027774D">
      <w:pPr>
        <w:ind w:left="5103"/>
        <w:jc w:val="center"/>
        <w:rPr>
          <w:rFonts w:ascii="Times New Roman" w:hAnsi="Times New Roman" w:cs="Times New Roman"/>
          <w:sz w:val="28"/>
          <w:szCs w:val="28"/>
        </w:rPr>
      </w:pPr>
      <w:r w:rsidRPr="00405C88">
        <w:rPr>
          <w:rFonts w:ascii="Times New Roman" w:hAnsi="Times New Roman" w:cs="Times New Roman"/>
          <w:sz w:val="28"/>
          <w:szCs w:val="28"/>
        </w:rPr>
        <w:t>202</w:t>
      </w:r>
      <w:r w:rsidR="00E635AF">
        <w:rPr>
          <w:rFonts w:ascii="Times New Roman" w:hAnsi="Times New Roman" w:cs="Times New Roman"/>
          <w:sz w:val="28"/>
          <w:szCs w:val="28"/>
        </w:rPr>
        <w:t>7</w:t>
      </w:r>
      <w:r w:rsidRPr="00405C88">
        <w:rPr>
          <w:rFonts w:ascii="Times New Roman" w:hAnsi="Times New Roman" w:cs="Times New Roman"/>
          <w:sz w:val="28"/>
          <w:szCs w:val="28"/>
        </w:rPr>
        <w:t xml:space="preserve"> </w:t>
      </w:r>
      <w:r w:rsidR="00B35824" w:rsidRPr="00405C88">
        <w:rPr>
          <w:rFonts w:ascii="Times New Roman" w:hAnsi="Times New Roman" w:cs="Times New Roman"/>
          <w:sz w:val="28"/>
          <w:szCs w:val="28"/>
        </w:rPr>
        <w:t>годов теплоснабжающих,</w:t>
      </w:r>
    </w:p>
    <w:p w:rsidR="00B35824" w:rsidRPr="00405C88" w:rsidRDefault="00B35824" w:rsidP="0027774D">
      <w:pPr>
        <w:ind w:left="5103"/>
        <w:jc w:val="center"/>
        <w:rPr>
          <w:rFonts w:ascii="Times New Roman" w:hAnsi="Times New Roman" w:cs="Times New Roman"/>
          <w:sz w:val="28"/>
          <w:szCs w:val="28"/>
        </w:rPr>
      </w:pPr>
      <w:r w:rsidRPr="00405C88">
        <w:rPr>
          <w:rFonts w:ascii="Times New Roman" w:hAnsi="Times New Roman" w:cs="Times New Roman"/>
          <w:sz w:val="28"/>
          <w:szCs w:val="28"/>
        </w:rPr>
        <w:t>теплосетевых организаций и</w:t>
      </w:r>
    </w:p>
    <w:p w:rsidR="00B35824" w:rsidRPr="00405C88" w:rsidRDefault="00B35824" w:rsidP="0027774D">
      <w:pPr>
        <w:ind w:left="5103"/>
        <w:jc w:val="center"/>
        <w:rPr>
          <w:rFonts w:ascii="Times New Roman" w:hAnsi="Times New Roman" w:cs="Times New Roman"/>
          <w:sz w:val="28"/>
          <w:szCs w:val="28"/>
        </w:rPr>
      </w:pPr>
      <w:r w:rsidRPr="00405C88">
        <w:rPr>
          <w:rFonts w:ascii="Times New Roman" w:hAnsi="Times New Roman" w:cs="Times New Roman"/>
          <w:sz w:val="28"/>
          <w:szCs w:val="28"/>
        </w:rPr>
        <w:t>потребителей тепловой энергии</w:t>
      </w:r>
    </w:p>
    <w:p w:rsidR="00B35824" w:rsidRPr="00405C88" w:rsidRDefault="00B35824" w:rsidP="0027774D">
      <w:pPr>
        <w:ind w:left="5103"/>
        <w:jc w:val="center"/>
        <w:rPr>
          <w:rFonts w:ascii="Times New Roman" w:hAnsi="Times New Roman" w:cs="Times New Roman"/>
          <w:sz w:val="28"/>
          <w:szCs w:val="28"/>
        </w:rPr>
      </w:pPr>
      <w:r w:rsidRPr="00405C88">
        <w:rPr>
          <w:rFonts w:ascii="Times New Roman" w:hAnsi="Times New Roman" w:cs="Times New Roman"/>
          <w:sz w:val="28"/>
          <w:szCs w:val="28"/>
        </w:rPr>
        <w:t xml:space="preserve">города </w:t>
      </w:r>
      <w:r w:rsidR="005C57A5">
        <w:rPr>
          <w:rFonts w:ascii="Times New Roman" w:hAnsi="Times New Roman" w:cs="Times New Roman"/>
          <w:sz w:val="28"/>
          <w:szCs w:val="28"/>
        </w:rPr>
        <w:t>Азова</w:t>
      </w:r>
    </w:p>
    <w:p w:rsidR="00B35824" w:rsidRPr="00405C88" w:rsidRDefault="00B35824" w:rsidP="00B35824">
      <w:pPr>
        <w:ind w:firstLine="851"/>
        <w:rPr>
          <w:rFonts w:ascii="Times New Roman" w:hAnsi="Times New Roman" w:cs="Times New Roman"/>
          <w:sz w:val="28"/>
          <w:szCs w:val="28"/>
        </w:rPr>
      </w:pPr>
    </w:p>
    <w:p w:rsidR="00C36798" w:rsidRPr="00405C88" w:rsidRDefault="00C36798" w:rsidP="00C36798">
      <w:pPr>
        <w:autoSpaceDE w:val="0"/>
        <w:autoSpaceDN w:val="0"/>
        <w:adjustRightInd w:val="0"/>
        <w:jc w:val="center"/>
        <w:rPr>
          <w:rFonts w:ascii="Times New Roman" w:hAnsi="Times New Roman" w:cs="Times New Roman"/>
          <w:sz w:val="28"/>
          <w:szCs w:val="28"/>
        </w:rPr>
      </w:pPr>
      <w:r w:rsidRPr="00405C88">
        <w:rPr>
          <w:rFonts w:ascii="Times New Roman" w:hAnsi="Times New Roman" w:cs="Times New Roman"/>
          <w:sz w:val="28"/>
          <w:szCs w:val="28"/>
        </w:rPr>
        <w:t>ПАСПОРТ</w:t>
      </w:r>
    </w:p>
    <w:p w:rsidR="00C36798" w:rsidRPr="00405C88" w:rsidRDefault="00C36798" w:rsidP="00C36798">
      <w:pPr>
        <w:autoSpaceDE w:val="0"/>
        <w:autoSpaceDN w:val="0"/>
        <w:adjustRightInd w:val="0"/>
        <w:jc w:val="center"/>
        <w:rPr>
          <w:rFonts w:ascii="Times New Roman" w:hAnsi="Times New Roman" w:cs="Times New Roman"/>
          <w:sz w:val="28"/>
          <w:szCs w:val="28"/>
        </w:rPr>
      </w:pPr>
      <w:r w:rsidRPr="00405C88">
        <w:rPr>
          <w:rFonts w:ascii="Times New Roman" w:hAnsi="Times New Roman" w:cs="Times New Roman"/>
          <w:sz w:val="28"/>
          <w:szCs w:val="28"/>
        </w:rPr>
        <w:t>обеспечения готовности к отопительному периоду ____/____ гг.</w:t>
      </w:r>
    </w:p>
    <w:p w:rsidR="00C36798" w:rsidRPr="00405C88" w:rsidRDefault="00C36798" w:rsidP="00C36798">
      <w:pPr>
        <w:autoSpaceDE w:val="0"/>
        <w:autoSpaceDN w:val="0"/>
        <w:adjustRightInd w:val="0"/>
        <w:jc w:val="both"/>
        <w:rPr>
          <w:rFonts w:ascii="Times New Roman" w:hAnsi="Times New Roman" w:cs="Times New Roman"/>
          <w:sz w:val="28"/>
          <w:szCs w:val="28"/>
        </w:rPr>
      </w:pP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Выдан _________________________________________________________________</w:t>
      </w:r>
    </w:p>
    <w:p w:rsidR="00C36798" w:rsidRPr="00E12412" w:rsidRDefault="00C36798" w:rsidP="00C36798">
      <w:pPr>
        <w:autoSpaceDE w:val="0"/>
        <w:autoSpaceDN w:val="0"/>
        <w:adjustRightInd w:val="0"/>
        <w:jc w:val="both"/>
        <w:rPr>
          <w:rFonts w:ascii="Times New Roman" w:hAnsi="Times New Roman" w:cs="Times New Roman"/>
          <w:sz w:val="20"/>
          <w:szCs w:val="20"/>
        </w:rPr>
      </w:pPr>
      <w:r w:rsidRPr="00E12412">
        <w:rPr>
          <w:rFonts w:ascii="Times New Roman" w:hAnsi="Times New Roman" w:cs="Times New Roman"/>
          <w:sz w:val="20"/>
          <w:szCs w:val="20"/>
        </w:rPr>
        <w:t xml:space="preserve">             (полное наименование лица, подлежащего оценке обеспечения</w:t>
      </w:r>
    </w:p>
    <w:p w:rsidR="00C36798" w:rsidRPr="00E12412" w:rsidRDefault="00C36798" w:rsidP="00C36798">
      <w:pPr>
        <w:autoSpaceDE w:val="0"/>
        <w:autoSpaceDN w:val="0"/>
        <w:adjustRightInd w:val="0"/>
        <w:jc w:val="both"/>
        <w:rPr>
          <w:rFonts w:ascii="Times New Roman" w:hAnsi="Times New Roman" w:cs="Times New Roman"/>
          <w:sz w:val="20"/>
          <w:szCs w:val="20"/>
        </w:rPr>
      </w:pPr>
      <w:r w:rsidRPr="00E12412">
        <w:rPr>
          <w:rFonts w:ascii="Times New Roman" w:hAnsi="Times New Roman" w:cs="Times New Roman"/>
          <w:sz w:val="20"/>
          <w:szCs w:val="20"/>
        </w:rPr>
        <w:t xml:space="preserve">                          готовности к отопительному периоду)</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В   отношении   следующих   </w:t>
      </w:r>
      <w:r w:rsidR="00787572" w:rsidRPr="00405C88">
        <w:rPr>
          <w:rFonts w:ascii="Times New Roman" w:hAnsi="Times New Roman" w:cs="Times New Roman"/>
          <w:sz w:val="28"/>
          <w:szCs w:val="28"/>
        </w:rPr>
        <w:t>объектов, по которым проводилась оценка</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обеспечения готовности к отопительному периоду:</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1. ________________________;</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2. ________________________;</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3. ________________________;</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w:t>
      </w:r>
      <w:r w:rsidR="003D59B1">
        <w:rPr>
          <w:rFonts w:ascii="Times New Roman" w:hAnsi="Times New Roman" w:cs="Times New Roman"/>
          <w:sz w:val="28"/>
          <w:szCs w:val="28"/>
        </w:rPr>
        <w:t>№№</w:t>
      </w:r>
      <w:r w:rsidRPr="00405C88">
        <w:rPr>
          <w:rFonts w:ascii="Times New Roman" w:hAnsi="Times New Roman" w:cs="Times New Roman"/>
          <w:sz w:val="28"/>
          <w:szCs w:val="28"/>
        </w:rPr>
        <w:t xml:space="preserve"> ________________________.</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Основание   </w:t>
      </w:r>
      <w:r w:rsidR="00787572" w:rsidRPr="00405C88">
        <w:rPr>
          <w:rFonts w:ascii="Times New Roman" w:hAnsi="Times New Roman" w:cs="Times New Roman"/>
          <w:sz w:val="28"/>
          <w:szCs w:val="28"/>
        </w:rPr>
        <w:t>выдачи паспорта обеспечения готовности к отопительному</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периоду:</w:t>
      </w: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Акт оценки обеспечения готовн</w:t>
      </w:r>
      <w:r w:rsidR="00E12412">
        <w:rPr>
          <w:rFonts w:ascii="Times New Roman" w:hAnsi="Times New Roman" w:cs="Times New Roman"/>
          <w:sz w:val="28"/>
          <w:szCs w:val="28"/>
        </w:rPr>
        <w:t>ости к отопительному периоду от</w:t>
      </w:r>
      <w:r w:rsidRPr="00405C88">
        <w:rPr>
          <w:rFonts w:ascii="Times New Roman" w:hAnsi="Times New Roman" w:cs="Times New Roman"/>
          <w:sz w:val="28"/>
          <w:szCs w:val="28"/>
        </w:rPr>
        <w:t>__________</w:t>
      </w:r>
      <w:r w:rsidR="003D59B1">
        <w:rPr>
          <w:rFonts w:ascii="Times New Roman" w:hAnsi="Times New Roman" w:cs="Times New Roman"/>
          <w:sz w:val="28"/>
          <w:szCs w:val="28"/>
        </w:rPr>
        <w:t>№</w:t>
      </w:r>
      <w:r w:rsidRPr="00405C88">
        <w:rPr>
          <w:rFonts w:ascii="Times New Roman" w:hAnsi="Times New Roman" w:cs="Times New Roman"/>
          <w:sz w:val="28"/>
          <w:szCs w:val="28"/>
        </w:rPr>
        <w:t xml:space="preserve"> _________.</w:t>
      </w:r>
    </w:p>
    <w:p w:rsidR="00C36798" w:rsidRPr="00405C88" w:rsidRDefault="00C36798" w:rsidP="00C36798">
      <w:pPr>
        <w:autoSpaceDE w:val="0"/>
        <w:autoSpaceDN w:val="0"/>
        <w:adjustRightInd w:val="0"/>
        <w:jc w:val="both"/>
        <w:rPr>
          <w:rFonts w:ascii="Times New Roman" w:hAnsi="Times New Roman" w:cs="Times New Roman"/>
          <w:sz w:val="28"/>
          <w:szCs w:val="28"/>
        </w:rPr>
      </w:pPr>
    </w:p>
    <w:p w:rsidR="00C36798" w:rsidRPr="00405C88" w:rsidRDefault="00C36798" w:rsidP="00C36798">
      <w:pPr>
        <w:autoSpaceDE w:val="0"/>
        <w:autoSpaceDN w:val="0"/>
        <w:adjustRightInd w:val="0"/>
        <w:jc w:val="both"/>
        <w:rPr>
          <w:rFonts w:ascii="Times New Roman" w:hAnsi="Times New Roman" w:cs="Times New Roman"/>
          <w:sz w:val="28"/>
          <w:szCs w:val="28"/>
        </w:rPr>
      </w:pPr>
      <w:r w:rsidRPr="00405C88">
        <w:rPr>
          <w:rFonts w:ascii="Times New Roman" w:hAnsi="Times New Roman" w:cs="Times New Roman"/>
          <w:sz w:val="28"/>
          <w:szCs w:val="28"/>
        </w:rPr>
        <w:t xml:space="preserve">                                     ______________________________________</w:t>
      </w:r>
    </w:p>
    <w:p w:rsidR="00C36798" w:rsidRPr="00E12412" w:rsidRDefault="00C36798" w:rsidP="00C36798">
      <w:pPr>
        <w:autoSpaceDE w:val="0"/>
        <w:autoSpaceDN w:val="0"/>
        <w:adjustRightInd w:val="0"/>
        <w:jc w:val="both"/>
        <w:rPr>
          <w:rFonts w:ascii="Times New Roman" w:hAnsi="Times New Roman" w:cs="Times New Roman"/>
          <w:sz w:val="20"/>
          <w:szCs w:val="20"/>
        </w:rPr>
      </w:pPr>
      <w:r w:rsidRPr="00E12412">
        <w:rPr>
          <w:rFonts w:ascii="Times New Roman" w:hAnsi="Times New Roman" w:cs="Times New Roman"/>
          <w:sz w:val="20"/>
          <w:szCs w:val="20"/>
        </w:rPr>
        <w:t xml:space="preserve">                                  </w:t>
      </w:r>
      <w:r w:rsidR="00E12412">
        <w:rPr>
          <w:rFonts w:ascii="Times New Roman" w:hAnsi="Times New Roman" w:cs="Times New Roman"/>
          <w:sz w:val="20"/>
          <w:szCs w:val="20"/>
        </w:rPr>
        <w:tab/>
      </w:r>
      <w:r w:rsidR="00E12412">
        <w:rPr>
          <w:rFonts w:ascii="Times New Roman" w:hAnsi="Times New Roman" w:cs="Times New Roman"/>
          <w:sz w:val="20"/>
          <w:szCs w:val="20"/>
        </w:rPr>
        <w:tab/>
      </w:r>
      <w:r w:rsidRPr="00E12412">
        <w:rPr>
          <w:rFonts w:ascii="Times New Roman" w:hAnsi="Times New Roman" w:cs="Times New Roman"/>
          <w:sz w:val="20"/>
          <w:szCs w:val="20"/>
        </w:rPr>
        <w:t xml:space="preserve"> (подпись, расшифровка подписи и печать</w:t>
      </w:r>
    </w:p>
    <w:p w:rsidR="00C36798" w:rsidRPr="00E12412" w:rsidRDefault="00C36798" w:rsidP="00C36798">
      <w:pPr>
        <w:autoSpaceDE w:val="0"/>
        <w:autoSpaceDN w:val="0"/>
        <w:adjustRightInd w:val="0"/>
        <w:jc w:val="both"/>
        <w:rPr>
          <w:rFonts w:ascii="Times New Roman" w:hAnsi="Times New Roman" w:cs="Times New Roman"/>
          <w:sz w:val="20"/>
          <w:szCs w:val="20"/>
        </w:rPr>
      </w:pPr>
      <w:r w:rsidRPr="00E12412">
        <w:rPr>
          <w:rFonts w:ascii="Times New Roman" w:hAnsi="Times New Roman" w:cs="Times New Roman"/>
          <w:sz w:val="20"/>
          <w:szCs w:val="20"/>
        </w:rPr>
        <w:t xml:space="preserve">                          </w:t>
      </w:r>
      <w:r w:rsidR="00E12412">
        <w:rPr>
          <w:rFonts w:ascii="Times New Roman" w:hAnsi="Times New Roman" w:cs="Times New Roman"/>
          <w:sz w:val="20"/>
          <w:szCs w:val="20"/>
        </w:rPr>
        <w:tab/>
      </w:r>
      <w:r w:rsidR="00E12412">
        <w:rPr>
          <w:rFonts w:ascii="Times New Roman" w:hAnsi="Times New Roman" w:cs="Times New Roman"/>
          <w:sz w:val="20"/>
          <w:szCs w:val="20"/>
        </w:rPr>
        <w:tab/>
      </w:r>
      <w:r w:rsidR="00E12412">
        <w:rPr>
          <w:rFonts w:ascii="Times New Roman" w:hAnsi="Times New Roman" w:cs="Times New Roman"/>
          <w:sz w:val="20"/>
          <w:szCs w:val="20"/>
        </w:rPr>
        <w:tab/>
      </w:r>
      <w:r w:rsidRPr="00E12412">
        <w:rPr>
          <w:rFonts w:ascii="Times New Roman" w:hAnsi="Times New Roman" w:cs="Times New Roman"/>
          <w:sz w:val="20"/>
          <w:szCs w:val="20"/>
        </w:rPr>
        <w:t>уполномоченного органа, образовавшего комиссию по</w:t>
      </w:r>
    </w:p>
    <w:p w:rsidR="00C36798" w:rsidRPr="00E12412" w:rsidRDefault="00C36798" w:rsidP="00C36798">
      <w:pPr>
        <w:autoSpaceDE w:val="0"/>
        <w:autoSpaceDN w:val="0"/>
        <w:adjustRightInd w:val="0"/>
        <w:jc w:val="both"/>
        <w:rPr>
          <w:rFonts w:ascii="Times New Roman" w:hAnsi="Times New Roman" w:cs="Times New Roman"/>
          <w:sz w:val="20"/>
          <w:szCs w:val="20"/>
        </w:rPr>
      </w:pPr>
      <w:r w:rsidRPr="00E12412">
        <w:rPr>
          <w:rFonts w:ascii="Times New Roman" w:hAnsi="Times New Roman" w:cs="Times New Roman"/>
          <w:sz w:val="20"/>
          <w:szCs w:val="20"/>
        </w:rPr>
        <w:t xml:space="preserve">                          </w:t>
      </w:r>
      <w:r w:rsidR="00E12412">
        <w:rPr>
          <w:rFonts w:ascii="Times New Roman" w:hAnsi="Times New Roman" w:cs="Times New Roman"/>
          <w:sz w:val="20"/>
          <w:szCs w:val="20"/>
        </w:rPr>
        <w:tab/>
      </w:r>
      <w:r w:rsidR="00E12412">
        <w:rPr>
          <w:rFonts w:ascii="Times New Roman" w:hAnsi="Times New Roman" w:cs="Times New Roman"/>
          <w:sz w:val="20"/>
          <w:szCs w:val="20"/>
        </w:rPr>
        <w:tab/>
      </w:r>
      <w:r w:rsidR="00E12412">
        <w:rPr>
          <w:rFonts w:ascii="Times New Roman" w:hAnsi="Times New Roman" w:cs="Times New Roman"/>
          <w:sz w:val="20"/>
          <w:szCs w:val="20"/>
        </w:rPr>
        <w:tab/>
      </w:r>
      <w:r w:rsidRPr="00E12412">
        <w:rPr>
          <w:rFonts w:ascii="Times New Roman" w:hAnsi="Times New Roman" w:cs="Times New Roman"/>
          <w:sz w:val="20"/>
          <w:szCs w:val="20"/>
        </w:rPr>
        <w:t>проведению   оценки  обеспечения   готовности   к</w:t>
      </w:r>
    </w:p>
    <w:p w:rsidR="00C36798" w:rsidRPr="00E12412" w:rsidRDefault="00C36798" w:rsidP="00C36798">
      <w:pPr>
        <w:autoSpaceDE w:val="0"/>
        <w:autoSpaceDN w:val="0"/>
        <w:adjustRightInd w:val="0"/>
        <w:jc w:val="both"/>
        <w:rPr>
          <w:rFonts w:ascii="Times New Roman" w:hAnsi="Times New Roman" w:cs="Times New Roman"/>
          <w:sz w:val="20"/>
          <w:szCs w:val="20"/>
        </w:rPr>
      </w:pPr>
      <w:r w:rsidRPr="00E12412">
        <w:rPr>
          <w:rFonts w:ascii="Times New Roman" w:hAnsi="Times New Roman" w:cs="Times New Roman"/>
          <w:sz w:val="20"/>
          <w:szCs w:val="20"/>
        </w:rPr>
        <w:t xml:space="preserve">                        </w:t>
      </w:r>
      <w:r w:rsidR="00E12412">
        <w:rPr>
          <w:rFonts w:ascii="Times New Roman" w:hAnsi="Times New Roman" w:cs="Times New Roman"/>
          <w:sz w:val="20"/>
          <w:szCs w:val="20"/>
        </w:rPr>
        <w:tab/>
      </w:r>
      <w:r w:rsidR="00E12412">
        <w:rPr>
          <w:rFonts w:ascii="Times New Roman" w:hAnsi="Times New Roman" w:cs="Times New Roman"/>
          <w:sz w:val="20"/>
          <w:szCs w:val="20"/>
        </w:rPr>
        <w:tab/>
      </w:r>
      <w:r w:rsidR="00E12412">
        <w:rPr>
          <w:rFonts w:ascii="Times New Roman" w:hAnsi="Times New Roman" w:cs="Times New Roman"/>
          <w:sz w:val="20"/>
          <w:szCs w:val="20"/>
        </w:rPr>
        <w:tab/>
      </w:r>
      <w:r w:rsidRPr="00E12412">
        <w:rPr>
          <w:rFonts w:ascii="Times New Roman" w:hAnsi="Times New Roman" w:cs="Times New Roman"/>
          <w:sz w:val="20"/>
          <w:szCs w:val="20"/>
        </w:rPr>
        <w:t xml:space="preserve"> отопительному периоду)</w:t>
      </w:r>
    </w:p>
    <w:p w:rsidR="00C36798" w:rsidRPr="00405C88" w:rsidRDefault="00C36798" w:rsidP="00C36798">
      <w:pPr>
        <w:autoSpaceDE w:val="0"/>
        <w:autoSpaceDN w:val="0"/>
        <w:adjustRightInd w:val="0"/>
        <w:jc w:val="both"/>
        <w:rPr>
          <w:rFonts w:ascii="Times New Roman" w:hAnsi="Times New Roman" w:cs="Times New Roman"/>
          <w:sz w:val="28"/>
          <w:szCs w:val="28"/>
        </w:rPr>
      </w:pPr>
    </w:p>
    <w:p w:rsidR="00C36798" w:rsidRPr="00FE5372" w:rsidRDefault="00C36798" w:rsidP="00C36798">
      <w:pPr>
        <w:rPr>
          <w:rFonts w:ascii="Times New Roman" w:hAnsi="Times New Roman" w:cs="Times New Roman"/>
          <w:sz w:val="24"/>
          <w:szCs w:val="24"/>
        </w:rPr>
      </w:pPr>
    </w:p>
    <w:p w:rsidR="00572813" w:rsidRPr="00B15B06" w:rsidRDefault="00572813" w:rsidP="00C36798">
      <w:pPr>
        <w:pStyle w:val="ConsPlusNonformat"/>
        <w:ind w:firstLine="851"/>
        <w:jc w:val="center"/>
        <w:rPr>
          <w:rFonts w:ascii="Times New Roman" w:hAnsi="Times New Roman"/>
          <w:sz w:val="28"/>
          <w:szCs w:val="28"/>
        </w:rPr>
      </w:pPr>
    </w:p>
    <w:sectPr w:rsidR="00572813" w:rsidRPr="00B15B06" w:rsidSect="004179C2">
      <w:headerReference w:type="default" r:id="rId215"/>
      <w:pgSz w:w="11906" w:h="16838" w:code="9"/>
      <w:pgMar w:top="1134" w:right="851" w:bottom="1134" w:left="1701" w:header="720" w:footer="72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C6E" w:rsidRDefault="00D07C6E" w:rsidP="00992A5C">
      <w:r>
        <w:separator/>
      </w:r>
    </w:p>
  </w:endnote>
  <w:endnote w:type="continuationSeparator" w:id="0">
    <w:p w:rsidR="00D07C6E" w:rsidRDefault="00D07C6E" w:rsidP="0099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C6E" w:rsidRDefault="00D07C6E" w:rsidP="00992A5C">
      <w:r>
        <w:separator/>
      </w:r>
    </w:p>
  </w:footnote>
  <w:footnote w:type="continuationSeparator" w:id="0">
    <w:p w:rsidR="00D07C6E" w:rsidRDefault="00D07C6E" w:rsidP="0099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986524"/>
      <w:docPartObj>
        <w:docPartGallery w:val="Page Numbers (Top of Page)"/>
        <w:docPartUnique/>
      </w:docPartObj>
    </w:sdtPr>
    <w:sdtEndPr/>
    <w:sdtContent>
      <w:p w:rsidR="0009385F" w:rsidRDefault="0009385F">
        <w:pPr>
          <w:pStyle w:val="a8"/>
          <w:jc w:val="center"/>
        </w:pPr>
        <w:r>
          <w:rPr>
            <w:noProof/>
          </w:rPr>
          <w:fldChar w:fldCharType="begin"/>
        </w:r>
        <w:r>
          <w:rPr>
            <w:noProof/>
          </w:rPr>
          <w:instrText>PAGE   \* MERGEFORMAT</w:instrText>
        </w:r>
        <w:r>
          <w:rPr>
            <w:noProof/>
          </w:rPr>
          <w:fldChar w:fldCharType="separate"/>
        </w:r>
        <w:r w:rsidR="006031B2">
          <w:rPr>
            <w:noProof/>
          </w:rPr>
          <w:t>11</w:t>
        </w:r>
        <w:r>
          <w:rPr>
            <w:noProof/>
          </w:rPr>
          <w:fldChar w:fldCharType="end"/>
        </w:r>
      </w:p>
    </w:sdtContent>
  </w:sdt>
  <w:p w:rsidR="0009385F" w:rsidRDefault="0009385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85F" w:rsidRPr="00274458" w:rsidRDefault="0009385F">
    <w:pPr>
      <w:pStyle w:val="a8"/>
      <w:jc w:val="center"/>
      <w:rPr>
        <w:rFonts w:ascii="Times New Roman" w:hAnsi="Times New Roman"/>
      </w:rPr>
    </w:pPr>
    <w:r w:rsidRPr="00274458">
      <w:rPr>
        <w:rFonts w:ascii="Times New Roman" w:hAnsi="Times New Roman"/>
      </w:rPr>
      <w:fldChar w:fldCharType="begin"/>
    </w:r>
    <w:r w:rsidRPr="00274458">
      <w:rPr>
        <w:rFonts w:ascii="Times New Roman" w:hAnsi="Times New Roman"/>
      </w:rPr>
      <w:instrText>PAGE   \* MERGEFORMAT</w:instrText>
    </w:r>
    <w:r w:rsidRPr="00274458">
      <w:rPr>
        <w:rFonts w:ascii="Times New Roman" w:hAnsi="Times New Roman"/>
      </w:rPr>
      <w:fldChar w:fldCharType="separate"/>
    </w:r>
    <w:r w:rsidR="006031B2">
      <w:rPr>
        <w:rFonts w:ascii="Times New Roman" w:hAnsi="Times New Roman"/>
        <w:noProof/>
      </w:rPr>
      <w:t>90</w:t>
    </w:r>
    <w:r w:rsidRPr="00274458">
      <w:rPr>
        <w:rFonts w:ascii="Times New Roman" w:hAnsi="Times New Roman"/>
      </w:rPr>
      <w:fldChar w:fldCharType="end"/>
    </w:r>
  </w:p>
  <w:p w:rsidR="0009385F" w:rsidRDefault="0009385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20599"/>
    <w:multiLevelType w:val="hybridMultilevel"/>
    <w:tmpl w:val="3C9EF6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0661298"/>
    <w:multiLevelType w:val="multilevel"/>
    <w:tmpl w:val="101E95C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66BE5FC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7C7E5022"/>
    <w:multiLevelType w:val="multilevel"/>
    <w:tmpl w:val="BCF22D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7940B1"/>
    <w:rsid w:val="00013518"/>
    <w:rsid w:val="000242EB"/>
    <w:rsid w:val="0003485B"/>
    <w:rsid w:val="00040385"/>
    <w:rsid w:val="00051FAD"/>
    <w:rsid w:val="00056CF1"/>
    <w:rsid w:val="00062521"/>
    <w:rsid w:val="0006358F"/>
    <w:rsid w:val="000722FE"/>
    <w:rsid w:val="00072DFE"/>
    <w:rsid w:val="00092A48"/>
    <w:rsid w:val="0009385F"/>
    <w:rsid w:val="000A3254"/>
    <w:rsid w:val="000A605B"/>
    <w:rsid w:val="000B03F9"/>
    <w:rsid w:val="000B40C5"/>
    <w:rsid w:val="000B570D"/>
    <w:rsid w:val="000B6500"/>
    <w:rsid w:val="000C3DE0"/>
    <w:rsid w:val="000C54EF"/>
    <w:rsid w:val="000D3E6E"/>
    <w:rsid w:val="000D67A7"/>
    <w:rsid w:val="000E0378"/>
    <w:rsid w:val="000E1A91"/>
    <w:rsid w:val="000E51E5"/>
    <w:rsid w:val="000E632B"/>
    <w:rsid w:val="000F0B4F"/>
    <w:rsid w:val="000F1C54"/>
    <w:rsid w:val="000F3770"/>
    <w:rsid w:val="0010443F"/>
    <w:rsid w:val="001065C7"/>
    <w:rsid w:val="00106B3F"/>
    <w:rsid w:val="001113A0"/>
    <w:rsid w:val="00122125"/>
    <w:rsid w:val="00124572"/>
    <w:rsid w:val="00124B16"/>
    <w:rsid w:val="00131D21"/>
    <w:rsid w:val="00137863"/>
    <w:rsid w:val="00141063"/>
    <w:rsid w:val="00143BCD"/>
    <w:rsid w:val="00147191"/>
    <w:rsid w:val="00151DF1"/>
    <w:rsid w:val="00162325"/>
    <w:rsid w:val="001634C5"/>
    <w:rsid w:val="00185E9E"/>
    <w:rsid w:val="001A626F"/>
    <w:rsid w:val="001C5892"/>
    <w:rsid w:val="001C7EDB"/>
    <w:rsid w:val="001F20D6"/>
    <w:rsid w:val="001F35F9"/>
    <w:rsid w:val="00211D69"/>
    <w:rsid w:val="00217251"/>
    <w:rsid w:val="00221F12"/>
    <w:rsid w:val="00225F88"/>
    <w:rsid w:val="00226430"/>
    <w:rsid w:val="0023590B"/>
    <w:rsid w:val="00235ED8"/>
    <w:rsid w:val="00243300"/>
    <w:rsid w:val="002645E4"/>
    <w:rsid w:val="00274458"/>
    <w:rsid w:val="0027774D"/>
    <w:rsid w:val="00277F57"/>
    <w:rsid w:val="00294B6A"/>
    <w:rsid w:val="002964C4"/>
    <w:rsid w:val="002964FF"/>
    <w:rsid w:val="00297941"/>
    <w:rsid w:val="00297CBA"/>
    <w:rsid w:val="002A2883"/>
    <w:rsid w:val="002A570B"/>
    <w:rsid w:val="002A635E"/>
    <w:rsid w:val="002B04BF"/>
    <w:rsid w:val="002B1F82"/>
    <w:rsid w:val="002B43FF"/>
    <w:rsid w:val="002C1E26"/>
    <w:rsid w:val="002C7CC9"/>
    <w:rsid w:val="002D0B46"/>
    <w:rsid w:val="002E3AD5"/>
    <w:rsid w:val="002F2101"/>
    <w:rsid w:val="002F5CB8"/>
    <w:rsid w:val="00300517"/>
    <w:rsid w:val="0030081B"/>
    <w:rsid w:val="003120A5"/>
    <w:rsid w:val="0031461F"/>
    <w:rsid w:val="00317DB8"/>
    <w:rsid w:val="00332626"/>
    <w:rsid w:val="00340D38"/>
    <w:rsid w:val="00350939"/>
    <w:rsid w:val="00350C84"/>
    <w:rsid w:val="00360B00"/>
    <w:rsid w:val="003666FF"/>
    <w:rsid w:val="003834EB"/>
    <w:rsid w:val="003838A6"/>
    <w:rsid w:val="00387643"/>
    <w:rsid w:val="003A517C"/>
    <w:rsid w:val="003B4849"/>
    <w:rsid w:val="003B4942"/>
    <w:rsid w:val="003B5209"/>
    <w:rsid w:val="003D59B1"/>
    <w:rsid w:val="003E10DD"/>
    <w:rsid w:val="003F1866"/>
    <w:rsid w:val="003F69C0"/>
    <w:rsid w:val="00405C88"/>
    <w:rsid w:val="004131C9"/>
    <w:rsid w:val="004140B9"/>
    <w:rsid w:val="00414DDA"/>
    <w:rsid w:val="004179C2"/>
    <w:rsid w:val="00417F39"/>
    <w:rsid w:val="004222EB"/>
    <w:rsid w:val="00423849"/>
    <w:rsid w:val="00424884"/>
    <w:rsid w:val="004378DC"/>
    <w:rsid w:val="004422F0"/>
    <w:rsid w:val="004505E1"/>
    <w:rsid w:val="00450EB8"/>
    <w:rsid w:val="004543BD"/>
    <w:rsid w:val="00456C81"/>
    <w:rsid w:val="00456CB7"/>
    <w:rsid w:val="004734F1"/>
    <w:rsid w:val="00484C68"/>
    <w:rsid w:val="00486196"/>
    <w:rsid w:val="004A3874"/>
    <w:rsid w:val="004A7379"/>
    <w:rsid w:val="004B3164"/>
    <w:rsid w:val="004C0C20"/>
    <w:rsid w:val="004C3B0C"/>
    <w:rsid w:val="004C46AA"/>
    <w:rsid w:val="004D7330"/>
    <w:rsid w:val="004D753E"/>
    <w:rsid w:val="004F2932"/>
    <w:rsid w:val="0050188F"/>
    <w:rsid w:val="00526A75"/>
    <w:rsid w:val="00543189"/>
    <w:rsid w:val="00554A3B"/>
    <w:rsid w:val="0055533B"/>
    <w:rsid w:val="00556535"/>
    <w:rsid w:val="00571D01"/>
    <w:rsid w:val="00572813"/>
    <w:rsid w:val="00595A44"/>
    <w:rsid w:val="00596E37"/>
    <w:rsid w:val="005A1C27"/>
    <w:rsid w:val="005A3776"/>
    <w:rsid w:val="005A49F0"/>
    <w:rsid w:val="005B16C5"/>
    <w:rsid w:val="005B1D49"/>
    <w:rsid w:val="005B47EA"/>
    <w:rsid w:val="005B68F7"/>
    <w:rsid w:val="005B6D19"/>
    <w:rsid w:val="005C3910"/>
    <w:rsid w:val="005C57A5"/>
    <w:rsid w:val="005D1BB4"/>
    <w:rsid w:val="005E1824"/>
    <w:rsid w:val="005F1596"/>
    <w:rsid w:val="005F1CFB"/>
    <w:rsid w:val="005F3A93"/>
    <w:rsid w:val="005F4A7C"/>
    <w:rsid w:val="006031B2"/>
    <w:rsid w:val="00604B6B"/>
    <w:rsid w:val="006124D6"/>
    <w:rsid w:val="006202F9"/>
    <w:rsid w:val="006405AA"/>
    <w:rsid w:val="00640ABC"/>
    <w:rsid w:val="006548B0"/>
    <w:rsid w:val="0065549D"/>
    <w:rsid w:val="00664024"/>
    <w:rsid w:val="00664321"/>
    <w:rsid w:val="00674C89"/>
    <w:rsid w:val="00676415"/>
    <w:rsid w:val="00681B7C"/>
    <w:rsid w:val="00681D7E"/>
    <w:rsid w:val="00682A98"/>
    <w:rsid w:val="006832F6"/>
    <w:rsid w:val="00691925"/>
    <w:rsid w:val="006A094D"/>
    <w:rsid w:val="006B4561"/>
    <w:rsid w:val="006C35E0"/>
    <w:rsid w:val="006D100B"/>
    <w:rsid w:val="006D6DFD"/>
    <w:rsid w:val="006E2506"/>
    <w:rsid w:val="006E5451"/>
    <w:rsid w:val="00710825"/>
    <w:rsid w:val="007143C7"/>
    <w:rsid w:val="0071567E"/>
    <w:rsid w:val="007167C9"/>
    <w:rsid w:val="00716E6A"/>
    <w:rsid w:val="00720F59"/>
    <w:rsid w:val="0073105B"/>
    <w:rsid w:val="00732EC0"/>
    <w:rsid w:val="00732F77"/>
    <w:rsid w:val="00736F2F"/>
    <w:rsid w:val="00744F13"/>
    <w:rsid w:val="007535F3"/>
    <w:rsid w:val="00760A2D"/>
    <w:rsid w:val="007638CE"/>
    <w:rsid w:val="0077145B"/>
    <w:rsid w:val="0078016D"/>
    <w:rsid w:val="0078532A"/>
    <w:rsid w:val="00786CEA"/>
    <w:rsid w:val="00787572"/>
    <w:rsid w:val="007908CA"/>
    <w:rsid w:val="00790B97"/>
    <w:rsid w:val="00790CC1"/>
    <w:rsid w:val="00793BAB"/>
    <w:rsid w:val="007940B1"/>
    <w:rsid w:val="00794E21"/>
    <w:rsid w:val="007A7E94"/>
    <w:rsid w:val="007B4516"/>
    <w:rsid w:val="007B4747"/>
    <w:rsid w:val="007C023D"/>
    <w:rsid w:val="007C10ED"/>
    <w:rsid w:val="007D279C"/>
    <w:rsid w:val="007D44B8"/>
    <w:rsid w:val="007F28ED"/>
    <w:rsid w:val="007F6F70"/>
    <w:rsid w:val="00804D0B"/>
    <w:rsid w:val="00810050"/>
    <w:rsid w:val="00810F15"/>
    <w:rsid w:val="00824CFA"/>
    <w:rsid w:val="00824F8A"/>
    <w:rsid w:val="00830869"/>
    <w:rsid w:val="00832131"/>
    <w:rsid w:val="00856237"/>
    <w:rsid w:val="00863679"/>
    <w:rsid w:val="00867A37"/>
    <w:rsid w:val="00871B66"/>
    <w:rsid w:val="00873E85"/>
    <w:rsid w:val="00874E25"/>
    <w:rsid w:val="00886560"/>
    <w:rsid w:val="008A6981"/>
    <w:rsid w:val="008B629D"/>
    <w:rsid w:val="008C3B3A"/>
    <w:rsid w:val="008C45CD"/>
    <w:rsid w:val="008D0ACB"/>
    <w:rsid w:val="008D2B7A"/>
    <w:rsid w:val="008D5A9A"/>
    <w:rsid w:val="008D7E1F"/>
    <w:rsid w:val="008E72F1"/>
    <w:rsid w:val="008E7CD9"/>
    <w:rsid w:val="008F23D2"/>
    <w:rsid w:val="0091187C"/>
    <w:rsid w:val="00914AAC"/>
    <w:rsid w:val="00927E65"/>
    <w:rsid w:val="009345C4"/>
    <w:rsid w:val="00937DE0"/>
    <w:rsid w:val="0094000F"/>
    <w:rsid w:val="00951E2B"/>
    <w:rsid w:val="00957673"/>
    <w:rsid w:val="00966018"/>
    <w:rsid w:val="009768FD"/>
    <w:rsid w:val="00977652"/>
    <w:rsid w:val="00980556"/>
    <w:rsid w:val="009856C7"/>
    <w:rsid w:val="0099040B"/>
    <w:rsid w:val="00992A5C"/>
    <w:rsid w:val="009A1209"/>
    <w:rsid w:val="009A29ED"/>
    <w:rsid w:val="009A5A70"/>
    <w:rsid w:val="009B5EFF"/>
    <w:rsid w:val="009C452F"/>
    <w:rsid w:val="009D51ED"/>
    <w:rsid w:val="009E236A"/>
    <w:rsid w:val="009E5656"/>
    <w:rsid w:val="00A00BA1"/>
    <w:rsid w:val="00A06E8B"/>
    <w:rsid w:val="00A073FD"/>
    <w:rsid w:val="00A103D1"/>
    <w:rsid w:val="00A104C5"/>
    <w:rsid w:val="00A11B6A"/>
    <w:rsid w:val="00A11C7D"/>
    <w:rsid w:val="00A23F72"/>
    <w:rsid w:val="00A256FE"/>
    <w:rsid w:val="00A25965"/>
    <w:rsid w:val="00A35B47"/>
    <w:rsid w:val="00A379B6"/>
    <w:rsid w:val="00A42C49"/>
    <w:rsid w:val="00A536A9"/>
    <w:rsid w:val="00A56D67"/>
    <w:rsid w:val="00A607E8"/>
    <w:rsid w:val="00A60C72"/>
    <w:rsid w:val="00A652DB"/>
    <w:rsid w:val="00A72526"/>
    <w:rsid w:val="00A80C9D"/>
    <w:rsid w:val="00A83A0F"/>
    <w:rsid w:val="00A83E08"/>
    <w:rsid w:val="00A86930"/>
    <w:rsid w:val="00A8773B"/>
    <w:rsid w:val="00AA7A6D"/>
    <w:rsid w:val="00AB2099"/>
    <w:rsid w:val="00AB6F04"/>
    <w:rsid w:val="00AC0632"/>
    <w:rsid w:val="00AC08B6"/>
    <w:rsid w:val="00AC26DC"/>
    <w:rsid w:val="00AD23AB"/>
    <w:rsid w:val="00AD2CE1"/>
    <w:rsid w:val="00AD4D24"/>
    <w:rsid w:val="00AD5520"/>
    <w:rsid w:val="00AD7ECF"/>
    <w:rsid w:val="00AF1AF2"/>
    <w:rsid w:val="00AF46FA"/>
    <w:rsid w:val="00B02FCB"/>
    <w:rsid w:val="00B03EF6"/>
    <w:rsid w:val="00B0483C"/>
    <w:rsid w:val="00B1026D"/>
    <w:rsid w:val="00B11053"/>
    <w:rsid w:val="00B114D0"/>
    <w:rsid w:val="00B13199"/>
    <w:rsid w:val="00B15B06"/>
    <w:rsid w:val="00B35824"/>
    <w:rsid w:val="00B410BB"/>
    <w:rsid w:val="00B45947"/>
    <w:rsid w:val="00B50601"/>
    <w:rsid w:val="00B51B12"/>
    <w:rsid w:val="00B66859"/>
    <w:rsid w:val="00B73B61"/>
    <w:rsid w:val="00B7543B"/>
    <w:rsid w:val="00B7694A"/>
    <w:rsid w:val="00B77401"/>
    <w:rsid w:val="00B8023B"/>
    <w:rsid w:val="00B81D4A"/>
    <w:rsid w:val="00B86B5E"/>
    <w:rsid w:val="00B953DD"/>
    <w:rsid w:val="00BA2DB7"/>
    <w:rsid w:val="00BB0635"/>
    <w:rsid w:val="00BB7746"/>
    <w:rsid w:val="00BD6D6A"/>
    <w:rsid w:val="00BE0A8A"/>
    <w:rsid w:val="00BE3389"/>
    <w:rsid w:val="00BE6A8A"/>
    <w:rsid w:val="00BF387A"/>
    <w:rsid w:val="00BF4477"/>
    <w:rsid w:val="00BF719D"/>
    <w:rsid w:val="00C05348"/>
    <w:rsid w:val="00C0562C"/>
    <w:rsid w:val="00C10562"/>
    <w:rsid w:val="00C13836"/>
    <w:rsid w:val="00C1686D"/>
    <w:rsid w:val="00C20CE8"/>
    <w:rsid w:val="00C2200E"/>
    <w:rsid w:val="00C25857"/>
    <w:rsid w:val="00C26813"/>
    <w:rsid w:val="00C30271"/>
    <w:rsid w:val="00C31EDC"/>
    <w:rsid w:val="00C325B9"/>
    <w:rsid w:val="00C34203"/>
    <w:rsid w:val="00C36798"/>
    <w:rsid w:val="00C37BDE"/>
    <w:rsid w:val="00C445BD"/>
    <w:rsid w:val="00C47F63"/>
    <w:rsid w:val="00C5270F"/>
    <w:rsid w:val="00C5489D"/>
    <w:rsid w:val="00C67541"/>
    <w:rsid w:val="00C705FD"/>
    <w:rsid w:val="00C77B33"/>
    <w:rsid w:val="00C90073"/>
    <w:rsid w:val="00C9271A"/>
    <w:rsid w:val="00C92756"/>
    <w:rsid w:val="00C93DF9"/>
    <w:rsid w:val="00CA1F83"/>
    <w:rsid w:val="00CA45CE"/>
    <w:rsid w:val="00CB1394"/>
    <w:rsid w:val="00CB35C8"/>
    <w:rsid w:val="00CC4F2D"/>
    <w:rsid w:val="00CC59C2"/>
    <w:rsid w:val="00CD1EB2"/>
    <w:rsid w:val="00CD2719"/>
    <w:rsid w:val="00CD28F0"/>
    <w:rsid w:val="00CE159D"/>
    <w:rsid w:val="00CE5C61"/>
    <w:rsid w:val="00CF1E54"/>
    <w:rsid w:val="00D025BA"/>
    <w:rsid w:val="00D0668B"/>
    <w:rsid w:val="00D0779C"/>
    <w:rsid w:val="00D07C6E"/>
    <w:rsid w:val="00D136FC"/>
    <w:rsid w:val="00D13880"/>
    <w:rsid w:val="00D1680B"/>
    <w:rsid w:val="00D22EEE"/>
    <w:rsid w:val="00D31D6C"/>
    <w:rsid w:val="00D324FA"/>
    <w:rsid w:val="00D34784"/>
    <w:rsid w:val="00D36BA2"/>
    <w:rsid w:val="00D410F8"/>
    <w:rsid w:val="00D53FB1"/>
    <w:rsid w:val="00D578C4"/>
    <w:rsid w:val="00D57C06"/>
    <w:rsid w:val="00D911BB"/>
    <w:rsid w:val="00D96620"/>
    <w:rsid w:val="00DB3D39"/>
    <w:rsid w:val="00DB401E"/>
    <w:rsid w:val="00DC66F1"/>
    <w:rsid w:val="00DD0B2F"/>
    <w:rsid w:val="00DD1761"/>
    <w:rsid w:val="00DD2DC8"/>
    <w:rsid w:val="00DE222D"/>
    <w:rsid w:val="00DF0285"/>
    <w:rsid w:val="00DF5BFF"/>
    <w:rsid w:val="00DF60C2"/>
    <w:rsid w:val="00E034B6"/>
    <w:rsid w:val="00E11FAB"/>
    <w:rsid w:val="00E12412"/>
    <w:rsid w:val="00E147F3"/>
    <w:rsid w:val="00E17D4C"/>
    <w:rsid w:val="00E20160"/>
    <w:rsid w:val="00E25D5B"/>
    <w:rsid w:val="00E30BAE"/>
    <w:rsid w:val="00E32433"/>
    <w:rsid w:val="00E37CEC"/>
    <w:rsid w:val="00E45E56"/>
    <w:rsid w:val="00E62A68"/>
    <w:rsid w:val="00E635AF"/>
    <w:rsid w:val="00E67FAD"/>
    <w:rsid w:val="00E8029B"/>
    <w:rsid w:val="00E82239"/>
    <w:rsid w:val="00E847F9"/>
    <w:rsid w:val="00E903E9"/>
    <w:rsid w:val="00E92BC4"/>
    <w:rsid w:val="00EA10D1"/>
    <w:rsid w:val="00EB1A56"/>
    <w:rsid w:val="00EC1ACF"/>
    <w:rsid w:val="00EC4659"/>
    <w:rsid w:val="00EC65AB"/>
    <w:rsid w:val="00EC7B75"/>
    <w:rsid w:val="00EE63A4"/>
    <w:rsid w:val="00EE6D78"/>
    <w:rsid w:val="00EE7A12"/>
    <w:rsid w:val="00EF0BD2"/>
    <w:rsid w:val="00EF453A"/>
    <w:rsid w:val="00EF7E96"/>
    <w:rsid w:val="00F0103F"/>
    <w:rsid w:val="00F05416"/>
    <w:rsid w:val="00F065B7"/>
    <w:rsid w:val="00F11ABA"/>
    <w:rsid w:val="00F159FB"/>
    <w:rsid w:val="00F16D78"/>
    <w:rsid w:val="00F206E3"/>
    <w:rsid w:val="00F221E5"/>
    <w:rsid w:val="00F278DA"/>
    <w:rsid w:val="00F32AE5"/>
    <w:rsid w:val="00F35F2C"/>
    <w:rsid w:val="00F42253"/>
    <w:rsid w:val="00F43DED"/>
    <w:rsid w:val="00F507E8"/>
    <w:rsid w:val="00F600F8"/>
    <w:rsid w:val="00F81466"/>
    <w:rsid w:val="00F90742"/>
    <w:rsid w:val="00F93876"/>
    <w:rsid w:val="00F9669B"/>
    <w:rsid w:val="00F9771B"/>
    <w:rsid w:val="00F97C88"/>
    <w:rsid w:val="00FA0B21"/>
    <w:rsid w:val="00FA0C0D"/>
    <w:rsid w:val="00FA2959"/>
    <w:rsid w:val="00FB758F"/>
    <w:rsid w:val="00FC43DE"/>
    <w:rsid w:val="00FC5277"/>
    <w:rsid w:val="00FC5666"/>
    <w:rsid w:val="00FD0197"/>
    <w:rsid w:val="00FD40CA"/>
    <w:rsid w:val="00FD53BD"/>
    <w:rsid w:val="00FD641C"/>
    <w:rsid w:val="00FD77FC"/>
    <w:rsid w:val="00FE6985"/>
    <w:rsid w:val="00FF74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926639A-F68B-4EBA-911E-3A117EED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401"/>
    <w:pPr>
      <w:suppressAutoHyphens/>
    </w:pPr>
    <w:rPr>
      <w:rFonts w:ascii="Courier New" w:hAnsi="Courier New" w:cs="Courier New"/>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B77401"/>
  </w:style>
  <w:style w:type="paragraph" w:customStyle="1" w:styleId="10">
    <w:name w:val="Заголовок1"/>
    <w:basedOn w:val="a"/>
    <w:next w:val="a3"/>
    <w:rsid w:val="00B77401"/>
    <w:pPr>
      <w:keepNext/>
      <w:spacing w:before="240" w:after="120"/>
    </w:pPr>
    <w:rPr>
      <w:rFonts w:ascii="Arial" w:eastAsia="Microsoft YaHei" w:hAnsi="Arial" w:cs="Arial"/>
      <w:sz w:val="28"/>
      <w:szCs w:val="28"/>
    </w:rPr>
  </w:style>
  <w:style w:type="paragraph" w:styleId="a3">
    <w:name w:val="Body Text"/>
    <w:basedOn w:val="a"/>
    <w:rsid w:val="00B77401"/>
    <w:pPr>
      <w:spacing w:after="120"/>
    </w:pPr>
  </w:style>
  <w:style w:type="paragraph" w:styleId="a4">
    <w:name w:val="List"/>
    <w:basedOn w:val="a3"/>
    <w:rsid w:val="00B77401"/>
    <w:rPr>
      <w:rFonts w:cs="Arial"/>
    </w:rPr>
  </w:style>
  <w:style w:type="paragraph" w:customStyle="1" w:styleId="11">
    <w:name w:val="Название1"/>
    <w:basedOn w:val="a"/>
    <w:rsid w:val="00B77401"/>
    <w:pPr>
      <w:suppressLineNumbers/>
      <w:spacing w:before="120" w:after="120"/>
    </w:pPr>
    <w:rPr>
      <w:rFonts w:cs="Arial"/>
      <w:i/>
      <w:iCs/>
      <w:sz w:val="24"/>
      <w:szCs w:val="24"/>
    </w:rPr>
  </w:style>
  <w:style w:type="paragraph" w:customStyle="1" w:styleId="12">
    <w:name w:val="Указатель1"/>
    <w:basedOn w:val="a"/>
    <w:rsid w:val="00B77401"/>
    <w:pPr>
      <w:suppressLineNumbers/>
    </w:pPr>
    <w:rPr>
      <w:rFonts w:cs="Arial"/>
    </w:rPr>
  </w:style>
  <w:style w:type="paragraph" w:customStyle="1" w:styleId="a5">
    <w:name w:val="Содержимое таблицы"/>
    <w:basedOn w:val="a"/>
    <w:rsid w:val="00B77401"/>
    <w:pPr>
      <w:suppressLineNumbers/>
    </w:pPr>
  </w:style>
  <w:style w:type="paragraph" w:customStyle="1" w:styleId="a6">
    <w:name w:val="Заголовок таблицы"/>
    <w:basedOn w:val="a5"/>
    <w:rsid w:val="00B77401"/>
    <w:pPr>
      <w:jc w:val="center"/>
    </w:pPr>
    <w:rPr>
      <w:b/>
      <w:bCs/>
    </w:rPr>
  </w:style>
  <w:style w:type="table" w:styleId="a7">
    <w:name w:val="Table Grid"/>
    <w:basedOn w:val="a1"/>
    <w:uiPriority w:val="59"/>
    <w:rsid w:val="00C44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92A5C"/>
    <w:pPr>
      <w:tabs>
        <w:tab w:val="center" w:pos="4677"/>
        <w:tab w:val="right" w:pos="9355"/>
      </w:tabs>
    </w:pPr>
    <w:rPr>
      <w:rFonts w:cs="Times New Roman"/>
    </w:rPr>
  </w:style>
  <w:style w:type="character" w:customStyle="1" w:styleId="a9">
    <w:name w:val="Верхний колонтитул Знак"/>
    <w:link w:val="a8"/>
    <w:uiPriority w:val="99"/>
    <w:rsid w:val="00992A5C"/>
    <w:rPr>
      <w:rFonts w:ascii="Courier New" w:hAnsi="Courier New" w:cs="Courier New"/>
      <w:sz w:val="22"/>
      <w:szCs w:val="22"/>
      <w:lang w:eastAsia="ar-SA"/>
    </w:rPr>
  </w:style>
  <w:style w:type="paragraph" w:styleId="aa">
    <w:name w:val="footer"/>
    <w:basedOn w:val="a"/>
    <w:link w:val="ab"/>
    <w:uiPriority w:val="99"/>
    <w:unhideWhenUsed/>
    <w:rsid w:val="00992A5C"/>
    <w:pPr>
      <w:tabs>
        <w:tab w:val="center" w:pos="4677"/>
        <w:tab w:val="right" w:pos="9355"/>
      </w:tabs>
    </w:pPr>
    <w:rPr>
      <w:rFonts w:cs="Times New Roman"/>
    </w:rPr>
  </w:style>
  <w:style w:type="character" w:customStyle="1" w:styleId="ab">
    <w:name w:val="Нижний колонтитул Знак"/>
    <w:link w:val="aa"/>
    <w:uiPriority w:val="99"/>
    <w:rsid w:val="00992A5C"/>
    <w:rPr>
      <w:rFonts w:ascii="Courier New" w:hAnsi="Courier New" w:cs="Courier New"/>
      <w:sz w:val="22"/>
      <w:szCs w:val="22"/>
      <w:lang w:eastAsia="ar-SA"/>
    </w:rPr>
  </w:style>
  <w:style w:type="paragraph" w:styleId="ac">
    <w:name w:val="Balloon Text"/>
    <w:basedOn w:val="a"/>
    <w:link w:val="ad"/>
    <w:uiPriority w:val="99"/>
    <w:semiHidden/>
    <w:unhideWhenUsed/>
    <w:rsid w:val="00C1686D"/>
    <w:rPr>
      <w:rFonts w:ascii="Tahoma" w:hAnsi="Tahoma" w:cs="Tahoma"/>
      <w:sz w:val="16"/>
      <w:szCs w:val="16"/>
    </w:rPr>
  </w:style>
  <w:style w:type="character" w:customStyle="1" w:styleId="ad">
    <w:name w:val="Текст выноски Знак"/>
    <w:basedOn w:val="a0"/>
    <w:link w:val="ac"/>
    <w:uiPriority w:val="99"/>
    <w:semiHidden/>
    <w:rsid w:val="00C1686D"/>
    <w:rPr>
      <w:rFonts w:ascii="Tahoma" w:hAnsi="Tahoma" w:cs="Tahoma"/>
      <w:sz w:val="16"/>
      <w:szCs w:val="16"/>
      <w:lang w:eastAsia="ar-SA"/>
    </w:rPr>
  </w:style>
  <w:style w:type="paragraph" w:customStyle="1" w:styleId="Textbody">
    <w:name w:val="Text body"/>
    <w:basedOn w:val="a"/>
    <w:rsid w:val="00F0103F"/>
    <w:pPr>
      <w:autoSpaceDN w:val="0"/>
      <w:spacing w:after="140" w:line="288" w:lineRule="auto"/>
      <w:textAlignment w:val="baseline"/>
    </w:pPr>
    <w:rPr>
      <w:rFonts w:ascii="Liberation Serif" w:eastAsia="SimSun" w:hAnsi="Liberation Serif" w:cs="Mangal"/>
      <w:kern w:val="3"/>
      <w:sz w:val="24"/>
      <w:szCs w:val="24"/>
      <w:lang w:val="en-US" w:eastAsia="zh-CN" w:bidi="hi-IN"/>
    </w:rPr>
  </w:style>
  <w:style w:type="character" w:customStyle="1" w:styleId="ae">
    <w:name w:val="Цветовое выделение"/>
    <w:uiPriority w:val="99"/>
    <w:qFormat/>
    <w:rsid w:val="00F0103F"/>
    <w:rPr>
      <w:b/>
      <w:bCs/>
      <w:color w:val="26282F"/>
    </w:rPr>
  </w:style>
  <w:style w:type="character" w:customStyle="1" w:styleId="af">
    <w:name w:val="Гипертекстовая ссылка"/>
    <w:basedOn w:val="ae"/>
    <w:rsid w:val="00F0103F"/>
    <w:rPr>
      <w:b/>
      <w:bCs/>
      <w:color w:val="106BBE"/>
    </w:rPr>
  </w:style>
  <w:style w:type="paragraph" w:customStyle="1" w:styleId="af0">
    <w:name w:val="Прижатый влево"/>
    <w:basedOn w:val="a"/>
    <w:rsid w:val="00F0103F"/>
    <w:rPr>
      <w:rFonts w:ascii="Arial" w:eastAsia="Calibri" w:hAnsi="Arial" w:cs="Arial"/>
      <w:sz w:val="24"/>
      <w:szCs w:val="24"/>
      <w:lang w:eastAsia="en-US"/>
    </w:rPr>
  </w:style>
  <w:style w:type="paragraph" w:customStyle="1" w:styleId="af1">
    <w:name w:val="Нормальный (таблица)"/>
    <w:basedOn w:val="a"/>
    <w:rsid w:val="00F0103F"/>
    <w:pPr>
      <w:jc w:val="both"/>
    </w:pPr>
    <w:rPr>
      <w:rFonts w:ascii="Arial" w:eastAsia="Calibri" w:hAnsi="Arial" w:cs="Arial"/>
      <w:sz w:val="24"/>
      <w:szCs w:val="24"/>
      <w:lang w:eastAsia="en-US"/>
    </w:rPr>
  </w:style>
  <w:style w:type="paragraph" w:customStyle="1" w:styleId="ConsPlusNormal">
    <w:name w:val="ConsPlusNormal"/>
    <w:rsid w:val="00A379B6"/>
    <w:pPr>
      <w:widowControl w:val="0"/>
      <w:autoSpaceDE w:val="0"/>
      <w:autoSpaceDN w:val="0"/>
    </w:pPr>
    <w:rPr>
      <w:rFonts w:ascii="Calibri" w:hAnsi="Calibri" w:cs="Calibri"/>
      <w:sz w:val="22"/>
    </w:rPr>
  </w:style>
  <w:style w:type="paragraph" w:customStyle="1" w:styleId="ConsPlusTitle">
    <w:name w:val="ConsPlusTitle"/>
    <w:rsid w:val="00A379B6"/>
    <w:pPr>
      <w:widowControl w:val="0"/>
      <w:autoSpaceDE w:val="0"/>
      <w:autoSpaceDN w:val="0"/>
    </w:pPr>
    <w:rPr>
      <w:rFonts w:ascii="Calibri" w:hAnsi="Calibri" w:cs="Calibri"/>
      <w:b/>
      <w:sz w:val="22"/>
    </w:rPr>
  </w:style>
  <w:style w:type="paragraph" w:customStyle="1" w:styleId="Standard">
    <w:name w:val="Standard"/>
    <w:rsid w:val="00572813"/>
    <w:pPr>
      <w:widowControl w:val="0"/>
      <w:suppressAutoHyphens/>
      <w:autoSpaceDN w:val="0"/>
      <w:textAlignment w:val="baseline"/>
    </w:pPr>
    <w:rPr>
      <w:rFonts w:eastAsia="Andale Sans UI" w:cs="Tahoma"/>
      <w:kern w:val="3"/>
      <w:sz w:val="24"/>
      <w:szCs w:val="24"/>
      <w:lang w:val="de-DE" w:eastAsia="ja-JP" w:bidi="fa-IR"/>
    </w:rPr>
  </w:style>
  <w:style w:type="paragraph" w:styleId="af2">
    <w:name w:val="List Paragraph"/>
    <w:basedOn w:val="a"/>
    <w:uiPriority w:val="34"/>
    <w:qFormat/>
    <w:rsid w:val="00572813"/>
    <w:pPr>
      <w:suppressAutoHyphens w:val="0"/>
      <w:spacing w:after="200" w:line="276" w:lineRule="auto"/>
      <w:ind w:left="720"/>
    </w:pPr>
    <w:rPr>
      <w:rFonts w:ascii="Calibri" w:hAnsi="Calibri" w:cs="Calibri"/>
      <w:lang w:eastAsia="ru-RU"/>
    </w:rPr>
  </w:style>
  <w:style w:type="paragraph" w:customStyle="1" w:styleId="ConsPlusNonformat">
    <w:name w:val="ConsPlusNonformat"/>
    <w:rsid w:val="00572813"/>
    <w:pPr>
      <w:widowControl w:val="0"/>
      <w:autoSpaceDE w:val="0"/>
      <w:autoSpaceDN w:val="0"/>
      <w:adjustRightInd w:val="0"/>
    </w:pPr>
    <w:rPr>
      <w:rFonts w:ascii="Courier New" w:hAnsi="Courier New" w:cs="Courier New"/>
    </w:rPr>
  </w:style>
  <w:style w:type="paragraph" w:styleId="af3">
    <w:name w:val="Document Map"/>
    <w:basedOn w:val="a"/>
    <w:link w:val="af4"/>
    <w:uiPriority w:val="99"/>
    <w:semiHidden/>
    <w:unhideWhenUsed/>
    <w:rsid w:val="00E147F3"/>
    <w:rPr>
      <w:rFonts w:ascii="Tahoma" w:hAnsi="Tahoma" w:cs="Tahoma"/>
      <w:sz w:val="16"/>
      <w:szCs w:val="16"/>
    </w:rPr>
  </w:style>
  <w:style w:type="character" w:customStyle="1" w:styleId="af4">
    <w:name w:val="Схема документа Знак"/>
    <w:basedOn w:val="a0"/>
    <w:link w:val="af3"/>
    <w:uiPriority w:val="99"/>
    <w:semiHidden/>
    <w:rsid w:val="00E147F3"/>
    <w:rPr>
      <w:rFonts w:ascii="Tahoma" w:hAnsi="Tahoma" w:cs="Tahoma"/>
      <w:sz w:val="16"/>
      <w:szCs w:val="16"/>
      <w:lang w:eastAsia="ar-SA"/>
    </w:rPr>
  </w:style>
  <w:style w:type="paragraph" w:styleId="af5">
    <w:name w:val="Normal (Web)"/>
    <w:basedOn w:val="a"/>
    <w:uiPriority w:val="99"/>
    <w:unhideWhenUsed/>
    <w:rsid w:val="00141063"/>
    <w:pPr>
      <w:suppressAutoHyphens w:val="0"/>
      <w:spacing w:before="100" w:beforeAutospacing="1"/>
    </w:pPr>
    <w:rPr>
      <w:rFonts w:ascii="Times New Roman" w:hAnsi="Times New Roman" w:cs="Times New Roman"/>
      <w:sz w:val="24"/>
      <w:szCs w:val="24"/>
      <w:lang w:eastAsia="ru-RU"/>
    </w:rPr>
  </w:style>
  <w:style w:type="paragraph" w:customStyle="1" w:styleId="western">
    <w:name w:val="western"/>
    <w:basedOn w:val="a"/>
    <w:rsid w:val="00141063"/>
    <w:pPr>
      <w:suppressAutoHyphens w:val="0"/>
      <w:spacing w:before="100" w:beforeAutospacing="1"/>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36404">
      <w:bodyDiv w:val="1"/>
      <w:marLeft w:val="0"/>
      <w:marRight w:val="0"/>
      <w:marTop w:val="0"/>
      <w:marBottom w:val="0"/>
      <w:divBdr>
        <w:top w:val="none" w:sz="0" w:space="0" w:color="auto"/>
        <w:left w:val="none" w:sz="0" w:space="0" w:color="auto"/>
        <w:bottom w:val="none" w:sz="0" w:space="0" w:color="auto"/>
        <w:right w:val="none" w:sz="0" w:space="0" w:color="auto"/>
      </w:divBdr>
    </w:div>
    <w:div w:id="685210982">
      <w:bodyDiv w:val="1"/>
      <w:marLeft w:val="0"/>
      <w:marRight w:val="0"/>
      <w:marTop w:val="0"/>
      <w:marBottom w:val="0"/>
      <w:divBdr>
        <w:top w:val="none" w:sz="0" w:space="0" w:color="auto"/>
        <w:left w:val="none" w:sz="0" w:space="0" w:color="auto"/>
        <w:bottom w:val="none" w:sz="0" w:space="0" w:color="auto"/>
        <w:right w:val="none" w:sz="0" w:space="0" w:color="auto"/>
      </w:divBdr>
    </w:div>
    <w:div w:id="115510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B229D2BB7354BA5F8D16433AEC9E5F2E39D78B4D2825DF05EAF70076B0C2DAEF7CBF888B45C44736FCD31E93BBFEEE5314B9A63A032A1SCp8H" TargetMode="External"/><Relationship Id="rId21" Type="http://schemas.openxmlformats.org/officeDocument/2006/relationships/hyperlink" Target="consultantplus://offline/ref=5B229D2BB7354BA5F8D16433AEC9E5F2E49B73B7D08D00FA56F67C056C0372B9F082F489B4594C7A659234FC2AE7E3E02A55987FBC30A3CFS7pAH" TargetMode="External"/><Relationship Id="rId42" Type="http://schemas.openxmlformats.org/officeDocument/2006/relationships/hyperlink" Target="consultantplus://offline/ref=5B229D2BB7354BA5F8D16433AEC9E5F2E39D78B4D2825DF05EAF70076B0C2DAEF7CBF888B45A42756FCD31E93BBFEEE5314B9A63A032A1SCp8H" TargetMode="External"/><Relationship Id="rId63" Type="http://schemas.openxmlformats.org/officeDocument/2006/relationships/hyperlink" Target="consultantplus://offline/ref=5B229D2BB7354BA5F8D16433AEC9E5F2E39D78B4D2825DF05EAF70076B0C2DAEF7CBF888B45140706FCD31E93BBFEEE5314B9A63A032A1SCp8H" TargetMode="External"/><Relationship Id="rId84" Type="http://schemas.openxmlformats.org/officeDocument/2006/relationships/hyperlink" Target="consultantplus://offline/ref=5B229D2BB7354BA5F8D16433AEC9E5F2E39D78B4D2825DF05EAF70076B0C2DAEF7CBF888B45A42756FCD31E93BBFEEE5314B9A63A032A1SCp8H" TargetMode="External"/><Relationship Id="rId138" Type="http://schemas.openxmlformats.org/officeDocument/2006/relationships/hyperlink" Target="consultantplus://offline/ref=5B229D2BB7354BA5F8D16433AEC9E5F2E39D78B4D2825DF05EAF70076B0C2DAEF7CBF888B55044746FCD31E93BBFEEE5314B9A63A032A1SCp8H" TargetMode="External"/><Relationship Id="rId159" Type="http://schemas.openxmlformats.org/officeDocument/2006/relationships/hyperlink" Target="consultantplus://offline/ref=5B229D2BB7354BA5F8D16433AEC9E5F2E39D78B4D2825DF05EAF70076B0C2DAEF7CBF888B55C46736FCD31E93BBFEEE5314B9A63A032A1SCp8H" TargetMode="External"/><Relationship Id="rId170" Type="http://schemas.openxmlformats.org/officeDocument/2006/relationships/hyperlink" Target="consultantplus://offline/ref=5B229D2BB7354BA5F8D16433AEC9E5F2E39473B7D38000FA56F67C056C0372B9F082F48DB05F4E2635DD35A06EB7F0E02D559A7DA0S3p7H" TargetMode="External"/><Relationship Id="rId191" Type="http://schemas.openxmlformats.org/officeDocument/2006/relationships/hyperlink" Target="consultantplus://offline/ref=5B229D2BB7354BA5F8D16433AEC9E5F2E39D78B4D2825DF05EAF70076B0C2DAEF7CBF888B55C40776FCD31E93BBFEEE5314B9A63A032A1SCp8H" TargetMode="External"/><Relationship Id="rId205" Type="http://schemas.openxmlformats.org/officeDocument/2006/relationships/hyperlink" Target="consultantplus://offline/ref=5B229D2BB7354BA5F8D16433AEC9E5F2E49B73B7D08D00FA56F67C056C0372B9F082F489B4584675619234FC2AE7E3E02A55987FBC30A3CFS7pAH" TargetMode="External"/><Relationship Id="rId107" Type="http://schemas.openxmlformats.org/officeDocument/2006/relationships/hyperlink" Target="consultantplus://offline/ref=5B229D2BB7354BA5F8D16433AEC9E5F2E39D78B4D2825DF05EAF70076B0C2DAEF7CBF888B55047726FCD31E93BBFEEE5314B9A63A032A1SCp8H" TargetMode="External"/><Relationship Id="rId11" Type="http://schemas.openxmlformats.org/officeDocument/2006/relationships/hyperlink" Target="consultantplus://offline/ref=5B229D2BB7354BA5F8D16433AEC9E5F2E39473B7D38000FA56F67C056C0372B9E282AC85B45C5B72668762AD6CSBp7H" TargetMode="External"/><Relationship Id="rId32" Type="http://schemas.openxmlformats.org/officeDocument/2006/relationships/hyperlink" Target="consultantplus://offline/ref=5B229D2BB7354BA5F8D16433AEC9E5F2E39D78B4D2825DF05EAF70076B0C2DAEF7CBF888B45943706FCD31E93BBFEEE5314B9A63A032A1SCp8H" TargetMode="External"/><Relationship Id="rId53" Type="http://schemas.openxmlformats.org/officeDocument/2006/relationships/hyperlink" Target="consultantplus://offline/ref=5B229D2BB7354BA5F8D16433AEC9E5F2E39D78B4D2825DF05EAF70076B0C2DAEF7CBF888B45A42726FCD31E93BBFEEE5314B9A63A032A1SCp8H" TargetMode="External"/><Relationship Id="rId74" Type="http://schemas.openxmlformats.org/officeDocument/2006/relationships/hyperlink" Target="consultantplus://offline/ref=5B229D2BB7354BA5F8D16433AEC9E5F2E39473B7D38000FA56F67C056C0372B9F082F48DB0514E2635DD35A06EB7F0E02D559A7DA0S3p7H" TargetMode="External"/><Relationship Id="rId128" Type="http://schemas.openxmlformats.org/officeDocument/2006/relationships/hyperlink" Target="consultantplus://offline/ref=5B229D2BB7354BA5F8D16433AEC9E5F2E39D78B4D2825DF05EAF70076B0C2DAEF7CBF888B55843766FCD31E93BBFEEE5314B9A63A032A1SCp8H" TargetMode="External"/><Relationship Id="rId149" Type="http://schemas.openxmlformats.org/officeDocument/2006/relationships/hyperlink" Target="consultantplus://offline/ref=5B229D2BB7354BA5F8D16433AEC9E5F2E39473B7D38000FA56F67C056C0372B9F082F48DB05B4E2635DD35A06EB7F0E02D559A7DA0S3p7H" TargetMode="External"/><Relationship Id="rId5" Type="http://schemas.openxmlformats.org/officeDocument/2006/relationships/webSettings" Target="webSettings.xml"/><Relationship Id="rId90" Type="http://schemas.openxmlformats.org/officeDocument/2006/relationships/hyperlink" Target="consultantplus://offline/ref=5B229D2BB7354BA5F8D16433AEC9E5F2E39D78B4D2825DF05EAF70076B0C2DAEF7CBF888B451467A6FCD31E93BBFEEE5314B9A63A032A1SCp8H" TargetMode="External"/><Relationship Id="rId95" Type="http://schemas.openxmlformats.org/officeDocument/2006/relationships/hyperlink" Target="consultantplus://offline/ref=5B229D2BB7354BA5F8D16433AEC9E5F2E39D78B4D2825DF05EAF70076B0C2DAEF7CBF888B55847706FCD31E93BBFEEE5314B9A63A032A1SCp8H" TargetMode="External"/><Relationship Id="rId160" Type="http://schemas.openxmlformats.org/officeDocument/2006/relationships/hyperlink" Target="consultantplus://offline/ref=5B229D2BB7354BA5F8D16433AEC9E5F2E49B73B7D08D00FA56F67C056C0372B9F082F489B4594C7A659234FC2AE7E3E02A55987FBC30A3CFS7pAH" TargetMode="External"/><Relationship Id="rId165" Type="http://schemas.openxmlformats.org/officeDocument/2006/relationships/hyperlink" Target="consultantplus://offline/ref=5B229D2BB7354BA5F8D16433AEC9E5F2E39D78B4D2825DF05EAF70076B0C2DAEF7CBF888B55F47706FCD31E93BBFEEE5314B9A63A032A1SCp8H" TargetMode="External"/><Relationship Id="rId181" Type="http://schemas.openxmlformats.org/officeDocument/2006/relationships/hyperlink" Target="consultantplus://offline/ref=5B229D2BB7354BA5F8D16433AEC9E5F2E39D78B4D2825DF05EAF70076B0C2DAEF7CBF888B45942706FCD31E93BBFEEE5314B9A63A032A1SCp8H" TargetMode="External"/><Relationship Id="rId186" Type="http://schemas.openxmlformats.org/officeDocument/2006/relationships/hyperlink" Target="consultantplus://offline/ref=5B229D2BB7354BA5F8D16433AEC9E5F2E39D78B4D2825DF05EAF70076B0C2DAEF7CBF888B5584D756FCD31E93BBFEEE5314B9A63A032A1SCp8H" TargetMode="External"/><Relationship Id="rId216" Type="http://schemas.openxmlformats.org/officeDocument/2006/relationships/fontTable" Target="fontTable.xml"/><Relationship Id="rId211" Type="http://schemas.openxmlformats.org/officeDocument/2006/relationships/hyperlink" Target="https://login.consultant.ru/link/?req=doc&amp;base=LAW&amp;n=41812&amp;dst=100387" TargetMode="External"/><Relationship Id="rId22" Type="http://schemas.openxmlformats.org/officeDocument/2006/relationships/hyperlink" Target="consultantplus://offline/ref=5B229D2BB7354BA5F8D16433AEC9E5F2E49B73B7D08D00FA56F67C056C0372B9F082F489B4584772619234FC2AE7E3E02A55987FBC30A3CFS7pAH" TargetMode="External"/><Relationship Id="rId27" Type="http://schemas.openxmlformats.org/officeDocument/2006/relationships/hyperlink" Target="consultantplus://offline/ref=5B229D2BB7354BA5F8D16433AEC9E5F2E49B73B7D08D00FA56F67C056C0372B9F082F489B4594D75629234FC2AE7E3E02A55987FBC30A3CFS7pAH" TargetMode="External"/><Relationship Id="rId43" Type="http://schemas.openxmlformats.org/officeDocument/2006/relationships/hyperlink" Target="consultantplus://offline/ref=5B229D2BB7354BA5F8D16433AEC9E5F2E39D78B4D2825DF05EAF70076B0C2DAEF7CBF888B45E4C7B6FCD31E93BBFEEE5314B9A63A032A1SCp8H" TargetMode="External"/><Relationship Id="rId48" Type="http://schemas.openxmlformats.org/officeDocument/2006/relationships/hyperlink" Target="consultantplus://offline/ref=5B229D2BB7354BA5F8D16433AEC9E5F2E49B73B7D08D00FA56F67C056C0372B9F082F489B4594C7A659234FC2AE7E3E02A55987FBC30A3CFS7pAH" TargetMode="External"/><Relationship Id="rId64" Type="http://schemas.openxmlformats.org/officeDocument/2006/relationships/hyperlink" Target="consultantplus://offline/ref=5B229D2BB7354BA5F8D16433AEC9E5F2E39D78B4D2825DF05EAF70076B0C2DAEF7CBF888B559437B6FCD31E93BBFEEE5314B9A63A032A1SCp8H" TargetMode="External"/><Relationship Id="rId69" Type="http://schemas.openxmlformats.org/officeDocument/2006/relationships/hyperlink" Target="consultantplus://offline/ref=5B229D2BB7354BA5F8D16433AEC9E5F2E39D78B4D2825DF05EAF70076B0C2DAEF7CBF888B45A41716FCD31E93BBFEEE5314B9A63A032A1SCp8H" TargetMode="External"/><Relationship Id="rId113" Type="http://schemas.openxmlformats.org/officeDocument/2006/relationships/hyperlink" Target="consultantplus://offline/ref=5B229D2BB7354BA5F8D16433AEC9E5F2E49B73B7D08D00FA56F67C056C0372B9F082F489B4584675619234FC2AE7E3E02A55987FBC30A3CFS7pAH" TargetMode="External"/><Relationship Id="rId118" Type="http://schemas.openxmlformats.org/officeDocument/2006/relationships/hyperlink" Target="consultantplus://offline/ref=5B229D2BB7354BA5F8D16433AEC9E5F2E39D78B4D2825DF05EAF70076B0C2DAEF7CBF888B45C44756FCD31E93BBFEEE5314B9A63A032A1SCp8H" TargetMode="External"/><Relationship Id="rId134" Type="http://schemas.openxmlformats.org/officeDocument/2006/relationships/hyperlink" Target="consultantplus://offline/ref=5B229D2BB7354BA5F8D16433AEC9E5F2E39D78B4D2825DF05EAF70076B0C2DAEF7CBF888B55B4D746FCD31E93BBFEEE5314B9A63A032A1SCp8H" TargetMode="External"/><Relationship Id="rId139" Type="http://schemas.openxmlformats.org/officeDocument/2006/relationships/hyperlink" Target="consultantplus://offline/ref=5B229D2BB7354BA5F8D16433AEC9E5F2E39D78B4D2825DF05EAF70076B0C2DAEF7CBF888B55047726FCD31E93BBFEEE5314B9A63A032A1SCp8H" TargetMode="External"/><Relationship Id="rId80" Type="http://schemas.openxmlformats.org/officeDocument/2006/relationships/hyperlink" Target="consultantplus://offline/ref=5B229D2BB7354BA5F8D16433AEC9E5F2E39473B7D38000FA56F67C056C0372B9F082F48BB55D4E2635DD35A06EB7F0E02D559A7DA0S3p7H" TargetMode="External"/><Relationship Id="rId85" Type="http://schemas.openxmlformats.org/officeDocument/2006/relationships/hyperlink" Target="consultantplus://offline/ref=5B229D2BB7354BA5F8D16433AEC9E5F2E39D78B4D2825DF05EAF70076B0C2DAEF7CBF888B45C44736FCD31E93BBFEEE5314B9A63A032A1SCp8H" TargetMode="External"/><Relationship Id="rId150" Type="http://schemas.openxmlformats.org/officeDocument/2006/relationships/hyperlink" Target="consultantplus://offline/ref=5B229D2BB7354BA5F8D16433AEC9E5F2E39473B7D38000FA56F67C056C0372B9E282AC85B45C5B72668762AD6CSBp7H" TargetMode="External"/><Relationship Id="rId155" Type="http://schemas.openxmlformats.org/officeDocument/2006/relationships/hyperlink" Target="consultantplus://offline/ref=5B229D2BB7354BA5F8D16433AEC9E5F2E39D78B4D2825DF05EAF70076B0C2DAEF7CBF888B45943706FCD31E93BBFEEE5314B9A63A032A1SCp8H" TargetMode="External"/><Relationship Id="rId171" Type="http://schemas.openxmlformats.org/officeDocument/2006/relationships/hyperlink" Target="consultantplus://offline/ref=5B229D2BB7354BA5F8D16433AEC9E5F2E39C71B1D08D00FA56F67C056C0372B9F082F489B459447B639234FC2AE7E3E02A55987FBC30A3CFS7pAH" TargetMode="External"/><Relationship Id="rId176" Type="http://schemas.openxmlformats.org/officeDocument/2006/relationships/hyperlink" Target="consultantplus://offline/ref=5B229D2BB7354BA5F8D16433AEC9E5F2E39871B2D08E00FA56F67C056C0372B9F082F489B4594471639234FC2AE7E3E02A55987FBC30A3CFS7pAH" TargetMode="External"/><Relationship Id="rId192" Type="http://schemas.openxmlformats.org/officeDocument/2006/relationships/hyperlink" Target="consultantplus://offline/ref=5B229D2BB7354BA5F8D16433AEC9E5F2E39D78B4D2825DF05EAF70076B0C2DAEF7CBF888B55C4D766FCD31E93BBFEEE5314B9A63A032A1SCp8H" TargetMode="External"/><Relationship Id="rId197" Type="http://schemas.openxmlformats.org/officeDocument/2006/relationships/hyperlink" Target="consultantplus://offline/ref=5B229D2BB7354BA5F8D16433AEC9E5F2E39D78B4D2825DF05EAF70076B0C2DAEF7CBF888B55F46776FCD31E93BBFEEE5314B9A63A032A1SCp8H" TargetMode="External"/><Relationship Id="rId206" Type="http://schemas.openxmlformats.org/officeDocument/2006/relationships/hyperlink" Target="consultantplus://offline/ref=5B229D2BB7354BA5F8D16433AEC9E5F2E39473B7D38000FA56F67C056C0372B9F082F48BB55D4E2635DD35A06EB7F0E02D559A7DA0S3p7H" TargetMode="External"/><Relationship Id="rId201" Type="http://schemas.openxmlformats.org/officeDocument/2006/relationships/hyperlink" Target="consultantplus://offline/ref=5B229D2BB7354BA5F8D16433AEC9E5F2E39D78B4D2825DF05EAF70076B0C2DAEF7CBF888B55047726FCD31E93BBFEEE5314B9A63A032A1SCp8H" TargetMode="External"/><Relationship Id="rId12" Type="http://schemas.openxmlformats.org/officeDocument/2006/relationships/header" Target="header1.xml"/><Relationship Id="rId17" Type="http://schemas.openxmlformats.org/officeDocument/2006/relationships/hyperlink" Target="consultantplus://offline/ref=5B229D2BB7354BA5F8D16433AEC9E5F2E39D78B4D2825DF05EAF70076B0C2DAEF7CBF888B65944766FCD31E93BBFEEE5314B9A63A032A1SCp8H" TargetMode="External"/><Relationship Id="rId33" Type="http://schemas.openxmlformats.org/officeDocument/2006/relationships/hyperlink" Target="consultantplus://offline/ref=5B229D2BB7354BA5F8D16433AEC9E5F2E39D78B4D2825DF05EAF70076B0C2DAEF7CBF888B45943716FCD31E93BBFEEE5314B9A63A032A1SCp8H" TargetMode="External"/><Relationship Id="rId38" Type="http://schemas.openxmlformats.org/officeDocument/2006/relationships/hyperlink" Target="consultantplus://offline/ref=5B229D2BB7354BA5F8D16433AEC9E5F2E39473B7D38000FA56F67C056C0372B9F082F48DB75A4E2635DD35A06EB7F0E02D559A7DA0S3p7H" TargetMode="External"/><Relationship Id="rId59" Type="http://schemas.openxmlformats.org/officeDocument/2006/relationships/hyperlink" Target="consultantplus://offline/ref=5B229D2BB7354BA5F8D16433AEC9E5F2E39D78B4D2825DF05EAF70076B0C2DAEF7CBF888B55847706FCD31E93BBFEEE5314B9A63A032A1SCp8H" TargetMode="External"/><Relationship Id="rId103" Type="http://schemas.openxmlformats.org/officeDocument/2006/relationships/hyperlink" Target="consultantplus://offline/ref=5B229D2BB7354BA5F8D16433AEC9E5F2E39D78B4D2825DF05EAF70076B0C2DAEF7CBF888B55B4D756FCD31E93BBFEEE5314B9A63A032A1SCp8H" TargetMode="External"/><Relationship Id="rId108" Type="http://schemas.openxmlformats.org/officeDocument/2006/relationships/hyperlink" Target="consultantplus://offline/ref=5B229D2BB7354BA5F8D16433AEC9E5F2E39D78B4D2825DF05EAF70076B0C2DAEF7CBF888B65946736FCD31E93BBFEEE5314B9A63A032A1SCp8H" TargetMode="External"/><Relationship Id="rId124" Type="http://schemas.openxmlformats.org/officeDocument/2006/relationships/hyperlink" Target="consultantplus://offline/ref=5B229D2BB7354BA5F8D16433AEC9E5F2E39D78B4D2825DF05EAF70076B0C2DAEF7CBF888B4514D766FCD31E93BBFEEE5314B9A63A032A1SCp8H" TargetMode="External"/><Relationship Id="rId129" Type="http://schemas.openxmlformats.org/officeDocument/2006/relationships/hyperlink" Target="consultantplus://offline/ref=5B229D2BB7354BA5F8D16433AEC9E5F2E39D78B4D2825DF05EAF70076B0C2DAEF7CBF888B558437B6FCD31E93BBFEEE5314B9A63A032A1SCp8H" TargetMode="External"/><Relationship Id="rId54" Type="http://schemas.openxmlformats.org/officeDocument/2006/relationships/hyperlink" Target="consultantplus://offline/ref=5B229D2BB7354BA5F8D16433AEC9E5F2E39473B7D38000FA56F67C056C0372B9F082F48DB7514E2635DD35A06EB7F0E02D559A7DA0S3p7H" TargetMode="External"/><Relationship Id="rId70" Type="http://schemas.openxmlformats.org/officeDocument/2006/relationships/hyperlink" Target="consultantplus://offline/ref=5B229D2BB7354BA5F8D16433AEC9E5F2E59576BCD78E00FA56F67C056C0372B9F082F489B4594573619234FC2AE7E3E02A55987FBC30A3CFS7pAH" TargetMode="External"/><Relationship Id="rId75" Type="http://schemas.openxmlformats.org/officeDocument/2006/relationships/hyperlink" Target="consultantplus://offline/ref=5B229D2BB7354BA5F8D16433AEC9E5F2E39473B7D38000FA56F67C056C0372B9F082F48DB35D4E2635DD35A06EB7F0E02D559A7DA0S3p7H" TargetMode="External"/><Relationship Id="rId91" Type="http://schemas.openxmlformats.org/officeDocument/2006/relationships/hyperlink" Target="consultantplus://offline/ref=5B229D2BB7354BA5F8D16433AEC9E5F2E39D78B4D2825DF05EAF70076B0C2DAEF7CBF888B45141706FCD31E93BBFEEE5314B9A63A032A1SCp8H" TargetMode="External"/><Relationship Id="rId96" Type="http://schemas.openxmlformats.org/officeDocument/2006/relationships/hyperlink" Target="consultantplus://offline/ref=5B229D2BB7354BA5F8D16433AEC9E5F2E39D78B4D2825DF05EAF70076B0C2DAEF7CBF888B55843766FCD31E93BBFEEE5314B9A63A032A1SCp8H" TargetMode="External"/><Relationship Id="rId140" Type="http://schemas.openxmlformats.org/officeDocument/2006/relationships/hyperlink" Target="consultantplus://offline/ref=5B229D2BB7354BA5F8D16433AEC9E5F2E39D78B4D2825DF05EAF70076B0C2DAEF7CBF888B65946736FCD31E93BBFEEE5314B9A63A032A1SCp8H" TargetMode="External"/><Relationship Id="rId145" Type="http://schemas.openxmlformats.org/officeDocument/2006/relationships/hyperlink" Target="consultantplus://offline/ref=5B229D2BB7354BA5F8D16433AEC9E5F2E49B73B7D08D00FA56F67C056C0372B9F082F489B4584675619234FC2AE7E3E02A55987FBC30A3CFS7pAH" TargetMode="External"/><Relationship Id="rId161" Type="http://schemas.openxmlformats.org/officeDocument/2006/relationships/hyperlink" Target="consultantplus://offline/ref=5B229D2BB7354BA5F8D16433AEC9E5F2E39D78B4D2825DF05EAF70076B0C2DAEF7CBF888B45A4D756FCD31E93BBFEEE5314B9A63A032A1SCp8H" TargetMode="External"/><Relationship Id="rId166" Type="http://schemas.openxmlformats.org/officeDocument/2006/relationships/hyperlink" Target="consultantplus://offline/ref=5B229D2BB7354BA5F8D16433AEC9E5F2E39D78B4D2825DF05EAF70076B0C2DAEF7CBF888B55F42726FCD31E93BBFEEE5314B9A63A032A1SCp8H" TargetMode="External"/><Relationship Id="rId182" Type="http://schemas.openxmlformats.org/officeDocument/2006/relationships/hyperlink" Target="consultantplus://offline/ref=5B229D2BB7354BA5F8D16433AEC9E5F2E39D78B4D2825DF05EAF70076B0C2DAEF7CBF888B45843766FCD31E93BBFEEE5314B9A63A032A1SCp8H" TargetMode="External"/><Relationship Id="rId187" Type="http://schemas.openxmlformats.org/officeDocument/2006/relationships/hyperlink" Target="consultantplus://offline/ref=5B229D2BB7354BA5F8D16433AEC9E5F2E39D78B4D2825DF05EAF70076B0C2DAEF7CBF888B55C44746FCD31E93BBFEEE5314B9A63A032A1SCp8H" TargetMode="External"/><Relationship Id="rId21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login.consultant.ru/link/?req=doc&amp;base=LAW&amp;n=401404&amp;dst=100197" TargetMode="External"/><Relationship Id="rId23" Type="http://schemas.openxmlformats.org/officeDocument/2006/relationships/hyperlink" Target="consultantplus://offline/ref=5B229D2BB7354BA5F8D16433AEC9E5F2E49B73B7D08D00FA56F67C056C0372B9F082F489B4584772639234FC2AE7E3E02A55987FBC30A3CFS7pAH" TargetMode="External"/><Relationship Id="rId28" Type="http://schemas.openxmlformats.org/officeDocument/2006/relationships/hyperlink" Target="consultantplus://offline/ref=5B229D2BB7354BA5F8D16433AEC9E5F2E39E78B0D88A00FA56F67C056C0372B9F082F489B4594570649234FC2AE7E3E02A55987FBC30A3CFS7pAH" TargetMode="External"/><Relationship Id="rId49" Type="http://schemas.openxmlformats.org/officeDocument/2006/relationships/hyperlink" Target="consultantplus://offline/ref=5B229D2BB7354BA5F8D16433AEC9E5F2E39473B7D38000FA56F67C056C0372B9F082F48DB75F4E2635DD35A06EB7F0E02D559A7DA0S3p7H" TargetMode="External"/><Relationship Id="rId114" Type="http://schemas.openxmlformats.org/officeDocument/2006/relationships/hyperlink" Target="consultantplus://offline/ref=5B229D2BB7354BA5F8D16433AEC9E5F2E39D78B4D2825DF05EAF70076B0C2DAEF7CBF888B45843766FCD31E93BBFEEE5314B9A63A032A1SCp8H" TargetMode="External"/><Relationship Id="rId119" Type="http://schemas.openxmlformats.org/officeDocument/2006/relationships/hyperlink" Target="consultantplus://offline/ref=5B229D2BB7354BA5F8D16433AEC9E5F2E39D78B4D2825DF05EAF70076B0C2DAEF7CBF888B45C42726FCD31E93BBFEEE5314B9A63A032A1SCp8H" TargetMode="External"/><Relationship Id="rId44" Type="http://schemas.openxmlformats.org/officeDocument/2006/relationships/hyperlink" Target="consultantplus://offline/ref=5B229D2BB7354BA5F8D16433AEC9E5F2E39D78B4D2825DF05EAF70076B0C2DAEF7CBF888B55F46776FCD31E93BBFEEE5314B9A63A032A1SCp8H" TargetMode="External"/><Relationship Id="rId60" Type="http://schemas.openxmlformats.org/officeDocument/2006/relationships/hyperlink" Target="consultantplus://offline/ref=5B229D2BB7354BA5F8D16433AEC9E5F2E39D78B4D2825DF05EAF70076B0C2DAEF7CBF888B55943756FCD31E93BBFEEE5314B9A63A032A1SCp8H" TargetMode="External"/><Relationship Id="rId65" Type="http://schemas.openxmlformats.org/officeDocument/2006/relationships/hyperlink" Target="consultantplus://offline/ref=5B229D2BB7354BA5F8D16433AEC9E5F2E39D78B4D2825DF05EAF70076B0C2DAEF7CBF888B5504D7B6FCD31E93BBFEEE5314B9A63A032A1SCp8H" TargetMode="External"/><Relationship Id="rId81" Type="http://schemas.openxmlformats.org/officeDocument/2006/relationships/hyperlink" Target="consultantplus://offline/ref=5B229D2BB7354BA5F8D16433AEC9E5F2E39A76B2D88100FA56F67C056C0372B9F082F48BB7584E2635DD35A06EB7F0E02D559A7DA0S3p7H" TargetMode="External"/><Relationship Id="rId86" Type="http://schemas.openxmlformats.org/officeDocument/2006/relationships/hyperlink" Target="consultantplus://offline/ref=5B229D2BB7354BA5F8D16433AEC9E5F2E39D78B4D2825DF05EAF70076B0C2DAEF7CBF888B45C44756FCD31E93BBFEEE5314B9A63A032A1SCp8H" TargetMode="External"/><Relationship Id="rId130" Type="http://schemas.openxmlformats.org/officeDocument/2006/relationships/hyperlink" Target="consultantplus://offline/ref=5B229D2BB7354BA5F8D16433AEC9E5F2E39D78B4D2825DF05EAF70076B0C2DAEF7CBF888B5584D716FCD31E93BBFEEE5314B9A63A032A1SCp8H" TargetMode="External"/><Relationship Id="rId135" Type="http://schemas.openxmlformats.org/officeDocument/2006/relationships/hyperlink" Target="consultantplus://offline/ref=5B229D2BB7354BA5F8D16433AEC9E5F2E39D78B4D2825DF05EAF70076B0C2DAEF7CBF888B55B4D756FCD31E93BBFEEE5314B9A63A032A1SCp8H" TargetMode="External"/><Relationship Id="rId151" Type="http://schemas.openxmlformats.org/officeDocument/2006/relationships/hyperlink" Target="consultantplus://offline/ref=5B229D2BB7354BA5F8D16433AEC9E5F2E39473B7D38000FA56F67C056C0372B9F082F48AB35F4E2635DD35A06EB7F0E02D559A7DA0S3p7H" TargetMode="External"/><Relationship Id="rId156" Type="http://schemas.openxmlformats.org/officeDocument/2006/relationships/hyperlink" Target="consultantplus://offline/ref=5B229D2BB7354BA5F8D16433AEC9E5F2E39D78B4D2825DF05EAF70076B0C2DAEF7CBF888B45943716FCD31E93BBFEEE5314B9A63A032A1SCp8H" TargetMode="External"/><Relationship Id="rId177" Type="http://schemas.openxmlformats.org/officeDocument/2006/relationships/hyperlink" Target="consultantplus://offline/ref=5B229D2BB7354BA5F8D16433AEC9E5F2E39871B2D08E00FA56F67C056C0372B9F082F489B4594471639234FC2AE7E3E02A55987FBC30A3CFS7pAH" TargetMode="External"/><Relationship Id="rId198" Type="http://schemas.openxmlformats.org/officeDocument/2006/relationships/hyperlink" Target="consultantplus://offline/ref=5B229D2BB7354BA5F8D16433AEC9E5F2E39D78B4D2825DF05EAF70076B0C2DAEF7CBF888B55E44756FCD31E93BBFEEE5314B9A63A032A1SCp8H" TargetMode="External"/><Relationship Id="rId172" Type="http://schemas.openxmlformats.org/officeDocument/2006/relationships/hyperlink" Target="consultantplus://offline/ref=5B229D2BB7354BA5F8D16433AEC9E5F2E39877B2D2825DF05EAF70076B0C2DAEF7CBF888B45944706FCD31E93BBFEEE5314B9A63A032A1SCp8H" TargetMode="External"/><Relationship Id="rId193" Type="http://schemas.openxmlformats.org/officeDocument/2006/relationships/hyperlink" Target="consultantplus://offline/ref=5B229D2BB7354BA5F8D16433AEC9E5F2E39D78B4D2825DF05EAF70076B0C2DAEF7CBF888B55C4C7A6FCD31E93BBFEEE5314B9A63A032A1SCp8H" TargetMode="External"/><Relationship Id="rId202" Type="http://schemas.openxmlformats.org/officeDocument/2006/relationships/hyperlink" Target="consultantplus://offline/ref=5B229D2BB7354BA5F8D16433AEC9E5F2E49B73B7D08D00FA56F67C056C0372B9F082F489B4584676669234FC2AE7E3E02A55987FBC30A3CFS7pAH" TargetMode="External"/><Relationship Id="rId207" Type="http://schemas.openxmlformats.org/officeDocument/2006/relationships/hyperlink" Target="consultantplus://offline/ref=5B229D2BB7354BA5F8D16433AEC9E5F2E39473B4D78F00FA56F67C056C0372B9F082F48BB7584E2635DD35A06EB7F0E02D559A7DA0S3p7H" TargetMode="External"/><Relationship Id="rId13" Type="http://schemas.openxmlformats.org/officeDocument/2006/relationships/hyperlink" Target="consultantplus://offline/ref=5B229D2BB7354BA5F8D16433AEC9E5F2E39473B7D38000FA56F67C056C0372B9F082F48DB7584E2635DD35A06EB7F0E02D559A7DA0S3p7H" TargetMode="External"/><Relationship Id="rId18" Type="http://schemas.openxmlformats.org/officeDocument/2006/relationships/hyperlink" Target="consultantplus://offline/ref=5B229D2BB7354BA5F8D16433AEC9E5F2E49B73B7D08D00FA56F67C056C0372B9F082F489B4594C7A659234FC2AE7E3E02A55987FBC30A3CFS7pAH" TargetMode="External"/><Relationship Id="rId39" Type="http://schemas.openxmlformats.org/officeDocument/2006/relationships/hyperlink" Target="consultantplus://offline/ref=5B229D2BB7354BA5F8D16433AEC9E5F2E39473B7D38000FA56F67C056C0372B9F082F48DB75D4E2635DD35A06EB7F0E02D559A7DA0S3p7H" TargetMode="External"/><Relationship Id="rId109" Type="http://schemas.openxmlformats.org/officeDocument/2006/relationships/hyperlink" Target="consultantplus://offline/ref=5B229D2BB7354BA5F8D16433AEC9E5F2E39D78B4D2825DF05EAF70076B0C2DAEF7CBF888B65946766FCD31E93BBFEEE5314B9A63A032A1SCp8H" TargetMode="External"/><Relationship Id="rId34" Type="http://schemas.openxmlformats.org/officeDocument/2006/relationships/hyperlink" Target="consultantplus://offline/ref=5B229D2BB7354BA5F8D16433AEC9E5F2E49B73B7D08D00FA56F67C056C0372B9F082F489B4594D73619234FC2AE7E3E02A55987FBC30A3CFS7pAH" TargetMode="External"/><Relationship Id="rId50" Type="http://schemas.openxmlformats.org/officeDocument/2006/relationships/hyperlink" Target="consultantplus://offline/ref=5B229D2BB7354BA5F8D16433AEC9E5F2E39C71B1D08D00FA56F67C056C0372B9F082F489B4594573649234FC2AE7E3E02A55987FBC30A3CFS7pAH" TargetMode="External"/><Relationship Id="rId55" Type="http://schemas.openxmlformats.org/officeDocument/2006/relationships/hyperlink" Target="consultantplus://offline/ref=5B229D2BB7354BA5F8D16433AEC9E5F2E39A76B2D88100FA56F67C056C0372B9F082F48AB6514E2635DD35A06EB7F0E02D559A7DA0S3p7H" TargetMode="External"/><Relationship Id="rId76" Type="http://schemas.openxmlformats.org/officeDocument/2006/relationships/hyperlink" Target="consultantplus://offline/ref=5B229D2BB7354BA5F8D16433AEC9E5F2E39473B7D38000FA56F67C056C0372B9F082F48DB0594E2635DD35A06EB7F0E02D559A7DA0S3p7H" TargetMode="External"/><Relationship Id="rId97" Type="http://schemas.openxmlformats.org/officeDocument/2006/relationships/hyperlink" Target="consultantplus://offline/ref=5B229D2BB7354BA5F8D16433AEC9E5F2E39D78B4D2825DF05EAF70076B0C2DAEF7CBF888B558437B6FCD31E93BBFEEE5314B9A63A032A1SCp8H" TargetMode="External"/><Relationship Id="rId104" Type="http://schemas.openxmlformats.org/officeDocument/2006/relationships/hyperlink" Target="consultantplus://offline/ref=5B229D2BB7354BA5F8D16433AEC9E5F2E39D78B4D2825DF05EAF70076B0C2DAEF7CBF888B55E44756FCD31E93BBFEEE5314B9A63A032A1SCp8H" TargetMode="External"/><Relationship Id="rId120" Type="http://schemas.openxmlformats.org/officeDocument/2006/relationships/hyperlink" Target="consultantplus://offline/ref=5B229D2BB7354BA5F8D16433AEC9E5F2E39D78B4D2825DF05EAF70076B0C2DAEF7CBF888B45E4C7B6FCD31E93BBFEEE5314B9A63A032A1SCp8H" TargetMode="External"/><Relationship Id="rId125" Type="http://schemas.openxmlformats.org/officeDocument/2006/relationships/hyperlink" Target="consultantplus://offline/ref=5B229D2BB7354BA5F8D16433AEC9E5F2E39D78B4D2825DF05EAF70076B0C2DAEF7CBF888B55943756FCD31E93BBFEEE5314B9A63A032A1SCp8H" TargetMode="External"/><Relationship Id="rId141" Type="http://schemas.openxmlformats.org/officeDocument/2006/relationships/hyperlink" Target="consultantplus://offline/ref=5B229D2BB7354BA5F8D16433AEC9E5F2E39D78B4D2825DF05EAF70076B0C2DAEF7CBF888B65946766FCD31E93BBFEEE5314B9A63A032A1SCp8H" TargetMode="External"/><Relationship Id="rId146" Type="http://schemas.openxmlformats.org/officeDocument/2006/relationships/hyperlink" Target="consultantplus://offline/ref=5B229D2BB7354BA5F8D16433AEC9E5F2E39473B7D38000FA56F67C056C0372B9F082F48BB55D4E2635DD35A06EB7F0E02D559A7DA0S3p7H" TargetMode="External"/><Relationship Id="rId167" Type="http://schemas.openxmlformats.org/officeDocument/2006/relationships/hyperlink" Target="consultantplus://offline/ref=5B229D2BB7354BA5F8D16433AEC9E5F2E39473B7D38000FA56F67C056C0372B9F082F48DB05D4E2635DD35A06EB7F0E02D559A7DA0S3p7H" TargetMode="External"/><Relationship Id="rId188" Type="http://schemas.openxmlformats.org/officeDocument/2006/relationships/hyperlink" Target="consultantplus://offline/ref=5B229D2BB7354BA5F8D16433AEC9E5F2E39D78B4D2825DF05EAF70076B0C2DAEF7CBF888B55C417A6FCD31E93BBFEEE5314B9A63A032A1SCp8H" TargetMode="External"/><Relationship Id="rId7" Type="http://schemas.openxmlformats.org/officeDocument/2006/relationships/endnotes" Target="endnotes.xml"/><Relationship Id="rId71" Type="http://schemas.openxmlformats.org/officeDocument/2006/relationships/hyperlink" Target="consultantplus://offline/ref=5B229D2BB7354BA5F8D16433AEC9E5F2E39A76B2D88100FA56F67C056C0372B9F082F489B45945766C9234FC2AE7E3E02A55987FBC30A3CFS7pAH" TargetMode="External"/><Relationship Id="rId92" Type="http://schemas.openxmlformats.org/officeDocument/2006/relationships/hyperlink" Target="consultantplus://offline/ref=5B229D2BB7354BA5F8D16433AEC9E5F2E39D78B4D2825DF05EAF70076B0C2DAEF7CBF888B4514D766FCD31E93BBFEEE5314B9A63A032A1SCp8H" TargetMode="External"/><Relationship Id="rId162" Type="http://schemas.openxmlformats.org/officeDocument/2006/relationships/hyperlink" Target="consultantplus://offline/ref=5B229D2BB7354BA5F8D16433AEC9E5F2E39D78B4D2825DF05EAF70076B0C2DAEF7CBF888B45942736FCD31E93BBFEEE5314B9A63A032A1SCp8H" TargetMode="External"/><Relationship Id="rId183" Type="http://schemas.openxmlformats.org/officeDocument/2006/relationships/hyperlink" Target="consultantplus://offline/ref=5B229D2BB7354BA5F8D16433AEC9E5F2E39D78B4D2825DF05EAF70076B0C2DAEF7CBF888B45843756FCD31E93BBFEEE5314B9A63A032A1SCp8H" TargetMode="External"/><Relationship Id="rId213" Type="http://schemas.openxmlformats.org/officeDocument/2006/relationships/hyperlink" Target="https://login.consultant.ru/link/?req=doc&amp;base=LAW&amp;n=470975&amp;dst=62" TargetMode="External"/><Relationship Id="rId2" Type="http://schemas.openxmlformats.org/officeDocument/2006/relationships/numbering" Target="numbering.xml"/><Relationship Id="rId29" Type="http://schemas.openxmlformats.org/officeDocument/2006/relationships/hyperlink" Target="consultantplus://offline/ref=5B229D2BB7354BA5F8D16433AEC9E5F2E39D78B4D2825DF05EAF70076B0C2DAEF7CBF888B45944736FCD31E93BBFEEE5314B9A63A032A1SCp8H" TargetMode="External"/><Relationship Id="rId24" Type="http://schemas.openxmlformats.org/officeDocument/2006/relationships/hyperlink" Target="consultantplus://offline/ref=5B229D2BB7354BA5F8D16433AEC9E5F2E39E78B0D88A00FA56F67C056C0372B9F082F489B4594776619234FC2AE7E3E02A55987FBC30A3CFS7pAH" TargetMode="External"/><Relationship Id="rId40" Type="http://schemas.openxmlformats.org/officeDocument/2006/relationships/hyperlink" Target="consultantplus://offline/ref=5B229D2BB7354BA5F8D16433AEC9E5F2E39D78B4D2825DF05EAF70076B0C2DAEF7CBF888B55947706FCD31E93BBFEEE5314B9A63A032A1SCp8H" TargetMode="External"/><Relationship Id="rId45" Type="http://schemas.openxmlformats.org/officeDocument/2006/relationships/hyperlink" Target="consultantplus://offline/ref=5B229D2BB7354BA5F8D16433AEC9E5F2E39D78B4D2825DF05EAF70076B0C2DAEF7CBF888B55042726FCD31E93BBFEEE5314B9A63A032A1SCp8H" TargetMode="External"/><Relationship Id="rId66" Type="http://schemas.openxmlformats.org/officeDocument/2006/relationships/hyperlink" Target="consultantplus://offline/ref=5B229D2BB7354BA5F8D16433AEC9E5F2E39D78B4D2825DF05EAF70076B0C2DAEF7CBF888B558407B6FCD31E93BBFEEE5314B9A63A032A1SCp8H" TargetMode="External"/><Relationship Id="rId87" Type="http://schemas.openxmlformats.org/officeDocument/2006/relationships/hyperlink" Target="consultantplus://offline/ref=5B229D2BB7354BA5F8D16433AEC9E5F2E39D78B4D2825DF05EAF70076B0C2DAEF7CBF888B45C42726FCD31E93BBFEEE5314B9A63A032A1SCp8H" TargetMode="External"/><Relationship Id="rId110" Type="http://schemas.openxmlformats.org/officeDocument/2006/relationships/hyperlink" Target="consultantplus://offline/ref=5B229D2BB7354BA5F8D16433AEC9E5F2E49B73B7D08D00FA56F67C056C0372B9F082F489B4584676669234FC2AE7E3E02A55987FBC30A3CFS7pAH" TargetMode="External"/><Relationship Id="rId115" Type="http://schemas.openxmlformats.org/officeDocument/2006/relationships/hyperlink" Target="consultantplus://offline/ref=5B229D2BB7354BA5F8D16433AEC9E5F2E39D78B4D2825DF05EAF70076B0C2DAEF7CBF888B45843756FCD31E93BBFEEE5314B9A63A032A1SCp8H" TargetMode="External"/><Relationship Id="rId131" Type="http://schemas.openxmlformats.org/officeDocument/2006/relationships/hyperlink" Target="consultantplus://offline/ref=5B229D2BB7354BA5F8D16433AEC9E5F2E39D78B4D2825DF05EAF70076B0C2DAEF7CBF888B5584D756FCD31E93BBFEEE5314B9A63A032A1SCp8H" TargetMode="External"/><Relationship Id="rId136" Type="http://schemas.openxmlformats.org/officeDocument/2006/relationships/hyperlink" Target="consultantplus://offline/ref=5B229D2BB7354BA5F8D16433AEC9E5F2E39D78B4D2825DF05EAF70076B0C2DAEF7CBF888B55E44756FCD31E93BBFEEE5314B9A63A032A1SCp8H" TargetMode="External"/><Relationship Id="rId157" Type="http://schemas.openxmlformats.org/officeDocument/2006/relationships/hyperlink" Target="consultantplus://offline/ref=5B229D2BB7354BA5F8D16433AEC9E5F2E49B73B7D08D00FA56F67C056C0372B9F082F489B4594D73619234FC2AE7E3E02A55987FBC30A3CFS7pAH" TargetMode="External"/><Relationship Id="rId178" Type="http://schemas.openxmlformats.org/officeDocument/2006/relationships/hyperlink" Target="consultantplus://offline/ref=5B229D2BB7354BA5F8D16433AEC9E5F2E59D78B0D18C00FA56F67C056C0372B9F082F489B4594571639234FC2AE7E3E02A55987FBC30A3CFS7pAH" TargetMode="External"/><Relationship Id="rId61" Type="http://schemas.openxmlformats.org/officeDocument/2006/relationships/hyperlink" Target="consultantplus://offline/ref=5B229D2BB7354BA5F8D16433AEC9E5F2E39D78B4D2825DF05EAF70076B0C2DAEF7CBF888B55847776FCD31E93BBFEEE5314B9A63A032A1SCp8H" TargetMode="External"/><Relationship Id="rId82" Type="http://schemas.openxmlformats.org/officeDocument/2006/relationships/hyperlink" Target="consultantplus://offline/ref=5B229D2BB7354BA5F8D16433AEC9E5F2E39D78B4D2825DF05EAF70076B0C2DAEF7CBF888B45843766FCD31E93BBFEEE5314B9A63A032A1SCp8H" TargetMode="External"/><Relationship Id="rId152" Type="http://schemas.openxmlformats.org/officeDocument/2006/relationships/hyperlink" Target="consultantplus://offline/ref=5B229D2BB7354BA5F8D16433AEC9E5F2E39473B7D38000FA56F67C056C0372B9F082F48DB05A4E2635DD35A06EB7F0E02D559A7DA0S3p7H" TargetMode="External"/><Relationship Id="rId173" Type="http://schemas.openxmlformats.org/officeDocument/2006/relationships/hyperlink" Target="consultantplus://offline/ref=5B229D2BB7354BA5F8D16433AEC9E5F2E39877B2D2825DF05EAF70076B0C2DAEF7CBF888B45944706FCD31E93BBFEEE5314B9A63A032A1SCp8H" TargetMode="External"/><Relationship Id="rId194" Type="http://schemas.openxmlformats.org/officeDocument/2006/relationships/hyperlink" Target="consultantplus://offline/ref=5B229D2BB7354BA5F8D16433AEC9E5F2E39D78B4D2825DF05EAF70076B0C2DAEF7CBF888B55F45726FCD31E93BBFEEE5314B9A63A032A1SCp8H" TargetMode="External"/><Relationship Id="rId199" Type="http://schemas.openxmlformats.org/officeDocument/2006/relationships/hyperlink" Target="consultantplus://offline/ref=5B229D2BB7354BA5F8D16433AEC9E5F2E39D78B4D2825DF05EAF70076B0C2DAEF7CBF888B550457B6FCD31E93BBFEEE5314B9A63A032A1SCp8H" TargetMode="External"/><Relationship Id="rId203" Type="http://schemas.openxmlformats.org/officeDocument/2006/relationships/hyperlink" Target="consultantplus://offline/ref=5B229D2BB7354BA5F8D16433AEC9E5F2E49B73B7D08D00FA56F67C056C0372B9F082F489B4584677669234FC2AE7E3E02A55987FBC30A3CFS7pAH" TargetMode="External"/><Relationship Id="rId208" Type="http://schemas.openxmlformats.org/officeDocument/2006/relationships/hyperlink" Target="consultantplus://offline/ref=5B229D2BB7354BA5F8D16433AEC9E5F2E39D78B4D2825DF05EAF70076B0C2DAEF7CBF888B550457B6FCD31E93BBFEEE5314B9A63A032A1SCp8H" TargetMode="External"/><Relationship Id="rId19" Type="http://schemas.openxmlformats.org/officeDocument/2006/relationships/hyperlink" Target="consultantplus://offline/ref=5B229D2BB7354BA5F8D16433AEC9E5F2E39D78B4D2825DF05EAF70076B0C2DAEF7CBF888B45A4D756FCD31E93BBFEEE5314B9A63A032A1SCp8H" TargetMode="External"/><Relationship Id="rId14" Type="http://schemas.openxmlformats.org/officeDocument/2006/relationships/hyperlink" Target="consultantplus://offline/ref=5B229D2BB7354BA5F8D16433AEC9E5F2E39473B7D38000FA56F67C056C0372B9E282AC85B45C5B72668762AD6CSBp7H" TargetMode="External"/><Relationship Id="rId30" Type="http://schemas.openxmlformats.org/officeDocument/2006/relationships/hyperlink" Target="consultantplus://offline/ref=5B229D2BB7354BA5F8D16433AEC9E5F2E49B73B7D08D00FA56F67C056C0372B9F082F489B4594573659234FC2AE7E3E02A55987FBC30A3CFS7pAH" TargetMode="External"/><Relationship Id="rId35" Type="http://schemas.openxmlformats.org/officeDocument/2006/relationships/hyperlink" Target="consultantplus://offline/ref=5B229D2BB7354BA5F8D16433AEC9E5F2E49B73B5D18C00FA56F67C056C0372B9F082F489B4594573679234FC2AE7E3E02A55987FBC30A3CFS7pAH" TargetMode="External"/><Relationship Id="rId56" Type="http://schemas.openxmlformats.org/officeDocument/2006/relationships/hyperlink" Target="consultantplus://offline/ref=5B229D2BB7354BA5F8D16433AEC9E5F2E39D78B4D2825DF05EAF70076B0C2DAEF7CBF888B5504C746FCD31E93BBFEEE5314B9A63A032A1SCp8H" TargetMode="External"/><Relationship Id="rId77" Type="http://schemas.openxmlformats.org/officeDocument/2006/relationships/hyperlink" Target="consultantplus://offline/ref=5B229D2BB7354BA5F8D16433AEC9E5F2E39D78B4D2825DF05EAF70076B0C2DAEF7CBF888B6594D706FCD31E93BBFEEE5314B9A63A032A1SCp8H" TargetMode="External"/><Relationship Id="rId100" Type="http://schemas.openxmlformats.org/officeDocument/2006/relationships/hyperlink" Target="consultantplus://offline/ref=5B229D2BB7354BA5F8D16433AEC9E5F2E39D78B4D2825DF05EAF70076B0C2DAEF7CBF888B55B43746FCD31E93BBFEEE5314B9A63A032A1SCp8H" TargetMode="External"/><Relationship Id="rId105" Type="http://schemas.openxmlformats.org/officeDocument/2006/relationships/hyperlink" Target="consultantplus://offline/ref=5B229D2BB7354BA5F8D16433AEC9E5F2E39D78B4D2825DF05EAF70076B0C2DAEF7CBF888B550457B6FCD31E93BBFEEE5314B9A63A032A1SCp8H" TargetMode="External"/><Relationship Id="rId126" Type="http://schemas.openxmlformats.org/officeDocument/2006/relationships/hyperlink" Target="consultantplus://offline/ref=5B229D2BB7354BA5F8D16433AEC9E5F2E39D78B4D2825DF05EAF70076B0C2DAEF7CBF888B55844736FCD31E93BBFEEE5314B9A63A032A1SCp8H" TargetMode="External"/><Relationship Id="rId147" Type="http://schemas.openxmlformats.org/officeDocument/2006/relationships/hyperlink" Target="consultantplus://offline/ref=5B229D2BB7354BA5F8D16433AEC9E5F2E39A76B2D88100FA56F67C056C0372B9F082F48BB7584E2635DD35A06EB7F0E02D559A7DA0S3p7H" TargetMode="External"/><Relationship Id="rId168" Type="http://schemas.openxmlformats.org/officeDocument/2006/relationships/hyperlink" Target="consultantplus://offline/ref=5B229D2BB7354BA5F8D16433AEC9E5F2E39473B7D38000FA56F67C056C0372B9F082F48DB05C4E2635DD35A06EB7F0E02D559A7DA0S3p7H" TargetMode="External"/><Relationship Id="rId8" Type="http://schemas.openxmlformats.org/officeDocument/2006/relationships/image" Target="media/image1.jpeg"/><Relationship Id="rId51" Type="http://schemas.openxmlformats.org/officeDocument/2006/relationships/hyperlink" Target="consultantplus://offline/ref=5B229D2BB7354BA5F8D16433AEC9E5F2E39473B7D38000FA56F67C056C0372B9F082F48DB75E4E2635DD35A06EB7F0E02D559A7DA0S3p7H" TargetMode="External"/><Relationship Id="rId72" Type="http://schemas.openxmlformats.org/officeDocument/2006/relationships/hyperlink" Target="consultantplus://offline/ref=5B229D2BB7354BA5F8D16433AEC9E5F2E39473B7D38000FA56F67C056C0372B9F082F48DB7504E2635DD35A06EB7F0E02D559A7DA0S3p7H" TargetMode="External"/><Relationship Id="rId93" Type="http://schemas.openxmlformats.org/officeDocument/2006/relationships/hyperlink" Target="consultantplus://offline/ref=5B229D2BB7354BA5F8D16433AEC9E5F2E39D78B4D2825DF05EAF70076B0C2DAEF7CBF888B55943756FCD31E93BBFEEE5314B9A63A032A1SCp8H" TargetMode="External"/><Relationship Id="rId98" Type="http://schemas.openxmlformats.org/officeDocument/2006/relationships/hyperlink" Target="consultantplus://offline/ref=5B229D2BB7354BA5F8D16433AEC9E5F2E39D78B4D2825DF05EAF70076B0C2DAEF7CBF888B5584D716FCD31E93BBFEEE5314B9A63A032A1SCp8H" TargetMode="External"/><Relationship Id="rId121" Type="http://schemas.openxmlformats.org/officeDocument/2006/relationships/hyperlink" Target="consultantplus://offline/ref=5B229D2BB7354BA5F8D16433AEC9E5F2E39D78B4D2825DF05EAF70076B0C2DAEF7CBF888B45146716FCD31E93BBFEEE5314B9A63A032A1SCp8H" TargetMode="External"/><Relationship Id="rId142" Type="http://schemas.openxmlformats.org/officeDocument/2006/relationships/hyperlink" Target="consultantplus://offline/ref=5B229D2BB7354BA5F8D16433AEC9E5F2E49B73B7D08D00FA56F67C056C0372B9F082F489B4584676669234FC2AE7E3E02A55987FBC30A3CFS7pAH" TargetMode="External"/><Relationship Id="rId163" Type="http://schemas.openxmlformats.org/officeDocument/2006/relationships/hyperlink" Target="consultantplus://offline/ref=5B229D2BB7354BA5F8D16433AEC9E5F2E49B73B7D08D00FA56F67C056C0372B9F082F489B4594C7A659234FC2AE7E3E02A55987FBC30A3CFS7pAH" TargetMode="External"/><Relationship Id="rId184" Type="http://schemas.openxmlformats.org/officeDocument/2006/relationships/hyperlink" Target="consultantplus://offline/ref=5B229D2BB7354BA5F8D16433AEC9E5F2E39D78B4D2825DF05EAF70076B0C2DAEF7CBF888B45A42756FCD31E93BBFEEE5314B9A63A032A1SCp8H" TargetMode="External"/><Relationship Id="rId189" Type="http://schemas.openxmlformats.org/officeDocument/2006/relationships/hyperlink" Target="consultantplus://offline/ref=5B229D2BB7354BA5F8D16433AEC9E5F2E39D78B4D2825DF05EAF70076B0C2DAEF7CBF888B55C40706FCD31E93BBFEEE5314B9A63A032A1SCp8H" TargetMode="External"/><Relationship Id="rId3" Type="http://schemas.openxmlformats.org/officeDocument/2006/relationships/styles" Target="styles.xml"/><Relationship Id="rId214" Type="http://schemas.openxmlformats.org/officeDocument/2006/relationships/hyperlink" Target="consultantplus://offline/ref=5B229D2BB7354BA5F8D16433AEC9E5F2E39B79B2D28D00FA56F67C056C0372B9E282AC85B45C5B72668762AD6CSBp7H" TargetMode="External"/><Relationship Id="rId25" Type="http://schemas.openxmlformats.org/officeDocument/2006/relationships/hyperlink" Target="consultantplus://offline/ref=5B229D2BB7354BA5F8D16433AEC9E5F2E39E78B0D88A00FA56F67C056C0372B9F082F489B4594777629234FC2AE7E3E02A55987FBC30A3CFS7pAH" TargetMode="External"/><Relationship Id="rId46" Type="http://schemas.openxmlformats.org/officeDocument/2006/relationships/hyperlink" Target="consultantplus://offline/ref=5B229D2BB7354BA5F8D16433AEC9E5F2E39473B7D38000FA56F67C056C0372B9F082F48DB75C4E2635DD35A06EB7F0E02D559A7DA0S3p7H" TargetMode="External"/><Relationship Id="rId67" Type="http://schemas.openxmlformats.org/officeDocument/2006/relationships/hyperlink" Target="consultantplus://offline/ref=5B229D2BB7354BA5F8D16433AEC9E5F2E39D78B4D2825DF05EAF70076B0C2DAEF7CBF888B55843766FCD31E93BBFEEE5314B9A63A032A1SCp8H" TargetMode="External"/><Relationship Id="rId116" Type="http://schemas.openxmlformats.org/officeDocument/2006/relationships/hyperlink" Target="consultantplus://offline/ref=5B229D2BB7354BA5F8D16433AEC9E5F2E39D78B4D2825DF05EAF70076B0C2DAEF7CBF888B45A42756FCD31E93BBFEEE5314B9A63A032A1SCp8H" TargetMode="External"/><Relationship Id="rId137" Type="http://schemas.openxmlformats.org/officeDocument/2006/relationships/hyperlink" Target="consultantplus://offline/ref=5B229D2BB7354BA5F8D16433AEC9E5F2E39D78B4D2825DF05EAF70076B0C2DAEF7CBF888B550457B6FCD31E93BBFEEE5314B9A63A032A1SCp8H" TargetMode="External"/><Relationship Id="rId158" Type="http://schemas.openxmlformats.org/officeDocument/2006/relationships/hyperlink" Target="consultantplus://offline/ref=5B229D2BB7354BA5F8D16433AEC9E5F2E39D78B4D2825DF05EAF70076B0C2DAEF7CBF888B55A46706FCD31E93BBFEEE5314B9A63A032A1SCp8H" TargetMode="External"/><Relationship Id="rId20" Type="http://schemas.openxmlformats.org/officeDocument/2006/relationships/hyperlink" Target="consultantplus://offline/ref=5B229D2BB7354BA5F8D16433AEC9E5F2E39D78B4D2825DF05EAF70076B0C2DAEF7CBF888B45A4C706FCD31E93BBFEEE5314B9A63A032A1SCp8H" TargetMode="External"/><Relationship Id="rId41" Type="http://schemas.openxmlformats.org/officeDocument/2006/relationships/hyperlink" Target="consultantplus://offline/ref=5B229D2BB7354BA5F8D16433AEC9E5F2E39D78B4D2825DF05EAF70076B0C2DAEF7CBF888B45A45756FCD31E93BBFEEE5314B9A63A032A1SCp8H" TargetMode="External"/><Relationship Id="rId62" Type="http://schemas.openxmlformats.org/officeDocument/2006/relationships/hyperlink" Target="consultantplus://offline/ref=5B229D2BB7354BA5F8D16433AEC9E5F2E39D78B4D2825DF05EAF70076B0C2DAEF7CBF888B558467A6FCD31E93BBFEEE5314B9A63A032A1SCp8H" TargetMode="External"/><Relationship Id="rId83" Type="http://schemas.openxmlformats.org/officeDocument/2006/relationships/hyperlink" Target="consultantplus://offline/ref=5B229D2BB7354BA5F8D16433AEC9E5F2E39D78B4D2825DF05EAF70076B0C2DAEF7CBF888B45843756FCD31E93BBFEEE5314B9A63A032A1SCp8H" TargetMode="External"/><Relationship Id="rId88" Type="http://schemas.openxmlformats.org/officeDocument/2006/relationships/hyperlink" Target="consultantplus://offline/ref=5B229D2BB7354BA5F8D16433AEC9E5F2E39D78B4D2825DF05EAF70076B0C2DAEF7CBF888B45E4C7B6FCD31E93BBFEEE5314B9A63A032A1SCp8H" TargetMode="External"/><Relationship Id="rId111" Type="http://schemas.openxmlformats.org/officeDocument/2006/relationships/hyperlink" Target="consultantplus://offline/ref=5B229D2BB7354BA5F8D16433AEC9E5F2E49B73B7D08D00FA56F67C056C0372B9F082F489B4584677669234FC2AE7E3E02A55987FBC30A3CFS7pAH" TargetMode="External"/><Relationship Id="rId132" Type="http://schemas.openxmlformats.org/officeDocument/2006/relationships/hyperlink" Target="consultantplus://offline/ref=5B229D2BB7354BA5F8D16433AEC9E5F2E39D78B4D2825DF05EAF70076B0C2DAEF7CBF888B55B43746FCD31E93BBFEEE5314B9A63A032A1SCp8H" TargetMode="External"/><Relationship Id="rId153" Type="http://schemas.openxmlformats.org/officeDocument/2006/relationships/hyperlink" Target="consultantplus://offline/ref=5B229D2BB7354BA5F8D16433AEC9E5F2E39D78B4D2825DF05EAF70076B0C2DAEF7CBF888B55C417A6FCD31E93BBFEEE5314B9A63A032A1SCp8H" TargetMode="External"/><Relationship Id="rId174" Type="http://schemas.openxmlformats.org/officeDocument/2006/relationships/hyperlink" Target="consultantplus://offline/ref=5B229D2BB7354BA5F8D16433AEC9E5F2E39877B2D2825DF05EAF70076B0C2DAEF7CBF888B45842716FCD31E93BBFEEE5314B9A63A032A1SCp8H" TargetMode="External"/><Relationship Id="rId179" Type="http://schemas.openxmlformats.org/officeDocument/2006/relationships/hyperlink" Target="consultantplus://offline/ref=5B229D2BB7354BA5F8D16433AEC9E5F2E39473B7D38000FA56F67C056C0372B9F082F48BB55D4E2635DD35A06EB7F0E02D559A7DA0S3p7H" TargetMode="External"/><Relationship Id="rId195" Type="http://schemas.openxmlformats.org/officeDocument/2006/relationships/hyperlink" Target="consultantplus://offline/ref=5B229D2BB7354BA5F8D16433AEC9E5F2E39D78B4D2825DF05EAF70076B0C2DAEF7CBF888B55F447B6FCD31E93BBFEEE5314B9A63A032A1SCp8H" TargetMode="External"/><Relationship Id="rId209" Type="http://schemas.openxmlformats.org/officeDocument/2006/relationships/hyperlink" Target="https://login.consultant.ru/link/?req=doc&amp;base=LAW&amp;n=41812&amp;dst=101548" TargetMode="External"/><Relationship Id="rId190" Type="http://schemas.openxmlformats.org/officeDocument/2006/relationships/hyperlink" Target="consultantplus://offline/ref=5B229D2BB7354BA5F8D16433AEC9E5F2E39D78B4D2825DF05EAF70076B0C2DAEF7CBF888B55C40766FCD31E93BBFEEE5314B9A63A032A1SCp8H" TargetMode="External"/><Relationship Id="rId204" Type="http://schemas.openxmlformats.org/officeDocument/2006/relationships/hyperlink" Target="consultantplus://offline/ref=5B229D2BB7354BA5F8D16433AEC9E5F2E49B73B7D08D00FA56F67C056C0372B9F082F489B4584674649234FC2AE7E3E02A55987FBC30A3CFS7pAH" TargetMode="External"/><Relationship Id="rId15" Type="http://schemas.openxmlformats.org/officeDocument/2006/relationships/hyperlink" Target="consultantplus://offline/ref=5B229D2BB7354BA5F8D16433AEC9E5F2E39473B7D38000FA56F67C056C0372B9F082F48DB75B4E2635DD35A06EB7F0E02D559A7DA0S3p7H" TargetMode="External"/><Relationship Id="rId36" Type="http://schemas.openxmlformats.org/officeDocument/2006/relationships/hyperlink" Target="consultantplus://offline/ref=5B229D2BB7354BA5F8D16433AEC9E5F2E39D78B4D2825DF05EAF70076B0C2DAEF7CBF888B45B46706FCD31E93BBFEEE5314B9A63A032A1SCp8H" TargetMode="External"/><Relationship Id="rId57" Type="http://schemas.openxmlformats.org/officeDocument/2006/relationships/hyperlink" Target="consultantplus://offline/ref=5B229D2BB7354BA5F8D16433AEC9E5F2E39D78B4D2825DF05EAF70076B0C2DAEF7CBF888B45D43776FCD31E93BBFEEE5314B9A63A032A1SCp8H" TargetMode="External"/><Relationship Id="rId106" Type="http://schemas.openxmlformats.org/officeDocument/2006/relationships/hyperlink" Target="consultantplus://offline/ref=5B229D2BB7354BA5F8D16433AEC9E5F2E39D78B4D2825DF05EAF70076B0C2DAEF7CBF888B55044746FCD31E93BBFEEE5314B9A63A032A1SCp8H" TargetMode="External"/><Relationship Id="rId127" Type="http://schemas.openxmlformats.org/officeDocument/2006/relationships/hyperlink" Target="consultantplus://offline/ref=5B229D2BB7354BA5F8D16433AEC9E5F2E39D78B4D2825DF05EAF70076B0C2DAEF7CBF888B55847706FCD31E93BBFEEE5314B9A63A032A1SCp8H" TargetMode="External"/><Relationship Id="rId10" Type="http://schemas.openxmlformats.org/officeDocument/2006/relationships/hyperlink" Target="consultantplus://offline/ref=E82F8340F11ABA865098A6DC16DE2A8C7454B6419BF3011C36693FA9D97410E2E749FD1160A6638DC7E0D13FE30FDCCB5CE409A28F16B8ADR7p6H" TargetMode="External"/><Relationship Id="rId31" Type="http://schemas.openxmlformats.org/officeDocument/2006/relationships/hyperlink" Target="consultantplus://offline/ref=5B229D2BB7354BA5F8D16433AEC9E5F2E39A76B2D88100FA56F67C056C0372B9F082F489B4594575639234FC2AE7E3E02A55987FBC30A3CFS7pAH" TargetMode="External"/><Relationship Id="rId52" Type="http://schemas.openxmlformats.org/officeDocument/2006/relationships/hyperlink" Target="consultantplus://offline/ref=5B229D2BB7354BA5F8D16433AEC9E5F2E39D78B4D2825DF05EAF70076B0C2DAEF7CBF888B45A43726FCD31E93BBFEEE5314B9A63A032A1SCp8H" TargetMode="External"/><Relationship Id="rId73" Type="http://schemas.openxmlformats.org/officeDocument/2006/relationships/hyperlink" Target="consultantplus://offline/ref=5B229D2BB7354BA5F8D16433AEC9E5F2E39F79B4D88C00FA56F67C056C0372B9F082F489B4594573609234FC2AE7E3E02A55987FBC30A3CFS7pAH" TargetMode="External"/><Relationship Id="rId78" Type="http://schemas.openxmlformats.org/officeDocument/2006/relationships/hyperlink" Target="consultantplus://offline/ref=5B229D2BB7354BA5F8D16433AEC9E5F2E49A72B1D48000FA56F67C056C0372B9F082F489B4594573649234FC2AE7E3E02A55987FBC30A3CFS7pAH" TargetMode="External"/><Relationship Id="rId94" Type="http://schemas.openxmlformats.org/officeDocument/2006/relationships/hyperlink" Target="consultantplus://offline/ref=5B229D2BB7354BA5F8D16433AEC9E5F2E39D78B4D2825DF05EAF70076B0C2DAEF7CBF888B55844736FCD31E93BBFEEE5314B9A63A032A1SCp8H" TargetMode="External"/><Relationship Id="rId99" Type="http://schemas.openxmlformats.org/officeDocument/2006/relationships/hyperlink" Target="consultantplus://offline/ref=5B229D2BB7354BA5F8D16433AEC9E5F2E39D78B4D2825DF05EAF70076B0C2DAEF7CBF888B5584D756FCD31E93BBFEEE5314B9A63A032A1SCp8H" TargetMode="External"/><Relationship Id="rId101" Type="http://schemas.openxmlformats.org/officeDocument/2006/relationships/hyperlink" Target="consultantplus://offline/ref=5B229D2BB7354BA5F8D16433AEC9E5F2E39D78B4D2825DF05EAF70076B0C2DAEF7CBF888B55B42706FCD31E93BBFEEE5314B9A63A032A1SCp8H" TargetMode="External"/><Relationship Id="rId122" Type="http://schemas.openxmlformats.org/officeDocument/2006/relationships/hyperlink" Target="consultantplus://offline/ref=5B229D2BB7354BA5F8D16433AEC9E5F2E39D78B4D2825DF05EAF70076B0C2DAEF7CBF888B451467A6FCD31E93BBFEEE5314B9A63A032A1SCp8H" TargetMode="External"/><Relationship Id="rId143" Type="http://schemas.openxmlformats.org/officeDocument/2006/relationships/hyperlink" Target="consultantplus://offline/ref=5B229D2BB7354BA5F8D16433AEC9E5F2E49B73B7D08D00FA56F67C056C0372B9F082F489B4584677669234FC2AE7E3E02A55987FBC30A3CFS7pAH" TargetMode="External"/><Relationship Id="rId148" Type="http://schemas.openxmlformats.org/officeDocument/2006/relationships/hyperlink" Target="consultantplus://offline/ref=5B229D2BB7354BA5F8D16433AEC9E5F2E39A76B2D88E00FA56F67C056C0372B9F082F48CB05D4E2635DD35A06EB7F0E02D559A7DA0S3p7H" TargetMode="External"/><Relationship Id="rId164" Type="http://schemas.openxmlformats.org/officeDocument/2006/relationships/hyperlink" Target="consultantplus://offline/ref=5B229D2BB7354BA5F8D16433AEC9E5F2E39D78B4D2825DF05EAF70076B0C2DAEF7CBF888B55A42756FCD31E93BBFEEE5314B9A63A032A1SCp8H" TargetMode="External"/><Relationship Id="rId169" Type="http://schemas.openxmlformats.org/officeDocument/2006/relationships/hyperlink" Target="consultantplus://offline/ref=5B229D2BB7354BA5F8D16433AEC9E5F2E39473B7D38000FA56F67C056C0372B9F082F489B4594672649234FC2AE7E3E02A55987FBC30A3CFS7pAH" TargetMode="External"/><Relationship Id="rId185" Type="http://schemas.openxmlformats.org/officeDocument/2006/relationships/hyperlink" Target="consultantplus://offline/ref=5B229D2BB7354BA5F8D16433AEC9E5F2E39D78B4D2825DF05EAF70076B0C2DAEF7CBF888B558437B6FCD31E93BBFEEE5314B9A63A032A1SCp8H" TargetMode="External"/><Relationship Id="rId4" Type="http://schemas.openxmlformats.org/officeDocument/2006/relationships/settings" Target="settings.xml"/><Relationship Id="rId9" Type="http://schemas.openxmlformats.org/officeDocument/2006/relationships/hyperlink" Target="consultantplus://offline/ref=A82D25CD693CE7FCA13896C088DF872F67CF0B489CAFCBD9C0EE7135995607F412D35C751F1D85453EE1CBL3c3G" TargetMode="External"/><Relationship Id="rId180" Type="http://schemas.openxmlformats.org/officeDocument/2006/relationships/hyperlink" Target="consultantplus://offline/ref=5B229D2BB7354BA5F8D16433AEC9E5F2E39473B4D78F00FA56F67C056C0372B9F082F48BB7584E2635DD35A06EB7F0E02D559A7DA0S3p7H" TargetMode="External"/><Relationship Id="rId210" Type="http://schemas.openxmlformats.org/officeDocument/2006/relationships/hyperlink" Target="https://login.consultant.ru/link/?req=doc&amp;base=LAW&amp;n=373204&amp;dst=100981" TargetMode="External"/><Relationship Id="rId215" Type="http://schemas.openxmlformats.org/officeDocument/2006/relationships/header" Target="header2.xml"/><Relationship Id="rId26" Type="http://schemas.openxmlformats.org/officeDocument/2006/relationships/hyperlink" Target="consultantplus://offline/ref=5B229D2BB7354BA5F8D16433AEC9E5F2E39D78B4D2825DF05EAF70076B0C2DAEF7CBF888B4584D746FCD31E93BBFEEE5314B9A63A032A1SCp8H" TargetMode="External"/><Relationship Id="rId47" Type="http://schemas.openxmlformats.org/officeDocument/2006/relationships/hyperlink" Target="consultantplus://offline/ref=5B229D2BB7354BA5F8D16433AEC9E5F2E39D78B4D2825DF05EAF70076B0C2DAEF7CBF888B55040736FCD31E93BBFEEE5314B9A63A032A1SCp8H" TargetMode="External"/><Relationship Id="rId68" Type="http://schemas.openxmlformats.org/officeDocument/2006/relationships/hyperlink" Target="consultantplus://offline/ref=5B229D2BB7354BA5F8D16433AEC9E5F2E69A72B5D58A00FA56F67C056C0372B9F082F489B4594573659234FC2AE7E3E02A55987FBC30A3CFS7pAH" TargetMode="External"/><Relationship Id="rId89" Type="http://schemas.openxmlformats.org/officeDocument/2006/relationships/hyperlink" Target="consultantplus://offline/ref=5B229D2BB7354BA5F8D16433AEC9E5F2E39D78B4D2825DF05EAF70076B0C2DAEF7CBF888B45146716FCD31E93BBFEEE5314B9A63A032A1SCp8H" TargetMode="External"/><Relationship Id="rId112" Type="http://schemas.openxmlformats.org/officeDocument/2006/relationships/hyperlink" Target="consultantplus://offline/ref=5B229D2BB7354BA5F8D16433AEC9E5F2E49B73B7D08D00FA56F67C056C0372B9F082F489B4584674649234FC2AE7E3E02A55987FBC30A3CFS7pAH" TargetMode="External"/><Relationship Id="rId133" Type="http://schemas.openxmlformats.org/officeDocument/2006/relationships/hyperlink" Target="consultantplus://offline/ref=5B229D2BB7354BA5F8D16433AEC9E5F2E39D78B4D2825DF05EAF70076B0C2DAEF7CBF888B55B42706FCD31E93BBFEEE5314B9A63A032A1SCp8H" TargetMode="External"/><Relationship Id="rId154" Type="http://schemas.openxmlformats.org/officeDocument/2006/relationships/hyperlink" Target="consultantplus://offline/ref=5B229D2BB7354BA5F8D16433AEC9E5F2E39D78B4D2825DF05EAF70076B0C2DAEF7CBF888B55F46776FCD31E93BBFEEE5314B9A63A032A1SCp8H" TargetMode="External"/><Relationship Id="rId175" Type="http://schemas.openxmlformats.org/officeDocument/2006/relationships/hyperlink" Target="consultantplus://offline/ref=5B229D2BB7354BA5F8D16433AEC9E5F2E39877B2D2825DF05EAF70076B0C2DAEF7CBF888B559457B6FCD31E93BBFEEE5314B9A63A032A1SCp8H" TargetMode="External"/><Relationship Id="rId196" Type="http://schemas.openxmlformats.org/officeDocument/2006/relationships/hyperlink" Target="consultantplus://offline/ref=5B229D2BB7354BA5F8D16433AEC9E5F2E39D78B4D2825DF05EAF70076B0C2DAEF7CBF888B55F46716FCD31E93BBFEEE5314B9A63A032A1SCp8H" TargetMode="External"/><Relationship Id="rId200" Type="http://schemas.openxmlformats.org/officeDocument/2006/relationships/hyperlink" Target="consultantplus://offline/ref=5B229D2BB7354BA5F8D16433AEC9E5F2E39D78B4D2825DF05EAF70076B0C2DAEF7CBF888B55044746FCD31E93BBFEEE5314B9A63A032A1SCp8H" TargetMode="External"/><Relationship Id="rId16" Type="http://schemas.openxmlformats.org/officeDocument/2006/relationships/hyperlink" Target="consultantplus://offline/ref=5B229D2BB7354BA5F8D16433AEC9E5F2E39478B1D68A00FA56F67C056C0372B9F082F489B4594573659234FC2AE7E3E02A55987FBC30A3CFS7pAH" TargetMode="External"/><Relationship Id="rId37" Type="http://schemas.openxmlformats.org/officeDocument/2006/relationships/hyperlink" Target="consultantplus://offline/ref=5B229D2BB7354BA5F8D16433AEC9E5F2E49B73B7D08D00FA56F67C056C0372B9F082F489B4594D74609234FC2AE7E3E02A55987FBC30A3CFS7pAH" TargetMode="External"/><Relationship Id="rId58" Type="http://schemas.openxmlformats.org/officeDocument/2006/relationships/hyperlink" Target="consultantplus://offline/ref=5B229D2BB7354BA5F8D16433AEC9E5F2E39D78B4D2825DF05EAF70076B0C2DAEF7CBF888B45C46756FCD31E93BBFEEE5314B9A63A032A1SCp8H" TargetMode="External"/><Relationship Id="rId79" Type="http://schemas.openxmlformats.org/officeDocument/2006/relationships/hyperlink" Target="consultantplus://offline/ref=5B229D2BB7354BA5F8D16433AEC9E5F2E49B73B7D08D00FA56F67C056C0372B9F082F489B458477A629234FC2AE7E3E02A55987FBC30A3CFS7pAH" TargetMode="External"/><Relationship Id="rId102" Type="http://schemas.openxmlformats.org/officeDocument/2006/relationships/hyperlink" Target="consultantplus://offline/ref=5B229D2BB7354BA5F8D16433AEC9E5F2E39D78B4D2825DF05EAF70076B0C2DAEF7CBF888B55B4D746FCD31E93BBFEEE5314B9A63A032A1SCp8H" TargetMode="External"/><Relationship Id="rId123" Type="http://schemas.openxmlformats.org/officeDocument/2006/relationships/hyperlink" Target="consultantplus://offline/ref=5B229D2BB7354BA5F8D16433AEC9E5F2E39D78B4D2825DF05EAF70076B0C2DAEF7CBF888B45141706FCD31E93BBFEEE5314B9A63A032A1SCp8H" TargetMode="External"/><Relationship Id="rId144" Type="http://schemas.openxmlformats.org/officeDocument/2006/relationships/hyperlink" Target="consultantplus://offline/ref=5B229D2BB7354BA5F8D16433AEC9E5F2E49B73B7D08D00FA56F67C056C0372B9F082F489B4584674649234FC2AE7E3E02A55987FBC30A3CFS7p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7E96D-9F55-4E27-A1CB-AEE47B086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90</Pages>
  <Words>27387</Words>
  <Characters>156108</Characters>
  <Application>Microsoft Office Word</Application>
  <DocSecurity>0</DocSecurity>
  <Lines>1300</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cp:keywords/>
  <dc:description/>
  <cp:lastModifiedBy>Ковтун Надежда Георгиевна</cp:lastModifiedBy>
  <cp:revision>22</cp:revision>
  <cp:lastPrinted>2025-05-16T08:07:00Z</cp:lastPrinted>
  <dcterms:created xsi:type="dcterms:W3CDTF">2025-05-21T13:55:00Z</dcterms:created>
  <dcterms:modified xsi:type="dcterms:W3CDTF">2026-06-15T06:49:00Z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1029224267</vt:i4>
  </property>
</Properties>
</file>