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D2E" w:rsidRPr="00894D2E" w:rsidRDefault="00894D2E" w:rsidP="00894D2E">
      <w:pPr>
        <w:ind w:firstLine="0"/>
        <w:jc w:val="center"/>
        <w:rPr>
          <w:rFonts w:eastAsia="Calibri"/>
          <w:color w:val="auto"/>
          <w:sz w:val="20"/>
          <w:szCs w:val="20"/>
          <w:lang w:eastAsia="en-US"/>
        </w:rPr>
      </w:pPr>
      <w:r w:rsidRPr="00894D2E">
        <w:rPr>
          <w:rFonts w:ascii="Calibri" w:eastAsia="Calibri" w:hAnsi="Calibri"/>
          <w:noProof/>
          <w:color w:val="auto"/>
          <w:sz w:val="30"/>
          <w:szCs w:val="30"/>
        </w:rPr>
        <w:drawing>
          <wp:inline distT="0" distB="0" distL="0" distR="0" wp14:anchorId="2B0C160D" wp14:editId="1A469956">
            <wp:extent cx="457200" cy="6477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D2E" w:rsidRPr="00894D2E" w:rsidRDefault="00894D2E" w:rsidP="00894D2E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894D2E" w:rsidRPr="00894D2E" w:rsidRDefault="00894D2E" w:rsidP="00894D2E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894D2E">
        <w:rPr>
          <w:rFonts w:eastAsia="Calibri"/>
          <w:b/>
          <w:color w:val="auto"/>
          <w:sz w:val="30"/>
          <w:szCs w:val="30"/>
          <w:lang w:eastAsia="en-US"/>
        </w:rPr>
        <w:t>АДМИНИСТРАЦИЯ ГОРОДА АЗОВА</w:t>
      </w:r>
    </w:p>
    <w:p w:rsidR="00894D2E" w:rsidRPr="00894D2E" w:rsidRDefault="00894D2E" w:rsidP="00894D2E">
      <w:pPr>
        <w:ind w:firstLine="0"/>
        <w:jc w:val="center"/>
        <w:rPr>
          <w:rFonts w:eastAsia="Calibri"/>
          <w:color w:val="auto"/>
          <w:sz w:val="30"/>
          <w:szCs w:val="30"/>
          <w:lang w:eastAsia="en-US"/>
        </w:rPr>
      </w:pPr>
    </w:p>
    <w:p w:rsidR="00894D2E" w:rsidRPr="00894D2E" w:rsidRDefault="00894D2E" w:rsidP="00894D2E">
      <w:pPr>
        <w:ind w:firstLine="0"/>
        <w:jc w:val="center"/>
        <w:rPr>
          <w:rFonts w:eastAsia="Calibri"/>
          <w:b/>
          <w:color w:val="auto"/>
          <w:sz w:val="30"/>
          <w:szCs w:val="30"/>
          <w:lang w:eastAsia="en-US"/>
        </w:rPr>
      </w:pPr>
      <w:r w:rsidRPr="00894D2E">
        <w:rPr>
          <w:rFonts w:eastAsia="Calibri"/>
          <w:b/>
          <w:color w:val="auto"/>
          <w:sz w:val="30"/>
          <w:szCs w:val="30"/>
          <w:lang w:eastAsia="en-US"/>
        </w:rPr>
        <w:t>ПОСТАНОВЛЕНИЕ</w:t>
      </w:r>
    </w:p>
    <w:p w:rsidR="00894D2E" w:rsidRPr="00894D2E" w:rsidRDefault="00894D2E" w:rsidP="00894D2E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894D2E" w:rsidRPr="00894D2E" w:rsidRDefault="00894D2E" w:rsidP="00894D2E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894D2E">
        <w:rPr>
          <w:rFonts w:eastAsia="Calibri"/>
          <w:color w:val="auto"/>
          <w:szCs w:val="28"/>
          <w:lang w:eastAsia="en-US"/>
        </w:rPr>
        <w:t xml:space="preserve">от </w:t>
      </w:r>
      <w:r w:rsidR="00BC516C">
        <w:rPr>
          <w:rFonts w:eastAsia="Calibri"/>
          <w:color w:val="auto"/>
          <w:szCs w:val="28"/>
          <w:lang w:eastAsia="en-US"/>
        </w:rPr>
        <w:t>09.06.2026</w:t>
      </w:r>
      <w:r w:rsidRPr="00894D2E">
        <w:rPr>
          <w:rFonts w:eastAsia="Calibri"/>
          <w:color w:val="auto"/>
          <w:szCs w:val="28"/>
          <w:lang w:eastAsia="en-US"/>
        </w:rPr>
        <w:t xml:space="preserve"> № </w:t>
      </w:r>
      <w:r w:rsidR="00BC516C">
        <w:rPr>
          <w:rFonts w:eastAsia="Calibri"/>
          <w:color w:val="auto"/>
          <w:szCs w:val="28"/>
          <w:lang w:eastAsia="en-US"/>
        </w:rPr>
        <w:t>421</w:t>
      </w:r>
    </w:p>
    <w:p w:rsidR="00894D2E" w:rsidRPr="00894D2E" w:rsidRDefault="00894D2E" w:rsidP="00894D2E">
      <w:pPr>
        <w:ind w:firstLine="0"/>
        <w:jc w:val="center"/>
        <w:rPr>
          <w:rFonts w:eastAsia="Calibri"/>
          <w:color w:val="auto"/>
          <w:sz w:val="26"/>
          <w:szCs w:val="26"/>
          <w:lang w:eastAsia="en-US"/>
        </w:rPr>
      </w:pPr>
    </w:p>
    <w:p w:rsidR="00894D2E" w:rsidRPr="00894D2E" w:rsidRDefault="00894D2E" w:rsidP="00894D2E">
      <w:pPr>
        <w:ind w:firstLine="0"/>
        <w:jc w:val="center"/>
        <w:rPr>
          <w:rFonts w:eastAsia="Calibri"/>
          <w:color w:val="auto"/>
          <w:szCs w:val="28"/>
          <w:lang w:eastAsia="en-US"/>
        </w:rPr>
      </w:pPr>
      <w:r w:rsidRPr="00894D2E">
        <w:rPr>
          <w:rFonts w:eastAsia="Calibri"/>
          <w:color w:val="auto"/>
          <w:szCs w:val="28"/>
          <w:lang w:eastAsia="en-US"/>
        </w:rPr>
        <w:t>г. Азов</w:t>
      </w:r>
    </w:p>
    <w:p w:rsidR="00894D2E" w:rsidRDefault="00894D2E" w:rsidP="00FD4B93">
      <w:pPr>
        <w:pStyle w:val="a6"/>
        <w:ind w:right="-2"/>
        <w:jc w:val="center"/>
        <w:rPr>
          <w:b/>
        </w:rPr>
      </w:pPr>
    </w:p>
    <w:p w:rsidR="00894D2E" w:rsidRDefault="00894D2E" w:rsidP="00FD4B93">
      <w:pPr>
        <w:pStyle w:val="a6"/>
        <w:ind w:right="-2"/>
        <w:jc w:val="center"/>
        <w:rPr>
          <w:b/>
        </w:rPr>
      </w:pPr>
    </w:p>
    <w:p w:rsidR="00A34AA0" w:rsidRDefault="000604C5" w:rsidP="00FD4B93">
      <w:pPr>
        <w:pStyle w:val="a6"/>
        <w:ind w:right="-2"/>
        <w:jc w:val="center"/>
        <w:rPr>
          <w:b/>
        </w:rPr>
      </w:pPr>
      <w:r w:rsidRPr="00C67B6F">
        <w:rPr>
          <w:b/>
        </w:rPr>
        <w:t xml:space="preserve">О </w:t>
      </w:r>
      <w:r w:rsidR="00B343D3">
        <w:rPr>
          <w:b/>
        </w:rPr>
        <w:t xml:space="preserve">внесении изменений в </w:t>
      </w:r>
      <w:r w:rsidR="00FD4B93">
        <w:rPr>
          <w:b/>
        </w:rPr>
        <w:t xml:space="preserve">постановление </w:t>
      </w:r>
    </w:p>
    <w:p w:rsidR="000604C5" w:rsidRPr="00C67B6F" w:rsidRDefault="00EC3540" w:rsidP="00FD4B93">
      <w:pPr>
        <w:pStyle w:val="a6"/>
        <w:ind w:right="-2"/>
        <w:jc w:val="center"/>
        <w:rPr>
          <w:b/>
        </w:rPr>
      </w:pPr>
      <w:r>
        <w:rPr>
          <w:b/>
        </w:rPr>
        <w:t xml:space="preserve">Администрации </w:t>
      </w:r>
      <w:r w:rsidR="00C6746E">
        <w:rPr>
          <w:b/>
        </w:rPr>
        <w:t xml:space="preserve">города Азова </w:t>
      </w:r>
      <w:r w:rsidR="00FD4B93">
        <w:rPr>
          <w:b/>
        </w:rPr>
        <w:t xml:space="preserve">от </w:t>
      </w:r>
      <w:r w:rsidR="00533895">
        <w:rPr>
          <w:b/>
        </w:rPr>
        <w:t>25.10.2024</w:t>
      </w:r>
      <w:r w:rsidR="00FD4B93">
        <w:rPr>
          <w:b/>
        </w:rPr>
        <w:t xml:space="preserve"> № </w:t>
      </w:r>
      <w:r w:rsidR="00533895">
        <w:rPr>
          <w:b/>
        </w:rPr>
        <w:t>59</w:t>
      </w:r>
    </w:p>
    <w:p w:rsidR="00F210ED" w:rsidRDefault="00F210ED" w:rsidP="000604C5">
      <w:pPr>
        <w:pStyle w:val="21"/>
        <w:spacing w:after="0" w:line="240" w:lineRule="auto"/>
        <w:ind w:left="0"/>
      </w:pPr>
    </w:p>
    <w:p w:rsidR="00CA6A8C" w:rsidRDefault="00CA6A8C" w:rsidP="000604C5">
      <w:pPr>
        <w:pStyle w:val="21"/>
        <w:spacing w:after="0" w:line="240" w:lineRule="auto"/>
        <w:ind w:left="0"/>
      </w:pPr>
    </w:p>
    <w:p w:rsidR="00D75427" w:rsidRDefault="00D75427" w:rsidP="00FD4B93">
      <w:pPr>
        <w:pStyle w:val="a6"/>
        <w:ind w:right="-2" w:firstLine="709"/>
      </w:pPr>
      <w:r>
        <w:t xml:space="preserve">В </w:t>
      </w:r>
      <w:r w:rsidR="00533895">
        <w:t>связи с кадровыми изменениями</w:t>
      </w:r>
      <w:r w:rsidR="00EE7EE1">
        <w:t xml:space="preserve"> </w:t>
      </w:r>
      <w:r w:rsidR="006A51D2" w:rsidRPr="006E5847">
        <w:t>Администрация города Азова</w:t>
      </w:r>
      <w:r w:rsidR="00CA6A8C">
        <w:t xml:space="preserve"> </w:t>
      </w:r>
      <w:r w:rsidR="00376D5E">
        <w:t xml:space="preserve">                        </w:t>
      </w:r>
      <w:r w:rsidR="00CA6A8C">
        <w:t xml:space="preserve"> </w:t>
      </w:r>
      <w:r w:rsidRPr="00A47D46">
        <w:rPr>
          <w:b/>
        </w:rPr>
        <w:t xml:space="preserve">п о с </w:t>
      </w:r>
      <w:proofErr w:type="gramStart"/>
      <w:r w:rsidRPr="00A47D46">
        <w:rPr>
          <w:b/>
        </w:rPr>
        <w:t>т</w:t>
      </w:r>
      <w:proofErr w:type="gramEnd"/>
      <w:r w:rsidRPr="00A47D46">
        <w:rPr>
          <w:b/>
        </w:rPr>
        <w:t xml:space="preserve"> а н о в л я е т</w:t>
      </w:r>
      <w:r w:rsidRPr="00191439">
        <w:rPr>
          <w:b/>
        </w:rPr>
        <w:t>:</w:t>
      </w:r>
    </w:p>
    <w:p w:rsidR="00925BAB" w:rsidRDefault="00925BAB" w:rsidP="00D75427">
      <w:pPr>
        <w:pStyle w:val="21"/>
        <w:spacing w:after="0" w:line="240" w:lineRule="auto"/>
        <w:ind w:left="0" w:firstLine="0"/>
        <w:jc w:val="center"/>
      </w:pPr>
    </w:p>
    <w:p w:rsidR="0011440C" w:rsidRDefault="0011440C" w:rsidP="00D75427">
      <w:pPr>
        <w:pStyle w:val="21"/>
        <w:spacing w:after="0" w:line="240" w:lineRule="auto"/>
        <w:ind w:left="0" w:firstLine="0"/>
        <w:jc w:val="center"/>
      </w:pPr>
    </w:p>
    <w:p w:rsidR="00DF11A5" w:rsidRDefault="0076138C" w:rsidP="009A65CB">
      <w:pPr>
        <w:autoSpaceDE w:val="0"/>
        <w:autoSpaceDN w:val="0"/>
        <w:adjustRightInd w:val="0"/>
      </w:pPr>
      <w:r>
        <w:rPr>
          <w:szCs w:val="28"/>
        </w:rPr>
        <w:t>1. </w:t>
      </w:r>
      <w:r w:rsidR="00D75427">
        <w:rPr>
          <w:szCs w:val="28"/>
        </w:rPr>
        <w:t xml:space="preserve">Внести в </w:t>
      </w:r>
      <w:r w:rsidR="0011440C">
        <w:rPr>
          <w:szCs w:val="28"/>
        </w:rPr>
        <w:t xml:space="preserve">приложение № 2 к </w:t>
      </w:r>
      <w:r w:rsidR="00533895">
        <w:rPr>
          <w:szCs w:val="28"/>
        </w:rPr>
        <w:t>п</w:t>
      </w:r>
      <w:r w:rsidR="00533895" w:rsidRPr="001242ED">
        <w:rPr>
          <w:szCs w:val="28"/>
        </w:rPr>
        <w:t>остановлени</w:t>
      </w:r>
      <w:r w:rsidR="0011440C">
        <w:rPr>
          <w:szCs w:val="28"/>
        </w:rPr>
        <w:t>ю</w:t>
      </w:r>
      <w:r w:rsidR="00533895" w:rsidRPr="001242ED">
        <w:rPr>
          <w:szCs w:val="28"/>
        </w:rPr>
        <w:t xml:space="preserve"> Администрации города Азова от 25.10.2024 № 59 «Об</w:t>
      </w:r>
      <w:r w:rsidR="00533895">
        <w:rPr>
          <w:szCs w:val="28"/>
        </w:rPr>
        <w:t xml:space="preserve"> </w:t>
      </w:r>
      <w:r w:rsidR="00533895" w:rsidRPr="001242ED">
        <w:rPr>
          <w:szCs w:val="28"/>
        </w:rPr>
        <w:t>утверждении Положения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</w:t>
      </w:r>
      <w:r w:rsidR="0026643E">
        <w:rPr>
          <w:szCs w:val="28"/>
        </w:rPr>
        <w:t> </w:t>
      </w:r>
      <w:r w:rsidR="00533895" w:rsidRPr="001242ED">
        <w:rPr>
          <w:szCs w:val="28"/>
        </w:rPr>
        <w:t>приобретение жилого помещения кредита (займа) по договору, обязательства заемщика по которому обеспечены ипотек</w:t>
      </w:r>
      <w:r w:rsidR="0026643E">
        <w:rPr>
          <w:szCs w:val="28"/>
        </w:rPr>
        <w:t>ой, лицам, которые относились к </w:t>
      </w:r>
      <w:r w:rsidR="00533895" w:rsidRPr="001242ED">
        <w:rPr>
          <w:szCs w:val="28"/>
        </w:rPr>
        <w:t xml:space="preserve">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или об </w:t>
      </w:r>
      <w:r w:rsidR="00F13D1E">
        <w:rPr>
          <w:szCs w:val="28"/>
        </w:rPr>
        <w:t>о</w:t>
      </w:r>
      <w:r w:rsidR="00533895" w:rsidRPr="001242ED">
        <w:rPr>
          <w:szCs w:val="28"/>
        </w:rPr>
        <w:t>тказе в ее предоставлении»</w:t>
      </w:r>
      <w:r w:rsidR="008C7008">
        <w:t xml:space="preserve"> </w:t>
      </w:r>
      <w:r w:rsidR="00236E27">
        <w:t xml:space="preserve">следующие </w:t>
      </w:r>
      <w:r w:rsidR="00FD4B93">
        <w:t>изменени</w:t>
      </w:r>
      <w:r w:rsidR="00236E27">
        <w:t>я:</w:t>
      </w:r>
      <w:r w:rsidR="009A65CB">
        <w:t xml:space="preserve"> </w:t>
      </w:r>
    </w:p>
    <w:p w:rsidR="00236E27" w:rsidRDefault="00236E27" w:rsidP="00236E27">
      <w:pPr>
        <w:pStyle w:val="af4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color w:val="auto"/>
          <w:szCs w:val="28"/>
        </w:rPr>
        <w:t>Исключить из состава комиссии</w:t>
      </w:r>
      <w:r>
        <w:rPr>
          <w:szCs w:val="28"/>
        </w:rPr>
        <w:t xml:space="preserve"> </w:t>
      </w:r>
      <w:r w:rsidRPr="001242ED">
        <w:rPr>
          <w:szCs w:val="28"/>
        </w:rPr>
        <w:t xml:space="preserve">по принятию решений о </w:t>
      </w:r>
      <w:r w:rsidR="00021989">
        <w:rPr>
          <w:szCs w:val="28"/>
        </w:rPr>
        <w:t> </w:t>
      </w:r>
      <w:r w:rsidRPr="001242ED">
        <w:rPr>
          <w:szCs w:val="28"/>
        </w:rPr>
        <w:t>предоставлении выплаты на приобретение благоустроенного жилого помещения в собственность или для полного погашения предоставленного на</w:t>
      </w:r>
      <w:r w:rsidR="00021989">
        <w:rPr>
          <w:szCs w:val="28"/>
        </w:rPr>
        <w:t> </w:t>
      </w:r>
      <w:r w:rsidRPr="001242ED">
        <w:rPr>
          <w:szCs w:val="28"/>
        </w:rPr>
        <w:t>приобретение жилого помещения кредита (займа) по договору, обязательства заемщика по которому обеспечены ипотек</w:t>
      </w:r>
      <w:r>
        <w:rPr>
          <w:szCs w:val="28"/>
        </w:rPr>
        <w:t xml:space="preserve">ой, лицам, которые относились к </w:t>
      </w:r>
      <w:r w:rsidR="0026643E">
        <w:rPr>
          <w:szCs w:val="28"/>
        </w:rPr>
        <w:t> </w:t>
      </w:r>
      <w:r w:rsidRPr="001242ED">
        <w:rPr>
          <w:szCs w:val="28"/>
        </w:rPr>
        <w:t xml:space="preserve">категории детей-сирот и детей, оставшихся без попечения родителей, лиц из </w:t>
      </w:r>
      <w:r w:rsidR="0026643E">
        <w:rPr>
          <w:szCs w:val="28"/>
        </w:rPr>
        <w:t> </w:t>
      </w:r>
      <w:r w:rsidRPr="001242ED">
        <w:rPr>
          <w:szCs w:val="28"/>
        </w:rPr>
        <w:t xml:space="preserve">числа детей-сирот и детей, оставшихся без попечения родителей, и достигли возраста 23 лет, или об </w:t>
      </w:r>
      <w:r>
        <w:rPr>
          <w:szCs w:val="28"/>
        </w:rPr>
        <w:t>о</w:t>
      </w:r>
      <w:r w:rsidRPr="001242ED">
        <w:rPr>
          <w:szCs w:val="28"/>
        </w:rPr>
        <w:t>тказе в ее предоставлении</w:t>
      </w:r>
      <w:r w:rsidR="00021989">
        <w:rPr>
          <w:szCs w:val="28"/>
        </w:rPr>
        <w:t xml:space="preserve"> (</w:t>
      </w:r>
      <w:r w:rsidR="0026643E">
        <w:rPr>
          <w:szCs w:val="28"/>
        </w:rPr>
        <w:t xml:space="preserve">далее </w:t>
      </w:r>
      <w:r w:rsidR="00021989">
        <w:rPr>
          <w:szCs w:val="28"/>
        </w:rPr>
        <w:t>-</w:t>
      </w:r>
      <w:r w:rsidR="0026643E">
        <w:rPr>
          <w:szCs w:val="28"/>
        </w:rPr>
        <w:t xml:space="preserve"> </w:t>
      </w:r>
      <w:r w:rsidR="00021989">
        <w:rPr>
          <w:szCs w:val="28"/>
        </w:rPr>
        <w:t>комиссия)</w:t>
      </w:r>
      <w:r>
        <w:rPr>
          <w:color w:val="auto"/>
          <w:szCs w:val="28"/>
        </w:rPr>
        <w:t>,</w:t>
      </w:r>
      <w:r>
        <w:rPr>
          <w:szCs w:val="28"/>
        </w:rPr>
        <w:t xml:space="preserve"> </w:t>
      </w:r>
      <w:r w:rsidR="00021989">
        <w:rPr>
          <w:szCs w:val="28"/>
        </w:rPr>
        <w:t>Рогозину</w:t>
      </w:r>
      <w:r w:rsidR="0026643E">
        <w:rPr>
          <w:szCs w:val="28"/>
        </w:rPr>
        <w:t> </w:t>
      </w:r>
      <w:r w:rsidR="00021989">
        <w:rPr>
          <w:szCs w:val="28"/>
        </w:rPr>
        <w:t>Людмилу Владимировну</w:t>
      </w:r>
      <w:r w:rsidR="00483C63">
        <w:rPr>
          <w:szCs w:val="28"/>
        </w:rPr>
        <w:t>;</w:t>
      </w:r>
    </w:p>
    <w:p w:rsidR="00021989" w:rsidRDefault="00021989" w:rsidP="00021989">
      <w:pPr>
        <w:pStyle w:val="af4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color w:val="auto"/>
          <w:szCs w:val="28"/>
        </w:rPr>
        <w:t>Включить в состав комиссии</w:t>
      </w:r>
      <w:r>
        <w:rPr>
          <w:szCs w:val="28"/>
        </w:rPr>
        <w:t xml:space="preserve"> начальника отдела по строительству </w:t>
      </w:r>
      <w:proofErr w:type="gramStart"/>
      <w:r>
        <w:rPr>
          <w:szCs w:val="28"/>
        </w:rPr>
        <w:t>и  архитектур</w:t>
      </w:r>
      <w:r w:rsidR="00A34AA0">
        <w:rPr>
          <w:szCs w:val="28"/>
        </w:rPr>
        <w:t>е</w:t>
      </w:r>
      <w:proofErr w:type="gramEnd"/>
      <w:r>
        <w:rPr>
          <w:szCs w:val="28"/>
        </w:rPr>
        <w:t xml:space="preserve"> Шубина Никиту Сергеевича в качестве заместителя председателя комиссии</w:t>
      </w:r>
      <w:r w:rsidR="00483C63">
        <w:rPr>
          <w:szCs w:val="28"/>
        </w:rPr>
        <w:t>;</w:t>
      </w:r>
    </w:p>
    <w:p w:rsidR="00021989" w:rsidRDefault="00021989" w:rsidP="00021989">
      <w:pPr>
        <w:pStyle w:val="af4"/>
        <w:rPr>
          <w:szCs w:val="28"/>
        </w:rPr>
      </w:pPr>
    </w:p>
    <w:p w:rsidR="00021989" w:rsidRDefault="00021989" w:rsidP="00021989">
      <w:pPr>
        <w:pStyle w:val="af4"/>
        <w:numPr>
          <w:ilvl w:val="1"/>
          <w:numId w:val="1"/>
        </w:numPr>
        <w:tabs>
          <w:tab w:val="left" w:pos="1276"/>
        </w:tabs>
        <w:ind w:left="0" w:firstLine="709"/>
        <w:rPr>
          <w:szCs w:val="28"/>
        </w:rPr>
      </w:pPr>
      <w:r>
        <w:rPr>
          <w:color w:val="auto"/>
          <w:szCs w:val="28"/>
        </w:rPr>
        <w:lastRenderedPageBreak/>
        <w:t>Включить в состав комиссии</w:t>
      </w:r>
      <w:r>
        <w:rPr>
          <w:szCs w:val="28"/>
        </w:rPr>
        <w:t xml:space="preserve"> </w:t>
      </w:r>
      <w:r w:rsidRPr="00B079D2">
        <w:rPr>
          <w:color w:val="auto"/>
          <w:szCs w:val="28"/>
        </w:rPr>
        <w:t>ведущ</w:t>
      </w:r>
      <w:r>
        <w:rPr>
          <w:color w:val="auto"/>
          <w:szCs w:val="28"/>
        </w:rPr>
        <w:t>его</w:t>
      </w:r>
      <w:r w:rsidRPr="00B079D2">
        <w:rPr>
          <w:color w:val="auto"/>
          <w:szCs w:val="28"/>
        </w:rPr>
        <w:t xml:space="preserve"> инженер</w:t>
      </w:r>
      <w:r>
        <w:rPr>
          <w:color w:val="auto"/>
          <w:szCs w:val="28"/>
        </w:rPr>
        <w:t>а</w:t>
      </w:r>
      <w:r w:rsidRPr="00B079D2">
        <w:rPr>
          <w:color w:val="auto"/>
          <w:szCs w:val="28"/>
        </w:rPr>
        <w:t xml:space="preserve"> отдела </w:t>
      </w:r>
      <w:proofErr w:type="gramStart"/>
      <w:r w:rsidRPr="00B079D2">
        <w:rPr>
          <w:color w:val="auto"/>
          <w:szCs w:val="28"/>
        </w:rPr>
        <w:t xml:space="preserve">по </w:t>
      </w:r>
      <w:r>
        <w:rPr>
          <w:color w:val="auto"/>
          <w:szCs w:val="28"/>
        </w:rPr>
        <w:t> </w:t>
      </w:r>
      <w:r w:rsidRPr="00B079D2">
        <w:rPr>
          <w:color w:val="auto"/>
          <w:szCs w:val="28"/>
        </w:rPr>
        <w:t>строительству</w:t>
      </w:r>
      <w:proofErr w:type="gramEnd"/>
      <w:r w:rsidRPr="00B079D2">
        <w:rPr>
          <w:color w:val="auto"/>
          <w:szCs w:val="28"/>
        </w:rPr>
        <w:t xml:space="preserve"> и архитектуре </w:t>
      </w:r>
      <w:proofErr w:type="spellStart"/>
      <w:r>
        <w:rPr>
          <w:szCs w:val="28"/>
        </w:rPr>
        <w:t>Аветикян</w:t>
      </w:r>
      <w:proofErr w:type="spellEnd"/>
      <w:r>
        <w:rPr>
          <w:szCs w:val="28"/>
        </w:rPr>
        <w:t xml:space="preserve"> Анну </w:t>
      </w:r>
      <w:proofErr w:type="spellStart"/>
      <w:r>
        <w:rPr>
          <w:szCs w:val="28"/>
        </w:rPr>
        <w:t>Самвеловн</w:t>
      </w:r>
      <w:r w:rsidR="00483C63">
        <w:rPr>
          <w:szCs w:val="28"/>
        </w:rPr>
        <w:t>у</w:t>
      </w:r>
      <w:proofErr w:type="spellEnd"/>
      <w:r w:rsidR="00483C63">
        <w:rPr>
          <w:szCs w:val="28"/>
        </w:rPr>
        <w:t xml:space="preserve"> в качестве секретаря комиссии;</w:t>
      </w:r>
    </w:p>
    <w:p w:rsidR="00021989" w:rsidRDefault="00021989" w:rsidP="00021989">
      <w:pPr>
        <w:pStyle w:val="af4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szCs w:val="28"/>
        </w:rPr>
      </w:pPr>
      <w:r>
        <w:rPr>
          <w:szCs w:val="28"/>
        </w:rPr>
        <w:t xml:space="preserve">Включить в состав комиссии </w:t>
      </w:r>
      <w:r>
        <w:rPr>
          <w:color w:val="auto"/>
          <w:szCs w:val="28"/>
        </w:rPr>
        <w:t xml:space="preserve">юрисконсульта 1 категории </w:t>
      </w:r>
      <w:proofErr w:type="gramStart"/>
      <w:r w:rsidRPr="00E55DDB">
        <w:rPr>
          <w:color w:val="auto"/>
          <w:szCs w:val="28"/>
        </w:rPr>
        <w:t>МКУ</w:t>
      </w:r>
      <w:r w:rsidR="00A764EA">
        <w:rPr>
          <w:color w:val="auto"/>
          <w:szCs w:val="28"/>
        </w:rPr>
        <w:t xml:space="preserve"> </w:t>
      </w:r>
      <w:r>
        <w:rPr>
          <w:color w:val="auto"/>
          <w:szCs w:val="28"/>
        </w:rPr>
        <w:t> </w:t>
      </w:r>
      <w:r w:rsidRPr="00E55DDB">
        <w:rPr>
          <w:color w:val="auto"/>
          <w:szCs w:val="28"/>
        </w:rPr>
        <w:t>«</w:t>
      </w:r>
      <w:proofErr w:type="gramEnd"/>
      <w:r w:rsidRPr="00E55DDB">
        <w:rPr>
          <w:color w:val="auto"/>
          <w:szCs w:val="28"/>
        </w:rPr>
        <w:t>Центр обеспечения деятельности администрации</w:t>
      </w:r>
      <w:r>
        <w:rPr>
          <w:color w:val="auto"/>
          <w:szCs w:val="28"/>
        </w:rPr>
        <w:t>»</w:t>
      </w:r>
      <w:r w:rsidRPr="00E55DDB">
        <w:rPr>
          <w:color w:val="auto"/>
          <w:szCs w:val="28"/>
        </w:rPr>
        <w:t xml:space="preserve"> г</w:t>
      </w:r>
      <w:r>
        <w:rPr>
          <w:color w:val="auto"/>
          <w:szCs w:val="28"/>
        </w:rPr>
        <w:t>орода</w:t>
      </w:r>
      <w:r w:rsidRPr="00E55DDB">
        <w:rPr>
          <w:color w:val="auto"/>
          <w:szCs w:val="28"/>
        </w:rPr>
        <w:t xml:space="preserve"> Азова</w:t>
      </w:r>
      <w:r>
        <w:rPr>
          <w:szCs w:val="28"/>
        </w:rPr>
        <w:t xml:space="preserve"> Романову Елену Александровну в качестве члена комиссии.</w:t>
      </w:r>
    </w:p>
    <w:p w:rsidR="00236E27" w:rsidRPr="00021989" w:rsidRDefault="00236E27" w:rsidP="00021989">
      <w:pPr>
        <w:tabs>
          <w:tab w:val="left" w:pos="993"/>
          <w:tab w:val="left" w:pos="1276"/>
        </w:tabs>
        <w:autoSpaceDE w:val="0"/>
        <w:autoSpaceDN w:val="0"/>
        <w:adjustRightInd w:val="0"/>
        <w:ind w:firstLine="0"/>
        <w:rPr>
          <w:szCs w:val="28"/>
        </w:rPr>
      </w:pPr>
    </w:p>
    <w:p w:rsidR="00050D07" w:rsidRPr="007B7694" w:rsidRDefault="00050D07" w:rsidP="00050D07">
      <w:pPr>
        <w:tabs>
          <w:tab w:val="left" w:pos="1134"/>
        </w:tabs>
        <w:autoSpaceDE w:val="0"/>
        <w:autoSpaceDN w:val="0"/>
        <w:adjustRightInd w:val="0"/>
        <w:rPr>
          <w:rFonts w:eastAsia="Andale Sans UI"/>
          <w:bCs/>
          <w:color w:val="auto"/>
          <w:szCs w:val="28"/>
        </w:rPr>
      </w:pPr>
      <w:r>
        <w:rPr>
          <w:bCs/>
          <w:color w:val="auto"/>
          <w:szCs w:val="28"/>
        </w:rPr>
        <w:t>2</w:t>
      </w:r>
      <w:r w:rsidRPr="007B7694">
        <w:rPr>
          <w:bCs/>
          <w:color w:val="auto"/>
          <w:szCs w:val="28"/>
        </w:rPr>
        <w:t>.</w:t>
      </w:r>
      <w:r w:rsidRPr="007B7694">
        <w:rPr>
          <w:rFonts w:eastAsia="Andale Sans UI"/>
          <w:bCs/>
          <w:color w:val="auto"/>
          <w:szCs w:val="28"/>
        </w:rPr>
        <w:t xml:space="preserve"> Настоящее постановление </w:t>
      </w:r>
      <w:r>
        <w:rPr>
          <w:rFonts w:eastAsia="Andale Sans UI"/>
          <w:bCs/>
          <w:color w:val="auto"/>
          <w:szCs w:val="28"/>
        </w:rPr>
        <w:t>вступает в силу со дня его</w:t>
      </w:r>
      <w:r w:rsidRPr="007B7694">
        <w:rPr>
          <w:rFonts w:eastAsia="Andale Sans UI"/>
          <w:bCs/>
          <w:color w:val="auto"/>
          <w:szCs w:val="28"/>
        </w:rPr>
        <w:t xml:space="preserve"> официально</w:t>
      </w:r>
      <w:r>
        <w:rPr>
          <w:rFonts w:eastAsia="Andale Sans UI"/>
          <w:bCs/>
          <w:color w:val="auto"/>
          <w:szCs w:val="28"/>
        </w:rPr>
        <w:t>го</w:t>
      </w:r>
      <w:r w:rsidRPr="007B7694">
        <w:rPr>
          <w:rFonts w:eastAsia="Andale Sans UI"/>
          <w:bCs/>
          <w:color w:val="auto"/>
          <w:szCs w:val="28"/>
        </w:rPr>
        <w:t xml:space="preserve"> опубликовани</w:t>
      </w:r>
      <w:r>
        <w:rPr>
          <w:rFonts w:eastAsia="Andale Sans UI"/>
          <w:bCs/>
          <w:color w:val="auto"/>
          <w:szCs w:val="28"/>
        </w:rPr>
        <w:t>я</w:t>
      </w:r>
      <w:r w:rsidRPr="007B7694">
        <w:rPr>
          <w:rFonts w:eastAsia="Andale Sans UI"/>
          <w:bCs/>
          <w:color w:val="auto"/>
          <w:szCs w:val="28"/>
        </w:rPr>
        <w:t xml:space="preserve"> </w:t>
      </w:r>
      <w:r>
        <w:rPr>
          <w:rFonts w:eastAsia="Andale Sans UI"/>
          <w:bCs/>
          <w:color w:val="auto"/>
          <w:szCs w:val="28"/>
        </w:rPr>
        <w:t xml:space="preserve">и </w:t>
      </w:r>
      <w:r w:rsidRPr="007B7694">
        <w:rPr>
          <w:rFonts w:eastAsia="Andale Sans UI"/>
          <w:bCs/>
          <w:color w:val="auto"/>
          <w:szCs w:val="28"/>
        </w:rPr>
        <w:t>подлежит размещению на официальном сайте Администрации города Азова в информационно-телекоммуникационной сети «Интернет».</w:t>
      </w:r>
    </w:p>
    <w:p w:rsidR="00236E27" w:rsidRDefault="00236E27" w:rsidP="00050D07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</w:p>
    <w:p w:rsidR="00050D07" w:rsidRPr="007B7694" w:rsidRDefault="00050D07" w:rsidP="00050D07">
      <w:pPr>
        <w:tabs>
          <w:tab w:val="left" w:pos="1134"/>
        </w:tabs>
        <w:autoSpaceDE w:val="0"/>
        <w:autoSpaceDN w:val="0"/>
        <w:adjustRightInd w:val="0"/>
        <w:rPr>
          <w:color w:val="auto"/>
          <w:szCs w:val="28"/>
        </w:rPr>
      </w:pPr>
      <w:r>
        <w:rPr>
          <w:color w:val="auto"/>
          <w:szCs w:val="28"/>
        </w:rPr>
        <w:t>3</w:t>
      </w:r>
      <w:r w:rsidRPr="007B7694">
        <w:rPr>
          <w:color w:val="auto"/>
          <w:szCs w:val="28"/>
        </w:rPr>
        <w:t>. 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236E27" w:rsidRDefault="00236E27" w:rsidP="00026CCC">
      <w:pPr>
        <w:autoSpaceDE w:val="0"/>
        <w:autoSpaceDN w:val="0"/>
        <w:adjustRightInd w:val="0"/>
        <w:rPr>
          <w:bCs/>
          <w:color w:val="auto"/>
          <w:szCs w:val="28"/>
        </w:rPr>
      </w:pPr>
    </w:p>
    <w:p w:rsidR="00026CCC" w:rsidRPr="007B7694" w:rsidRDefault="00026CCC" w:rsidP="00026CCC">
      <w:pPr>
        <w:autoSpaceDE w:val="0"/>
        <w:autoSpaceDN w:val="0"/>
        <w:adjustRightInd w:val="0"/>
        <w:rPr>
          <w:color w:val="auto"/>
          <w:szCs w:val="28"/>
        </w:rPr>
      </w:pPr>
      <w:r>
        <w:rPr>
          <w:bCs/>
          <w:color w:val="auto"/>
          <w:szCs w:val="28"/>
        </w:rPr>
        <w:t>4</w:t>
      </w:r>
      <w:r w:rsidRPr="007B7694">
        <w:rPr>
          <w:bCs/>
          <w:color w:val="auto"/>
          <w:szCs w:val="28"/>
        </w:rPr>
        <w:t>.</w:t>
      </w:r>
      <w:r w:rsidR="00A764EA">
        <w:rPr>
          <w:bCs/>
          <w:color w:val="auto"/>
          <w:szCs w:val="28"/>
        </w:rPr>
        <w:t> </w:t>
      </w:r>
      <w:r w:rsidRPr="007B7694">
        <w:rPr>
          <w:bCs/>
          <w:color w:val="auto"/>
          <w:szCs w:val="28"/>
        </w:rPr>
        <w:t xml:space="preserve">Контроль за </w:t>
      </w:r>
      <w:r>
        <w:rPr>
          <w:bCs/>
          <w:color w:val="auto"/>
          <w:szCs w:val="28"/>
        </w:rPr>
        <w:t>ис</w:t>
      </w:r>
      <w:r w:rsidRPr="007B7694">
        <w:rPr>
          <w:bCs/>
          <w:color w:val="auto"/>
          <w:szCs w:val="28"/>
        </w:rPr>
        <w:t xml:space="preserve">полнением постановления возложить на </w:t>
      </w:r>
      <w:r w:rsidR="00B54315" w:rsidRPr="007B7694">
        <w:rPr>
          <w:color w:val="auto"/>
        </w:rPr>
        <w:t>главного архитектора</w:t>
      </w:r>
      <w:r w:rsidR="006D6C21">
        <w:rPr>
          <w:color w:val="auto"/>
        </w:rPr>
        <w:t xml:space="preserve"> </w:t>
      </w:r>
      <w:proofErr w:type="spellStart"/>
      <w:r w:rsidR="0011440C">
        <w:rPr>
          <w:color w:val="auto"/>
        </w:rPr>
        <w:t>Старцева</w:t>
      </w:r>
      <w:proofErr w:type="spellEnd"/>
      <w:r w:rsidR="0011440C">
        <w:rPr>
          <w:color w:val="auto"/>
        </w:rPr>
        <w:t xml:space="preserve"> И.А</w:t>
      </w:r>
      <w:r w:rsidR="006D6C21">
        <w:rPr>
          <w:color w:val="auto"/>
        </w:rPr>
        <w:t>.</w:t>
      </w:r>
      <w:r w:rsidR="00B54315" w:rsidRPr="007B7694">
        <w:rPr>
          <w:color w:val="auto"/>
        </w:rPr>
        <w:t xml:space="preserve"> </w:t>
      </w:r>
    </w:p>
    <w:p w:rsidR="00026CCC" w:rsidRDefault="00026CCC" w:rsidP="00F07B10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205FF" w:rsidRDefault="00C205FF" w:rsidP="00655D08">
      <w:pPr>
        <w:ind w:firstLine="720"/>
        <w:rPr>
          <w:spacing w:val="-2"/>
          <w:szCs w:val="28"/>
        </w:rPr>
      </w:pPr>
    </w:p>
    <w:p w:rsidR="0011440C" w:rsidRDefault="0011440C" w:rsidP="00655D08">
      <w:pPr>
        <w:ind w:firstLine="0"/>
        <w:rPr>
          <w:szCs w:val="28"/>
        </w:rPr>
      </w:pPr>
    </w:p>
    <w:p w:rsidR="0011440C" w:rsidRDefault="00A764EA" w:rsidP="00655D08">
      <w:pPr>
        <w:ind w:firstLine="0"/>
        <w:rPr>
          <w:szCs w:val="28"/>
        </w:rPr>
      </w:pPr>
      <w:r>
        <w:rPr>
          <w:szCs w:val="28"/>
        </w:rPr>
        <w:t>Глава города Азова                                                                               И.В. Головнев</w:t>
      </w:r>
    </w:p>
    <w:p w:rsidR="00BC516C" w:rsidRDefault="00BC516C" w:rsidP="00655D08">
      <w:pPr>
        <w:ind w:firstLine="0"/>
        <w:rPr>
          <w:szCs w:val="28"/>
        </w:rPr>
      </w:pPr>
    </w:p>
    <w:p w:rsidR="00BC516C" w:rsidRDefault="00BC516C" w:rsidP="00655D08">
      <w:pPr>
        <w:ind w:firstLine="0"/>
        <w:rPr>
          <w:szCs w:val="28"/>
        </w:rPr>
      </w:pPr>
      <w:r>
        <w:rPr>
          <w:szCs w:val="28"/>
        </w:rPr>
        <w:t>Верно.</w:t>
      </w:r>
    </w:p>
    <w:p w:rsidR="00BC516C" w:rsidRDefault="00BC516C" w:rsidP="00655D08">
      <w:pPr>
        <w:ind w:firstLine="0"/>
        <w:rPr>
          <w:szCs w:val="28"/>
        </w:rPr>
      </w:pPr>
      <w:r>
        <w:rPr>
          <w:szCs w:val="28"/>
        </w:rPr>
        <w:t>Начальник общего отдела                                                                 А.И. Щербакова</w:t>
      </w:r>
    </w:p>
    <w:p w:rsidR="00BC516C" w:rsidRDefault="00BC516C" w:rsidP="00655D08">
      <w:pPr>
        <w:ind w:firstLine="0"/>
        <w:rPr>
          <w:szCs w:val="28"/>
        </w:rPr>
      </w:pPr>
      <w:r>
        <w:rPr>
          <w:szCs w:val="28"/>
        </w:rPr>
        <w:t>09.06.2026</w:t>
      </w:r>
    </w:p>
    <w:p w:rsidR="0011440C" w:rsidRDefault="0011440C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</w:p>
    <w:p w:rsidR="00236E27" w:rsidRDefault="00236E27" w:rsidP="00655D08">
      <w:pPr>
        <w:ind w:firstLine="0"/>
        <w:rPr>
          <w:szCs w:val="28"/>
        </w:rPr>
      </w:pPr>
      <w:bookmarkStart w:id="0" w:name="_GoBack"/>
      <w:bookmarkEnd w:id="0"/>
    </w:p>
    <w:p w:rsidR="00655D08" w:rsidRDefault="00655D08" w:rsidP="00655D08">
      <w:pPr>
        <w:ind w:firstLine="0"/>
        <w:rPr>
          <w:szCs w:val="28"/>
        </w:rPr>
      </w:pPr>
      <w:r>
        <w:rPr>
          <w:szCs w:val="28"/>
        </w:rPr>
        <w:t>Постановление вносит</w:t>
      </w:r>
    </w:p>
    <w:p w:rsidR="00A764EA" w:rsidRDefault="00655D08" w:rsidP="009A4DC9">
      <w:pPr>
        <w:widowControl w:val="0"/>
        <w:shd w:val="clear" w:color="auto" w:fill="FFFFFF"/>
        <w:autoSpaceDE w:val="0"/>
        <w:autoSpaceDN w:val="0"/>
        <w:adjustRightInd w:val="0"/>
        <w:ind w:right="4676" w:firstLine="0"/>
        <w:rPr>
          <w:szCs w:val="28"/>
        </w:rPr>
      </w:pPr>
      <w:r>
        <w:rPr>
          <w:szCs w:val="28"/>
        </w:rPr>
        <w:t>отдел по строительству</w:t>
      </w:r>
    </w:p>
    <w:p w:rsidR="00F50130" w:rsidRPr="002E0A4B" w:rsidRDefault="00655D08" w:rsidP="009A4DC9">
      <w:pPr>
        <w:widowControl w:val="0"/>
        <w:shd w:val="clear" w:color="auto" w:fill="FFFFFF"/>
        <w:autoSpaceDE w:val="0"/>
        <w:autoSpaceDN w:val="0"/>
        <w:adjustRightInd w:val="0"/>
        <w:ind w:right="4676" w:firstLine="0"/>
      </w:pPr>
      <w:r>
        <w:rPr>
          <w:szCs w:val="28"/>
        </w:rPr>
        <w:t>и архитектуре</w:t>
      </w:r>
    </w:p>
    <w:sectPr w:rsidR="00F50130" w:rsidRPr="002E0A4B" w:rsidSect="00A764E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964" w:rsidRDefault="00F31964" w:rsidP="009D36CA">
      <w:r>
        <w:separator/>
      </w:r>
    </w:p>
  </w:endnote>
  <w:endnote w:type="continuationSeparator" w:id="0">
    <w:p w:rsidR="00F31964" w:rsidRDefault="00F31964" w:rsidP="009D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964" w:rsidRDefault="00F31964" w:rsidP="009D36CA">
      <w:r>
        <w:separator/>
      </w:r>
    </w:p>
  </w:footnote>
  <w:footnote w:type="continuationSeparator" w:id="0">
    <w:p w:rsidR="00F31964" w:rsidRDefault="00F31964" w:rsidP="009D36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230134"/>
      <w:docPartObj>
        <w:docPartGallery w:val="Page Numbers (Top of Page)"/>
        <w:docPartUnique/>
      </w:docPartObj>
    </w:sdtPr>
    <w:sdtEndPr/>
    <w:sdtContent>
      <w:p w:rsidR="002023EA" w:rsidRDefault="002023EA" w:rsidP="002023EA">
        <w:pPr>
          <w:pStyle w:val="aa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16C">
          <w:rPr>
            <w:noProof/>
          </w:rPr>
          <w:t>2</w:t>
        </w:r>
        <w:r>
          <w:fldChar w:fldCharType="end"/>
        </w:r>
      </w:p>
    </w:sdtContent>
  </w:sdt>
  <w:p w:rsidR="002023EA" w:rsidRDefault="002023E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076"/>
    <w:multiLevelType w:val="multilevel"/>
    <w:tmpl w:val="B30C8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5"/>
    <w:rsid w:val="000026E3"/>
    <w:rsid w:val="00007448"/>
    <w:rsid w:val="000111BC"/>
    <w:rsid w:val="00017700"/>
    <w:rsid w:val="00021989"/>
    <w:rsid w:val="00026CCC"/>
    <w:rsid w:val="00034D49"/>
    <w:rsid w:val="00050D07"/>
    <w:rsid w:val="000604C5"/>
    <w:rsid w:val="00063DFC"/>
    <w:rsid w:val="00064FCE"/>
    <w:rsid w:val="0007601B"/>
    <w:rsid w:val="000814C8"/>
    <w:rsid w:val="00082701"/>
    <w:rsid w:val="00091EBC"/>
    <w:rsid w:val="000953E0"/>
    <w:rsid w:val="00097BF5"/>
    <w:rsid w:val="000D25DA"/>
    <w:rsid w:val="000F4041"/>
    <w:rsid w:val="001066D2"/>
    <w:rsid w:val="00110C9E"/>
    <w:rsid w:val="0011440C"/>
    <w:rsid w:val="00117C97"/>
    <w:rsid w:val="0012232A"/>
    <w:rsid w:val="001425E1"/>
    <w:rsid w:val="00154B5A"/>
    <w:rsid w:val="00162602"/>
    <w:rsid w:val="0018416F"/>
    <w:rsid w:val="00184B79"/>
    <w:rsid w:val="00185564"/>
    <w:rsid w:val="00185E40"/>
    <w:rsid w:val="00191439"/>
    <w:rsid w:val="001A6705"/>
    <w:rsid w:val="001A789E"/>
    <w:rsid w:val="001B13B0"/>
    <w:rsid w:val="001B39CB"/>
    <w:rsid w:val="001B688F"/>
    <w:rsid w:val="001C0E8F"/>
    <w:rsid w:val="001D4801"/>
    <w:rsid w:val="001F4B05"/>
    <w:rsid w:val="002023EA"/>
    <w:rsid w:val="002105E5"/>
    <w:rsid w:val="00216CB4"/>
    <w:rsid w:val="00217D62"/>
    <w:rsid w:val="00231F64"/>
    <w:rsid w:val="00235406"/>
    <w:rsid w:val="00236E27"/>
    <w:rsid w:val="00251443"/>
    <w:rsid w:val="002515E3"/>
    <w:rsid w:val="00260E78"/>
    <w:rsid w:val="00262D79"/>
    <w:rsid w:val="00262E80"/>
    <w:rsid w:val="00266027"/>
    <w:rsid w:val="0026643E"/>
    <w:rsid w:val="00272AE0"/>
    <w:rsid w:val="00275208"/>
    <w:rsid w:val="00277195"/>
    <w:rsid w:val="00283C8E"/>
    <w:rsid w:val="002B7233"/>
    <w:rsid w:val="002C71A2"/>
    <w:rsid w:val="002D636C"/>
    <w:rsid w:val="002E01AA"/>
    <w:rsid w:val="002E0A4B"/>
    <w:rsid w:val="002E6DE9"/>
    <w:rsid w:val="002F28FF"/>
    <w:rsid w:val="002F5EEF"/>
    <w:rsid w:val="00300C7F"/>
    <w:rsid w:val="00316C49"/>
    <w:rsid w:val="0033255B"/>
    <w:rsid w:val="00336CE1"/>
    <w:rsid w:val="003415E8"/>
    <w:rsid w:val="00341A19"/>
    <w:rsid w:val="0034545E"/>
    <w:rsid w:val="00360B16"/>
    <w:rsid w:val="00361579"/>
    <w:rsid w:val="0037294A"/>
    <w:rsid w:val="00376D5E"/>
    <w:rsid w:val="0037775C"/>
    <w:rsid w:val="003A52BF"/>
    <w:rsid w:val="003A5ECD"/>
    <w:rsid w:val="003B00FA"/>
    <w:rsid w:val="003B2BEA"/>
    <w:rsid w:val="003C0EE8"/>
    <w:rsid w:val="003C3872"/>
    <w:rsid w:val="003E6BD5"/>
    <w:rsid w:val="003F148C"/>
    <w:rsid w:val="0040093D"/>
    <w:rsid w:val="00412EA0"/>
    <w:rsid w:val="00440234"/>
    <w:rsid w:val="00445B86"/>
    <w:rsid w:val="00462472"/>
    <w:rsid w:val="00465F44"/>
    <w:rsid w:val="00470B79"/>
    <w:rsid w:val="00483C63"/>
    <w:rsid w:val="0049387F"/>
    <w:rsid w:val="004A066F"/>
    <w:rsid w:val="004A56B0"/>
    <w:rsid w:val="004A7C76"/>
    <w:rsid w:val="004B6833"/>
    <w:rsid w:val="004C4F1F"/>
    <w:rsid w:val="004C6E9D"/>
    <w:rsid w:val="004D2157"/>
    <w:rsid w:val="004D33B2"/>
    <w:rsid w:val="004E3A2B"/>
    <w:rsid w:val="004F0E5A"/>
    <w:rsid w:val="004F32C1"/>
    <w:rsid w:val="004F7D24"/>
    <w:rsid w:val="00500F64"/>
    <w:rsid w:val="005154F7"/>
    <w:rsid w:val="00520D57"/>
    <w:rsid w:val="00524481"/>
    <w:rsid w:val="00533895"/>
    <w:rsid w:val="00546828"/>
    <w:rsid w:val="00553D1E"/>
    <w:rsid w:val="005549AD"/>
    <w:rsid w:val="00562055"/>
    <w:rsid w:val="00564BD0"/>
    <w:rsid w:val="005678DB"/>
    <w:rsid w:val="005712E4"/>
    <w:rsid w:val="00592F0A"/>
    <w:rsid w:val="005B07C5"/>
    <w:rsid w:val="005B2631"/>
    <w:rsid w:val="005B47DB"/>
    <w:rsid w:val="005C434E"/>
    <w:rsid w:val="005D6605"/>
    <w:rsid w:val="005E2AF7"/>
    <w:rsid w:val="005E2C81"/>
    <w:rsid w:val="005E2EEC"/>
    <w:rsid w:val="005E6C2D"/>
    <w:rsid w:val="005F00D6"/>
    <w:rsid w:val="005F6C20"/>
    <w:rsid w:val="006019C0"/>
    <w:rsid w:val="00602D3F"/>
    <w:rsid w:val="0061173F"/>
    <w:rsid w:val="00611AFC"/>
    <w:rsid w:val="00623090"/>
    <w:rsid w:val="006244AD"/>
    <w:rsid w:val="0063393C"/>
    <w:rsid w:val="00634932"/>
    <w:rsid w:val="00641538"/>
    <w:rsid w:val="00655D08"/>
    <w:rsid w:val="006709AB"/>
    <w:rsid w:val="006715CA"/>
    <w:rsid w:val="00673CB9"/>
    <w:rsid w:val="006773C1"/>
    <w:rsid w:val="006813F2"/>
    <w:rsid w:val="006861E8"/>
    <w:rsid w:val="006A002B"/>
    <w:rsid w:val="006A51D2"/>
    <w:rsid w:val="006B745B"/>
    <w:rsid w:val="006C0BCB"/>
    <w:rsid w:val="006C103C"/>
    <w:rsid w:val="006D6C21"/>
    <w:rsid w:val="006D7ED0"/>
    <w:rsid w:val="006E5847"/>
    <w:rsid w:val="006E5FEB"/>
    <w:rsid w:val="00727FB7"/>
    <w:rsid w:val="00736505"/>
    <w:rsid w:val="00743E60"/>
    <w:rsid w:val="00745436"/>
    <w:rsid w:val="00754949"/>
    <w:rsid w:val="00760E24"/>
    <w:rsid w:val="0076138C"/>
    <w:rsid w:val="00761BAE"/>
    <w:rsid w:val="00762892"/>
    <w:rsid w:val="00766F99"/>
    <w:rsid w:val="0077059B"/>
    <w:rsid w:val="007831F7"/>
    <w:rsid w:val="007A101E"/>
    <w:rsid w:val="007A7878"/>
    <w:rsid w:val="007C43B4"/>
    <w:rsid w:val="007D16B1"/>
    <w:rsid w:val="007F26B2"/>
    <w:rsid w:val="00801E02"/>
    <w:rsid w:val="00804A57"/>
    <w:rsid w:val="00822C91"/>
    <w:rsid w:val="008311A6"/>
    <w:rsid w:val="00840C64"/>
    <w:rsid w:val="00842596"/>
    <w:rsid w:val="00845C12"/>
    <w:rsid w:val="00850D3B"/>
    <w:rsid w:val="00851C0D"/>
    <w:rsid w:val="00851C5B"/>
    <w:rsid w:val="00856C0E"/>
    <w:rsid w:val="008716D8"/>
    <w:rsid w:val="00886A3A"/>
    <w:rsid w:val="00894D2E"/>
    <w:rsid w:val="008A2885"/>
    <w:rsid w:val="008C1D29"/>
    <w:rsid w:val="008C34F7"/>
    <w:rsid w:val="008C4FE3"/>
    <w:rsid w:val="008C7008"/>
    <w:rsid w:val="008D252B"/>
    <w:rsid w:val="008D3796"/>
    <w:rsid w:val="008D5680"/>
    <w:rsid w:val="008E21A1"/>
    <w:rsid w:val="008F0EF6"/>
    <w:rsid w:val="00915926"/>
    <w:rsid w:val="00916343"/>
    <w:rsid w:val="009205BA"/>
    <w:rsid w:val="00923655"/>
    <w:rsid w:val="00925BAB"/>
    <w:rsid w:val="0094725F"/>
    <w:rsid w:val="00956AA9"/>
    <w:rsid w:val="00963D65"/>
    <w:rsid w:val="0096636B"/>
    <w:rsid w:val="00967AF4"/>
    <w:rsid w:val="009A4DC9"/>
    <w:rsid w:val="009A65CB"/>
    <w:rsid w:val="009B7795"/>
    <w:rsid w:val="009C2468"/>
    <w:rsid w:val="009C266E"/>
    <w:rsid w:val="009C30BA"/>
    <w:rsid w:val="009D36CA"/>
    <w:rsid w:val="009D3B1B"/>
    <w:rsid w:val="009E0762"/>
    <w:rsid w:val="009F1A52"/>
    <w:rsid w:val="009F6DB0"/>
    <w:rsid w:val="00A1684A"/>
    <w:rsid w:val="00A26A30"/>
    <w:rsid w:val="00A328D1"/>
    <w:rsid w:val="00A34AA0"/>
    <w:rsid w:val="00A47D46"/>
    <w:rsid w:val="00A6454F"/>
    <w:rsid w:val="00A764EA"/>
    <w:rsid w:val="00A8733C"/>
    <w:rsid w:val="00A8743A"/>
    <w:rsid w:val="00A92BB7"/>
    <w:rsid w:val="00A92CCB"/>
    <w:rsid w:val="00A97502"/>
    <w:rsid w:val="00AA398F"/>
    <w:rsid w:val="00AB613F"/>
    <w:rsid w:val="00AC25A1"/>
    <w:rsid w:val="00AE4901"/>
    <w:rsid w:val="00AE6A1F"/>
    <w:rsid w:val="00B0697F"/>
    <w:rsid w:val="00B13A5D"/>
    <w:rsid w:val="00B14E63"/>
    <w:rsid w:val="00B2097E"/>
    <w:rsid w:val="00B343D3"/>
    <w:rsid w:val="00B40662"/>
    <w:rsid w:val="00B43E27"/>
    <w:rsid w:val="00B54315"/>
    <w:rsid w:val="00B6175F"/>
    <w:rsid w:val="00B804BB"/>
    <w:rsid w:val="00BB6743"/>
    <w:rsid w:val="00BC516C"/>
    <w:rsid w:val="00BD4858"/>
    <w:rsid w:val="00BE1A76"/>
    <w:rsid w:val="00BE50F3"/>
    <w:rsid w:val="00BF04F3"/>
    <w:rsid w:val="00BF12FC"/>
    <w:rsid w:val="00C04DC8"/>
    <w:rsid w:val="00C104C9"/>
    <w:rsid w:val="00C13245"/>
    <w:rsid w:val="00C205FF"/>
    <w:rsid w:val="00C239DA"/>
    <w:rsid w:val="00C34F27"/>
    <w:rsid w:val="00C36039"/>
    <w:rsid w:val="00C619E8"/>
    <w:rsid w:val="00C649EF"/>
    <w:rsid w:val="00C6746E"/>
    <w:rsid w:val="00C67B6F"/>
    <w:rsid w:val="00C776C6"/>
    <w:rsid w:val="00C83497"/>
    <w:rsid w:val="00C92BBC"/>
    <w:rsid w:val="00CA6A8C"/>
    <w:rsid w:val="00CB637C"/>
    <w:rsid w:val="00CC2550"/>
    <w:rsid w:val="00CC37A2"/>
    <w:rsid w:val="00CC3F6F"/>
    <w:rsid w:val="00CC5BD3"/>
    <w:rsid w:val="00CC7792"/>
    <w:rsid w:val="00CD17B3"/>
    <w:rsid w:val="00CE4822"/>
    <w:rsid w:val="00CE6DE0"/>
    <w:rsid w:val="00CF283C"/>
    <w:rsid w:val="00D01BB1"/>
    <w:rsid w:val="00D07E1B"/>
    <w:rsid w:val="00D11092"/>
    <w:rsid w:val="00D16F2B"/>
    <w:rsid w:val="00D22521"/>
    <w:rsid w:val="00D354E8"/>
    <w:rsid w:val="00D376B4"/>
    <w:rsid w:val="00D46C48"/>
    <w:rsid w:val="00D52F0F"/>
    <w:rsid w:val="00D65016"/>
    <w:rsid w:val="00D67360"/>
    <w:rsid w:val="00D75427"/>
    <w:rsid w:val="00D8050D"/>
    <w:rsid w:val="00D933A1"/>
    <w:rsid w:val="00DA5286"/>
    <w:rsid w:val="00DA6791"/>
    <w:rsid w:val="00DC2105"/>
    <w:rsid w:val="00DC3AED"/>
    <w:rsid w:val="00DC748F"/>
    <w:rsid w:val="00DE5140"/>
    <w:rsid w:val="00DF01EE"/>
    <w:rsid w:val="00DF11A5"/>
    <w:rsid w:val="00DF3DA6"/>
    <w:rsid w:val="00E00173"/>
    <w:rsid w:val="00E04B24"/>
    <w:rsid w:val="00E22346"/>
    <w:rsid w:val="00E36976"/>
    <w:rsid w:val="00E409DF"/>
    <w:rsid w:val="00E62166"/>
    <w:rsid w:val="00E72336"/>
    <w:rsid w:val="00E74794"/>
    <w:rsid w:val="00E8031F"/>
    <w:rsid w:val="00E85060"/>
    <w:rsid w:val="00E91D05"/>
    <w:rsid w:val="00E927F5"/>
    <w:rsid w:val="00E934AC"/>
    <w:rsid w:val="00EA0AD0"/>
    <w:rsid w:val="00EA74B3"/>
    <w:rsid w:val="00EB3F91"/>
    <w:rsid w:val="00EB4491"/>
    <w:rsid w:val="00EB7728"/>
    <w:rsid w:val="00EC2439"/>
    <w:rsid w:val="00EC3540"/>
    <w:rsid w:val="00EC7D20"/>
    <w:rsid w:val="00EE77D9"/>
    <w:rsid w:val="00EE7EE1"/>
    <w:rsid w:val="00EE7EFA"/>
    <w:rsid w:val="00EF3E19"/>
    <w:rsid w:val="00F07B10"/>
    <w:rsid w:val="00F12023"/>
    <w:rsid w:val="00F13D1E"/>
    <w:rsid w:val="00F16EC5"/>
    <w:rsid w:val="00F210ED"/>
    <w:rsid w:val="00F23B91"/>
    <w:rsid w:val="00F31964"/>
    <w:rsid w:val="00F33297"/>
    <w:rsid w:val="00F50130"/>
    <w:rsid w:val="00F527E5"/>
    <w:rsid w:val="00F53272"/>
    <w:rsid w:val="00F53975"/>
    <w:rsid w:val="00F6273C"/>
    <w:rsid w:val="00F67C9E"/>
    <w:rsid w:val="00F712C6"/>
    <w:rsid w:val="00F77D0D"/>
    <w:rsid w:val="00F864D1"/>
    <w:rsid w:val="00FA2C62"/>
    <w:rsid w:val="00FB1C96"/>
    <w:rsid w:val="00FB3F7D"/>
    <w:rsid w:val="00FC0106"/>
    <w:rsid w:val="00FC2F1C"/>
    <w:rsid w:val="00FD1A91"/>
    <w:rsid w:val="00FD2554"/>
    <w:rsid w:val="00FD4B93"/>
    <w:rsid w:val="00FD5599"/>
    <w:rsid w:val="00FD5C05"/>
    <w:rsid w:val="00FE47B2"/>
    <w:rsid w:val="00FE6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4FA4FB3-679F-4617-9194-49603DF5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5"/>
    <w:pPr>
      <w:spacing w:after="0" w:line="240" w:lineRule="auto"/>
      <w:ind w:firstLine="709"/>
      <w:jc w:val="both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007448"/>
    <w:pPr>
      <w:keepNext/>
      <w:spacing w:line="360" w:lineRule="auto"/>
      <w:jc w:val="left"/>
      <w:outlineLvl w:val="0"/>
    </w:pPr>
    <w:rPr>
      <w:rFonts w:asciiTheme="minorHAnsi" w:hAnsiTheme="minorHAnsi" w:cs="Arial"/>
      <w:b/>
      <w:bCs/>
      <w:kern w:val="32"/>
      <w:sz w:val="24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07448"/>
    <w:rPr>
      <w:rFonts w:cs="Arial"/>
      <w:b/>
      <w:bCs/>
      <w:color w:val="000000" w:themeColor="text1"/>
      <w:kern w:val="32"/>
      <w:sz w:val="24"/>
      <w:szCs w:val="32"/>
    </w:rPr>
  </w:style>
  <w:style w:type="character" w:customStyle="1" w:styleId="20">
    <w:name w:val="Заголовок 2 Знак"/>
    <w:basedOn w:val="a0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C05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6">
    <w:name w:val="Body Text"/>
    <w:basedOn w:val="a"/>
    <w:link w:val="a7"/>
    <w:unhideWhenUsed/>
    <w:rsid w:val="00766F99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basedOn w:val="a0"/>
    <w:link w:val="a6"/>
    <w:rsid w:val="00766F99"/>
    <w:rPr>
      <w:rFonts w:ascii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semiHidden/>
    <w:unhideWhenUsed/>
    <w:rsid w:val="00766F99"/>
    <w:rPr>
      <w:color w:val="0000FF"/>
      <w:u w:val="single"/>
    </w:rPr>
  </w:style>
  <w:style w:type="paragraph" w:styleId="21">
    <w:name w:val="Body Text Indent 2"/>
    <w:basedOn w:val="a"/>
    <w:link w:val="22"/>
    <w:uiPriority w:val="99"/>
    <w:unhideWhenUsed/>
    <w:rsid w:val="00E927F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927F5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9">
    <w:name w:val="No Spacing"/>
    <w:uiPriority w:val="1"/>
    <w:qFormat/>
    <w:rsid w:val="00F6273C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D36C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D36CA"/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2023E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023E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023EA"/>
    <w:rPr>
      <w:rFonts w:ascii="Times New Roman" w:hAnsi="Times New Roman" w:cs="Times New Roman"/>
      <w:color w:val="000000" w:themeColor="text1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023E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023EA"/>
    <w:rPr>
      <w:rFonts w:ascii="Times New Roman" w:hAnsi="Times New Roman" w:cs="Times New Roman"/>
      <w:b/>
      <w:bCs/>
      <w:color w:val="000000" w:themeColor="text1"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A47D46"/>
    <w:pPr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4"/>
      <w:lang w:eastAsia="ru-RU"/>
    </w:rPr>
  </w:style>
  <w:style w:type="paragraph" w:styleId="af4">
    <w:name w:val="List Paragraph"/>
    <w:basedOn w:val="a"/>
    <w:uiPriority w:val="34"/>
    <w:qFormat/>
    <w:rsid w:val="0061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Ковтун Надежда Георгиевна</cp:lastModifiedBy>
  <cp:revision>10</cp:revision>
  <cp:lastPrinted>2024-02-06T12:51:00Z</cp:lastPrinted>
  <dcterms:created xsi:type="dcterms:W3CDTF">2026-04-01T08:55:00Z</dcterms:created>
  <dcterms:modified xsi:type="dcterms:W3CDTF">2026-06-09T07:24:00Z</dcterms:modified>
</cp:coreProperties>
</file>