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64C" w:rsidRPr="0086064C" w:rsidRDefault="0086064C" w:rsidP="0086064C">
      <w:pPr>
        <w:jc w:val="center"/>
        <w:rPr>
          <w:rFonts w:eastAsia="Calibri"/>
          <w:sz w:val="20"/>
          <w:lang w:eastAsia="en-US"/>
        </w:rPr>
      </w:pPr>
      <w:r w:rsidRPr="0086064C">
        <w:rPr>
          <w:rFonts w:ascii="Calibri" w:eastAsia="Calibri" w:hAnsi="Calibri"/>
          <w:noProof/>
          <w:sz w:val="30"/>
          <w:szCs w:val="30"/>
        </w:rPr>
        <w:drawing>
          <wp:inline distT="0" distB="0" distL="0" distR="0" wp14:anchorId="276B8130" wp14:editId="6247DCE3">
            <wp:extent cx="457200" cy="647700"/>
            <wp:effectExtent l="0" t="0" r="0" b="0"/>
            <wp:docPr id="1" name="Рисунок 1" descr="D:\users\knadegda\Desktop\Новое\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nadegda\Desktop\Новое\герб.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p>
    <w:p w:rsidR="0086064C" w:rsidRPr="0086064C" w:rsidRDefault="0086064C" w:rsidP="0086064C">
      <w:pPr>
        <w:jc w:val="center"/>
        <w:rPr>
          <w:rFonts w:eastAsia="Calibri"/>
          <w:sz w:val="26"/>
          <w:szCs w:val="26"/>
          <w:lang w:eastAsia="en-US"/>
        </w:rPr>
      </w:pPr>
    </w:p>
    <w:p w:rsidR="0086064C" w:rsidRPr="0086064C" w:rsidRDefault="0086064C" w:rsidP="0086064C">
      <w:pPr>
        <w:jc w:val="center"/>
        <w:rPr>
          <w:rFonts w:eastAsia="Calibri"/>
          <w:b/>
          <w:sz w:val="30"/>
          <w:szCs w:val="30"/>
          <w:lang w:eastAsia="en-US"/>
        </w:rPr>
      </w:pPr>
      <w:r w:rsidRPr="0086064C">
        <w:rPr>
          <w:rFonts w:eastAsia="Calibri"/>
          <w:b/>
          <w:sz w:val="30"/>
          <w:szCs w:val="30"/>
          <w:lang w:eastAsia="en-US"/>
        </w:rPr>
        <w:t>АДМИНИСТРАЦИЯ ГОРОДА АЗОВА</w:t>
      </w:r>
    </w:p>
    <w:p w:rsidR="0086064C" w:rsidRPr="0086064C" w:rsidRDefault="0086064C" w:rsidP="0086064C">
      <w:pPr>
        <w:jc w:val="center"/>
        <w:rPr>
          <w:rFonts w:eastAsia="Calibri"/>
          <w:sz w:val="30"/>
          <w:szCs w:val="30"/>
          <w:lang w:eastAsia="en-US"/>
        </w:rPr>
      </w:pPr>
    </w:p>
    <w:p w:rsidR="0086064C" w:rsidRPr="0086064C" w:rsidRDefault="0086064C" w:rsidP="0086064C">
      <w:pPr>
        <w:jc w:val="center"/>
        <w:rPr>
          <w:rFonts w:eastAsia="Calibri"/>
          <w:b/>
          <w:sz w:val="30"/>
          <w:szCs w:val="30"/>
          <w:lang w:eastAsia="en-US"/>
        </w:rPr>
      </w:pPr>
      <w:r w:rsidRPr="0086064C">
        <w:rPr>
          <w:rFonts w:eastAsia="Calibri"/>
          <w:b/>
          <w:sz w:val="30"/>
          <w:szCs w:val="30"/>
          <w:lang w:eastAsia="en-US"/>
        </w:rPr>
        <w:t>ПОСТАНОВЛЕНИЕ</w:t>
      </w:r>
    </w:p>
    <w:p w:rsidR="0086064C" w:rsidRPr="0086064C" w:rsidRDefault="0086064C" w:rsidP="0086064C">
      <w:pPr>
        <w:jc w:val="center"/>
        <w:rPr>
          <w:rFonts w:eastAsia="Calibri"/>
          <w:sz w:val="26"/>
          <w:szCs w:val="26"/>
          <w:lang w:eastAsia="en-US"/>
        </w:rPr>
      </w:pPr>
    </w:p>
    <w:p w:rsidR="0086064C" w:rsidRPr="0086064C" w:rsidRDefault="0086064C" w:rsidP="0086064C">
      <w:pPr>
        <w:jc w:val="center"/>
        <w:rPr>
          <w:rFonts w:eastAsia="Calibri"/>
          <w:szCs w:val="28"/>
          <w:lang w:eastAsia="en-US"/>
        </w:rPr>
      </w:pPr>
      <w:r w:rsidRPr="0086064C">
        <w:rPr>
          <w:rFonts w:eastAsia="Calibri"/>
          <w:szCs w:val="28"/>
          <w:lang w:eastAsia="en-US"/>
        </w:rPr>
        <w:t xml:space="preserve">от </w:t>
      </w:r>
      <w:r w:rsidR="004E485A">
        <w:rPr>
          <w:rFonts w:eastAsia="Calibri"/>
          <w:szCs w:val="28"/>
          <w:lang w:eastAsia="en-US"/>
        </w:rPr>
        <w:t>03.03.2026</w:t>
      </w:r>
      <w:r w:rsidRPr="0086064C">
        <w:rPr>
          <w:rFonts w:eastAsia="Calibri"/>
          <w:szCs w:val="28"/>
          <w:lang w:eastAsia="en-US"/>
        </w:rPr>
        <w:t xml:space="preserve"> № </w:t>
      </w:r>
      <w:r w:rsidR="004E485A">
        <w:rPr>
          <w:rFonts w:eastAsia="Calibri"/>
          <w:szCs w:val="28"/>
          <w:lang w:eastAsia="en-US"/>
        </w:rPr>
        <w:t>161</w:t>
      </w:r>
    </w:p>
    <w:p w:rsidR="0086064C" w:rsidRPr="0086064C" w:rsidRDefault="0086064C" w:rsidP="0086064C">
      <w:pPr>
        <w:jc w:val="center"/>
        <w:rPr>
          <w:rFonts w:eastAsia="Calibri"/>
          <w:sz w:val="26"/>
          <w:szCs w:val="26"/>
          <w:lang w:eastAsia="en-US"/>
        </w:rPr>
      </w:pPr>
    </w:p>
    <w:p w:rsidR="0086064C" w:rsidRPr="0086064C" w:rsidRDefault="0086064C" w:rsidP="0086064C">
      <w:pPr>
        <w:jc w:val="center"/>
        <w:rPr>
          <w:rFonts w:eastAsia="Calibri"/>
          <w:szCs w:val="28"/>
          <w:lang w:eastAsia="en-US"/>
        </w:rPr>
      </w:pPr>
      <w:r w:rsidRPr="0086064C">
        <w:rPr>
          <w:rFonts w:eastAsia="Calibri"/>
          <w:szCs w:val="28"/>
          <w:lang w:eastAsia="en-US"/>
        </w:rPr>
        <w:t>г. Азов</w:t>
      </w:r>
    </w:p>
    <w:p w:rsidR="00453D00" w:rsidRPr="0086064C" w:rsidRDefault="00453D00" w:rsidP="0086064C">
      <w:pPr>
        <w:jc w:val="center"/>
        <w:rPr>
          <w:szCs w:val="28"/>
        </w:rPr>
      </w:pPr>
    </w:p>
    <w:p w:rsidR="007D5DF5" w:rsidRPr="00F0319F" w:rsidRDefault="00F0319F" w:rsidP="0086064C">
      <w:pPr>
        <w:pStyle w:val="ConsPlusTitle"/>
        <w:spacing w:line="280" w:lineRule="exact"/>
        <w:ind w:right="-1"/>
        <w:jc w:val="center"/>
        <w:outlineLvl w:val="0"/>
        <w:rPr>
          <w:rFonts w:ascii="Times New Roman" w:hAnsi="Times New Roman" w:cs="Times New Roman"/>
          <w:bCs w:val="0"/>
          <w:sz w:val="28"/>
          <w:szCs w:val="28"/>
        </w:rPr>
      </w:pPr>
      <w:r w:rsidRPr="00F0319F">
        <w:rPr>
          <w:rFonts w:ascii="Times New Roman" w:hAnsi="Times New Roman" w:cs="Times New Roman"/>
          <w:bCs w:val="0"/>
          <w:sz w:val="28"/>
          <w:szCs w:val="28"/>
        </w:rPr>
        <w:t>О формировании согласительной комиссии по согласованию местоположения границ земельных участков при выполнении комплексных кадастровых работ федерального значения</w:t>
      </w:r>
    </w:p>
    <w:p w:rsidR="00F0319F" w:rsidRDefault="00F0319F" w:rsidP="007D5DF5">
      <w:pPr>
        <w:pStyle w:val="ConsPlusTitle"/>
        <w:spacing w:line="280" w:lineRule="exact"/>
        <w:ind w:right="3684"/>
        <w:jc w:val="both"/>
        <w:outlineLvl w:val="0"/>
        <w:rPr>
          <w:rFonts w:ascii="Times New Roman" w:hAnsi="Times New Roman" w:cs="Times New Roman"/>
          <w:b w:val="0"/>
          <w:sz w:val="28"/>
          <w:szCs w:val="28"/>
        </w:rPr>
      </w:pPr>
    </w:p>
    <w:p w:rsidR="0086064C" w:rsidRPr="007D5DF5" w:rsidRDefault="0086064C" w:rsidP="007D5DF5">
      <w:pPr>
        <w:pStyle w:val="ConsPlusTitle"/>
        <w:spacing w:line="280" w:lineRule="exact"/>
        <w:ind w:right="3684"/>
        <w:jc w:val="both"/>
        <w:outlineLvl w:val="0"/>
        <w:rPr>
          <w:rFonts w:ascii="Times New Roman" w:hAnsi="Times New Roman" w:cs="Times New Roman"/>
          <w:b w:val="0"/>
          <w:sz w:val="28"/>
          <w:szCs w:val="28"/>
        </w:rPr>
      </w:pPr>
    </w:p>
    <w:p w:rsidR="001D3D87" w:rsidRDefault="00F0319F" w:rsidP="004D123C">
      <w:pPr>
        <w:autoSpaceDE w:val="0"/>
        <w:autoSpaceDN w:val="0"/>
        <w:adjustRightInd w:val="0"/>
        <w:ind w:firstLine="709"/>
        <w:jc w:val="both"/>
        <w:rPr>
          <w:spacing w:val="20"/>
          <w:szCs w:val="28"/>
        </w:rPr>
      </w:pPr>
      <w:r w:rsidRPr="00F0319F">
        <w:rPr>
          <w:szCs w:val="28"/>
        </w:rPr>
        <w:t>В соответствии с Федеральным за</w:t>
      </w:r>
      <w:r w:rsidR="0086064C">
        <w:rPr>
          <w:szCs w:val="28"/>
        </w:rPr>
        <w:t>коном от 24.07.2007 № 221-ФЗ «О </w:t>
      </w:r>
      <w:r w:rsidRPr="00F0319F">
        <w:rPr>
          <w:szCs w:val="28"/>
        </w:rPr>
        <w:t xml:space="preserve">кадастровой деятельности», постановлением министерства имущественных и земельных отношений, финансового оздоровления предприятий, организаций Ростовской области от 14.03.2022 № П-3 «Об утверждении Типового регламента согласительной комиссии по согласованию местоположения границ земельных участков при выполнении комплексных кадастровых работ на территории Ростовской области», письмом филиала публично-правовой компании «Роскадастр» по Ростовской области от 17.02.2025 № 25-Исх/01187 </w:t>
      </w:r>
      <w:r w:rsidR="004D123C">
        <w:rPr>
          <w:szCs w:val="28"/>
        </w:rPr>
        <w:t xml:space="preserve">Администрация города Азова </w:t>
      </w:r>
      <w:r w:rsidR="004D123C" w:rsidRPr="00372967">
        <w:rPr>
          <w:b/>
          <w:color w:val="000000"/>
          <w:szCs w:val="28"/>
        </w:rPr>
        <w:t>п о с т а н о в л я е т:</w:t>
      </w:r>
    </w:p>
    <w:p w:rsidR="007F4A56" w:rsidRDefault="007F4A56" w:rsidP="001D3D87">
      <w:pPr>
        <w:widowControl w:val="0"/>
        <w:jc w:val="center"/>
        <w:rPr>
          <w:spacing w:val="20"/>
          <w:szCs w:val="28"/>
        </w:rPr>
      </w:pPr>
    </w:p>
    <w:p w:rsidR="0086064C" w:rsidRPr="00483A9F" w:rsidRDefault="0086064C" w:rsidP="001D3D87">
      <w:pPr>
        <w:widowControl w:val="0"/>
        <w:jc w:val="center"/>
        <w:rPr>
          <w:spacing w:val="20"/>
          <w:szCs w:val="28"/>
        </w:rPr>
      </w:pPr>
    </w:p>
    <w:p w:rsidR="007D3194" w:rsidRDefault="00F0319F" w:rsidP="0025740D">
      <w:pPr>
        <w:pStyle w:val="ConsPlusNormal"/>
        <w:tabs>
          <w:tab w:val="left" w:pos="993"/>
        </w:tabs>
        <w:ind w:right="-1" w:firstLine="709"/>
        <w:jc w:val="both"/>
        <w:rPr>
          <w:rFonts w:ascii="Times New Roman" w:hAnsi="Times New Roman" w:cs="Times New Roman"/>
          <w:sz w:val="28"/>
          <w:szCs w:val="28"/>
        </w:rPr>
      </w:pPr>
      <w:r w:rsidRPr="00F0319F">
        <w:rPr>
          <w:rFonts w:ascii="Times New Roman" w:hAnsi="Times New Roman" w:cs="Times New Roman"/>
          <w:sz w:val="28"/>
          <w:szCs w:val="28"/>
        </w:rPr>
        <w:t>1. С</w:t>
      </w:r>
      <w:r w:rsidR="007D3194">
        <w:rPr>
          <w:rFonts w:ascii="Times New Roman" w:hAnsi="Times New Roman" w:cs="Times New Roman"/>
          <w:sz w:val="28"/>
          <w:szCs w:val="28"/>
        </w:rPr>
        <w:t>оздать</w:t>
      </w:r>
      <w:r w:rsidRPr="00F0319F">
        <w:rPr>
          <w:rFonts w:ascii="Times New Roman" w:hAnsi="Times New Roman" w:cs="Times New Roman"/>
          <w:sz w:val="28"/>
          <w:szCs w:val="28"/>
        </w:rPr>
        <w:t xml:space="preserve"> согласительную комиссию по согласованию местоположения границ земельных участков при выполнении комплексных кадастровых работ федерального значения </w:t>
      </w:r>
      <w:r w:rsidR="007D3194">
        <w:rPr>
          <w:rFonts w:ascii="Times New Roman" w:hAnsi="Times New Roman" w:cs="Times New Roman"/>
          <w:sz w:val="28"/>
          <w:szCs w:val="28"/>
        </w:rPr>
        <w:t>на территории</w:t>
      </w:r>
      <w:r w:rsidRPr="00F0319F">
        <w:rPr>
          <w:rFonts w:ascii="Times New Roman" w:hAnsi="Times New Roman" w:cs="Times New Roman"/>
          <w:sz w:val="28"/>
          <w:szCs w:val="28"/>
        </w:rPr>
        <w:t xml:space="preserve"> кадастров</w:t>
      </w:r>
      <w:r w:rsidR="007D3194">
        <w:rPr>
          <w:rFonts w:ascii="Times New Roman" w:hAnsi="Times New Roman" w:cs="Times New Roman"/>
          <w:sz w:val="28"/>
          <w:szCs w:val="28"/>
        </w:rPr>
        <w:t>ого</w:t>
      </w:r>
      <w:r w:rsidRPr="00F0319F">
        <w:rPr>
          <w:rFonts w:ascii="Times New Roman" w:hAnsi="Times New Roman" w:cs="Times New Roman"/>
          <w:sz w:val="28"/>
          <w:szCs w:val="28"/>
        </w:rPr>
        <w:t xml:space="preserve"> квартала 61:</w:t>
      </w:r>
      <w:r w:rsidR="007D3194">
        <w:rPr>
          <w:rFonts w:ascii="Times New Roman" w:hAnsi="Times New Roman" w:cs="Times New Roman"/>
          <w:sz w:val="28"/>
          <w:szCs w:val="28"/>
        </w:rPr>
        <w:t>45:0000350</w:t>
      </w:r>
      <w:r w:rsidRPr="00F0319F">
        <w:rPr>
          <w:rFonts w:ascii="Times New Roman" w:hAnsi="Times New Roman" w:cs="Times New Roman"/>
          <w:sz w:val="28"/>
          <w:szCs w:val="28"/>
        </w:rPr>
        <w:t>.</w:t>
      </w:r>
    </w:p>
    <w:p w:rsidR="0086064C" w:rsidRDefault="0086064C" w:rsidP="007D3194">
      <w:pPr>
        <w:pStyle w:val="ConsPlusNormal"/>
        <w:tabs>
          <w:tab w:val="left" w:pos="993"/>
        </w:tabs>
        <w:ind w:right="-1" w:firstLine="709"/>
        <w:jc w:val="both"/>
        <w:rPr>
          <w:rFonts w:ascii="Times New Roman" w:hAnsi="Times New Roman" w:cs="Times New Roman"/>
          <w:sz w:val="28"/>
          <w:szCs w:val="28"/>
        </w:rPr>
      </w:pPr>
    </w:p>
    <w:p w:rsidR="007D3194" w:rsidRDefault="007D3194" w:rsidP="007D3194">
      <w:pPr>
        <w:pStyle w:val="ConsPlusNormal"/>
        <w:tabs>
          <w:tab w:val="left" w:pos="993"/>
        </w:tabs>
        <w:ind w:right="-1" w:firstLine="709"/>
        <w:jc w:val="both"/>
        <w:rPr>
          <w:rFonts w:ascii="Times New Roman" w:hAnsi="Times New Roman" w:cs="Times New Roman"/>
          <w:sz w:val="28"/>
          <w:szCs w:val="28"/>
        </w:rPr>
      </w:pPr>
      <w:r>
        <w:rPr>
          <w:rFonts w:ascii="Times New Roman" w:hAnsi="Times New Roman" w:cs="Times New Roman"/>
          <w:sz w:val="28"/>
          <w:szCs w:val="28"/>
        </w:rPr>
        <w:t>2.</w:t>
      </w:r>
      <w:r w:rsidR="0086064C">
        <w:rPr>
          <w:rFonts w:ascii="Times New Roman" w:hAnsi="Times New Roman" w:cs="Times New Roman"/>
          <w:sz w:val="28"/>
          <w:szCs w:val="28"/>
        </w:rPr>
        <w:t> </w:t>
      </w:r>
      <w:r>
        <w:rPr>
          <w:rFonts w:ascii="Times New Roman" w:hAnsi="Times New Roman" w:cs="Times New Roman"/>
          <w:sz w:val="28"/>
          <w:szCs w:val="28"/>
        </w:rPr>
        <w:t>Утвердить состав</w:t>
      </w:r>
      <w:r w:rsidRPr="00F0319F">
        <w:rPr>
          <w:rFonts w:ascii="Times New Roman" w:hAnsi="Times New Roman" w:cs="Times New Roman"/>
          <w:sz w:val="28"/>
          <w:szCs w:val="28"/>
        </w:rPr>
        <w:t xml:space="preserve"> согласительн</w:t>
      </w:r>
      <w:r>
        <w:rPr>
          <w:rFonts w:ascii="Times New Roman" w:hAnsi="Times New Roman" w:cs="Times New Roman"/>
          <w:sz w:val="28"/>
          <w:szCs w:val="28"/>
        </w:rPr>
        <w:t>ой</w:t>
      </w:r>
      <w:r w:rsidRPr="00F0319F">
        <w:rPr>
          <w:rFonts w:ascii="Times New Roman" w:hAnsi="Times New Roman" w:cs="Times New Roman"/>
          <w:sz w:val="28"/>
          <w:szCs w:val="28"/>
        </w:rPr>
        <w:t xml:space="preserve"> комисси</w:t>
      </w:r>
      <w:r>
        <w:rPr>
          <w:rFonts w:ascii="Times New Roman" w:hAnsi="Times New Roman" w:cs="Times New Roman"/>
          <w:sz w:val="28"/>
          <w:szCs w:val="28"/>
        </w:rPr>
        <w:t>и</w:t>
      </w:r>
      <w:r w:rsidRPr="00F0319F">
        <w:rPr>
          <w:rFonts w:ascii="Times New Roman" w:hAnsi="Times New Roman" w:cs="Times New Roman"/>
          <w:sz w:val="28"/>
          <w:szCs w:val="28"/>
        </w:rPr>
        <w:t xml:space="preserve"> по согласованию местоположения границ земельных участков при выполнении комплексных кадастровых работ федерального значения </w:t>
      </w:r>
      <w:r>
        <w:rPr>
          <w:rFonts w:ascii="Times New Roman" w:hAnsi="Times New Roman" w:cs="Times New Roman"/>
          <w:sz w:val="28"/>
          <w:szCs w:val="28"/>
        </w:rPr>
        <w:t>на территории</w:t>
      </w:r>
      <w:r w:rsidRPr="00F0319F">
        <w:rPr>
          <w:rFonts w:ascii="Times New Roman" w:hAnsi="Times New Roman" w:cs="Times New Roman"/>
          <w:sz w:val="28"/>
          <w:szCs w:val="28"/>
        </w:rPr>
        <w:t xml:space="preserve"> кадастров</w:t>
      </w:r>
      <w:r>
        <w:rPr>
          <w:rFonts w:ascii="Times New Roman" w:hAnsi="Times New Roman" w:cs="Times New Roman"/>
          <w:sz w:val="28"/>
          <w:szCs w:val="28"/>
        </w:rPr>
        <w:t>ого</w:t>
      </w:r>
      <w:r w:rsidRPr="00F0319F">
        <w:rPr>
          <w:rFonts w:ascii="Times New Roman" w:hAnsi="Times New Roman" w:cs="Times New Roman"/>
          <w:sz w:val="28"/>
          <w:szCs w:val="28"/>
        </w:rPr>
        <w:t xml:space="preserve"> квартала 61:</w:t>
      </w:r>
      <w:r>
        <w:rPr>
          <w:rFonts w:ascii="Times New Roman" w:hAnsi="Times New Roman" w:cs="Times New Roman"/>
          <w:sz w:val="28"/>
          <w:szCs w:val="28"/>
        </w:rPr>
        <w:t>45:0000350</w:t>
      </w:r>
      <w:r w:rsidRPr="00F0319F">
        <w:rPr>
          <w:rFonts w:ascii="Times New Roman" w:hAnsi="Times New Roman" w:cs="Times New Roman"/>
          <w:sz w:val="28"/>
          <w:szCs w:val="28"/>
        </w:rPr>
        <w:t xml:space="preserve"> согласно приложению № 1 к </w:t>
      </w:r>
      <w:r w:rsidR="0059769A">
        <w:rPr>
          <w:rFonts w:ascii="Times New Roman" w:hAnsi="Times New Roman" w:cs="Times New Roman"/>
          <w:sz w:val="28"/>
          <w:szCs w:val="28"/>
        </w:rPr>
        <w:t xml:space="preserve">настоящему </w:t>
      </w:r>
      <w:r w:rsidRPr="00F0319F">
        <w:rPr>
          <w:rFonts w:ascii="Times New Roman" w:hAnsi="Times New Roman" w:cs="Times New Roman"/>
          <w:sz w:val="28"/>
          <w:szCs w:val="28"/>
        </w:rPr>
        <w:t xml:space="preserve">постановлению. </w:t>
      </w:r>
    </w:p>
    <w:p w:rsidR="0086064C" w:rsidRDefault="0086064C" w:rsidP="0025740D">
      <w:pPr>
        <w:pStyle w:val="ConsPlusNormal"/>
        <w:tabs>
          <w:tab w:val="left" w:pos="993"/>
        </w:tabs>
        <w:ind w:right="-1" w:firstLine="709"/>
        <w:jc w:val="both"/>
        <w:rPr>
          <w:rFonts w:ascii="Times New Roman" w:hAnsi="Times New Roman" w:cs="Times New Roman"/>
          <w:sz w:val="28"/>
          <w:szCs w:val="28"/>
        </w:rPr>
      </w:pPr>
    </w:p>
    <w:p w:rsidR="00F0319F" w:rsidRDefault="0059769A" w:rsidP="0025740D">
      <w:pPr>
        <w:pStyle w:val="ConsPlusNormal"/>
        <w:tabs>
          <w:tab w:val="left" w:pos="993"/>
        </w:tabs>
        <w:ind w:right="-1" w:firstLine="709"/>
        <w:jc w:val="both"/>
        <w:rPr>
          <w:rFonts w:ascii="Times New Roman" w:hAnsi="Times New Roman" w:cs="Times New Roman"/>
          <w:sz w:val="28"/>
          <w:szCs w:val="28"/>
        </w:rPr>
      </w:pPr>
      <w:r>
        <w:rPr>
          <w:rFonts w:ascii="Times New Roman" w:hAnsi="Times New Roman" w:cs="Times New Roman"/>
          <w:sz w:val="28"/>
          <w:szCs w:val="28"/>
        </w:rPr>
        <w:t>3</w:t>
      </w:r>
      <w:r w:rsidR="00F0319F" w:rsidRPr="00F0319F">
        <w:rPr>
          <w:rFonts w:ascii="Times New Roman" w:hAnsi="Times New Roman" w:cs="Times New Roman"/>
          <w:sz w:val="28"/>
          <w:szCs w:val="28"/>
        </w:rPr>
        <w:t>.</w:t>
      </w:r>
      <w:r w:rsidR="0086064C">
        <w:rPr>
          <w:rFonts w:ascii="Times New Roman" w:hAnsi="Times New Roman" w:cs="Times New Roman"/>
          <w:sz w:val="28"/>
          <w:szCs w:val="28"/>
        </w:rPr>
        <w:t> </w:t>
      </w:r>
      <w:r w:rsidR="00F0319F" w:rsidRPr="00F0319F">
        <w:rPr>
          <w:rFonts w:ascii="Times New Roman" w:hAnsi="Times New Roman" w:cs="Times New Roman"/>
          <w:sz w:val="28"/>
          <w:szCs w:val="28"/>
        </w:rPr>
        <w:t xml:space="preserve">Утвердить регламент работы согласительной комиссии по согласованию местоположения границ земельных участков при выполнении комплексных кадастровых работ федерального значения </w:t>
      </w:r>
      <w:r w:rsidR="007D3194">
        <w:rPr>
          <w:rFonts w:ascii="Times New Roman" w:hAnsi="Times New Roman" w:cs="Times New Roman"/>
          <w:sz w:val="28"/>
          <w:szCs w:val="28"/>
        </w:rPr>
        <w:t>на территории</w:t>
      </w:r>
      <w:r w:rsidR="007D3194" w:rsidRPr="00F0319F">
        <w:rPr>
          <w:rFonts w:ascii="Times New Roman" w:hAnsi="Times New Roman" w:cs="Times New Roman"/>
          <w:sz w:val="28"/>
          <w:szCs w:val="28"/>
        </w:rPr>
        <w:t xml:space="preserve"> </w:t>
      </w:r>
      <w:r w:rsidR="00F0319F" w:rsidRPr="00F0319F">
        <w:rPr>
          <w:rFonts w:ascii="Times New Roman" w:hAnsi="Times New Roman" w:cs="Times New Roman"/>
          <w:sz w:val="28"/>
          <w:szCs w:val="28"/>
        </w:rPr>
        <w:t xml:space="preserve"> кадастров</w:t>
      </w:r>
      <w:r w:rsidR="00F0319F">
        <w:rPr>
          <w:rFonts w:ascii="Times New Roman" w:hAnsi="Times New Roman" w:cs="Times New Roman"/>
          <w:sz w:val="28"/>
          <w:szCs w:val="28"/>
        </w:rPr>
        <w:t>о</w:t>
      </w:r>
      <w:r w:rsidR="007D3194">
        <w:rPr>
          <w:rFonts w:ascii="Times New Roman" w:hAnsi="Times New Roman" w:cs="Times New Roman"/>
          <w:sz w:val="28"/>
          <w:szCs w:val="28"/>
        </w:rPr>
        <w:t>го</w:t>
      </w:r>
      <w:r w:rsidR="00F0319F">
        <w:rPr>
          <w:rFonts w:ascii="Times New Roman" w:hAnsi="Times New Roman" w:cs="Times New Roman"/>
          <w:sz w:val="28"/>
          <w:szCs w:val="28"/>
        </w:rPr>
        <w:t xml:space="preserve"> </w:t>
      </w:r>
      <w:r w:rsidR="00F0319F" w:rsidRPr="00F0319F">
        <w:rPr>
          <w:rFonts w:ascii="Times New Roman" w:hAnsi="Times New Roman" w:cs="Times New Roman"/>
          <w:sz w:val="28"/>
          <w:szCs w:val="28"/>
        </w:rPr>
        <w:t>квартал</w:t>
      </w:r>
      <w:r w:rsidR="007D3194">
        <w:rPr>
          <w:rFonts w:ascii="Times New Roman" w:hAnsi="Times New Roman" w:cs="Times New Roman"/>
          <w:sz w:val="28"/>
          <w:szCs w:val="28"/>
        </w:rPr>
        <w:t>а</w:t>
      </w:r>
      <w:r w:rsidR="00F0319F" w:rsidRPr="00F0319F">
        <w:rPr>
          <w:rFonts w:ascii="Times New Roman" w:hAnsi="Times New Roman" w:cs="Times New Roman"/>
          <w:sz w:val="28"/>
          <w:szCs w:val="28"/>
        </w:rPr>
        <w:t xml:space="preserve"> 61:</w:t>
      </w:r>
      <w:r w:rsidR="00F0319F">
        <w:rPr>
          <w:rFonts w:ascii="Times New Roman" w:hAnsi="Times New Roman" w:cs="Times New Roman"/>
          <w:sz w:val="28"/>
          <w:szCs w:val="28"/>
        </w:rPr>
        <w:t>45</w:t>
      </w:r>
      <w:r w:rsidR="00F0319F" w:rsidRPr="00F0319F">
        <w:rPr>
          <w:rFonts w:ascii="Times New Roman" w:hAnsi="Times New Roman" w:cs="Times New Roman"/>
          <w:sz w:val="28"/>
          <w:szCs w:val="28"/>
        </w:rPr>
        <w:t>:</w:t>
      </w:r>
      <w:r w:rsidR="00F0319F">
        <w:rPr>
          <w:rFonts w:ascii="Times New Roman" w:hAnsi="Times New Roman" w:cs="Times New Roman"/>
          <w:sz w:val="28"/>
          <w:szCs w:val="28"/>
        </w:rPr>
        <w:t xml:space="preserve">0000350 </w:t>
      </w:r>
      <w:r w:rsidR="00F0319F" w:rsidRPr="00F0319F">
        <w:rPr>
          <w:rFonts w:ascii="Times New Roman" w:hAnsi="Times New Roman" w:cs="Times New Roman"/>
          <w:sz w:val="28"/>
          <w:szCs w:val="28"/>
        </w:rPr>
        <w:t xml:space="preserve">согласно приложению № 2 к </w:t>
      </w:r>
      <w:r>
        <w:rPr>
          <w:rFonts w:ascii="Times New Roman" w:hAnsi="Times New Roman" w:cs="Times New Roman"/>
          <w:sz w:val="28"/>
          <w:szCs w:val="28"/>
        </w:rPr>
        <w:t xml:space="preserve">настоящему </w:t>
      </w:r>
      <w:r w:rsidR="00F0319F" w:rsidRPr="00F0319F">
        <w:rPr>
          <w:rFonts w:ascii="Times New Roman" w:hAnsi="Times New Roman" w:cs="Times New Roman"/>
          <w:sz w:val="28"/>
          <w:szCs w:val="28"/>
        </w:rPr>
        <w:t xml:space="preserve">постановлению. </w:t>
      </w:r>
    </w:p>
    <w:p w:rsidR="0086064C" w:rsidRDefault="0086064C" w:rsidP="0025740D">
      <w:pPr>
        <w:pStyle w:val="ConsPlusNormal"/>
        <w:tabs>
          <w:tab w:val="left" w:pos="993"/>
        </w:tabs>
        <w:ind w:right="-1" w:firstLine="709"/>
        <w:jc w:val="both"/>
        <w:rPr>
          <w:rFonts w:ascii="Times New Roman" w:hAnsi="Times New Roman" w:cs="Times New Roman"/>
          <w:sz w:val="28"/>
          <w:szCs w:val="28"/>
        </w:rPr>
      </w:pPr>
    </w:p>
    <w:p w:rsidR="0086064C" w:rsidRDefault="0086064C" w:rsidP="0025740D">
      <w:pPr>
        <w:pStyle w:val="ConsPlusNormal"/>
        <w:tabs>
          <w:tab w:val="left" w:pos="993"/>
        </w:tabs>
        <w:ind w:right="-1" w:firstLine="709"/>
        <w:jc w:val="both"/>
        <w:rPr>
          <w:rFonts w:ascii="Times New Roman" w:hAnsi="Times New Roman" w:cs="Times New Roman"/>
          <w:sz w:val="28"/>
          <w:szCs w:val="28"/>
        </w:rPr>
      </w:pPr>
    </w:p>
    <w:p w:rsidR="00F0319F" w:rsidRDefault="0059769A" w:rsidP="0025740D">
      <w:pPr>
        <w:pStyle w:val="ConsPlusNormal"/>
        <w:tabs>
          <w:tab w:val="left" w:pos="993"/>
        </w:tabs>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F0319F" w:rsidRPr="00F0319F">
        <w:rPr>
          <w:rFonts w:ascii="Times New Roman" w:hAnsi="Times New Roman" w:cs="Times New Roman"/>
          <w:sz w:val="28"/>
          <w:szCs w:val="28"/>
        </w:rPr>
        <w:t>.</w:t>
      </w:r>
      <w:r w:rsidR="0086064C">
        <w:rPr>
          <w:rFonts w:ascii="Times New Roman" w:hAnsi="Times New Roman" w:cs="Times New Roman"/>
          <w:sz w:val="28"/>
          <w:szCs w:val="28"/>
        </w:rPr>
        <w:t> </w:t>
      </w:r>
      <w:r w:rsidR="00F0319F" w:rsidRPr="00F0319F">
        <w:rPr>
          <w:rFonts w:ascii="Times New Roman" w:hAnsi="Times New Roman" w:cs="Times New Roman"/>
          <w:sz w:val="28"/>
          <w:szCs w:val="28"/>
        </w:rPr>
        <w:t xml:space="preserve">Постановление опубликовать в </w:t>
      </w:r>
      <w:r w:rsidR="00123606" w:rsidRPr="00123606">
        <w:rPr>
          <w:rFonts w:ascii="Times New Roman" w:hAnsi="Times New Roman" w:cs="Times New Roman"/>
          <w:sz w:val="28"/>
          <w:szCs w:val="28"/>
        </w:rPr>
        <w:t>информационном вестнике «Азов официальный»</w:t>
      </w:r>
      <w:r w:rsidR="00F0319F" w:rsidRPr="00F0319F">
        <w:rPr>
          <w:rFonts w:ascii="Times New Roman" w:hAnsi="Times New Roman" w:cs="Times New Roman"/>
          <w:sz w:val="28"/>
          <w:szCs w:val="28"/>
        </w:rPr>
        <w:t xml:space="preserve"> и разместить на официальном сайте Администрации </w:t>
      </w:r>
      <w:r w:rsidR="00123606">
        <w:rPr>
          <w:rFonts w:ascii="Times New Roman" w:hAnsi="Times New Roman" w:cs="Times New Roman"/>
          <w:sz w:val="28"/>
          <w:szCs w:val="28"/>
        </w:rPr>
        <w:t>города Азова</w:t>
      </w:r>
      <w:r w:rsidR="00F0319F" w:rsidRPr="00F0319F">
        <w:rPr>
          <w:rFonts w:ascii="Times New Roman" w:hAnsi="Times New Roman" w:cs="Times New Roman"/>
          <w:sz w:val="28"/>
          <w:szCs w:val="28"/>
        </w:rPr>
        <w:t xml:space="preserve"> в информационно-телекоммуникационной сети «Интернет». </w:t>
      </w:r>
    </w:p>
    <w:p w:rsidR="0086064C" w:rsidRDefault="0086064C" w:rsidP="0025740D">
      <w:pPr>
        <w:pStyle w:val="ConsPlusNormal"/>
        <w:tabs>
          <w:tab w:val="left" w:pos="993"/>
        </w:tabs>
        <w:ind w:right="-1" w:firstLine="709"/>
        <w:jc w:val="both"/>
        <w:rPr>
          <w:rFonts w:ascii="Times New Roman" w:hAnsi="Times New Roman" w:cs="Times New Roman"/>
          <w:sz w:val="28"/>
          <w:szCs w:val="28"/>
        </w:rPr>
      </w:pPr>
    </w:p>
    <w:p w:rsidR="00EF5F63" w:rsidRDefault="0059769A" w:rsidP="0025740D">
      <w:pPr>
        <w:pStyle w:val="ConsPlusNormal"/>
        <w:tabs>
          <w:tab w:val="left" w:pos="993"/>
        </w:tabs>
        <w:ind w:right="-1" w:firstLine="709"/>
        <w:jc w:val="both"/>
        <w:rPr>
          <w:rFonts w:ascii="Times New Roman" w:hAnsi="Times New Roman" w:cs="Times New Roman"/>
          <w:sz w:val="28"/>
          <w:szCs w:val="28"/>
        </w:rPr>
      </w:pPr>
      <w:r>
        <w:rPr>
          <w:rFonts w:ascii="Times New Roman" w:hAnsi="Times New Roman" w:cs="Times New Roman"/>
          <w:sz w:val="28"/>
          <w:szCs w:val="28"/>
        </w:rPr>
        <w:t>5</w:t>
      </w:r>
      <w:r w:rsidR="00F0319F" w:rsidRPr="00F0319F">
        <w:rPr>
          <w:rFonts w:ascii="Times New Roman" w:hAnsi="Times New Roman" w:cs="Times New Roman"/>
          <w:sz w:val="28"/>
          <w:szCs w:val="28"/>
        </w:rPr>
        <w:t>.</w:t>
      </w:r>
      <w:r w:rsidR="0086064C">
        <w:rPr>
          <w:rFonts w:ascii="Times New Roman" w:hAnsi="Times New Roman" w:cs="Times New Roman"/>
          <w:sz w:val="28"/>
          <w:szCs w:val="28"/>
        </w:rPr>
        <w:t> </w:t>
      </w:r>
      <w:r w:rsidR="00F0319F" w:rsidRPr="00F0319F">
        <w:rPr>
          <w:rFonts w:ascii="Times New Roman" w:hAnsi="Times New Roman" w:cs="Times New Roman"/>
          <w:sz w:val="28"/>
          <w:szCs w:val="28"/>
        </w:rPr>
        <w:t xml:space="preserve">Контроль за исполнением постановления возложить на </w:t>
      </w:r>
      <w:r w:rsidR="0086064C">
        <w:rPr>
          <w:rFonts w:ascii="Times New Roman" w:hAnsi="Times New Roman" w:cs="Times New Roman"/>
          <w:sz w:val="28"/>
          <w:szCs w:val="28"/>
        </w:rPr>
        <w:t>Первого заместителя главы а</w:t>
      </w:r>
      <w:r w:rsidR="007D3194">
        <w:rPr>
          <w:rFonts w:ascii="Times New Roman" w:hAnsi="Times New Roman" w:cs="Times New Roman"/>
          <w:sz w:val="28"/>
          <w:szCs w:val="28"/>
        </w:rPr>
        <w:t>дминистрации Балахнина В.П</w:t>
      </w:r>
      <w:r w:rsidR="00123606">
        <w:rPr>
          <w:rFonts w:ascii="Times New Roman" w:hAnsi="Times New Roman" w:cs="Times New Roman"/>
          <w:sz w:val="28"/>
          <w:szCs w:val="28"/>
        </w:rPr>
        <w:t>.</w:t>
      </w:r>
    </w:p>
    <w:p w:rsidR="00123606" w:rsidRDefault="00123606" w:rsidP="007B1866">
      <w:pPr>
        <w:jc w:val="both"/>
        <w:rPr>
          <w:bCs/>
          <w:sz w:val="20"/>
          <w:szCs w:val="24"/>
        </w:rPr>
      </w:pPr>
    </w:p>
    <w:p w:rsidR="0086064C" w:rsidRDefault="0086064C" w:rsidP="00712BBE">
      <w:pPr>
        <w:jc w:val="both"/>
        <w:rPr>
          <w:szCs w:val="28"/>
        </w:rPr>
      </w:pPr>
    </w:p>
    <w:p w:rsidR="0086064C" w:rsidRDefault="0086064C" w:rsidP="00712BBE">
      <w:pPr>
        <w:jc w:val="both"/>
        <w:rPr>
          <w:szCs w:val="28"/>
        </w:rPr>
      </w:pPr>
    </w:p>
    <w:p w:rsidR="0086064C" w:rsidRDefault="0086064C" w:rsidP="00712BBE">
      <w:pPr>
        <w:jc w:val="both"/>
        <w:rPr>
          <w:szCs w:val="28"/>
        </w:rPr>
      </w:pPr>
      <w:r>
        <w:rPr>
          <w:szCs w:val="28"/>
        </w:rPr>
        <w:t>Глава города Азова                                                                              И.В. Головнев</w:t>
      </w:r>
    </w:p>
    <w:p w:rsidR="004E485A" w:rsidRDefault="004E485A" w:rsidP="00712BBE">
      <w:pPr>
        <w:jc w:val="both"/>
        <w:rPr>
          <w:szCs w:val="28"/>
        </w:rPr>
      </w:pPr>
    </w:p>
    <w:p w:rsidR="004E485A" w:rsidRDefault="004E485A" w:rsidP="00712BBE">
      <w:pPr>
        <w:jc w:val="both"/>
        <w:rPr>
          <w:szCs w:val="28"/>
        </w:rPr>
      </w:pPr>
      <w:r>
        <w:rPr>
          <w:szCs w:val="28"/>
        </w:rPr>
        <w:t>Верно.</w:t>
      </w:r>
    </w:p>
    <w:p w:rsidR="004E485A" w:rsidRDefault="004E485A" w:rsidP="00712BBE">
      <w:pPr>
        <w:jc w:val="both"/>
        <w:rPr>
          <w:szCs w:val="28"/>
        </w:rPr>
      </w:pPr>
      <w:r>
        <w:rPr>
          <w:szCs w:val="28"/>
        </w:rPr>
        <w:t>Начальник общего отдела                                                                А.И. Щербакова</w:t>
      </w:r>
    </w:p>
    <w:p w:rsidR="004E485A" w:rsidRDefault="004E485A" w:rsidP="00712BBE">
      <w:pPr>
        <w:jc w:val="both"/>
        <w:rPr>
          <w:szCs w:val="28"/>
        </w:rPr>
      </w:pPr>
      <w:r>
        <w:rPr>
          <w:szCs w:val="28"/>
        </w:rPr>
        <w:t>03.03.2026</w:t>
      </w:r>
    </w:p>
    <w:p w:rsidR="0086064C" w:rsidRDefault="0086064C" w:rsidP="00712BBE">
      <w:pPr>
        <w:jc w:val="both"/>
        <w:rPr>
          <w:szCs w:val="28"/>
        </w:rPr>
      </w:pPr>
    </w:p>
    <w:p w:rsidR="0086064C" w:rsidRDefault="0086064C" w:rsidP="00712BBE">
      <w:pPr>
        <w:jc w:val="both"/>
        <w:rPr>
          <w:szCs w:val="28"/>
        </w:rPr>
      </w:pPr>
    </w:p>
    <w:p w:rsidR="0086064C" w:rsidRDefault="0086064C" w:rsidP="00712BBE">
      <w:pPr>
        <w:jc w:val="both"/>
        <w:rPr>
          <w:szCs w:val="28"/>
        </w:rPr>
      </w:pPr>
    </w:p>
    <w:p w:rsidR="0086064C" w:rsidRDefault="0086064C" w:rsidP="00712BBE">
      <w:pPr>
        <w:jc w:val="both"/>
        <w:rPr>
          <w:szCs w:val="28"/>
        </w:rPr>
      </w:pPr>
    </w:p>
    <w:p w:rsidR="0086064C" w:rsidRDefault="0086064C" w:rsidP="00712BBE">
      <w:pPr>
        <w:jc w:val="both"/>
        <w:rPr>
          <w:szCs w:val="28"/>
        </w:rPr>
      </w:pPr>
    </w:p>
    <w:p w:rsidR="0086064C" w:rsidRDefault="0086064C" w:rsidP="00712BBE">
      <w:pPr>
        <w:jc w:val="both"/>
        <w:rPr>
          <w:szCs w:val="28"/>
        </w:rPr>
      </w:pPr>
    </w:p>
    <w:p w:rsidR="0086064C" w:rsidRDefault="0086064C" w:rsidP="00712BBE">
      <w:pPr>
        <w:jc w:val="both"/>
        <w:rPr>
          <w:szCs w:val="28"/>
        </w:rPr>
      </w:pPr>
    </w:p>
    <w:p w:rsidR="0086064C" w:rsidRDefault="0086064C" w:rsidP="00712BBE">
      <w:pPr>
        <w:jc w:val="both"/>
        <w:rPr>
          <w:szCs w:val="28"/>
        </w:rPr>
      </w:pPr>
    </w:p>
    <w:p w:rsidR="0086064C" w:rsidRDefault="0086064C" w:rsidP="00712BBE">
      <w:pPr>
        <w:jc w:val="both"/>
        <w:rPr>
          <w:szCs w:val="28"/>
        </w:rPr>
      </w:pPr>
    </w:p>
    <w:p w:rsidR="0086064C" w:rsidRDefault="0086064C" w:rsidP="00712BBE">
      <w:pPr>
        <w:jc w:val="both"/>
        <w:rPr>
          <w:szCs w:val="28"/>
        </w:rPr>
      </w:pPr>
    </w:p>
    <w:p w:rsidR="0086064C" w:rsidRDefault="0086064C" w:rsidP="00712BBE">
      <w:pPr>
        <w:jc w:val="both"/>
        <w:rPr>
          <w:szCs w:val="28"/>
        </w:rPr>
      </w:pPr>
    </w:p>
    <w:p w:rsidR="0086064C" w:rsidRDefault="0086064C" w:rsidP="00712BBE">
      <w:pPr>
        <w:jc w:val="both"/>
        <w:rPr>
          <w:szCs w:val="28"/>
        </w:rPr>
      </w:pPr>
    </w:p>
    <w:p w:rsidR="0086064C" w:rsidRDefault="0086064C" w:rsidP="00712BBE">
      <w:pPr>
        <w:jc w:val="both"/>
        <w:rPr>
          <w:szCs w:val="28"/>
        </w:rPr>
      </w:pPr>
    </w:p>
    <w:p w:rsidR="0086064C" w:rsidRDefault="0086064C" w:rsidP="00712BBE">
      <w:pPr>
        <w:jc w:val="both"/>
        <w:rPr>
          <w:szCs w:val="28"/>
        </w:rPr>
      </w:pPr>
    </w:p>
    <w:p w:rsidR="0086064C" w:rsidRDefault="0086064C" w:rsidP="00712BBE">
      <w:pPr>
        <w:jc w:val="both"/>
        <w:rPr>
          <w:szCs w:val="28"/>
        </w:rPr>
      </w:pPr>
    </w:p>
    <w:p w:rsidR="0086064C" w:rsidRDefault="0086064C" w:rsidP="00712BBE">
      <w:pPr>
        <w:jc w:val="both"/>
        <w:rPr>
          <w:szCs w:val="28"/>
        </w:rPr>
      </w:pPr>
    </w:p>
    <w:p w:rsidR="0086064C" w:rsidRDefault="0086064C" w:rsidP="00712BBE">
      <w:pPr>
        <w:jc w:val="both"/>
        <w:rPr>
          <w:szCs w:val="28"/>
        </w:rPr>
      </w:pPr>
    </w:p>
    <w:p w:rsidR="0086064C" w:rsidRDefault="0086064C" w:rsidP="00712BBE">
      <w:pPr>
        <w:jc w:val="both"/>
        <w:rPr>
          <w:szCs w:val="28"/>
        </w:rPr>
      </w:pPr>
    </w:p>
    <w:p w:rsidR="0086064C" w:rsidRDefault="0086064C" w:rsidP="00712BBE">
      <w:pPr>
        <w:jc w:val="both"/>
        <w:rPr>
          <w:szCs w:val="28"/>
        </w:rPr>
      </w:pPr>
    </w:p>
    <w:p w:rsidR="0086064C" w:rsidRDefault="0086064C" w:rsidP="00712BBE">
      <w:pPr>
        <w:jc w:val="both"/>
        <w:rPr>
          <w:szCs w:val="28"/>
        </w:rPr>
      </w:pPr>
    </w:p>
    <w:p w:rsidR="0086064C" w:rsidRDefault="0086064C" w:rsidP="00712BBE">
      <w:pPr>
        <w:jc w:val="both"/>
        <w:rPr>
          <w:szCs w:val="28"/>
        </w:rPr>
      </w:pPr>
    </w:p>
    <w:p w:rsidR="0086064C" w:rsidRDefault="0086064C" w:rsidP="00712BBE">
      <w:pPr>
        <w:jc w:val="both"/>
        <w:rPr>
          <w:szCs w:val="28"/>
        </w:rPr>
      </w:pPr>
    </w:p>
    <w:p w:rsidR="0086064C" w:rsidRDefault="0086064C" w:rsidP="00712BBE">
      <w:pPr>
        <w:jc w:val="both"/>
        <w:rPr>
          <w:szCs w:val="28"/>
        </w:rPr>
      </w:pPr>
    </w:p>
    <w:p w:rsidR="0086064C" w:rsidRDefault="0086064C" w:rsidP="00712BBE">
      <w:pPr>
        <w:jc w:val="both"/>
        <w:rPr>
          <w:szCs w:val="28"/>
        </w:rPr>
      </w:pPr>
    </w:p>
    <w:p w:rsidR="0086064C" w:rsidRDefault="0086064C" w:rsidP="00712BBE">
      <w:pPr>
        <w:jc w:val="both"/>
        <w:rPr>
          <w:szCs w:val="28"/>
        </w:rPr>
      </w:pPr>
    </w:p>
    <w:p w:rsidR="0086064C" w:rsidRDefault="0086064C" w:rsidP="00712BBE">
      <w:pPr>
        <w:jc w:val="both"/>
        <w:rPr>
          <w:szCs w:val="28"/>
        </w:rPr>
      </w:pPr>
    </w:p>
    <w:p w:rsidR="0086064C" w:rsidRDefault="0086064C" w:rsidP="00712BBE">
      <w:pPr>
        <w:jc w:val="both"/>
        <w:rPr>
          <w:szCs w:val="28"/>
        </w:rPr>
      </w:pPr>
    </w:p>
    <w:p w:rsidR="0086064C" w:rsidRDefault="0086064C" w:rsidP="00712BBE">
      <w:pPr>
        <w:jc w:val="both"/>
        <w:rPr>
          <w:szCs w:val="28"/>
        </w:rPr>
      </w:pPr>
    </w:p>
    <w:p w:rsidR="00712BBE" w:rsidRDefault="00712BBE" w:rsidP="00712BBE">
      <w:pPr>
        <w:jc w:val="both"/>
        <w:rPr>
          <w:szCs w:val="28"/>
        </w:rPr>
      </w:pPr>
      <w:r>
        <w:rPr>
          <w:szCs w:val="28"/>
        </w:rPr>
        <w:t>Постановление вносит</w:t>
      </w:r>
    </w:p>
    <w:p w:rsidR="0086064C" w:rsidRDefault="00712BBE" w:rsidP="00712BBE">
      <w:pPr>
        <w:jc w:val="both"/>
        <w:rPr>
          <w:szCs w:val="28"/>
        </w:rPr>
      </w:pPr>
      <w:r>
        <w:rPr>
          <w:szCs w:val="28"/>
        </w:rPr>
        <w:t>Департамент имущественно-земельных</w:t>
      </w:r>
    </w:p>
    <w:p w:rsidR="00712BBE" w:rsidRDefault="00712BBE" w:rsidP="00712BBE">
      <w:pPr>
        <w:jc w:val="both"/>
        <w:rPr>
          <w:szCs w:val="28"/>
        </w:rPr>
      </w:pPr>
      <w:r>
        <w:rPr>
          <w:szCs w:val="28"/>
        </w:rPr>
        <w:t>отношений администрации города Азова</w:t>
      </w:r>
    </w:p>
    <w:p w:rsidR="007B1866" w:rsidRPr="00706312" w:rsidRDefault="007B1866" w:rsidP="007B1866">
      <w:pPr>
        <w:jc w:val="both"/>
        <w:rPr>
          <w:bCs/>
          <w:sz w:val="20"/>
          <w:szCs w:val="24"/>
        </w:rPr>
      </w:pPr>
    </w:p>
    <w:tbl>
      <w:tblPr>
        <w:tblW w:w="0" w:type="auto"/>
        <w:tblLook w:val="04A0" w:firstRow="1" w:lastRow="0" w:firstColumn="1" w:lastColumn="0" w:noHBand="0" w:noVBand="1"/>
      </w:tblPr>
      <w:tblGrid>
        <w:gridCol w:w="5318"/>
        <w:gridCol w:w="4472"/>
      </w:tblGrid>
      <w:tr w:rsidR="005658FF" w:rsidRPr="0008074B" w:rsidTr="005658FF">
        <w:trPr>
          <w:trHeight w:val="1492"/>
        </w:trPr>
        <w:tc>
          <w:tcPr>
            <w:tcW w:w="5318" w:type="dxa"/>
          </w:tcPr>
          <w:p w:rsidR="005658FF" w:rsidRPr="0008074B" w:rsidRDefault="005C2BB7" w:rsidP="005658FF">
            <w:pPr>
              <w:jc w:val="right"/>
              <w:rPr>
                <w:szCs w:val="28"/>
              </w:rPr>
            </w:pPr>
            <w:r>
              <w:br w:type="page"/>
            </w:r>
            <w:r w:rsidR="005D63D8">
              <w:br w:type="page"/>
            </w:r>
            <w:r w:rsidR="001F43E3">
              <w:rPr>
                <w:sz w:val="20"/>
              </w:rPr>
              <w:br w:type="page"/>
            </w:r>
            <w:r w:rsidR="00AA3AA3">
              <w:br w:type="page"/>
            </w:r>
          </w:p>
        </w:tc>
        <w:tc>
          <w:tcPr>
            <w:tcW w:w="4472" w:type="dxa"/>
          </w:tcPr>
          <w:p w:rsidR="005658FF" w:rsidRPr="0008074B" w:rsidRDefault="005658FF" w:rsidP="005658FF">
            <w:pPr>
              <w:jc w:val="center"/>
              <w:rPr>
                <w:szCs w:val="28"/>
              </w:rPr>
            </w:pPr>
            <w:r w:rsidRPr="0008074B">
              <w:rPr>
                <w:szCs w:val="28"/>
              </w:rPr>
              <w:t>Приложение</w:t>
            </w:r>
            <w:r w:rsidR="00AA3AA3">
              <w:rPr>
                <w:szCs w:val="28"/>
              </w:rPr>
              <w:t xml:space="preserve"> </w:t>
            </w:r>
            <w:r w:rsidR="0086064C">
              <w:rPr>
                <w:szCs w:val="28"/>
              </w:rPr>
              <w:t xml:space="preserve">№ </w:t>
            </w:r>
            <w:r w:rsidR="002827B1">
              <w:rPr>
                <w:szCs w:val="28"/>
              </w:rPr>
              <w:t>1</w:t>
            </w:r>
          </w:p>
          <w:p w:rsidR="0086064C" w:rsidRDefault="005658FF" w:rsidP="005658FF">
            <w:pPr>
              <w:jc w:val="center"/>
              <w:rPr>
                <w:szCs w:val="28"/>
              </w:rPr>
            </w:pPr>
            <w:r w:rsidRPr="0008074B">
              <w:rPr>
                <w:szCs w:val="28"/>
              </w:rPr>
              <w:t>к постановлению</w:t>
            </w:r>
          </w:p>
          <w:p w:rsidR="005658FF" w:rsidRPr="0008074B" w:rsidRDefault="005658FF" w:rsidP="005658FF">
            <w:pPr>
              <w:jc w:val="center"/>
              <w:rPr>
                <w:szCs w:val="28"/>
              </w:rPr>
            </w:pPr>
            <w:r w:rsidRPr="0008074B">
              <w:rPr>
                <w:szCs w:val="28"/>
              </w:rPr>
              <w:t>Администрации</w:t>
            </w:r>
            <w:r w:rsidR="0086064C">
              <w:rPr>
                <w:szCs w:val="28"/>
              </w:rPr>
              <w:t xml:space="preserve"> </w:t>
            </w:r>
            <w:r w:rsidRPr="0008074B">
              <w:rPr>
                <w:szCs w:val="28"/>
              </w:rPr>
              <w:t xml:space="preserve">города </w:t>
            </w:r>
            <w:r w:rsidR="00712BBE">
              <w:rPr>
                <w:szCs w:val="28"/>
              </w:rPr>
              <w:t xml:space="preserve">Азова </w:t>
            </w:r>
          </w:p>
          <w:p w:rsidR="005658FF" w:rsidRPr="0008074B" w:rsidRDefault="005658FF" w:rsidP="005658FF">
            <w:pPr>
              <w:jc w:val="center"/>
              <w:rPr>
                <w:szCs w:val="28"/>
              </w:rPr>
            </w:pPr>
            <w:r w:rsidRPr="0008074B">
              <w:rPr>
                <w:szCs w:val="28"/>
              </w:rPr>
              <w:t>от</w:t>
            </w:r>
            <w:r w:rsidR="001F43E3">
              <w:rPr>
                <w:szCs w:val="28"/>
              </w:rPr>
              <w:t> </w:t>
            </w:r>
            <w:r w:rsidR="004E485A">
              <w:rPr>
                <w:szCs w:val="28"/>
              </w:rPr>
              <w:t>03.03.2026</w:t>
            </w:r>
            <w:r w:rsidR="00C05E86">
              <w:rPr>
                <w:szCs w:val="28"/>
              </w:rPr>
              <w:t xml:space="preserve"> </w:t>
            </w:r>
            <w:r w:rsidRPr="0008074B">
              <w:rPr>
                <w:szCs w:val="28"/>
              </w:rPr>
              <w:t>№</w:t>
            </w:r>
            <w:r w:rsidR="00AE57F5">
              <w:rPr>
                <w:szCs w:val="28"/>
              </w:rPr>
              <w:t> </w:t>
            </w:r>
            <w:r w:rsidR="004E485A">
              <w:rPr>
                <w:szCs w:val="28"/>
              </w:rPr>
              <w:t>161</w:t>
            </w:r>
          </w:p>
          <w:p w:rsidR="005658FF" w:rsidRPr="0008074B" w:rsidRDefault="005658FF" w:rsidP="005658FF">
            <w:pPr>
              <w:jc w:val="right"/>
              <w:rPr>
                <w:szCs w:val="28"/>
              </w:rPr>
            </w:pPr>
          </w:p>
          <w:p w:rsidR="005658FF" w:rsidRPr="0008074B" w:rsidRDefault="005658FF" w:rsidP="005658FF">
            <w:pPr>
              <w:jc w:val="right"/>
              <w:rPr>
                <w:szCs w:val="28"/>
              </w:rPr>
            </w:pPr>
          </w:p>
        </w:tc>
      </w:tr>
    </w:tbl>
    <w:p w:rsidR="00637F3B" w:rsidRDefault="00123606" w:rsidP="00170545">
      <w:pPr>
        <w:jc w:val="center"/>
      </w:pPr>
      <w:r w:rsidRPr="00123606">
        <w:t>СОСТАВ</w:t>
      </w:r>
    </w:p>
    <w:p w:rsidR="002C65D5" w:rsidRDefault="00123606" w:rsidP="00170545">
      <w:pPr>
        <w:jc w:val="center"/>
      </w:pPr>
      <w:r w:rsidRPr="00123606">
        <w:t xml:space="preserve"> согласительной комиссии по согласованию местоположения границ земельных участков при выполнении комплексных кадастровых работ федерального значения в кадастров</w:t>
      </w:r>
      <w:r>
        <w:t>ом</w:t>
      </w:r>
      <w:r w:rsidRPr="00123606">
        <w:t xml:space="preserve"> квартал</w:t>
      </w:r>
      <w:r>
        <w:t>е</w:t>
      </w:r>
      <w:r w:rsidRPr="00123606">
        <w:t xml:space="preserve"> 61:</w:t>
      </w:r>
      <w:r>
        <w:t>45:0000350</w:t>
      </w:r>
    </w:p>
    <w:p w:rsidR="00123606" w:rsidRDefault="00123606" w:rsidP="00170545">
      <w:pPr>
        <w:jc w:val="center"/>
      </w:pPr>
    </w:p>
    <w:tbl>
      <w:tblPr>
        <w:tblW w:w="0" w:type="auto"/>
        <w:tblLook w:val="04A0" w:firstRow="1" w:lastRow="0" w:firstColumn="1" w:lastColumn="0" w:noHBand="0" w:noVBand="1"/>
      </w:tblPr>
      <w:tblGrid>
        <w:gridCol w:w="3085"/>
        <w:gridCol w:w="6769"/>
      </w:tblGrid>
      <w:tr w:rsidR="00123606" w:rsidTr="0086064C">
        <w:tc>
          <w:tcPr>
            <w:tcW w:w="3085" w:type="dxa"/>
            <w:shd w:val="clear" w:color="auto" w:fill="auto"/>
          </w:tcPr>
          <w:p w:rsidR="00637F3B" w:rsidRDefault="00637F3B" w:rsidP="00637F3B">
            <w:r>
              <w:t xml:space="preserve">Головнев </w:t>
            </w:r>
          </w:p>
          <w:p w:rsidR="00123606" w:rsidRDefault="00637F3B" w:rsidP="00637F3B">
            <w:r>
              <w:t xml:space="preserve">Иван Викторович </w:t>
            </w:r>
          </w:p>
        </w:tc>
        <w:tc>
          <w:tcPr>
            <w:tcW w:w="6769" w:type="dxa"/>
            <w:shd w:val="clear" w:color="auto" w:fill="auto"/>
          </w:tcPr>
          <w:p w:rsidR="00123606" w:rsidRDefault="0086064C" w:rsidP="00E42997">
            <w:pPr>
              <w:jc w:val="both"/>
            </w:pPr>
            <w:r>
              <w:t>- </w:t>
            </w:r>
            <w:r w:rsidR="00637F3B">
              <w:t>Глав</w:t>
            </w:r>
            <w:r w:rsidR="00E42997">
              <w:t>а</w:t>
            </w:r>
            <w:r w:rsidR="00637F3B">
              <w:t xml:space="preserve"> города Азова, председатель комиссии</w:t>
            </w:r>
          </w:p>
        </w:tc>
      </w:tr>
      <w:tr w:rsidR="00953E95" w:rsidTr="0086064C">
        <w:tc>
          <w:tcPr>
            <w:tcW w:w="3085" w:type="dxa"/>
            <w:shd w:val="clear" w:color="auto" w:fill="auto"/>
          </w:tcPr>
          <w:p w:rsidR="00953E95" w:rsidRDefault="00953E95" w:rsidP="00953E95">
            <w:r>
              <w:t xml:space="preserve">Балахнин </w:t>
            </w:r>
          </w:p>
          <w:p w:rsidR="00953E95" w:rsidRDefault="00953E95" w:rsidP="00953E95">
            <w:r>
              <w:t>Владимир Петрович</w:t>
            </w:r>
          </w:p>
          <w:p w:rsidR="00953E95" w:rsidRDefault="00953E95" w:rsidP="00953E95"/>
        </w:tc>
        <w:tc>
          <w:tcPr>
            <w:tcW w:w="6769" w:type="dxa"/>
            <w:shd w:val="clear" w:color="auto" w:fill="auto"/>
          </w:tcPr>
          <w:p w:rsidR="00953E95" w:rsidRDefault="0086064C" w:rsidP="0086064C">
            <w:pPr>
              <w:jc w:val="both"/>
            </w:pPr>
            <w:r>
              <w:t>- </w:t>
            </w:r>
            <w:r w:rsidR="00953E95">
              <w:t xml:space="preserve">Первый заместитель главы </w:t>
            </w:r>
            <w:r>
              <w:t>а</w:t>
            </w:r>
            <w:r w:rsidR="00953E95">
              <w:t>дминистрации, заместитель председателя комиссии</w:t>
            </w:r>
          </w:p>
        </w:tc>
      </w:tr>
      <w:tr w:rsidR="00953E95" w:rsidTr="0086064C">
        <w:tc>
          <w:tcPr>
            <w:tcW w:w="3085" w:type="dxa"/>
            <w:shd w:val="clear" w:color="auto" w:fill="auto"/>
          </w:tcPr>
          <w:p w:rsidR="00953E95" w:rsidRDefault="00953E95" w:rsidP="00953E95">
            <w:r>
              <w:t xml:space="preserve">Старцев </w:t>
            </w:r>
          </w:p>
          <w:p w:rsidR="00953E95" w:rsidRDefault="00953E95" w:rsidP="00953E95">
            <w:r>
              <w:t>Илья Александрович</w:t>
            </w:r>
          </w:p>
        </w:tc>
        <w:tc>
          <w:tcPr>
            <w:tcW w:w="6769" w:type="dxa"/>
            <w:shd w:val="clear" w:color="auto" w:fill="auto"/>
          </w:tcPr>
          <w:p w:rsidR="00953E95" w:rsidRDefault="0086064C" w:rsidP="0086064C">
            <w:pPr>
              <w:jc w:val="both"/>
            </w:pPr>
            <w:r>
              <w:t>- и.</w:t>
            </w:r>
            <w:r w:rsidR="00953E95">
              <w:t>о. главного архитектора, секретарь комиссии</w:t>
            </w:r>
          </w:p>
        </w:tc>
      </w:tr>
      <w:tr w:rsidR="00953E95" w:rsidTr="0086064C">
        <w:tc>
          <w:tcPr>
            <w:tcW w:w="3085" w:type="dxa"/>
            <w:shd w:val="clear" w:color="auto" w:fill="auto"/>
          </w:tcPr>
          <w:p w:rsidR="0086064C" w:rsidRDefault="0086064C" w:rsidP="00953E95"/>
          <w:p w:rsidR="00953E95" w:rsidRDefault="00953E95" w:rsidP="00953E95">
            <w:r>
              <w:t>Члены комиссии:</w:t>
            </w:r>
          </w:p>
        </w:tc>
        <w:tc>
          <w:tcPr>
            <w:tcW w:w="6769" w:type="dxa"/>
            <w:shd w:val="clear" w:color="auto" w:fill="auto"/>
          </w:tcPr>
          <w:p w:rsidR="00953E95" w:rsidRDefault="00953E95" w:rsidP="00953E95"/>
        </w:tc>
      </w:tr>
      <w:tr w:rsidR="00953E95" w:rsidTr="0086064C">
        <w:tc>
          <w:tcPr>
            <w:tcW w:w="3085" w:type="dxa"/>
            <w:shd w:val="clear" w:color="auto" w:fill="auto"/>
          </w:tcPr>
          <w:p w:rsidR="0086064C" w:rsidRDefault="0086064C" w:rsidP="00953E95"/>
          <w:p w:rsidR="00953E95" w:rsidRDefault="00953E95" w:rsidP="00953E95">
            <w:r>
              <w:t>Бородкина</w:t>
            </w:r>
          </w:p>
          <w:p w:rsidR="00953E95" w:rsidRDefault="00953E95" w:rsidP="00953E95">
            <w:r>
              <w:t>Ирина Леонидовна</w:t>
            </w:r>
          </w:p>
        </w:tc>
        <w:tc>
          <w:tcPr>
            <w:tcW w:w="6769" w:type="dxa"/>
            <w:shd w:val="clear" w:color="auto" w:fill="auto"/>
          </w:tcPr>
          <w:p w:rsidR="0086064C" w:rsidRDefault="0086064C">
            <w:pPr>
              <w:jc w:val="both"/>
            </w:pPr>
          </w:p>
          <w:p w:rsidR="00953E95" w:rsidRDefault="0086064C">
            <w:pPr>
              <w:jc w:val="both"/>
            </w:pPr>
            <w:r>
              <w:t>- г</w:t>
            </w:r>
            <w:r w:rsidR="00953E95" w:rsidRPr="00637F3B">
              <w:t>лавный специалист отдела регистрации и мониторинга использования земельных участков министерства имущественных и земельных отношений, финансового оздоровления предприятий, организаций Ростовской области (по согласованию)</w:t>
            </w:r>
          </w:p>
        </w:tc>
      </w:tr>
      <w:tr w:rsidR="00953E95" w:rsidTr="0086064C">
        <w:tc>
          <w:tcPr>
            <w:tcW w:w="3085" w:type="dxa"/>
            <w:shd w:val="clear" w:color="auto" w:fill="auto"/>
          </w:tcPr>
          <w:p w:rsidR="0086064C" w:rsidRDefault="0086064C" w:rsidP="00953E95"/>
          <w:p w:rsidR="00953E95" w:rsidRDefault="00953E95" w:rsidP="00953E95">
            <w:r>
              <w:t xml:space="preserve">Заднепровская </w:t>
            </w:r>
          </w:p>
          <w:p w:rsidR="00953E95" w:rsidRDefault="00953E95" w:rsidP="00953E95">
            <w:r>
              <w:t>Олеся Васильевна</w:t>
            </w:r>
          </w:p>
        </w:tc>
        <w:tc>
          <w:tcPr>
            <w:tcW w:w="6769" w:type="dxa"/>
            <w:shd w:val="clear" w:color="auto" w:fill="auto"/>
          </w:tcPr>
          <w:p w:rsidR="0086064C" w:rsidRDefault="0086064C">
            <w:pPr>
              <w:jc w:val="both"/>
              <w:rPr>
                <w:szCs w:val="28"/>
              </w:rPr>
            </w:pPr>
          </w:p>
          <w:p w:rsidR="00953E95" w:rsidRDefault="0086064C">
            <w:pPr>
              <w:jc w:val="both"/>
            </w:pPr>
            <w:r>
              <w:rPr>
                <w:szCs w:val="28"/>
              </w:rPr>
              <w:t>- н</w:t>
            </w:r>
            <w:r w:rsidR="00953E95">
              <w:rPr>
                <w:szCs w:val="28"/>
              </w:rPr>
              <w:t>ачальник межмуниципального отдела по г. Азову, Азовскому району Управления Росреестра по Ростовской области (по согласованию)</w:t>
            </w:r>
          </w:p>
          <w:p w:rsidR="00953E95" w:rsidRDefault="00953E95" w:rsidP="00953E95"/>
        </w:tc>
      </w:tr>
      <w:tr w:rsidR="00953E95" w:rsidTr="0086064C">
        <w:tc>
          <w:tcPr>
            <w:tcW w:w="3085" w:type="dxa"/>
            <w:shd w:val="clear" w:color="auto" w:fill="auto"/>
          </w:tcPr>
          <w:p w:rsidR="00953E95" w:rsidRDefault="00953E95" w:rsidP="00953E95">
            <w:r>
              <w:t xml:space="preserve">Волковская </w:t>
            </w:r>
          </w:p>
          <w:p w:rsidR="00953E95" w:rsidRDefault="00953E95" w:rsidP="00953E95">
            <w:r>
              <w:t>Елена Вячеславна</w:t>
            </w:r>
          </w:p>
        </w:tc>
        <w:tc>
          <w:tcPr>
            <w:tcW w:w="6769" w:type="dxa"/>
            <w:shd w:val="clear" w:color="auto" w:fill="auto"/>
          </w:tcPr>
          <w:p w:rsidR="00953E95" w:rsidRDefault="0086064C" w:rsidP="0086064C">
            <w:pPr>
              <w:jc w:val="both"/>
            </w:pPr>
            <w:r>
              <w:t>- с</w:t>
            </w:r>
            <w:r w:rsidR="00953E95">
              <w:t>отрудник филиала ППК «Роскадастр» по Ростовской области (кадастровый инженер)</w:t>
            </w:r>
          </w:p>
        </w:tc>
      </w:tr>
      <w:tr w:rsidR="00953E95" w:rsidTr="0086064C">
        <w:tc>
          <w:tcPr>
            <w:tcW w:w="3085" w:type="dxa"/>
            <w:shd w:val="clear" w:color="auto" w:fill="auto"/>
          </w:tcPr>
          <w:p w:rsidR="0086064C" w:rsidRDefault="0086064C" w:rsidP="00953E95"/>
          <w:p w:rsidR="00953E95" w:rsidRDefault="00953E95" w:rsidP="00953E95">
            <w:r>
              <w:t xml:space="preserve">Гончаров </w:t>
            </w:r>
          </w:p>
          <w:p w:rsidR="00953E95" w:rsidRDefault="00953E95" w:rsidP="00953E95">
            <w:r>
              <w:t>Андрей Эдуардович</w:t>
            </w:r>
          </w:p>
        </w:tc>
        <w:tc>
          <w:tcPr>
            <w:tcW w:w="6769" w:type="dxa"/>
            <w:shd w:val="clear" w:color="auto" w:fill="auto"/>
          </w:tcPr>
          <w:p w:rsidR="0086064C" w:rsidRDefault="0086064C" w:rsidP="00953E95"/>
          <w:p w:rsidR="00953E95" w:rsidRDefault="0086064C" w:rsidP="0086064C">
            <w:pPr>
              <w:jc w:val="both"/>
            </w:pPr>
            <w:r>
              <w:t>- н</w:t>
            </w:r>
            <w:r w:rsidR="00953E95">
              <w:t>ачальник отдела земельных отношений Департамента имущественно-земельных города Азова</w:t>
            </w:r>
            <w:r>
              <w:t>.</w:t>
            </w:r>
          </w:p>
        </w:tc>
      </w:tr>
    </w:tbl>
    <w:p w:rsidR="00123606" w:rsidRDefault="00123606" w:rsidP="00170545">
      <w:pPr>
        <w:jc w:val="center"/>
      </w:pPr>
    </w:p>
    <w:p w:rsidR="002827B1" w:rsidRDefault="002827B1" w:rsidP="00170545">
      <w:pPr>
        <w:jc w:val="center"/>
      </w:pPr>
    </w:p>
    <w:p w:rsidR="00E42997" w:rsidRPr="00EB7CCB" w:rsidRDefault="00E42997" w:rsidP="00E42997">
      <w:pPr>
        <w:jc w:val="both"/>
        <w:rPr>
          <w:szCs w:val="28"/>
        </w:rPr>
      </w:pPr>
      <w:r>
        <w:rPr>
          <w:szCs w:val="28"/>
        </w:rPr>
        <w:t>У</w:t>
      </w:r>
      <w:r w:rsidRPr="00EB7CCB">
        <w:rPr>
          <w:szCs w:val="28"/>
        </w:rPr>
        <w:t>правляющ</w:t>
      </w:r>
      <w:r>
        <w:rPr>
          <w:szCs w:val="28"/>
        </w:rPr>
        <w:t>ий</w:t>
      </w:r>
      <w:r w:rsidRPr="00EB7CCB">
        <w:rPr>
          <w:szCs w:val="28"/>
        </w:rPr>
        <w:t xml:space="preserve"> делами</w:t>
      </w:r>
    </w:p>
    <w:p w:rsidR="002827B1" w:rsidRDefault="00E42997" w:rsidP="0086064C">
      <w:pPr>
        <w:jc w:val="both"/>
        <w:rPr>
          <w:szCs w:val="28"/>
        </w:rPr>
      </w:pPr>
      <w:r>
        <w:rPr>
          <w:szCs w:val="28"/>
        </w:rPr>
        <w:t xml:space="preserve">    </w:t>
      </w:r>
      <w:r w:rsidRPr="00EB7CCB">
        <w:rPr>
          <w:szCs w:val="28"/>
        </w:rPr>
        <w:t xml:space="preserve"> </w:t>
      </w:r>
      <w:r w:rsidR="0086064C">
        <w:rPr>
          <w:szCs w:val="28"/>
        </w:rPr>
        <w:t xml:space="preserve"> </w:t>
      </w:r>
      <w:r w:rsidRPr="00EB7CCB">
        <w:rPr>
          <w:szCs w:val="28"/>
        </w:rPr>
        <w:t>админи</w:t>
      </w:r>
      <w:r>
        <w:rPr>
          <w:szCs w:val="28"/>
        </w:rPr>
        <w:t xml:space="preserve">страции                      </w:t>
      </w:r>
      <w:r w:rsidRPr="00EB7CCB">
        <w:rPr>
          <w:szCs w:val="28"/>
        </w:rPr>
        <w:t xml:space="preserve">                                     </w:t>
      </w:r>
      <w:r w:rsidR="0086064C">
        <w:rPr>
          <w:szCs w:val="28"/>
        </w:rPr>
        <w:t xml:space="preserve">        </w:t>
      </w:r>
      <w:r w:rsidRPr="00EB7CCB">
        <w:rPr>
          <w:szCs w:val="28"/>
        </w:rPr>
        <w:t xml:space="preserve">               И.А. Фомина</w:t>
      </w:r>
    </w:p>
    <w:p w:rsidR="004E485A" w:rsidRDefault="004E485A" w:rsidP="0086064C">
      <w:pPr>
        <w:jc w:val="both"/>
        <w:rPr>
          <w:szCs w:val="28"/>
        </w:rPr>
      </w:pPr>
      <w:r>
        <w:rPr>
          <w:szCs w:val="28"/>
        </w:rPr>
        <w:t>Верно.</w:t>
      </w:r>
    </w:p>
    <w:p w:rsidR="004E485A" w:rsidRDefault="004E485A" w:rsidP="0086064C">
      <w:pPr>
        <w:jc w:val="both"/>
        <w:rPr>
          <w:szCs w:val="28"/>
        </w:rPr>
      </w:pPr>
      <w:r>
        <w:rPr>
          <w:szCs w:val="28"/>
        </w:rPr>
        <w:t>Начальник общего отдела                                                                 А.И. Щербакова</w:t>
      </w:r>
    </w:p>
    <w:p w:rsidR="004E485A" w:rsidRDefault="004E485A" w:rsidP="0086064C">
      <w:pPr>
        <w:jc w:val="both"/>
      </w:pPr>
      <w:r>
        <w:rPr>
          <w:szCs w:val="28"/>
        </w:rPr>
        <w:t>03.03.2026</w:t>
      </w:r>
    </w:p>
    <w:p w:rsidR="002827B1" w:rsidRPr="0008074B" w:rsidRDefault="002827B1" w:rsidP="002827B1">
      <w:pPr>
        <w:ind w:firstLine="4395"/>
        <w:jc w:val="center"/>
        <w:rPr>
          <w:szCs w:val="28"/>
        </w:rPr>
      </w:pPr>
      <w:r w:rsidRPr="0008074B">
        <w:rPr>
          <w:szCs w:val="28"/>
        </w:rPr>
        <w:lastRenderedPageBreak/>
        <w:t>Приложение</w:t>
      </w:r>
      <w:r>
        <w:rPr>
          <w:szCs w:val="28"/>
        </w:rPr>
        <w:t xml:space="preserve"> </w:t>
      </w:r>
      <w:r w:rsidR="0086064C">
        <w:rPr>
          <w:szCs w:val="28"/>
        </w:rPr>
        <w:t xml:space="preserve">№ </w:t>
      </w:r>
      <w:r w:rsidR="00240995">
        <w:rPr>
          <w:szCs w:val="28"/>
        </w:rPr>
        <w:t>2</w:t>
      </w:r>
    </w:p>
    <w:p w:rsidR="0086064C" w:rsidRDefault="002827B1" w:rsidP="002827B1">
      <w:pPr>
        <w:ind w:firstLine="4395"/>
        <w:jc w:val="center"/>
        <w:rPr>
          <w:szCs w:val="28"/>
        </w:rPr>
      </w:pPr>
      <w:r w:rsidRPr="0008074B">
        <w:rPr>
          <w:szCs w:val="28"/>
        </w:rPr>
        <w:t>к постановлению</w:t>
      </w:r>
    </w:p>
    <w:p w:rsidR="002827B1" w:rsidRPr="0008074B" w:rsidRDefault="002827B1" w:rsidP="002827B1">
      <w:pPr>
        <w:ind w:firstLine="4395"/>
        <w:jc w:val="center"/>
        <w:rPr>
          <w:szCs w:val="28"/>
        </w:rPr>
      </w:pPr>
      <w:r w:rsidRPr="0008074B">
        <w:rPr>
          <w:szCs w:val="28"/>
        </w:rPr>
        <w:t>Администрации</w:t>
      </w:r>
      <w:r w:rsidR="0086064C">
        <w:rPr>
          <w:szCs w:val="28"/>
        </w:rPr>
        <w:t xml:space="preserve"> </w:t>
      </w:r>
      <w:r w:rsidRPr="0008074B">
        <w:rPr>
          <w:szCs w:val="28"/>
        </w:rPr>
        <w:t xml:space="preserve">города </w:t>
      </w:r>
      <w:r>
        <w:rPr>
          <w:szCs w:val="28"/>
        </w:rPr>
        <w:t>Азова</w:t>
      </w:r>
    </w:p>
    <w:p w:rsidR="002827B1" w:rsidRPr="0008074B" w:rsidRDefault="002827B1" w:rsidP="002827B1">
      <w:pPr>
        <w:ind w:firstLine="4395"/>
        <w:jc w:val="center"/>
        <w:rPr>
          <w:szCs w:val="28"/>
        </w:rPr>
      </w:pPr>
      <w:r w:rsidRPr="0008074B">
        <w:rPr>
          <w:szCs w:val="28"/>
        </w:rPr>
        <w:t>от</w:t>
      </w:r>
      <w:r>
        <w:rPr>
          <w:szCs w:val="28"/>
        </w:rPr>
        <w:t> </w:t>
      </w:r>
      <w:r w:rsidR="004E485A">
        <w:rPr>
          <w:szCs w:val="28"/>
        </w:rPr>
        <w:t>03.03.2026</w:t>
      </w:r>
      <w:r>
        <w:rPr>
          <w:szCs w:val="28"/>
        </w:rPr>
        <w:t xml:space="preserve"> </w:t>
      </w:r>
      <w:r w:rsidRPr="0008074B">
        <w:rPr>
          <w:szCs w:val="28"/>
        </w:rPr>
        <w:t>№</w:t>
      </w:r>
      <w:r>
        <w:rPr>
          <w:szCs w:val="28"/>
        </w:rPr>
        <w:t> </w:t>
      </w:r>
      <w:r w:rsidR="004E485A">
        <w:rPr>
          <w:szCs w:val="28"/>
        </w:rPr>
        <w:t>161</w:t>
      </w:r>
    </w:p>
    <w:p w:rsidR="002827B1" w:rsidRDefault="002827B1" w:rsidP="002827B1">
      <w:pPr>
        <w:jc w:val="right"/>
      </w:pPr>
    </w:p>
    <w:p w:rsidR="002827B1" w:rsidRDefault="002827B1" w:rsidP="00170545">
      <w:pPr>
        <w:jc w:val="center"/>
      </w:pPr>
    </w:p>
    <w:p w:rsidR="002827B1" w:rsidRDefault="002827B1" w:rsidP="00170545">
      <w:pPr>
        <w:jc w:val="center"/>
      </w:pPr>
      <w:r w:rsidRPr="002827B1">
        <w:t>РЕГЛАМЕНТ</w:t>
      </w:r>
    </w:p>
    <w:p w:rsidR="002827B1" w:rsidRDefault="002827B1" w:rsidP="00170545">
      <w:pPr>
        <w:jc w:val="center"/>
      </w:pPr>
      <w:r w:rsidRPr="002827B1">
        <w:t xml:space="preserve"> работы согласительной комиссии по согласованию местоположения границ земельных участков при выполнении комплексных кадастровых работ федерального значения в кадастров</w:t>
      </w:r>
      <w:r>
        <w:t>ом</w:t>
      </w:r>
      <w:r w:rsidRPr="002827B1">
        <w:t xml:space="preserve"> квартал</w:t>
      </w:r>
      <w:r>
        <w:t>е</w:t>
      </w:r>
      <w:r w:rsidRPr="002827B1">
        <w:t xml:space="preserve"> 61:</w:t>
      </w:r>
      <w:r>
        <w:t>45:0000350</w:t>
      </w:r>
    </w:p>
    <w:p w:rsidR="002827B1" w:rsidRDefault="002827B1" w:rsidP="00170545">
      <w:pPr>
        <w:jc w:val="center"/>
      </w:pPr>
    </w:p>
    <w:p w:rsidR="00240995" w:rsidRDefault="00240995" w:rsidP="00170545">
      <w:pPr>
        <w:jc w:val="center"/>
      </w:pPr>
      <w:r w:rsidRPr="00240995">
        <w:t xml:space="preserve">1. Общие положения </w:t>
      </w:r>
    </w:p>
    <w:p w:rsidR="00240995" w:rsidRDefault="00240995" w:rsidP="00240995">
      <w:pPr>
        <w:jc w:val="both"/>
      </w:pPr>
    </w:p>
    <w:p w:rsidR="00953E95" w:rsidRDefault="00240995" w:rsidP="00D53E0A">
      <w:pPr>
        <w:ind w:firstLine="708"/>
        <w:jc w:val="both"/>
      </w:pPr>
      <w:r w:rsidRPr="00240995">
        <w:t>1.1. 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федерального значения в кадастров</w:t>
      </w:r>
      <w:r w:rsidR="00953E95">
        <w:t xml:space="preserve">ом </w:t>
      </w:r>
      <w:r w:rsidRPr="00240995">
        <w:t>квартал</w:t>
      </w:r>
      <w:r w:rsidR="00953E95">
        <w:t>е</w:t>
      </w:r>
      <w:r w:rsidRPr="00240995">
        <w:t xml:space="preserve"> 61:</w:t>
      </w:r>
      <w:r w:rsidR="00953E95">
        <w:t>45:0000350</w:t>
      </w:r>
      <w:r w:rsidRPr="00240995">
        <w:t xml:space="preserve"> (далее – Регламент, согласительная комиссия) разработан в соответствии с частью 5 статьи 42.10 Федерального закона от 24.07.2007 № 221-ФЗ «О кадастровой деятельности» (далее – Федеральный закон № 221-ФЗ), постановлением министерства имущественных и земельных отношений, финансового оздоровления предприятий, организаций Ростовской области от 14.03.2022 № П-3 «Об утверждении Типового регламента согласительной комиссии по согласованию местоположения границ земельных участков при выполнении комплексных кадастровых работ на территории Ростовской области» (далее – Типовой регламент) и определяет основные полномочия и общие правила организации работы согласительной комиссии. </w:t>
      </w:r>
    </w:p>
    <w:p w:rsidR="00953E95" w:rsidRDefault="00240995" w:rsidP="00D53E0A">
      <w:pPr>
        <w:ind w:firstLine="708"/>
        <w:jc w:val="both"/>
      </w:pPr>
      <w:r w:rsidRPr="00240995">
        <w:t xml:space="preserve">1.2. Целью работы согласительной комиссии является согласование местоположения границ земельных участков при выполнении комплексных кадастровых работ федерального значения в </w:t>
      </w:r>
      <w:r w:rsidR="00953E95" w:rsidRPr="00240995">
        <w:t>кадастров</w:t>
      </w:r>
      <w:r w:rsidR="00953E95">
        <w:t xml:space="preserve">ом </w:t>
      </w:r>
      <w:r w:rsidR="00953E95" w:rsidRPr="00240995">
        <w:t>квартал</w:t>
      </w:r>
      <w:r w:rsidR="00953E95">
        <w:t>е</w:t>
      </w:r>
      <w:r w:rsidR="00953E95" w:rsidRPr="00240995">
        <w:t xml:space="preserve"> 61:</w:t>
      </w:r>
      <w:r w:rsidR="00953E95">
        <w:t>45:0000350</w:t>
      </w:r>
      <w:r w:rsidRPr="00240995">
        <w:t xml:space="preserve">. </w:t>
      </w:r>
    </w:p>
    <w:p w:rsidR="002827B1" w:rsidRDefault="00240995" w:rsidP="00D53E0A">
      <w:pPr>
        <w:ind w:firstLine="708"/>
        <w:jc w:val="both"/>
      </w:pPr>
      <w:r w:rsidRPr="00240995">
        <w:t>1.3. Согласительная комиссия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другими федеральными нормативными правовыми актами, Уставом Ростовской области, областными законами, постановлениями и распоряжениями Правительства Ростовской области, указами и распоряжениями Губернатора Ростовской области, иными правовыми актами Ростовской области, а также настоящим Регламентом.</w:t>
      </w:r>
    </w:p>
    <w:p w:rsidR="00953E95" w:rsidRDefault="00953E95" w:rsidP="00240995">
      <w:pPr>
        <w:jc w:val="both"/>
      </w:pPr>
    </w:p>
    <w:p w:rsidR="00953E95" w:rsidRDefault="00953E95" w:rsidP="00953E95">
      <w:pPr>
        <w:jc w:val="center"/>
      </w:pPr>
      <w:r w:rsidRPr="00953E95">
        <w:t>2. Формирование состава согласительной комиссии</w:t>
      </w:r>
    </w:p>
    <w:p w:rsidR="00953E95" w:rsidRDefault="00953E95" w:rsidP="00240995">
      <w:pPr>
        <w:jc w:val="both"/>
      </w:pPr>
    </w:p>
    <w:p w:rsidR="00953E95" w:rsidRDefault="00953E95" w:rsidP="00D53E0A">
      <w:pPr>
        <w:ind w:firstLine="708"/>
        <w:jc w:val="both"/>
      </w:pPr>
      <w:r w:rsidRPr="00953E95">
        <w:lastRenderedPageBreak/>
        <w:t xml:space="preserve">2.1. Согласительная комиссия состоит из председателя, заместителя председателя, секретаря и членов согласительной комиссии. </w:t>
      </w:r>
    </w:p>
    <w:p w:rsidR="00953E95" w:rsidRDefault="00953E95" w:rsidP="00D53E0A">
      <w:pPr>
        <w:ind w:firstLine="708"/>
        <w:jc w:val="both"/>
      </w:pPr>
      <w:r w:rsidRPr="00953E95">
        <w:t xml:space="preserve">2.2. Председателем согласительной комиссии является </w:t>
      </w:r>
      <w:r>
        <w:t>Глав</w:t>
      </w:r>
      <w:r w:rsidR="00E42997">
        <w:t>а</w:t>
      </w:r>
      <w:r>
        <w:t xml:space="preserve"> города Азова</w:t>
      </w:r>
      <w:r w:rsidRPr="00953E95">
        <w:t xml:space="preserve">, на территории которого выполняются комплексные кадастровые работы. </w:t>
      </w:r>
    </w:p>
    <w:p w:rsidR="00953E95" w:rsidRDefault="00953E95" w:rsidP="00D53E0A">
      <w:pPr>
        <w:ind w:firstLine="708"/>
        <w:jc w:val="both"/>
      </w:pPr>
      <w:r w:rsidRPr="00953E95">
        <w:t xml:space="preserve">2.3. В состав согласительной комиссии включаются представители: министерства имущественных и земельных отношений, финансового оздоровления предприятий, организаций Ростовской области; Администрации </w:t>
      </w:r>
      <w:r>
        <w:t>города Азова</w:t>
      </w:r>
      <w:r w:rsidRPr="00953E95">
        <w:t>, на территории котор</w:t>
      </w:r>
      <w:r>
        <w:t>ого</w:t>
      </w:r>
      <w:r w:rsidRPr="00953E95">
        <w:t xml:space="preserve"> выполняются комплексные кадастровые работы; Управления Федеральной службы государственной регистрации, кадастра и картографии по Ростовской области;</w:t>
      </w:r>
      <w:r>
        <w:t xml:space="preserve"> филиала ППК «Роскадастр» по Ростовской области; Департамента имущественно-земельных отношений города Азова</w:t>
      </w:r>
      <w:r w:rsidRPr="00953E95">
        <w:t xml:space="preserve">. </w:t>
      </w:r>
    </w:p>
    <w:p w:rsidR="00953E95" w:rsidRDefault="00953E95" w:rsidP="00240995">
      <w:pPr>
        <w:jc w:val="both"/>
      </w:pPr>
    </w:p>
    <w:p w:rsidR="00953E95" w:rsidRDefault="00953E95" w:rsidP="00953E95">
      <w:pPr>
        <w:jc w:val="center"/>
      </w:pPr>
      <w:r w:rsidRPr="00953E95">
        <w:t>3. Полномочия согласительной комиссии, членов согласительной комиссии</w:t>
      </w:r>
    </w:p>
    <w:p w:rsidR="00953E95" w:rsidRDefault="00953E95" w:rsidP="00240995">
      <w:pPr>
        <w:jc w:val="both"/>
      </w:pPr>
    </w:p>
    <w:p w:rsidR="00953E95" w:rsidRDefault="00953E95" w:rsidP="00D53E0A">
      <w:pPr>
        <w:ind w:firstLine="708"/>
        <w:jc w:val="both"/>
      </w:pPr>
      <w:r w:rsidRPr="00953E95">
        <w:t>3.1. К полномочиям согласительной комиссии относятся: рассмотрение возражений заинтересованных лиц, указанных в части 3 статьи 39 Федерального закона от 24.07.2007 № 221-ФЗ (далее – заинтересованные лица), относительно местоположения границ земельных участков; 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 оформление акта согласования местоположения границ земельных участков при выполнении комплексных кадастровых работ; разъяснение заинтересованным лицам возможности разрешения земельного спора о местоположении границ земельных участков в судебном порядке.</w:t>
      </w:r>
    </w:p>
    <w:p w:rsidR="00953E95" w:rsidRDefault="00953E95" w:rsidP="00D53E0A">
      <w:pPr>
        <w:ind w:firstLine="708"/>
        <w:jc w:val="both"/>
      </w:pPr>
      <w:r w:rsidRPr="00953E95">
        <w:t xml:space="preserve">3.2. Председатель согласительной комиссии: возглавляет согласительную комиссию и руководит ее деятельностью; планирует деятельность согласительной комиссии, утверждает повестку дня заседаний согласительной комиссии; председательствует на заседаниях согласительной комиссии; организует рассмотрение вопросов повестки дня заседания согласительной комиссии; подписывает запросы, обращения и другие документы, направляемые согласительной комиссией. </w:t>
      </w:r>
    </w:p>
    <w:p w:rsidR="00953E95" w:rsidRDefault="00953E95" w:rsidP="00D53E0A">
      <w:pPr>
        <w:ind w:firstLine="708"/>
        <w:jc w:val="both"/>
      </w:pPr>
      <w:r w:rsidRPr="00953E95">
        <w:t xml:space="preserve">3.3. Заместитель председателя согласительной комиссии осуществляет отдельные полномочия по поручению председателя согласительной комиссии, а также осуществляет полномочия председателя в его отсутствие. </w:t>
      </w:r>
    </w:p>
    <w:p w:rsidR="00D53E0A" w:rsidRDefault="00953E95" w:rsidP="00D53E0A">
      <w:pPr>
        <w:ind w:firstLine="708"/>
        <w:jc w:val="both"/>
      </w:pPr>
      <w:r w:rsidRPr="00953E95">
        <w:t xml:space="preserve">3.4. Секретарь согласительной комиссии: организует подготовку материалов для рассмотрения на заседаниях согласительной комиссии, обеспечивает ознакомление любых лиц с проектом карты-плана территории; формирует проект повестки дня заседания согласительной комиссии; уведомляет членов согласительной комиссии о времени и месте проведения, а также о повестке дня заседания согласительной комиссии, по их просьбе </w:t>
      </w:r>
      <w:r w:rsidRPr="00953E95">
        <w:lastRenderedPageBreak/>
        <w:t>знакомит с материалами, подготовленными к заседанию согласительной комиссии; ведет протоколы заседаний согласительной комиссии и осуществляет их хранение; оформляет протоколы заседаний согласительной комиссии, заключение согласительной комиссии о результатах рассмотрения возражений относительно местоположения границ земельных участков, акт согласования местоположения границ при выполнении комплексных кадастровых работ; оформляет запросы, обращения и другие документы, направляемые от имени согласительной комиссии; направляет заказчику комплексных кадастровых работ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 осуществляет прием и регистрацию возражений от заинтересованных лиц относительно местоположения границ земельных участков, представленных в письменной форме в согласительную комиссию.</w:t>
      </w:r>
    </w:p>
    <w:p w:rsidR="00953E95" w:rsidRDefault="00953E95" w:rsidP="00D53E0A">
      <w:pPr>
        <w:ind w:firstLine="708"/>
        <w:jc w:val="both"/>
      </w:pPr>
      <w:r w:rsidRPr="00953E95">
        <w:t>3.5. В отсутствие секретаря согласительной комиссии его полномочия возлагаются председателем комиссии на иного члена согласительной комиссии.</w:t>
      </w:r>
    </w:p>
    <w:p w:rsidR="00953E95" w:rsidRDefault="00953E95" w:rsidP="00D53E0A">
      <w:pPr>
        <w:ind w:firstLine="708"/>
        <w:jc w:val="both"/>
      </w:pPr>
      <w:r w:rsidRPr="00953E95">
        <w:t xml:space="preserve">3.6. Члены согласительной комиссии: вправе знакомиться с материалами, подготовленными к заседанию согласительной комиссии; вправе выступать и вносить предложения по рассматриваемым вопросам, в том числе о внесении поправок в проекты заключений согласительной комиссии или их доработке, о переносе рассмотрения вопроса на другое заседание согласительной комиссии; участвуют в голосовании по всем рассматриваемым вопросам; обязаны соблюдать конфиденциальность информации в отношении информации ограниченного доступа, ставшей им известной в связи с участием в деятельности согласительной комиссии. </w:t>
      </w:r>
    </w:p>
    <w:p w:rsidR="00953E95" w:rsidRDefault="00953E95" w:rsidP="00D53E0A">
      <w:pPr>
        <w:ind w:firstLine="708"/>
        <w:jc w:val="both"/>
      </w:pPr>
      <w:r w:rsidRPr="00953E95">
        <w:t>3.7. Заседание согласительной комиссии является правомочным, если на нем присутствует не менее двух третей ее членов. Решения принимаются простым большинством голосов членов согласительной комиссии, присутствующих на заседании. Каждый член согласительной комиссии может иметь только один голос, передача полномочий одного члена согласительной комиссии другому ее члену не допускается. При равенстве голосов членов согласительной комиссии решающим является голос председательствующего на еѐ заседании.</w:t>
      </w:r>
    </w:p>
    <w:p w:rsidR="00953E95" w:rsidRDefault="00953E95" w:rsidP="00240995">
      <w:pPr>
        <w:jc w:val="both"/>
      </w:pPr>
    </w:p>
    <w:p w:rsidR="00953E95" w:rsidRDefault="00953E95" w:rsidP="00953E95">
      <w:pPr>
        <w:jc w:val="center"/>
      </w:pPr>
      <w:r w:rsidRPr="00953E95">
        <w:t>4. Порядок работы согласительной комиссии</w:t>
      </w:r>
    </w:p>
    <w:p w:rsidR="00953E95" w:rsidRDefault="00953E95" w:rsidP="00240995">
      <w:pPr>
        <w:jc w:val="both"/>
      </w:pPr>
    </w:p>
    <w:p w:rsidR="00953E95" w:rsidRDefault="00953E95" w:rsidP="00D53E0A">
      <w:pPr>
        <w:ind w:firstLine="708"/>
        <w:jc w:val="both"/>
      </w:pPr>
      <w:r w:rsidRPr="00953E95">
        <w:t xml:space="preserve">4.1. Заседания согласительной комиссии проводятся по мере необходимости в случаях и с учетом сроков, предусмотренных статьей 42.10 Федерального закона от 24.07.2007 № 221-ФЗ. </w:t>
      </w:r>
    </w:p>
    <w:p w:rsidR="00953E95" w:rsidRDefault="00953E95" w:rsidP="00D53E0A">
      <w:pPr>
        <w:ind w:firstLine="708"/>
        <w:jc w:val="both"/>
      </w:pPr>
      <w:r w:rsidRPr="00953E95">
        <w:t xml:space="preserve">4.2. В целях согласования местоположения границ земельных участков, являющихся объектами комплексных кадастровых работ, на заседание согласительной комиссии приглашаются заинтересованные лица и исполнитель комплексных кадастровых работ. </w:t>
      </w:r>
    </w:p>
    <w:p w:rsidR="00953E95" w:rsidRDefault="00953E95" w:rsidP="00D53E0A">
      <w:pPr>
        <w:ind w:firstLine="708"/>
        <w:jc w:val="both"/>
      </w:pPr>
      <w:r w:rsidRPr="00953E95">
        <w:lastRenderedPageBreak/>
        <w:t xml:space="preserve">4.3. Извещение о проведении заседания согласительной комиссии по вопросу согласования местоположения границ земельных участков (далее – извещение), содержащее в том числе уведомление о завершении подготовки проекта карты-плана территории, опубликовывается или размещается Администрацией </w:t>
      </w:r>
      <w:r>
        <w:t>города Азова</w:t>
      </w:r>
      <w:r w:rsidRPr="00953E95">
        <w:t xml:space="preserve"> способами и в порядке, которые установлены в соответствии со статьей 42.10 Федерального закона от 24.07.2007 № 221-ФЗ. Примерная форма и содержание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 утверждены приказом Министерства экономического развития Российской Федерации от 23.04.2015 № 254. </w:t>
      </w:r>
    </w:p>
    <w:p w:rsidR="00953E95" w:rsidRDefault="00953E95" w:rsidP="00D53E0A">
      <w:pPr>
        <w:ind w:firstLine="708"/>
        <w:jc w:val="both"/>
      </w:pPr>
      <w:r w:rsidRPr="00953E95">
        <w:t xml:space="preserve">4.4. В целях обеспечения ознакомления заинтересованных лиц с установленным при выполнении комплексных кадастровых работ местоположением границ земельных участков заказчик комплексных кадастровых работ одновременно с извещением размещает на своем официальном сайте в информационно-телекоммуникационной сети «Интернет» (при его наличии) проект карты-плана территории и направляет указанные документы в: </w:t>
      </w:r>
    </w:p>
    <w:p w:rsidR="00953E95" w:rsidRDefault="00953E95" w:rsidP="00D53E0A">
      <w:pPr>
        <w:ind w:firstLine="708"/>
        <w:jc w:val="both"/>
      </w:pPr>
      <w:r w:rsidRPr="00953E95">
        <w:t>Правительство Ростовской области для размещения на его официальном сайте в информационно-телекоммуникационной сети «Интернет», в случае, если Правительство Ростовской области не является заказчиком комплексных кадастровых работ;</w:t>
      </w:r>
    </w:p>
    <w:p w:rsidR="00D53E0A" w:rsidRDefault="00D53E0A" w:rsidP="00D53E0A">
      <w:pPr>
        <w:ind w:firstLine="708"/>
        <w:jc w:val="both"/>
      </w:pPr>
      <w:r w:rsidRPr="00D53E0A">
        <w:t xml:space="preserve">Управление Федеральной службы государственной регистрации, кадастра и картографии по Ростовской области для размещения на ее официальном сайте в информационно-телекоммуникационной сети «Интернет»; согласительную комиссию. </w:t>
      </w:r>
    </w:p>
    <w:p w:rsidR="00D53E0A" w:rsidRDefault="00D53E0A" w:rsidP="00D53E0A">
      <w:pPr>
        <w:ind w:firstLine="708"/>
        <w:jc w:val="both"/>
      </w:pPr>
      <w:r w:rsidRPr="00D53E0A">
        <w:t xml:space="preserve">4.5. Согласительная комиссия обеспечивает ознакомление любых лиц с проектом карты-плана территории, в том числе в форме документа на бумажном носителе, в соответствии с Регламентом работы согласительной комиссии. </w:t>
      </w:r>
    </w:p>
    <w:p w:rsidR="00D53E0A" w:rsidRDefault="00D53E0A" w:rsidP="00D53E0A">
      <w:pPr>
        <w:ind w:firstLine="708"/>
        <w:jc w:val="both"/>
      </w:pPr>
      <w:r w:rsidRPr="00D53E0A">
        <w:t xml:space="preserve">4.6. На заседании согласительной комиссии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 </w:t>
      </w:r>
    </w:p>
    <w:p w:rsidR="00D53E0A" w:rsidRDefault="00D53E0A" w:rsidP="00D53E0A">
      <w:pPr>
        <w:ind w:firstLine="708"/>
        <w:jc w:val="both"/>
      </w:pPr>
      <w:r w:rsidRPr="00D53E0A">
        <w:t xml:space="preserve">4.7. При выполнении комплексных кадастровых работ согласование местоположения границ проводится в отношении земельных участков, местоположение границ которых подлежит обязательному согласованию в соответствии с Федеральным законом от 24.07.2007 № 221-ФЗ. </w:t>
      </w:r>
    </w:p>
    <w:p w:rsidR="00D53E0A" w:rsidRDefault="00D53E0A" w:rsidP="00D53E0A">
      <w:pPr>
        <w:ind w:firstLine="708"/>
        <w:jc w:val="both"/>
      </w:pPr>
      <w:r w:rsidRPr="00D53E0A">
        <w:t xml:space="preserve">4.8. Возражения заинтересованных лиц относительно местоположения границ земельных участков (далее – возражения заинтересованных лиц) могут быть представлены в письменной форме в согласительную комиссию в период со дня опубликования извещения до дня проведения данного заседания, а также в течение тридцати пяти календарных дней со дня проведения первого заседания согласительной комиссии. </w:t>
      </w:r>
    </w:p>
    <w:p w:rsidR="00D53E0A" w:rsidRDefault="00D53E0A" w:rsidP="00D53E0A">
      <w:pPr>
        <w:ind w:firstLine="708"/>
        <w:jc w:val="both"/>
      </w:pPr>
      <w:r w:rsidRPr="00D53E0A">
        <w:lastRenderedPageBreak/>
        <w:t>4.9. Возражения заинтересованных лиц должны содержать сведения о лице, направившем данные возражения, в том числе фамилию, имя и отчество (последнее – при наличии),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 земельного участка, кадастровый номер земельного участка (при наличии) или обозначение образуемого земельного участка в соответствии с проектом карты-плана территории, а также приложенные к указанным возражениям копии документов, подтверждающих право лица, направившего данные возражения, на такой земельный участок, или иные документы, устанавливающие или удостоверяющие права на такой земельный участок, а также документы, определяющие или определявшие местоположение границ при образовании такого земельного участка (при наличии).</w:t>
      </w:r>
    </w:p>
    <w:p w:rsidR="00D53E0A" w:rsidRDefault="00D53E0A" w:rsidP="00D53E0A">
      <w:pPr>
        <w:ind w:firstLine="708"/>
        <w:jc w:val="both"/>
      </w:pPr>
      <w:r w:rsidRPr="00D53E0A">
        <w:t xml:space="preserve">4.10. Возражения заинтересованных лиц регистрируются секретарем согласительной комиссии в день их представления (получения) в согласительную комиссию в журнале регистрации возражений заинтересованных лиц. </w:t>
      </w:r>
    </w:p>
    <w:p w:rsidR="00D53E0A" w:rsidRDefault="00D53E0A" w:rsidP="00D53E0A">
      <w:pPr>
        <w:ind w:firstLine="708"/>
        <w:jc w:val="both"/>
      </w:pPr>
      <w:r w:rsidRPr="00D53E0A">
        <w:t xml:space="preserve">4.11. К возражениям заинтересованных лиц прилагается письменное согласие заинтересованного лица на обработку персональных данных, оформленное в соответствии с требованиями Федерального закона от 27.07.2006 № 152-ФЗ «О персональных данных». </w:t>
      </w:r>
    </w:p>
    <w:p w:rsidR="00D53E0A" w:rsidRDefault="00D53E0A" w:rsidP="00D53E0A">
      <w:pPr>
        <w:ind w:firstLine="708"/>
        <w:jc w:val="both"/>
      </w:pPr>
      <w:r w:rsidRPr="00D53E0A">
        <w:t>4.12.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 согласованным, если возражения относительно местоположения границ или частей границ земельного участка не представлены заинтересованными лицами,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 спорным, если возражения относительно местоположения границ или частей границ земельного участка представлены заинтересованными лицами, за исключением случаев, если земельный спор о местоположении границ земельного участка был разрешен в судебном порядке.</w:t>
      </w:r>
    </w:p>
    <w:p w:rsidR="00D53E0A" w:rsidRDefault="00D53E0A" w:rsidP="00D53E0A">
      <w:pPr>
        <w:ind w:firstLine="708"/>
        <w:jc w:val="both"/>
      </w:pPr>
      <w:r w:rsidRPr="00D53E0A">
        <w:t xml:space="preserve">4.13. По результатам работы согласительной комиссии составляются протокол заседания согласительной комиссии, форма и содержание которого утверждены приказом Министерства экономического развития Российской Федерации от 20.04.2015 № 244, и заключение согласительной комиссии о результатах рассмотрения возражений относительно местоположения границ земельных участков, которое содержит: краткое изложение возражений заинтересованных лиц; информацию о материалах, представленных в согласительную комиссию; выводы согласительной комиссии по результатам рассмотрения возражений заинтересованных лиц, в том числе о нецелесообразности изменения проекта карты-плана территории в случае необоснованности таких возражений или о необходимости изменения </w:t>
      </w:r>
      <w:r w:rsidRPr="00D53E0A">
        <w:lastRenderedPageBreak/>
        <w:t xml:space="preserve">исполнителем комплексных кадастровых работ карты-плана территории в соответствии с такими возражениями. </w:t>
      </w:r>
    </w:p>
    <w:p w:rsidR="00D53E0A" w:rsidRDefault="00D53E0A" w:rsidP="00D53E0A">
      <w:pPr>
        <w:ind w:firstLine="708"/>
        <w:jc w:val="both"/>
      </w:pPr>
      <w:r w:rsidRPr="00D53E0A">
        <w:t xml:space="preserve">4.14. Акт согласования местоположения границ земельных участков при выполнении комплексных кадастровых работ (далее – акт согласования) оформляется согласительной комиссией по форме, утвержденной приказом Федеральной службы государственной регистрации, кадастра и картографии от 04.08.2021 № П/0337, в течение пяти рабочих дней со дня проведения заседания согласительной комиссии в форме документа на бумажном носителе, который хранится органом, сформировавшим согласительную комиссию. </w:t>
      </w:r>
    </w:p>
    <w:p w:rsidR="00D53E0A" w:rsidRDefault="00D53E0A" w:rsidP="00D53E0A">
      <w:pPr>
        <w:ind w:firstLine="708"/>
        <w:jc w:val="both"/>
      </w:pPr>
      <w:r w:rsidRPr="00D53E0A">
        <w:t xml:space="preserve">Акт согласования заверяется подписью председательствующего на заседании согласительной комиссии и оттиском печати Администрации </w:t>
      </w:r>
      <w:r>
        <w:t>города Азова</w:t>
      </w:r>
      <w:r w:rsidRPr="00D53E0A">
        <w:t xml:space="preserve">. </w:t>
      </w:r>
    </w:p>
    <w:p w:rsidR="00D53E0A" w:rsidRDefault="00D53E0A" w:rsidP="00D53E0A">
      <w:pPr>
        <w:ind w:firstLine="708"/>
        <w:jc w:val="both"/>
      </w:pPr>
      <w:r w:rsidRPr="00D53E0A">
        <w:t>4.15. Не позднее трех рабочих дней со дня заседания согласительной комиссии секретарь согласительной комиссии направляет заказным письмом или в электронной форме (по выбору заинтересованного лица) копию заключения согласительной комиссии о результатах рассмотрения возражений относительно местоположения границ земельных участков в адрес заинтересованных лиц.</w:t>
      </w:r>
    </w:p>
    <w:p w:rsidR="00D53E0A" w:rsidRDefault="00D53E0A" w:rsidP="00D53E0A">
      <w:pPr>
        <w:ind w:firstLine="708"/>
        <w:jc w:val="both"/>
      </w:pPr>
      <w:r w:rsidRPr="00D53E0A">
        <w:t xml:space="preserve">4.16. В случае принятия согласительной комиссией решения о необходимости внесения исполнителем комплексных кадастровых работ изменений в проект карты-плана территории в связи с обоснованностью возражений заинтересованных лиц протокол заседания согласительной комиссии и соответствующее заключение согласительной комиссии направляются исполнителю комплексных кадастровых работ в течение трех рабочих дней со дня заседания согласительной комиссии. </w:t>
      </w:r>
    </w:p>
    <w:p w:rsidR="00D53E0A" w:rsidRDefault="00D53E0A" w:rsidP="00D53E0A">
      <w:pPr>
        <w:ind w:firstLine="708"/>
        <w:jc w:val="both"/>
      </w:pPr>
      <w:r w:rsidRPr="00D53E0A">
        <w:t xml:space="preserve">4.17. Проект карты-плана территории в окончательной редакции направляется исполнителем комплексных кадастровых работ в адрес согласительной комиссии в течение десяти рабочих дней с даты поступления документов, предусмотренных пунктом 4.16 настоящего Регламента. </w:t>
      </w:r>
    </w:p>
    <w:p w:rsidR="00D53E0A" w:rsidRDefault="00D53E0A" w:rsidP="00D53E0A">
      <w:pPr>
        <w:ind w:firstLine="708"/>
        <w:jc w:val="both"/>
      </w:pPr>
      <w:r w:rsidRPr="00D53E0A">
        <w:t xml:space="preserve">4.18. В течение двадцати рабочих дней со дня истечения срока представления предусмотренных пунктом 4.8 настоящего Регламента возражений согласительная комиссия направляет в Администрацию </w:t>
      </w:r>
      <w:r w:rsidR="006A3876">
        <w:t>города Азова</w:t>
      </w:r>
      <w:r w:rsidRPr="00D53E0A">
        <w:t xml:space="preserve">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 </w:t>
      </w:r>
    </w:p>
    <w:p w:rsidR="00D53E0A" w:rsidRDefault="00D53E0A" w:rsidP="00D53E0A">
      <w:pPr>
        <w:ind w:firstLine="708"/>
        <w:jc w:val="both"/>
      </w:pPr>
      <w:r w:rsidRPr="00D53E0A">
        <w:t>4.19. Земельные споры о местоположении границ земельных участков, не урегулированные в результате согласования местоположения границ земельных участков, в отношении которых выполнены комплексные кадастровые работы, после оформления акта согласования разрешаются в судебном порядке. Наличие или отсутствие утвержденного заключения согласительной комиссии не препятствует обращению в суд для разрешения земельных споров о местоположении границ земельных участков, расположенных на территории, на которой выполняются комплексные кадастровые работы.</w:t>
      </w:r>
    </w:p>
    <w:p w:rsidR="00E42997" w:rsidRDefault="00E42997" w:rsidP="00D53E0A">
      <w:pPr>
        <w:ind w:firstLine="708"/>
        <w:jc w:val="both"/>
      </w:pPr>
    </w:p>
    <w:p w:rsidR="00E42997" w:rsidRPr="00EB7CCB" w:rsidRDefault="00E42997" w:rsidP="00E42997">
      <w:pPr>
        <w:jc w:val="both"/>
        <w:rPr>
          <w:szCs w:val="28"/>
        </w:rPr>
      </w:pPr>
      <w:bookmarkStart w:id="0" w:name="_GoBack"/>
      <w:bookmarkEnd w:id="0"/>
      <w:r>
        <w:rPr>
          <w:szCs w:val="28"/>
        </w:rPr>
        <w:lastRenderedPageBreak/>
        <w:t>У</w:t>
      </w:r>
      <w:r w:rsidRPr="00EB7CCB">
        <w:rPr>
          <w:szCs w:val="28"/>
        </w:rPr>
        <w:t>правляющ</w:t>
      </w:r>
      <w:r>
        <w:rPr>
          <w:szCs w:val="28"/>
        </w:rPr>
        <w:t>ий</w:t>
      </w:r>
      <w:r w:rsidRPr="00EB7CCB">
        <w:rPr>
          <w:szCs w:val="28"/>
        </w:rPr>
        <w:t xml:space="preserve"> делами</w:t>
      </w:r>
    </w:p>
    <w:p w:rsidR="00E42997" w:rsidRDefault="00E42997" w:rsidP="00E42997">
      <w:pPr>
        <w:rPr>
          <w:szCs w:val="28"/>
        </w:rPr>
      </w:pPr>
      <w:r>
        <w:rPr>
          <w:szCs w:val="28"/>
        </w:rPr>
        <w:t xml:space="preserve">      </w:t>
      </w:r>
      <w:r w:rsidRPr="00EB7CCB">
        <w:rPr>
          <w:szCs w:val="28"/>
        </w:rPr>
        <w:t>админи</w:t>
      </w:r>
      <w:r>
        <w:rPr>
          <w:szCs w:val="28"/>
        </w:rPr>
        <w:t xml:space="preserve">страции                      </w:t>
      </w:r>
      <w:r w:rsidRPr="00EB7CCB">
        <w:rPr>
          <w:szCs w:val="28"/>
        </w:rPr>
        <w:t xml:space="preserve">                                                 </w:t>
      </w:r>
      <w:r w:rsidR="0086064C">
        <w:rPr>
          <w:szCs w:val="28"/>
        </w:rPr>
        <w:t xml:space="preserve">      </w:t>
      </w:r>
      <w:r w:rsidRPr="00EB7CCB">
        <w:rPr>
          <w:szCs w:val="28"/>
        </w:rPr>
        <w:t xml:space="preserve">   И.А. Фомина</w:t>
      </w:r>
    </w:p>
    <w:p w:rsidR="004E485A" w:rsidRDefault="004E485A" w:rsidP="00E42997">
      <w:pPr>
        <w:rPr>
          <w:szCs w:val="28"/>
        </w:rPr>
      </w:pPr>
      <w:r>
        <w:rPr>
          <w:szCs w:val="28"/>
        </w:rPr>
        <w:t>Верно.</w:t>
      </w:r>
    </w:p>
    <w:p w:rsidR="004E485A" w:rsidRDefault="004E485A" w:rsidP="00E42997">
      <w:pPr>
        <w:rPr>
          <w:szCs w:val="28"/>
        </w:rPr>
      </w:pPr>
      <w:r>
        <w:rPr>
          <w:szCs w:val="28"/>
        </w:rPr>
        <w:t>Начальник общего отдела                                                                А.И. Щербакова</w:t>
      </w:r>
    </w:p>
    <w:p w:rsidR="004E485A" w:rsidRDefault="004E485A" w:rsidP="00E42997">
      <w:r>
        <w:rPr>
          <w:szCs w:val="28"/>
        </w:rPr>
        <w:t>03.03.2026</w:t>
      </w:r>
    </w:p>
    <w:sectPr w:rsidR="004E485A" w:rsidSect="0086064C">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5AA" w:rsidRDefault="00F625AA" w:rsidP="00DA58E1">
      <w:r>
        <w:separator/>
      </w:r>
    </w:p>
  </w:endnote>
  <w:endnote w:type="continuationSeparator" w:id="0">
    <w:p w:rsidR="00F625AA" w:rsidRDefault="00F625AA" w:rsidP="00DA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5AA" w:rsidRDefault="00F625AA" w:rsidP="00DA58E1">
      <w:r>
        <w:separator/>
      </w:r>
    </w:p>
  </w:footnote>
  <w:footnote w:type="continuationSeparator" w:id="0">
    <w:p w:rsidR="00F625AA" w:rsidRDefault="00F625AA" w:rsidP="00DA58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66EF5"/>
    <w:multiLevelType w:val="hybridMultilevel"/>
    <w:tmpl w:val="A8068762"/>
    <w:lvl w:ilvl="0" w:tplc="AB6A88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6C33D19"/>
    <w:multiLevelType w:val="hybridMultilevel"/>
    <w:tmpl w:val="5DDE96F8"/>
    <w:lvl w:ilvl="0" w:tplc="DB18E010">
      <w:start w:val="1"/>
      <w:numFmt w:val="decimal"/>
      <w:lvlText w:val="%1."/>
      <w:lvlJc w:val="left"/>
      <w:pPr>
        <w:tabs>
          <w:tab w:val="num" w:pos="1404"/>
        </w:tabs>
        <w:ind w:left="14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1B784E"/>
    <w:multiLevelType w:val="hybridMultilevel"/>
    <w:tmpl w:val="542EF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4C07C9"/>
    <w:multiLevelType w:val="hybridMultilevel"/>
    <w:tmpl w:val="A8068762"/>
    <w:lvl w:ilvl="0" w:tplc="AB6A88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00B3978"/>
    <w:multiLevelType w:val="multilevel"/>
    <w:tmpl w:val="451A58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3B11C4A"/>
    <w:multiLevelType w:val="hybridMultilevel"/>
    <w:tmpl w:val="CEECD09E"/>
    <w:lvl w:ilvl="0" w:tplc="02F81C64">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ED3849"/>
    <w:multiLevelType w:val="multilevel"/>
    <w:tmpl w:val="2B98CF0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FAA4E7A"/>
    <w:multiLevelType w:val="hybridMultilevel"/>
    <w:tmpl w:val="BC3492EC"/>
    <w:lvl w:ilvl="0" w:tplc="071C1886">
      <w:start w:val="1"/>
      <w:numFmt w:val="decimal"/>
      <w:lvlText w:val="%1."/>
      <w:lvlJc w:val="left"/>
      <w:pPr>
        <w:ind w:left="1610" w:hanging="90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651B0C88"/>
    <w:multiLevelType w:val="multilevel"/>
    <w:tmpl w:val="D14C083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43B41BE"/>
    <w:multiLevelType w:val="hybridMultilevel"/>
    <w:tmpl w:val="A43877AE"/>
    <w:lvl w:ilvl="0" w:tplc="813C69C4">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5905BA9"/>
    <w:multiLevelType w:val="hybridMultilevel"/>
    <w:tmpl w:val="BF2EC1C8"/>
    <w:lvl w:ilvl="0" w:tplc="BC1E480A">
      <w:start w:val="1"/>
      <w:numFmt w:val="decimal"/>
      <w:lvlText w:val="%1."/>
      <w:lvlJc w:val="left"/>
      <w:pPr>
        <w:tabs>
          <w:tab w:val="num" w:pos="720"/>
        </w:tabs>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75CF6255"/>
    <w:multiLevelType w:val="multilevel"/>
    <w:tmpl w:val="356CF0C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DAB6E99"/>
    <w:multiLevelType w:val="hybridMultilevel"/>
    <w:tmpl w:val="412CC6E4"/>
    <w:lvl w:ilvl="0" w:tplc="165067EA">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13"/>
  </w:num>
  <w:num w:numId="4">
    <w:abstractNumId w:val="1"/>
  </w:num>
  <w:num w:numId="5">
    <w:abstractNumId w:val="4"/>
  </w:num>
  <w:num w:numId="6">
    <w:abstractNumId w:val="9"/>
  </w:num>
  <w:num w:numId="7">
    <w:abstractNumId w:val="12"/>
  </w:num>
  <w:num w:numId="8">
    <w:abstractNumId w:val="6"/>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0"/>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3AC"/>
    <w:rsid w:val="0000393C"/>
    <w:rsid w:val="00005F07"/>
    <w:rsid w:val="0000630C"/>
    <w:rsid w:val="0000782F"/>
    <w:rsid w:val="00010391"/>
    <w:rsid w:val="00011F00"/>
    <w:rsid w:val="00012D9F"/>
    <w:rsid w:val="00015011"/>
    <w:rsid w:val="000161FE"/>
    <w:rsid w:val="0001678E"/>
    <w:rsid w:val="00016B8D"/>
    <w:rsid w:val="00017A87"/>
    <w:rsid w:val="000214B7"/>
    <w:rsid w:val="00022140"/>
    <w:rsid w:val="0002266F"/>
    <w:rsid w:val="00022C4B"/>
    <w:rsid w:val="00024DF9"/>
    <w:rsid w:val="00025FC0"/>
    <w:rsid w:val="00027080"/>
    <w:rsid w:val="000333BD"/>
    <w:rsid w:val="00035869"/>
    <w:rsid w:val="00036A3F"/>
    <w:rsid w:val="00037E6B"/>
    <w:rsid w:val="00040E03"/>
    <w:rsid w:val="000439A5"/>
    <w:rsid w:val="00043DF1"/>
    <w:rsid w:val="00044019"/>
    <w:rsid w:val="0004472E"/>
    <w:rsid w:val="000473EB"/>
    <w:rsid w:val="00050B0D"/>
    <w:rsid w:val="00053CBE"/>
    <w:rsid w:val="00053D26"/>
    <w:rsid w:val="00053E30"/>
    <w:rsid w:val="000559E5"/>
    <w:rsid w:val="00056C1D"/>
    <w:rsid w:val="0006057B"/>
    <w:rsid w:val="00060962"/>
    <w:rsid w:val="00060FC6"/>
    <w:rsid w:val="00063ECA"/>
    <w:rsid w:val="000641B5"/>
    <w:rsid w:val="000702E0"/>
    <w:rsid w:val="00073B93"/>
    <w:rsid w:val="00073E0B"/>
    <w:rsid w:val="00074BE7"/>
    <w:rsid w:val="0007534C"/>
    <w:rsid w:val="000758F8"/>
    <w:rsid w:val="0007786C"/>
    <w:rsid w:val="00081D09"/>
    <w:rsid w:val="00083039"/>
    <w:rsid w:val="00086727"/>
    <w:rsid w:val="000877B6"/>
    <w:rsid w:val="00090DDC"/>
    <w:rsid w:val="00091C65"/>
    <w:rsid w:val="00092AC5"/>
    <w:rsid w:val="000941C5"/>
    <w:rsid w:val="00095316"/>
    <w:rsid w:val="000963DE"/>
    <w:rsid w:val="00096AEF"/>
    <w:rsid w:val="00097A2F"/>
    <w:rsid w:val="000A0D15"/>
    <w:rsid w:val="000A2812"/>
    <w:rsid w:val="000A39B3"/>
    <w:rsid w:val="000A4120"/>
    <w:rsid w:val="000A477B"/>
    <w:rsid w:val="000A639F"/>
    <w:rsid w:val="000A6790"/>
    <w:rsid w:val="000B044E"/>
    <w:rsid w:val="000B05AA"/>
    <w:rsid w:val="000B09F0"/>
    <w:rsid w:val="000B1D00"/>
    <w:rsid w:val="000B271B"/>
    <w:rsid w:val="000B2982"/>
    <w:rsid w:val="000B429C"/>
    <w:rsid w:val="000B437F"/>
    <w:rsid w:val="000B4889"/>
    <w:rsid w:val="000B5CB9"/>
    <w:rsid w:val="000C0033"/>
    <w:rsid w:val="000C1898"/>
    <w:rsid w:val="000C3BCD"/>
    <w:rsid w:val="000C3DC4"/>
    <w:rsid w:val="000C4F08"/>
    <w:rsid w:val="000C7343"/>
    <w:rsid w:val="000C7629"/>
    <w:rsid w:val="000C7857"/>
    <w:rsid w:val="000D0750"/>
    <w:rsid w:val="000D0D25"/>
    <w:rsid w:val="000D151C"/>
    <w:rsid w:val="000D225D"/>
    <w:rsid w:val="000D485C"/>
    <w:rsid w:val="000D5BBD"/>
    <w:rsid w:val="000E0A21"/>
    <w:rsid w:val="000E32D2"/>
    <w:rsid w:val="000E3DBA"/>
    <w:rsid w:val="000E47E1"/>
    <w:rsid w:val="000E508C"/>
    <w:rsid w:val="000E5314"/>
    <w:rsid w:val="000E627B"/>
    <w:rsid w:val="000E6890"/>
    <w:rsid w:val="000E6CB3"/>
    <w:rsid w:val="000E6F60"/>
    <w:rsid w:val="000F1703"/>
    <w:rsid w:val="000F199F"/>
    <w:rsid w:val="000F2923"/>
    <w:rsid w:val="000F39A9"/>
    <w:rsid w:val="000F3C17"/>
    <w:rsid w:val="000F456A"/>
    <w:rsid w:val="000F4B76"/>
    <w:rsid w:val="000F533E"/>
    <w:rsid w:val="000F7380"/>
    <w:rsid w:val="000F77BA"/>
    <w:rsid w:val="00100489"/>
    <w:rsid w:val="00100C65"/>
    <w:rsid w:val="00100F76"/>
    <w:rsid w:val="001017AD"/>
    <w:rsid w:val="001038FF"/>
    <w:rsid w:val="00105828"/>
    <w:rsid w:val="00106072"/>
    <w:rsid w:val="00106CF9"/>
    <w:rsid w:val="001073CF"/>
    <w:rsid w:val="00107654"/>
    <w:rsid w:val="00107826"/>
    <w:rsid w:val="0011099A"/>
    <w:rsid w:val="00111090"/>
    <w:rsid w:val="00111A01"/>
    <w:rsid w:val="0011507B"/>
    <w:rsid w:val="001159CD"/>
    <w:rsid w:val="00115D55"/>
    <w:rsid w:val="001174AD"/>
    <w:rsid w:val="001176D6"/>
    <w:rsid w:val="001205CD"/>
    <w:rsid w:val="001207B0"/>
    <w:rsid w:val="001222DF"/>
    <w:rsid w:val="00123606"/>
    <w:rsid w:val="00123AB0"/>
    <w:rsid w:val="00126C26"/>
    <w:rsid w:val="00126D67"/>
    <w:rsid w:val="00130283"/>
    <w:rsid w:val="001312C6"/>
    <w:rsid w:val="0013472C"/>
    <w:rsid w:val="001373F8"/>
    <w:rsid w:val="00137BC7"/>
    <w:rsid w:val="0014135D"/>
    <w:rsid w:val="00141767"/>
    <w:rsid w:val="00142267"/>
    <w:rsid w:val="00143602"/>
    <w:rsid w:val="00146E84"/>
    <w:rsid w:val="001471B5"/>
    <w:rsid w:val="0015279A"/>
    <w:rsid w:val="00153014"/>
    <w:rsid w:val="00153C26"/>
    <w:rsid w:val="00155042"/>
    <w:rsid w:val="00155863"/>
    <w:rsid w:val="0016053C"/>
    <w:rsid w:val="001605E3"/>
    <w:rsid w:val="00163E2C"/>
    <w:rsid w:val="00163F6B"/>
    <w:rsid w:val="00164C0C"/>
    <w:rsid w:val="00164D1B"/>
    <w:rsid w:val="0016502C"/>
    <w:rsid w:val="00170545"/>
    <w:rsid w:val="00171018"/>
    <w:rsid w:val="001728B5"/>
    <w:rsid w:val="00174361"/>
    <w:rsid w:val="001743E5"/>
    <w:rsid w:val="00177E0F"/>
    <w:rsid w:val="001806EB"/>
    <w:rsid w:val="00180B50"/>
    <w:rsid w:val="00180FD3"/>
    <w:rsid w:val="001815DB"/>
    <w:rsid w:val="0019137A"/>
    <w:rsid w:val="00191AD1"/>
    <w:rsid w:val="001930C2"/>
    <w:rsid w:val="00193F4B"/>
    <w:rsid w:val="001946B4"/>
    <w:rsid w:val="001949B7"/>
    <w:rsid w:val="00195477"/>
    <w:rsid w:val="00195D99"/>
    <w:rsid w:val="00197075"/>
    <w:rsid w:val="00197FBE"/>
    <w:rsid w:val="001A0337"/>
    <w:rsid w:val="001A13D9"/>
    <w:rsid w:val="001A203C"/>
    <w:rsid w:val="001A21B1"/>
    <w:rsid w:val="001A2CF2"/>
    <w:rsid w:val="001A403E"/>
    <w:rsid w:val="001A4AC5"/>
    <w:rsid w:val="001A5014"/>
    <w:rsid w:val="001A6243"/>
    <w:rsid w:val="001A6F1E"/>
    <w:rsid w:val="001A7AE1"/>
    <w:rsid w:val="001B03F2"/>
    <w:rsid w:val="001B0B17"/>
    <w:rsid w:val="001B14BD"/>
    <w:rsid w:val="001B1E66"/>
    <w:rsid w:val="001B3155"/>
    <w:rsid w:val="001B3488"/>
    <w:rsid w:val="001B4095"/>
    <w:rsid w:val="001B41B2"/>
    <w:rsid w:val="001B55EA"/>
    <w:rsid w:val="001B6D55"/>
    <w:rsid w:val="001B6E7F"/>
    <w:rsid w:val="001B73D8"/>
    <w:rsid w:val="001C0B4B"/>
    <w:rsid w:val="001C164E"/>
    <w:rsid w:val="001C23DC"/>
    <w:rsid w:val="001C3797"/>
    <w:rsid w:val="001C4118"/>
    <w:rsid w:val="001C5503"/>
    <w:rsid w:val="001C6E0D"/>
    <w:rsid w:val="001D0B70"/>
    <w:rsid w:val="001D1A3E"/>
    <w:rsid w:val="001D3B1D"/>
    <w:rsid w:val="001D3D87"/>
    <w:rsid w:val="001D4336"/>
    <w:rsid w:val="001D7D35"/>
    <w:rsid w:val="001E09D5"/>
    <w:rsid w:val="001E2383"/>
    <w:rsid w:val="001E2CFD"/>
    <w:rsid w:val="001E4A7A"/>
    <w:rsid w:val="001E74E7"/>
    <w:rsid w:val="001E7F37"/>
    <w:rsid w:val="001F1B53"/>
    <w:rsid w:val="001F3814"/>
    <w:rsid w:val="001F3E70"/>
    <w:rsid w:val="001F43E3"/>
    <w:rsid w:val="001F5A4E"/>
    <w:rsid w:val="001F6C53"/>
    <w:rsid w:val="00200DB2"/>
    <w:rsid w:val="0020299C"/>
    <w:rsid w:val="0020550C"/>
    <w:rsid w:val="00207990"/>
    <w:rsid w:val="00210CF0"/>
    <w:rsid w:val="00210F63"/>
    <w:rsid w:val="0021102D"/>
    <w:rsid w:val="00217129"/>
    <w:rsid w:val="00217451"/>
    <w:rsid w:val="00220A47"/>
    <w:rsid w:val="00222A94"/>
    <w:rsid w:val="0022300B"/>
    <w:rsid w:val="002233EB"/>
    <w:rsid w:val="002264B6"/>
    <w:rsid w:val="0022697E"/>
    <w:rsid w:val="00231D60"/>
    <w:rsid w:val="002330B3"/>
    <w:rsid w:val="002331CB"/>
    <w:rsid w:val="00234449"/>
    <w:rsid w:val="002348D4"/>
    <w:rsid w:val="0023494D"/>
    <w:rsid w:val="002349E7"/>
    <w:rsid w:val="00235A1D"/>
    <w:rsid w:val="00236198"/>
    <w:rsid w:val="00236E56"/>
    <w:rsid w:val="00236FA7"/>
    <w:rsid w:val="00240995"/>
    <w:rsid w:val="002426D4"/>
    <w:rsid w:val="00242C1B"/>
    <w:rsid w:val="002465DF"/>
    <w:rsid w:val="00250B13"/>
    <w:rsid w:val="002525D8"/>
    <w:rsid w:val="00255719"/>
    <w:rsid w:val="00255993"/>
    <w:rsid w:val="00256016"/>
    <w:rsid w:val="00256D02"/>
    <w:rsid w:val="002573E6"/>
    <w:rsid w:val="0025740D"/>
    <w:rsid w:val="002610B5"/>
    <w:rsid w:val="00262B2A"/>
    <w:rsid w:val="00265660"/>
    <w:rsid w:val="00265BF0"/>
    <w:rsid w:val="00265FDF"/>
    <w:rsid w:val="00266AB4"/>
    <w:rsid w:val="00266B60"/>
    <w:rsid w:val="00267E7F"/>
    <w:rsid w:val="00271954"/>
    <w:rsid w:val="00271CC1"/>
    <w:rsid w:val="002726E8"/>
    <w:rsid w:val="0027288E"/>
    <w:rsid w:val="00273310"/>
    <w:rsid w:val="002745E0"/>
    <w:rsid w:val="00274B46"/>
    <w:rsid w:val="00275009"/>
    <w:rsid w:val="0027587F"/>
    <w:rsid w:val="00277891"/>
    <w:rsid w:val="00280858"/>
    <w:rsid w:val="00281B97"/>
    <w:rsid w:val="00281FCC"/>
    <w:rsid w:val="00282736"/>
    <w:rsid w:val="002827B1"/>
    <w:rsid w:val="0028378D"/>
    <w:rsid w:val="00284705"/>
    <w:rsid w:val="00284E0B"/>
    <w:rsid w:val="00286A5F"/>
    <w:rsid w:val="002876B8"/>
    <w:rsid w:val="00287FA6"/>
    <w:rsid w:val="002904FF"/>
    <w:rsid w:val="00291162"/>
    <w:rsid w:val="0029152A"/>
    <w:rsid w:val="0029162F"/>
    <w:rsid w:val="00291E7C"/>
    <w:rsid w:val="00294095"/>
    <w:rsid w:val="002953AB"/>
    <w:rsid w:val="0029613D"/>
    <w:rsid w:val="002A055B"/>
    <w:rsid w:val="002A1A9A"/>
    <w:rsid w:val="002A1E66"/>
    <w:rsid w:val="002A2784"/>
    <w:rsid w:val="002A32FF"/>
    <w:rsid w:val="002A3C9E"/>
    <w:rsid w:val="002A66B4"/>
    <w:rsid w:val="002B1F59"/>
    <w:rsid w:val="002B27A1"/>
    <w:rsid w:val="002B6429"/>
    <w:rsid w:val="002B6E95"/>
    <w:rsid w:val="002B78D7"/>
    <w:rsid w:val="002B7E2D"/>
    <w:rsid w:val="002C025C"/>
    <w:rsid w:val="002C0AA7"/>
    <w:rsid w:val="002C0BB0"/>
    <w:rsid w:val="002C2A6B"/>
    <w:rsid w:val="002C38BA"/>
    <w:rsid w:val="002C4A39"/>
    <w:rsid w:val="002C52B7"/>
    <w:rsid w:val="002C5FDD"/>
    <w:rsid w:val="002C65D5"/>
    <w:rsid w:val="002D3D2C"/>
    <w:rsid w:val="002D4F80"/>
    <w:rsid w:val="002D5A4B"/>
    <w:rsid w:val="002D5E76"/>
    <w:rsid w:val="002D656D"/>
    <w:rsid w:val="002D72E6"/>
    <w:rsid w:val="002E0E1D"/>
    <w:rsid w:val="002E1538"/>
    <w:rsid w:val="002E2323"/>
    <w:rsid w:val="002E4ABD"/>
    <w:rsid w:val="002E5941"/>
    <w:rsid w:val="002E7449"/>
    <w:rsid w:val="002E7560"/>
    <w:rsid w:val="002F5018"/>
    <w:rsid w:val="002F516D"/>
    <w:rsid w:val="0030017A"/>
    <w:rsid w:val="00302483"/>
    <w:rsid w:val="003029C2"/>
    <w:rsid w:val="00302D11"/>
    <w:rsid w:val="00305833"/>
    <w:rsid w:val="00305F07"/>
    <w:rsid w:val="00306A45"/>
    <w:rsid w:val="00307A01"/>
    <w:rsid w:val="003115A1"/>
    <w:rsid w:val="0031248E"/>
    <w:rsid w:val="00312B0A"/>
    <w:rsid w:val="00312FB9"/>
    <w:rsid w:val="003138C3"/>
    <w:rsid w:val="00316A38"/>
    <w:rsid w:val="003211B7"/>
    <w:rsid w:val="00324741"/>
    <w:rsid w:val="00325C89"/>
    <w:rsid w:val="00326690"/>
    <w:rsid w:val="003269DA"/>
    <w:rsid w:val="00332286"/>
    <w:rsid w:val="0033295A"/>
    <w:rsid w:val="00333C31"/>
    <w:rsid w:val="00334D5E"/>
    <w:rsid w:val="00335671"/>
    <w:rsid w:val="00336BE7"/>
    <w:rsid w:val="00337A65"/>
    <w:rsid w:val="00340DEA"/>
    <w:rsid w:val="0034243C"/>
    <w:rsid w:val="0034481A"/>
    <w:rsid w:val="003500E6"/>
    <w:rsid w:val="00350212"/>
    <w:rsid w:val="0035328A"/>
    <w:rsid w:val="003542A2"/>
    <w:rsid w:val="00354CD1"/>
    <w:rsid w:val="00354D4C"/>
    <w:rsid w:val="00355387"/>
    <w:rsid w:val="00355C8C"/>
    <w:rsid w:val="00356EF0"/>
    <w:rsid w:val="00360043"/>
    <w:rsid w:val="0036071A"/>
    <w:rsid w:val="00361A00"/>
    <w:rsid w:val="003637CF"/>
    <w:rsid w:val="003659DB"/>
    <w:rsid w:val="0037016B"/>
    <w:rsid w:val="00373605"/>
    <w:rsid w:val="00374C7C"/>
    <w:rsid w:val="00375572"/>
    <w:rsid w:val="003767CF"/>
    <w:rsid w:val="003767E7"/>
    <w:rsid w:val="003768EE"/>
    <w:rsid w:val="0037790C"/>
    <w:rsid w:val="003801C2"/>
    <w:rsid w:val="0038153C"/>
    <w:rsid w:val="00383668"/>
    <w:rsid w:val="0038442C"/>
    <w:rsid w:val="003851D9"/>
    <w:rsid w:val="00386DFF"/>
    <w:rsid w:val="003871D9"/>
    <w:rsid w:val="00387729"/>
    <w:rsid w:val="00387A48"/>
    <w:rsid w:val="00391CAB"/>
    <w:rsid w:val="003946C9"/>
    <w:rsid w:val="003960B7"/>
    <w:rsid w:val="0039615E"/>
    <w:rsid w:val="003A063A"/>
    <w:rsid w:val="003A18DA"/>
    <w:rsid w:val="003A1B46"/>
    <w:rsid w:val="003A38BA"/>
    <w:rsid w:val="003A595E"/>
    <w:rsid w:val="003A78DD"/>
    <w:rsid w:val="003A7A98"/>
    <w:rsid w:val="003B06E8"/>
    <w:rsid w:val="003B0C39"/>
    <w:rsid w:val="003B1B18"/>
    <w:rsid w:val="003B2548"/>
    <w:rsid w:val="003B29AA"/>
    <w:rsid w:val="003B29D5"/>
    <w:rsid w:val="003B2B9C"/>
    <w:rsid w:val="003B398A"/>
    <w:rsid w:val="003B6423"/>
    <w:rsid w:val="003C1549"/>
    <w:rsid w:val="003C46EB"/>
    <w:rsid w:val="003C49F0"/>
    <w:rsid w:val="003C6F0F"/>
    <w:rsid w:val="003C7B0D"/>
    <w:rsid w:val="003D2FFB"/>
    <w:rsid w:val="003D31FF"/>
    <w:rsid w:val="003D3FDF"/>
    <w:rsid w:val="003D5860"/>
    <w:rsid w:val="003D66D3"/>
    <w:rsid w:val="003D76C1"/>
    <w:rsid w:val="003D781B"/>
    <w:rsid w:val="003D78B2"/>
    <w:rsid w:val="003D7A37"/>
    <w:rsid w:val="003E0234"/>
    <w:rsid w:val="003E02DA"/>
    <w:rsid w:val="003E2594"/>
    <w:rsid w:val="003E2EE5"/>
    <w:rsid w:val="003E4146"/>
    <w:rsid w:val="003E4BA3"/>
    <w:rsid w:val="003E6845"/>
    <w:rsid w:val="003F037A"/>
    <w:rsid w:val="003F0BB8"/>
    <w:rsid w:val="003F1128"/>
    <w:rsid w:val="003F15C7"/>
    <w:rsid w:val="003F1A80"/>
    <w:rsid w:val="003F249F"/>
    <w:rsid w:val="003F317E"/>
    <w:rsid w:val="003F32C7"/>
    <w:rsid w:val="003F364F"/>
    <w:rsid w:val="003F4EBD"/>
    <w:rsid w:val="003F5722"/>
    <w:rsid w:val="003F6117"/>
    <w:rsid w:val="003F6601"/>
    <w:rsid w:val="003F7545"/>
    <w:rsid w:val="004003D4"/>
    <w:rsid w:val="00402781"/>
    <w:rsid w:val="00403EB1"/>
    <w:rsid w:val="0040433D"/>
    <w:rsid w:val="00404FBE"/>
    <w:rsid w:val="00411D61"/>
    <w:rsid w:val="00411EA7"/>
    <w:rsid w:val="004123AD"/>
    <w:rsid w:val="00412A96"/>
    <w:rsid w:val="004135C0"/>
    <w:rsid w:val="00413DA8"/>
    <w:rsid w:val="004144E9"/>
    <w:rsid w:val="00414D46"/>
    <w:rsid w:val="00416C79"/>
    <w:rsid w:val="004170A4"/>
    <w:rsid w:val="00417A21"/>
    <w:rsid w:val="00417F79"/>
    <w:rsid w:val="00420268"/>
    <w:rsid w:val="00420744"/>
    <w:rsid w:val="00420FA8"/>
    <w:rsid w:val="00421446"/>
    <w:rsid w:val="00423B19"/>
    <w:rsid w:val="00425DEE"/>
    <w:rsid w:val="00427A85"/>
    <w:rsid w:val="00430E3F"/>
    <w:rsid w:val="00431965"/>
    <w:rsid w:val="00431B8F"/>
    <w:rsid w:val="004348E2"/>
    <w:rsid w:val="004406F0"/>
    <w:rsid w:val="00443AA7"/>
    <w:rsid w:val="00443ACB"/>
    <w:rsid w:val="004451B1"/>
    <w:rsid w:val="00447F5B"/>
    <w:rsid w:val="004504D6"/>
    <w:rsid w:val="00450580"/>
    <w:rsid w:val="00450C04"/>
    <w:rsid w:val="00453D00"/>
    <w:rsid w:val="00453D86"/>
    <w:rsid w:val="00455AD8"/>
    <w:rsid w:val="004568EE"/>
    <w:rsid w:val="00462411"/>
    <w:rsid w:val="00465C5B"/>
    <w:rsid w:val="00465E8C"/>
    <w:rsid w:val="00467EAC"/>
    <w:rsid w:val="0047022A"/>
    <w:rsid w:val="00471DA2"/>
    <w:rsid w:val="00471DC8"/>
    <w:rsid w:val="00472A76"/>
    <w:rsid w:val="00472C81"/>
    <w:rsid w:val="00473CD9"/>
    <w:rsid w:val="00475040"/>
    <w:rsid w:val="00475FE8"/>
    <w:rsid w:val="00480A67"/>
    <w:rsid w:val="00483AC5"/>
    <w:rsid w:val="0048468E"/>
    <w:rsid w:val="00484E43"/>
    <w:rsid w:val="004904FE"/>
    <w:rsid w:val="004913FF"/>
    <w:rsid w:val="00494721"/>
    <w:rsid w:val="00494D0D"/>
    <w:rsid w:val="0049576F"/>
    <w:rsid w:val="00495D20"/>
    <w:rsid w:val="00496223"/>
    <w:rsid w:val="004A0A09"/>
    <w:rsid w:val="004A110F"/>
    <w:rsid w:val="004A2B09"/>
    <w:rsid w:val="004A2E4C"/>
    <w:rsid w:val="004B0B10"/>
    <w:rsid w:val="004B0FFD"/>
    <w:rsid w:val="004B3645"/>
    <w:rsid w:val="004B4A6B"/>
    <w:rsid w:val="004B50A5"/>
    <w:rsid w:val="004B5B66"/>
    <w:rsid w:val="004B7C21"/>
    <w:rsid w:val="004B7D6A"/>
    <w:rsid w:val="004C0504"/>
    <w:rsid w:val="004C1088"/>
    <w:rsid w:val="004C14AA"/>
    <w:rsid w:val="004C36F6"/>
    <w:rsid w:val="004C3A92"/>
    <w:rsid w:val="004C41B1"/>
    <w:rsid w:val="004C5797"/>
    <w:rsid w:val="004C6BA1"/>
    <w:rsid w:val="004C7C37"/>
    <w:rsid w:val="004D097A"/>
    <w:rsid w:val="004D123C"/>
    <w:rsid w:val="004D2BEC"/>
    <w:rsid w:val="004D3C73"/>
    <w:rsid w:val="004D4170"/>
    <w:rsid w:val="004D4470"/>
    <w:rsid w:val="004D5C9E"/>
    <w:rsid w:val="004D63FD"/>
    <w:rsid w:val="004E27B4"/>
    <w:rsid w:val="004E39B5"/>
    <w:rsid w:val="004E3DEE"/>
    <w:rsid w:val="004E4249"/>
    <w:rsid w:val="004E485A"/>
    <w:rsid w:val="004E5765"/>
    <w:rsid w:val="004E5F75"/>
    <w:rsid w:val="004E7030"/>
    <w:rsid w:val="004E786B"/>
    <w:rsid w:val="004F4153"/>
    <w:rsid w:val="004F556A"/>
    <w:rsid w:val="004F60B1"/>
    <w:rsid w:val="004F6FFE"/>
    <w:rsid w:val="004F7B6A"/>
    <w:rsid w:val="004F7E69"/>
    <w:rsid w:val="00501DEC"/>
    <w:rsid w:val="00503A02"/>
    <w:rsid w:val="00503E16"/>
    <w:rsid w:val="0050573F"/>
    <w:rsid w:val="005104F8"/>
    <w:rsid w:val="00511B55"/>
    <w:rsid w:val="00513E3C"/>
    <w:rsid w:val="0052137E"/>
    <w:rsid w:val="00523F87"/>
    <w:rsid w:val="00524DD5"/>
    <w:rsid w:val="0052522E"/>
    <w:rsid w:val="00530126"/>
    <w:rsid w:val="0053101C"/>
    <w:rsid w:val="00533CB3"/>
    <w:rsid w:val="00535D08"/>
    <w:rsid w:val="005363B5"/>
    <w:rsid w:val="00540791"/>
    <w:rsid w:val="00541CC7"/>
    <w:rsid w:val="00542603"/>
    <w:rsid w:val="00542D4A"/>
    <w:rsid w:val="00543E65"/>
    <w:rsid w:val="00544777"/>
    <w:rsid w:val="005477D0"/>
    <w:rsid w:val="00551287"/>
    <w:rsid w:val="0055180F"/>
    <w:rsid w:val="00554165"/>
    <w:rsid w:val="0055454F"/>
    <w:rsid w:val="00555627"/>
    <w:rsid w:val="00556E90"/>
    <w:rsid w:val="00557559"/>
    <w:rsid w:val="00560427"/>
    <w:rsid w:val="00561B5F"/>
    <w:rsid w:val="00561DCD"/>
    <w:rsid w:val="00563076"/>
    <w:rsid w:val="00563CA2"/>
    <w:rsid w:val="005640C7"/>
    <w:rsid w:val="005658FF"/>
    <w:rsid w:val="00565A15"/>
    <w:rsid w:val="00566E3D"/>
    <w:rsid w:val="0056701A"/>
    <w:rsid w:val="0057026B"/>
    <w:rsid w:val="00571727"/>
    <w:rsid w:val="0057198B"/>
    <w:rsid w:val="005724E1"/>
    <w:rsid w:val="00575129"/>
    <w:rsid w:val="00575BC3"/>
    <w:rsid w:val="00576D8D"/>
    <w:rsid w:val="0058225D"/>
    <w:rsid w:val="0058318C"/>
    <w:rsid w:val="005865BE"/>
    <w:rsid w:val="00592495"/>
    <w:rsid w:val="00592AF3"/>
    <w:rsid w:val="00593D97"/>
    <w:rsid w:val="005943E9"/>
    <w:rsid w:val="00595CEC"/>
    <w:rsid w:val="0059675A"/>
    <w:rsid w:val="00596B7B"/>
    <w:rsid w:val="00596DBC"/>
    <w:rsid w:val="00596DE9"/>
    <w:rsid w:val="00596F78"/>
    <w:rsid w:val="005974ED"/>
    <w:rsid w:val="0059769A"/>
    <w:rsid w:val="005A1BA9"/>
    <w:rsid w:val="005A223E"/>
    <w:rsid w:val="005A644B"/>
    <w:rsid w:val="005A6CE7"/>
    <w:rsid w:val="005B00BB"/>
    <w:rsid w:val="005B05FA"/>
    <w:rsid w:val="005B1FEC"/>
    <w:rsid w:val="005B23EA"/>
    <w:rsid w:val="005B49A6"/>
    <w:rsid w:val="005B5572"/>
    <w:rsid w:val="005B5A04"/>
    <w:rsid w:val="005B6952"/>
    <w:rsid w:val="005B6B4D"/>
    <w:rsid w:val="005B7876"/>
    <w:rsid w:val="005B7B8E"/>
    <w:rsid w:val="005C1F81"/>
    <w:rsid w:val="005C2BB7"/>
    <w:rsid w:val="005C2F76"/>
    <w:rsid w:val="005C3748"/>
    <w:rsid w:val="005C4AFF"/>
    <w:rsid w:val="005C5D4E"/>
    <w:rsid w:val="005C5E50"/>
    <w:rsid w:val="005C6119"/>
    <w:rsid w:val="005C6605"/>
    <w:rsid w:val="005C7595"/>
    <w:rsid w:val="005D4156"/>
    <w:rsid w:val="005D432F"/>
    <w:rsid w:val="005D550F"/>
    <w:rsid w:val="005D63D8"/>
    <w:rsid w:val="005D76DB"/>
    <w:rsid w:val="005E04CD"/>
    <w:rsid w:val="005E3093"/>
    <w:rsid w:val="005E794C"/>
    <w:rsid w:val="005E7EDA"/>
    <w:rsid w:val="005F4AED"/>
    <w:rsid w:val="005F4C21"/>
    <w:rsid w:val="005F72BB"/>
    <w:rsid w:val="005F77BF"/>
    <w:rsid w:val="005F7840"/>
    <w:rsid w:val="00600389"/>
    <w:rsid w:val="0060077E"/>
    <w:rsid w:val="00601B60"/>
    <w:rsid w:val="00604463"/>
    <w:rsid w:val="006049EA"/>
    <w:rsid w:val="00610465"/>
    <w:rsid w:val="00611278"/>
    <w:rsid w:val="00611F2F"/>
    <w:rsid w:val="00620173"/>
    <w:rsid w:val="0062144F"/>
    <w:rsid w:val="00621938"/>
    <w:rsid w:val="00622569"/>
    <w:rsid w:val="00622AA2"/>
    <w:rsid w:val="00625611"/>
    <w:rsid w:val="00626E98"/>
    <w:rsid w:val="0062748B"/>
    <w:rsid w:val="00627645"/>
    <w:rsid w:val="00627777"/>
    <w:rsid w:val="00630222"/>
    <w:rsid w:val="00630E94"/>
    <w:rsid w:val="00630F74"/>
    <w:rsid w:val="00631807"/>
    <w:rsid w:val="00632165"/>
    <w:rsid w:val="00633CC1"/>
    <w:rsid w:val="00633D2E"/>
    <w:rsid w:val="00634907"/>
    <w:rsid w:val="00635421"/>
    <w:rsid w:val="00636298"/>
    <w:rsid w:val="00637F31"/>
    <w:rsid w:val="00637F3B"/>
    <w:rsid w:val="006407CA"/>
    <w:rsid w:val="00641AFD"/>
    <w:rsid w:val="0064220D"/>
    <w:rsid w:val="006437A6"/>
    <w:rsid w:val="006437C1"/>
    <w:rsid w:val="00644304"/>
    <w:rsid w:val="00644670"/>
    <w:rsid w:val="00644CA0"/>
    <w:rsid w:val="00646675"/>
    <w:rsid w:val="006479AB"/>
    <w:rsid w:val="00651EA5"/>
    <w:rsid w:val="00654507"/>
    <w:rsid w:val="00655A4D"/>
    <w:rsid w:val="00656480"/>
    <w:rsid w:val="00656996"/>
    <w:rsid w:val="00657065"/>
    <w:rsid w:val="00660953"/>
    <w:rsid w:val="006619DC"/>
    <w:rsid w:val="00662CA6"/>
    <w:rsid w:val="00664775"/>
    <w:rsid w:val="006674B8"/>
    <w:rsid w:val="00667514"/>
    <w:rsid w:val="00670184"/>
    <w:rsid w:val="00670B1C"/>
    <w:rsid w:val="00671024"/>
    <w:rsid w:val="00671599"/>
    <w:rsid w:val="00671F99"/>
    <w:rsid w:val="006721F9"/>
    <w:rsid w:val="006732AA"/>
    <w:rsid w:val="00673CA0"/>
    <w:rsid w:val="00676E9D"/>
    <w:rsid w:val="006774EA"/>
    <w:rsid w:val="00680B14"/>
    <w:rsid w:val="00680D64"/>
    <w:rsid w:val="006813B7"/>
    <w:rsid w:val="00682A41"/>
    <w:rsid w:val="00684084"/>
    <w:rsid w:val="00684959"/>
    <w:rsid w:val="00685475"/>
    <w:rsid w:val="006857AC"/>
    <w:rsid w:val="006874B4"/>
    <w:rsid w:val="00687C88"/>
    <w:rsid w:val="006901AE"/>
    <w:rsid w:val="00690508"/>
    <w:rsid w:val="00691C2A"/>
    <w:rsid w:val="00691EA4"/>
    <w:rsid w:val="00693F9B"/>
    <w:rsid w:val="0069453E"/>
    <w:rsid w:val="00694755"/>
    <w:rsid w:val="006959D0"/>
    <w:rsid w:val="0069627D"/>
    <w:rsid w:val="006963AA"/>
    <w:rsid w:val="00697927"/>
    <w:rsid w:val="006A0706"/>
    <w:rsid w:val="006A1357"/>
    <w:rsid w:val="006A184C"/>
    <w:rsid w:val="006A1A57"/>
    <w:rsid w:val="006A2DE6"/>
    <w:rsid w:val="006A3876"/>
    <w:rsid w:val="006A43CE"/>
    <w:rsid w:val="006A65B2"/>
    <w:rsid w:val="006A7572"/>
    <w:rsid w:val="006A7DA9"/>
    <w:rsid w:val="006B0FE2"/>
    <w:rsid w:val="006B2542"/>
    <w:rsid w:val="006B2B54"/>
    <w:rsid w:val="006B3D40"/>
    <w:rsid w:val="006B4A1E"/>
    <w:rsid w:val="006B4B81"/>
    <w:rsid w:val="006B6A27"/>
    <w:rsid w:val="006C1B7F"/>
    <w:rsid w:val="006C3142"/>
    <w:rsid w:val="006C37BA"/>
    <w:rsid w:val="006C3B2F"/>
    <w:rsid w:val="006C76B4"/>
    <w:rsid w:val="006D0088"/>
    <w:rsid w:val="006D02DA"/>
    <w:rsid w:val="006D08FF"/>
    <w:rsid w:val="006D11E6"/>
    <w:rsid w:val="006D1D9D"/>
    <w:rsid w:val="006D2095"/>
    <w:rsid w:val="006D285F"/>
    <w:rsid w:val="006D438B"/>
    <w:rsid w:val="006D458E"/>
    <w:rsid w:val="006D6790"/>
    <w:rsid w:val="006D6E00"/>
    <w:rsid w:val="006E5063"/>
    <w:rsid w:val="006E6837"/>
    <w:rsid w:val="006E6A5F"/>
    <w:rsid w:val="006F1810"/>
    <w:rsid w:val="006F26FC"/>
    <w:rsid w:val="006F2EB7"/>
    <w:rsid w:val="006F434D"/>
    <w:rsid w:val="006F51EE"/>
    <w:rsid w:val="006F5A7C"/>
    <w:rsid w:val="006F5D39"/>
    <w:rsid w:val="0070278D"/>
    <w:rsid w:val="007036C5"/>
    <w:rsid w:val="0070472C"/>
    <w:rsid w:val="00704EC2"/>
    <w:rsid w:val="007051B9"/>
    <w:rsid w:val="007057BB"/>
    <w:rsid w:val="00706312"/>
    <w:rsid w:val="00711035"/>
    <w:rsid w:val="00711CEC"/>
    <w:rsid w:val="00712BBE"/>
    <w:rsid w:val="00712EE6"/>
    <w:rsid w:val="0071377D"/>
    <w:rsid w:val="00715ABC"/>
    <w:rsid w:val="0071624B"/>
    <w:rsid w:val="00717441"/>
    <w:rsid w:val="007178FE"/>
    <w:rsid w:val="00720C7B"/>
    <w:rsid w:val="00721777"/>
    <w:rsid w:val="00721EB2"/>
    <w:rsid w:val="0072373E"/>
    <w:rsid w:val="007244BA"/>
    <w:rsid w:val="00725656"/>
    <w:rsid w:val="00726D6A"/>
    <w:rsid w:val="007270A3"/>
    <w:rsid w:val="00727384"/>
    <w:rsid w:val="00727D2F"/>
    <w:rsid w:val="00731505"/>
    <w:rsid w:val="007317BD"/>
    <w:rsid w:val="00731F14"/>
    <w:rsid w:val="00733243"/>
    <w:rsid w:val="00733622"/>
    <w:rsid w:val="00734403"/>
    <w:rsid w:val="00734A3F"/>
    <w:rsid w:val="007351C0"/>
    <w:rsid w:val="007371BE"/>
    <w:rsid w:val="00737200"/>
    <w:rsid w:val="00741464"/>
    <w:rsid w:val="0075076C"/>
    <w:rsid w:val="007509D6"/>
    <w:rsid w:val="00753482"/>
    <w:rsid w:val="0075378D"/>
    <w:rsid w:val="00755034"/>
    <w:rsid w:val="007562D9"/>
    <w:rsid w:val="00760499"/>
    <w:rsid w:val="00761278"/>
    <w:rsid w:val="00761A34"/>
    <w:rsid w:val="007638AB"/>
    <w:rsid w:val="0076537A"/>
    <w:rsid w:val="007657C9"/>
    <w:rsid w:val="007676AD"/>
    <w:rsid w:val="00770E26"/>
    <w:rsid w:val="00771B7F"/>
    <w:rsid w:val="00771F3A"/>
    <w:rsid w:val="007720B7"/>
    <w:rsid w:val="00774899"/>
    <w:rsid w:val="00774C27"/>
    <w:rsid w:val="00775D90"/>
    <w:rsid w:val="0077753E"/>
    <w:rsid w:val="00777865"/>
    <w:rsid w:val="0078000C"/>
    <w:rsid w:val="0078049B"/>
    <w:rsid w:val="00780AAC"/>
    <w:rsid w:val="007828B1"/>
    <w:rsid w:val="00782CBA"/>
    <w:rsid w:val="007837AE"/>
    <w:rsid w:val="007940A8"/>
    <w:rsid w:val="00794A33"/>
    <w:rsid w:val="00794D81"/>
    <w:rsid w:val="00794E00"/>
    <w:rsid w:val="00796416"/>
    <w:rsid w:val="007969B4"/>
    <w:rsid w:val="007A0E39"/>
    <w:rsid w:val="007A1D94"/>
    <w:rsid w:val="007A2AC6"/>
    <w:rsid w:val="007A2B46"/>
    <w:rsid w:val="007A4510"/>
    <w:rsid w:val="007A47F1"/>
    <w:rsid w:val="007A63CE"/>
    <w:rsid w:val="007B1866"/>
    <w:rsid w:val="007B18DE"/>
    <w:rsid w:val="007B1AF6"/>
    <w:rsid w:val="007B4AD2"/>
    <w:rsid w:val="007B4BE8"/>
    <w:rsid w:val="007B5DBA"/>
    <w:rsid w:val="007B63DB"/>
    <w:rsid w:val="007B739D"/>
    <w:rsid w:val="007C0A6F"/>
    <w:rsid w:val="007C1E61"/>
    <w:rsid w:val="007C2404"/>
    <w:rsid w:val="007C2AEC"/>
    <w:rsid w:val="007C3717"/>
    <w:rsid w:val="007C3D0D"/>
    <w:rsid w:val="007C5D66"/>
    <w:rsid w:val="007C69E3"/>
    <w:rsid w:val="007C7F41"/>
    <w:rsid w:val="007D1F7F"/>
    <w:rsid w:val="007D3194"/>
    <w:rsid w:val="007D3373"/>
    <w:rsid w:val="007D4E5E"/>
    <w:rsid w:val="007D5DF5"/>
    <w:rsid w:val="007D6EC3"/>
    <w:rsid w:val="007D7DF1"/>
    <w:rsid w:val="007E0017"/>
    <w:rsid w:val="007E08D7"/>
    <w:rsid w:val="007E0B2A"/>
    <w:rsid w:val="007E166B"/>
    <w:rsid w:val="007E272D"/>
    <w:rsid w:val="007E2DF2"/>
    <w:rsid w:val="007E4EFB"/>
    <w:rsid w:val="007E6873"/>
    <w:rsid w:val="007E7CA7"/>
    <w:rsid w:val="007F2488"/>
    <w:rsid w:val="007F2D6D"/>
    <w:rsid w:val="007F31FB"/>
    <w:rsid w:val="007F3831"/>
    <w:rsid w:val="007F446A"/>
    <w:rsid w:val="007F4A56"/>
    <w:rsid w:val="007F4D53"/>
    <w:rsid w:val="007F68C1"/>
    <w:rsid w:val="007F7073"/>
    <w:rsid w:val="00801C00"/>
    <w:rsid w:val="00802B8D"/>
    <w:rsid w:val="00802FC3"/>
    <w:rsid w:val="008063D5"/>
    <w:rsid w:val="00810D7B"/>
    <w:rsid w:val="00811AF9"/>
    <w:rsid w:val="00813D1D"/>
    <w:rsid w:val="00816B68"/>
    <w:rsid w:val="00816D37"/>
    <w:rsid w:val="0082295F"/>
    <w:rsid w:val="00827528"/>
    <w:rsid w:val="00827B2C"/>
    <w:rsid w:val="00827D14"/>
    <w:rsid w:val="00830702"/>
    <w:rsid w:val="0083086E"/>
    <w:rsid w:val="00830BC6"/>
    <w:rsid w:val="00831CBC"/>
    <w:rsid w:val="00833441"/>
    <w:rsid w:val="00833CD9"/>
    <w:rsid w:val="00833E0C"/>
    <w:rsid w:val="00834167"/>
    <w:rsid w:val="00835CE9"/>
    <w:rsid w:val="00835D6C"/>
    <w:rsid w:val="00836619"/>
    <w:rsid w:val="00840618"/>
    <w:rsid w:val="0084079C"/>
    <w:rsid w:val="00844F6D"/>
    <w:rsid w:val="00846327"/>
    <w:rsid w:val="0084655E"/>
    <w:rsid w:val="008479B8"/>
    <w:rsid w:val="00851E58"/>
    <w:rsid w:val="008534DA"/>
    <w:rsid w:val="00854979"/>
    <w:rsid w:val="00857796"/>
    <w:rsid w:val="0086064C"/>
    <w:rsid w:val="00860EE3"/>
    <w:rsid w:val="00861618"/>
    <w:rsid w:val="008635A7"/>
    <w:rsid w:val="00864F9D"/>
    <w:rsid w:val="00867033"/>
    <w:rsid w:val="00870491"/>
    <w:rsid w:val="00870851"/>
    <w:rsid w:val="00870E7F"/>
    <w:rsid w:val="00872930"/>
    <w:rsid w:val="00872980"/>
    <w:rsid w:val="0087304D"/>
    <w:rsid w:val="008740C4"/>
    <w:rsid w:val="008776C7"/>
    <w:rsid w:val="0088145F"/>
    <w:rsid w:val="00882B3C"/>
    <w:rsid w:val="00882F85"/>
    <w:rsid w:val="00883F79"/>
    <w:rsid w:val="008842AF"/>
    <w:rsid w:val="008843B2"/>
    <w:rsid w:val="00884F0B"/>
    <w:rsid w:val="008864AC"/>
    <w:rsid w:val="00886BCB"/>
    <w:rsid w:val="00886FCE"/>
    <w:rsid w:val="0089046E"/>
    <w:rsid w:val="00894048"/>
    <w:rsid w:val="008966E3"/>
    <w:rsid w:val="00897B7A"/>
    <w:rsid w:val="008A05BD"/>
    <w:rsid w:val="008A25B9"/>
    <w:rsid w:val="008A352E"/>
    <w:rsid w:val="008A36A7"/>
    <w:rsid w:val="008A6B57"/>
    <w:rsid w:val="008A7AE1"/>
    <w:rsid w:val="008A7EB7"/>
    <w:rsid w:val="008B0881"/>
    <w:rsid w:val="008B2D76"/>
    <w:rsid w:val="008B351D"/>
    <w:rsid w:val="008B4603"/>
    <w:rsid w:val="008B4866"/>
    <w:rsid w:val="008B6176"/>
    <w:rsid w:val="008C04D0"/>
    <w:rsid w:val="008C0BD7"/>
    <w:rsid w:val="008C0E1E"/>
    <w:rsid w:val="008C1B82"/>
    <w:rsid w:val="008C2B8B"/>
    <w:rsid w:val="008C53DD"/>
    <w:rsid w:val="008C5621"/>
    <w:rsid w:val="008C62FC"/>
    <w:rsid w:val="008C6BCD"/>
    <w:rsid w:val="008C734A"/>
    <w:rsid w:val="008D07BC"/>
    <w:rsid w:val="008D577B"/>
    <w:rsid w:val="008D7F78"/>
    <w:rsid w:val="008E1856"/>
    <w:rsid w:val="008E5F87"/>
    <w:rsid w:val="008F1CD0"/>
    <w:rsid w:val="008F22BC"/>
    <w:rsid w:val="008F25C0"/>
    <w:rsid w:val="008F3992"/>
    <w:rsid w:val="008F40F3"/>
    <w:rsid w:val="008F4501"/>
    <w:rsid w:val="008F4FA9"/>
    <w:rsid w:val="008F5482"/>
    <w:rsid w:val="008F5EB5"/>
    <w:rsid w:val="008F6318"/>
    <w:rsid w:val="008F6914"/>
    <w:rsid w:val="008F7E51"/>
    <w:rsid w:val="009019CE"/>
    <w:rsid w:val="009022CA"/>
    <w:rsid w:val="009030A0"/>
    <w:rsid w:val="009036D1"/>
    <w:rsid w:val="00906D5B"/>
    <w:rsid w:val="00906F2D"/>
    <w:rsid w:val="009076FF"/>
    <w:rsid w:val="0091020A"/>
    <w:rsid w:val="009104EB"/>
    <w:rsid w:val="00910D13"/>
    <w:rsid w:val="009125C9"/>
    <w:rsid w:val="00912CC8"/>
    <w:rsid w:val="0091349A"/>
    <w:rsid w:val="00914DAA"/>
    <w:rsid w:val="00916CB8"/>
    <w:rsid w:val="0092010E"/>
    <w:rsid w:val="00920504"/>
    <w:rsid w:val="00920DF8"/>
    <w:rsid w:val="00921042"/>
    <w:rsid w:val="0092191C"/>
    <w:rsid w:val="0092222B"/>
    <w:rsid w:val="009222D7"/>
    <w:rsid w:val="00922972"/>
    <w:rsid w:val="0092344A"/>
    <w:rsid w:val="00923689"/>
    <w:rsid w:val="0092448B"/>
    <w:rsid w:val="009247F9"/>
    <w:rsid w:val="009257DA"/>
    <w:rsid w:val="0092749F"/>
    <w:rsid w:val="0093061E"/>
    <w:rsid w:val="00930AC8"/>
    <w:rsid w:val="009318C6"/>
    <w:rsid w:val="0093341C"/>
    <w:rsid w:val="0093399C"/>
    <w:rsid w:val="009343D5"/>
    <w:rsid w:val="0093445E"/>
    <w:rsid w:val="00935B67"/>
    <w:rsid w:val="00936204"/>
    <w:rsid w:val="009377B5"/>
    <w:rsid w:val="009404C7"/>
    <w:rsid w:val="009408E0"/>
    <w:rsid w:val="0094155D"/>
    <w:rsid w:val="00941B2E"/>
    <w:rsid w:val="00941CD3"/>
    <w:rsid w:val="00942EB8"/>
    <w:rsid w:val="00943097"/>
    <w:rsid w:val="009431F5"/>
    <w:rsid w:val="00943973"/>
    <w:rsid w:val="00943975"/>
    <w:rsid w:val="009443C6"/>
    <w:rsid w:val="009524D6"/>
    <w:rsid w:val="00953E95"/>
    <w:rsid w:val="009543A2"/>
    <w:rsid w:val="009547D5"/>
    <w:rsid w:val="0095519C"/>
    <w:rsid w:val="00957E71"/>
    <w:rsid w:val="00964157"/>
    <w:rsid w:val="009657A4"/>
    <w:rsid w:val="00965FEC"/>
    <w:rsid w:val="00967D26"/>
    <w:rsid w:val="00967F57"/>
    <w:rsid w:val="00971686"/>
    <w:rsid w:val="009734AA"/>
    <w:rsid w:val="0097364E"/>
    <w:rsid w:val="00976273"/>
    <w:rsid w:val="00976E2F"/>
    <w:rsid w:val="00977931"/>
    <w:rsid w:val="00980A3D"/>
    <w:rsid w:val="00985916"/>
    <w:rsid w:val="00991FFE"/>
    <w:rsid w:val="009971F9"/>
    <w:rsid w:val="009A1310"/>
    <w:rsid w:val="009A30DE"/>
    <w:rsid w:val="009A5137"/>
    <w:rsid w:val="009A6D83"/>
    <w:rsid w:val="009A6F6C"/>
    <w:rsid w:val="009B065B"/>
    <w:rsid w:val="009B0908"/>
    <w:rsid w:val="009B3E0A"/>
    <w:rsid w:val="009B5884"/>
    <w:rsid w:val="009B5972"/>
    <w:rsid w:val="009B67F8"/>
    <w:rsid w:val="009B68A9"/>
    <w:rsid w:val="009C037B"/>
    <w:rsid w:val="009C09AD"/>
    <w:rsid w:val="009C3705"/>
    <w:rsid w:val="009C4D56"/>
    <w:rsid w:val="009C6220"/>
    <w:rsid w:val="009C7F3D"/>
    <w:rsid w:val="009D13ED"/>
    <w:rsid w:val="009D45A4"/>
    <w:rsid w:val="009D4818"/>
    <w:rsid w:val="009D4BE7"/>
    <w:rsid w:val="009D5498"/>
    <w:rsid w:val="009E1AC6"/>
    <w:rsid w:val="009E21AC"/>
    <w:rsid w:val="009E3D47"/>
    <w:rsid w:val="009E470E"/>
    <w:rsid w:val="009E5A8B"/>
    <w:rsid w:val="009E5E64"/>
    <w:rsid w:val="009E7641"/>
    <w:rsid w:val="009F30BB"/>
    <w:rsid w:val="009F46BE"/>
    <w:rsid w:val="009F5703"/>
    <w:rsid w:val="009F7021"/>
    <w:rsid w:val="00A005E8"/>
    <w:rsid w:val="00A01C63"/>
    <w:rsid w:val="00A0295C"/>
    <w:rsid w:val="00A0332A"/>
    <w:rsid w:val="00A07371"/>
    <w:rsid w:val="00A10D1C"/>
    <w:rsid w:val="00A114C4"/>
    <w:rsid w:val="00A1337A"/>
    <w:rsid w:val="00A13D96"/>
    <w:rsid w:val="00A14AC6"/>
    <w:rsid w:val="00A14BD3"/>
    <w:rsid w:val="00A17234"/>
    <w:rsid w:val="00A17A5F"/>
    <w:rsid w:val="00A20362"/>
    <w:rsid w:val="00A20A04"/>
    <w:rsid w:val="00A211B3"/>
    <w:rsid w:val="00A21FAC"/>
    <w:rsid w:val="00A2314D"/>
    <w:rsid w:val="00A233D7"/>
    <w:rsid w:val="00A234E0"/>
    <w:rsid w:val="00A23B62"/>
    <w:rsid w:val="00A23B77"/>
    <w:rsid w:val="00A2680E"/>
    <w:rsid w:val="00A271A3"/>
    <w:rsid w:val="00A3236D"/>
    <w:rsid w:val="00A32EB1"/>
    <w:rsid w:val="00A331B6"/>
    <w:rsid w:val="00A335A0"/>
    <w:rsid w:val="00A34321"/>
    <w:rsid w:val="00A34AAD"/>
    <w:rsid w:val="00A34B5A"/>
    <w:rsid w:val="00A368D6"/>
    <w:rsid w:val="00A36CCD"/>
    <w:rsid w:val="00A40497"/>
    <w:rsid w:val="00A4116A"/>
    <w:rsid w:val="00A41654"/>
    <w:rsid w:val="00A45C86"/>
    <w:rsid w:val="00A45EB1"/>
    <w:rsid w:val="00A51368"/>
    <w:rsid w:val="00A51BC4"/>
    <w:rsid w:val="00A52F28"/>
    <w:rsid w:val="00A5505E"/>
    <w:rsid w:val="00A554A2"/>
    <w:rsid w:val="00A56872"/>
    <w:rsid w:val="00A61F01"/>
    <w:rsid w:val="00A62986"/>
    <w:rsid w:val="00A65175"/>
    <w:rsid w:val="00A65373"/>
    <w:rsid w:val="00A65E90"/>
    <w:rsid w:val="00A67BCC"/>
    <w:rsid w:val="00A71438"/>
    <w:rsid w:val="00A721F7"/>
    <w:rsid w:val="00A72AA6"/>
    <w:rsid w:val="00A73671"/>
    <w:rsid w:val="00A748E2"/>
    <w:rsid w:val="00A74B35"/>
    <w:rsid w:val="00A76896"/>
    <w:rsid w:val="00A76A3D"/>
    <w:rsid w:val="00A77D5C"/>
    <w:rsid w:val="00A80914"/>
    <w:rsid w:val="00A8443D"/>
    <w:rsid w:val="00A84FB9"/>
    <w:rsid w:val="00A861AA"/>
    <w:rsid w:val="00A9144B"/>
    <w:rsid w:val="00A91812"/>
    <w:rsid w:val="00A92180"/>
    <w:rsid w:val="00A92CEF"/>
    <w:rsid w:val="00A93814"/>
    <w:rsid w:val="00A93E60"/>
    <w:rsid w:val="00A95AB8"/>
    <w:rsid w:val="00AA0CFC"/>
    <w:rsid w:val="00AA14C4"/>
    <w:rsid w:val="00AA1E4C"/>
    <w:rsid w:val="00AA285C"/>
    <w:rsid w:val="00AA3AA3"/>
    <w:rsid w:val="00AA4892"/>
    <w:rsid w:val="00AA6594"/>
    <w:rsid w:val="00AA79E8"/>
    <w:rsid w:val="00AB0276"/>
    <w:rsid w:val="00AB0626"/>
    <w:rsid w:val="00AB36B2"/>
    <w:rsid w:val="00AB5031"/>
    <w:rsid w:val="00AB6168"/>
    <w:rsid w:val="00AB6EFC"/>
    <w:rsid w:val="00AB7D5A"/>
    <w:rsid w:val="00AC236C"/>
    <w:rsid w:val="00AC32DC"/>
    <w:rsid w:val="00AC3C5F"/>
    <w:rsid w:val="00AD0904"/>
    <w:rsid w:val="00AD1038"/>
    <w:rsid w:val="00AD4D69"/>
    <w:rsid w:val="00AD5597"/>
    <w:rsid w:val="00AE0D18"/>
    <w:rsid w:val="00AE2864"/>
    <w:rsid w:val="00AE4B2E"/>
    <w:rsid w:val="00AE57F5"/>
    <w:rsid w:val="00AE68B0"/>
    <w:rsid w:val="00AE741F"/>
    <w:rsid w:val="00AE7B92"/>
    <w:rsid w:val="00AF197C"/>
    <w:rsid w:val="00AF48AA"/>
    <w:rsid w:val="00AF4C91"/>
    <w:rsid w:val="00AF7833"/>
    <w:rsid w:val="00AF7E5A"/>
    <w:rsid w:val="00B007E9"/>
    <w:rsid w:val="00B0167C"/>
    <w:rsid w:val="00B01AC3"/>
    <w:rsid w:val="00B021A2"/>
    <w:rsid w:val="00B034AA"/>
    <w:rsid w:val="00B06E9E"/>
    <w:rsid w:val="00B06EE0"/>
    <w:rsid w:val="00B07361"/>
    <w:rsid w:val="00B101C1"/>
    <w:rsid w:val="00B12127"/>
    <w:rsid w:val="00B1214F"/>
    <w:rsid w:val="00B1273C"/>
    <w:rsid w:val="00B14131"/>
    <w:rsid w:val="00B14226"/>
    <w:rsid w:val="00B15A4B"/>
    <w:rsid w:val="00B2014C"/>
    <w:rsid w:val="00B20B1A"/>
    <w:rsid w:val="00B20D71"/>
    <w:rsid w:val="00B20DF3"/>
    <w:rsid w:val="00B22990"/>
    <w:rsid w:val="00B25E66"/>
    <w:rsid w:val="00B26DD6"/>
    <w:rsid w:val="00B30682"/>
    <w:rsid w:val="00B30962"/>
    <w:rsid w:val="00B33148"/>
    <w:rsid w:val="00B34E94"/>
    <w:rsid w:val="00B35D4C"/>
    <w:rsid w:val="00B36964"/>
    <w:rsid w:val="00B37D36"/>
    <w:rsid w:val="00B40CD8"/>
    <w:rsid w:val="00B410CF"/>
    <w:rsid w:val="00B41995"/>
    <w:rsid w:val="00B4395E"/>
    <w:rsid w:val="00B4488B"/>
    <w:rsid w:val="00B44C8D"/>
    <w:rsid w:val="00B460C7"/>
    <w:rsid w:val="00B471CD"/>
    <w:rsid w:val="00B47A13"/>
    <w:rsid w:val="00B50200"/>
    <w:rsid w:val="00B526F1"/>
    <w:rsid w:val="00B53327"/>
    <w:rsid w:val="00B541EA"/>
    <w:rsid w:val="00B5422A"/>
    <w:rsid w:val="00B56520"/>
    <w:rsid w:val="00B56D74"/>
    <w:rsid w:val="00B57288"/>
    <w:rsid w:val="00B60891"/>
    <w:rsid w:val="00B60908"/>
    <w:rsid w:val="00B609F1"/>
    <w:rsid w:val="00B611FE"/>
    <w:rsid w:val="00B619EC"/>
    <w:rsid w:val="00B6567D"/>
    <w:rsid w:val="00B6748D"/>
    <w:rsid w:val="00B711F2"/>
    <w:rsid w:val="00B71616"/>
    <w:rsid w:val="00B729A7"/>
    <w:rsid w:val="00B72B85"/>
    <w:rsid w:val="00B73D3E"/>
    <w:rsid w:val="00B74930"/>
    <w:rsid w:val="00B74E76"/>
    <w:rsid w:val="00B7619F"/>
    <w:rsid w:val="00B7719A"/>
    <w:rsid w:val="00B77EDD"/>
    <w:rsid w:val="00B818E1"/>
    <w:rsid w:val="00B82880"/>
    <w:rsid w:val="00B8373A"/>
    <w:rsid w:val="00B83FFA"/>
    <w:rsid w:val="00B8613A"/>
    <w:rsid w:val="00B8720E"/>
    <w:rsid w:val="00B87B0C"/>
    <w:rsid w:val="00B91121"/>
    <w:rsid w:val="00B939F4"/>
    <w:rsid w:val="00B953DD"/>
    <w:rsid w:val="00B97F36"/>
    <w:rsid w:val="00B97F5F"/>
    <w:rsid w:val="00BA2E34"/>
    <w:rsid w:val="00BA3344"/>
    <w:rsid w:val="00BA3CE6"/>
    <w:rsid w:val="00BA476F"/>
    <w:rsid w:val="00BA4E3C"/>
    <w:rsid w:val="00BA5EBC"/>
    <w:rsid w:val="00BB11A9"/>
    <w:rsid w:val="00BB1E79"/>
    <w:rsid w:val="00BB78C5"/>
    <w:rsid w:val="00BC0C0B"/>
    <w:rsid w:val="00BC1018"/>
    <w:rsid w:val="00BC1AAD"/>
    <w:rsid w:val="00BC407B"/>
    <w:rsid w:val="00BC597A"/>
    <w:rsid w:val="00BC5C79"/>
    <w:rsid w:val="00BC5E1F"/>
    <w:rsid w:val="00BC7F98"/>
    <w:rsid w:val="00BD0087"/>
    <w:rsid w:val="00BD05B8"/>
    <w:rsid w:val="00BD0BCD"/>
    <w:rsid w:val="00BD0C28"/>
    <w:rsid w:val="00BD1944"/>
    <w:rsid w:val="00BD2EE5"/>
    <w:rsid w:val="00BD4044"/>
    <w:rsid w:val="00BD662D"/>
    <w:rsid w:val="00BD6A0F"/>
    <w:rsid w:val="00BE03BA"/>
    <w:rsid w:val="00BE548E"/>
    <w:rsid w:val="00BE5770"/>
    <w:rsid w:val="00BE6EB4"/>
    <w:rsid w:val="00BE798B"/>
    <w:rsid w:val="00BE79CC"/>
    <w:rsid w:val="00BE7B4D"/>
    <w:rsid w:val="00BE7FAC"/>
    <w:rsid w:val="00BF01F7"/>
    <w:rsid w:val="00BF49D6"/>
    <w:rsid w:val="00BF4FBF"/>
    <w:rsid w:val="00BF6D38"/>
    <w:rsid w:val="00BF7C41"/>
    <w:rsid w:val="00C00BA4"/>
    <w:rsid w:val="00C01880"/>
    <w:rsid w:val="00C026B3"/>
    <w:rsid w:val="00C02F35"/>
    <w:rsid w:val="00C059C0"/>
    <w:rsid w:val="00C05E86"/>
    <w:rsid w:val="00C1191E"/>
    <w:rsid w:val="00C12F7E"/>
    <w:rsid w:val="00C20028"/>
    <w:rsid w:val="00C211DD"/>
    <w:rsid w:val="00C2237E"/>
    <w:rsid w:val="00C258D2"/>
    <w:rsid w:val="00C26062"/>
    <w:rsid w:val="00C269CB"/>
    <w:rsid w:val="00C26FAD"/>
    <w:rsid w:val="00C27F20"/>
    <w:rsid w:val="00C30999"/>
    <w:rsid w:val="00C30CFC"/>
    <w:rsid w:val="00C323AC"/>
    <w:rsid w:val="00C33E4D"/>
    <w:rsid w:val="00C33FD9"/>
    <w:rsid w:val="00C34247"/>
    <w:rsid w:val="00C34E3F"/>
    <w:rsid w:val="00C36CB2"/>
    <w:rsid w:val="00C4176E"/>
    <w:rsid w:val="00C434E4"/>
    <w:rsid w:val="00C43C22"/>
    <w:rsid w:val="00C445A6"/>
    <w:rsid w:val="00C46C5E"/>
    <w:rsid w:val="00C46E7F"/>
    <w:rsid w:val="00C51D84"/>
    <w:rsid w:val="00C5323E"/>
    <w:rsid w:val="00C562A3"/>
    <w:rsid w:val="00C56892"/>
    <w:rsid w:val="00C5780A"/>
    <w:rsid w:val="00C602CB"/>
    <w:rsid w:val="00C6038B"/>
    <w:rsid w:val="00C60B8A"/>
    <w:rsid w:val="00C62D69"/>
    <w:rsid w:val="00C63525"/>
    <w:rsid w:val="00C6371F"/>
    <w:rsid w:val="00C63B16"/>
    <w:rsid w:val="00C65A18"/>
    <w:rsid w:val="00C660DE"/>
    <w:rsid w:val="00C66106"/>
    <w:rsid w:val="00C72F26"/>
    <w:rsid w:val="00C75844"/>
    <w:rsid w:val="00C75B41"/>
    <w:rsid w:val="00C76B29"/>
    <w:rsid w:val="00C803E0"/>
    <w:rsid w:val="00C8495E"/>
    <w:rsid w:val="00C85B2B"/>
    <w:rsid w:val="00C860C5"/>
    <w:rsid w:val="00C86A64"/>
    <w:rsid w:val="00C86FDD"/>
    <w:rsid w:val="00C87842"/>
    <w:rsid w:val="00C90601"/>
    <w:rsid w:val="00C90CA7"/>
    <w:rsid w:val="00C937B2"/>
    <w:rsid w:val="00C93DB2"/>
    <w:rsid w:val="00C949E6"/>
    <w:rsid w:val="00CA13A8"/>
    <w:rsid w:val="00CA15EA"/>
    <w:rsid w:val="00CA1AF0"/>
    <w:rsid w:val="00CA316F"/>
    <w:rsid w:val="00CA364A"/>
    <w:rsid w:val="00CA64F5"/>
    <w:rsid w:val="00CA67E4"/>
    <w:rsid w:val="00CB2527"/>
    <w:rsid w:val="00CB2A9B"/>
    <w:rsid w:val="00CB3D6C"/>
    <w:rsid w:val="00CB69CF"/>
    <w:rsid w:val="00CB6DFC"/>
    <w:rsid w:val="00CB79C9"/>
    <w:rsid w:val="00CC11C0"/>
    <w:rsid w:val="00CC1861"/>
    <w:rsid w:val="00CC1E56"/>
    <w:rsid w:val="00CC21E1"/>
    <w:rsid w:val="00CC2499"/>
    <w:rsid w:val="00CC3397"/>
    <w:rsid w:val="00CC4A50"/>
    <w:rsid w:val="00CC5584"/>
    <w:rsid w:val="00CD6D2C"/>
    <w:rsid w:val="00CE2800"/>
    <w:rsid w:val="00CE4176"/>
    <w:rsid w:val="00CE4306"/>
    <w:rsid w:val="00CE4B84"/>
    <w:rsid w:val="00CE4BDD"/>
    <w:rsid w:val="00CE57A6"/>
    <w:rsid w:val="00CE6941"/>
    <w:rsid w:val="00CF0E59"/>
    <w:rsid w:val="00CF17F4"/>
    <w:rsid w:val="00CF233D"/>
    <w:rsid w:val="00CF250B"/>
    <w:rsid w:val="00CF38BD"/>
    <w:rsid w:val="00CF5D23"/>
    <w:rsid w:val="00D00212"/>
    <w:rsid w:val="00D014DF"/>
    <w:rsid w:val="00D01659"/>
    <w:rsid w:val="00D0362A"/>
    <w:rsid w:val="00D04318"/>
    <w:rsid w:val="00D04F15"/>
    <w:rsid w:val="00D0640A"/>
    <w:rsid w:val="00D06DED"/>
    <w:rsid w:val="00D07449"/>
    <w:rsid w:val="00D07459"/>
    <w:rsid w:val="00D14FFD"/>
    <w:rsid w:val="00D156F6"/>
    <w:rsid w:val="00D15FB0"/>
    <w:rsid w:val="00D17180"/>
    <w:rsid w:val="00D1753E"/>
    <w:rsid w:val="00D253A2"/>
    <w:rsid w:val="00D3076D"/>
    <w:rsid w:val="00D31598"/>
    <w:rsid w:val="00D317F1"/>
    <w:rsid w:val="00D3207D"/>
    <w:rsid w:val="00D327AF"/>
    <w:rsid w:val="00D36064"/>
    <w:rsid w:val="00D36B5E"/>
    <w:rsid w:val="00D36C27"/>
    <w:rsid w:val="00D373BC"/>
    <w:rsid w:val="00D374D9"/>
    <w:rsid w:val="00D406F9"/>
    <w:rsid w:val="00D4141C"/>
    <w:rsid w:val="00D43461"/>
    <w:rsid w:val="00D454F6"/>
    <w:rsid w:val="00D47920"/>
    <w:rsid w:val="00D50793"/>
    <w:rsid w:val="00D51836"/>
    <w:rsid w:val="00D51D1F"/>
    <w:rsid w:val="00D53E0A"/>
    <w:rsid w:val="00D54D7D"/>
    <w:rsid w:val="00D56FBB"/>
    <w:rsid w:val="00D575F3"/>
    <w:rsid w:val="00D60339"/>
    <w:rsid w:val="00D61052"/>
    <w:rsid w:val="00D6316B"/>
    <w:rsid w:val="00D63882"/>
    <w:rsid w:val="00D643B6"/>
    <w:rsid w:val="00D653D9"/>
    <w:rsid w:val="00D66FBF"/>
    <w:rsid w:val="00D67EB0"/>
    <w:rsid w:val="00D70063"/>
    <w:rsid w:val="00D7479F"/>
    <w:rsid w:val="00D75603"/>
    <w:rsid w:val="00D76935"/>
    <w:rsid w:val="00D7713B"/>
    <w:rsid w:val="00D81669"/>
    <w:rsid w:val="00D8311D"/>
    <w:rsid w:val="00D83851"/>
    <w:rsid w:val="00D85E2C"/>
    <w:rsid w:val="00D86E02"/>
    <w:rsid w:val="00D8731D"/>
    <w:rsid w:val="00D87948"/>
    <w:rsid w:val="00D9028B"/>
    <w:rsid w:val="00D909E9"/>
    <w:rsid w:val="00D90B1A"/>
    <w:rsid w:val="00D91675"/>
    <w:rsid w:val="00D93030"/>
    <w:rsid w:val="00D94219"/>
    <w:rsid w:val="00D9579E"/>
    <w:rsid w:val="00D975AE"/>
    <w:rsid w:val="00DA0307"/>
    <w:rsid w:val="00DA1718"/>
    <w:rsid w:val="00DA1F7E"/>
    <w:rsid w:val="00DA28BC"/>
    <w:rsid w:val="00DA2C67"/>
    <w:rsid w:val="00DA325E"/>
    <w:rsid w:val="00DA4E71"/>
    <w:rsid w:val="00DA5547"/>
    <w:rsid w:val="00DA58E1"/>
    <w:rsid w:val="00DA6983"/>
    <w:rsid w:val="00DB1377"/>
    <w:rsid w:val="00DB2E55"/>
    <w:rsid w:val="00DB359B"/>
    <w:rsid w:val="00DB38C7"/>
    <w:rsid w:val="00DB3DD5"/>
    <w:rsid w:val="00DB6542"/>
    <w:rsid w:val="00DB7301"/>
    <w:rsid w:val="00DC1DD0"/>
    <w:rsid w:val="00DC245F"/>
    <w:rsid w:val="00DC5AD7"/>
    <w:rsid w:val="00DC67A0"/>
    <w:rsid w:val="00DC6B00"/>
    <w:rsid w:val="00DC6B1B"/>
    <w:rsid w:val="00DD0406"/>
    <w:rsid w:val="00DD06D2"/>
    <w:rsid w:val="00DD2ACA"/>
    <w:rsid w:val="00DD45FC"/>
    <w:rsid w:val="00DD6095"/>
    <w:rsid w:val="00DD68CC"/>
    <w:rsid w:val="00DD7288"/>
    <w:rsid w:val="00DE1019"/>
    <w:rsid w:val="00DE2256"/>
    <w:rsid w:val="00DE2566"/>
    <w:rsid w:val="00DE33FB"/>
    <w:rsid w:val="00DE3CCC"/>
    <w:rsid w:val="00DE5A10"/>
    <w:rsid w:val="00DF04B3"/>
    <w:rsid w:val="00DF2DDD"/>
    <w:rsid w:val="00DF37AD"/>
    <w:rsid w:val="00DF5D73"/>
    <w:rsid w:val="00DF629A"/>
    <w:rsid w:val="00E014F4"/>
    <w:rsid w:val="00E01FA0"/>
    <w:rsid w:val="00E0253C"/>
    <w:rsid w:val="00E029F8"/>
    <w:rsid w:val="00E02B9A"/>
    <w:rsid w:val="00E05B27"/>
    <w:rsid w:val="00E05D86"/>
    <w:rsid w:val="00E063D3"/>
    <w:rsid w:val="00E07D77"/>
    <w:rsid w:val="00E10D24"/>
    <w:rsid w:val="00E1234E"/>
    <w:rsid w:val="00E13D31"/>
    <w:rsid w:val="00E14D23"/>
    <w:rsid w:val="00E15A86"/>
    <w:rsid w:val="00E168C5"/>
    <w:rsid w:val="00E20F6F"/>
    <w:rsid w:val="00E2115A"/>
    <w:rsid w:val="00E2244A"/>
    <w:rsid w:val="00E26F13"/>
    <w:rsid w:val="00E27D22"/>
    <w:rsid w:val="00E334F2"/>
    <w:rsid w:val="00E33E62"/>
    <w:rsid w:val="00E356F5"/>
    <w:rsid w:val="00E37C61"/>
    <w:rsid w:val="00E4042C"/>
    <w:rsid w:val="00E40675"/>
    <w:rsid w:val="00E41662"/>
    <w:rsid w:val="00E419D4"/>
    <w:rsid w:val="00E41D4D"/>
    <w:rsid w:val="00E42997"/>
    <w:rsid w:val="00E42B9D"/>
    <w:rsid w:val="00E43E2D"/>
    <w:rsid w:val="00E4400B"/>
    <w:rsid w:val="00E448AC"/>
    <w:rsid w:val="00E44D98"/>
    <w:rsid w:val="00E45F97"/>
    <w:rsid w:val="00E47708"/>
    <w:rsid w:val="00E509E0"/>
    <w:rsid w:val="00E52106"/>
    <w:rsid w:val="00E52ACA"/>
    <w:rsid w:val="00E5320F"/>
    <w:rsid w:val="00E542B4"/>
    <w:rsid w:val="00E55150"/>
    <w:rsid w:val="00E55FA6"/>
    <w:rsid w:val="00E562AC"/>
    <w:rsid w:val="00E62E35"/>
    <w:rsid w:val="00E63610"/>
    <w:rsid w:val="00E662A5"/>
    <w:rsid w:val="00E66CF4"/>
    <w:rsid w:val="00E676EE"/>
    <w:rsid w:val="00E706B8"/>
    <w:rsid w:val="00E71300"/>
    <w:rsid w:val="00E73EAC"/>
    <w:rsid w:val="00E752DE"/>
    <w:rsid w:val="00E77745"/>
    <w:rsid w:val="00E827FD"/>
    <w:rsid w:val="00E82B58"/>
    <w:rsid w:val="00E83F81"/>
    <w:rsid w:val="00E8592B"/>
    <w:rsid w:val="00E85DFF"/>
    <w:rsid w:val="00E86CC5"/>
    <w:rsid w:val="00E9015C"/>
    <w:rsid w:val="00E90A85"/>
    <w:rsid w:val="00E90FF0"/>
    <w:rsid w:val="00E9142D"/>
    <w:rsid w:val="00E916AE"/>
    <w:rsid w:val="00E9238B"/>
    <w:rsid w:val="00E92C28"/>
    <w:rsid w:val="00E9302D"/>
    <w:rsid w:val="00E943E3"/>
    <w:rsid w:val="00E958C5"/>
    <w:rsid w:val="00EA019B"/>
    <w:rsid w:val="00EA3EA4"/>
    <w:rsid w:val="00EA4424"/>
    <w:rsid w:val="00EA5681"/>
    <w:rsid w:val="00EA5A32"/>
    <w:rsid w:val="00EB0EEC"/>
    <w:rsid w:val="00EB1126"/>
    <w:rsid w:val="00EB1E73"/>
    <w:rsid w:val="00EB2666"/>
    <w:rsid w:val="00EB4A83"/>
    <w:rsid w:val="00EB5834"/>
    <w:rsid w:val="00EB7CCE"/>
    <w:rsid w:val="00EC1320"/>
    <w:rsid w:val="00EC1920"/>
    <w:rsid w:val="00EC34CC"/>
    <w:rsid w:val="00EC5582"/>
    <w:rsid w:val="00ED13A4"/>
    <w:rsid w:val="00ED16F7"/>
    <w:rsid w:val="00ED1899"/>
    <w:rsid w:val="00ED3B1A"/>
    <w:rsid w:val="00ED42CD"/>
    <w:rsid w:val="00ED4A30"/>
    <w:rsid w:val="00ED5C0E"/>
    <w:rsid w:val="00ED6553"/>
    <w:rsid w:val="00ED71B8"/>
    <w:rsid w:val="00ED7298"/>
    <w:rsid w:val="00ED7A8C"/>
    <w:rsid w:val="00EE341A"/>
    <w:rsid w:val="00EE3659"/>
    <w:rsid w:val="00EE37A5"/>
    <w:rsid w:val="00EE3F4B"/>
    <w:rsid w:val="00EE4300"/>
    <w:rsid w:val="00EE49AC"/>
    <w:rsid w:val="00EE6265"/>
    <w:rsid w:val="00EE6C89"/>
    <w:rsid w:val="00EE76F3"/>
    <w:rsid w:val="00EE7B90"/>
    <w:rsid w:val="00EF0C32"/>
    <w:rsid w:val="00EF35AB"/>
    <w:rsid w:val="00EF4495"/>
    <w:rsid w:val="00EF5F63"/>
    <w:rsid w:val="00F00316"/>
    <w:rsid w:val="00F023D8"/>
    <w:rsid w:val="00F0251D"/>
    <w:rsid w:val="00F0280C"/>
    <w:rsid w:val="00F0319F"/>
    <w:rsid w:val="00F03874"/>
    <w:rsid w:val="00F04F48"/>
    <w:rsid w:val="00F06499"/>
    <w:rsid w:val="00F06A17"/>
    <w:rsid w:val="00F103D6"/>
    <w:rsid w:val="00F10A9F"/>
    <w:rsid w:val="00F116DA"/>
    <w:rsid w:val="00F13D5D"/>
    <w:rsid w:val="00F15EA9"/>
    <w:rsid w:val="00F1712A"/>
    <w:rsid w:val="00F174D4"/>
    <w:rsid w:val="00F177B2"/>
    <w:rsid w:val="00F240C9"/>
    <w:rsid w:val="00F27C76"/>
    <w:rsid w:val="00F3215A"/>
    <w:rsid w:val="00F325A8"/>
    <w:rsid w:val="00F32C12"/>
    <w:rsid w:val="00F33443"/>
    <w:rsid w:val="00F342F0"/>
    <w:rsid w:val="00F34E79"/>
    <w:rsid w:val="00F3784B"/>
    <w:rsid w:val="00F42D95"/>
    <w:rsid w:val="00F445C4"/>
    <w:rsid w:val="00F44D57"/>
    <w:rsid w:val="00F44F5A"/>
    <w:rsid w:val="00F45976"/>
    <w:rsid w:val="00F47E30"/>
    <w:rsid w:val="00F5095F"/>
    <w:rsid w:val="00F51A16"/>
    <w:rsid w:val="00F52741"/>
    <w:rsid w:val="00F53E16"/>
    <w:rsid w:val="00F5444F"/>
    <w:rsid w:val="00F5456E"/>
    <w:rsid w:val="00F5665A"/>
    <w:rsid w:val="00F56FD3"/>
    <w:rsid w:val="00F625AA"/>
    <w:rsid w:val="00F63082"/>
    <w:rsid w:val="00F65871"/>
    <w:rsid w:val="00F67215"/>
    <w:rsid w:val="00F7031E"/>
    <w:rsid w:val="00F70AB5"/>
    <w:rsid w:val="00F72F7E"/>
    <w:rsid w:val="00F73150"/>
    <w:rsid w:val="00F7343E"/>
    <w:rsid w:val="00F755BE"/>
    <w:rsid w:val="00F763E5"/>
    <w:rsid w:val="00F7691A"/>
    <w:rsid w:val="00F77286"/>
    <w:rsid w:val="00F80302"/>
    <w:rsid w:val="00F8079F"/>
    <w:rsid w:val="00F82939"/>
    <w:rsid w:val="00F835E3"/>
    <w:rsid w:val="00F85872"/>
    <w:rsid w:val="00F935BF"/>
    <w:rsid w:val="00F95857"/>
    <w:rsid w:val="00F9592A"/>
    <w:rsid w:val="00FA189F"/>
    <w:rsid w:val="00FA2581"/>
    <w:rsid w:val="00FA2EFC"/>
    <w:rsid w:val="00FA39F6"/>
    <w:rsid w:val="00FA3BB6"/>
    <w:rsid w:val="00FA5E71"/>
    <w:rsid w:val="00FA6535"/>
    <w:rsid w:val="00FB0C40"/>
    <w:rsid w:val="00FB6443"/>
    <w:rsid w:val="00FB684C"/>
    <w:rsid w:val="00FB7B41"/>
    <w:rsid w:val="00FC220B"/>
    <w:rsid w:val="00FC367B"/>
    <w:rsid w:val="00FC41CD"/>
    <w:rsid w:val="00FC42EB"/>
    <w:rsid w:val="00FC550B"/>
    <w:rsid w:val="00FC624F"/>
    <w:rsid w:val="00FC6A22"/>
    <w:rsid w:val="00FC7133"/>
    <w:rsid w:val="00FC72CC"/>
    <w:rsid w:val="00FC73B1"/>
    <w:rsid w:val="00FC77D6"/>
    <w:rsid w:val="00FC7CF0"/>
    <w:rsid w:val="00FD0E76"/>
    <w:rsid w:val="00FD1006"/>
    <w:rsid w:val="00FD13E8"/>
    <w:rsid w:val="00FD6232"/>
    <w:rsid w:val="00FD6FE8"/>
    <w:rsid w:val="00FD710E"/>
    <w:rsid w:val="00FE02B8"/>
    <w:rsid w:val="00FE0A07"/>
    <w:rsid w:val="00FE0DE8"/>
    <w:rsid w:val="00FE2671"/>
    <w:rsid w:val="00FE3F39"/>
    <w:rsid w:val="00FE4997"/>
    <w:rsid w:val="00FE62A6"/>
    <w:rsid w:val="00FE62FB"/>
    <w:rsid w:val="00FE74B2"/>
    <w:rsid w:val="00FF098C"/>
    <w:rsid w:val="00FF2AB1"/>
    <w:rsid w:val="00FF3C5C"/>
    <w:rsid w:val="00FF4302"/>
    <w:rsid w:val="00FF5369"/>
    <w:rsid w:val="00FF57A0"/>
    <w:rsid w:val="00FF5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2E6664-331E-4F8F-95DF-9E95DD4B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3AC"/>
    <w:rPr>
      <w:sz w:val="28"/>
    </w:rPr>
  </w:style>
  <w:style w:type="paragraph" w:styleId="1">
    <w:name w:val="heading 1"/>
    <w:basedOn w:val="a"/>
    <w:next w:val="a"/>
    <w:link w:val="10"/>
    <w:qFormat/>
    <w:rsid w:val="001C4118"/>
    <w:pPr>
      <w:keepNext/>
      <w:outlineLvl w:val="0"/>
    </w:pPr>
  </w:style>
  <w:style w:type="paragraph" w:styleId="2">
    <w:name w:val="heading 2"/>
    <w:basedOn w:val="a"/>
    <w:next w:val="a"/>
    <w:link w:val="20"/>
    <w:qFormat/>
    <w:rsid w:val="00596F78"/>
    <w:pPr>
      <w:keepNext/>
      <w:spacing w:before="240" w:after="60"/>
      <w:outlineLvl w:val="1"/>
    </w:pPr>
    <w:rPr>
      <w:rFonts w:ascii="Arial" w:hAnsi="Arial"/>
      <w:b/>
      <w:bCs/>
      <w:i/>
      <w:iCs/>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23AC"/>
    <w:pPr>
      <w:widowControl w:val="0"/>
      <w:autoSpaceDE w:val="0"/>
      <w:autoSpaceDN w:val="0"/>
      <w:adjustRightInd w:val="0"/>
      <w:ind w:firstLine="720"/>
    </w:pPr>
    <w:rPr>
      <w:rFonts w:ascii="Arial" w:hAnsi="Arial" w:cs="Arial"/>
    </w:rPr>
  </w:style>
  <w:style w:type="paragraph" w:customStyle="1" w:styleId="ConsPlusTitle">
    <w:name w:val="ConsPlusTitle"/>
    <w:rsid w:val="00C323AC"/>
    <w:pPr>
      <w:widowControl w:val="0"/>
      <w:autoSpaceDE w:val="0"/>
      <w:autoSpaceDN w:val="0"/>
      <w:adjustRightInd w:val="0"/>
    </w:pPr>
    <w:rPr>
      <w:rFonts w:ascii="Arial" w:hAnsi="Arial" w:cs="Arial"/>
      <w:b/>
      <w:bCs/>
    </w:rPr>
  </w:style>
  <w:style w:type="paragraph" w:styleId="a3">
    <w:name w:val="Body Text Indent"/>
    <w:basedOn w:val="a"/>
    <w:link w:val="a4"/>
    <w:rsid w:val="00542603"/>
    <w:pPr>
      <w:spacing w:after="120"/>
      <w:ind w:left="283"/>
    </w:pPr>
    <w:rPr>
      <w:lang w:val="x-none" w:eastAsia="x-none"/>
    </w:rPr>
  </w:style>
  <w:style w:type="character" w:customStyle="1" w:styleId="a4">
    <w:name w:val="Основной текст с отступом Знак"/>
    <w:link w:val="a3"/>
    <w:rsid w:val="00542603"/>
    <w:rPr>
      <w:sz w:val="28"/>
      <w:lang w:val="x-none" w:eastAsia="x-none" w:bidi="ar-SA"/>
    </w:rPr>
  </w:style>
  <w:style w:type="paragraph" w:customStyle="1" w:styleId="200">
    <w:name w:val="Обычный (веб)20"/>
    <w:basedOn w:val="a"/>
    <w:link w:val="201"/>
    <w:rsid w:val="001017AD"/>
    <w:pPr>
      <w:jc w:val="both"/>
    </w:pPr>
    <w:rPr>
      <w:color w:val="000000"/>
      <w:sz w:val="24"/>
      <w:szCs w:val="24"/>
    </w:rPr>
  </w:style>
  <w:style w:type="character" w:customStyle="1" w:styleId="201">
    <w:name w:val="Обычный (веб)20 Знак"/>
    <w:link w:val="200"/>
    <w:rsid w:val="001017AD"/>
    <w:rPr>
      <w:color w:val="000000"/>
      <w:sz w:val="24"/>
      <w:szCs w:val="24"/>
      <w:lang w:val="ru-RU" w:eastAsia="ru-RU" w:bidi="ar-SA"/>
    </w:rPr>
  </w:style>
  <w:style w:type="paragraph" w:customStyle="1" w:styleId="Default">
    <w:name w:val="Default"/>
    <w:rsid w:val="001017AD"/>
    <w:pPr>
      <w:autoSpaceDE w:val="0"/>
      <w:autoSpaceDN w:val="0"/>
      <w:adjustRightInd w:val="0"/>
    </w:pPr>
    <w:rPr>
      <w:color w:val="000000"/>
      <w:sz w:val="24"/>
      <w:szCs w:val="24"/>
    </w:rPr>
  </w:style>
  <w:style w:type="character" w:styleId="a5">
    <w:name w:val="Hyperlink"/>
    <w:rsid w:val="001C4118"/>
    <w:rPr>
      <w:rFonts w:ascii="Arial" w:hAnsi="Arial" w:cs="Arial" w:hint="default"/>
      <w:b w:val="0"/>
      <w:bCs w:val="0"/>
      <w:color w:val="0000DC"/>
      <w:sz w:val="18"/>
      <w:szCs w:val="18"/>
      <w:u w:val="single"/>
    </w:rPr>
  </w:style>
  <w:style w:type="paragraph" w:customStyle="1" w:styleId="ConsNonformat">
    <w:name w:val="ConsNonformat"/>
    <w:rsid w:val="001C4118"/>
    <w:pPr>
      <w:widowControl w:val="0"/>
      <w:autoSpaceDE w:val="0"/>
      <w:autoSpaceDN w:val="0"/>
      <w:adjustRightInd w:val="0"/>
    </w:pPr>
    <w:rPr>
      <w:rFonts w:ascii="Courier New" w:hAnsi="Courier New" w:cs="Courier New"/>
    </w:rPr>
  </w:style>
  <w:style w:type="character" w:customStyle="1" w:styleId="10">
    <w:name w:val="Заголовок 1 Знак"/>
    <w:link w:val="1"/>
    <w:rsid w:val="001C4118"/>
    <w:rPr>
      <w:sz w:val="28"/>
      <w:lang w:val="ru-RU" w:eastAsia="ru-RU" w:bidi="ar-SA"/>
    </w:rPr>
  </w:style>
  <w:style w:type="character" w:customStyle="1" w:styleId="8">
    <w:name w:val="Знак Знак8"/>
    <w:rsid w:val="00BC5E1F"/>
    <w:rPr>
      <w:sz w:val="28"/>
    </w:rPr>
  </w:style>
  <w:style w:type="paragraph" w:customStyle="1" w:styleId="11">
    <w:name w:val="заголовок 1"/>
    <w:basedOn w:val="a"/>
    <w:next w:val="a"/>
    <w:rsid w:val="00BC5E1F"/>
    <w:pPr>
      <w:keepNext/>
      <w:autoSpaceDE w:val="0"/>
      <w:autoSpaceDN w:val="0"/>
    </w:pPr>
    <w:rPr>
      <w:szCs w:val="28"/>
    </w:rPr>
  </w:style>
  <w:style w:type="paragraph" w:customStyle="1" w:styleId="21">
    <w:name w:val="заголовок 2"/>
    <w:basedOn w:val="a"/>
    <w:next w:val="a"/>
    <w:rsid w:val="00BC5E1F"/>
    <w:pPr>
      <w:keepNext/>
      <w:autoSpaceDE w:val="0"/>
      <w:autoSpaceDN w:val="0"/>
      <w:jc w:val="center"/>
    </w:pPr>
    <w:rPr>
      <w:szCs w:val="28"/>
    </w:rPr>
  </w:style>
  <w:style w:type="character" w:customStyle="1" w:styleId="a6">
    <w:name w:val="Цветовое выделение"/>
    <w:uiPriority w:val="99"/>
    <w:rsid w:val="00305F07"/>
    <w:rPr>
      <w:b/>
      <w:bCs/>
      <w:color w:val="26282F"/>
    </w:rPr>
  </w:style>
  <w:style w:type="character" w:customStyle="1" w:styleId="a7">
    <w:name w:val="Гипертекстовая ссылка"/>
    <w:uiPriority w:val="99"/>
    <w:rsid w:val="00305F07"/>
    <w:rPr>
      <w:b/>
      <w:bCs/>
      <w:color w:val="106BBE"/>
    </w:rPr>
  </w:style>
  <w:style w:type="paragraph" w:customStyle="1" w:styleId="a8">
    <w:name w:val="Нормальный (таблица)"/>
    <w:basedOn w:val="a"/>
    <w:next w:val="a"/>
    <w:uiPriority w:val="99"/>
    <w:rsid w:val="00305F07"/>
    <w:pPr>
      <w:autoSpaceDE w:val="0"/>
      <w:autoSpaceDN w:val="0"/>
      <w:adjustRightInd w:val="0"/>
      <w:jc w:val="both"/>
    </w:pPr>
    <w:rPr>
      <w:rFonts w:ascii="Arial" w:hAnsi="Arial" w:cs="Arial"/>
      <w:sz w:val="24"/>
      <w:szCs w:val="24"/>
    </w:rPr>
  </w:style>
  <w:style w:type="paragraph" w:customStyle="1" w:styleId="a9">
    <w:name w:val="Прижатый влево"/>
    <w:basedOn w:val="a"/>
    <w:next w:val="a"/>
    <w:uiPriority w:val="99"/>
    <w:rsid w:val="00305F07"/>
    <w:pPr>
      <w:autoSpaceDE w:val="0"/>
      <w:autoSpaceDN w:val="0"/>
      <w:adjustRightInd w:val="0"/>
    </w:pPr>
    <w:rPr>
      <w:rFonts w:ascii="Arial" w:hAnsi="Arial" w:cs="Arial"/>
      <w:sz w:val="24"/>
      <w:szCs w:val="24"/>
    </w:rPr>
  </w:style>
  <w:style w:type="paragraph" w:styleId="aa">
    <w:name w:val="Body Text"/>
    <w:basedOn w:val="a"/>
    <w:link w:val="ab"/>
    <w:rsid w:val="00596F78"/>
    <w:pPr>
      <w:spacing w:after="120"/>
    </w:pPr>
  </w:style>
  <w:style w:type="character" w:customStyle="1" w:styleId="ab">
    <w:name w:val="Основной текст Знак"/>
    <w:link w:val="aa"/>
    <w:rsid w:val="00596F78"/>
    <w:rPr>
      <w:sz w:val="28"/>
    </w:rPr>
  </w:style>
  <w:style w:type="paragraph" w:styleId="22">
    <w:name w:val="Body Text 2"/>
    <w:basedOn w:val="a"/>
    <w:link w:val="23"/>
    <w:rsid w:val="00596F78"/>
    <w:pPr>
      <w:spacing w:after="120" w:line="480" w:lineRule="auto"/>
    </w:pPr>
  </w:style>
  <w:style w:type="character" w:customStyle="1" w:styleId="23">
    <w:name w:val="Основной текст 2 Знак"/>
    <w:link w:val="22"/>
    <w:rsid w:val="00596F78"/>
    <w:rPr>
      <w:sz w:val="28"/>
    </w:rPr>
  </w:style>
  <w:style w:type="character" w:customStyle="1" w:styleId="20">
    <w:name w:val="Заголовок 2 Знак"/>
    <w:link w:val="2"/>
    <w:rsid w:val="00596F78"/>
    <w:rPr>
      <w:rFonts w:ascii="Arial" w:hAnsi="Arial"/>
      <w:b/>
      <w:bCs/>
      <w:i/>
      <w:iCs/>
      <w:sz w:val="28"/>
      <w:szCs w:val="28"/>
      <w:lang w:val="x-none" w:eastAsia="x-none"/>
    </w:rPr>
  </w:style>
  <w:style w:type="paragraph" w:styleId="ac">
    <w:name w:val="No Spacing"/>
    <w:uiPriority w:val="1"/>
    <w:qFormat/>
    <w:rsid w:val="003C1549"/>
    <w:rPr>
      <w:sz w:val="24"/>
      <w:szCs w:val="24"/>
    </w:rPr>
  </w:style>
  <w:style w:type="paragraph" w:customStyle="1" w:styleId="ConsPlusNonformat">
    <w:name w:val="ConsPlusNonformat"/>
    <w:uiPriority w:val="99"/>
    <w:rsid w:val="00715ABC"/>
    <w:pPr>
      <w:widowControl w:val="0"/>
      <w:autoSpaceDE w:val="0"/>
      <w:autoSpaceDN w:val="0"/>
      <w:adjustRightInd w:val="0"/>
    </w:pPr>
    <w:rPr>
      <w:rFonts w:ascii="Courier New" w:hAnsi="Courier New" w:cs="Courier New"/>
    </w:rPr>
  </w:style>
  <w:style w:type="paragraph" w:styleId="ad">
    <w:name w:val="header"/>
    <w:basedOn w:val="a"/>
    <w:link w:val="ae"/>
    <w:rsid w:val="00DA58E1"/>
    <w:pPr>
      <w:tabs>
        <w:tab w:val="center" w:pos="4677"/>
        <w:tab w:val="right" w:pos="9355"/>
      </w:tabs>
    </w:pPr>
  </w:style>
  <w:style w:type="character" w:customStyle="1" w:styleId="ae">
    <w:name w:val="Верхний колонтитул Знак"/>
    <w:link w:val="ad"/>
    <w:rsid w:val="00DA58E1"/>
    <w:rPr>
      <w:sz w:val="28"/>
    </w:rPr>
  </w:style>
  <w:style w:type="paragraph" w:styleId="af">
    <w:name w:val="footer"/>
    <w:basedOn w:val="a"/>
    <w:link w:val="af0"/>
    <w:uiPriority w:val="99"/>
    <w:rsid w:val="00DA58E1"/>
    <w:pPr>
      <w:tabs>
        <w:tab w:val="center" w:pos="4677"/>
        <w:tab w:val="right" w:pos="9355"/>
      </w:tabs>
    </w:pPr>
  </w:style>
  <w:style w:type="character" w:customStyle="1" w:styleId="af0">
    <w:name w:val="Нижний колонтитул Знак"/>
    <w:link w:val="af"/>
    <w:uiPriority w:val="99"/>
    <w:rsid w:val="00DA58E1"/>
    <w:rPr>
      <w:sz w:val="28"/>
    </w:rPr>
  </w:style>
  <w:style w:type="character" w:styleId="af1">
    <w:name w:val="Strong"/>
    <w:uiPriority w:val="22"/>
    <w:qFormat/>
    <w:rsid w:val="00037E6B"/>
    <w:rPr>
      <w:b/>
      <w:bCs/>
    </w:rPr>
  </w:style>
  <w:style w:type="table" w:styleId="af2">
    <w:name w:val="Table Grid"/>
    <w:basedOn w:val="a1"/>
    <w:rsid w:val="00535D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List Paragraph"/>
    <w:basedOn w:val="a"/>
    <w:qFormat/>
    <w:rsid w:val="0091020A"/>
    <w:pPr>
      <w:spacing w:after="200" w:line="276" w:lineRule="auto"/>
      <w:ind w:left="720"/>
      <w:contextualSpacing/>
    </w:pPr>
    <w:rPr>
      <w:rFonts w:ascii="Calibri" w:eastAsia="Calibri" w:hAnsi="Calibri"/>
      <w:sz w:val="22"/>
      <w:szCs w:val="22"/>
      <w:lang w:eastAsia="en-US"/>
    </w:rPr>
  </w:style>
  <w:style w:type="paragraph" w:styleId="af4">
    <w:name w:val="Balloon Text"/>
    <w:basedOn w:val="a"/>
    <w:link w:val="af5"/>
    <w:rsid w:val="004C41B1"/>
    <w:rPr>
      <w:rFonts w:ascii="Tahoma" w:hAnsi="Tahoma" w:cs="Tahoma"/>
      <w:sz w:val="16"/>
      <w:szCs w:val="16"/>
    </w:rPr>
  </w:style>
  <w:style w:type="character" w:customStyle="1" w:styleId="af5">
    <w:name w:val="Текст выноски Знак"/>
    <w:link w:val="af4"/>
    <w:rsid w:val="004C41B1"/>
    <w:rPr>
      <w:rFonts w:ascii="Tahoma" w:hAnsi="Tahoma" w:cs="Tahoma"/>
      <w:sz w:val="16"/>
      <w:szCs w:val="16"/>
    </w:rPr>
  </w:style>
  <w:style w:type="character" w:customStyle="1" w:styleId="af6">
    <w:name w:val="Неразрешенное упоминание"/>
    <w:uiPriority w:val="99"/>
    <w:semiHidden/>
    <w:unhideWhenUsed/>
    <w:rsid w:val="00181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853036">
      <w:bodyDiv w:val="1"/>
      <w:marLeft w:val="0"/>
      <w:marRight w:val="0"/>
      <w:marTop w:val="0"/>
      <w:marBottom w:val="0"/>
      <w:divBdr>
        <w:top w:val="none" w:sz="0" w:space="0" w:color="auto"/>
        <w:left w:val="none" w:sz="0" w:space="0" w:color="auto"/>
        <w:bottom w:val="none" w:sz="0" w:space="0" w:color="auto"/>
        <w:right w:val="none" w:sz="0" w:space="0" w:color="auto"/>
      </w:divBdr>
    </w:div>
    <w:div w:id="1460342497">
      <w:bodyDiv w:val="1"/>
      <w:marLeft w:val="0"/>
      <w:marRight w:val="0"/>
      <w:marTop w:val="0"/>
      <w:marBottom w:val="0"/>
      <w:divBdr>
        <w:top w:val="none" w:sz="0" w:space="0" w:color="auto"/>
        <w:left w:val="none" w:sz="0" w:space="0" w:color="auto"/>
        <w:bottom w:val="none" w:sz="0" w:space="0" w:color="auto"/>
        <w:right w:val="none" w:sz="0" w:space="0" w:color="auto"/>
      </w:divBdr>
    </w:div>
    <w:div w:id="1523086027">
      <w:bodyDiv w:val="1"/>
      <w:marLeft w:val="0"/>
      <w:marRight w:val="0"/>
      <w:marTop w:val="0"/>
      <w:marBottom w:val="0"/>
      <w:divBdr>
        <w:top w:val="none" w:sz="0" w:space="0" w:color="auto"/>
        <w:left w:val="none" w:sz="0" w:space="0" w:color="auto"/>
        <w:bottom w:val="none" w:sz="0" w:space="0" w:color="auto"/>
        <w:right w:val="none" w:sz="0" w:space="0" w:color="auto"/>
      </w:divBdr>
    </w:div>
    <w:div w:id="1653363509">
      <w:bodyDiv w:val="1"/>
      <w:marLeft w:val="0"/>
      <w:marRight w:val="0"/>
      <w:marTop w:val="0"/>
      <w:marBottom w:val="0"/>
      <w:divBdr>
        <w:top w:val="none" w:sz="0" w:space="0" w:color="auto"/>
        <w:left w:val="none" w:sz="0" w:space="0" w:color="auto"/>
        <w:bottom w:val="none" w:sz="0" w:space="0" w:color="auto"/>
        <w:right w:val="none" w:sz="0" w:space="0" w:color="auto"/>
      </w:divBdr>
    </w:div>
    <w:div w:id="192167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B5B61-73E3-4587-A1FA-B2BDC045C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2955</Words>
  <Characters>16847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19763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Shubina</dc:creator>
  <cp:lastModifiedBy>Ковтун Надежда Георгиевна</cp:lastModifiedBy>
  <cp:revision>6</cp:revision>
  <cp:lastPrinted>2026-03-03T12:38:00Z</cp:lastPrinted>
  <dcterms:created xsi:type="dcterms:W3CDTF">2026-03-03T12:49:00Z</dcterms:created>
  <dcterms:modified xsi:type="dcterms:W3CDTF">2026-03-03T14:20:00Z</dcterms:modified>
</cp:coreProperties>
</file>