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D6" w:rsidRPr="00F777D6" w:rsidRDefault="00F777D6" w:rsidP="00F777D6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F777D6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0CCC8B4E" wp14:editId="1DC542EC">
            <wp:extent cx="457200" cy="6489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D6" w:rsidRPr="00F777D6" w:rsidRDefault="00F777D6" w:rsidP="00F777D6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F777D6" w:rsidRPr="00F777D6" w:rsidRDefault="00F777D6" w:rsidP="00F777D6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F777D6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F777D6" w:rsidRPr="00F777D6" w:rsidRDefault="00F777D6" w:rsidP="00F777D6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:rsidR="00F777D6" w:rsidRPr="00F777D6" w:rsidRDefault="00F777D6" w:rsidP="00F777D6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F777D6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F777D6" w:rsidRPr="00F777D6" w:rsidRDefault="00F777D6" w:rsidP="00F777D6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F777D6" w:rsidRPr="00F777D6" w:rsidRDefault="00F777D6" w:rsidP="00F777D6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F777D6">
        <w:rPr>
          <w:rFonts w:eastAsia="Calibri"/>
          <w:color w:val="auto"/>
          <w:szCs w:val="28"/>
          <w:lang w:eastAsia="en-US"/>
        </w:rPr>
        <w:t xml:space="preserve">от </w:t>
      </w:r>
      <w:r w:rsidR="00570642">
        <w:rPr>
          <w:rFonts w:eastAsia="Calibri"/>
          <w:color w:val="auto"/>
          <w:szCs w:val="28"/>
          <w:lang w:eastAsia="en-US"/>
        </w:rPr>
        <w:t>13.04.2026</w:t>
      </w:r>
      <w:r w:rsidRPr="00F777D6">
        <w:rPr>
          <w:rFonts w:eastAsia="Calibri"/>
          <w:color w:val="auto"/>
          <w:szCs w:val="28"/>
          <w:lang w:eastAsia="en-US"/>
        </w:rPr>
        <w:t xml:space="preserve"> № </w:t>
      </w:r>
      <w:r w:rsidR="00570642">
        <w:rPr>
          <w:rFonts w:eastAsia="Calibri"/>
          <w:color w:val="auto"/>
          <w:szCs w:val="28"/>
          <w:lang w:eastAsia="en-US"/>
        </w:rPr>
        <w:t>153</w:t>
      </w:r>
    </w:p>
    <w:p w:rsidR="00F777D6" w:rsidRPr="00F777D6" w:rsidRDefault="00F777D6" w:rsidP="00F777D6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F777D6" w:rsidRPr="00F777D6" w:rsidRDefault="00F777D6" w:rsidP="00F777D6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F777D6">
        <w:rPr>
          <w:rFonts w:eastAsia="Calibri"/>
          <w:color w:val="auto"/>
          <w:szCs w:val="28"/>
          <w:lang w:eastAsia="en-US"/>
        </w:rPr>
        <w:t>г. Азов</w:t>
      </w:r>
    </w:p>
    <w:p w:rsidR="00BA775B" w:rsidRPr="00F777D6" w:rsidRDefault="00BA775B" w:rsidP="00F777D6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</w:p>
    <w:p w:rsidR="00EE08BC" w:rsidRDefault="000F5A1A" w:rsidP="00F777D6">
      <w:pPr>
        <w:pStyle w:val="23"/>
        <w:spacing w:after="0" w:line="240" w:lineRule="auto"/>
        <w:ind w:left="0" w:firstLine="0"/>
        <w:jc w:val="center"/>
      </w:pPr>
      <w:bookmarkStart w:id="0" w:name="_GoBack"/>
      <w:bookmarkEnd w:id="0"/>
      <w:r>
        <w:rPr>
          <w:b/>
          <w:bCs/>
          <w:szCs w:val="28"/>
        </w:rPr>
        <w:t>О</w:t>
      </w:r>
      <w:r w:rsidR="00EE08BC">
        <w:rPr>
          <w:b/>
          <w:bCs/>
          <w:szCs w:val="28"/>
        </w:rPr>
        <w:t xml:space="preserve"> </w:t>
      </w:r>
      <w:r w:rsidR="00EE08BC" w:rsidRPr="0079444A">
        <w:rPr>
          <w:b/>
          <w:color w:val="auto"/>
          <w:szCs w:val="28"/>
        </w:rPr>
        <w:t>завершении отопительного периода 202</w:t>
      </w:r>
      <w:r w:rsidR="006375BC">
        <w:rPr>
          <w:b/>
          <w:color w:val="auto"/>
          <w:szCs w:val="28"/>
        </w:rPr>
        <w:t>5</w:t>
      </w:r>
      <w:r w:rsidR="00EE08BC" w:rsidRPr="0079444A">
        <w:rPr>
          <w:b/>
          <w:color w:val="auto"/>
          <w:szCs w:val="28"/>
        </w:rPr>
        <w:t>-202</w:t>
      </w:r>
      <w:r w:rsidR="006375BC">
        <w:rPr>
          <w:b/>
          <w:color w:val="auto"/>
          <w:szCs w:val="28"/>
        </w:rPr>
        <w:t>6</w:t>
      </w:r>
      <w:r w:rsidR="00EE08BC" w:rsidRPr="0079444A">
        <w:rPr>
          <w:b/>
          <w:color w:val="auto"/>
          <w:szCs w:val="28"/>
        </w:rPr>
        <w:t xml:space="preserve"> годов в городе Азове</w:t>
      </w:r>
    </w:p>
    <w:p w:rsidR="00D2448C" w:rsidRPr="00D2118E" w:rsidRDefault="00D2448C" w:rsidP="00D2448C">
      <w:pPr>
        <w:ind w:right="-2" w:firstLine="0"/>
        <w:jc w:val="center"/>
        <w:rPr>
          <w:color w:val="auto"/>
          <w:szCs w:val="28"/>
          <w:highlight w:val="green"/>
        </w:rPr>
      </w:pPr>
    </w:p>
    <w:p w:rsidR="00CE2EAF" w:rsidRPr="005560EC" w:rsidRDefault="005560EC" w:rsidP="009B262C">
      <w:pPr>
        <w:contextualSpacing/>
        <w:rPr>
          <w:b/>
          <w:szCs w:val="28"/>
        </w:rPr>
      </w:pPr>
      <w:r w:rsidRPr="005560EC">
        <w:rPr>
          <w:szCs w:val="28"/>
        </w:rPr>
        <w:t xml:space="preserve">В </w:t>
      </w:r>
      <w:r w:rsidR="00EE08BC" w:rsidRPr="0079444A">
        <w:t>соответствии с Федеральным зак</w:t>
      </w:r>
      <w:r w:rsidR="00F777D6">
        <w:t>оном от 06.10.2003 № 131-ФЗ «Об </w:t>
      </w:r>
      <w:r w:rsidR="00EE08BC" w:rsidRPr="0079444A">
        <w:t>общих принципах организации местного самоуправления в Российской Федерации», постановлением Правит</w:t>
      </w:r>
      <w:r w:rsidR="00F777D6">
        <w:t>ельства Российской Федерации от </w:t>
      </w:r>
      <w:r w:rsidR="00EE08BC" w:rsidRPr="0079444A">
        <w:t>06.05.2011 № 354 «О предоставлении ком</w:t>
      </w:r>
      <w:r w:rsidR="00F777D6">
        <w:t>мунальных услуг собственникам и </w:t>
      </w:r>
      <w:r w:rsidR="00EE08BC" w:rsidRPr="0079444A">
        <w:t>пользователям помещений в многоквартирных домах и жилых домов», Уставом города Азова, в связи с отсутствием прогноза на понижение температуры наружного воздуха</w:t>
      </w:r>
      <w:r w:rsidR="00EE08BC">
        <w:t xml:space="preserve">, Администрация города Азова </w:t>
      </w:r>
      <w:r w:rsidR="00F777D6">
        <w:t xml:space="preserve">                          </w:t>
      </w:r>
      <w:r w:rsidR="00A927E7" w:rsidRPr="005560EC">
        <w:rPr>
          <w:b/>
          <w:szCs w:val="28"/>
        </w:rPr>
        <w:t>п о с т а н о в л я е т:</w:t>
      </w:r>
    </w:p>
    <w:p w:rsidR="00BA775B" w:rsidRPr="00D2118E" w:rsidRDefault="00BA775B" w:rsidP="009B262C">
      <w:pPr>
        <w:contextualSpacing/>
        <w:rPr>
          <w:szCs w:val="28"/>
          <w:highlight w:val="green"/>
        </w:rPr>
      </w:pPr>
    </w:p>
    <w:p w:rsidR="00EE08BC" w:rsidRDefault="00EE08BC" w:rsidP="006375BC">
      <w:pPr>
        <w:ind w:firstLine="720"/>
        <w:rPr>
          <w:szCs w:val="28"/>
        </w:rPr>
      </w:pPr>
      <w:r>
        <w:rPr>
          <w:szCs w:val="28"/>
        </w:rPr>
        <w:t>1. </w:t>
      </w:r>
      <w:r w:rsidRPr="0079444A">
        <w:rPr>
          <w:szCs w:val="28"/>
        </w:rPr>
        <w:t>Завершить отопительный период 202</w:t>
      </w:r>
      <w:r w:rsidR="00A65360">
        <w:rPr>
          <w:szCs w:val="28"/>
        </w:rPr>
        <w:t>5</w:t>
      </w:r>
      <w:r w:rsidRPr="0079444A">
        <w:rPr>
          <w:szCs w:val="28"/>
        </w:rPr>
        <w:t>-202</w:t>
      </w:r>
      <w:r w:rsidR="00A65360">
        <w:rPr>
          <w:szCs w:val="28"/>
        </w:rPr>
        <w:t>6</w:t>
      </w:r>
      <w:r w:rsidRPr="0079444A">
        <w:rPr>
          <w:szCs w:val="28"/>
        </w:rPr>
        <w:t xml:space="preserve"> годов для жилищного фонда и социально-значимых объектов города Азова </w:t>
      </w:r>
      <w:r w:rsidR="00C01109">
        <w:rPr>
          <w:szCs w:val="28"/>
        </w:rPr>
        <w:t>14</w:t>
      </w:r>
      <w:r w:rsidRPr="0079444A">
        <w:rPr>
          <w:szCs w:val="28"/>
        </w:rPr>
        <w:t xml:space="preserve"> апреля 202</w:t>
      </w:r>
      <w:r w:rsidR="006375BC">
        <w:rPr>
          <w:szCs w:val="28"/>
        </w:rPr>
        <w:t>6</w:t>
      </w:r>
      <w:r w:rsidRPr="0079444A">
        <w:rPr>
          <w:szCs w:val="28"/>
        </w:rPr>
        <w:t xml:space="preserve"> года</w:t>
      </w:r>
      <w:r>
        <w:rPr>
          <w:szCs w:val="28"/>
        </w:rPr>
        <w:t>.</w:t>
      </w:r>
    </w:p>
    <w:p w:rsidR="00EE08BC" w:rsidRDefault="00EE08BC" w:rsidP="006375BC">
      <w:pPr>
        <w:ind w:firstLine="720"/>
        <w:rPr>
          <w:szCs w:val="28"/>
        </w:rPr>
      </w:pPr>
      <w:r>
        <w:rPr>
          <w:szCs w:val="28"/>
        </w:rPr>
        <w:t>2.</w:t>
      </w:r>
      <w:r w:rsidR="00F777D6">
        <w:rPr>
          <w:szCs w:val="28"/>
        </w:rPr>
        <w:t> </w:t>
      </w:r>
      <w:r w:rsidRPr="0079444A">
        <w:rPr>
          <w:szCs w:val="28"/>
        </w:rPr>
        <w:t xml:space="preserve">Теплоснабжающим, теплосетевым организациям, обеспечивающим теплоснабжение города Азова, и организациям, осуществляющим деятельность по управлению многоквартирными домами, независимо от форм собственности, начать с </w:t>
      </w:r>
      <w:r w:rsidR="001923F4">
        <w:rPr>
          <w:szCs w:val="28"/>
        </w:rPr>
        <w:t>1</w:t>
      </w:r>
      <w:r w:rsidR="00C01109">
        <w:rPr>
          <w:szCs w:val="28"/>
        </w:rPr>
        <w:t>4</w:t>
      </w:r>
      <w:r w:rsidRPr="0079444A">
        <w:rPr>
          <w:szCs w:val="28"/>
        </w:rPr>
        <w:t xml:space="preserve"> апреля 202</w:t>
      </w:r>
      <w:r w:rsidR="006375BC">
        <w:rPr>
          <w:szCs w:val="28"/>
        </w:rPr>
        <w:t>6</w:t>
      </w:r>
      <w:r w:rsidRPr="0079444A">
        <w:rPr>
          <w:szCs w:val="28"/>
        </w:rPr>
        <w:t xml:space="preserve"> года перевод системы теплоснабжения города Азова на летний режим работы</w:t>
      </w:r>
      <w:r>
        <w:rPr>
          <w:szCs w:val="28"/>
        </w:rPr>
        <w:t>.</w:t>
      </w:r>
    </w:p>
    <w:p w:rsidR="00EE08BC" w:rsidRDefault="00EE08BC" w:rsidP="006375BC">
      <w:pPr>
        <w:autoSpaceDE w:val="0"/>
        <w:autoSpaceDN w:val="0"/>
        <w:adjustRightInd w:val="0"/>
        <w:ind w:firstLine="720"/>
        <w:outlineLvl w:val="0"/>
        <w:rPr>
          <w:szCs w:val="28"/>
        </w:rPr>
      </w:pPr>
      <w:r>
        <w:rPr>
          <w:szCs w:val="28"/>
        </w:rPr>
        <w:t>3</w:t>
      </w:r>
      <w:r w:rsidRPr="00D740BF">
        <w:rPr>
          <w:szCs w:val="28"/>
        </w:rPr>
        <w:t>. </w:t>
      </w:r>
      <w:r w:rsidR="00AF2B8B">
        <w:rPr>
          <w:szCs w:val="28"/>
        </w:rPr>
        <w:t>Настоящее постановление вступает</w:t>
      </w:r>
      <w:r w:rsidR="00F777D6">
        <w:rPr>
          <w:szCs w:val="28"/>
        </w:rPr>
        <w:t xml:space="preserve"> в силу со дня его подписания и </w:t>
      </w:r>
      <w:r w:rsidR="00AF2B8B">
        <w:rPr>
          <w:szCs w:val="28"/>
        </w:rPr>
        <w:t>подлежит официальному опубликованию</w:t>
      </w:r>
      <w:r w:rsidRPr="00D740BF">
        <w:rPr>
          <w:szCs w:val="28"/>
        </w:rPr>
        <w:t>.</w:t>
      </w:r>
    </w:p>
    <w:p w:rsidR="003A73E1" w:rsidRPr="006375BC" w:rsidRDefault="00EE08BC" w:rsidP="006375BC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EE08BC" w:rsidRDefault="00EE08BC" w:rsidP="00CD08DC">
      <w:r w:rsidRPr="00EE08BC">
        <w:t>5.</w:t>
      </w:r>
      <w:r w:rsidR="00F777D6">
        <w:t> </w:t>
      </w:r>
      <w:r w:rsidRPr="00EE08BC">
        <w:t>Контроль за исполнением постановления возложить</w:t>
      </w:r>
      <w:r w:rsidR="00CD08DC">
        <w:t xml:space="preserve"> на заместителя главы </w:t>
      </w:r>
      <w:r w:rsidR="006079B0">
        <w:t>а</w:t>
      </w:r>
      <w:r w:rsidR="00CD08DC">
        <w:t>дминистра</w:t>
      </w:r>
      <w:r w:rsidR="00F777D6">
        <w:t>ции - начальника Управления ЖКХ.</w:t>
      </w:r>
    </w:p>
    <w:p w:rsidR="00813ACD" w:rsidRDefault="00813ACD" w:rsidP="00312208"/>
    <w:p w:rsidR="00813ACD" w:rsidRDefault="00813ACD" w:rsidP="00312208"/>
    <w:p w:rsidR="006375BC" w:rsidRDefault="00F777D6" w:rsidP="009B2F52">
      <w:pPr>
        <w:ind w:firstLine="0"/>
        <w:jc w:val="left"/>
        <w:rPr>
          <w:bCs/>
          <w:color w:val="auto"/>
          <w:szCs w:val="28"/>
        </w:rPr>
      </w:pPr>
      <w:r>
        <w:rPr>
          <w:bCs/>
          <w:color w:val="auto"/>
          <w:szCs w:val="28"/>
        </w:rPr>
        <w:t>Глава города Азова                                                                              И.В. Головнев</w:t>
      </w:r>
    </w:p>
    <w:p w:rsidR="00570642" w:rsidRDefault="00570642" w:rsidP="009B2F52">
      <w:pPr>
        <w:ind w:firstLine="0"/>
        <w:jc w:val="left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Верно.</w:t>
      </w:r>
    </w:p>
    <w:p w:rsidR="00570642" w:rsidRDefault="00570642" w:rsidP="009B2F52">
      <w:pPr>
        <w:ind w:firstLine="0"/>
        <w:jc w:val="left"/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Начальник общего отдела                                                                А.И. Щербакова</w:t>
      </w:r>
    </w:p>
    <w:p w:rsidR="00570642" w:rsidRDefault="00570642" w:rsidP="009B2F52">
      <w:pPr>
        <w:ind w:firstLine="0"/>
        <w:jc w:val="left"/>
        <w:rPr>
          <w:bCs/>
          <w:color w:val="auto"/>
          <w:szCs w:val="28"/>
        </w:rPr>
      </w:pPr>
      <w:r>
        <w:rPr>
          <w:bCs/>
          <w:color w:val="auto"/>
          <w:szCs w:val="28"/>
        </w:rPr>
        <w:t>13.04.2026</w:t>
      </w:r>
    </w:p>
    <w:p w:rsidR="009B2F52" w:rsidRPr="00F70328" w:rsidRDefault="00747122" w:rsidP="009B2F52">
      <w:pPr>
        <w:ind w:firstLine="0"/>
        <w:jc w:val="left"/>
        <w:rPr>
          <w:bCs/>
          <w:color w:val="auto"/>
          <w:szCs w:val="28"/>
        </w:rPr>
      </w:pPr>
      <w:r>
        <w:rPr>
          <w:bCs/>
          <w:color w:val="auto"/>
          <w:szCs w:val="28"/>
        </w:rPr>
        <w:t>Постановление</w:t>
      </w:r>
      <w:r w:rsidR="009B2F52" w:rsidRPr="00F70328">
        <w:rPr>
          <w:bCs/>
          <w:color w:val="auto"/>
          <w:szCs w:val="28"/>
        </w:rPr>
        <w:t xml:space="preserve"> вносит</w:t>
      </w:r>
    </w:p>
    <w:p w:rsidR="009B2F52" w:rsidRPr="006D7ACD" w:rsidRDefault="009B2F52" w:rsidP="009B2F52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szCs w:val="28"/>
        </w:rPr>
      </w:pPr>
      <w:r w:rsidRPr="006D7ACD">
        <w:rPr>
          <w:szCs w:val="28"/>
        </w:rPr>
        <w:t xml:space="preserve">Управление жилищно-коммунального </w:t>
      </w:r>
    </w:p>
    <w:p w:rsidR="009B2F52" w:rsidRDefault="009B2F52" w:rsidP="009B2F52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szCs w:val="28"/>
        </w:rPr>
      </w:pPr>
      <w:r w:rsidRPr="006D7ACD">
        <w:rPr>
          <w:szCs w:val="28"/>
        </w:rPr>
        <w:t>хозяйства администрации города Азова</w:t>
      </w:r>
    </w:p>
    <w:sectPr w:rsidR="009B2F52" w:rsidSect="00F777D6">
      <w:pgSz w:w="11906" w:h="16838" w:code="9"/>
      <w:pgMar w:top="1134" w:right="567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919" w:rsidRDefault="00C70919" w:rsidP="0037046B">
      <w:r>
        <w:separator/>
      </w:r>
    </w:p>
  </w:endnote>
  <w:endnote w:type="continuationSeparator" w:id="0">
    <w:p w:rsidR="00C70919" w:rsidRDefault="00C70919" w:rsidP="0037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919" w:rsidRDefault="00C70919" w:rsidP="0037046B">
      <w:r>
        <w:separator/>
      </w:r>
    </w:p>
  </w:footnote>
  <w:footnote w:type="continuationSeparator" w:id="0">
    <w:p w:rsidR="00C70919" w:rsidRDefault="00C70919" w:rsidP="0037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21A2"/>
    <w:multiLevelType w:val="hybridMultilevel"/>
    <w:tmpl w:val="F094F0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90562D"/>
    <w:multiLevelType w:val="multilevel"/>
    <w:tmpl w:val="B1FCA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5242A5A"/>
    <w:multiLevelType w:val="hybridMultilevel"/>
    <w:tmpl w:val="FF8670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1D36E5"/>
    <w:multiLevelType w:val="multilevel"/>
    <w:tmpl w:val="8F1EF8C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7CE8235B"/>
    <w:multiLevelType w:val="hybridMultilevel"/>
    <w:tmpl w:val="4036CD46"/>
    <w:lvl w:ilvl="0" w:tplc="76F27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079F"/>
    <w:rsid w:val="00006F01"/>
    <w:rsid w:val="00007448"/>
    <w:rsid w:val="00007765"/>
    <w:rsid w:val="00016CAB"/>
    <w:rsid w:val="000410FE"/>
    <w:rsid w:val="00056D01"/>
    <w:rsid w:val="000A2D2F"/>
    <w:rsid w:val="000A373B"/>
    <w:rsid w:val="000C6D6E"/>
    <w:rsid w:val="000D78A1"/>
    <w:rsid w:val="000E24F0"/>
    <w:rsid w:val="000E33CE"/>
    <w:rsid w:val="000F0586"/>
    <w:rsid w:val="000F3608"/>
    <w:rsid w:val="000F5A1A"/>
    <w:rsid w:val="0010260D"/>
    <w:rsid w:val="00112D1A"/>
    <w:rsid w:val="001140F1"/>
    <w:rsid w:val="001148B5"/>
    <w:rsid w:val="00114ED2"/>
    <w:rsid w:val="00117686"/>
    <w:rsid w:val="00126683"/>
    <w:rsid w:val="00141E92"/>
    <w:rsid w:val="00153728"/>
    <w:rsid w:val="00153A9C"/>
    <w:rsid w:val="00166FEA"/>
    <w:rsid w:val="001923F4"/>
    <w:rsid w:val="001A3EE9"/>
    <w:rsid w:val="001A4012"/>
    <w:rsid w:val="001A670C"/>
    <w:rsid w:val="001A789E"/>
    <w:rsid w:val="001B3F80"/>
    <w:rsid w:val="001C404F"/>
    <w:rsid w:val="001D0056"/>
    <w:rsid w:val="001E2AE5"/>
    <w:rsid w:val="001E3D4E"/>
    <w:rsid w:val="001F5F6A"/>
    <w:rsid w:val="00217653"/>
    <w:rsid w:val="002221AD"/>
    <w:rsid w:val="00224D0B"/>
    <w:rsid w:val="002638C0"/>
    <w:rsid w:val="00266027"/>
    <w:rsid w:val="00267248"/>
    <w:rsid w:val="00281595"/>
    <w:rsid w:val="002A299A"/>
    <w:rsid w:val="002C6D4F"/>
    <w:rsid w:val="002E5E25"/>
    <w:rsid w:val="002E6827"/>
    <w:rsid w:val="003043E7"/>
    <w:rsid w:val="00312208"/>
    <w:rsid w:val="003446B7"/>
    <w:rsid w:val="003463A4"/>
    <w:rsid w:val="00347852"/>
    <w:rsid w:val="00347D4D"/>
    <w:rsid w:val="0035094F"/>
    <w:rsid w:val="0037046B"/>
    <w:rsid w:val="00377A60"/>
    <w:rsid w:val="003A11E7"/>
    <w:rsid w:val="003A49EC"/>
    <w:rsid w:val="003A6251"/>
    <w:rsid w:val="003A73E1"/>
    <w:rsid w:val="003B07A3"/>
    <w:rsid w:val="003D27FC"/>
    <w:rsid w:val="003E3C49"/>
    <w:rsid w:val="003E6136"/>
    <w:rsid w:val="003F4ADE"/>
    <w:rsid w:val="003F5D6C"/>
    <w:rsid w:val="00402196"/>
    <w:rsid w:val="004039E2"/>
    <w:rsid w:val="00404C58"/>
    <w:rsid w:val="00416FBF"/>
    <w:rsid w:val="004257E6"/>
    <w:rsid w:val="00436A29"/>
    <w:rsid w:val="00443828"/>
    <w:rsid w:val="0045588B"/>
    <w:rsid w:val="00457F7B"/>
    <w:rsid w:val="00464BA3"/>
    <w:rsid w:val="00482AC0"/>
    <w:rsid w:val="00493F4F"/>
    <w:rsid w:val="004969CF"/>
    <w:rsid w:val="004A0691"/>
    <w:rsid w:val="004B3881"/>
    <w:rsid w:val="004C7876"/>
    <w:rsid w:val="004D6A0D"/>
    <w:rsid w:val="004E6897"/>
    <w:rsid w:val="004F06D0"/>
    <w:rsid w:val="00500AD8"/>
    <w:rsid w:val="005031B0"/>
    <w:rsid w:val="00513623"/>
    <w:rsid w:val="0052361F"/>
    <w:rsid w:val="00533A3D"/>
    <w:rsid w:val="00535F58"/>
    <w:rsid w:val="00542760"/>
    <w:rsid w:val="00553D1E"/>
    <w:rsid w:val="005560EC"/>
    <w:rsid w:val="00560FCE"/>
    <w:rsid w:val="00562055"/>
    <w:rsid w:val="00564FBA"/>
    <w:rsid w:val="00570642"/>
    <w:rsid w:val="00581077"/>
    <w:rsid w:val="005B07C5"/>
    <w:rsid w:val="005D69F8"/>
    <w:rsid w:val="005F00D6"/>
    <w:rsid w:val="005F67C1"/>
    <w:rsid w:val="006079B0"/>
    <w:rsid w:val="006355AA"/>
    <w:rsid w:val="00636326"/>
    <w:rsid w:val="006375BC"/>
    <w:rsid w:val="00670CF5"/>
    <w:rsid w:val="00674DD3"/>
    <w:rsid w:val="00690A5A"/>
    <w:rsid w:val="00696411"/>
    <w:rsid w:val="006975C7"/>
    <w:rsid w:val="006A6DF4"/>
    <w:rsid w:val="006C1853"/>
    <w:rsid w:val="006D7ED0"/>
    <w:rsid w:val="006E4F10"/>
    <w:rsid w:val="006F4851"/>
    <w:rsid w:val="007048D7"/>
    <w:rsid w:val="00725989"/>
    <w:rsid w:val="00726100"/>
    <w:rsid w:val="00727C5D"/>
    <w:rsid w:val="00732F75"/>
    <w:rsid w:val="00743F12"/>
    <w:rsid w:val="00745810"/>
    <w:rsid w:val="00747122"/>
    <w:rsid w:val="0076133F"/>
    <w:rsid w:val="00765146"/>
    <w:rsid w:val="00776318"/>
    <w:rsid w:val="00777521"/>
    <w:rsid w:val="00782AA1"/>
    <w:rsid w:val="0079324F"/>
    <w:rsid w:val="007B0C70"/>
    <w:rsid w:val="007B0E76"/>
    <w:rsid w:val="007B624F"/>
    <w:rsid w:val="007C10EC"/>
    <w:rsid w:val="007C1D5E"/>
    <w:rsid w:val="007C380E"/>
    <w:rsid w:val="007E1D24"/>
    <w:rsid w:val="007F7F3E"/>
    <w:rsid w:val="008018E2"/>
    <w:rsid w:val="00802DC8"/>
    <w:rsid w:val="008115C3"/>
    <w:rsid w:val="00813ACD"/>
    <w:rsid w:val="0081580B"/>
    <w:rsid w:val="008215F7"/>
    <w:rsid w:val="00821B70"/>
    <w:rsid w:val="008251F7"/>
    <w:rsid w:val="0084234E"/>
    <w:rsid w:val="00847DD8"/>
    <w:rsid w:val="008614E2"/>
    <w:rsid w:val="0087286B"/>
    <w:rsid w:val="008753D9"/>
    <w:rsid w:val="0089111F"/>
    <w:rsid w:val="00892F02"/>
    <w:rsid w:val="008C6DB9"/>
    <w:rsid w:val="008C708E"/>
    <w:rsid w:val="008D4090"/>
    <w:rsid w:val="008D4B53"/>
    <w:rsid w:val="008F0B4E"/>
    <w:rsid w:val="008F7F53"/>
    <w:rsid w:val="0090242D"/>
    <w:rsid w:val="00907B41"/>
    <w:rsid w:val="00912732"/>
    <w:rsid w:val="009203A3"/>
    <w:rsid w:val="00924AF3"/>
    <w:rsid w:val="00927E13"/>
    <w:rsid w:val="0095314E"/>
    <w:rsid w:val="00953431"/>
    <w:rsid w:val="00956D41"/>
    <w:rsid w:val="00957EDE"/>
    <w:rsid w:val="009678AD"/>
    <w:rsid w:val="00971510"/>
    <w:rsid w:val="00972A1E"/>
    <w:rsid w:val="0097447F"/>
    <w:rsid w:val="00994844"/>
    <w:rsid w:val="00994F83"/>
    <w:rsid w:val="009A1E01"/>
    <w:rsid w:val="009B262C"/>
    <w:rsid w:val="009B2F52"/>
    <w:rsid w:val="009B6CD7"/>
    <w:rsid w:val="00A126AB"/>
    <w:rsid w:val="00A15B4F"/>
    <w:rsid w:val="00A165BE"/>
    <w:rsid w:val="00A1663D"/>
    <w:rsid w:val="00A21D94"/>
    <w:rsid w:val="00A34F6F"/>
    <w:rsid w:val="00A3764D"/>
    <w:rsid w:val="00A42370"/>
    <w:rsid w:val="00A46F47"/>
    <w:rsid w:val="00A65360"/>
    <w:rsid w:val="00A747D2"/>
    <w:rsid w:val="00A80BE8"/>
    <w:rsid w:val="00A82455"/>
    <w:rsid w:val="00A852EE"/>
    <w:rsid w:val="00A86B0A"/>
    <w:rsid w:val="00A927E7"/>
    <w:rsid w:val="00A92BB7"/>
    <w:rsid w:val="00AA2375"/>
    <w:rsid w:val="00AA466B"/>
    <w:rsid w:val="00AA7EA0"/>
    <w:rsid w:val="00AB050D"/>
    <w:rsid w:val="00AB400F"/>
    <w:rsid w:val="00AC083B"/>
    <w:rsid w:val="00AC6EFB"/>
    <w:rsid w:val="00AD385C"/>
    <w:rsid w:val="00AE151F"/>
    <w:rsid w:val="00AE5C4A"/>
    <w:rsid w:val="00AE6A1F"/>
    <w:rsid w:val="00AE70B5"/>
    <w:rsid w:val="00AF2B8B"/>
    <w:rsid w:val="00B05B42"/>
    <w:rsid w:val="00B0799D"/>
    <w:rsid w:val="00B1381E"/>
    <w:rsid w:val="00B23952"/>
    <w:rsid w:val="00B47D74"/>
    <w:rsid w:val="00B509E8"/>
    <w:rsid w:val="00B53896"/>
    <w:rsid w:val="00B548F9"/>
    <w:rsid w:val="00B57B56"/>
    <w:rsid w:val="00B70B55"/>
    <w:rsid w:val="00B71646"/>
    <w:rsid w:val="00B75899"/>
    <w:rsid w:val="00B76961"/>
    <w:rsid w:val="00B80A54"/>
    <w:rsid w:val="00B855DE"/>
    <w:rsid w:val="00B8795C"/>
    <w:rsid w:val="00B92E6C"/>
    <w:rsid w:val="00B93065"/>
    <w:rsid w:val="00B971AF"/>
    <w:rsid w:val="00BA775B"/>
    <w:rsid w:val="00BC3F93"/>
    <w:rsid w:val="00BD0DD8"/>
    <w:rsid w:val="00BD71BE"/>
    <w:rsid w:val="00BE3415"/>
    <w:rsid w:val="00BF25C2"/>
    <w:rsid w:val="00C01109"/>
    <w:rsid w:val="00C11E7F"/>
    <w:rsid w:val="00C27027"/>
    <w:rsid w:val="00C33C1D"/>
    <w:rsid w:val="00C63A92"/>
    <w:rsid w:val="00C65E50"/>
    <w:rsid w:val="00C70485"/>
    <w:rsid w:val="00C70919"/>
    <w:rsid w:val="00C8061C"/>
    <w:rsid w:val="00C91D10"/>
    <w:rsid w:val="00CA0C15"/>
    <w:rsid w:val="00CD08DC"/>
    <w:rsid w:val="00CD17B3"/>
    <w:rsid w:val="00CE2EAF"/>
    <w:rsid w:val="00CE3C62"/>
    <w:rsid w:val="00CF20D7"/>
    <w:rsid w:val="00CF283C"/>
    <w:rsid w:val="00D2061D"/>
    <w:rsid w:val="00D2118E"/>
    <w:rsid w:val="00D2448C"/>
    <w:rsid w:val="00D568B7"/>
    <w:rsid w:val="00D67360"/>
    <w:rsid w:val="00D819F6"/>
    <w:rsid w:val="00DA57A8"/>
    <w:rsid w:val="00DB1753"/>
    <w:rsid w:val="00DB6931"/>
    <w:rsid w:val="00DC1B17"/>
    <w:rsid w:val="00DC3BE8"/>
    <w:rsid w:val="00DC489E"/>
    <w:rsid w:val="00DD753E"/>
    <w:rsid w:val="00DE5DFA"/>
    <w:rsid w:val="00E42CDB"/>
    <w:rsid w:val="00E74672"/>
    <w:rsid w:val="00E77BE8"/>
    <w:rsid w:val="00E82EB2"/>
    <w:rsid w:val="00E9468B"/>
    <w:rsid w:val="00EA0F89"/>
    <w:rsid w:val="00EB4080"/>
    <w:rsid w:val="00EB6CF2"/>
    <w:rsid w:val="00EC7D20"/>
    <w:rsid w:val="00EE08BC"/>
    <w:rsid w:val="00EE726D"/>
    <w:rsid w:val="00F03255"/>
    <w:rsid w:val="00F03CB4"/>
    <w:rsid w:val="00F106F3"/>
    <w:rsid w:val="00F12E51"/>
    <w:rsid w:val="00F135F9"/>
    <w:rsid w:val="00F149E8"/>
    <w:rsid w:val="00F14EC8"/>
    <w:rsid w:val="00F26154"/>
    <w:rsid w:val="00F30112"/>
    <w:rsid w:val="00F347EE"/>
    <w:rsid w:val="00F402D4"/>
    <w:rsid w:val="00F45B9E"/>
    <w:rsid w:val="00F573DA"/>
    <w:rsid w:val="00F67C9E"/>
    <w:rsid w:val="00F777D6"/>
    <w:rsid w:val="00F8694F"/>
    <w:rsid w:val="00F87D91"/>
    <w:rsid w:val="00FA5039"/>
    <w:rsid w:val="00FA7CAB"/>
    <w:rsid w:val="00FB4500"/>
    <w:rsid w:val="00FC2E6F"/>
    <w:rsid w:val="00FC35CA"/>
    <w:rsid w:val="00FD5C05"/>
    <w:rsid w:val="00FE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DA999-9CB3-4341-A557-DC0556F0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="Calibri" w:hAnsi="Calibri"/>
      <w:b/>
      <w:bCs/>
      <w:kern w:val="32"/>
      <w:sz w:val="24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/>
      <w:kern w:val="32"/>
      <w:sz w:val="24"/>
      <w:szCs w:val="32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fontstyle01">
    <w:name w:val="fontstyle01"/>
    <w:rsid w:val="00DC1B1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99"/>
    <w:qFormat/>
    <w:rsid w:val="001E3D4E"/>
    <w:pPr>
      <w:ind w:left="720" w:firstLine="0"/>
      <w:contextualSpacing/>
      <w:jc w:val="left"/>
    </w:pPr>
    <w:rPr>
      <w:color w:val="auto"/>
      <w:sz w:val="20"/>
      <w:szCs w:val="20"/>
    </w:rPr>
  </w:style>
  <w:style w:type="paragraph" w:customStyle="1" w:styleId="Default">
    <w:name w:val="Default"/>
    <w:rsid w:val="001E3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704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7046B"/>
    <w:rPr>
      <w:rFonts w:ascii="Times New Roman" w:hAnsi="Times New Roman"/>
      <w:color w:val="000000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3704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7046B"/>
    <w:rPr>
      <w:rFonts w:ascii="Times New Roman" w:hAnsi="Times New Roman"/>
      <w:color w:val="000000"/>
      <w:sz w:val="28"/>
      <w:szCs w:val="24"/>
    </w:rPr>
  </w:style>
  <w:style w:type="paragraph" w:customStyle="1" w:styleId="ConsPlusNormal">
    <w:name w:val="ConsPlusNormal"/>
    <w:rsid w:val="00F14EC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11">
    <w:name w:val="Текст1"/>
    <w:basedOn w:val="a"/>
    <w:rsid w:val="009B2F52"/>
    <w:pPr>
      <w:suppressAutoHyphens/>
      <w:ind w:firstLine="0"/>
      <w:jc w:val="left"/>
    </w:pPr>
    <w:rPr>
      <w:rFonts w:ascii="Courier New" w:hAnsi="Courier New" w:cs="Courier New"/>
      <w:color w:val="auto"/>
      <w:kern w:val="1"/>
      <w:sz w:val="20"/>
      <w:szCs w:val="20"/>
      <w:lang w:eastAsia="ar-SA"/>
    </w:rPr>
  </w:style>
  <w:style w:type="paragraph" w:styleId="21">
    <w:name w:val="Body Text 2"/>
    <w:basedOn w:val="a"/>
    <w:link w:val="22"/>
    <w:rsid w:val="00153A9C"/>
    <w:pPr>
      <w:suppressAutoHyphens/>
      <w:spacing w:after="120" w:line="480" w:lineRule="auto"/>
      <w:ind w:firstLine="0"/>
      <w:jc w:val="left"/>
    </w:pPr>
    <w:rPr>
      <w:color w:val="auto"/>
      <w:kern w:val="1"/>
      <w:sz w:val="24"/>
      <w:lang w:eastAsia="ar-SA"/>
    </w:rPr>
  </w:style>
  <w:style w:type="character" w:customStyle="1" w:styleId="22">
    <w:name w:val="Основной текст 2 Знак"/>
    <w:basedOn w:val="a0"/>
    <w:link w:val="21"/>
    <w:rsid w:val="00153A9C"/>
    <w:rPr>
      <w:rFonts w:ascii="Times New Roman" w:hAnsi="Times New Roman"/>
      <w:kern w:val="1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E08BC"/>
    <w:pPr>
      <w:spacing w:after="120" w:line="480" w:lineRule="auto"/>
      <w:ind w:left="283"/>
    </w:pPr>
    <w:rPr>
      <w:color w:val="000000" w:themeColor="text1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E08BC"/>
    <w:rPr>
      <w:rFonts w:ascii="Times New Roman" w:hAnsi="Times New Roman"/>
      <w:color w:val="000000" w:themeColor="tex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FF4B-BE52-4B74-AC00-E20E1359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59</cp:revision>
  <cp:lastPrinted>2025-02-18T14:32:00Z</cp:lastPrinted>
  <dcterms:created xsi:type="dcterms:W3CDTF">2025-02-24T09:58:00Z</dcterms:created>
  <dcterms:modified xsi:type="dcterms:W3CDTF">2026-04-14T06:04:00Z</dcterms:modified>
</cp:coreProperties>
</file>