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A" w:rsidRPr="00B724BA" w:rsidRDefault="00B724BA" w:rsidP="00B724BA">
      <w:pPr>
        <w:spacing w:after="160" w:line="256" w:lineRule="auto"/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B724BA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30C6AA59" wp14:editId="2C5B896B">
            <wp:extent cx="457200" cy="64770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4BA" w:rsidRPr="00B724BA" w:rsidRDefault="00B724BA" w:rsidP="00B724BA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</w:p>
    <w:p w:rsidR="00B724BA" w:rsidRPr="00B724BA" w:rsidRDefault="00B724BA" w:rsidP="00B724BA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B724BA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B724BA" w:rsidRPr="00B724BA" w:rsidRDefault="00B724BA" w:rsidP="00B724BA">
      <w:pPr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B724BA" w:rsidRPr="00B724BA" w:rsidRDefault="00B724BA" w:rsidP="00B724BA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B724BA">
        <w:rPr>
          <w:rFonts w:eastAsia="Calibri"/>
          <w:b/>
          <w:color w:val="auto"/>
          <w:sz w:val="30"/>
          <w:szCs w:val="30"/>
          <w:lang w:eastAsia="en-US"/>
        </w:rPr>
        <w:t>ПОСТАНОВЛЕНИЕ</w:t>
      </w:r>
    </w:p>
    <w:p w:rsidR="00B724BA" w:rsidRPr="00B724BA" w:rsidRDefault="00B724BA" w:rsidP="00B724BA">
      <w:pPr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B724BA" w:rsidRPr="00B724BA" w:rsidRDefault="00B724BA" w:rsidP="00B724BA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B724BA">
        <w:rPr>
          <w:rFonts w:eastAsia="Calibri"/>
          <w:color w:val="auto"/>
          <w:szCs w:val="28"/>
          <w:lang w:eastAsia="en-US"/>
        </w:rPr>
        <w:t xml:space="preserve">от </w:t>
      </w:r>
      <w:r w:rsidR="002858B1">
        <w:rPr>
          <w:rFonts w:eastAsia="Calibri"/>
          <w:color w:val="auto"/>
          <w:szCs w:val="28"/>
          <w:lang w:eastAsia="en-US"/>
        </w:rPr>
        <w:t>16.07.2025</w:t>
      </w:r>
      <w:r w:rsidRPr="00B724BA">
        <w:rPr>
          <w:rFonts w:eastAsia="Calibri"/>
          <w:color w:val="auto"/>
          <w:szCs w:val="28"/>
          <w:lang w:eastAsia="en-US"/>
        </w:rPr>
        <w:t xml:space="preserve"> № </w:t>
      </w:r>
      <w:r w:rsidR="002858B1">
        <w:rPr>
          <w:rFonts w:eastAsia="Calibri"/>
          <w:color w:val="auto"/>
          <w:szCs w:val="28"/>
          <w:lang w:eastAsia="en-US"/>
        </w:rPr>
        <w:t>570</w:t>
      </w:r>
    </w:p>
    <w:p w:rsidR="00B724BA" w:rsidRPr="00B724BA" w:rsidRDefault="00B724BA" w:rsidP="00B724BA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</w:p>
    <w:p w:rsidR="00B724BA" w:rsidRPr="00B724BA" w:rsidRDefault="00B724BA" w:rsidP="00B724BA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B724BA">
        <w:rPr>
          <w:rFonts w:eastAsia="Calibri"/>
          <w:color w:val="auto"/>
          <w:szCs w:val="28"/>
          <w:lang w:eastAsia="en-US"/>
        </w:rPr>
        <w:t>г. Азов</w:t>
      </w:r>
    </w:p>
    <w:p w:rsidR="00B724BA" w:rsidRDefault="00B724BA" w:rsidP="00015166">
      <w:pPr>
        <w:pStyle w:val="21"/>
        <w:jc w:val="center"/>
        <w:rPr>
          <w:b/>
          <w:w w:val="100"/>
          <w:sz w:val="28"/>
          <w:szCs w:val="28"/>
        </w:rPr>
      </w:pPr>
    </w:p>
    <w:p w:rsidR="00B724BA" w:rsidRDefault="00B724BA" w:rsidP="00015166">
      <w:pPr>
        <w:pStyle w:val="21"/>
        <w:jc w:val="center"/>
        <w:rPr>
          <w:b/>
          <w:w w:val="100"/>
          <w:sz w:val="28"/>
          <w:szCs w:val="28"/>
        </w:rPr>
      </w:pPr>
    </w:p>
    <w:p w:rsidR="00B724BA" w:rsidRDefault="00015166" w:rsidP="00015166">
      <w:pPr>
        <w:pStyle w:val="21"/>
        <w:jc w:val="center"/>
        <w:rPr>
          <w:b/>
          <w:w w:val="100"/>
          <w:sz w:val="28"/>
          <w:szCs w:val="28"/>
        </w:rPr>
      </w:pPr>
      <w:r w:rsidRPr="00015166">
        <w:rPr>
          <w:b/>
          <w:w w:val="100"/>
          <w:sz w:val="28"/>
          <w:szCs w:val="28"/>
        </w:rPr>
        <w:t>О внесении изменений в постановление</w:t>
      </w:r>
    </w:p>
    <w:p w:rsidR="007E7C1E" w:rsidRDefault="00015166" w:rsidP="00015166">
      <w:pPr>
        <w:pStyle w:val="21"/>
        <w:jc w:val="center"/>
        <w:rPr>
          <w:b/>
          <w:w w:val="100"/>
          <w:sz w:val="28"/>
          <w:szCs w:val="28"/>
        </w:rPr>
      </w:pPr>
      <w:r w:rsidRPr="00015166">
        <w:rPr>
          <w:b/>
          <w:w w:val="100"/>
          <w:sz w:val="28"/>
          <w:szCs w:val="28"/>
        </w:rPr>
        <w:t>Администрации города Азова от 03.08.2018 № 1777</w:t>
      </w:r>
    </w:p>
    <w:p w:rsidR="00015166" w:rsidRDefault="00015166" w:rsidP="00015166">
      <w:pPr>
        <w:pStyle w:val="21"/>
        <w:jc w:val="center"/>
        <w:rPr>
          <w:w w:val="100"/>
          <w:sz w:val="28"/>
          <w:szCs w:val="28"/>
        </w:rPr>
      </w:pPr>
    </w:p>
    <w:p w:rsidR="00B724BA" w:rsidRDefault="00B724BA" w:rsidP="00015166">
      <w:pPr>
        <w:pStyle w:val="21"/>
        <w:jc w:val="center"/>
        <w:rPr>
          <w:w w:val="100"/>
          <w:sz w:val="28"/>
          <w:szCs w:val="28"/>
        </w:rPr>
      </w:pPr>
    </w:p>
    <w:p w:rsidR="00C65B20" w:rsidRPr="003C2331" w:rsidRDefault="00824E15" w:rsidP="00C65B2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24E15">
        <w:rPr>
          <w:rFonts w:ascii="Times New Roman" w:hAnsi="Times New Roman"/>
          <w:sz w:val="28"/>
          <w:szCs w:val="28"/>
        </w:rPr>
        <w:t>В соответствии с п. 7 ст. 54 Федерального закона от 12.06.2002 № 67-ФЗ «Об основных гарантиях избирательных прав и права на участие в референдуме граждан Российской Федерации», Областным законом от 12.05.2016 № 525-ЗС «О выборах и реф</w:t>
      </w:r>
      <w:r w:rsidR="00B724BA">
        <w:rPr>
          <w:rFonts w:ascii="Times New Roman" w:hAnsi="Times New Roman"/>
          <w:sz w:val="28"/>
          <w:szCs w:val="28"/>
        </w:rPr>
        <w:t>ерендумах в Ростовской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C65B20" w:rsidRPr="003C2331">
        <w:rPr>
          <w:rFonts w:ascii="Times New Roman" w:hAnsi="Times New Roman"/>
          <w:sz w:val="28"/>
          <w:szCs w:val="28"/>
        </w:rPr>
        <w:t>Администрация города Азова</w:t>
      </w:r>
      <w:r w:rsidR="00C65B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65B20" w:rsidRPr="003C2331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C65B20" w:rsidRPr="003C2331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="00C65B20" w:rsidRPr="003C2331">
        <w:rPr>
          <w:rFonts w:ascii="Times New Roman" w:hAnsi="Times New Roman"/>
          <w:sz w:val="28"/>
          <w:szCs w:val="28"/>
        </w:rPr>
        <w:t>:</w:t>
      </w:r>
    </w:p>
    <w:p w:rsidR="002D70EC" w:rsidRDefault="002D70EC" w:rsidP="007E7C1E">
      <w:pPr>
        <w:pStyle w:val="21"/>
        <w:rPr>
          <w:w w:val="100"/>
          <w:sz w:val="28"/>
          <w:szCs w:val="28"/>
        </w:rPr>
      </w:pPr>
    </w:p>
    <w:p w:rsidR="00B724BA" w:rsidRDefault="00B724BA" w:rsidP="007E7C1E">
      <w:pPr>
        <w:pStyle w:val="21"/>
        <w:rPr>
          <w:w w:val="100"/>
          <w:sz w:val="28"/>
          <w:szCs w:val="28"/>
        </w:rPr>
      </w:pPr>
    </w:p>
    <w:p w:rsidR="00902C6F" w:rsidRPr="00902C6F" w:rsidRDefault="00B724BA" w:rsidP="00B724BA">
      <w:pPr>
        <w:contextualSpacing/>
        <w:rPr>
          <w:color w:val="auto"/>
          <w:szCs w:val="28"/>
        </w:rPr>
      </w:pPr>
      <w:r>
        <w:rPr>
          <w:color w:val="auto"/>
          <w:szCs w:val="28"/>
        </w:rPr>
        <w:t>1. </w:t>
      </w:r>
      <w:r w:rsidR="00902C6F" w:rsidRPr="00902C6F">
        <w:rPr>
          <w:color w:val="auto"/>
          <w:szCs w:val="28"/>
        </w:rPr>
        <w:t xml:space="preserve">Внести в постановление Администрации города Азова </w:t>
      </w:r>
      <w:r w:rsidR="00902C6F" w:rsidRPr="00010717">
        <w:t>от 03.08.2018 №</w:t>
      </w:r>
      <w:r>
        <w:t> </w:t>
      </w:r>
      <w:r w:rsidR="00902C6F" w:rsidRPr="00010717">
        <w:t xml:space="preserve">1777 «О выделении специальных мест для размещения предвыборных печатных агитационных материалов на территории избирательных участков города Азова» </w:t>
      </w:r>
      <w:r w:rsidR="00902C6F" w:rsidRPr="00902C6F">
        <w:rPr>
          <w:color w:val="auto"/>
          <w:szCs w:val="28"/>
        </w:rPr>
        <w:t>следующие изменения:</w:t>
      </w:r>
    </w:p>
    <w:p w:rsidR="00902C6F" w:rsidRPr="00902C6F" w:rsidRDefault="00902C6F" w:rsidP="00902C6F">
      <w:pPr>
        <w:pStyle w:val="af1"/>
        <w:numPr>
          <w:ilvl w:val="1"/>
          <w:numId w:val="14"/>
        </w:numPr>
        <w:rPr>
          <w:color w:val="auto"/>
          <w:szCs w:val="28"/>
        </w:rPr>
      </w:pPr>
      <w:r w:rsidRPr="00902C6F">
        <w:rPr>
          <w:color w:val="auto"/>
          <w:szCs w:val="28"/>
        </w:rPr>
        <w:t xml:space="preserve">Пункт </w:t>
      </w:r>
      <w:r>
        <w:rPr>
          <w:color w:val="auto"/>
          <w:szCs w:val="28"/>
        </w:rPr>
        <w:t>9</w:t>
      </w:r>
      <w:r w:rsidRPr="00902C6F">
        <w:rPr>
          <w:color w:val="auto"/>
          <w:szCs w:val="28"/>
        </w:rPr>
        <w:t xml:space="preserve"> </w:t>
      </w:r>
      <w:r w:rsidR="006457FB">
        <w:rPr>
          <w:color w:val="auto"/>
          <w:szCs w:val="28"/>
        </w:rPr>
        <w:t xml:space="preserve">постановления </w:t>
      </w:r>
      <w:r w:rsidRPr="00902C6F">
        <w:rPr>
          <w:color w:val="auto"/>
          <w:szCs w:val="28"/>
        </w:rPr>
        <w:t>изложить в следующей редакции:</w:t>
      </w:r>
    </w:p>
    <w:p w:rsidR="00902C6F" w:rsidRPr="00902C6F" w:rsidRDefault="00902C6F" w:rsidP="00902C6F">
      <w:pPr>
        <w:ind w:firstLine="567"/>
        <w:rPr>
          <w:color w:val="auto"/>
          <w:szCs w:val="28"/>
        </w:rPr>
      </w:pPr>
      <w:r>
        <w:rPr>
          <w:color w:val="auto"/>
          <w:szCs w:val="28"/>
        </w:rPr>
        <w:t>«9</w:t>
      </w:r>
      <w:r w:rsidRPr="00902C6F">
        <w:rPr>
          <w:color w:val="auto"/>
          <w:szCs w:val="28"/>
        </w:rPr>
        <w:t xml:space="preserve">. Контроль за исполнением постановления возложить </w:t>
      </w:r>
      <w:proofErr w:type="gramStart"/>
      <w:r w:rsidRPr="00902C6F">
        <w:rPr>
          <w:color w:val="auto"/>
          <w:szCs w:val="28"/>
        </w:rPr>
        <w:t>на</w:t>
      </w:r>
      <w:proofErr w:type="gramEnd"/>
      <w:r w:rsidRPr="00902C6F">
        <w:rPr>
          <w:color w:val="auto"/>
          <w:szCs w:val="28"/>
        </w:rPr>
        <w:t xml:space="preserve"> </w:t>
      </w:r>
      <w:proofErr w:type="spellStart"/>
      <w:r w:rsidRPr="00902C6F">
        <w:rPr>
          <w:color w:val="auto"/>
          <w:szCs w:val="28"/>
        </w:rPr>
        <w:t>и.</w:t>
      </w:r>
      <w:proofErr w:type="gramStart"/>
      <w:r w:rsidRPr="00902C6F">
        <w:rPr>
          <w:color w:val="auto"/>
          <w:szCs w:val="28"/>
        </w:rPr>
        <w:t>о</w:t>
      </w:r>
      <w:proofErr w:type="spellEnd"/>
      <w:proofErr w:type="gramEnd"/>
      <w:r w:rsidRPr="00902C6F">
        <w:rPr>
          <w:color w:val="auto"/>
          <w:szCs w:val="28"/>
        </w:rPr>
        <w:t>. заместителя главы администрации по внутренней политике и администрати</w:t>
      </w:r>
      <w:r w:rsidR="00B724BA">
        <w:rPr>
          <w:color w:val="auto"/>
          <w:szCs w:val="28"/>
        </w:rPr>
        <w:t>вным вопросам Селиванова А.В.»;</w:t>
      </w:r>
    </w:p>
    <w:p w:rsidR="00010717" w:rsidRDefault="00902C6F" w:rsidP="00902C6F">
      <w:pPr>
        <w:pStyle w:val="21"/>
        <w:numPr>
          <w:ilvl w:val="1"/>
          <w:numId w:val="14"/>
        </w:numPr>
        <w:ind w:left="0" w:firstLine="567"/>
        <w:rPr>
          <w:color w:val="000000" w:themeColor="text1"/>
          <w:w w:val="100"/>
          <w:sz w:val="28"/>
          <w:szCs w:val="24"/>
        </w:rPr>
      </w:pPr>
      <w:r>
        <w:rPr>
          <w:color w:val="000000" w:themeColor="text1"/>
          <w:w w:val="100"/>
          <w:sz w:val="28"/>
          <w:szCs w:val="24"/>
        </w:rPr>
        <w:t>П</w:t>
      </w:r>
      <w:r w:rsidR="00010717" w:rsidRPr="00010717">
        <w:rPr>
          <w:color w:val="000000" w:themeColor="text1"/>
          <w:w w:val="100"/>
          <w:sz w:val="28"/>
          <w:szCs w:val="24"/>
        </w:rPr>
        <w:t>риложение к постановлению изложи</w:t>
      </w:r>
      <w:r>
        <w:rPr>
          <w:color w:val="000000" w:themeColor="text1"/>
          <w:w w:val="100"/>
          <w:sz w:val="28"/>
          <w:szCs w:val="24"/>
        </w:rPr>
        <w:t>ть</w:t>
      </w:r>
      <w:r w:rsidR="00010717" w:rsidRPr="00010717">
        <w:rPr>
          <w:color w:val="000000" w:themeColor="text1"/>
          <w:w w:val="100"/>
          <w:sz w:val="28"/>
          <w:szCs w:val="24"/>
        </w:rPr>
        <w:t xml:space="preserve"> в </w:t>
      </w:r>
      <w:r w:rsidR="00C33AE2">
        <w:rPr>
          <w:color w:val="000000" w:themeColor="text1"/>
          <w:w w:val="100"/>
          <w:sz w:val="28"/>
          <w:szCs w:val="24"/>
        </w:rPr>
        <w:t xml:space="preserve">новой </w:t>
      </w:r>
      <w:r w:rsidR="00010717" w:rsidRPr="00010717">
        <w:rPr>
          <w:color w:val="000000" w:themeColor="text1"/>
          <w:w w:val="100"/>
          <w:sz w:val="28"/>
          <w:szCs w:val="24"/>
        </w:rPr>
        <w:t>редакции согласно приложению к настоящему постановлению.</w:t>
      </w:r>
    </w:p>
    <w:p w:rsidR="00010717" w:rsidRDefault="00010717" w:rsidP="00010717">
      <w:pPr>
        <w:pStyle w:val="21"/>
        <w:ind w:firstLine="708"/>
        <w:rPr>
          <w:color w:val="000000" w:themeColor="text1"/>
          <w:w w:val="100"/>
          <w:sz w:val="28"/>
          <w:szCs w:val="24"/>
        </w:rPr>
      </w:pPr>
    </w:p>
    <w:p w:rsidR="00015166" w:rsidRPr="00015166" w:rsidRDefault="00015166" w:rsidP="00010717">
      <w:pPr>
        <w:pStyle w:val="21"/>
        <w:ind w:firstLine="708"/>
        <w:rPr>
          <w:color w:val="000000" w:themeColor="text1"/>
          <w:w w:val="100"/>
          <w:sz w:val="28"/>
          <w:szCs w:val="24"/>
        </w:rPr>
      </w:pPr>
      <w:r w:rsidRPr="00015166">
        <w:rPr>
          <w:color w:val="000000" w:themeColor="text1"/>
          <w:w w:val="100"/>
          <w:sz w:val="28"/>
          <w:szCs w:val="24"/>
        </w:rPr>
        <w:t>2. Настоящее постановление вступает в силу со дня его  официального опубликования.</w:t>
      </w:r>
    </w:p>
    <w:p w:rsidR="00010717" w:rsidRDefault="00010717" w:rsidP="00015166">
      <w:pPr>
        <w:pStyle w:val="21"/>
        <w:ind w:firstLine="708"/>
        <w:rPr>
          <w:color w:val="000000" w:themeColor="text1"/>
          <w:w w:val="100"/>
          <w:sz w:val="28"/>
          <w:szCs w:val="24"/>
        </w:rPr>
      </w:pPr>
    </w:p>
    <w:p w:rsidR="00015166" w:rsidRPr="00015166" w:rsidRDefault="00015166" w:rsidP="00015166">
      <w:pPr>
        <w:pStyle w:val="21"/>
        <w:ind w:firstLine="708"/>
        <w:rPr>
          <w:color w:val="000000" w:themeColor="text1"/>
          <w:w w:val="100"/>
          <w:sz w:val="28"/>
          <w:szCs w:val="24"/>
        </w:rPr>
      </w:pPr>
      <w:r w:rsidRPr="00015166">
        <w:rPr>
          <w:color w:val="000000" w:themeColor="text1"/>
          <w:w w:val="100"/>
          <w:sz w:val="28"/>
          <w:szCs w:val="24"/>
        </w:rPr>
        <w:t>3.</w:t>
      </w:r>
      <w:r w:rsidR="00B724BA">
        <w:rPr>
          <w:color w:val="000000" w:themeColor="text1"/>
          <w:w w:val="100"/>
          <w:sz w:val="28"/>
          <w:szCs w:val="24"/>
        </w:rPr>
        <w:t> </w:t>
      </w:r>
      <w:r w:rsidRPr="00015166">
        <w:rPr>
          <w:color w:val="000000" w:themeColor="text1"/>
          <w:w w:val="100"/>
          <w:sz w:val="28"/>
          <w:szCs w:val="24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010717" w:rsidRDefault="00010717" w:rsidP="00015166">
      <w:pPr>
        <w:pStyle w:val="21"/>
        <w:ind w:firstLine="708"/>
        <w:rPr>
          <w:color w:val="000000" w:themeColor="text1"/>
          <w:w w:val="100"/>
          <w:sz w:val="28"/>
          <w:szCs w:val="24"/>
        </w:rPr>
      </w:pPr>
    </w:p>
    <w:p w:rsidR="007376DF" w:rsidRDefault="00015166" w:rsidP="00902C6F">
      <w:pPr>
        <w:pStyle w:val="21"/>
        <w:ind w:firstLine="708"/>
        <w:rPr>
          <w:w w:val="100"/>
          <w:sz w:val="28"/>
        </w:rPr>
      </w:pPr>
      <w:r w:rsidRPr="00015166">
        <w:rPr>
          <w:color w:val="000000" w:themeColor="text1"/>
          <w:w w:val="100"/>
          <w:sz w:val="28"/>
          <w:szCs w:val="24"/>
        </w:rPr>
        <w:lastRenderedPageBreak/>
        <w:t xml:space="preserve">4. </w:t>
      </w:r>
      <w:r w:rsidR="00010717" w:rsidRPr="00010717">
        <w:rPr>
          <w:color w:val="000000" w:themeColor="text1"/>
          <w:w w:val="100"/>
          <w:sz w:val="28"/>
          <w:szCs w:val="24"/>
        </w:rPr>
        <w:t xml:space="preserve">Контроль за исполнением постановления возложить </w:t>
      </w:r>
      <w:proofErr w:type="gramStart"/>
      <w:r w:rsidR="00010717" w:rsidRPr="00010717">
        <w:rPr>
          <w:color w:val="000000" w:themeColor="text1"/>
          <w:w w:val="100"/>
          <w:sz w:val="28"/>
          <w:szCs w:val="24"/>
        </w:rPr>
        <w:t>на</w:t>
      </w:r>
      <w:proofErr w:type="gramEnd"/>
      <w:r w:rsidR="00010717" w:rsidRPr="00010717">
        <w:rPr>
          <w:color w:val="000000" w:themeColor="text1"/>
          <w:w w:val="100"/>
          <w:sz w:val="28"/>
          <w:szCs w:val="24"/>
        </w:rPr>
        <w:t xml:space="preserve"> </w:t>
      </w:r>
      <w:proofErr w:type="spellStart"/>
      <w:r w:rsidR="00902C6F">
        <w:rPr>
          <w:color w:val="000000" w:themeColor="text1"/>
          <w:w w:val="100"/>
          <w:sz w:val="28"/>
          <w:szCs w:val="24"/>
        </w:rPr>
        <w:t>и.</w:t>
      </w:r>
      <w:proofErr w:type="gramStart"/>
      <w:r w:rsidR="00902C6F">
        <w:rPr>
          <w:color w:val="000000" w:themeColor="text1"/>
          <w:w w:val="100"/>
          <w:sz w:val="28"/>
          <w:szCs w:val="24"/>
        </w:rPr>
        <w:t>о</w:t>
      </w:r>
      <w:proofErr w:type="spellEnd"/>
      <w:proofErr w:type="gramEnd"/>
      <w:r w:rsidR="00902C6F">
        <w:rPr>
          <w:color w:val="000000" w:themeColor="text1"/>
          <w:w w:val="100"/>
          <w:sz w:val="28"/>
          <w:szCs w:val="24"/>
        </w:rPr>
        <w:t xml:space="preserve">. </w:t>
      </w:r>
      <w:r w:rsidR="00010717" w:rsidRPr="00010717">
        <w:rPr>
          <w:color w:val="000000" w:themeColor="text1"/>
          <w:w w:val="100"/>
          <w:sz w:val="28"/>
          <w:szCs w:val="24"/>
        </w:rPr>
        <w:t xml:space="preserve">заместителя главы администрации по внутренней политике и административным вопросам </w:t>
      </w:r>
      <w:r w:rsidR="00902C6F">
        <w:rPr>
          <w:color w:val="000000" w:themeColor="text1"/>
          <w:w w:val="100"/>
          <w:sz w:val="28"/>
          <w:szCs w:val="24"/>
        </w:rPr>
        <w:t>Селиванова А.В.</w:t>
      </w:r>
    </w:p>
    <w:p w:rsidR="00015166" w:rsidRDefault="00015166" w:rsidP="00F3488E">
      <w:pPr>
        <w:pStyle w:val="21"/>
        <w:rPr>
          <w:w w:val="100"/>
          <w:sz w:val="28"/>
        </w:rPr>
      </w:pPr>
    </w:p>
    <w:p w:rsidR="00015166" w:rsidRDefault="00015166" w:rsidP="00F3488E">
      <w:pPr>
        <w:pStyle w:val="21"/>
        <w:rPr>
          <w:w w:val="100"/>
          <w:sz w:val="28"/>
        </w:rPr>
      </w:pPr>
    </w:p>
    <w:p w:rsidR="00B724BA" w:rsidRDefault="00B724BA" w:rsidP="00F3488E">
      <w:pPr>
        <w:pStyle w:val="21"/>
        <w:rPr>
          <w:w w:val="100"/>
          <w:sz w:val="28"/>
        </w:rPr>
      </w:pPr>
    </w:p>
    <w:p w:rsidR="00B724BA" w:rsidRDefault="00B724BA" w:rsidP="00405556">
      <w:pPr>
        <w:pStyle w:val="21"/>
        <w:widowControl w:val="0"/>
        <w:rPr>
          <w:w w:val="100"/>
          <w:sz w:val="28"/>
        </w:rPr>
      </w:pPr>
      <w:r>
        <w:rPr>
          <w:w w:val="100"/>
          <w:sz w:val="28"/>
        </w:rPr>
        <w:t>Глава города Азова                                                                          Д.Ю. Устименко</w:t>
      </w: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B724BA" w:rsidRDefault="00B724BA" w:rsidP="00405556">
      <w:pPr>
        <w:widowControl w:val="0"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405556" w:rsidRDefault="00405556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2858B1" w:rsidRDefault="002858B1" w:rsidP="00405556">
      <w:pPr>
        <w:keepNext/>
        <w:keepLines/>
        <w:ind w:firstLine="0"/>
        <w:outlineLvl w:val="2"/>
        <w:rPr>
          <w:rFonts w:eastAsia="Calibri"/>
          <w:bCs/>
          <w:color w:val="auto"/>
        </w:rPr>
      </w:pPr>
    </w:p>
    <w:p w:rsidR="003E15D1" w:rsidRDefault="003E15D1" w:rsidP="00010717">
      <w:pPr>
        <w:ind w:left="5220" w:firstLine="25"/>
        <w:jc w:val="center"/>
        <w:rPr>
          <w:szCs w:val="28"/>
        </w:rPr>
      </w:pPr>
    </w:p>
    <w:p w:rsidR="003E15D1" w:rsidRDefault="003E15D1" w:rsidP="00010717">
      <w:pPr>
        <w:ind w:left="5220" w:firstLine="25"/>
        <w:jc w:val="center"/>
        <w:rPr>
          <w:szCs w:val="28"/>
        </w:rPr>
      </w:pPr>
    </w:p>
    <w:p w:rsidR="003E15D1" w:rsidRDefault="003E15D1" w:rsidP="00010717">
      <w:pPr>
        <w:ind w:left="5220" w:firstLine="25"/>
        <w:jc w:val="center"/>
        <w:rPr>
          <w:szCs w:val="28"/>
        </w:rPr>
      </w:pPr>
    </w:p>
    <w:p w:rsidR="003E15D1" w:rsidRDefault="003E15D1" w:rsidP="00010717">
      <w:pPr>
        <w:ind w:left="5220" w:firstLine="25"/>
        <w:jc w:val="center"/>
        <w:rPr>
          <w:szCs w:val="28"/>
        </w:rPr>
      </w:pPr>
    </w:p>
    <w:p w:rsidR="003E15D1" w:rsidRDefault="003E15D1" w:rsidP="00010717">
      <w:pPr>
        <w:ind w:left="5220" w:firstLine="25"/>
        <w:jc w:val="center"/>
        <w:rPr>
          <w:szCs w:val="28"/>
        </w:rPr>
      </w:pPr>
    </w:p>
    <w:p w:rsidR="003E15D1" w:rsidRDefault="003E15D1" w:rsidP="00010717">
      <w:pPr>
        <w:ind w:left="5220" w:firstLine="25"/>
        <w:jc w:val="center"/>
        <w:rPr>
          <w:szCs w:val="28"/>
        </w:rPr>
      </w:pPr>
    </w:p>
    <w:p w:rsidR="00010717" w:rsidRPr="00010717" w:rsidRDefault="00010717" w:rsidP="00010717">
      <w:pPr>
        <w:ind w:left="5220" w:firstLine="25"/>
        <w:jc w:val="center"/>
        <w:rPr>
          <w:szCs w:val="28"/>
        </w:rPr>
      </w:pPr>
      <w:bookmarkStart w:id="0" w:name="_GoBack"/>
      <w:bookmarkEnd w:id="0"/>
      <w:r w:rsidRPr="00010717">
        <w:rPr>
          <w:szCs w:val="28"/>
        </w:rPr>
        <w:lastRenderedPageBreak/>
        <w:t>Приложение</w:t>
      </w:r>
    </w:p>
    <w:p w:rsidR="00010717" w:rsidRPr="00010717" w:rsidRDefault="00010717" w:rsidP="00010717">
      <w:pPr>
        <w:ind w:left="5220" w:firstLine="25"/>
        <w:jc w:val="center"/>
        <w:rPr>
          <w:szCs w:val="28"/>
        </w:rPr>
      </w:pPr>
      <w:r w:rsidRPr="00010717">
        <w:rPr>
          <w:szCs w:val="28"/>
        </w:rPr>
        <w:t>к постановлению</w:t>
      </w:r>
    </w:p>
    <w:p w:rsidR="00010717" w:rsidRPr="00010717" w:rsidRDefault="00010717" w:rsidP="00010717">
      <w:pPr>
        <w:ind w:left="5220" w:firstLine="25"/>
        <w:jc w:val="center"/>
        <w:rPr>
          <w:szCs w:val="28"/>
        </w:rPr>
      </w:pPr>
      <w:r w:rsidRPr="00010717">
        <w:rPr>
          <w:szCs w:val="28"/>
        </w:rPr>
        <w:t>Администрации города Азова</w:t>
      </w:r>
    </w:p>
    <w:p w:rsidR="00010717" w:rsidRPr="00010717" w:rsidRDefault="00010717" w:rsidP="00010717">
      <w:pPr>
        <w:ind w:left="5220" w:firstLine="25"/>
        <w:jc w:val="center"/>
        <w:rPr>
          <w:szCs w:val="28"/>
        </w:rPr>
      </w:pPr>
      <w:r w:rsidRPr="00010717">
        <w:rPr>
          <w:szCs w:val="28"/>
        </w:rPr>
        <w:t xml:space="preserve">от </w:t>
      </w:r>
      <w:r w:rsidR="002858B1">
        <w:rPr>
          <w:szCs w:val="28"/>
        </w:rPr>
        <w:t xml:space="preserve">16.07.2025 </w:t>
      </w:r>
      <w:r w:rsidRPr="00010717">
        <w:rPr>
          <w:szCs w:val="28"/>
        </w:rPr>
        <w:t xml:space="preserve">№ </w:t>
      </w:r>
      <w:r w:rsidR="002858B1">
        <w:rPr>
          <w:szCs w:val="28"/>
        </w:rPr>
        <w:t>570</w:t>
      </w:r>
    </w:p>
    <w:p w:rsidR="00010717" w:rsidRPr="00010717" w:rsidRDefault="00010717" w:rsidP="00010717">
      <w:pPr>
        <w:ind w:left="5220" w:firstLine="25"/>
        <w:jc w:val="center"/>
        <w:rPr>
          <w:szCs w:val="28"/>
        </w:rPr>
      </w:pPr>
    </w:p>
    <w:p w:rsidR="00010717" w:rsidRPr="00010717" w:rsidRDefault="00010717" w:rsidP="00010717">
      <w:pPr>
        <w:ind w:left="5220" w:firstLine="25"/>
        <w:jc w:val="center"/>
        <w:rPr>
          <w:szCs w:val="28"/>
        </w:rPr>
      </w:pPr>
      <w:r w:rsidRPr="00010717">
        <w:rPr>
          <w:szCs w:val="28"/>
        </w:rPr>
        <w:t>Приложение</w:t>
      </w:r>
    </w:p>
    <w:p w:rsidR="00010717" w:rsidRPr="00010717" w:rsidRDefault="00010717" w:rsidP="00010717">
      <w:pPr>
        <w:ind w:left="5220" w:firstLine="25"/>
        <w:jc w:val="center"/>
        <w:rPr>
          <w:szCs w:val="28"/>
        </w:rPr>
      </w:pPr>
      <w:r w:rsidRPr="00010717">
        <w:rPr>
          <w:szCs w:val="28"/>
        </w:rPr>
        <w:t>к постановлению</w:t>
      </w:r>
    </w:p>
    <w:p w:rsidR="00010717" w:rsidRPr="00010717" w:rsidRDefault="00010717" w:rsidP="00010717">
      <w:pPr>
        <w:ind w:left="5220" w:firstLine="25"/>
        <w:jc w:val="center"/>
        <w:rPr>
          <w:szCs w:val="28"/>
        </w:rPr>
      </w:pPr>
      <w:r w:rsidRPr="00010717">
        <w:rPr>
          <w:szCs w:val="28"/>
        </w:rPr>
        <w:t>администрации города Азова</w:t>
      </w:r>
    </w:p>
    <w:p w:rsidR="00010717" w:rsidRDefault="00010717" w:rsidP="00010717">
      <w:pPr>
        <w:ind w:left="5220" w:firstLine="25"/>
        <w:jc w:val="center"/>
        <w:rPr>
          <w:szCs w:val="28"/>
        </w:rPr>
      </w:pPr>
      <w:r w:rsidRPr="00010717">
        <w:rPr>
          <w:szCs w:val="28"/>
        </w:rPr>
        <w:t>от 03.08.2018 № 1777</w:t>
      </w:r>
    </w:p>
    <w:p w:rsidR="00010717" w:rsidRDefault="00010717" w:rsidP="00010717">
      <w:pPr>
        <w:ind w:firstLine="0"/>
        <w:rPr>
          <w:szCs w:val="28"/>
        </w:rPr>
      </w:pPr>
    </w:p>
    <w:p w:rsidR="00010717" w:rsidRDefault="00010717" w:rsidP="00010717">
      <w:pPr>
        <w:ind w:firstLine="0"/>
        <w:rPr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010717">
        <w:rPr>
          <w:color w:val="auto"/>
          <w:szCs w:val="28"/>
        </w:rPr>
        <w:t>Перечень</w:t>
      </w:r>
    </w:p>
    <w:p w:rsidR="00B724BA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010717">
        <w:rPr>
          <w:color w:val="auto"/>
          <w:szCs w:val="28"/>
        </w:rPr>
        <w:t>специальных мест для размещения печатных агитационных материалов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010717">
        <w:rPr>
          <w:color w:val="auto"/>
          <w:szCs w:val="28"/>
        </w:rPr>
        <w:t>на территории избирательных участков города Азова</w:t>
      </w:r>
    </w:p>
    <w:p w:rsid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0"/>
        <w:rPr>
          <w:color w:val="auto"/>
          <w:szCs w:val="28"/>
        </w:rPr>
      </w:pPr>
    </w:p>
    <w:p w:rsidR="00B724BA" w:rsidRPr="00010717" w:rsidRDefault="00B724BA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0"/>
        <w:rPr>
          <w:color w:val="auto"/>
          <w:szCs w:val="28"/>
        </w:rPr>
      </w:pPr>
    </w:p>
    <w:p w:rsidR="00010717" w:rsidRPr="00010717" w:rsidRDefault="00010717" w:rsidP="00010717">
      <w:pPr>
        <w:ind w:firstLine="426"/>
        <w:rPr>
          <w:color w:val="auto"/>
        </w:rPr>
      </w:pPr>
      <w:r w:rsidRPr="00010717">
        <w:rPr>
          <w:color w:val="auto"/>
        </w:rPr>
        <w:t xml:space="preserve">№ 1 (Центр </w:t>
      </w:r>
      <w:r w:rsidR="00B724BA">
        <w:rPr>
          <w:color w:val="auto"/>
        </w:rPr>
        <w:t>-</w:t>
      </w:r>
      <w:r w:rsidRPr="00010717">
        <w:rPr>
          <w:color w:val="auto"/>
        </w:rPr>
        <w:t xml:space="preserve"> ГБПОУ РО «АМТ», проезд Литейный, 9/22) </w:t>
      </w:r>
      <w:r w:rsidR="00B724BA">
        <w:rPr>
          <w:color w:val="auto"/>
        </w:rPr>
        <w:t>-</w:t>
      </w:r>
      <w:r w:rsidRPr="00010717">
        <w:rPr>
          <w:color w:val="auto"/>
        </w:rPr>
        <w:t xml:space="preserve"> информационный стенд Кагальницкое шоссе, 17г/17д,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proofErr w:type="gramStart"/>
      <w:r w:rsidRPr="00010717">
        <w:rPr>
          <w:color w:val="auto"/>
          <w:szCs w:val="28"/>
        </w:rPr>
        <w:t xml:space="preserve">№ 2 (Центр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МБОУ СОШ № 3  г. Азова, ул. Севастопольская, 113)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по пер. Некрасова </w:t>
      </w:r>
      <w:r w:rsidR="00405556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ул. Севастопольская;</w:t>
      </w:r>
      <w:proofErr w:type="gramEnd"/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3 (Центр - МБДОУ № 6 г. Азова, ул. Макаровского, 37)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пер. Черноморский, 69;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>№ 4 (Центр - МБДОУ № 34 г. Азова, ул. Куйбышева, 63/30) - информационный стенд ул. Куйбышева, 63/30;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5 (Центр - МБДОУ № 2 г. Азова, ул. Андреевская, 102)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Кирова, 78;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proofErr w:type="gramStart"/>
      <w:r w:rsidRPr="00010717">
        <w:rPr>
          <w:color w:val="auto"/>
          <w:szCs w:val="28"/>
        </w:rPr>
        <w:t xml:space="preserve">№ 6 (Центр - МБДОУ № 2 г. Азова, ул. Андреевская, 102)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Григория М</w:t>
      </w:r>
      <w:r w:rsidR="00B724BA">
        <w:rPr>
          <w:color w:val="auto"/>
          <w:szCs w:val="28"/>
        </w:rPr>
        <w:t>ирошниченко, 70 (по стороне ул. </w:t>
      </w:r>
      <w:r w:rsidRPr="00010717">
        <w:rPr>
          <w:color w:val="auto"/>
          <w:szCs w:val="28"/>
        </w:rPr>
        <w:t>Васильева);</w:t>
      </w:r>
      <w:proofErr w:type="gramEnd"/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proofErr w:type="gramStart"/>
      <w:r w:rsidRPr="00010717">
        <w:rPr>
          <w:color w:val="auto"/>
          <w:szCs w:val="28"/>
        </w:rPr>
        <w:t xml:space="preserve">№ 7 (Центр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МБДОУ № 36 г. Азова, ул. Луначарского, 8) - информационный стенд ул. Кирова - пер. Урицкого;</w:t>
      </w:r>
      <w:proofErr w:type="gramEnd"/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</w:t>
      </w:r>
      <w:r w:rsidR="00405556">
        <w:rPr>
          <w:color w:val="auto"/>
          <w:szCs w:val="28"/>
        </w:rPr>
        <w:t xml:space="preserve">  </w:t>
      </w:r>
      <w:r w:rsidRPr="00010717">
        <w:rPr>
          <w:color w:val="auto"/>
          <w:szCs w:val="28"/>
        </w:rPr>
        <w:t>8</w:t>
      </w:r>
      <w:r w:rsidR="00405556">
        <w:rPr>
          <w:color w:val="auto"/>
          <w:szCs w:val="28"/>
        </w:rPr>
        <w:t xml:space="preserve">  </w:t>
      </w:r>
      <w:r w:rsidRPr="00010717">
        <w:rPr>
          <w:color w:val="auto"/>
          <w:szCs w:val="28"/>
        </w:rPr>
        <w:t xml:space="preserve"> (Центр - МБОУ СОШ № 1 г. Азова, ул. Хутор </w:t>
      </w:r>
      <w:proofErr w:type="spellStart"/>
      <w:r w:rsidRPr="00010717">
        <w:rPr>
          <w:color w:val="auto"/>
          <w:szCs w:val="28"/>
        </w:rPr>
        <w:t>Задонье</w:t>
      </w:r>
      <w:proofErr w:type="spellEnd"/>
      <w:r w:rsidRPr="00010717">
        <w:rPr>
          <w:color w:val="auto"/>
          <w:szCs w:val="28"/>
        </w:rPr>
        <w:t xml:space="preserve">, 35)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причал «</w:t>
      </w:r>
      <w:proofErr w:type="spellStart"/>
      <w:r w:rsidRPr="00010717">
        <w:rPr>
          <w:color w:val="auto"/>
          <w:szCs w:val="28"/>
        </w:rPr>
        <w:t>Задонье</w:t>
      </w:r>
      <w:proofErr w:type="spellEnd"/>
      <w:r w:rsidRPr="00010717">
        <w:rPr>
          <w:color w:val="auto"/>
          <w:szCs w:val="28"/>
        </w:rPr>
        <w:t xml:space="preserve">», расположенный в районе ул. Хутор </w:t>
      </w:r>
      <w:proofErr w:type="spellStart"/>
      <w:r w:rsidRPr="00010717">
        <w:rPr>
          <w:color w:val="auto"/>
          <w:szCs w:val="28"/>
        </w:rPr>
        <w:t>Задонье</w:t>
      </w:r>
      <w:proofErr w:type="spellEnd"/>
      <w:r w:rsidRPr="00010717">
        <w:rPr>
          <w:color w:val="auto"/>
          <w:szCs w:val="28"/>
        </w:rPr>
        <w:t>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</w:t>
      </w:r>
      <w:r w:rsidR="00405556">
        <w:rPr>
          <w:color w:val="auto"/>
          <w:szCs w:val="28"/>
        </w:rPr>
        <w:t xml:space="preserve"> </w:t>
      </w:r>
      <w:r w:rsidRPr="00010717">
        <w:rPr>
          <w:color w:val="auto"/>
          <w:szCs w:val="28"/>
        </w:rPr>
        <w:t xml:space="preserve">9 (Центр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МБОУ СОШ № 14 г. Азова, пер. Черноморский, 77)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пер. Черноморский, 70 (автобусная остановка);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405556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№  </w:t>
      </w:r>
      <w:r w:rsidR="00010717" w:rsidRPr="00010717">
        <w:rPr>
          <w:color w:val="auto"/>
          <w:szCs w:val="28"/>
        </w:rPr>
        <w:t xml:space="preserve">10 (Центр - МБОУ СОШ № 14 г. Азова, пер. Черноморский, 77) </w:t>
      </w:r>
      <w:r w:rsidR="00B724BA">
        <w:rPr>
          <w:color w:val="auto"/>
          <w:szCs w:val="28"/>
        </w:rPr>
        <w:t>-</w:t>
      </w:r>
      <w:r w:rsidR="00010717" w:rsidRPr="00010717">
        <w:rPr>
          <w:color w:val="auto"/>
          <w:szCs w:val="28"/>
        </w:rPr>
        <w:t xml:space="preserve"> информационный стенд пер. Черно</w:t>
      </w:r>
      <w:r w:rsidR="00B724BA">
        <w:rPr>
          <w:color w:val="auto"/>
          <w:szCs w:val="28"/>
        </w:rPr>
        <w:t>морский, (автобусная остановка -</w:t>
      </w:r>
      <w:r w:rsidR="00010717" w:rsidRPr="00010717">
        <w:rPr>
          <w:color w:val="auto"/>
          <w:szCs w:val="28"/>
        </w:rPr>
        <w:t xml:space="preserve"> средняя общеобразовательная школа №14);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11 (Центр - МБДОУ № 19 г. Азова, ул. Макаровского, 35)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Васильева, 90;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12 (Центр - МБДОУ № 28 г. Азова, ул. Макаровского, 29В)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Макаровского, 29</w:t>
      </w:r>
      <w:proofErr w:type="gramStart"/>
      <w:r w:rsidRPr="00010717">
        <w:rPr>
          <w:color w:val="auto"/>
          <w:szCs w:val="28"/>
        </w:rPr>
        <w:t xml:space="preserve"> Б</w:t>
      </w:r>
      <w:proofErr w:type="gramEnd"/>
      <w:r w:rsidRPr="00010717">
        <w:rPr>
          <w:color w:val="auto"/>
          <w:szCs w:val="28"/>
        </w:rPr>
        <w:t>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>№ 13 (Центр - МБДОУ № 22 г. Азова, ул. Макаровского, 31А) - информационный стенд ул. Урицкого, 61;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</w:t>
      </w:r>
      <w:r w:rsidR="00405556">
        <w:rPr>
          <w:color w:val="auto"/>
          <w:szCs w:val="28"/>
        </w:rPr>
        <w:t xml:space="preserve">  </w:t>
      </w:r>
      <w:r w:rsidRPr="00010717">
        <w:rPr>
          <w:color w:val="auto"/>
          <w:szCs w:val="28"/>
        </w:rPr>
        <w:t>14 (Центр</w:t>
      </w:r>
      <w:r w:rsidR="00B724BA">
        <w:rPr>
          <w:color w:val="auto"/>
          <w:szCs w:val="28"/>
        </w:rPr>
        <w:t xml:space="preserve"> </w:t>
      </w:r>
      <w:r w:rsidRPr="00010717">
        <w:rPr>
          <w:color w:val="auto"/>
          <w:szCs w:val="28"/>
        </w:rPr>
        <w:t xml:space="preserve"> - </w:t>
      </w:r>
      <w:r w:rsidR="00B724BA">
        <w:rPr>
          <w:color w:val="auto"/>
          <w:szCs w:val="28"/>
        </w:rPr>
        <w:t xml:space="preserve"> </w:t>
      </w:r>
      <w:r w:rsidRPr="00010717">
        <w:rPr>
          <w:color w:val="auto"/>
          <w:szCs w:val="28"/>
        </w:rPr>
        <w:t xml:space="preserve">МБОУ СОШ № 1 г. Азов, ул. Мира, 2)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Макаровского, 23г;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>№ 15 (Центр - МБДОУ № 29 г. Азова, ул. Васильева, 85/87) -  информационный стенд ул. Васильева, 85/87;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proofErr w:type="gramStart"/>
      <w:r w:rsidRPr="00010717">
        <w:rPr>
          <w:color w:val="auto"/>
          <w:szCs w:val="28"/>
        </w:rPr>
        <w:t xml:space="preserve">№ </w:t>
      </w:r>
      <w:r w:rsidR="00B724BA">
        <w:rPr>
          <w:color w:val="auto"/>
          <w:szCs w:val="28"/>
        </w:rPr>
        <w:t xml:space="preserve"> </w:t>
      </w:r>
      <w:r w:rsidRPr="00010717">
        <w:rPr>
          <w:color w:val="auto"/>
          <w:szCs w:val="28"/>
        </w:rPr>
        <w:t>16 (Центр</w:t>
      </w:r>
      <w:r w:rsidR="00B724BA">
        <w:rPr>
          <w:color w:val="auto"/>
          <w:szCs w:val="28"/>
        </w:rPr>
        <w:t xml:space="preserve"> </w:t>
      </w:r>
      <w:r w:rsidRPr="00010717">
        <w:rPr>
          <w:color w:val="auto"/>
          <w:szCs w:val="28"/>
        </w:rPr>
        <w:t xml:space="preserve"> - </w:t>
      </w:r>
      <w:r w:rsidR="00B724BA">
        <w:rPr>
          <w:color w:val="auto"/>
          <w:szCs w:val="28"/>
        </w:rPr>
        <w:t xml:space="preserve"> </w:t>
      </w:r>
      <w:r w:rsidRPr="00010717">
        <w:rPr>
          <w:color w:val="auto"/>
          <w:szCs w:val="28"/>
        </w:rPr>
        <w:t xml:space="preserve">здание ОУДПО «Дом знаний», пер. Красноармейский, 115)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Измайлова – пер. Пирогова;</w:t>
      </w:r>
      <w:proofErr w:type="gramEnd"/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</w:t>
      </w:r>
      <w:r w:rsidR="00B724BA">
        <w:rPr>
          <w:color w:val="auto"/>
          <w:szCs w:val="28"/>
        </w:rPr>
        <w:t> </w:t>
      </w:r>
      <w:r w:rsidRPr="00010717">
        <w:rPr>
          <w:color w:val="auto"/>
          <w:szCs w:val="28"/>
        </w:rPr>
        <w:t>17 (Центр</w:t>
      </w:r>
      <w:r w:rsidR="00B724BA">
        <w:rPr>
          <w:color w:val="auto"/>
          <w:szCs w:val="28"/>
        </w:rPr>
        <w:t xml:space="preserve"> - </w:t>
      </w:r>
      <w:r w:rsidRPr="00010717">
        <w:rPr>
          <w:color w:val="auto"/>
          <w:szCs w:val="28"/>
        </w:rPr>
        <w:t xml:space="preserve"> МБУК «Азовская городская централизованная библиотечная система», центральная библиотека им. Н. Крупской, Петровский бульвар, 20)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Мира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ул. Чехова;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proofErr w:type="gramStart"/>
      <w:r w:rsidRPr="00010717">
        <w:rPr>
          <w:color w:val="auto"/>
          <w:szCs w:val="28"/>
        </w:rPr>
        <w:t xml:space="preserve">№ </w:t>
      </w:r>
      <w:r w:rsidR="00405556">
        <w:rPr>
          <w:color w:val="auto"/>
          <w:szCs w:val="28"/>
        </w:rPr>
        <w:t xml:space="preserve"> </w:t>
      </w:r>
      <w:r w:rsidRPr="00010717">
        <w:rPr>
          <w:color w:val="auto"/>
          <w:szCs w:val="28"/>
        </w:rPr>
        <w:t>18 (Центр – МБОУ ДО «ДШИ имени</w:t>
      </w:r>
      <w:r w:rsidR="00405556">
        <w:rPr>
          <w:color w:val="auto"/>
          <w:szCs w:val="28"/>
        </w:rPr>
        <w:t xml:space="preserve"> С.С. Прокофьева» г. Азова, ул. </w:t>
      </w:r>
      <w:r w:rsidRPr="00010717">
        <w:rPr>
          <w:color w:val="auto"/>
          <w:szCs w:val="28"/>
        </w:rPr>
        <w:t>Ленинградская, 39) -  информационный стенд ул. Ленинградская, 33;</w:t>
      </w:r>
      <w:proofErr w:type="gramEnd"/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proofErr w:type="gramStart"/>
      <w:r w:rsidRPr="00010717">
        <w:rPr>
          <w:color w:val="auto"/>
          <w:szCs w:val="28"/>
        </w:rPr>
        <w:t xml:space="preserve">№ 19 (Центр - МБДОУ № 1 г. Азова, ул. Ленинградская, 47)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 ул. Ленинградская – пер. Социалистический;</w:t>
      </w:r>
      <w:proofErr w:type="gramEnd"/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</w:t>
      </w:r>
      <w:r w:rsidR="00B724BA">
        <w:rPr>
          <w:color w:val="auto"/>
          <w:szCs w:val="28"/>
        </w:rPr>
        <w:t xml:space="preserve"> </w:t>
      </w:r>
      <w:r w:rsidRPr="00010717">
        <w:rPr>
          <w:color w:val="auto"/>
          <w:szCs w:val="28"/>
        </w:rPr>
        <w:t xml:space="preserve">20 (Центр - Отдел  записи актов гражданского состояния администрации г. Азова, ул. Мира, 19/31)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Мира, 35А;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21 (Центр - МБУ ДО ДДТ г. Азова, ул. Дзержинского, 14)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Дзержинского, 1;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</w:t>
      </w:r>
      <w:r w:rsidR="00405556">
        <w:rPr>
          <w:color w:val="auto"/>
          <w:szCs w:val="28"/>
        </w:rPr>
        <w:t xml:space="preserve"> </w:t>
      </w:r>
      <w:r w:rsidRPr="00010717">
        <w:rPr>
          <w:color w:val="auto"/>
          <w:szCs w:val="28"/>
        </w:rPr>
        <w:t xml:space="preserve">22 (Центр - МБОУ СОШ № 15 г. Азова, пер. Социалистический, 25)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</w:t>
      </w:r>
      <w:proofErr w:type="gramStart"/>
      <w:r w:rsidRPr="00010717">
        <w:rPr>
          <w:color w:val="auto"/>
          <w:szCs w:val="28"/>
        </w:rPr>
        <w:t>Московская</w:t>
      </w:r>
      <w:proofErr w:type="gramEnd"/>
      <w:r w:rsidRPr="00010717">
        <w:rPr>
          <w:color w:val="auto"/>
          <w:szCs w:val="28"/>
        </w:rPr>
        <w:t>, 43;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>№</w:t>
      </w:r>
      <w:r w:rsidR="00B724BA">
        <w:rPr>
          <w:color w:val="auto"/>
          <w:szCs w:val="28"/>
        </w:rPr>
        <w:t xml:space="preserve"> </w:t>
      </w:r>
      <w:r w:rsidRPr="00010717">
        <w:rPr>
          <w:color w:val="auto"/>
          <w:szCs w:val="28"/>
        </w:rPr>
        <w:t>23 (Центр - ГКОУ РО «Азовская специальная школа №</w:t>
      </w:r>
      <w:r w:rsidR="00B724BA">
        <w:rPr>
          <w:color w:val="auto"/>
          <w:szCs w:val="28"/>
        </w:rPr>
        <w:t xml:space="preserve"> 7», пер. </w:t>
      </w:r>
      <w:r w:rsidRPr="00010717">
        <w:rPr>
          <w:color w:val="auto"/>
          <w:szCs w:val="28"/>
        </w:rPr>
        <w:t xml:space="preserve">Красноармейский, 63)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Московская, 91;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405556" w:rsidRDefault="00405556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</w:t>
      </w:r>
      <w:r w:rsidR="00405556">
        <w:rPr>
          <w:color w:val="auto"/>
          <w:szCs w:val="28"/>
        </w:rPr>
        <w:t xml:space="preserve">  </w:t>
      </w:r>
      <w:r w:rsidRPr="00010717">
        <w:rPr>
          <w:color w:val="auto"/>
          <w:szCs w:val="28"/>
        </w:rPr>
        <w:t xml:space="preserve">24 (Центр - МБДОУ № 33 г. Азова, ул. Толстого, 99) </w:t>
      </w:r>
      <w:r w:rsidR="00405556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</w:t>
      </w:r>
      <w:proofErr w:type="gramStart"/>
      <w:r w:rsidRPr="00010717">
        <w:rPr>
          <w:color w:val="auto"/>
          <w:szCs w:val="28"/>
        </w:rPr>
        <w:t>Московская</w:t>
      </w:r>
      <w:proofErr w:type="gramEnd"/>
      <w:r w:rsidRPr="00010717">
        <w:rPr>
          <w:color w:val="auto"/>
          <w:szCs w:val="28"/>
        </w:rPr>
        <w:t>, 68;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</w:t>
      </w:r>
      <w:r w:rsidR="00405556">
        <w:rPr>
          <w:color w:val="auto"/>
          <w:szCs w:val="28"/>
        </w:rPr>
        <w:t xml:space="preserve"> </w:t>
      </w:r>
      <w:r w:rsidRPr="00010717">
        <w:rPr>
          <w:color w:val="auto"/>
          <w:szCs w:val="28"/>
        </w:rPr>
        <w:t xml:space="preserve">25 (Центр - МБДОУ № 27 г. Азова, ул. Пушкина, 29) </w:t>
      </w:r>
      <w:r w:rsidR="00405556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 пер. Социалистический, 62;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proofErr w:type="gramStart"/>
      <w:r w:rsidRPr="00010717">
        <w:rPr>
          <w:color w:val="auto"/>
          <w:szCs w:val="28"/>
        </w:rPr>
        <w:t>№</w:t>
      </w:r>
      <w:r w:rsidR="00405556">
        <w:rPr>
          <w:color w:val="auto"/>
          <w:szCs w:val="28"/>
        </w:rPr>
        <w:t xml:space="preserve">  </w:t>
      </w:r>
      <w:r w:rsidRPr="00010717">
        <w:rPr>
          <w:color w:val="auto"/>
          <w:szCs w:val="28"/>
        </w:rPr>
        <w:t xml:space="preserve"> 26  Центр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ГБПОУ РО «Азовский гуманитарно-технический колледж», ул. Мира, 41)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 ул. Мира </w:t>
      </w:r>
      <w:r w:rsidR="00405556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пер. Измайлова;</w:t>
      </w:r>
      <w:proofErr w:type="gramEnd"/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27 (Центр - МБОУ СОШ № 2 г. Азова, ул. </w:t>
      </w:r>
      <w:proofErr w:type="gramStart"/>
      <w:r w:rsidRPr="00010717">
        <w:rPr>
          <w:color w:val="auto"/>
          <w:szCs w:val="28"/>
        </w:rPr>
        <w:t>Московская</w:t>
      </w:r>
      <w:proofErr w:type="gramEnd"/>
      <w:r w:rsidRPr="00010717">
        <w:rPr>
          <w:color w:val="auto"/>
          <w:szCs w:val="28"/>
        </w:rPr>
        <w:t xml:space="preserve">, 118)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 информационный стенд ул. Московская 116А/1;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28 (Центр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МБОУ СОШ № 13 г. Азова, пер. Осипенко, 58)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Ленина, 107;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29  (Центр - МБОУ СОШ № 11 г. Азова, пер. Красноармейский, 90)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пер. Красноармейский, 102;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proofErr w:type="gramStart"/>
      <w:r w:rsidRPr="00010717">
        <w:rPr>
          <w:color w:val="auto"/>
          <w:szCs w:val="28"/>
        </w:rPr>
        <w:t xml:space="preserve">№ 30 (Центр - МБДОУ № 16 г. Азова, ул. Кондаурова, 23)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 ул. Кондаурова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пер. Коллонтаевский;</w:t>
      </w:r>
      <w:proofErr w:type="gramEnd"/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proofErr w:type="gramStart"/>
      <w:r w:rsidRPr="00010717">
        <w:rPr>
          <w:color w:val="auto"/>
          <w:szCs w:val="28"/>
        </w:rPr>
        <w:t xml:space="preserve">№ 31 (Центр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ГБУ СОН РО «ЦСПСД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Дом семьи г. Азова», пр.</w:t>
      </w:r>
      <w:proofErr w:type="gramEnd"/>
      <w:r w:rsidRPr="00010717">
        <w:rPr>
          <w:color w:val="auto"/>
          <w:szCs w:val="28"/>
        </w:rPr>
        <w:t xml:space="preserve"> </w:t>
      </w:r>
      <w:proofErr w:type="gramStart"/>
      <w:r w:rsidRPr="00010717">
        <w:rPr>
          <w:color w:val="auto"/>
          <w:szCs w:val="28"/>
        </w:rPr>
        <w:t xml:space="preserve">Зои Космодемьянской, 90А)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пр.</w:t>
      </w:r>
      <w:proofErr w:type="gramEnd"/>
      <w:r w:rsidRPr="00010717">
        <w:rPr>
          <w:color w:val="auto"/>
          <w:szCs w:val="28"/>
        </w:rPr>
        <w:t xml:space="preserve"> Зои Космодемьянской, 99;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32 (Центр - МБДОУ № 18 г. Азова, ул. Кондаурова, 32)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 ул. Кондаурова, 36;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33 (Центр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МБОУ СОШ № 13 г. Азова, пер. Осипенко, 58) - информационный стенд  ул. Кондаурова, 53 (автобусная остановка);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34 (Центр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МБОУ СОШ № 13 г. Азова, пер. Осипенко, 58)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 ул. Кондаурова, 53 (автобусная остановка);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>№ 35 (Центр - Административное здание ГУП РО «</w:t>
      </w:r>
      <w:proofErr w:type="spellStart"/>
      <w:r w:rsidRPr="00010717">
        <w:rPr>
          <w:color w:val="auto"/>
          <w:szCs w:val="28"/>
        </w:rPr>
        <w:t>РостовАвтоДор</w:t>
      </w:r>
      <w:proofErr w:type="spellEnd"/>
      <w:r w:rsidRPr="00010717">
        <w:rPr>
          <w:color w:val="auto"/>
          <w:szCs w:val="28"/>
        </w:rPr>
        <w:t xml:space="preserve">», ул. Пушкина, 110)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пер. Маяковского (остановка «Магнит»);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36 (Центр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МБОУ СОШ № 9 г. Азова, ул. Московская, 141)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Московская - средняя общеобразовательная школа № 9;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405556" w:rsidRDefault="00405556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lastRenderedPageBreak/>
        <w:t xml:space="preserve">№ 37 (Центр - МБОУ СОШ № 2 г. Азова, ул. Московская, 118)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Московская  (остановка «Памятник летчикам 248-го истребительного авиаполка»);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38  (Центр - МБДОУ № 12 г. Азова, ул. Красногоровская, 4)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 информационный стенд пер. Маяковского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ул. Красногоровская (нечетная сторона);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39  (Центр - МБДОУ № 8 г. Азова, ул. Красногоровская, 16)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пер. Маяковского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ул. Красногоровская (четная сторона);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>№ 40 (Центр - Управление  социальной защиты населения администрации г. Азова, ул. Первомайская,  94) - информационный стенд ул. Московская, 237;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41 (Центр - МБУК «Азовская городская централизованная библиотечная система», библиотека им. А. Штанько, ул. Московская, 292)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 ул. Московская, 292а;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proofErr w:type="gramStart"/>
      <w:r w:rsidRPr="00010717">
        <w:rPr>
          <w:color w:val="auto"/>
          <w:szCs w:val="28"/>
        </w:rPr>
        <w:t>№ 42 (Центр - МБДОУ № 31 г. Азова, пер. Ст. Разина, 3А) информационный стенд ул. Толстого, 306 – пер. Степана Разина;</w:t>
      </w:r>
      <w:proofErr w:type="gramEnd"/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43  (Центр – МБДОУ № 31 г. Азова, пер. Ст. Разина, 3А) </w:t>
      </w:r>
      <w:proofErr w:type="gramStart"/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>и</w:t>
      </w:r>
      <w:proofErr w:type="gramEnd"/>
      <w:r w:rsidRPr="00010717">
        <w:rPr>
          <w:color w:val="auto"/>
          <w:szCs w:val="28"/>
        </w:rPr>
        <w:t>нформационный стенд ул. Ленина, 266 (районная больница);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Pr="00010717" w:rsidRDefault="00B724BA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>
        <w:rPr>
          <w:color w:val="auto"/>
          <w:szCs w:val="28"/>
        </w:rPr>
        <w:t xml:space="preserve">№ </w:t>
      </w:r>
      <w:r w:rsidR="00010717" w:rsidRPr="00010717">
        <w:rPr>
          <w:color w:val="auto"/>
          <w:szCs w:val="28"/>
        </w:rPr>
        <w:t xml:space="preserve">44 (Центр - Учебно-производственные мастерские ГБПОУ РО  «АГТК», ул. Победы, 6) </w:t>
      </w:r>
      <w:r>
        <w:rPr>
          <w:color w:val="auto"/>
          <w:szCs w:val="28"/>
        </w:rPr>
        <w:t>-</w:t>
      </w:r>
      <w:r w:rsidR="00010717" w:rsidRPr="00010717">
        <w:rPr>
          <w:color w:val="auto"/>
          <w:szCs w:val="28"/>
        </w:rPr>
        <w:t xml:space="preserve"> информационный стенд ул. Победы, 4;</w:t>
      </w:r>
    </w:p>
    <w:p w:rsidR="00010717" w:rsidRP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010717" w:rsidRDefault="00010717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010717">
        <w:rPr>
          <w:color w:val="auto"/>
          <w:szCs w:val="28"/>
        </w:rPr>
        <w:t xml:space="preserve">№ 45  (Центр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ГБПОУ  РО  «АККАТТ», пер. Соловьиный, 9) </w:t>
      </w:r>
      <w:r w:rsidR="00B724BA">
        <w:rPr>
          <w:color w:val="auto"/>
          <w:szCs w:val="28"/>
        </w:rPr>
        <w:t>-</w:t>
      </w:r>
      <w:r w:rsidRPr="00010717">
        <w:rPr>
          <w:color w:val="auto"/>
          <w:szCs w:val="28"/>
        </w:rPr>
        <w:t xml:space="preserve"> информационный стенд</w:t>
      </w:r>
      <w:r w:rsidR="008B1552">
        <w:rPr>
          <w:color w:val="auto"/>
          <w:szCs w:val="28"/>
        </w:rPr>
        <w:t xml:space="preserve"> остановочный комплекс «АККАТТ».</w:t>
      </w:r>
    </w:p>
    <w:p w:rsidR="008B1552" w:rsidRDefault="008B1552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8B1552" w:rsidRDefault="008B1552" w:rsidP="00010717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8B1552" w:rsidRDefault="008B1552" w:rsidP="008B1552">
      <w:pPr>
        <w:ind w:firstLine="700"/>
        <w:rPr>
          <w:szCs w:val="28"/>
        </w:rPr>
      </w:pPr>
    </w:p>
    <w:p w:rsidR="008B1552" w:rsidRPr="00D851E1" w:rsidRDefault="008B1552" w:rsidP="008B1552">
      <w:pPr>
        <w:ind w:firstLine="0"/>
        <w:rPr>
          <w:color w:val="auto"/>
          <w:szCs w:val="28"/>
        </w:rPr>
      </w:pPr>
      <w:proofErr w:type="spellStart"/>
      <w:r w:rsidRPr="00D851E1">
        <w:rPr>
          <w:color w:val="auto"/>
          <w:szCs w:val="28"/>
        </w:rPr>
        <w:t>И.о</w:t>
      </w:r>
      <w:proofErr w:type="spellEnd"/>
      <w:r w:rsidRPr="00D851E1">
        <w:rPr>
          <w:color w:val="auto"/>
          <w:szCs w:val="28"/>
        </w:rPr>
        <w:t>. управляющего делами</w:t>
      </w:r>
    </w:p>
    <w:p w:rsidR="00015166" w:rsidRDefault="008B1552" w:rsidP="00405556">
      <w:pPr>
        <w:ind w:firstLine="700"/>
        <w:rPr>
          <w:color w:val="auto"/>
          <w:szCs w:val="28"/>
        </w:rPr>
      </w:pPr>
      <w:r w:rsidRPr="00D851E1">
        <w:rPr>
          <w:color w:val="auto"/>
          <w:szCs w:val="28"/>
        </w:rPr>
        <w:t xml:space="preserve">администрации                                            </w:t>
      </w:r>
      <w:r w:rsidR="00B724BA">
        <w:rPr>
          <w:color w:val="auto"/>
          <w:szCs w:val="28"/>
        </w:rPr>
        <w:t xml:space="preserve">              </w:t>
      </w:r>
      <w:r w:rsidRPr="00D851E1">
        <w:rPr>
          <w:color w:val="auto"/>
          <w:szCs w:val="28"/>
        </w:rPr>
        <w:t xml:space="preserve">                    </w:t>
      </w:r>
      <w:r w:rsidR="00D851E1" w:rsidRPr="00D851E1">
        <w:rPr>
          <w:color w:val="auto"/>
          <w:szCs w:val="28"/>
        </w:rPr>
        <w:t>И.А. Фомина</w:t>
      </w:r>
    </w:p>
    <w:sectPr w:rsidR="00015166" w:rsidSect="00B724B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FCC" w:rsidRDefault="00824FCC" w:rsidP="000477A0">
      <w:r>
        <w:separator/>
      </w:r>
    </w:p>
  </w:endnote>
  <w:endnote w:type="continuationSeparator" w:id="0">
    <w:p w:rsidR="00824FCC" w:rsidRDefault="00824FCC" w:rsidP="0004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FCC" w:rsidRDefault="00824FCC" w:rsidP="000477A0">
      <w:r>
        <w:separator/>
      </w:r>
    </w:p>
  </w:footnote>
  <w:footnote w:type="continuationSeparator" w:id="0">
    <w:p w:rsidR="00824FCC" w:rsidRDefault="00824FCC" w:rsidP="00047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710606"/>
      <w:docPartObj>
        <w:docPartGallery w:val="Page Numbers (Top of Page)"/>
        <w:docPartUnique/>
      </w:docPartObj>
    </w:sdtPr>
    <w:sdtEndPr/>
    <w:sdtContent>
      <w:p w:rsidR="0064590B" w:rsidRDefault="0064590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D1">
          <w:rPr>
            <w:noProof/>
          </w:rPr>
          <w:t>6</w:t>
        </w:r>
        <w:r>
          <w:fldChar w:fldCharType="end"/>
        </w:r>
      </w:p>
    </w:sdtContent>
  </w:sdt>
  <w:p w:rsidR="0064590B" w:rsidRDefault="0064590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53A0"/>
    <w:multiLevelType w:val="hybridMultilevel"/>
    <w:tmpl w:val="F9D2857C"/>
    <w:lvl w:ilvl="0" w:tplc="F6FCC2F6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58B8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A723C"/>
    <w:multiLevelType w:val="hybridMultilevel"/>
    <w:tmpl w:val="58D09C8C"/>
    <w:lvl w:ilvl="0" w:tplc="204A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61E76"/>
    <w:multiLevelType w:val="hybridMultilevel"/>
    <w:tmpl w:val="A520394C"/>
    <w:lvl w:ilvl="0" w:tplc="1E923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D79F0"/>
    <w:multiLevelType w:val="multilevel"/>
    <w:tmpl w:val="86DC4E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7E4012D"/>
    <w:multiLevelType w:val="hybridMultilevel"/>
    <w:tmpl w:val="55CE1E36"/>
    <w:lvl w:ilvl="0" w:tplc="385C899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50171"/>
    <w:multiLevelType w:val="hybridMultilevel"/>
    <w:tmpl w:val="EE3C0A0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00395E"/>
    <w:multiLevelType w:val="hybridMultilevel"/>
    <w:tmpl w:val="773A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6274C"/>
    <w:multiLevelType w:val="hybridMultilevel"/>
    <w:tmpl w:val="473E8812"/>
    <w:lvl w:ilvl="0" w:tplc="0AF4A2C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070461"/>
    <w:multiLevelType w:val="hybridMultilevel"/>
    <w:tmpl w:val="CB3C72E8"/>
    <w:lvl w:ilvl="0" w:tplc="381CFF5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5E624A"/>
    <w:multiLevelType w:val="hybridMultilevel"/>
    <w:tmpl w:val="11205CFA"/>
    <w:lvl w:ilvl="0" w:tplc="27041C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232F0B"/>
    <w:multiLevelType w:val="hybridMultilevel"/>
    <w:tmpl w:val="53FA12C8"/>
    <w:lvl w:ilvl="0" w:tplc="909429DC">
      <w:start w:val="1"/>
      <w:numFmt w:val="decimal"/>
      <w:lvlText w:val="%1."/>
      <w:lvlJc w:val="left"/>
      <w:pPr>
        <w:ind w:left="1819" w:hanging="111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C05"/>
    <w:rsid w:val="00000AD4"/>
    <w:rsid w:val="00003DB3"/>
    <w:rsid w:val="000042FD"/>
    <w:rsid w:val="00007448"/>
    <w:rsid w:val="00010717"/>
    <w:rsid w:val="00011ABB"/>
    <w:rsid w:val="00011F48"/>
    <w:rsid w:val="00012597"/>
    <w:rsid w:val="00013A74"/>
    <w:rsid w:val="00013FA4"/>
    <w:rsid w:val="00015166"/>
    <w:rsid w:val="0001747D"/>
    <w:rsid w:val="000176FD"/>
    <w:rsid w:val="0001780A"/>
    <w:rsid w:val="00017E91"/>
    <w:rsid w:val="00021D10"/>
    <w:rsid w:val="00022136"/>
    <w:rsid w:val="000224B7"/>
    <w:rsid w:val="0002391A"/>
    <w:rsid w:val="00023C09"/>
    <w:rsid w:val="0002449A"/>
    <w:rsid w:val="00025D2F"/>
    <w:rsid w:val="00026138"/>
    <w:rsid w:val="000264C2"/>
    <w:rsid w:val="00030EA4"/>
    <w:rsid w:val="00031E13"/>
    <w:rsid w:val="00042FFF"/>
    <w:rsid w:val="000433CB"/>
    <w:rsid w:val="00043721"/>
    <w:rsid w:val="000477A0"/>
    <w:rsid w:val="00056F36"/>
    <w:rsid w:val="00063AE8"/>
    <w:rsid w:val="00065024"/>
    <w:rsid w:val="00066309"/>
    <w:rsid w:val="00067255"/>
    <w:rsid w:val="00067421"/>
    <w:rsid w:val="000751B1"/>
    <w:rsid w:val="00076E4E"/>
    <w:rsid w:val="00076F4A"/>
    <w:rsid w:val="00077F99"/>
    <w:rsid w:val="00081A12"/>
    <w:rsid w:val="00084251"/>
    <w:rsid w:val="00085D1C"/>
    <w:rsid w:val="0008674F"/>
    <w:rsid w:val="00090F3D"/>
    <w:rsid w:val="00095AD8"/>
    <w:rsid w:val="000A2973"/>
    <w:rsid w:val="000A4E99"/>
    <w:rsid w:val="000B273D"/>
    <w:rsid w:val="000B3527"/>
    <w:rsid w:val="000B5D26"/>
    <w:rsid w:val="000C0E6B"/>
    <w:rsid w:val="000C1419"/>
    <w:rsid w:val="000C1A63"/>
    <w:rsid w:val="000C3A11"/>
    <w:rsid w:val="000C3DDF"/>
    <w:rsid w:val="000C4CDC"/>
    <w:rsid w:val="000C563F"/>
    <w:rsid w:val="000C68AC"/>
    <w:rsid w:val="000D06A5"/>
    <w:rsid w:val="000D09B6"/>
    <w:rsid w:val="000D2C75"/>
    <w:rsid w:val="000D52C8"/>
    <w:rsid w:val="000D52D8"/>
    <w:rsid w:val="000D63A3"/>
    <w:rsid w:val="000D7836"/>
    <w:rsid w:val="000D7DB0"/>
    <w:rsid w:val="000E0C0E"/>
    <w:rsid w:val="000E709A"/>
    <w:rsid w:val="000E7A9D"/>
    <w:rsid w:val="000F06DB"/>
    <w:rsid w:val="000F40AA"/>
    <w:rsid w:val="000F541C"/>
    <w:rsid w:val="000F693C"/>
    <w:rsid w:val="000F7789"/>
    <w:rsid w:val="001025F9"/>
    <w:rsid w:val="00105A52"/>
    <w:rsid w:val="00106099"/>
    <w:rsid w:val="00116301"/>
    <w:rsid w:val="00116413"/>
    <w:rsid w:val="00116AFB"/>
    <w:rsid w:val="001246C6"/>
    <w:rsid w:val="00132882"/>
    <w:rsid w:val="001329F4"/>
    <w:rsid w:val="001353BA"/>
    <w:rsid w:val="00137818"/>
    <w:rsid w:val="00137BF4"/>
    <w:rsid w:val="00137DA7"/>
    <w:rsid w:val="00141F6F"/>
    <w:rsid w:val="00143BAB"/>
    <w:rsid w:val="001458CA"/>
    <w:rsid w:val="00145EC4"/>
    <w:rsid w:val="00150919"/>
    <w:rsid w:val="0015197B"/>
    <w:rsid w:val="001529DA"/>
    <w:rsid w:val="00157E56"/>
    <w:rsid w:val="001674FA"/>
    <w:rsid w:val="001759D1"/>
    <w:rsid w:val="00176662"/>
    <w:rsid w:val="00181004"/>
    <w:rsid w:val="001817AA"/>
    <w:rsid w:val="00186033"/>
    <w:rsid w:val="0018698E"/>
    <w:rsid w:val="00190CA7"/>
    <w:rsid w:val="00191576"/>
    <w:rsid w:val="00191A66"/>
    <w:rsid w:val="0019326B"/>
    <w:rsid w:val="0019500D"/>
    <w:rsid w:val="00196DD8"/>
    <w:rsid w:val="001977E8"/>
    <w:rsid w:val="001A0999"/>
    <w:rsid w:val="001A12E8"/>
    <w:rsid w:val="001A6CBF"/>
    <w:rsid w:val="001A789E"/>
    <w:rsid w:val="001B5E10"/>
    <w:rsid w:val="001B7B4A"/>
    <w:rsid w:val="001C399D"/>
    <w:rsid w:val="001C5090"/>
    <w:rsid w:val="001C586D"/>
    <w:rsid w:val="001C5F1B"/>
    <w:rsid w:val="001D3D3F"/>
    <w:rsid w:val="001E0696"/>
    <w:rsid w:val="001E1173"/>
    <w:rsid w:val="001E2DEF"/>
    <w:rsid w:val="001F1751"/>
    <w:rsid w:val="001F1D6A"/>
    <w:rsid w:val="002004D8"/>
    <w:rsid w:val="002026D0"/>
    <w:rsid w:val="002040EE"/>
    <w:rsid w:val="00207D5B"/>
    <w:rsid w:val="00212E9A"/>
    <w:rsid w:val="0021675A"/>
    <w:rsid w:val="0022341F"/>
    <w:rsid w:val="00224D1A"/>
    <w:rsid w:val="00224D4F"/>
    <w:rsid w:val="002255F6"/>
    <w:rsid w:val="00225CF1"/>
    <w:rsid w:val="002267AA"/>
    <w:rsid w:val="0023285F"/>
    <w:rsid w:val="00232DD7"/>
    <w:rsid w:val="00237756"/>
    <w:rsid w:val="00241D7A"/>
    <w:rsid w:val="00247080"/>
    <w:rsid w:val="002502BB"/>
    <w:rsid w:val="00250936"/>
    <w:rsid w:val="002514FD"/>
    <w:rsid w:val="002530DC"/>
    <w:rsid w:val="00261B81"/>
    <w:rsid w:val="00261DA1"/>
    <w:rsid w:val="00264AD3"/>
    <w:rsid w:val="00266027"/>
    <w:rsid w:val="0026659C"/>
    <w:rsid w:val="00266920"/>
    <w:rsid w:val="00270AD3"/>
    <w:rsid w:val="002774E9"/>
    <w:rsid w:val="00280959"/>
    <w:rsid w:val="00280D8F"/>
    <w:rsid w:val="002858B1"/>
    <w:rsid w:val="00287AAD"/>
    <w:rsid w:val="002906C4"/>
    <w:rsid w:val="00291820"/>
    <w:rsid w:val="00291AEF"/>
    <w:rsid w:val="002945D3"/>
    <w:rsid w:val="002961FE"/>
    <w:rsid w:val="00296981"/>
    <w:rsid w:val="002A0264"/>
    <w:rsid w:val="002A027D"/>
    <w:rsid w:val="002A0446"/>
    <w:rsid w:val="002A0BC7"/>
    <w:rsid w:val="002A2D86"/>
    <w:rsid w:val="002A2F6D"/>
    <w:rsid w:val="002A4CA0"/>
    <w:rsid w:val="002A54FC"/>
    <w:rsid w:val="002A7962"/>
    <w:rsid w:val="002B12FE"/>
    <w:rsid w:val="002B32E1"/>
    <w:rsid w:val="002B47B5"/>
    <w:rsid w:val="002B5B3A"/>
    <w:rsid w:val="002C064C"/>
    <w:rsid w:val="002C1C5D"/>
    <w:rsid w:val="002C2BEB"/>
    <w:rsid w:val="002C34AC"/>
    <w:rsid w:val="002D3514"/>
    <w:rsid w:val="002D4264"/>
    <w:rsid w:val="002D46D7"/>
    <w:rsid w:val="002D70EC"/>
    <w:rsid w:val="002E0B10"/>
    <w:rsid w:val="002E20E5"/>
    <w:rsid w:val="002E332C"/>
    <w:rsid w:val="002E7AE8"/>
    <w:rsid w:val="002F4063"/>
    <w:rsid w:val="003007B1"/>
    <w:rsid w:val="0030234F"/>
    <w:rsid w:val="00302606"/>
    <w:rsid w:val="0030549E"/>
    <w:rsid w:val="00310D67"/>
    <w:rsid w:val="00313F42"/>
    <w:rsid w:val="003232B1"/>
    <w:rsid w:val="00325A5F"/>
    <w:rsid w:val="00327AC1"/>
    <w:rsid w:val="00327F85"/>
    <w:rsid w:val="00330DA7"/>
    <w:rsid w:val="003317E8"/>
    <w:rsid w:val="00335BEC"/>
    <w:rsid w:val="00341A3D"/>
    <w:rsid w:val="00343E88"/>
    <w:rsid w:val="003448D0"/>
    <w:rsid w:val="00347E04"/>
    <w:rsid w:val="003518E5"/>
    <w:rsid w:val="00352460"/>
    <w:rsid w:val="003537F4"/>
    <w:rsid w:val="003549ED"/>
    <w:rsid w:val="003567C0"/>
    <w:rsid w:val="00356D7E"/>
    <w:rsid w:val="0036067D"/>
    <w:rsid w:val="003666A8"/>
    <w:rsid w:val="00367FEB"/>
    <w:rsid w:val="0037225D"/>
    <w:rsid w:val="003750E6"/>
    <w:rsid w:val="00391116"/>
    <w:rsid w:val="00391292"/>
    <w:rsid w:val="00394345"/>
    <w:rsid w:val="00395262"/>
    <w:rsid w:val="00395736"/>
    <w:rsid w:val="003964F1"/>
    <w:rsid w:val="003979D6"/>
    <w:rsid w:val="003A2163"/>
    <w:rsid w:val="003A6447"/>
    <w:rsid w:val="003B560E"/>
    <w:rsid w:val="003B5C9F"/>
    <w:rsid w:val="003B785E"/>
    <w:rsid w:val="003C01FE"/>
    <w:rsid w:val="003C066E"/>
    <w:rsid w:val="003C14E9"/>
    <w:rsid w:val="003C2331"/>
    <w:rsid w:val="003D301F"/>
    <w:rsid w:val="003D39E3"/>
    <w:rsid w:val="003D43AA"/>
    <w:rsid w:val="003D4474"/>
    <w:rsid w:val="003D473A"/>
    <w:rsid w:val="003D4C0B"/>
    <w:rsid w:val="003D7F74"/>
    <w:rsid w:val="003E092E"/>
    <w:rsid w:val="003E15D1"/>
    <w:rsid w:val="003E67A2"/>
    <w:rsid w:val="003E798C"/>
    <w:rsid w:val="003F042D"/>
    <w:rsid w:val="003F2667"/>
    <w:rsid w:val="003F4A43"/>
    <w:rsid w:val="004035E7"/>
    <w:rsid w:val="00405556"/>
    <w:rsid w:val="004078C1"/>
    <w:rsid w:val="0041224C"/>
    <w:rsid w:val="00412F56"/>
    <w:rsid w:val="00412FEB"/>
    <w:rsid w:val="004150CD"/>
    <w:rsid w:val="004167A3"/>
    <w:rsid w:val="004214F4"/>
    <w:rsid w:val="00422C8D"/>
    <w:rsid w:val="00424A82"/>
    <w:rsid w:val="004258D1"/>
    <w:rsid w:val="00426466"/>
    <w:rsid w:val="00427715"/>
    <w:rsid w:val="00430464"/>
    <w:rsid w:val="00431059"/>
    <w:rsid w:val="00432B01"/>
    <w:rsid w:val="0043556C"/>
    <w:rsid w:val="00437A6A"/>
    <w:rsid w:val="00443A25"/>
    <w:rsid w:val="004453D4"/>
    <w:rsid w:val="00446047"/>
    <w:rsid w:val="00446A16"/>
    <w:rsid w:val="00450644"/>
    <w:rsid w:val="00453DC3"/>
    <w:rsid w:val="00455673"/>
    <w:rsid w:val="00457DC4"/>
    <w:rsid w:val="00460B91"/>
    <w:rsid w:val="004613EF"/>
    <w:rsid w:val="00461498"/>
    <w:rsid w:val="00462B7E"/>
    <w:rsid w:val="00464C81"/>
    <w:rsid w:val="0046765C"/>
    <w:rsid w:val="00470063"/>
    <w:rsid w:val="00470E4A"/>
    <w:rsid w:val="004718DB"/>
    <w:rsid w:val="00475F39"/>
    <w:rsid w:val="0048217F"/>
    <w:rsid w:val="0048329E"/>
    <w:rsid w:val="00484D62"/>
    <w:rsid w:val="00487DE2"/>
    <w:rsid w:val="004906E2"/>
    <w:rsid w:val="004912DF"/>
    <w:rsid w:val="00491A53"/>
    <w:rsid w:val="00492EB1"/>
    <w:rsid w:val="00492EF4"/>
    <w:rsid w:val="00493D5F"/>
    <w:rsid w:val="0049477A"/>
    <w:rsid w:val="0049501D"/>
    <w:rsid w:val="004A2D00"/>
    <w:rsid w:val="004A6F1E"/>
    <w:rsid w:val="004B01D5"/>
    <w:rsid w:val="004B1853"/>
    <w:rsid w:val="004B1E58"/>
    <w:rsid w:val="004B4724"/>
    <w:rsid w:val="004B485F"/>
    <w:rsid w:val="004B4961"/>
    <w:rsid w:val="004B4EB1"/>
    <w:rsid w:val="004B6F65"/>
    <w:rsid w:val="004B796A"/>
    <w:rsid w:val="004C2640"/>
    <w:rsid w:val="004C4D9C"/>
    <w:rsid w:val="004C5218"/>
    <w:rsid w:val="004C65DD"/>
    <w:rsid w:val="004C748E"/>
    <w:rsid w:val="004C75CD"/>
    <w:rsid w:val="004D4CEF"/>
    <w:rsid w:val="004D4EEB"/>
    <w:rsid w:val="004D6A26"/>
    <w:rsid w:val="004E0FDE"/>
    <w:rsid w:val="004F07A7"/>
    <w:rsid w:val="004F361C"/>
    <w:rsid w:val="004F5A0A"/>
    <w:rsid w:val="004F5B77"/>
    <w:rsid w:val="004F5DD2"/>
    <w:rsid w:val="004F5F4C"/>
    <w:rsid w:val="004F6A31"/>
    <w:rsid w:val="005047B9"/>
    <w:rsid w:val="00504B1D"/>
    <w:rsid w:val="00510DFB"/>
    <w:rsid w:val="00512BDA"/>
    <w:rsid w:val="005229A4"/>
    <w:rsid w:val="00525126"/>
    <w:rsid w:val="00533A8B"/>
    <w:rsid w:val="00535581"/>
    <w:rsid w:val="0054020C"/>
    <w:rsid w:val="00540375"/>
    <w:rsid w:val="00542DE1"/>
    <w:rsid w:val="00542FCF"/>
    <w:rsid w:val="005457AF"/>
    <w:rsid w:val="00545B26"/>
    <w:rsid w:val="00553D1E"/>
    <w:rsid w:val="00562055"/>
    <w:rsid w:val="00566F1B"/>
    <w:rsid w:val="0057446E"/>
    <w:rsid w:val="00574B77"/>
    <w:rsid w:val="005755F1"/>
    <w:rsid w:val="00576423"/>
    <w:rsid w:val="00580B7E"/>
    <w:rsid w:val="00582036"/>
    <w:rsid w:val="00583979"/>
    <w:rsid w:val="00584595"/>
    <w:rsid w:val="00587279"/>
    <w:rsid w:val="00590011"/>
    <w:rsid w:val="00590542"/>
    <w:rsid w:val="00590D7B"/>
    <w:rsid w:val="00594396"/>
    <w:rsid w:val="0059514A"/>
    <w:rsid w:val="00596E09"/>
    <w:rsid w:val="005A0B54"/>
    <w:rsid w:val="005A229C"/>
    <w:rsid w:val="005A3790"/>
    <w:rsid w:val="005A6CF0"/>
    <w:rsid w:val="005A740C"/>
    <w:rsid w:val="005A7CDD"/>
    <w:rsid w:val="005B07C5"/>
    <w:rsid w:val="005B1003"/>
    <w:rsid w:val="005B1F87"/>
    <w:rsid w:val="005B5EBB"/>
    <w:rsid w:val="005C1C2F"/>
    <w:rsid w:val="005C3CBE"/>
    <w:rsid w:val="005D1661"/>
    <w:rsid w:val="005D1EF7"/>
    <w:rsid w:val="005D2749"/>
    <w:rsid w:val="005D4417"/>
    <w:rsid w:val="005D58FE"/>
    <w:rsid w:val="005D5A92"/>
    <w:rsid w:val="005E40DB"/>
    <w:rsid w:val="005E4F61"/>
    <w:rsid w:val="005E5348"/>
    <w:rsid w:val="005E60D5"/>
    <w:rsid w:val="005E6BF6"/>
    <w:rsid w:val="005F00D6"/>
    <w:rsid w:val="005F065D"/>
    <w:rsid w:val="005F24EA"/>
    <w:rsid w:val="00600BA9"/>
    <w:rsid w:val="00604112"/>
    <w:rsid w:val="00613689"/>
    <w:rsid w:val="00616B4E"/>
    <w:rsid w:val="006177E8"/>
    <w:rsid w:val="00617867"/>
    <w:rsid w:val="00622BCE"/>
    <w:rsid w:val="006271B5"/>
    <w:rsid w:val="00627B10"/>
    <w:rsid w:val="00627EA4"/>
    <w:rsid w:val="006303E3"/>
    <w:rsid w:val="00630FB8"/>
    <w:rsid w:val="00631C5E"/>
    <w:rsid w:val="00632917"/>
    <w:rsid w:val="00632D8C"/>
    <w:rsid w:val="0063522A"/>
    <w:rsid w:val="00635B18"/>
    <w:rsid w:val="0064157D"/>
    <w:rsid w:val="00644167"/>
    <w:rsid w:val="00644EA7"/>
    <w:rsid w:val="006457FB"/>
    <w:rsid w:val="0064590B"/>
    <w:rsid w:val="00646B45"/>
    <w:rsid w:val="006474C3"/>
    <w:rsid w:val="00652072"/>
    <w:rsid w:val="00652A65"/>
    <w:rsid w:val="00652F06"/>
    <w:rsid w:val="0065371C"/>
    <w:rsid w:val="00653899"/>
    <w:rsid w:val="006547E1"/>
    <w:rsid w:val="00654A8C"/>
    <w:rsid w:val="006601D1"/>
    <w:rsid w:val="00661683"/>
    <w:rsid w:val="00673040"/>
    <w:rsid w:val="00676817"/>
    <w:rsid w:val="00676B4F"/>
    <w:rsid w:val="006810AB"/>
    <w:rsid w:val="00682823"/>
    <w:rsid w:val="00683F78"/>
    <w:rsid w:val="0068732B"/>
    <w:rsid w:val="006903C6"/>
    <w:rsid w:val="00690F00"/>
    <w:rsid w:val="006A3E90"/>
    <w:rsid w:val="006A536C"/>
    <w:rsid w:val="006B0D6D"/>
    <w:rsid w:val="006B1BB7"/>
    <w:rsid w:val="006B22C3"/>
    <w:rsid w:val="006B3F03"/>
    <w:rsid w:val="006B5BB6"/>
    <w:rsid w:val="006B7E8B"/>
    <w:rsid w:val="006C023E"/>
    <w:rsid w:val="006C0BF5"/>
    <w:rsid w:val="006C4611"/>
    <w:rsid w:val="006C577F"/>
    <w:rsid w:val="006C5A77"/>
    <w:rsid w:val="006C5BAE"/>
    <w:rsid w:val="006C6000"/>
    <w:rsid w:val="006C67A4"/>
    <w:rsid w:val="006D2883"/>
    <w:rsid w:val="006D30B0"/>
    <w:rsid w:val="006D7ED0"/>
    <w:rsid w:val="006E0FC2"/>
    <w:rsid w:val="006E3BFB"/>
    <w:rsid w:val="006E575C"/>
    <w:rsid w:val="006F0132"/>
    <w:rsid w:val="006F1C66"/>
    <w:rsid w:val="006F39A2"/>
    <w:rsid w:val="006F6B25"/>
    <w:rsid w:val="00702083"/>
    <w:rsid w:val="00705CB3"/>
    <w:rsid w:val="007068A3"/>
    <w:rsid w:val="00716F05"/>
    <w:rsid w:val="0071776F"/>
    <w:rsid w:val="00721B35"/>
    <w:rsid w:val="00722705"/>
    <w:rsid w:val="00723B98"/>
    <w:rsid w:val="00723C3D"/>
    <w:rsid w:val="00726926"/>
    <w:rsid w:val="00732767"/>
    <w:rsid w:val="007346C4"/>
    <w:rsid w:val="007368A5"/>
    <w:rsid w:val="007376DF"/>
    <w:rsid w:val="00745AB2"/>
    <w:rsid w:val="00745FBF"/>
    <w:rsid w:val="00746EA7"/>
    <w:rsid w:val="00747A01"/>
    <w:rsid w:val="00751A48"/>
    <w:rsid w:val="007529D0"/>
    <w:rsid w:val="00752B3B"/>
    <w:rsid w:val="00752B90"/>
    <w:rsid w:val="0075312C"/>
    <w:rsid w:val="007568FA"/>
    <w:rsid w:val="00757724"/>
    <w:rsid w:val="0076106B"/>
    <w:rsid w:val="00762976"/>
    <w:rsid w:val="00763DE3"/>
    <w:rsid w:val="00764F31"/>
    <w:rsid w:val="00773522"/>
    <w:rsid w:val="00774B37"/>
    <w:rsid w:val="00775C91"/>
    <w:rsid w:val="00775D6C"/>
    <w:rsid w:val="00775D9C"/>
    <w:rsid w:val="007833F5"/>
    <w:rsid w:val="0079039E"/>
    <w:rsid w:val="00791F09"/>
    <w:rsid w:val="00792E03"/>
    <w:rsid w:val="00793645"/>
    <w:rsid w:val="00796665"/>
    <w:rsid w:val="007A0FDC"/>
    <w:rsid w:val="007A15C0"/>
    <w:rsid w:val="007A15CC"/>
    <w:rsid w:val="007A2448"/>
    <w:rsid w:val="007A2E25"/>
    <w:rsid w:val="007A35AE"/>
    <w:rsid w:val="007A3869"/>
    <w:rsid w:val="007A68DA"/>
    <w:rsid w:val="007A71D3"/>
    <w:rsid w:val="007B36E6"/>
    <w:rsid w:val="007B4B50"/>
    <w:rsid w:val="007B6F5B"/>
    <w:rsid w:val="007B7166"/>
    <w:rsid w:val="007C0E49"/>
    <w:rsid w:val="007C2E4D"/>
    <w:rsid w:val="007D7889"/>
    <w:rsid w:val="007E20AE"/>
    <w:rsid w:val="007E6667"/>
    <w:rsid w:val="007E7BF2"/>
    <w:rsid w:val="007E7C1E"/>
    <w:rsid w:val="007F2103"/>
    <w:rsid w:val="007F715F"/>
    <w:rsid w:val="00801150"/>
    <w:rsid w:val="00807CDF"/>
    <w:rsid w:val="00810A0D"/>
    <w:rsid w:val="008113E6"/>
    <w:rsid w:val="00811BEB"/>
    <w:rsid w:val="00814531"/>
    <w:rsid w:val="00815BCB"/>
    <w:rsid w:val="00815EAE"/>
    <w:rsid w:val="00816169"/>
    <w:rsid w:val="00816EB1"/>
    <w:rsid w:val="0082092A"/>
    <w:rsid w:val="00820CB8"/>
    <w:rsid w:val="00820D0C"/>
    <w:rsid w:val="00824E15"/>
    <w:rsid w:val="00824FCC"/>
    <w:rsid w:val="00826442"/>
    <w:rsid w:val="00826AA5"/>
    <w:rsid w:val="00831624"/>
    <w:rsid w:val="00832941"/>
    <w:rsid w:val="00837B6F"/>
    <w:rsid w:val="00837F2C"/>
    <w:rsid w:val="008436BC"/>
    <w:rsid w:val="00844063"/>
    <w:rsid w:val="0084492C"/>
    <w:rsid w:val="00845C8B"/>
    <w:rsid w:val="008478E5"/>
    <w:rsid w:val="00847B1E"/>
    <w:rsid w:val="00850863"/>
    <w:rsid w:val="008536E7"/>
    <w:rsid w:val="008540B0"/>
    <w:rsid w:val="00860231"/>
    <w:rsid w:val="008617BB"/>
    <w:rsid w:val="0086232E"/>
    <w:rsid w:val="0086448A"/>
    <w:rsid w:val="00865195"/>
    <w:rsid w:val="00872A9A"/>
    <w:rsid w:val="0087302B"/>
    <w:rsid w:val="00874A38"/>
    <w:rsid w:val="00874C77"/>
    <w:rsid w:val="0087532E"/>
    <w:rsid w:val="00875C79"/>
    <w:rsid w:val="00875DAE"/>
    <w:rsid w:val="0087611C"/>
    <w:rsid w:val="00876F35"/>
    <w:rsid w:val="008801C8"/>
    <w:rsid w:val="00885246"/>
    <w:rsid w:val="00885CA2"/>
    <w:rsid w:val="0088698F"/>
    <w:rsid w:val="0089147A"/>
    <w:rsid w:val="008948E4"/>
    <w:rsid w:val="00897DF2"/>
    <w:rsid w:val="008A299F"/>
    <w:rsid w:val="008A31ED"/>
    <w:rsid w:val="008A3B91"/>
    <w:rsid w:val="008A56F1"/>
    <w:rsid w:val="008B1552"/>
    <w:rsid w:val="008B352D"/>
    <w:rsid w:val="008C1699"/>
    <w:rsid w:val="008C6928"/>
    <w:rsid w:val="008D0563"/>
    <w:rsid w:val="008D12CC"/>
    <w:rsid w:val="008D2EC4"/>
    <w:rsid w:val="008D3377"/>
    <w:rsid w:val="008D43F2"/>
    <w:rsid w:val="008D5A7C"/>
    <w:rsid w:val="008E08E1"/>
    <w:rsid w:val="008E4104"/>
    <w:rsid w:val="008E414D"/>
    <w:rsid w:val="008F3938"/>
    <w:rsid w:val="00902C6F"/>
    <w:rsid w:val="00903DF3"/>
    <w:rsid w:val="0091004E"/>
    <w:rsid w:val="009104B5"/>
    <w:rsid w:val="00911073"/>
    <w:rsid w:val="00911326"/>
    <w:rsid w:val="00913887"/>
    <w:rsid w:val="00916EA9"/>
    <w:rsid w:val="00917343"/>
    <w:rsid w:val="00917F01"/>
    <w:rsid w:val="00921227"/>
    <w:rsid w:val="009212EC"/>
    <w:rsid w:val="00922543"/>
    <w:rsid w:val="00924C5B"/>
    <w:rsid w:val="00925EDF"/>
    <w:rsid w:val="00930FFB"/>
    <w:rsid w:val="009310FF"/>
    <w:rsid w:val="00934D73"/>
    <w:rsid w:val="00935364"/>
    <w:rsid w:val="0093659C"/>
    <w:rsid w:val="00936D6E"/>
    <w:rsid w:val="00937C18"/>
    <w:rsid w:val="00940E75"/>
    <w:rsid w:val="00940F87"/>
    <w:rsid w:val="00940FB3"/>
    <w:rsid w:val="0094327F"/>
    <w:rsid w:val="00946171"/>
    <w:rsid w:val="009474ED"/>
    <w:rsid w:val="00956FA2"/>
    <w:rsid w:val="00962AAA"/>
    <w:rsid w:val="00964552"/>
    <w:rsid w:val="00966FFF"/>
    <w:rsid w:val="0096795B"/>
    <w:rsid w:val="00970348"/>
    <w:rsid w:val="00971689"/>
    <w:rsid w:val="009727B1"/>
    <w:rsid w:val="00973B08"/>
    <w:rsid w:val="00976559"/>
    <w:rsid w:val="00977836"/>
    <w:rsid w:val="00983047"/>
    <w:rsid w:val="00984649"/>
    <w:rsid w:val="00986EDB"/>
    <w:rsid w:val="00991D48"/>
    <w:rsid w:val="0099352D"/>
    <w:rsid w:val="00994D68"/>
    <w:rsid w:val="00995E4A"/>
    <w:rsid w:val="00996852"/>
    <w:rsid w:val="00997027"/>
    <w:rsid w:val="009B02C1"/>
    <w:rsid w:val="009B24F9"/>
    <w:rsid w:val="009B48F1"/>
    <w:rsid w:val="009B6147"/>
    <w:rsid w:val="009B72BF"/>
    <w:rsid w:val="009B7E69"/>
    <w:rsid w:val="009C13A8"/>
    <w:rsid w:val="009C39DF"/>
    <w:rsid w:val="009C70E2"/>
    <w:rsid w:val="009D07AD"/>
    <w:rsid w:val="009D2A98"/>
    <w:rsid w:val="009D46B2"/>
    <w:rsid w:val="009D5C87"/>
    <w:rsid w:val="009E5425"/>
    <w:rsid w:val="009E5C7D"/>
    <w:rsid w:val="009E64D2"/>
    <w:rsid w:val="009F0965"/>
    <w:rsid w:val="009F3BC3"/>
    <w:rsid w:val="009F40D9"/>
    <w:rsid w:val="009F634D"/>
    <w:rsid w:val="00A02E21"/>
    <w:rsid w:val="00A03039"/>
    <w:rsid w:val="00A0493D"/>
    <w:rsid w:val="00A0560D"/>
    <w:rsid w:val="00A05F74"/>
    <w:rsid w:val="00A062C6"/>
    <w:rsid w:val="00A077CA"/>
    <w:rsid w:val="00A07879"/>
    <w:rsid w:val="00A11B80"/>
    <w:rsid w:val="00A131F0"/>
    <w:rsid w:val="00A13EF7"/>
    <w:rsid w:val="00A14778"/>
    <w:rsid w:val="00A20031"/>
    <w:rsid w:val="00A21C2C"/>
    <w:rsid w:val="00A258A0"/>
    <w:rsid w:val="00A30241"/>
    <w:rsid w:val="00A30E75"/>
    <w:rsid w:val="00A31276"/>
    <w:rsid w:val="00A32A02"/>
    <w:rsid w:val="00A432F6"/>
    <w:rsid w:val="00A44801"/>
    <w:rsid w:val="00A50F4E"/>
    <w:rsid w:val="00A538AF"/>
    <w:rsid w:val="00A63D57"/>
    <w:rsid w:val="00A715C6"/>
    <w:rsid w:val="00A825EF"/>
    <w:rsid w:val="00A82F7C"/>
    <w:rsid w:val="00A8304D"/>
    <w:rsid w:val="00A8564E"/>
    <w:rsid w:val="00A87195"/>
    <w:rsid w:val="00A87A3C"/>
    <w:rsid w:val="00A92BB7"/>
    <w:rsid w:val="00A95498"/>
    <w:rsid w:val="00AA00D4"/>
    <w:rsid w:val="00AA096D"/>
    <w:rsid w:val="00AA0D43"/>
    <w:rsid w:val="00AA1426"/>
    <w:rsid w:val="00AA17ED"/>
    <w:rsid w:val="00AA54E0"/>
    <w:rsid w:val="00AA6648"/>
    <w:rsid w:val="00AB2B1C"/>
    <w:rsid w:val="00AB38BC"/>
    <w:rsid w:val="00AB5997"/>
    <w:rsid w:val="00AB60A1"/>
    <w:rsid w:val="00AD1E14"/>
    <w:rsid w:val="00AD33A7"/>
    <w:rsid w:val="00AD4DF3"/>
    <w:rsid w:val="00AE0091"/>
    <w:rsid w:val="00AE0F06"/>
    <w:rsid w:val="00AE3B01"/>
    <w:rsid w:val="00AE6A1F"/>
    <w:rsid w:val="00AF1291"/>
    <w:rsid w:val="00AF45B1"/>
    <w:rsid w:val="00AF6D90"/>
    <w:rsid w:val="00B014E3"/>
    <w:rsid w:val="00B06A75"/>
    <w:rsid w:val="00B06E82"/>
    <w:rsid w:val="00B07CBB"/>
    <w:rsid w:val="00B1214E"/>
    <w:rsid w:val="00B128CB"/>
    <w:rsid w:val="00B13F80"/>
    <w:rsid w:val="00B159DE"/>
    <w:rsid w:val="00B161AA"/>
    <w:rsid w:val="00B233BC"/>
    <w:rsid w:val="00B279AC"/>
    <w:rsid w:val="00B304C5"/>
    <w:rsid w:val="00B31442"/>
    <w:rsid w:val="00B324CE"/>
    <w:rsid w:val="00B32BC5"/>
    <w:rsid w:val="00B337F0"/>
    <w:rsid w:val="00B3414F"/>
    <w:rsid w:val="00B34412"/>
    <w:rsid w:val="00B34ED6"/>
    <w:rsid w:val="00B35EF4"/>
    <w:rsid w:val="00B3630C"/>
    <w:rsid w:val="00B372B1"/>
    <w:rsid w:val="00B37D24"/>
    <w:rsid w:val="00B37FDB"/>
    <w:rsid w:val="00B402AC"/>
    <w:rsid w:val="00B40D4F"/>
    <w:rsid w:val="00B40ED3"/>
    <w:rsid w:val="00B413C4"/>
    <w:rsid w:val="00B4425F"/>
    <w:rsid w:val="00B5427A"/>
    <w:rsid w:val="00B56ECA"/>
    <w:rsid w:val="00B600D6"/>
    <w:rsid w:val="00B61619"/>
    <w:rsid w:val="00B62226"/>
    <w:rsid w:val="00B64FFD"/>
    <w:rsid w:val="00B65E26"/>
    <w:rsid w:val="00B709E4"/>
    <w:rsid w:val="00B70FC9"/>
    <w:rsid w:val="00B724BA"/>
    <w:rsid w:val="00B750D1"/>
    <w:rsid w:val="00B779FA"/>
    <w:rsid w:val="00B80F7D"/>
    <w:rsid w:val="00B83C68"/>
    <w:rsid w:val="00B85B51"/>
    <w:rsid w:val="00B86E76"/>
    <w:rsid w:val="00B92A32"/>
    <w:rsid w:val="00B93C2E"/>
    <w:rsid w:val="00B93DCE"/>
    <w:rsid w:val="00B94247"/>
    <w:rsid w:val="00B95CC2"/>
    <w:rsid w:val="00BA2DAA"/>
    <w:rsid w:val="00BA3878"/>
    <w:rsid w:val="00BB06B2"/>
    <w:rsid w:val="00BC1265"/>
    <w:rsid w:val="00BC40C3"/>
    <w:rsid w:val="00BC5879"/>
    <w:rsid w:val="00BC62E3"/>
    <w:rsid w:val="00BD1C4C"/>
    <w:rsid w:val="00BD38ED"/>
    <w:rsid w:val="00BD43E8"/>
    <w:rsid w:val="00BD4802"/>
    <w:rsid w:val="00BD7233"/>
    <w:rsid w:val="00BD7EF5"/>
    <w:rsid w:val="00BE2AAC"/>
    <w:rsid w:val="00BE3976"/>
    <w:rsid w:val="00C003BF"/>
    <w:rsid w:val="00C01278"/>
    <w:rsid w:val="00C015C2"/>
    <w:rsid w:val="00C01CD7"/>
    <w:rsid w:val="00C02E48"/>
    <w:rsid w:val="00C0386D"/>
    <w:rsid w:val="00C07529"/>
    <w:rsid w:val="00C11E0B"/>
    <w:rsid w:val="00C13759"/>
    <w:rsid w:val="00C22E55"/>
    <w:rsid w:val="00C2414B"/>
    <w:rsid w:val="00C24634"/>
    <w:rsid w:val="00C247D8"/>
    <w:rsid w:val="00C2494A"/>
    <w:rsid w:val="00C30AFA"/>
    <w:rsid w:val="00C33AE2"/>
    <w:rsid w:val="00C35003"/>
    <w:rsid w:val="00C37C07"/>
    <w:rsid w:val="00C446EC"/>
    <w:rsid w:val="00C44B60"/>
    <w:rsid w:val="00C467B9"/>
    <w:rsid w:val="00C4714C"/>
    <w:rsid w:val="00C52811"/>
    <w:rsid w:val="00C541EB"/>
    <w:rsid w:val="00C554BA"/>
    <w:rsid w:val="00C65695"/>
    <w:rsid w:val="00C659DB"/>
    <w:rsid w:val="00C65B20"/>
    <w:rsid w:val="00C70594"/>
    <w:rsid w:val="00C77276"/>
    <w:rsid w:val="00C85425"/>
    <w:rsid w:val="00C971D7"/>
    <w:rsid w:val="00C979FE"/>
    <w:rsid w:val="00CA15DE"/>
    <w:rsid w:val="00CA40ED"/>
    <w:rsid w:val="00CA5283"/>
    <w:rsid w:val="00CA545F"/>
    <w:rsid w:val="00CB24EF"/>
    <w:rsid w:val="00CB32C1"/>
    <w:rsid w:val="00CB3E60"/>
    <w:rsid w:val="00CB4319"/>
    <w:rsid w:val="00CB7A76"/>
    <w:rsid w:val="00CC3C2A"/>
    <w:rsid w:val="00CC4F61"/>
    <w:rsid w:val="00CC648B"/>
    <w:rsid w:val="00CC7299"/>
    <w:rsid w:val="00CD17B3"/>
    <w:rsid w:val="00CD2DF8"/>
    <w:rsid w:val="00CD507F"/>
    <w:rsid w:val="00CE0A33"/>
    <w:rsid w:val="00CE1575"/>
    <w:rsid w:val="00CE1E6B"/>
    <w:rsid w:val="00CE492D"/>
    <w:rsid w:val="00CE5EB7"/>
    <w:rsid w:val="00CE708F"/>
    <w:rsid w:val="00CE73C1"/>
    <w:rsid w:val="00CF0EDD"/>
    <w:rsid w:val="00CF122D"/>
    <w:rsid w:val="00CF283C"/>
    <w:rsid w:val="00CF5752"/>
    <w:rsid w:val="00D008CC"/>
    <w:rsid w:val="00D028F7"/>
    <w:rsid w:val="00D03A66"/>
    <w:rsid w:val="00D05C8B"/>
    <w:rsid w:val="00D06BF0"/>
    <w:rsid w:val="00D10083"/>
    <w:rsid w:val="00D1117D"/>
    <w:rsid w:val="00D12062"/>
    <w:rsid w:val="00D14DAE"/>
    <w:rsid w:val="00D15B4A"/>
    <w:rsid w:val="00D200AA"/>
    <w:rsid w:val="00D22B55"/>
    <w:rsid w:val="00D301D5"/>
    <w:rsid w:val="00D33A95"/>
    <w:rsid w:val="00D35CCA"/>
    <w:rsid w:val="00D36A77"/>
    <w:rsid w:val="00D40188"/>
    <w:rsid w:val="00D5455C"/>
    <w:rsid w:val="00D5535A"/>
    <w:rsid w:val="00D62C00"/>
    <w:rsid w:val="00D64665"/>
    <w:rsid w:val="00D6532F"/>
    <w:rsid w:val="00D66572"/>
    <w:rsid w:val="00D66EC1"/>
    <w:rsid w:val="00D67360"/>
    <w:rsid w:val="00D71A99"/>
    <w:rsid w:val="00D75801"/>
    <w:rsid w:val="00D77359"/>
    <w:rsid w:val="00D83A4E"/>
    <w:rsid w:val="00D83B7E"/>
    <w:rsid w:val="00D846FB"/>
    <w:rsid w:val="00D851E1"/>
    <w:rsid w:val="00D959A2"/>
    <w:rsid w:val="00D9798F"/>
    <w:rsid w:val="00D97AF2"/>
    <w:rsid w:val="00DA0748"/>
    <w:rsid w:val="00DA22D1"/>
    <w:rsid w:val="00DA3C30"/>
    <w:rsid w:val="00DA609B"/>
    <w:rsid w:val="00DA7550"/>
    <w:rsid w:val="00DB0B98"/>
    <w:rsid w:val="00DB2CF0"/>
    <w:rsid w:val="00DB370E"/>
    <w:rsid w:val="00DC4C31"/>
    <w:rsid w:val="00DD21BB"/>
    <w:rsid w:val="00DD2350"/>
    <w:rsid w:val="00DE460A"/>
    <w:rsid w:val="00DE6909"/>
    <w:rsid w:val="00DF1712"/>
    <w:rsid w:val="00DF2C57"/>
    <w:rsid w:val="00DF3F4D"/>
    <w:rsid w:val="00DF4B13"/>
    <w:rsid w:val="00E0266F"/>
    <w:rsid w:val="00E07DE2"/>
    <w:rsid w:val="00E11477"/>
    <w:rsid w:val="00E17168"/>
    <w:rsid w:val="00E242AF"/>
    <w:rsid w:val="00E242C8"/>
    <w:rsid w:val="00E258DF"/>
    <w:rsid w:val="00E30C4A"/>
    <w:rsid w:val="00E31030"/>
    <w:rsid w:val="00E37CB7"/>
    <w:rsid w:val="00E4075F"/>
    <w:rsid w:val="00E420CB"/>
    <w:rsid w:val="00E42413"/>
    <w:rsid w:val="00E43914"/>
    <w:rsid w:val="00E4458E"/>
    <w:rsid w:val="00E454E9"/>
    <w:rsid w:val="00E47017"/>
    <w:rsid w:val="00E50031"/>
    <w:rsid w:val="00E516D8"/>
    <w:rsid w:val="00E52321"/>
    <w:rsid w:val="00E54945"/>
    <w:rsid w:val="00E5711F"/>
    <w:rsid w:val="00E57F17"/>
    <w:rsid w:val="00E6192A"/>
    <w:rsid w:val="00E67C89"/>
    <w:rsid w:val="00E7511D"/>
    <w:rsid w:val="00E7764D"/>
    <w:rsid w:val="00E77AE7"/>
    <w:rsid w:val="00E81964"/>
    <w:rsid w:val="00E8509A"/>
    <w:rsid w:val="00E85242"/>
    <w:rsid w:val="00E85C3C"/>
    <w:rsid w:val="00E9035D"/>
    <w:rsid w:val="00E926B6"/>
    <w:rsid w:val="00E92EB1"/>
    <w:rsid w:val="00E93409"/>
    <w:rsid w:val="00E950A7"/>
    <w:rsid w:val="00E96EAA"/>
    <w:rsid w:val="00EA3E74"/>
    <w:rsid w:val="00EA59D0"/>
    <w:rsid w:val="00EA6688"/>
    <w:rsid w:val="00EA7B76"/>
    <w:rsid w:val="00EB013B"/>
    <w:rsid w:val="00EB34CB"/>
    <w:rsid w:val="00EB5F09"/>
    <w:rsid w:val="00EC17A4"/>
    <w:rsid w:val="00EC2D18"/>
    <w:rsid w:val="00EC56C1"/>
    <w:rsid w:val="00EC7534"/>
    <w:rsid w:val="00EC7D20"/>
    <w:rsid w:val="00ED602F"/>
    <w:rsid w:val="00EE1213"/>
    <w:rsid w:val="00EF2777"/>
    <w:rsid w:val="00EF3B3C"/>
    <w:rsid w:val="00EF50D1"/>
    <w:rsid w:val="00F01D59"/>
    <w:rsid w:val="00F02FD6"/>
    <w:rsid w:val="00F050E8"/>
    <w:rsid w:val="00F054D8"/>
    <w:rsid w:val="00F06F27"/>
    <w:rsid w:val="00F07E50"/>
    <w:rsid w:val="00F10350"/>
    <w:rsid w:val="00F11DED"/>
    <w:rsid w:val="00F163CD"/>
    <w:rsid w:val="00F23A5B"/>
    <w:rsid w:val="00F33EFC"/>
    <w:rsid w:val="00F343A3"/>
    <w:rsid w:val="00F3488E"/>
    <w:rsid w:val="00F43D82"/>
    <w:rsid w:val="00F44613"/>
    <w:rsid w:val="00F467E6"/>
    <w:rsid w:val="00F477C5"/>
    <w:rsid w:val="00F5251C"/>
    <w:rsid w:val="00F550DE"/>
    <w:rsid w:val="00F553DF"/>
    <w:rsid w:val="00F57D1E"/>
    <w:rsid w:val="00F613B8"/>
    <w:rsid w:val="00F62043"/>
    <w:rsid w:val="00F62285"/>
    <w:rsid w:val="00F63B20"/>
    <w:rsid w:val="00F67C9E"/>
    <w:rsid w:val="00F72265"/>
    <w:rsid w:val="00F72E8F"/>
    <w:rsid w:val="00F74908"/>
    <w:rsid w:val="00F749CD"/>
    <w:rsid w:val="00F749E3"/>
    <w:rsid w:val="00F76279"/>
    <w:rsid w:val="00F82A5C"/>
    <w:rsid w:val="00F846B0"/>
    <w:rsid w:val="00F84D9E"/>
    <w:rsid w:val="00F90343"/>
    <w:rsid w:val="00F9069B"/>
    <w:rsid w:val="00F92D1A"/>
    <w:rsid w:val="00F94B92"/>
    <w:rsid w:val="00F95AAC"/>
    <w:rsid w:val="00FA08BE"/>
    <w:rsid w:val="00FA0E49"/>
    <w:rsid w:val="00FA1D4D"/>
    <w:rsid w:val="00FA267E"/>
    <w:rsid w:val="00FA33FB"/>
    <w:rsid w:val="00FA6E06"/>
    <w:rsid w:val="00FB2320"/>
    <w:rsid w:val="00FB48BF"/>
    <w:rsid w:val="00FB4DFA"/>
    <w:rsid w:val="00FB7FE1"/>
    <w:rsid w:val="00FC03C7"/>
    <w:rsid w:val="00FC5CDC"/>
    <w:rsid w:val="00FC6E7C"/>
    <w:rsid w:val="00FC77D2"/>
    <w:rsid w:val="00FD2182"/>
    <w:rsid w:val="00FD2481"/>
    <w:rsid w:val="00FD3EDA"/>
    <w:rsid w:val="00FD5C05"/>
    <w:rsid w:val="00FD7FF3"/>
    <w:rsid w:val="00FE070E"/>
    <w:rsid w:val="00FE7445"/>
    <w:rsid w:val="00FF3554"/>
    <w:rsid w:val="00FF485C"/>
    <w:rsid w:val="00FF6229"/>
    <w:rsid w:val="00FF7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5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05"/>
    <w:rPr>
      <w:rFonts w:ascii="Tahoma" w:hAnsi="Tahoma" w:cs="Tahoma"/>
      <w:color w:val="000000" w:themeColor="text1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3F2667"/>
    <w:pPr>
      <w:ind w:firstLine="0"/>
    </w:pPr>
    <w:rPr>
      <w:color w:val="000000"/>
      <w:w w:val="88"/>
      <w:sz w:val="23"/>
      <w:szCs w:val="23"/>
    </w:rPr>
  </w:style>
  <w:style w:type="character" w:customStyle="1" w:styleId="22">
    <w:name w:val="Основной текст 2 Знак"/>
    <w:basedOn w:val="a0"/>
    <w:link w:val="21"/>
    <w:uiPriority w:val="99"/>
    <w:rsid w:val="003F2667"/>
    <w:rPr>
      <w:rFonts w:ascii="Times New Roman" w:hAnsi="Times New Roman" w:cs="Times New Roman"/>
      <w:color w:val="000000"/>
      <w:w w:val="88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E516D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516D8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8">
    <w:name w:val="No Spacing"/>
    <w:uiPriority w:val="1"/>
    <w:qFormat/>
    <w:rsid w:val="00E516D8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210">
    <w:name w:val="Основной текст с отступом 21"/>
    <w:basedOn w:val="a"/>
    <w:rsid w:val="00F72E8F"/>
    <w:pPr>
      <w:suppressAutoHyphens/>
      <w:ind w:firstLine="720"/>
    </w:pPr>
    <w:rPr>
      <w:color w:val="auto"/>
      <w:szCs w:val="28"/>
      <w:lang w:eastAsia="zh-CN"/>
    </w:rPr>
  </w:style>
  <w:style w:type="paragraph" w:customStyle="1" w:styleId="ConsPlusTitle">
    <w:name w:val="ConsPlusTitle"/>
    <w:rsid w:val="00F72E8F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9">
    <w:basedOn w:val="a"/>
    <w:next w:val="aa"/>
    <w:uiPriority w:val="99"/>
    <w:unhideWhenUsed/>
    <w:rsid w:val="00F72E8F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paragraph" w:styleId="aa">
    <w:name w:val="Normal (Web)"/>
    <w:basedOn w:val="a"/>
    <w:uiPriority w:val="99"/>
    <w:semiHidden/>
    <w:unhideWhenUsed/>
    <w:rsid w:val="00F72E8F"/>
    <w:rPr>
      <w:sz w:val="24"/>
    </w:rPr>
  </w:style>
  <w:style w:type="paragraph" w:styleId="ab">
    <w:name w:val="Body Text Indent"/>
    <w:basedOn w:val="a"/>
    <w:link w:val="ac"/>
    <w:uiPriority w:val="99"/>
    <w:semiHidden/>
    <w:unhideWhenUsed/>
    <w:rsid w:val="00876F3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76F35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ConsPlusNormal">
    <w:name w:val="ConsPlusNormal"/>
    <w:rsid w:val="009F09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477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477A0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477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477A0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f1">
    <w:name w:val="List Paragraph"/>
    <w:basedOn w:val="a"/>
    <w:uiPriority w:val="34"/>
    <w:qFormat/>
    <w:rsid w:val="006810AB"/>
    <w:pPr>
      <w:ind w:left="720"/>
      <w:contextualSpacing/>
    </w:pPr>
  </w:style>
  <w:style w:type="paragraph" w:styleId="23">
    <w:name w:val="Body Text Indent 2"/>
    <w:basedOn w:val="a"/>
    <w:link w:val="24"/>
    <w:uiPriority w:val="99"/>
    <w:unhideWhenUsed/>
    <w:rsid w:val="002D70E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70EC"/>
    <w:rPr>
      <w:rFonts w:ascii="Times New Roman" w:hAnsi="Times New Roman" w:cs="Times New Roman"/>
      <w:color w:val="000000" w:themeColor="text1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18994-7E35-49F4-B858-C78ADD0B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fomina</cp:lastModifiedBy>
  <cp:revision>23</cp:revision>
  <cp:lastPrinted>2024-05-27T08:15:00Z</cp:lastPrinted>
  <dcterms:created xsi:type="dcterms:W3CDTF">2024-05-27T08:15:00Z</dcterms:created>
  <dcterms:modified xsi:type="dcterms:W3CDTF">2025-07-16T16:05:00Z</dcterms:modified>
</cp:coreProperties>
</file>