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E1B" w:rsidRPr="004C3E1B" w:rsidRDefault="004C3E1B" w:rsidP="004C3E1B">
      <w:pPr>
        <w:suppressAutoHyphens w:val="0"/>
        <w:spacing w:after="160" w:line="256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C3E1B">
        <w:rPr>
          <w:rFonts w:ascii="Calibri" w:eastAsia="Calibri" w:hAnsi="Calibri" w:cs="Times New Roman"/>
          <w:noProof/>
          <w:sz w:val="30"/>
          <w:szCs w:val="30"/>
          <w:lang w:eastAsia="ru-RU"/>
        </w:rPr>
        <w:drawing>
          <wp:inline distT="0" distB="0" distL="0" distR="0" wp14:anchorId="1400F298" wp14:editId="213D62B0">
            <wp:extent cx="457200" cy="647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E1B" w:rsidRPr="004C3E1B" w:rsidRDefault="004C3E1B" w:rsidP="004C3E1B">
      <w:pPr>
        <w:suppressAutoHyphens w:val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4C3E1B" w:rsidRPr="004C3E1B" w:rsidRDefault="004C3E1B" w:rsidP="004C3E1B">
      <w:pPr>
        <w:suppressAutoHyphens w:val="0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  <w:r w:rsidRPr="004C3E1B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АДМИНИСТРАЦИЯ ГОРОДА АЗОВА</w:t>
      </w:r>
    </w:p>
    <w:p w:rsidR="004C3E1B" w:rsidRPr="004C3E1B" w:rsidRDefault="004C3E1B" w:rsidP="004C3E1B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C3E1B" w:rsidRPr="004C3E1B" w:rsidRDefault="004C3E1B" w:rsidP="004C3E1B">
      <w:pPr>
        <w:suppressAutoHyphens w:val="0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  <w:r w:rsidRPr="004C3E1B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ПОСТАНОВЛЕНИЕ</w:t>
      </w:r>
    </w:p>
    <w:p w:rsidR="004C3E1B" w:rsidRPr="004C3E1B" w:rsidRDefault="004C3E1B" w:rsidP="004C3E1B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C3E1B" w:rsidRPr="004C3E1B" w:rsidRDefault="004C3E1B" w:rsidP="004C3E1B">
      <w:pPr>
        <w:suppressAutoHyphens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3E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E77BA2">
        <w:rPr>
          <w:rFonts w:ascii="Times New Roman" w:eastAsia="Calibri" w:hAnsi="Times New Roman" w:cs="Times New Roman"/>
          <w:sz w:val="28"/>
          <w:szCs w:val="28"/>
          <w:lang w:eastAsia="en-US"/>
        </w:rPr>
        <w:t>01.07.2025</w:t>
      </w:r>
      <w:r w:rsidRPr="004C3E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E77BA2">
        <w:rPr>
          <w:rFonts w:ascii="Times New Roman" w:eastAsia="Calibri" w:hAnsi="Times New Roman" w:cs="Times New Roman"/>
          <w:sz w:val="28"/>
          <w:szCs w:val="28"/>
          <w:lang w:eastAsia="en-US"/>
        </w:rPr>
        <w:t>519</w:t>
      </w:r>
    </w:p>
    <w:p w:rsidR="004C3E1B" w:rsidRPr="004C3E1B" w:rsidRDefault="004C3E1B" w:rsidP="004C3E1B">
      <w:pPr>
        <w:suppressAutoHyphens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3E1B" w:rsidRPr="004C3E1B" w:rsidRDefault="004C3E1B" w:rsidP="004C3E1B">
      <w:pPr>
        <w:suppressAutoHyphens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3E1B">
        <w:rPr>
          <w:rFonts w:ascii="Times New Roman" w:eastAsia="Calibri" w:hAnsi="Times New Roman" w:cs="Times New Roman"/>
          <w:sz w:val="28"/>
          <w:szCs w:val="28"/>
          <w:lang w:eastAsia="en-US"/>
        </w:rPr>
        <w:t>г. Азов</w:t>
      </w:r>
    </w:p>
    <w:p w:rsidR="00992A5C" w:rsidRDefault="00992A5C" w:rsidP="004C3E1B">
      <w:pPr>
        <w:ind w:right="-42"/>
        <w:jc w:val="center"/>
        <w:rPr>
          <w:rFonts w:ascii="Times New Roman" w:hAnsi="Times New Roman" w:cs="Times New Roman"/>
          <w:sz w:val="28"/>
          <w:szCs w:val="28"/>
        </w:rPr>
      </w:pPr>
    </w:p>
    <w:p w:rsidR="004C3E1B" w:rsidRDefault="004C3E1B" w:rsidP="004C3E1B">
      <w:pPr>
        <w:ind w:right="-42"/>
        <w:jc w:val="center"/>
        <w:rPr>
          <w:rFonts w:ascii="Times New Roman" w:hAnsi="Times New Roman" w:cs="Times New Roman"/>
          <w:sz w:val="28"/>
          <w:szCs w:val="28"/>
        </w:rPr>
      </w:pPr>
    </w:p>
    <w:p w:rsidR="00CC3F4A" w:rsidRPr="004C3E1B" w:rsidRDefault="00D51DD6" w:rsidP="004C3E1B">
      <w:pPr>
        <w:widowControl w:val="0"/>
        <w:suppressAutoHyphens w:val="0"/>
        <w:autoSpaceDE w:val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C3E1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 назначении публичных слушаний</w:t>
      </w:r>
    </w:p>
    <w:p w:rsidR="00D72BD0" w:rsidRDefault="00D72BD0" w:rsidP="00D51DD6">
      <w:pPr>
        <w:widowControl w:val="0"/>
        <w:suppressAutoHyphens w:val="0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C3E1B" w:rsidRDefault="004C3E1B" w:rsidP="00D51DD6">
      <w:pPr>
        <w:widowControl w:val="0"/>
        <w:suppressAutoHyphens w:val="0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51DD6" w:rsidRPr="00D51DD6" w:rsidRDefault="00D51DD6" w:rsidP="004C3E1B">
      <w:pPr>
        <w:widowControl w:val="0"/>
        <w:suppressAutoHyphens w:val="0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D51DD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 целью обсуждения проекта актуализации схемы теплоснабжения муниципального образования «Город Азов», утвержденной постановлением Администрации города Азова от 12.</w:t>
      </w:r>
      <w:r w:rsidR="004C3E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09.2023 № 740, в соответствии с </w:t>
      </w:r>
      <w:r w:rsidRPr="00D51DD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постановлением Правительства Российской Федерации от 22.02.20</w:t>
      </w:r>
      <w:r w:rsidR="004C3E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12 № 154 «О </w:t>
      </w:r>
      <w:r w:rsidRPr="00D51DD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требованиях к схемам теплосна</w:t>
      </w:r>
      <w:r w:rsidR="004C3E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бжения, порядку их разработки и </w:t>
      </w:r>
      <w:r w:rsidRPr="00D51DD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утверждения», </w:t>
      </w:r>
      <w:r w:rsidR="000E6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Уставом муниципального образования городского округа «Город Азов» Ростовской области</w:t>
      </w:r>
      <w:r w:rsidRPr="00D51DD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4C3E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утвержденным</w:t>
      </w:r>
      <w:r w:rsidR="000E6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решением Азовской городской Думы от 19.05.2024 №</w:t>
      </w:r>
      <w:r w:rsidR="004C3E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E6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265, Администрация города Азова </w:t>
      </w:r>
      <w:r w:rsidR="004C3E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</w:t>
      </w:r>
      <w:r w:rsidR="000E6413" w:rsidRPr="00D72BD0">
        <w:rPr>
          <w:rFonts w:ascii="Times New Roman" w:hAnsi="Times New Roman" w:cs="Times New Roman"/>
          <w:b/>
          <w:color w:val="000000"/>
          <w:spacing w:val="32"/>
          <w:position w:val="-6"/>
          <w:sz w:val="28"/>
          <w:szCs w:val="28"/>
          <w:lang w:eastAsia="ru-RU" w:bidi="ru-RU"/>
        </w:rPr>
        <w:t>п</w:t>
      </w:r>
      <w:r w:rsidR="004C3E1B">
        <w:rPr>
          <w:rFonts w:ascii="Times New Roman" w:hAnsi="Times New Roman" w:cs="Times New Roman"/>
          <w:b/>
          <w:color w:val="000000"/>
          <w:spacing w:val="32"/>
          <w:position w:val="-6"/>
          <w:sz w:val="28"/>
          <w:szCs w:val="28"/>
          <w:lang w:eastAsia="ru-RU" w:bidi="ru-RU"/>
        </w:rPr>
        <w:t xml:space="preserve"> </w:t>
      </w:r>
      <w:r w:rsidR="000E6413" w:rsidRPr="00D72BD0">
        <w:rPr>
          <w:rFonts w:ascii="Times New Roman" w:hAnsi="Times New Roman" w:cs="Times New Roman"/>
          <w:b/>
          <w:color w:val="000000"/>
          <w:spacing w:val="32"/>
          <w:position w:val="-6"/>
          <w:sz w:val="28"/>
          <w:szCs w:val="28"/>
          <w:lang w:eastAsia="ru-RU" w:bidi="ru-RU"/>
        </w:rPr>
        <w:t>о</w:t>
      </w:r>
      <w:r w:rsidR="004C3E1B">
        <w:rPr>
          <w:rFonts w:ascii="Times New Roman" w:hAnsi="Times New Roman" w:cs="Times New Roman"/>
          <w:b/>
          <w:color w:val="000000"/>
          <w:spacing w:val="32"/>
          <w:position w:val="-6"/>
          <w:sz w:val="28"/>
          <w:szCs w:val="28"/>
          <w:lang w:eastAsia="ru-RU" w:bidi="ru-RU"/>
        </w:rPr>
        <w:t xml:space="preserve"> </w:t>
      </w:r>
      <w:r w:rsidR="000E6413" w:rsidRPr="00D72BD0">
        <w:rPr>
          <w:rFonts w:ascii="Times New Roman" w:hAnsi="Times New Roman" w:cs="Times New Roman"/>
          <w:b/>
          <w:color w:val="000000"/>
          <w:spacing w:val="32"/>
          <w:position w:val="-6"/>
          <w:sz w:val="28"/>
          <w:szCs w:val="28"/>
          <w:lang w:eastAsia="ru-RU" w:bidi="ru-RU"/>
        </w:rPr>
        <w:t>с</w:t>
      </w:r>
      <w:r w:rsidR="004C3E1B">
        <w:rPr>
          <w:rFonts w:ascii="Times New Roman" w:hAnsi="Times New Roman" w:cs="Times New Roman"/>
          <w:b/>
          <w:color w:val="000000"/>
          <w:spacing w:val="32"/>
          <w:position w:val="-6"/>
          <w:sz w:val="28"/>
          <w:szCs w:val="28"/>
          <w:lang w:eastAsia="ru-RU" w:bidi="ru-RU"/>
        </w:rPr>
        <w:t xml:space="preserve"> </w:t>
      </w:r>
      <w:r w:rsidR="000E6413" w:rsidRPr="00D72BD0">
        <w:rPr>
          <w:rFonts w:ascii="Times New Roman" w:hAnsi="Times New Roman" w:cs="Times New Roman"/>
          <w:b/>
          <w:color w:val="000000"/>
          <w:spacing w:val="32"/>
          <w:position w:val="-6"/>
          <w:sz w:val="28"/>
          <w:szCs w:val="28"/>
          <w:lang w:eastAsia="ru-RU" w:bidi="ru-RU"/>
        </w:rPr>
        <w:t>т</w:t>
      </w:r>
      <w:r w:rsidR="004C3E1B">
        <w:rPr>
          <w:rFonts w:ascii="Times New Roman" w:hAnsi="Times New Roman" w:cs="Times New Roman"/>
          <w:b/>
          <w:color w:val="000000"/>
          <w:spacing w:val="32"/>
          <w:position w:val="-6"/>
          <w:sz w:val="28"/>
          <w:szCs w:val="28"/>
          <w:lang w:eastAsia="ru-RU" w:bidi="ru-RU"/>
        </w:rPr>
        <w:t xml:space="preserve"> </w:t>
      </w:r>
      <w:r w:rsidR="000E6413" w:rsidRPr="00D72BD0">
        <w:rPr>
          <w:rFonts w:ascii="Times New Roman" w:hAnsi="Times New Roman" w:cs="Times New Roman"/>
          <w:b/>
          <w:color w:val="000000"/>
          <w:spacing w:val="32"/>
          <w:position w:val="-6"/>
          <w:sz w:val="28"/>
          <w:szCs w:val="28"/>
          <w:lang w:eastAsia="ru-RU" w:bidi="ru-RU"/>
        </w:rPr>
        <w:t>а</w:t>
      </w:r>
      <w:r w:rsidR="004C3E1B">
        <w:rPr>
          <w:rFonts w:ascii="Times New Roman" w:hAnsi="Times New Roman" w:cs="Times New Roman"/>
          <w:b/>
          <w:color w:val="000000"/>
          <w:spacing w:val="32"/>
          <w:position w:val="-6"/>
          <w:sz w:val="28"/>
          <w:szCs w:val="28"/>
          <w:lang w:eastAsia="ru-RU" w:bidi="ru-RU"/>
        </w:rPr>
        <w:t xml:space="preserve"> </w:t>
      </w:r>
      <w:r w:rsidR="000E6413" w:rsidRPr="00D72BD0">
        <w:rPr>
          <w:rFonts w:ascii="Times New Roman" w:hAnsi="Times New Roman" w:cs="Times New Roman"/>
          <w:b/>
          <w:color w:val="000000"/>
          <w:spacing w:val="32"/>
          <w:position w:val="-6"/>
          <w:sz w:val="28"/>
          <w:szCs w:val="28"/>
          <w:lang w:eastAsia="ru-RU" w:bidi="ru-RU"/>
        </w:rPr>
        <w:t>н</w:t>
      </w:r>
      <w:r w:rsidR="004C3E1B">
        <w:rPr>
          <w:rFonts w:ascii="Times New Roman" w:hAnsi="Times New Roman" w:cs="Times New Roman"/>
          <w:b/>
          <w:color w:val="000000"/>
          <w:spacing w:val="32"/>
          <w:position w:val="-6"/>
          <w:sz w:val="28"/>
          <w:szCs w:val="28"/>
          <w:lang w:eastAsia="ru-RU" w:bidi="ru-RU"/>
        </w:rPr>
        <w:t xml:space="preserve"> </w:t>
      </w:r>
      <w:r w:rsidR="000E6413" w:rsidRPr="00D72BD0">
        <w:rPr>
          <w:rFonts w:ascii="Times New Roman" w:hAnsi="Times New Roman" w:cs="Times New Roman"/>
          <w:b/>
          <w:color w:val="000000"/>
          <w:spacing w:val="32"/>
          <w:position w:val="-6"/>
          <w:sz w:val="28"/>
          <w:szCs w:val="28"/>
          <w:lang w:eastAsia="ru-RU" w:bidi="ru-RU"/>
        </w:rPr>
        <w:t>о</w:t>
      </w:r>
      <w:r w:rsidR="004C3E1B">
        <w:rPr>
          <w:rFonts w:ascii="Times New Roman" w:hAnsi="Times New Roman" w:cs="Times New Roman"/>
          <w:b/>
          <w:color w:val="000000"/>
          <w:spacing w:val="32"/>
          <w:position w:val="-6"/>
          <w:sz w:val="28"/>
          <w:szCs w:val="28"/>
          <w:lang w:eastAsia="ru-RU" w:bidi="ru-RU"/>
        </w:rPr>
        <w:t xml:space="preserve"> </w:t>
      </w:r>
      <w:r w:rsidR="000E6413" w:rsidRPr="00D72BD0">
        <w:rPr>
          <w:rFonts w:ascii="Times New Roman" w:hAnsi="Times New Roman" w:cs="Times New Roman"/>
          <w:b/>
          <w:color w:val="000000"/>
          <w:spacing w:val="32"/>
          <w:position w:val="-6"/>
          <w:sz w:val="28"/>
          <w:szCs w:val="28"/>
          <w:lang w:eastAsia="ru-RU" w:bidi="ru-RU"/>
        </w:rPr>
        <w:t>в</w:t>
      </w:r>
      <w:r w:rsidR="004C3E1B">
        <w:rPr>
          <w:rFonts w:ascii="Times New Roman" w:hAnsi="Times New Roman" w:cs="Times New Roman"/>
          <w:b/>
          <w:color w:val="000000"/>
          <w:spacing w:val="32"/>
          <w:position w:val="-6"/>
          <w:sz w:val="28"/>
          <w:szCs w:val="28"/>
          <w:lang w:eastAsia="ru-RU" w:bidi="ru-RU"/>
        </w:rPr>
        <w:t xml:space="preserve"> </w:t>
      </w:r>
      <w:r w:rsidR="000E6413" w:rsidRPr="00D72BD0">
        <w:rPr>
          <w:rFonts w:ascii="Times New Roman" w:hAnsi="Times New Roman" w:cs="Times New Roman"/>
          <w:b/>
          <w:color w:val="000000"/>
          <w:spacing w:val="32"/>
          <w:position w:val="-6"/>
          <w:sz w:val="28"/>
          <w:szCs w:val="28"/>
          <w:lang w:eastAsia="ru-RU" w:bidi="ru-RU"/>
        </w:rPr>
        <w:t>л</w:t>
      </w:r>
      <w:r w:rsidR="004C3E1B">
        <w:rPr>
          <w:rFonts w:ascii="Times New Roman" w:hAnsi="Times New Roman" w:cs="Times New Roman"/>
          <w:b/>
          <w:color w:val="000000"/>
          <w:spacing w:val="32"/>
          <w:position w:val="-6"/>
          <w:sz w:val="28"/>
          <w:szCs w:val="28"/>
          <w:lang w:eastAsia="ru-RU" w:bidi="ru-RU"/>
        </w:rPr>
        <w:t xml:space="preserve"> </w:t>
      </w:r>
      <w:r w:rsidR="000E6413" w:rsidRPr="00D72BD0">
        <w:rPr>
          <w:rFonts w:ascii="Times New Roman" w:hAnsi="Times New Roman" w:cs="Times New Roman"/>
          <w:b/>
          <w:color w:val="000000"/>
          <w:spacing w:val="32"/>
          <w:position w:val="-6"/>
          <w:sz w:val="28"/>
          <w:szCs w:val="28"/>
          <w:lang w:eastAsia="ru-RU" w:bidi="ru-RU"/>
        </w:rPr>
        <w:t>я</w:t>
      </w:r>
      <w:r w:rsidR="004C3E1B">
        <w:rPr>
          <w:rFonts w:ascii="Times New Roman" w:hAnsi="Times New Roman" w:cs="Times New Roman"/>
          <w:b/>
          <w:color w:val="000000"/>
          <w:spacing w:val="32"/>
          <w:position w:val="-6"/>
          <w:sz w:val="28"/>
          <w:szCs w:val="28"/>
          <w:lang w:eastAsia="ru-RU" w:bidi="ru-RU"/>
        </w:rPr>
        <w:t xml:space="preserve"> </w:t>
      </w:r>
      <w:r w:rsidR="000E6413" w:rsidRPr="00D72BD0">
        <w:rPr>
          <w:rFonts w:ascii="Times New Roman" w:hAnsi="Times New Roman" w:cs="Times New Roman"/>
          <w:b/>
          <w:color w:val="000000"/>
          <w:spacing w:val="32"/>
          <w:position w:val="-6"/>
          <w:sz w:val="28"/>
          <w:szCs w:val="28"/>
          <w:lang w:eastAsia="ru-RU" w:bidi="ru-RU"/>
        </w:rPr>
        <w:t>е</w:t>
      </w:r>
      <w:r w:rsidR="004C3E1B">
        <w:rPr>
          <w:rFonts w:ascii="Times New Roman" w:hAnsi="Times New Roman" w:cs="Times New Roman"/>
          <w:b/>
          <w:color w:val="000000"/>
          <w:spacing w:val="32"/>
          <w:position w:val="-6"/>
          <w:sz w:val="28"/>
          <w:szCs w:val="28"/>
          <w:lang w:eastAsia="ru-RU" w:bidi="ru-RU"/>
        </w:rPr>
        <w:t xml:space="preserve"> </w:t>
      </w:r>
      <w:r w:rsidR="000E6413" w:rsidRPr="00D72BD0">
        <w:rPr>
          <w:rFonts w:ascii="Times New Roman" w:hAnsi="Times New Roman" w:cs="Times New Roman"/>
          <w:b/>
          <w:color w:val="000000"/>
          <w:spacing w:val="32"/>
          <w:position w:val="-6"/>
          <w:sz w:val="28"/>
          <w:szCs w:val="28"/>
          <w:lang w:eastAsia="ru-RU" w:bidi="ru-RU"/>
        </w:rPr>
        <w:t>т:</w:t>
      </w:r>
    </w:p>
    <w:p w:rsidR="00D51DD6" w:rsidRDefault="00D51DD6" w:rsidP="004C3E1B">
      <w:pPr>
        <w:suppressAutoHyphens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4C3E1B" w:rsidRPr="00D51DD6" w:rsidRDefault="004C3E1B" w:rsidP="004C3E1B">
      <w:pPr>
        <w:suppressAutoHyphens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D51DD6" w:rsidRPr="00D51DD6" w:rsidRDefault="004C3E1B" w:rsidP="004C3E1B">
      <w:pPr>
        <w:widowControl w:val="0"/>
        <w:tabs>
          <w:tab w:val="left" w:pos="1070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1. </w:t>
      </w:r>
      <w:r w:rsidR="001C044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Назначить по инициативе Г</w:t>
      </w:r>
      <w:r w:rsidR="00D51DD6" w:rsidRPr="00D51DD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лавы города Азова публичные слушания по рассмотрению проекта актуализации схемы теплоснабжения муниципального образования «Город Азов» до 2039 года, утвержденной постановлением Администрации города Азова от 12.09.2023 № 740.</w:t>
      </w:r>
    </w:p>
    <w:p w:rsidR="004C3E1B" w:rsidRDefault="004C3E1B" w:rsidP="004C3E1B">
      <w:pPr>
        <w:widowControl w:val="0"/>
        <w:tabs>
          <w:tab w:val="left" w:pos="1070"/>
        </w:tabs>
        <w:suppressAutoHyphens w:val="0"/>
        <w:ind w:left="7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51DD6" w:rsidRPr="00D51DD6" w:rsidRDefault="004C3E1B" w:rsidP="004C3E1B">
      <w:pPr>
        <w:widowControl w:val="0"/>
        <w:tabs>
          <w:tab w:val="left" w:pos="1070"/>
        </w:tabs>
        <w:suppressAutoHyphens w:val="0"/>
        <w:ind w:firstLine="7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2. </w:t>
      </w:r>
      <w:r w:rsidR="00D51DD6" w:rsidRPr="00D51DD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Провести</w:t>
      </w:r>
      <w:r w:rsidR="00C27E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публичные слушания </w:t>
      </w:r>
      <w:r w:rsidR="00424B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09.07</w:t>
      </w:r>
      <w:r w:rsidR="00C27E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DA31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2025</w:t>
      </w:r>
      <w:r w:rsidR="00F92D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16</w:t>
      </w:r>
      <w:r w:rsidR="00D51DD6" w:rsidRPr="00D51DD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:00 часов в большом зале Администрации города Азова (пл. Петровская, 4, третий этаж).</w:t>
      </w:r>
    </w:p>
    <w:p w:rsidR="004C3E1B" w:rsidRDefault="004C3E1B" w:rsidP="004C3E1B">
      <w:pPr>
        <w:widowControl w:val="0"/>
        <w:tabs>
          <w:tab w:val="left" w:pos="1070"/>
        </w:tabs>
        <w:suppressAutoHyphens w:val="0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51DD6" w:rsidRPr="00D51DD6" w:rsidRDefault="004C3E1B" w:rsidP="004C3E1B">
      <w:pPr>
        <w:widowControl w:val="0"/>
        <w:tabs>
          <w:tab w:val="left" w:pos="1070"/>
        </w:tabs>
        <w:suppressAutoHyphens w:val="0"/>
        <w:ind w:firstLine="7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3. </w:t>
      </w:r>
      <w:r w:rsidR="00D51DD6" w:rsidRPr="00D51DD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Пригласить для участия в публичных слушаниях депутатов Азовской городской Думы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D51DD6" w:rsidRPr="00D51DD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муниципальных служащих Азовской городской Думы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D51DD6" w:rsidRPr="00D51DD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муниципальных служащих аппарата, структурных подразделений и отраслевых (функциональных) органов Администрации города Азова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D51DD6" w:rsidRPr="00D51DD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руководителей муниципальных предприятий и учреждений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D51DD6" w:rsidRPr="00D51DD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представителей общественных организаций, органов территориального общественного самоуправления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D51DD6" w:rsidRPr="00D51DD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представителей средств массовой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D51DD6" w:rsidRPr="00D51DD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жителей города Азова.</w:t>
      </w:r>
    </w:p>
    <w:p w:rsidR="004C3E1B" w:rsidRDefault="004C3E1B" w:rsidP="004C3E1B">
      <w:pPr>
        <w:widowControl w:val="0"/>
        <w:tabs>
          <w:tab w:val="left" w:pos="1070"/>
        </w:tabs>
        <w:suppressAutoHyphens w:val="0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C3E1B" w:rsidRDefault="004C3E1B" w:rsidP="004C3E1B">
      <w:pPr>
        <w:widowControl w:val="0"/>
        <w:tabs>
          <w:tab w:val="left" w:pos="1070"/>
        </w:tabs>
        <w:suppressAutoHyphens w:val="0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51DD6" w:rsidRPr="00D51DD6" w:rsidRDefault="004C3E1B" w:rsidP="004C3E1B">
      <w:pPr>
        <w:widowControl w:val="0"/>
        <w:tabs>
          <w:tab w:val="left" w:pos="1070"/>
        </w:tabs>
        <w:suppressAutoHyphens w:val="0"/>
        <w:ind w:firstLine="7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4. </w:t>
      </w:r>
      <w:r w:rsidR="00D51DD6" w:rsidRPr="00D51DD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Возложить ответственность за подготовку и проведение публичных слушаний на Управление жилищно-коммунального хозяйства Администрации города Азова.</w:t>
      </w:r>
    </w:p>
    <w:p w:rsidR="004C3E1B" w:rsidRDefault="004C3E1B" w:rsidP="004C3E1B">
      <w:pPr>
        <w:widowControl w:val="0"/>
        <w:tabs>
          <w:tab w:val="left" w:pos="1244"/>
        </w:tabs>
        <w:suppressAutoHyphens w:val="0"/>
        <w:ind w:left="7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51DD6" w:rsidRPr="00D51DD6" w:rsidRDefault="004C3E1B" w:rsidP="004C3E1B">
      <w:pPr>
        <w:widowControl w:val="0"/>
        <w:tabs>
          <w:tab w:val="left" w:pos="1244"/>
        </w:tabs>
        <w:suppressAutoHyphens w:val="0"/>
        <w:ind w:firstLine="7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5. </w:t>
      </w:r>
      <w:r w:rsidR="00D51DD6" w:rsidRPr="00D51DD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Управлению жилищно-коммунального хозяйства Администрации города Азова обеспечить не позднее </w:t>
      </w:r>
      <w:r w:rsidR="00F92D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02</w:t>
      </w:r>
      <w:r w:rsidR="00D51DD6" w:rsidRPr="00D51DD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.0</w:t>
      </w:r>
      <w:r w:rsidR="00424B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="00D51DD6" w:rsidRPr="00D51DD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.2025:</w:t>
      </w:r>
    </w:p>
    <w:p w:rsidR="00D51DD6" w:rsidRPr="00D51DD6" w:rsidRDefault="004C3E1B" w:rsidP="004C3E1B">
      <w:pPr>
        <w:widowControl w:val="0"/>
        <w:tabs>
          <w:tab w:val="left" w:pos="1297"/>
        </w:tabs>
        <w:suppressAutoHyphens w:val="0"/>
        <w:ind w:firstLine="7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5.1 </w:t>
      </w:r>
      <w:r w:rsidR="00D51DD6" w:rsidRPr="00D51DD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опубликование настоящего постановления в официальном вестнике города Азова «Азов официальный» и размещение на официальном сайте Администрации города Азова, размещение проекта актуализации схемы теплоснабжения на едином портале</w:t>
      </w:r>
      <w:r w:rsidR="00E214C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размещение в ПОС</w:t>
      </w:r>
      <w:r w:rsidR="00D51DD6" w:rsidRPr="00D51DD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D51DD6" w:rsidRPr="00D51DD6" w:rsidRDefault="004C3E1B" w:rsidP="004C3E1B">
      <w:pPr>
        <w:widowControl w:val="0"/>
        <w:tabs>
          <w:tab w:val="left" w:pos="1297"/>
        </w:tabs>
        <w:suppressAutoHyphens w:val="0"/>
        <w:ind w:firstLine="7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5.2 </w:t>
      </w:r>
      <w:r w:rsidR="00D51DD6" w:rsidRPr="00D51DD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размещение объявления о проведении публичных слушаний по рассмотрению проекта актуализации схемы теплоснабжения муниципального образования «Город Азов» до 2039 года на официальном сайте Администрации города Азова и на едином портале;</w:t>
      </w:r>
    </w:p>
    <w:p w:rsidR="00D51DD6" w:rsidRPr="00D51DD6" w:rsidRDefault="004C3E1B" w:rsidP="004C3E1B">
      <w:pPr>
        <w:widowControl w:val="0"/>
        <w:tabs>
          <w:tab w:val="left" w:pos="1292"/>
        </w:tabs>
        <w:suppressAutoHyphens w:val="0"/>
        <w:ind w:firstLine="7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5.3 </w:t>
      </w:r>
      <w:r w:rsidR="00D51DD6" w:rsidRPr="00D51DD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организационно-техническую подготовку проведения публичных слушаний (помещение, микрофоны, стол для президиума и т.п.).</w:t>
      </w:r>
    </w:p>
    <w:p w:rsidR="004C3E1B" w:rsidRDefault="004C3E1B" w:rsidP="004C3E1B">
      <w:pPr>
        <w:widowControl w:val="0"/>
        <w:tabs>
          <w:tab w:val="left" w:pos="1244"/>
        </w:tabs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C3E1B" w:rsidRPr="00D51DD6" w:rsidRDefault="004C3E1B" w:rsidP="004C3E1B">
      <w:pPr>
        <w:widowControl w:val="0"/>
        <w:tabs>
          <w:tab w:val="left" w:pos="1244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Pr="00D51DD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Настоящее постановление вступает в силу со дня его официального опубликования.</w:t>
      </w:r>
    </w:p>
    <w:p w:rsidR="004C3E1B" w:rsidRDefault="004C3E1B" w:rsidP="004C3E1B">
      <w:pPr>
        <w:widowControl w:val="0"/>
        <w:tabs>
          <w:tab w:val="left" w:pos="1244"/>
        </w:tabs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51DD6" w:rsidRPr="00D51DD6" w:rsidRDefault="004C3E1B" w:rsidP="004C3E1B">
      <w:pPr>
        <w:widowControl w:val="0"/>
        <w:tabs>
          <w:tab w:val="left" w:pos="1244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="00D51DD6" w:rsidRPr="00D51DD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="00D51DD6" w:rsidRPr="00D51DD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Контроль за исполнением постановления возложить на </w:t>
      </w:r>
      <w:r w:rsidR="00E65B8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заместителя главы администрации - начальника </w:t>
      </w:r>
      <w:r w:rsidR="00D51DD6" w:rsidRPr="00D51DD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Управлени</w:t>
      </w:r>
      <w:r w:rsidR="00E65B8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 ЖКХ</w:t>
      </w:r>
      <w:r w:rsidR="00D51DD6" w:rsidRPr="00D51DD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BD6D6A" w:rsidRDefault="00BD6D6A" w:rsidP="004C3E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E1B" w:rsidRDefault="004C3E1B" w:rsidP="004C3E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7F9" w:rsidRPr="00DD2DC8" w:rsidRDefault="00E847F9" w:rsidP="004C3E1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5824" w:rsidRDefault="004D41F2" w:rsidP="004C3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0D463E">
        <w:rPr>
          <w:rFonts w:ascii="Times New Roman" w:hAnsi="Times New Roman" w:cs="Times New Roman"/>
          <w:sz w:val="28"/>
          <w:szCs w:val="28"/>
        </w:rPr>
        <w:t>лавы</w:t>
      </w:r>
      <w:r w:rsidR="007F28ED">
        <w:rPr>
          <w:rFonts w:ascii="Times New Roman" w:hAnsi="Times New Roman" w:cs="Times New Roman"/>
          <w:sz w:val="28"/>
          <w:szCs w:val="28"/>
        </w:rPr>
        <w:t xml:space="preserve"> города Азова</w:t>
      </w:r>
      <w:r w:rsidR="000D463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35824" w:rsidRPr="00D1680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D463E">
        <w:rPr>
          <w:rFonts w:ascii="Times New Roman" w:hAnsi="Times New Roman" w:cs="Times New Roman"/>
          <w:sz w:val="28"/>
          <w:szCs w:val="28"/>
        </w:rPr>
        <w:t xml:space="preserve">   </w:t>
      </w:r>
      <w:r w:rsidR="007F28E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F28E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C3E1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28ED">
        <w:rPr>
          <w:rFonts w:ascii="Times New Roman" w:hAnsi="Times New Roman" w:cs="Times New Roman"/>
          <w:sz w:val="28"/>
          <w:szCs w:val="28"/>
        </w:rPr>
        <w:t xml:space="preserve">    </w:t>
      </w:r>
      <w:r w:rsidR="00FB758F" w:rsidRPr="00D1680B">
        <w:rPr>
          <w:rFonts w:ascii="Times New Roman" w:hAnsi="Times New Roman" w:cs="Times New Roman"/>
          <w:sz w:val="28"/>
          <w:szCs w:val="28"/>
        </w:rPr>
        <w:t xml:space="preserve">   </w:t>
      </w:r>
      <w:r w:rsidR="000D463E">
        <w:rPr>
          <w:rFonts w:ascii="Times New Roman" w:hAnsi="Times New Roman" w:cs="Times New Roman"/>
          <w:sz w:val="28"/>
          <w:szCs w:val="28"/>
        </w:rPr>
        <w:t>В.П. Балахнин</w:t>
      </w:r>
    </w:p>
    <w:p w:rsidR="00E77BA2" w:rsidRDefault="00E77BA2" w:rsidP="004C3E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7BA2" w:rsidRDefault="00E77BA2" w:rsidP="004C3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Верно.</w:t>
      </w:r>
    </w:p>
    <w:p w:rsidR="00E77BA2" w:rsidRDefault="00E77BA2" w:rsidP="004C3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В.А. Жигайлова</w:t>
      </w:r>
    </w:p>
    <w:p w:rsidR="00E77BA2" w:rsidRDefault="00E77BA2" w:rsidP="004C3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01.07.2025</w:t>
      </w:r>
    </w:p>
    <w:p w:rsidR="00B35824" w:rsidRDefault="00B35824" w:rsidP="004C3E1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5824" w:rsidRDefault="00B35824" w:rsidP="004C3E1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0A02" w:rsidRDefault="00280A02" w:rsidP="004C3E1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0A02" w:rsidRDefault="00280A02" w:rsidP="004C3E1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0A02" w:rsidRDefault="00280A02" w:rsidP="004C3E1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0A02" w:rsidRDefault="00280A02" w:rsidP="004C3E1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0A02" w:rsidRDefault="00280A02" w:rsidP="004C3E1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0A02" w:rsidRDefault="00280A02" w:rsidP="004C3E1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0A02" w:rsidRDefault="00280A02" w:rsidP="004C3E1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3E1B" w:rsidRDefault="004C3E1B" w:rsidP="004C3E1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3E1B" w:rsidRDefault="004C3E1B" w:rsidP="004C3E1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5824" w:rsidRPr="00DD2DC8" w:rsidRDefault="00B35824" w:rsidP="004C3E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 w:rsidRPr="00DD2DC8">
        <w:rPr>
          <w:rFonts w:ascii="Times New Roman" w:hAnsi="Times New Roman"/>
          <w:sz w:val="28"/>
          <w:szCs w:val="28"/>
        </w:rPr>
        <w:t xml:space="preserve"> вносит</w:t>
      </w:r>
    </w:p>
    <w:p w:rsidR="00572813" w:rsidRPr="00280A02" w:rsidRDefault="00B35824" w:rsidP="004C3E1B">
      <w:pPr>
        <w:rPr>
          <w:rFonts w:ascii="Times New Roman" w:hAnsi="Times New Roman"/>
          <w:sz w:val="28"/>
          <w:szCs w:val="28"/>
        </w:rPr>
      </w:pPr>
      <w:r w:rsidRPr="00DD2DC8">
        <w:rPr>
          <w:rFonts w:ascii="Times New Roman" w:hAnsi="Times New Roman"/>
          <w:sz w:val="28"/>
          <w:szCs w:val="28"/>
        </w:rPr>
        <w:t xml:space="preserve">Управление </w:t>
      </w:r>
      <w:r w:rsidR="00280A02">
        <w:rPr>
          <w:rFonts w:ascii="Times New Roman" w:hAnsi="Times New Roman"/>
          <w:sz w:val="28"/>
          <w:szCs w:val="28"/>
        </w:rPr>
        <w:t>ЖКХ</w:t>
      </w:r>
      <w:r w:rsidR="00432E1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72813" w:rsidRPr="00280A02" w:rsidSect="004C3E1B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1B2" w:rsidRDefault="000941B2" w:rsidP="00992A5C">
      <w:r>
        <w:separator/>
      </w:r>
    </w:p>
  </w:endnote>
  <w:endnote w:type="continuationSeparator" w:id="0">
    <w:p w:rsidR="000941B2" w:rsidRDefault="000941B2" w:rsidP="0099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1B2" w:rsidRDefault="000941B2" w:rsidP="00992A5C">
      <w:r>
        <w:separator/>
      </w:r>
    </w:p>
  </w:footnote>
  <w:footnote w:type="continuationSeparator" w:id="0">
    <w:p w:rsidR="000941B2" w:rsidRDefault="000941B2" w:rsidP="00992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B7C" w:rsidRPr="00274458" w:rsidRDefault="00681B7C">
    <w:pPr>
      <w:pStyle w:val="a8"/>
      <w:jc w:val="center"/>
      <w:rPr>
        <w:rFonts w:ascii="Times New Roman" w:hAnsi="Times New Roman"/>
      </w:rPr>
    </w:pPr>
    <w:r w:rsidRPr="00274458">
      <w:rPr>
        <w:rFonts w:ascii="Times New Roman" w:hAnsi="Times New Roman"/>
      </w:rPr>
      <w:fldChar w:fldCharType="begin"/>
    </w:r>
    <w:r w:rsidRPr="00274458">
      <w:rPr>
        <w:rFonts w:ascii="Times New Roman" w:hAnsi="Times New Roman"/>
      </w:rPr>
      <w:instrText>PAGE   \* MERGEFORMAT</w:instrText>
    </w:r>
    <w:r w:rsidRPr="00274458">
      <w:rPr>
        <w:rFonts w:ascii="Times New Roman" w:hAnsi="Times New Roman"/>
      </w:rPr>
      <w:fldChar w:fldCharType="separate"/>
    </w:r>
    <w:r w:rsidR="00E77BA2">
      <w:rPr>
        <w:rFonts w:ascii="Times New Roman" w:hAnsi="Times New Roman"/>
        <w:noProof/>
      </w:rPr>
      <w:t>2</w:t>
    </w:r>
    <w:r w:rsidRPr="00274458">
      <w:rPr>
        <w:rFonts w:ascii="Times New Roman" w:hAnsi="Times New Roman"/>
      </w:rPr>
      <w:fldChar w:fldCharType="end"/>
    </w:r>
  </w:p>
  <w:p w:rsidR="00681B7C" w:rsidRDefault="00681B7C">
    <w:pPr>
      <w:pStyle w:val="a8"/>
    </w:pPr>
  </w:p>
  <w:p w:rsidR="000F0028" w:rsidRDefault="000F0028"/>
  <w:p w:rsidR="000F0028" w:rsidRDefault="000F002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20599"/>
    <w:multiLevelType w:val="hybridMultilevel"/>
    <w:tmpl w:val="3C9EF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D10CE"/>
    <w:multiLevelType w:val="multilevel"/>
    <w:tmpl w:val="6BBC8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661298"/>
    <w:multiLevelType w:val="multilevel"/>
    <w:tmpl w:val="101E95C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6BE5FC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7C7E5022"/>
    <w:multiLevelType w:val="multilevel"/>
    <w:tmpl w:val="BCF22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B1"/>
    <w:rsid w:val="00013518"/>
    <w:rsid w:val="000242EB"/>
    <w:rsid w:val="00040385"/>
    <w:rsid w:val="00051FAD"/>
    <w:rsid w:val="00056CF1"/>
    <w:rsid w:val="00062521"/>
    <w:rsid w:val="0006358F"/>
    <w:rsid w:val="000722FE"/>
    <w:rsid w:val="00072DFE"/>
    <w:rsid w:val="00092A48"/>
    <w:rsid w:val="000941B2"/>
    <w:rsid w:val="000A3254"/>
    <w:rsid w:val="000A605B"/>
    <w:rsid w:val="000B03F9"/>
    <w:rsid w:val="000B40C5"/>
    <w:rsid w:val="000B570D"/>
    <w:rsid w:val="000B6500"/>
    <w:rsid w:val="000C3DE0"/>
    <w:rsid w:val="000C54EF"/>
    <w:rsid w:val="000D3E6E"/>
    <w:rsid w:val="000D463E"/>
    <w:rsid w:val="000D67A7"/>
    <w:rsid w:val="000E1A91"/>
    <w:rsid w:val="000E51E5"/>
    <w:rsid w:val="000E632B"/>
    <w:rsid w:val="000E6413"/>
    <w:rsid w:val="000F0028"/>
    <w:rsid w:val="000F0B4F"/>
    <w:rsid w:val="000F3770"/>
    <w:rsid w:val="0010443F"/>
    <w:rsid w:val="001065C7"/>
    <w:rsid w:val="00106B3F"/>
    <w:rsid w:val="00122125"/>
    <w:rsid w:val="00124572"/>
    <w:rsid w:val="00124B16"/>
    <w:rsid w:val="00131D21"/>
    <w:rsid w:val="00137863"/>
    <w:rsid w:val="00141063"/>
    <w:rsid w:val="00143BCD"/>
    <w:rsid w:val="00147191"/>
    <w:rsid w:val="001634C5"/>
    <w:rsid w:val="00185E9E"/>
    <w:rsid w:val="001A626F"/>
    <w:rsid w:val="001C0444"/>
    <w:rsid w:val="001C5892"/>
    <w:rsid w:val="001C7EDB"/>
    <w:rsid w:val="001F20D6"/>
    <w:rsid w:val="001F35F9"/>
    <w:rsid w:val="00211D69"/>
    <w:rsid w:val="00221F12"/>
    <w:rsid w:val="00225F88"/>
    <w:rsid w:val="00226430"/>
    <w:rsid w:val="0023590B"/>
    <w:rsid w:val="00235ED8"/>
    <w:rsid w:val="00243300"/>
    <w:rsid w:val="0024387E"/>
    <w:rsid w:val="002645E4"/>
    <w:rsid w:val="00274458"/>
    <w:rsid w:val="0027774D"/>
    <w:rsid w:val="00277F57"/>
    <w:rsid w:val="00280A02"/>
    <w:rsid w:val="00294B6A"/>
    <w:rsid w:val="002964C4"/>
    <w:rsid w:val="002964FF"/>
    <w:rsid w:val="00297941"/>
    <w:rsid w:val="00297CBA"/>
    <w:rsid w:val="002A2883"/>
    <w:rsid w:val="002A570B"/>
    <w:rsid w:val="002A635E"/>
    <w:rsid w:val="002B04BF"/>
    <w:rsid w:val="002B1F82"/>
    <w:rsid w:val="002B43FF"/>
    <w:rsid w:val="002C1E26"/>
    <w:rsid w:val="002C7CC9"/>
    <w:rsid w:val="002D0B46"/>
    <w:rsid w:val="002E3AD5"/>
    <w:rsid w:val="002F2101"/>
    <w:rsid w:val="002F5CB8"/>
    <w:rsid w:val="00300517"/>
    <w:rsid w:val="0030081B"/>
    <w:rsid w:val="0031461F"/>
    <w:rsid w:val="00317DB8"/>
    <w:rsid w:val="00350939"/>
    <w:rsid w:val="00350C84"/>
    <w:rsid w:val="00360B00"/>
    <w:rsid w:val="003834EB"/>
    <w:rsid w:val="003838A6"/>
    <w:rsid w:val="00387643"/>
    <w:rsid w:val="003A517C"/>
    <w:rsid w:val="003B4849"/>
    <w:rsid w:val="003B4942"/>
    <w:rsid w:val="003E10DD"/>
    <w:rsid w:val="003F1866"/>
    <w:rsid w:val="003F69C0"/>
    <w:rsid w:val="00405C88"/>
    <w:rsid w:val="004131C9"/>
    <w:rsid w:val="004140B9"/>
    <w:rsid w:val="00414DDA"/>
    <w:rsid w:val="004179C2"/>
    <w:rsid w:val="00417F39"/>
    <w:rsid w:val="004222EB"/>
    <w:rsid w:val="00423849"/>
    <w:rsid w:val="00424884"/>
    <w:rsid w:val="00424B06"/>
    <w:rsid w:val="00432E1E"/>
    <w:rsid w:val="004378DC"/>
    <w:rsid w:val="004505E1"/>
    <w:rsid w:val="00450EB8"/>
    <w:rsid w:val="004543BD"/>
    <w:rsid w:val="00456C81"/>
    <w:rsid w:val="00456CB7"/>
    <w:rsid w:val="004734F1"/>
    <w:rsid w:val="00484C68"/>
    <w:rsid w:val="00486196"/>
    <w:rsid w:val="004A3874"/>
    <w:rsid w:val="004A7379"/>
    <w:rsid w:val="004B3164"/>
    <w:rsid w:val="004C0C20"/>
    <w:rsid w:val="004C3B0C"/>
    <w:rsid w:val="004C3E1B"/>
    <w:rsid w:val="004C46AA"/>
    <w:rsid w:val="004D41F2"/>
    <w:rsid w:val="004D7330"/>
    <w:rsid w:val="004D753E"/>
    <w:rsid w:val="004F2932"/>
    <w:rsid w:val="0050188F"/>
    <w:rsid w:val="00526A75"/>
    <w:rsid w:val="00543189"/>
    <w:rsid w:val="00554A3B"/>
    <w:rsid w:val="0055533B"/>
    <w:rsid w:val="00556535"/>
    <w:rsid w:val="00571D01"/>
    <w:rsid w:val="00572813"/>
    <w:rsid w:val="00595A44"/>
    <w:rsid w:val="00596E37"/>
    <w:rsid w:val="005A1C27"/>
    <w:rsid w:val="005A3776"/>
    <w:rsid w:val="005A49F0"/>
    <w:rsid w:val="005B16C5"/>
    <w:rsid w:val="005B1D49"/>
    <w:rsid w:val="005B47EA"/>
    <w:rsid w:val="005B6D19"/>
    <w:rsid w:val="005C3910"/>
    <w:rsid w:val="005C57A5"/>
    <w:rsid w:val="005D1BB4"/>
    <w:rsid w:val="005E1824"/>
    <w:rsid w:val="005F1556"/>
    <w:rsid w:val="005F1CFB"/>
    <w:rsid w:val="005F3A93"/>
    <w:rsid w:val="005F4A7C"/>
    <w:rsid w:val="006124D6"/>
    <w:rsid w:val="006202F9"/>
    <w:rsid w:val="00640ABC"/>
    <w:rsid w:val="0065549D"/>
    <w:rsid w:val="00664024"/>
    <w:rsid w:val="00664321"/>
    <w:rsid w:val="00674C89"/>
    <w:rsid w:val="00676415"/>
    <w:rsid w:val="00681B7C"/>
    <w:rsid w:val="00681D7E"/>
    <w:rsid w:val="00682A98"/>
    <w:rsid w:val="006A094D"/>
    <w:rsid w:val="006B4561"/>
    <w:rsid w:val="006C35E0"/>
    <w:rsid w:val="006D6DFD"/>
    <w:rsid w:val="006E2506"/>
    <w:rsid w:val="00710825"/>
    <w:rsid w:val="007167C9"/>
    <w:rsid w:val="00716E6A"/>
    <w:rsid w:val="00720F59"/>
    <w:rsid w:val="0073105B"/>
    <w:rsid w:val="00732EC0"/>
    <w:rsid w:val="00732F77"/>
    <w:rsid w:val="00736F2F"/>
    <w:rsid w:val="00744F13"/>
    <w:rsid w:val="007535F3"/>
    <w:rsid w:val="00760A2D"/>
    <w:rsid w:val="0077145B"/>
    <w:rsid w:val="0078016D"/>
    <w:rsid w:val="0078532A"/>
    <w:rsid w:val="00786CEA"/>
    <w:rsid w:val="007908CA"/>
    <w:rsid w:val="00790B97"/>
    <w:rsid w:val="00793BAB"/>
    <w:rsid w:val="007940B1"/>
    <w:rsid w:val="00794E21"/>
    <w:rsid w:val="007A7E94"/>
    <w:rsid w:val="007B4516"/>
    <w:rsid w:val="007B4747"/>
    <w:rsid w:val="007C023D"/>
    <w:rsid w:val="007C10ED"/>
    <w:rsid w:val="007D279C"/>
    <w:rsid w:val="007D44B8"/>
    <w:rsid w:val="007F28ED"/>
    <w:rsid w:val="007F6F70"/>
    <w:rsid w:val="00804D0B"/>
    <w:rsid w:val="00824CFA"/>
    <w:rsid w:val="00824F8A"/>
    <w:rsid w:val="00830869"/>
    <w:rsid w:val="00832131"/>
    <w:rsid w:val="00856237"/>
    <w:rsid w:val="00863679"/>
    <w:rsid w:val="008650E5"/>
    <w:rsid w:val="00867A37"/>
    <w:rsid w:val="00871B66"/>
    <w:rsid w:val="00873E85"/>
    <w:rsid w:val="00874E25"/>
    <w:rsid w:val="00886560"/>
    <w:rsid w:val="008B629D"/>
    <w:rsid w:val="008C3B3A"/>
    <w:rsid w:val="008C45CD"/>
    <w:rsid w:val="008D0ACB"/>
    <w:rsid w:val="008D2B7A"/>
    <w:rsid w:val="008D5A9A"/>
    <w:rsid w:val="008D7E1F"/>
    <w:rsid w:val="008E72F1"/>
    <w:rsid w:val="008E7CD9"/>
    <w:rsid w:val="008F23D2"/>
    <w:rsid w:val="0091187C"/>
    <w:rsid w:val="00914AAC"/>
    <w:rsid w:val="00927E65"/>
    <w:rsid w:val="009345C4"/>
    <w:rsid w:val="00937DE0"/>
    <w:rsid w:val="00951E2B"/>
    <w:rsid w:val="00957673"/>
    <w:rsid w:val="00966018"/>
    <w:rsid w:val="009768FD"/>
    <w:rsid w:val="00977652"/>
    <w:rsid w:val="00980556"/>
    <w:rsid w:val="009856C7"/>
    <w:rsid w:val="0099040B"/>
    <w:rsid w:val="00992A5C"/>
    <w:rsid w:val="009A1209"/>
    <w:rsid w:val="009A29ED"/>
    <w:rsid w:val="009A5A70"/>
    <w:rsid w:val="009B5EFF"/>
    <w:rsid w:val="009C452F"/>
    <w:rsid w:val="009D51ED"/>
    <w:rsid w:val="009E236A"/>
    <w:rsid w:val="009E5656"/>
    <w:rsid w:val="00A00BA1"/>
    <w:rsid w:val="00A06C56"/>
    <w:rsid w:val="00A06E8B"/>
    <w:rsid w:val="00A073FD"/>
    <w:rsid w:val="00A103D1"/>
    <w:rsid w:val="00A104C5"/>
    <w:rsid w:val="00A11B6A"/>
    <w:rsid w:val="00A11C7D"/>
    <w:rsid w:val="00A23F72"/>
    <w:rsid w:val="00A25965"/>
    <w:rsid w:val="00A35B47"/>
    <w:rsid w:val="00A379B6"/>
    <w:rsid w:val="00A42C49"/>
    <w:rsid w:val="00A536A9"/>
    <w:rsid w:val="00A56D67"/>
    <w:rsid w:val="00A607E8"/>
    <w:rsid w:val="00A60C72"/>
    <w:rsid w:val="00A652DB"/>
    <w:rsid w:val="00A72526"/>
    <w:rsid w:val="00A80C9D"/>
    <w:rsid w:val="00A83A0F"/>
    <w:rsid w:val="00A86930"/>
    <w:rsid w:val="00AA51DF"/>
    <w:rsid w:val="00AA7A6D"/>
    <w:rsid w:val="00AB6F04"/>
    <w:rsid w:val="00AC0632"/>
    <w:rsid w:val="00AC08B6"/>
    <w:rsid w:val="00AC26DC"/>
    <w:rsid w:val="00AD23AB"/>
    <w:rsid w:val="00AD2CE1"/>
    <w:rsid w:val="00AD4D24"/>
    <w:rsid w:val="00AD5520"/>
    <w:rsid w:val="00AD7ECF"/>
    <w:rsid w:val="00AF1AF2"/>
    <w:rsid w:val="00AF46FA"/>
    <w:rsid w:val="00B02FCB"/>
    <w:rsid w:val="00B03EF6"/>
    <w:rsid w:val="00B1026D"/>
    <w:rsid w:val="00B11053"/>
    <w:rsid w:val="00B114D0"/>
    <w:rsid w:val="00B13199"/>
    <w:rsid w:val="00B15B06"/>
    <w:rsid w:val="00B35824"/>
    <w:rsid w:val="00B410BB"/>
    <w:rsid w:val="00B45947"/>
    <w:rsid w:val="00B50601"/>
    <w:rsid w:val="00B51B12"/>
    <w:rsid w:val="00B66859"/>
    <w:rsid w:val="00B73B61"/>
    <w:rsid w:val="00B7543B"/>
    <w:rsid w:val="00B7694A"/>
    <w:rsid w:val="00B77401"/>
    <w:rsid w:val="00B81D4A"/>
    <w:rsid w:val="00B86B5E"/>
    <w:rsid w:val="00B953DD"/>
    <w:rsid w:val="00BA2DB7"/>
    <w:rsid w:val="00BB0635"/>
    <w:rsid w:val="00BB7746"/>
    <w:rsid w:val="00BD6D6A"/>
    <w:rsid w:val="00BE0A8A"/>
    <w:rsid w:val="00BE6A8A"/>
    <w:rsid w:val="00BF387A"/>
    <w:rsid w:val="00BF4477"/>
    <w:rsid w:val="00BF719D"/>
    <w:rsid w:val="00C05348"/>
    <w:rsid w:val="00C0562C"/>
    <w:rsid w:val="00C10562"/>
    <w:rsid w:val="00C13836"/>
    <w:rsid w:val="00C1686D"/>
    <w:rsid w:val="00C20CE8"/>
    <w:rsid w:val="00C2200E"/>
    <w:rsid w:val="00C25857"/>
    <w:rsid w:val="00C26813"/>
    <w:rsid w:val="00C27E65"/>
    <w:rsid w:val="00C30271"/>
    <w:rsid w:val="00C31EDC"/>
    <w:rsid w:val="00C325B9"/>
    <w:rsid w:val="00C34203"/>
    <w:rsid w:val="00C36798"/>
    <w:rsid w:val="00C37BDE"/>
    <w:rsid w:val="00C445BD"/>
    <w:rsid w:val="00C47F63"/>
    <w:rsid w:val="00C5270F"/>
    <w:rsid w:val="00C5489D"/>
    <w:rsid w:val="00C67541"/>
    <w:rsid w:val="00C705FD"/>
    <w:rsid w:val="00C90073"/>
    <w:rsid w:val="00C9271A"/>
    <w:rsid w:val="00C92756"/>
    <w:rsid w:val="00C93DF9"/>
    <w:rsid w:val="00CA1F83"/>
    <w:rsid w:val="00CA45CE"/>
    <w:rsid w:val="00CB1394"/>
    <w:rsid w:val="00CB35C8"/>
    <w:rsid w:val="00CC3F4A"/>
    <w:rsid w:val="00CC4F2D"/>
    <w:rsid w:val="00CC59C2"/>
    <w:rsid w:val="00CC6B17"/>
    <w:rsid w:val="00CD1EB2"/>
    <w:rsid w:val="00CD2719"/>
    <w:rsid w:val="00CD28F0"/>
    <w:rsid w:val="00CE159D"/>
    <w:rsid w:val="00CE5C61"/>
    <w:rsid w:val="00CF1E54"/>
    <w:rsid w:val="00D0668B"/>
    <w:rsid w:val="00D0779C"/>
    <w:rsid w:val="00D13880"/>
    <w:rsid w:val="00D1680B"/>
    <w:rsid w:val="00D22EEE"/>
    <w:rsid w:val="00D31D6C"/>
    <w:rsid w:val="00D34784"/>
    <w:rsid w:val="00D410F8"/>
    <w:rsid w:val="00D51DD6"/>
    <w:rsid w:val="00D53FB1"/>
    <w:rsid w:val="00D578C4"/>
    <w:rsid w:val="00D57C06"/>
    <w:rsid w:val="00D72BD0"/>
    <w:rsid w:val="00D80F84"/>
    <w:rsid w:val="00D911BB"/>
    <w:rsid w:val="00D96620"/>
    <w:rsid w:val="00DA31A4"/>
    <w:rsid w:val="00DB3D39"/>
    <w:rsid w:val="00DC66F1"/>
    <w:rsid w:val="00DD0B2F"/>
    <w:rsid w:val="00DD1761"/>
    <w:rsid w:val="00DD2DC8"/>
    <w:rsid w:val="00DE222D"/>
    <w:rsid w:val="00DF0285"/>
    <w:rsid w:val="00DF5BFF"/>
    <w:rsid w:val="00DF60C2"/>
    <w:rsid w:val="00E034B6"/>
    <w:rsid w:val="00E11FAB"/>
    <w:rsid w:val="00E12412"/>
    <w:rsid w:val="00E147F3"/>
    <w:rsid w:val="00E17D4C"/>
    <w:rsid w:val="00E20160"/>
    <w:rsid w:val="00E214C0"/>
    <w:rsid w:val="00E25D5B"/>
    <w:rsid w:val="00E32433"/>
    <w:rsid w:val="00E37CEC"/>
    <w:rsid w:val="00E65B85"/>
    <w:rsid w:val="00E67FAD"/>
    <w:rsid w:val="00E77BA2"/>
    <w:rsid w:val="00E82239"/>
    <w:rsid w:val="00E847F9"/>
    <w:rsid w:val="00E903E9"/>
    <w:rsid w:val="00E92BC4"/>
    <w:rsid w:val="00EA10D1"/>
    <w:rsid w:val="00EB1A56"/>
    <w:rsid w:val="00EC1ACF"/>
    <w:rsid w:val="00EC4659"/>
    <w:rsid w:val="00EC65AB"/>
    <w:rsid w:val="00EC7B75"/>
    <w:rsid w:val="00EE63A4"/>
    <w:rsid w:val="00EF0BD2"/>
    <w:rsid w:val="00EF453A"/>
    <w:rsid w:val="00EF7E96"/>
    <w:rsid w:val="00F0103F"/>
    <w:rsid w:val="00F05416"/>
    <w:rsid w:val="00F065B7"/>
    <w:rsid w:val="00F11ABA"/>
    <w:rsid w:val="00F159FB"/>
    <w:rsid w:val="00F206E3"/>
    <w:rsid w:val="00F221E5"/>
    <w:rsid w:val="00F278DA"/>
    <w:rsid w:val="00F32AE5"/>
    <w:rsid w:val="00F35F2C"/>
    <w:rsid w:val="00F42253"/>
    <w:rsid w:val="00F43DED"/>
    <w:rsid w:val="00F507E8"/>
    <w:rsid w:val="00F600F8"/>
    <w:rsid w:val="00F81466"/>
    <w:rsid w:val="00F90742"/>
    <w:rsid w:val="00F92DFA"/>
    <w:rsid w:val="00F93876"/>
    <w:rsid w:val="00F9669B"/>
    <w:rsid w:val="00F97C88"/>
    <w:rsid w:val="00FA0B21"/>
    <w:rsid w:val="00FA0C0D"/>
    <w:rsid w:val="00FA2959"/>
    <w:rsid w:val="00FB758F"/>
    <w:rsid w:val="00FC5277"/>
    <w:rsid w:val="00FC5666"/>
    <w:rsid w:val="00FD0197"/>
    <w:rsid w:val="00FD40CA"/>
    <w:rsid w:val="00FD53BD"/>
    <w:rsid w:val="00FD641C"/>
    <w:rsid w:val="00FD77FC"/>
    <w:rsid w:val="00FE6985"/>
    <w:rsid w:val="00FF7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0A57886-D8F9-4829-8307-6972453F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401"/>
    <w:pPr>
      <w:suppressAutoHyphens/>
    </w:pPr>
    <w:rPr>
      <w:rFonts w:ascii="Courier New" w:hAnsi="Courier New" w:cs="Courier New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77401"/>
  </w:style>
  <w:style w:type="paragraph" w:customStyle="1" w:styleId="10">
    <w:name w:val="Заголовок1"/>
    <w:basedOn w:val="a"/>
    <w:next w:val="a3"/>
    <w:rsid w:val="00B7740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3">
    <w:name w:val="Body Text"/>
    <w:basedOn w:val="a"/>
    <w:rsid w:val="00B77401"/>
    <w:pPr>
      <w:spacing w:after="120"/>
    </w:pPr>
  </w:style>
  <w:style w:type="paragraph" w:styleId="a4">
    <w:name w:val="List"/>
    <w:basedOn w:val="a3"/>
    <w:rsid w:val="00B77401"/>
    <w:rPr>
      <w:rFonts w:cs="Arial"/>
    </w:rPr>
  </w:style>
  <w:style w:type="paragraph" w:customStyle="1" w:styleId="11">
    <w:name w:val="Название1"/>
    <w:basedOn w:val="a"/>
    <w:rsid w:val="00B774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B77401"/>
    <w:pPr>
      <w:suppressLineNumbers/>
    </w:pPr>
    <w:rPr>
      <w:rFonts w:cs="Arial"/>
    </w:rPr>
  </w:style>
  <w:style w:type="paragraph" w:customStyle="1" w:styleId="a5">
    <w:name w:val="Содержимое таблицы"/>
    <w:basedOn w:val="a"/>
    <w:rsid w:val="00B77401"/>
    <w:pPr>
      <w:suppressLineNumbers/>
    </w:pPr>
  </w:style>
  <w:style w:type="paragraph" w:customStyle="1" w:styleId="a6">
    <w:name w:val="Заголовок таблицы"/>
    <w:basedOn w:val="a5"/>
    <w:rsid w:val="00B77401"/>
    <w:pPr>
      <w:jc w:val="center"/>
    </w:pPr>
    <w:rPr>
      <w:b/>
      <w:bCs/>
    </w:rPr>
  </w:style>
  <w:style w:type="table" w:styleId="a7">
    <w:name w:val="Table Grid"/>
    <w:basedOn w:val="a1"/>
    <w:uiPriority w:val="59"/>
    <w:rsid w:val="00C44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92A5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rsid w:val="00992A5C"/>
    <w:rPr>
      <w:rFonts w:ascii="Courier New" w:hAnsi="Courier New" w:cs="Courier New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992A5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uiPriority w:val="99"/>
    <w:rsid w:val="00992A5C"/>
    <w:rPr>
      <w:rFonts w:ascii="Courier New" w:hAnsi="Courier New" w:cs="Courier New"/>
      <w:sz w:val="22"/>
      <w:szCs w:val="22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1686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686D"/>
    <w:rPr>
      <w:rFonts w:ascii="Tahoma" w:hAnsi="Tahoma" w:cs="Tahoma"/>
      <w:sz w:val="16"/>
      <w:szCs w:val="16"/>
      <w:lang w:eastAsia="ar-SA"/>
    </w:rPr>
  </w:style>
  <w:style w:type="paragraph" w:customStyle="1" w:styleId="Textbody">
    <w:name w:val="Text body"/>
    <w:basedOn w:val="a"/>
    <w:rsid w:val="00F0103F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e">
    <w:name w:val="Цветовое выделение"/>
    <w:uiPriority w:val="99"/>
    <w:qFormat/>
    <w:rsid w:val="00F0103F"/>
    <w:rPr>
      <w:b/>
      <w:bCs/>
      <w:color w:val="26282F"/>
    </w:rPr>
  </w:style>
  <w:style w:type="character" w:customStyle="1" w:styleId="af">
    <w:name w:val="Гипертекстовая ссылка"/>
    <w:basedOn w:val="ae"/>
    <w:rsid w:val="00F0103F"/>
    <w:rPr>
      <w:b/>
      <w:bCs/>
      <w:color w:val="106BBE"/>
    </w:rPr>
  </w:style>
  <w:style w:type="paragraph" w:customStyle="1" w:styleId="af0">
    <w:name w:val="Прижатый влево"/>
    <w:basedOn w:val="a"/>
    <w:rsid w:val="00F0103F"/>
    <w:rPr>
      <w:rFonts w:ascii="Arial" w:eastAsia="Calibri" w:hAnsi="Arial" w:cs="Arial"/>
      <w:sz w:val="24"/>
      <w:szCs w:val="24"/>
      <w:lang w:eastAsia="en-US"/>
    </w:rPr>
  </w:style>
  <w:style w:type="paragraph" w:customStyle="1" w:styleId="af1">
    <w:name w:val="Нормальный (таблица)"/>
    <w:basedOn w:val="a"/>
    <w:rsid w:val="00F0103F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onsPlusNormal">
    <w:name w:val="ConsPlusNormal"/>
    <w:rsid w:val="00A379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379B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andard">
    <w:name w:val="Standard"/>
    <w:rsid w:val="00572813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2">
    <w:name w:val="List Paragraph"/>
    <w:basedOn w:val="a"/>
    <w:uiPriority w:val="34"/>
    <w:qFormat/>
    <w:rsid w:val="00572813"/>
    <w:pPr>
      <w:suppressAutoHyphens w:val="0"/>
      <w:spacing w:after="200" w:line="276" w:lineRule="auto"/>
      <w:ind w:left="720"/>
    </w:pPr>
    <w:rPr>
      <w:rFonts w:ascii="Calibri" w:hAnsi="Calibri" w:cs="Calibri"/>
      <w:lang w:eastAsia="ru-RU"/>
    </w:rPr>
  </w:style>
  <w:style w:type="paragraph" w:customStyle="1" w:styleId="ConsPlusNonformat">
    <w:name w:val="ConsPlusNonformat"/>
    <w:rsid w:val="005728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Document Map"/>
    <w:basedOn w:val="a"/>
    <w:link w:val="af4"/>
    <w:uiPriority w:val="99"/>
    <w:semiHidden/>
    <w:unhideWhenUsed/>
    <w:rsid w:val="00E147F3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E147F3"/>
    <w:rPr>
      <w:rFonts w:ascii="Tahoma" w:hAnsi="Tahoma" w:cs="Tahoma"/>
      <w:sz w:val="16"/>
      <w:szCs w:val="16"/>
      <w:lang w:eastAsia="ar-SA"/>
    </w:rPr>
  </w:style>
  <w:style w:type="paragraph" w:styleId="af5">
    <w:name w:val="Normal (Web)"/>
    <w:basedOn w:val="a"/>
    <w:uiPriority w:val="99"/>
    <w:unhideWhenUsed/>
    <w:rsid w:val="00141063"/>
    <w:pPr>
      <w:suppressAutoHyphens w:val="0"/>
      <w:spacing w:before="100" w:before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41063"/>
    <w:pPr>
      <w:suppressAutoHyphens w:val="0"/>
      <w:spacing w:before="100" w:beforeAutospacing="1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1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19AFB-DF61-4E2C-824F-F52EDC1C2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Ковтун Надежда Георгиевна</cp:lastModifiedBy>
  <cp:revision>20</cp:revision>
  <cp:lastPrinted>2025-05-05T14:28:00Z</cp:lastPrinted>
  <dcterms:created xsi:type="dcterms:W3CDTF">2025-06-05T08:26:00Z</dcterms:created>
  <dcterms:modified xsi:type="dcterms:W3CDTF">2025-07-03T11:37:00Z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1029224267</vt:i4>
  </property>
</Properties>
</file>