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29" w:rsidRDefault="007D7529"/>
    <w:tbl>
      <w:tblPr>
        <w:tblpPr w:leftFromText="181" w:rightFromText="181" w:vertAnchor="page" w:horzAnchor="page" w:tblpXSpec="center" w:tblpY="455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D5C05" w:rsidRPr="005416EB" w:rsidTr="00776BAF">
        <w:trPr>
          <w:trHeight w:val="1138"/>
        </w:trPr>
        <w:tc>
          <w:tcPr>
            <w:tcW w:w="10456" w:type="dxa"/>
            <w:shd w:val="clear" w:color="auto" w:fill="auto"/>
            <w:vAlign w:val="bottom"/>
          </w:tcPr>
          <w:p w:rsidR="00FD5C05" w:rsidRPr="005416EB" w:rsidRDefault="00576399" w:rsidP="00776BAF">
            <w:pPr>
              <w:jc w:val="center"/>
            </w:pPr>
            <w:r w:rsidRPr="005416EB">
              <w:rPr>
                <w:noProof/>
              </w:rPr>
              <w:drawing>
                <wp:inline distT="0" distB="0" distL="0" distR="0">
                  <wp:extent cx="457200" cy="6477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05" w:rsidRPr="005416EB" w:rsidTr="00776BAF">
        <w:trPr>
          <w:trHeight w:val="842"/>
        </w:trPr>
        <w:tc>
          <w:tcPr>
            <w:tcW w:w="10456" w:type="dxa"/>
            <w:shd w:val="clear" w:color="auto" w:fill="auto"/>
            <w:vAlign w:val="center"/>
          </w:tcPr>
          <w:p w:rsidR="00FD5C05" w:rsidRPr="005416EB" w:rsidRDefault="00FD5C05" w:rsidP="00776BAF">
            <w:pPr>
              <w:jc w:val="center"/>
              <w:rPr>
                <w:b/>
                <w:caps/>
                <w:sz w:val="30"/>
              </w:rPr>
            </w:pPr>
            <w:r w:rsidRPr="005416EB">
              <w:rPr>
                <w:b/>
                <w:caps/>
                <w:sz w:val="30"/>
              </w:rPr>
              <w:t>администрация  города  азова</w:t>
            </w:r>
          </w:p>
          <w:p w:rsidR="00FD5C05" w:rsidRPr="005416EB" w:rsidRDefault="00FD5C05" w:rsidP="00776BAF">
            <w:pPr>
              <w:jc w:val="center"/>
            </w:pPr>
          </w:p>
        </w:tc>
      </w:tr>
      <w:tr w:rsidR="00FD5C05" w:rsidRPr="005416EB" w:rsidTr="00776BAF">
        <w:trPr>
          <w:trHeight w:val="712"/>
        </w:trPr>
        <w:tc>
          <w:tcPr>
            <w:tcW w:w="10456" w:type="dxa"/>
            <w:shd w:val="clear" w:color="auto" w:fill="auto"/>
            <w:vAlign w:val="center"/>
          </w:tcPr>
          <w:p w:rsidR="00FD5C05" w:rsidRPr="005416EB" w:rsidRDefault="00A92BB7" w:rsidP="00776BAF">
            <w:pPr>
              <w:jc w:val="center"/>
            </w:pPr>
            <w:r w:rsidRPr="005416EB">
              <w:rPr>
                <w:b/>
                <w:caps/>
                <w:sz w:val="30"/>
              </w:rPr>
              <w:t>Постановле</w:t>
            </w:r>
            <w:r w:rsidR="00FD5C05" w:rsidRPr="005416EB">
              <w:rPr>
                <w:b/>
                <w:caps/>
                <w:sz w:val="30"/>
              </w:rPr>
              <w:t>НИе</w:t>
            </w:r>
          </w:p>
        </w:tc>
      </w:tr>
    </w:tbl>
    <w:p w:rsidR="00FB3393" w:rsidRPr="005416EB" w:rsidRDefault="008933DA" w:rsidP="007C6556">
      <w:pPr>
        <w:shd w:val="clear" w:color="auto" w:fill="FFFFFF"/>
        <w:tabs>
          <w:tab w:val="left" w:pos="4820"/>
        </w:tabs>
        <w:ind w:right="4534" w:firstLine="0"/>
        <w:textAlignment w:val="baseline"/>
        <w:rPr>
          <w:szCs w:val="28"/>
        </w:rPr>
      </w:pPr>
      <w:r>
        <w:rPr>
          <w:szCs w:val="28"/>
        </w:rPr>
        <w:t>29.02.2024</w:t>
      </w:r>
      <w:r w:rsidR="001458B7" w:rsidRPr="005416EB">
        <w:rPr>
          <w:szCs w:val="28"/>
        </w:rPr>
        <w:t xml:space="preserve">                                 </w:t>
      </w:r>
      <w:r>
        <w:rPr>
          <w:szCs w:val="28"/>
        </w:rPr>
        <w:t xml:space="preserve">    </w:t>
      </w:r>
      <w:r w:rsidR="001458B7" w:rsidRPr="005416EB">
        <w:rPr>
          <w:szCs w:val="28"/>
        </w:rPr>
        <w:t xml:space="preserve">№ </w:t>
      </w:r>
      <w:r>
        <w:rPr>
          <w:szCs w:val="28"/>
        </w:rPr>
        <w:t>146</w:t>
      </w:r>
      <w:r w:rsidR="00776BAF">
        <w:rPr>
          <w:szCs w:val="28"/>
        </w:rPr>
        <w:t xml:space="preserve"> </w:t>
      </w:r>
    </w:p>
    <w:p w:rsidR="00FB3393" w:rsidRPr="005416EB" w:rsidRDefault="00FB3393" w:rsidP="007C6556">
      <w:pPr>
        <w:shd w:val="clear" w:color="auto" w:fill="FFFFFF"/>
        <w:tabs>
          <w:tab w:val="left" w:pos="4820"/>
        </w:tabs>
        <w:ind w:right="4534" w:firstLine="0"/>
        <w:textAlignment w:val="baseline"/>
        <w:rPr>
          <w:szCs w:val="28"/>
        </w:rPr>
      </w:pPr>
    </w:p>
    <w:p w:rsidR="0050109B" w:rsidRPr="005416EB" w:rsidRDefault="0050109B" w:rsidP="0050109B">
      <w:pPr>
        <w:shd w:val="clear" w:color="auto" w:fill="FFFFFF"/>
        <w:ind w:right="4676" w:firstLine="0"/>
        <w:textAlignment w:val="baseline"/>
        <w:rPr>
          <w:szCs w:val="28"/>
        </w:rPr>
      </w:pPr>
      <w:r w:rsidRPr="005416EB">
        <w:rPr>
          <w:szCs w:val="28"/>
        </w:rPr>
        <w:t>О внесении изменений в постановление Администрации города от 28.12.2023 № 1065</w:t>
      </w:r>
    </w:p>
    <w:p w:rsidR="00BE0481" w:rsidRPr="005416EB" w:rsidRDefault="00BE0481" w:rsidP="00BE0481">
      <w:pPr>
        <w:shd w:val="clear" w:color="auto" w:fill="FFFFFF"/>
        <w:textAlignment w:val="baseline"/>
        <w:rPr>
          <w:szCs w:val="28"/>
        </w:rPr>
      </w:pPr>
    </w:p>
    <w:p w:rsidR="00BE0481" w:rsidRPr="005416EB" w:rsidRDefault="00BE0481" w:rsidP="00BE0481">
      <w:pPr>
        <w:shd w:val="clear" w:color="auto" w:fill="FFFFFF"/>
        <w:textAlignment w:val="baseline"/>
        <w:rPr>
          <w:szCs w:val="28"/>
        </w:rPr>
      </w:pPr>
    </w:p>
    <w:p w:rsidR="00BE0481" w:rsidRPr="005416EB" w:rsidRDefault="00BE0481" w:rsidP="00BE0481">
      <w:pPr>
        <w:shd w:val="clear" w:color="auto" w:fill="FFFFFF"/>
        <w:textAlignment w:val="baseline"/>
        <w:rPr>
          <w:szCs w:val="28"/>
        </w:rPr>
      </w:pPr>
    </w:p>
    <w:p w:rsidR="00FB3393" w:rsidRPr="005416EB" w:rsidRDefault="00FB3393" w:rsidP="00BE0481">
      <w:pPr>
        <w:shd w:val="clear" w:color="auto" w:fill="FFFFFF"/>
        <w:textAlignment w:val="baseline"/>
        <w:rPr>
          <w:szCs w:val="28"/>
        </w:rPr>
      </w:pPr>
    </w:p>
    <w:p w:rsidR="00BE0481" w:rsidRPr="005416EB" w:rsidRDefault="00BE0481" w:rsidP="00BE0481">
      <w:pPr>
        <w:rPr>
          <w:color w:val="auto"/>
          <w:szCs w:val="28"/>
        </w:rPr>
      </w:pPr>
      <w:r w:rsidRPr="005416EB">
        <w:rPr>
          <w:color w:val="auto"/>
          <w:szCs w:val="28"/>
        </w:rPr>
        <w:t xml:space="preserve">В соответствии с решением Азовской городской Думы </w:t>
      </w:r>
      <w:r w:rsidR="00776BAF">
        <w:rPr>
          <w:color w:val="auto"/>
          <w:szCs w:val="28"/>
        </w:rPr>
        <w:t xml:space="preserve">от </w:t>
      </w:r>
      <w:r w:rsidR="00081D44" w:rsidRPr="005416EB">
        <w:rPr>
          <w:color w:val="auto"/>
          <w:szCs w:val="28"/>
        </w:rPr>
        <w:t>13.0</w:t>
      </w:r>
      <w:r w:rsidR="001F4792" w:rsidRPr="005416EB">
        <w:rPr>
          <w:color w:val="auto"/>
          <w:szCs w:val="28"/>
        </w:rPr>
        <w:t>2.202</w:t>
      </w:r>
      <w:r w:rsidR="00081D44" w:rsidRPr="005416EB">
        <w:rPr>
          <w:color w:val="auto"/>
          <w:szCs w:val="28"/>
        </w:rPr>
        <w:t>4</w:t>
      </w:r>
      <w:r w:rsidR="001F4792" w:rsidRPr="005416EB">
        <w:rPr>
          <w:color w:val="auto"/>
          <w:szCs w:val="28"/>
        </w:rPr>
        <w:t xml:space="preserve"> №</w:t>
      </w:r>
      <w:r w:rsidR="00776BAF">
        <w:rPr>
          <w:color w:val="auto"/>
          <w:szCs w:val="28"/>
        </w:rPr>
        <w:t> </w:t>
      </w:r>
      <w:r w:rsidR="001F4792" w:rsidRPr="005416EB">
        <w:rPr>
          <w:color w:val="auto"/>
          <w:szCs w:val="28"/>
        </w:rPr>
        <w:t>2</w:t>
      </w:r>
      <w:r w:rsidR="00081D44" w:rsidRPr="005416EB">
        <w:rPr>
          <w:color w:val="auto"/>
          <w:szCs w:val="28"/>
        </w:rPr>
        <w:t>50</w:t>
      </w:r>
      <w:r w:rsidR="00300648" w:rsidRPr="005416EB">
        <w:rPr>
          <w:color w:val="auto"/>
          <w:szCs w:val="28"/>
        </w:rPr>
        <w:t xml:space="preserve"> «О внесении изменений в решение Азовской городской Думы «О бюджете города Азова на 202</w:t>
      </w:r>
      <w:r w:rsidR="00A61729" w:rsidRPr="005416EB">
        <w:rPr>
          <w:color w:val="auto"/>
          <w:szCs w:val="28"/>
        </w:rPr>
        <w:t>4</w:t>
      </w:r>
      <w:r w:rsidR="00300648" w:rsidRPr="005416EB">
        <w:rPr>
          <w:color w:val="auto"/>
          <w:szCs w:val="28"/>
        </w:rPr>
        <w:t xml:space="preserve"> год и на плановый период 202</w:t>
      </w:r>
      <w:r w:rsidR="00A61729" w:rsidRPr="005416EB">
        <w:rPr>
          <w:color w:val="auto"/>
          <w:szCs w:val="28"/>
        </w:rPr>
        <w:t>5</w:t>
      </w:r>
      <w:r w:rsidR="00300648" w:rsidRPr="005416EB">
        <w:rPr>
          <w:color w:val="auto"/>
          <w:szCs w:val="28"/>
        </w:rPr>
        <w:t xml:space="preserve"> и 202</w:t>
      </w:r>
      <w:r w:rsidR="00A61729" w:rsidRPr="005416EB">
        <w:rPr>
          <w:color w:val="auto"/>
          <w:szCs w:val="28"/>
        </w:rPr>
        <w:t>6</w:t>
      </w:r>
      <w:r w:rsidR="00300648" w:rsidRPr="005416EB">
        <w:rPr>
          <w:color w:val="auto"/>
          <w:szCs w:val="28"/>
        </w:rPr>
        <w:t xml:space="preserve"> годов»</w:t>
      </w:r>
      <w:r w:rsidRPr="005416EB">
        <w:rPr>
          <w:color w:val="auto"/>
          <w:szCs w:val="28"/>
        </w:rPr>
        <w:t>,</w:t>
      </w:r>
    </w:p>
    <w:p w:rsidR="00BE0481" w:rsidRPr="005416EB" w:rsidRDefault="00BE0481" w:rsidP="00C97F1D">
      <w:pPr>
        <w:shd w:val="clear" w:color="auto" w:fill="FFFFFF"/>
        <w:ind w:firstLine="0"/>
        <w:textAlignment w:val="baseline"/>
        <w:rPr>
          <w:szCs w:val="28"/>
        </w:rPr>
      </w:pPr>
    </w:p>
    <w:p w:rsidR="00BE0481" w:rsidRPr="005416EB" w:rsidRDefault="00BE0481" w:rsidP="00C97F1D">
      <w:pPr>
        <w:ind w:firstLine="0"/>
        <w:jc w:val="center"/>
        <w:rPr>
          <w:szCs w:val="28"/>
        </w:rPr>
      </w:pPr>
      <w:r w:rsidRPr="005416EB">
        <w:rPr>
          <w:szCs w:val="28"/>
        </w:rPr>
        <w:t>ПОСТАНОВЛЯЮ:</w:t>
      </w:r>
    </w:p>
    <w:p w:rsidR="00081D44" w:rsidRPr="005416EB" w:rsidRDefault="00081D44" w:rsidP="00C97F1D">
      <w:pPr>
        <w:ind w:firstLine="0"/>
        <w:rPr>
          <w:szCs w:val="28"/>
        </w:rPr>
      </w:pPr>
    </w:p>
    <w:p w:rsidR="00081D44" w:rsidRPr="005416EB" w:rsidRDefault="00081D44" w:rsidP="00081D44">
      <w:pPr>
        <w:tabs>
          <w:tab w:val="left" w:pos="851"/>
        </w:tabs>
        <w:rPr>
          <w:szCs w:val="28"/>
        </w:rPr>
      </w:pPr>
      <w:r w:rsidRPr="005416EB">
        <w:rPr>
          <w:szCs w:val="28"/>
        </w:rPr>
        <w:t>1. Приложение к постановлени</w:t>
      </w:r>
      <w:r w:rsidR="00776BAF">
        <w:rPr>
          <w:szCs w:val="28"/>
        </w:rPr>
        <w:t>ю Администрации города Азова от </w:t>
      </w:r>
      <w:r w:rsidRPr="005416EB">
        <w:rPr>
          <w:szCs w:val="28"/>
        </w:rPr>
        <w:t>28.12.2023 № 1065 «Об утверждении плана реализации муниципальной программы города Азова «Информацион</w:t>
      </w:r>
      <w:r w:rsidR="00776BAF">
        <w:rPr>
          <w:szCs w:val="28"/>
        </w:rPr>
        <w:t>ное общество в городе Азове» на </w:t>
      </w:r>
      <w:r w:rsidRPr="005416EB">
        <w:rPr>
          <w:szCs w:val="28"/>
        </w:rPr>
        <w:t xml:space="preserve">2024 год изложить в редакции согласно </w:t>
      </w:r>
      <w:r w:rsidR="00DC05D6" w:rsidRPr="005416EB">
        <w:rPr>
          <w:szCs w:val="28"/>
        </w:rPr>
        <w:t>приложению,</w:t>
      </w:r>
      <w:r w:rsidRPr="005416EB">
        <w:rPr>
          <w:szCs w:val="28"/>
        </w:rPr>
        <w:t xml:space="preserve"> к настоящему постановлению.</w:t>
      </w:r>
    </w:p>
    <w:p w:rsidR="00BE0481" w:rsidRPr="005416EB" w:rsidRDefault="00BE0481" w:rsidP="00BE0481">
      <w:pPr>
        <w:shd w:val="clear" w:color="auto" w:fill="FFFFFF"/>
        <w:textAlignment w:val="baseline"/>
        <w:rPr>
          <w:szCs w:val="28"/>
        </w:rPr>
      </w:pPr>
      <w:r w:rsidRPr="005416EB">
        <w:rPr>
          <w:szCs w:val="28"/>
        </w:rPr>
        <w:t>2. Участникам муниципальной программы города Азова «Информационное общество в городе Азове» обеспечить исполнение плана реализации согласно настоящему постановлению.</w:t>
      </w:r>
    </w:p>
    <w:p w:rsidR="00BE0481" w:rsidRPr="005416EB" w:rsidRDefault="00BE0481" w:rsidP="00BE04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16EB">
        <w:rPr>
          <w:rFonts w:ascii="Times New Roman" w:hAnsi="Times New Roman"/>
          <w:sz w:val="28"/>
          <w:szCs w:val="28"/>
        </w:rPr>
        <w:t xml:space="preserve">3. Контроль за исполнением постановления возложить на </w:t>
      </w:r>
      <w:r w:rsidR="00E84FC6" w:rsidRPr="005416EB">
        <w:rPr>
          <w:rFonts w:ascii="Times New Roman" w:hAnsi="Times New Roman"/>
          <w:sz w:val="28"/>
          <w:szCs w:val="28"/>
        </w:rPr>
        <w:t>заместителя главы администрации по внутренней политике и административным вопросам Гридина О.В.</w:t>
      </w:r>
    </w:p>
    <w:p w:rsidR="00BE0481" w:rsidRPr="005416EB" w:rsidRDefault="00BE0481" w:rsidP="00BE04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3393" w:rsidRDefault="00FB3393" w:rsidP="00BE04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6BAF" w:rsidRPr="005416EB" w:rsidRDefault="00776BAF" w:rsidP="00BE04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0481" w:rsidRPr="005416EB" w:rsidRDefault="00BE0481" w:rsidP="00BE04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0481" w:rsidRPr="005416EB" w:rsidRDefault="00081D44" w:rsidP="00352A6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16EB">
        <w:rPr>
          <w:rFonts w:ascii="Times New Roman" w:hAnsi="Times New Roman"/>
          <w:sz w:val="28"/>
          <w:szCs w:val="28"/>
        </w:rPr>
        <w:t>И.о. г</w:t>
      </w:r>
      <w:r w:rsidR="00BE0481" w:rsidRPr="005416EB">
        <w:rPr>
          <w:rFonts w:ascii="Times New Roman" w:hAnsi="Times New Roman"/>
          <w:sz w:val="28"/>
          <w:szCs w:val="28"/>
        </w:rPr>
        <w:t>лав</w:t>
      </w:r>
      <w:r w:rsidRPr="005416EB">
        <w:rPr>
          <w:rFonts w:ascii="Times New Roman" w:hAnsi="Times New Roman"/>
          <w:sz w:val="28"/>
          <w:szCs w:val="28"/>
        </w:rPr>
        <w:t>ы</w:t>
      </w:r>
      <w:r w:rsidR="00BE0481" w:rsidRPr="005416EB">
        <w:rPr>
          <w:rFonts w:ascii="Times New Roman" w:hAnsi="Times New Roman"/>
          <w:sz w:val="28"/>
          <w:szCs w:val="28"/>
        </w:rPr>
        <w:t xml:space="preserve"> Администрации  </w:t>
      </w:r>
    </w:p>
    <w:p w:rsidR="00BE0481" w:rsidRDefault="00BE0481" w:rsidP="00352A6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16EB">
        <w:rPr>
          <w:rFonts w:ascii="Times New Roman" w:hAnsi="Times New Roman"/>
          <w:sz w:val="28"/>
          <w:szCs w:val="28"/>
        </w:rPr>
        <w:t xml:space="preserve">города Азова                                                                                   </w:t>
      </w:r>
      <w:r w:rsidR="00081D44" w:rsidRPr="005416EB">
        <w:rPr>
          <w:rFonts w:ascii="Times New Roman" w:hAnsi="Times New Roman"/>
          <w:sz w:val="28"/>
          <w:szCs w:val="28"/>
        </w:rPr>
        <w:t>Р.И. Ткаченко</w:t>
      </w:r>
    </w:p>
    <w:p w:rsidR="008933DA" w:rsidRDefault="008933DA" w:rsidP="00352A6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8933DA" w:rsidRPr="005416EB" w:rsidRDefault="00776814" w:rsidP="00352A6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</w:t>
      </w:r>
      <w:r w:rsidR="008933DA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8933DA">
        <w:rPr>
          <w:rFonts w:ascii="Times New Roman" w:hAnsi="Times New Roman"/>
          <w:sz w:val="28"/>
          <w:szCs w:val="28"/>
        </w:rPr>
        <w:t xml:space="preserve"> общего отдела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А.И. Щербакова</w:t>
      </w:r>
    </w:p>
    <w:p w:rsidR="00776BAF" w:rsidRPr="005416EB" w:rsidRDefault="00776BAF" w:rsidP="00BE048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0481" w:rsidRPr="005416EB" w:rsidRDefault="00BE0481" w:rsidP="00BE048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16EB">
        <w:rPr>
          <w:rFonts w:ascii="Times New Roman" w:hAnsi="Times New Roman"/>
          <w:sz w:val="28"/>
          <w:szCs w:val="28"/>
        </w:rPr>
        <w:t>Постановление вносит</w:t>
      </w:r>
    </w:p>
    <w:p w:rsidR="00BE0481" w:rsidRPr="005416EB" w:rsidRDefault="00300648" w:rsidP="00300648">
      <w:pPr>
        <w:tabs>
          <w:tab w:val="left" w:pos="1985"/>
        </w:tabs>
        <w:ind w:firstLine="0"/>
        <w:jc w:val="left"/>
        <w:sectPr w:rsidR="00BE0481" w:rsidRPr="005416EB" w:rsidSect="00776BA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5416EB">
        <w:rPr>
          <w:szCs w:val="28"/>
        </w:rPr>
        <w:t>о</w:t>
      </w:r>
      <w:r w:rsidR="00BE0481" w:rsidRPr="005416EB">
        <w:rPr>
          <w:szCs w:val="28"/>
        </w:rPr>
        <w:t>тдел</w:t>
      </w:r>
      <w:r w:rsidRPr="005416EB">
        <w:t>общественных связей</w:t>
      </w:r>
    </w:p>
    <w:p w:rsidR="00081D44" w:rsidRPr="005416EB" w:rsidRDefault="00081D44" w:rsidP="00081D44">
      <w:pPr>
        <w:spacing w:after="200" w:line="276" w:lineRule="auto"/>
        <w:ind w:firstLine="9498"/>
        <w:contextualSpacing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5416EB">
        <w:rPr>
          <w:rFonts w:eastAsia="Calibri"/>
          <w:color w:val="auto"/>
          <w:sz w:val="26"/>
          <w:szCs w:val="26"/>
          <w:lang w:eastAsia="en-US"/>
        </w:rPr>
        <w:lastRenderedPageBreak/>
        <w:t>Приложение</w:t>
      </w:r>
    </w:p>
    <w:p w:rsidR="00081D44" w:rsidRPr="005416EB" w:rsidRDefault="00081D44" w:rsidP="00081D44">
      <w:pPr>
        <w:spacing w:after="200" w:line="276" w:lineRule="auto"/>
        <w:ind w:firstLine="9498"/>
        <w:contextualSpacing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5416EB">
        <w:rPr>
          <w:rFonts w:eastAsia="Calibri"/>
          <w:color w:val="auto"/>
          <w:sz w:val="26"/>
          <w:szCs w:val="26"/>
          <w:lang w:eastAsia="en-US"/>
        </w:rPr>
        <w:t>к постановлению</w:t>
      </w:r>
    </w:p>
    <w:p w:rsidR="00081D44" w:rsidRPr="005416EB" w:rsidRDefault="00081D44" w:rsidP="00081D44">
      <w:pPr>
        <w:spacing w:after="200" w:line="276" w:lineRule="auto"/>
        <w:ind w:firstLine="9498"/>
        <w:contextualSpacing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5416EB">
        <w:rPr>
          <w:rFonts w:eastAsia="Calibri"/>
          <w:color w:val="auto"/>
          <w:sz w:val="26"/>
          <w:szCs w:val="26"/>
          <w:lang w:eastAsia="en-US"/>
        </w:rPr>
        <w:t>Администрации города Азова</w:t>
      </w:r>
    </w:p>
    <w:p w:rsidR="00081D44" w:rsidRPr="005416EB" w:rsidRDefault="00081D44" w:rsidP="00081D44">
      <w:pPr>
        <w:spacing w:after="200" w:line="276" w:lineRule="auto"/>
        <w:ind w:firstLine="9498"/>
        <w:contextualSpacing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5416EB">
        <w:rPr>
          <w:rFonts w:eastAsia="Calibri"/>
          <w:color w:val="auto"/>
          <w:sz w:val="26"/>
          <w:szCs w:val="26"/>
          <w:lang w:eastAsia="en-US"/>
        </w:rPr>
        <w:t xml:space="preserve">от </w:t>
      </w:r>
      <w:r w:rsidR="008933DA">
        <w:rPr>
          <w:rFonts w:eastAsia="Calibri"/>
          <w:color w:val="auto"/>
          <w:sz w:val="26"/>
          <w:szCs w:val="26"/>
          <w:lang w:eastAsia="en-US"/>
        </w:rPr>
        <w:t>29.02.2024</w:t>
      </w:r>
      <w:r w:rsidRPr="005416EB">
        <w:rPr>
          <w:rFonts w:eastAsia="Calibri"/>
          <w:color w:val="auto"/>
          <w:sz w:val="26"/>
          <w:szCs w:val="26"/>
          <w:lang w:eastAsia="en-US"/>
        </w:rPr>
        <w:t xml:space="preserve"> № </w:t>
      </w:r>
      <w:r w:rsidR="008933DA">
        <w:rPr>
          <w:rFonts w:eastAsia="Calibri"/>
          <w:color w:val="auto"/>
          <w:sz w:val="26"/>
          <w:szCs w:val="26"/>
          <w:lang w:eastAsia="en-US"/>
        </w:rPr>
        <w:t>146</w:t>
      </w:r>
      <w:r w:rsidRPr="005416EB">
        <w:rPr>
          <w:rFonts w:eastAsia="Calibri"/>
          <w:color w:val="auto"/>
          <w:sz w:val="26"/>
          <w:szCs w:val="26"/>
          <w:lang w:eastAsia="en-US"/>
        </w:rPr>
        <w:t xml:space="preserve"> </w:t>
      </w:r>
    </w:p>
    <w:p w:rsidR="00DC05D6" w:rsidRPr="005416EB" w:rsidRDefault="00DC05D6" w:rsidP="00081D44">
      <w:pPr>
        <w:spacing w:after="200" w:line="276" w:lineRule="auto"/>
        <w:ind w:firstLine="9498"/>
        <w:contextualSpacing/>
        <w:jc w:val="center"/>
        <w:rPr>
          <w:rFonts w:eastAsia="Calibri"/>
          <w:color w:val="auto"/>
          <w:sz w:val="26"/>
          <w:szCs w:val="26"/>
          <w:lang w:eastAsia="en-US"/>
        </w:rPr>
      </w:pPr>
    </w:p>
    <w:p w:rsidR="00081D44" w:rsidRPr="005416EB" w:rsidRDefault="00081D44" w:rsidP="00081D44">
      <w:pPr>
        <w:spacing w:after="200" w:line="276" w:lineRule="auto"/>
        <w:ind w:firstLine="9498"/>
        <w:contextualSpacing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5416EB">
        <w:rPr>
          <w:rFonts w:eastAsia="Calibri"/>
          <w:color w:val="auto"/>
          <w:sz w:val="26"/>
          <w:szCs w:val="26"/>
          <w:lang w:eastAsia="en-US"/>
        </w:rPr>
        <w:t>«Приложение</w:t>
      </w:r>
    </w:p>
    <w:p w:rsidR="00081D44" w:rsidRPr="005416EB" w:rsidRDefault="00081D44" w:rsidP="00081D44">
      <w:pPr>
        <w:spacing w:after="200" w:line="276" w:lineRule="auto"/>
        <w:ind w:firstLine="9498"/>
        <w:contextualSpacing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5416EB">
        <w:rPr>
          <w:rFonts w:eastAsia="Calibri"/>
          <w:color w:val="auto"/>
          <w:sz w:val="26"/>
          <w:szCs w:val="26"/>
          <w:lang w:eastAsia="en-US"/>
        </w:rPr>
        <w:t>к постановлению</w:t>
      </w:r>
    </w:p>
    <w:p w:rsidR="00081D44" w:rsidRPr="005416EB" w:rsidRDefault="00081D44" w:rsidP="00081D44">
      <w:pPr>
        <w:spacing w:after="200" w:line="276" w:lineRule="auto"/>
        <w:ind w:firstLine="9498"/>
        <w:contextualSpacing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5416EB">
        <w:rPr>
          <w:rFonts w:eastAsia="Calibri"/>
          <w:color w:val="auto"/>
          <w:sz w:val="26"/>
          <w:szCs w:val="26"/>
          <w:lang w:eastAsia="en-US"/>
        </w:rPr>
        <w:t>Администрации города Азова</w:t>
      </w:r>
    </w:p>
    <w:p w:rsidR="00081D44" w:rsidRPr="005416EB" w:rsidRDefault="00081D44" w:rsidP="00081D44">
      <w:pPr>
        <w:spacing w:after="200" w:line="276" w:lineRule="auto"/>
        <w:ind w:firstLine="9498"/>
        <w:contextualSpacing/>
        <w:jc w:val="center"/>
        <w:rPr>
          <w:rFonts w:eastAsia="Calibri"/>
          <w:color w:val="auto"/>
          <w:sz w:val="26"/>
          <w:szCs w:val="26"/>
          <w:lang w:eastAsia="en-US"/>
        </w:rPr>
      </w:pPr>
      <w:r w:rsidRPr="005416EB">
        <w:rPr>
          <w:rFonts w:eastAsia="Calibri"/>
          <w:color w:val="auto"/>
          <w:sz w:val="26"/>
          <w:szCs w:val="26"/>
          <w:lang w:eastAsia="en-US"/>
        </w:rPr>
        <w:t>от 28.12.2023  № 1065</w:t>
      </w:r>
    </w:p>
    <w:p w:rsidR="00BE0481" w:rsidRPr="005416EB" w:rsidRDefault="00BE0481" w:rsidP="007F6A19">
      <w:pPr>
        <w:ind w:firstLine="9498"/>
        <w:contextualSpacing/>
        <w:jc w:val="center"/>
        <w:rPr>
          <w:rFonts w:eastAsia="Calibri"/>
          <w:color w:val="auto"/>
          <w:szCs w:val="28"/>
          <w:lang w:eastAsia="en-US"/>
        </w:rPr>
      </w:pPr>
    </w:p>
    <w:p w:rsidR="00BE0481" w:rsidRPr="005416EB" w:rsidRDefault="00BE0481" w:rsidP="007F6A19">
      <w:pPr>
        <w:ind w:firstLine="9498"/>
        <w:contextualSpacing/>
        <w:jc w:val="center"/>
        <w:rPr>
          <w:rFonts w:eastAsia="Calibri"/>
          <w:color w:val="auto"/>
          <w:sz w:val="26"/>
          <w:szCs w:val="26"/>
          <w:lang w:eastAsia="en-US"/>
        </w:rPr>
      </w:pPr>
    </w:p>
    <w:p w:rsidR="00BE0481" w:rsidRPr="005416EB" w:rsidRDefault="00BE0481" w:rsidP="007F6A19">
      <w:pPr>
        <w:ind w:firstLine="0"/>
        <w:contextualSpacing/>
        <w:jc w:val="center"/>
        <w:rPr>
          <w:rFonts w:eastAsia="Calibri"/>
          <w:color w:val="auto"/>
          <w:sz w:val="26"/>
          <w:szCs w:val="26"/>
          <w:lang w:eastAsia="en-US"/>
        </w:rPr>
      </w:pPr>
    </w:p>
    <w:p w:rsidR="00BE0481" w:rsidRPr="005416EB" w:rsidRDefault="00BE0481" w:rsidP="007F6A19">
      <w:pPr>
        <w:ind w:firstLine="0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5416EB">
        <w:rPr>
          <w:rFonts w:eastAsia="Calibri"/>
          <w:color w:val="auto"/>
          <w:szCs w:val="28"/>
          <w:lang w:eastAsia="en-US"/>
        </w:rPr>
        <w:t>План реализации</w:t>
      </w:r>
    </w:p>
    <w:p w:rsidR="00BE0481" w:rsidRPr="005416EB" w:rsidRDefault="00BE0481" w:rsidP="007F6A19">
      <w:pPr>
        <w:ind w:firstLine="0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5416EB">
        <w:rPr>
          <w:rFonts w:eastAsia="Calibri"/>
          <w:color w:val="auto"/>
          <w:szCs w:val="28"/>
          <w:lang w:eastAsia="en-US"/>
        </w:rPr>
        <w:t>муниципальной программы города Азова</w:t>
      </w:r>
    </w:p>
    <w:p w:rsidR="00BE0481" w:rsidRPr="005416EB" w:rsidRDefault="00BE0481" w:rsidP="007F6A19">
      <w:pPr>
        <w:ind w:firstLine="0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5416EB">
        <w:rPr>
          <w:rFonts w:eastAsia="Calibri"/>
          <w:color w:val="auto"/>
          <w:szCs w:val="28"/>
          <w:lang w:eastAsia="en-US"/>
        </w:rPr>
        <w:t>«Информационное общество в городе Азове»</w:t>
      </w:r>
    </w:p>
    <w:p w:rsidR="00BE0481" w:rsidRPr="005416EB" w:rsidRDefault="00BE0481" w:rsidP="007F6A19">
      <w:pPr>
        <w:ind w:firstLine="0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5416EB">
        <w:rPr>
          <w:rFonts w:eastAsia="Calibri"/>
          <w:color w:val="auto"/>
          <w:szCs w:val="28"/>
          <w:lang w:eastAsia="en-US"/>
        </w:rPr>
        <w:t>на 202</w:t>
      </w:r>
      <w:r w:rsidR="00A61729" w:rsidRPr="005416EB">
        <w:rPr>
          <w:rFonts w:eastAsia="Calibri"/>
          <w:color w:val="auto"/>
          <w:szCs w:val="28"/>
          <w:lang w:eastAsia="en-US"/>
        </w:rPr>
        <w:t>4</w:t>
      </w:r>
      <w:r w:rsidRPr="005416EB">
        <w:rPr>
          <w:rFonts w:eastAsia="Calibri"/>
          <w:color w:val="auto"/>
          <w:szCs w:val="28"/>
          <w:lang w:eastAsia="en-US"/>
        </w:rPr>
        <w:t xml:space="preserve"> год</w:t>
      </w:r>
    </w:p>
    <w:p w:rsidR="00BE0481" w:rsidRPr="005416EB" w:rsidRDefault="00BE0481" w:rsidP="00BE0481">
      <w:pPr>
        <w:spacing w:after="200" w:line="276" w:lineRule="auto"/>
        <w:ind w:left="720" w:firstLine="0"/>
        <w:contextualSpacing/>
        <w:jc w:val="center"/>
        <w:rPr>
          <w:rFonts w:eastAsia="Calibri"/>
          <w:color w:val="auto"/>
          <w:sz w:val="26"/>
          <w:szCs w:val="26"/>
          <w:lang w:eastAsia="en-US"/>
        </w:rPr>
      </w:pPr>
    </w:p>
    <w:tbl>
      <w:tblPr>
        <w:tblW w:w="1552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2551"/>
        <w:gridCol w:w="1701"/>
        <w:gridCol w:w="2835"/>
        <w:gridCol w:w="1134"/>
        <w:gridCol w:w="1560"/>
        <w:gridCol w:w="1549"/>
        <w:gridCol w:w="1135"/>
        <w:gridCol w:w="1143"/>
        <w:gridCol w:w="992"/>
      </w:tblGrid>
      <w:tr w:rsidR="00BE0481" w:rsidRPr="005416EB" w:rsidTr="00CD02E7">
        <w:trPr>
          <w:trHeight w:val="290"/>
          <w:tblCellSpacing w:w="5" w:type="nil"/>
          <w:jc w:val="center"/>
        </w:trPr>
        <w:tc>
          <w:tcPr>
            <w:tcW w:w="926" w:type="dxa"/>
            <w:vMerge w:val="restart"/>
            <w:shd w:val="clear" w:color="auto" w:fill="FFFFFF"/>
          </w:tcPr>
          <w:p w:rsidR="00BE0481" w:rsidRPr="005416EB" w:rsidRDefault="00BE0481" w:rsidP="002A26FB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BE0481" w:rsidRPr="005416EB" w:rsidRDefault="00BE0481" w:rsidP="002A26FB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E0481" w:rsidRPr="005416EB" w:rsidRDefault="00BE0481" w:rsidP="002A26FB">
            <w:pPr>
              <w:spacing w:after="200" w:line="276" w:lineRule="auto"/>
              <w:ind w:left="66" w:hanging="66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 xml:space="preserve">Ответственный </w:t>
            </w:r>
            <w:r w:rsidRPr="005416EB">
              <w:rPr>
                <w:rFonts w:eastAsia="Calibri"/>
                <w:color w:val="auto"/>
                <w:sz w:val="24"/>
                <w:lang w:eastAsia="en-US"/>
              </w:rPr>
              <w:br/>
              <w:t xml:space="preserve">исполнитель, участники </w:t>
            </w:r>
            <w:r w:rsidRPr="005416EB">
              <w:rPr>
                <w:rFonts w:eastAsia="Calibri"/>
                <w:color w:val="auto"/>
                <w:sz w:val="24"/>
                <w:lang w:eastAsia="en-US"/>
              </w:rPr>
              <w:br/>
              <w:t>(ФИО)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BE0481" w:rsidRPr="005416EB" w:rsidRDefault="00BE0481" w:rsidP="002A26FB">
            <w:pPr>
              <w:spacing w:after="200" w:line="276" w:lineRule="auto"/>
              <w:ind w:left="209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E0481" w:rsidRPr="005416EB" w:rsidRDefault="00BE0481" w:rsidP="002A26FB">
            <w:pPr>
              <w:spacing w:after="200" w:line="276" w:lineRule="auto"/>
              <w:ind w:left="-75" w:right="-75" w:firstLine="0"/>
              <w:contextualSpacing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5416EB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Срок    </w:t>
            </w:r>
            <w:r w:rsidRPr="005416EB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реализации (дата)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BE0481" w:rsidRPr="005416EB" w:rsidRDefault="00BE0481" w:rsidP="00A61729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Объем расходов на 202</w:t>
            </w:r>
            <w:r w:rsidR="00A61729" w:rsidRPr="005416EB">
              <w:rPr>
                <w:rFonts w:eastAsia="Calibri"/>
                <w:color w:val="auto"/>
                <w:sz w:val="24"/>
                <w:lang w:eastAsia="en-US"/>
              </w:rPr>
              <w:t>4</w:t>
            </w:r>
            <w:r w:rsidRPr="005416EB">
              <w:rPr>
                <w:rFonts w:eastAsia="Calibri"/>
                <w:color w:val="auto"/>
                <w:sz w:val="24"/>
                <w:lang w:eastAsia="en-US"/>
              </w:rPr>
              <w:t xml:space="preserve"> год (тыс. руб.)</w:t>
            </w:r>
          </w:p>
        </w:tc>
      </w:tr>
      <w:tr w:rsidR="00BE0481" w:rsidRPr="005416EB" w:rsidTr="00CD02E7">
        <w:trPr>
          <w:trHeight w:val="1424"/>
          <w:tblCellSpacing w:w="5" w:type="nil"/>
          <w:jc w:val="center"/>
        </w:trPr>
        <w:tc>
          <w:tcPr>
            <w:tcW w:w="926" w:type="dxa"/>
            <w:vMerge/>
            <w:shd w:val="clear" w:color="auto" w:fill="FFFFFF"/>
          </w:tcPr>
          <w:p w:rsidR="00BE0481" w:rsidRPr="005416EB" w:rsidRDefault="00BE0481" w:rsidP="002A26F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BE0481" w:rsidRPr="005416EB" w:rsidRDefault="00BE0481" w:rsidP="002A26F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E0481" w:rsidRPr="005416EB" w:rsidRDefault="00BE0481" w:rsidP="002A26F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BE0481" w:rsidRPr="005416EB" w:rsidRDefault="00BE0481" w:rsidP="002A26F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E0481" w:rsidRPr="005416EB" w:rsidRDefault="00BE0481" w:rsidP="002A26F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BE0481" w:rsidRPr="005416EB" w:rsidRDefault="00BE0481" w:rsidP="002A26FB">
            <w:pPr>
              <w:spacing w:after="200" w:line="276" w:lineRule="auto"/>
              <w:ind w:left="220" w:firstLine="142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всего</w:t>
            </w:r>
          </w:p>
        </w:tc>
        <w:tc>
          <w:tcPr>
            <w:tcW w:w="1549" w:type="dxa"/>
            <w:shd w:val="clear" w:color="auto" w:fill="FFFFFF"/>
          </w:tcPr>
          <w:p w:rsidR="00BE0481" w:rsidRPr="005416EB" w:rsidRDefault="00BE0481" w:rsidP="002A26FB">
            <w:pPr>
              <w:spacing w:after="200" w:line="276" w:lineRule="auto"/>
              <w:ind w:left="-205" w:firstLine="141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5416EB">
              <w:rPr>
                <w:rFonts w:eastAsia="Calibri"/>
                <w:color w:val="auto"/>
                <w:sz w:val="22"/>
                <w:szCs w:val="22"/>
                <w:lang w:eastAsia="en-US"/>
              </w:rPr>
              <w:t>областной</w:t>
            </w:r>
            <w:r w:rsidRPr="005416EB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 xml:space="preserve">   бюджет</w:t>
            </w:r>
          </w:p>
        </w:tc>
        <w:tc>
          <w:tcPr>
            <w:tcW w:w="1135" w:type="dxa"/>
            <w:shd w:val="clear" w:color="auto" w:fill="FFFFFF"/>
          </w:tcPr>
          <w:p w:rsidR="00BE0481" w:rsidRPr="005416EB" w:rsidRDefault="00BE0481" w:rsidP="002A26FB">
            <w:pPr>
              <w:spacing w:after="200" w:line="276" w:lineRule="auto"/>
              <w:ind w:left="77"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5416EB">
              <w:rPr>
                <w:rFonts w:eastAsia="Calibri"/>
                <w:color w:val="auto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43" w:type="dxa"/>
            <w:shd w:val="clear" w:color="auto" w:fill="FFFFFF"/>
          </w:tcPr>
          <w:p w:rsidR="00BE0481" w:rsidRPr="005416EB" w:rsidRDefault="00BE0481" w:rsidP="002A26FB">
            <w:pPr>
              <w:spacing w:after="200" w:line="276" w:lineRule="auto"/>
              <w:ind w:left="218" w:hanging="141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5416EB">
              <w:rPr>
                <w:rFonts w:eastAsia="Calibri"/>
                <w:color w:val="auto"/>
                <w:sz w:val="22"/>
                <w:szCs w:val="22"/>
                <w:lang w:eastAsia="en-US"/>
              </w:rPr>
              <w:t>бюджет города Азова</w:t>
            </w:r>
          </w:p>
        </w:tc>
        <w:tc>
          <w:tcPr>
            <w:tcW w:w="992" w:type="dxa"/>
            <w:shd w:val="clear" w:color="auto" w:fill="FFFFFF"/>
          </w:tcPr>
          <w:p w:rsidR="00BE0481" w:rsidRPr="005416EB" w:rsidRDefault="00BE0481" w:rsidP="002A26FB">
            <w:pPr>
              <w:spacing w:after="200" w:line="276" w:lineRule="auto"/>
              <w:ind w:left="-75" w:firstLine="0"/>
              <w:contextualSpacing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5416EB">
              <w:rPr>
                <w:rFonts w:eastAsia="Calibri"/>
                <w:color w:val="auto"/>
                <w:sz w:val="22"/>
                <w:szCs w:val="22"/>
                <w:lang w:eastAsia="en-US"/>
              </w:rPr>
              <w:t>внебюджетные</w:t>
            </w:r>
            <w:r w:rsidRPr="005416EB"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источники</w:t>
            </w:r>
          </w:p>
        </w:tc>
      </w:tr>
      <w:tr w:rsidR="00BE0481" w:rsidRPr="005416EB" w:rsidTr="00CD02E7">
        <w:trPr>
          <w:trHeight w:val="128"/>
          <w:tblCellSpacing w:w="5" w:type="nil"/>
          <w:jc w:val="center"/>
        </w:trPr>
        <w:tc>
          <w:tcPr>
            <w:tcW w:w="926" w:type="dxa"/>
            <w:shd w:val="clear" w:color="auto" w:fill="FFFFFF"/>
          </w:tcPr>
          <w:p w:rsidR="00BE0481" w:rsidRPr="005416EB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BE0481" w:rsidRPr="005416EB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 xml:space="preserve">   2</w:t>
            </w:r>
          </w:p>
        </w:tc>
        <w:tc>
          <w:tcPr>
            <w:tcW w:w="1701" w:type="dxa"/>
            <w:shd w:val="clear" w:color="auto" w:fill="FFFFFF"/>
          </w:tcPr>
          <w:p w:rsidR="00BE0481" w:rsidRPr="005416EB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 xml:space="preserve"> 3</w:t>
            </w:r>
          </w:p>
        </w:tc>
        <w:tc>
          <w:tcPr>
            <w:tcW w:w="2835" w:type="dxa"/>
            <w:shd w:val="clear" w:color="auto" w:fill="FFFFFF"/>
          </w:tcPr>
          <w:p w:rsidR="00BE0481" w:rsidRPr="005416EB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 xml:space="preserve">         4</w:t>
            </w:r>
          </w:p>
        </w:tc>
        <w:tc>
          <w:tcPr>
            <w:tcW w:w="1134" w:type="dxa"/>
            <w:shd w:val="clear" w:color="auto" w:fill="FFFFFF"/>
          </w:tcPr>
          <w:p w:rsidR="00BE0481" w:rsidRPr="005416EB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FFFFFF"/>
          </w:tcPr>
          <w:p w:rsidR="00BE0481" w:rsidRPr="005416EB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6</w:t>
            </w:r>
          </w:p>
        </w:tc>
        <w:tc>
          <w:tcPr>
            <w:tcW w:w="1549" w:type="dxa"/>
            <w:shd w:val="clear" w:color="auto" w:fill="FFFFFF"/>
          </w:tcPr>
          <w:p w:rsidR="00BE0481" w:rsidRPr="005416EB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 xml:space="preserve">           7</w:t>
            </w:r>
          </w:p>
        </w:tc>
        <w:tc>
          <w:tcPr>
            <w:tcW w:w="1135" w:type="dxa"/>
            <w:shd w:val="clear" w:color="auto" w:fill="FFFFFF"/>
          </w:tcPr>
          <w:p w:rsidR="00BE0481" w:rsidRPr="005416EB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 xml:space="preserve">        8</w:t>
            </w:r>
          </w:p>
        </w:tc>
        <w:tc>
          <w:tcPr>
            <w:tcW w:w="1143" w:type="dxa"/>
            <w:shd w:val="clear" w:color="auto" w:fill="FFFFFF"/>
          </w:tcPr>
          <w:p w:rsidR="00BE0481" w:rsidRPr="005416EB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 xml:space="preserve">        9</w:t>
            </w:r>
          </w:p>
        </w:tc>
        <w:tc>
          <w:tcPr>
            <w:tcW w:w="992" w:type="dxa"/>
            <w:shd w:val="clear" w:color="auto" w:fill="FFFFFF"/>
          </w:tcPr>
          <w:p w:rsidR="00BE0481" w:rsidRPr="005416EB" w:rsidRDefault="00BE0481" w:rsidP="002A26FB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 xml:space="preserve">    10</w:t>
            </w:r>
          </w:p>
        </w:tc>
      </w:tr>
      <w:tr w:rsidR="00FD20DA" w:rsidRPr="005416EB" w:rsidTr="00CD02E7">
        <w:trPr>
          <w:tblCellSpacing w:w="5" w:type="nil"/>
          <w:jc w:val="center"/>
        </w:trPr>
        <w:tc>
          <w:tcPr>
            <w:tcW w:w="926" w:type="dxa"/>
            <w:shd w:val="clear" w:color="auto" w:fill="FFFFFF"/>
          </w:tcPr>
          <w:p w:rsidR="00FD20DA" w:rsidRPr="005416EB" w:rsidRDefault="00FD20DA" w:rsidP="00FD20DA">
            <w:pPr>
              <w:spacing w:after="200" w:line="276" w:lineRule="auto"/>
              <w:ind w:left="567" w:hanging="436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 xml:space="preserve">   1.</w:t>
            </w:r>
          </w:p>
        </w:tc>
        <w:tc>
          <w:tcPr>
            <w:tcW w:w="2551" w:type="dxa"/>
            <w:shd w:val="clear" w:color="auto" w:fill="FFFFFF"/>
          </w:tcPr>
          <w:p w:rsidR="00FD20DA" w:rsidRPr="005416EB" w:rsidRDefault="00FD20DA" w:rsidP="00FD20DA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 xml:space="preserve">Подпрограмма 1 «Развитие и использование информационных и коммуникационных технологий в городе Азове, обеспечение </w:t>
            </w:r>
            <w:r w:rsidRPr="005416EB">
              <w:rPr>
                <w:rFonts w:eastAsia="Calibri"/>
                <w:color w:val="auto"/>
                <w:sz w:val="24"/>
                <w:lang w:eastAsia="en-US"/>
              </w:rPr>
              <w:lastRenderedPageBreak/>
              <w:t>деятельности МКУ ЦОД г. Азова</w:t>
            </w:r>
          </w:p>
          <w:p w:rsidR="00FD20DA" w:rsidRPr="005416EB" w:rsidRDefault="00FD20DA" w:rsidP="00FD20DA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FD20DA" w:rsidRPr="005416EB" w:rsidRDefault="00FD20DA" w:rsidP="00FD20DA">
            <w:pPr>
              <w:ind w:left="350" w:hanging="35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lastRenderedPageBreak/>
              <w:t>Администрация</w:t>
            </w:r>
          </w:p>
          <w:p w:rsidR="00FD20DA" w:rsidRPr="005416EB" w:rsidRDefault="00FD20DA" w:rsidP="00FD20DA">
            <w:pPr>
              <w:ind w:left="350" w:hanging="35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города Азова</w:t>
            </w:r>
          </w:p>
          <w:p w:rsidR="00FD20DA" w:rsidRPr="005416EB" w:rsidRDefault="00FD20DA" w:rsidP="00FD20DA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(отдел общественных связей)</w:t>
            </w:r>
          </w:p>
        </w:tc>
        <w:tc>
          <w:tcPr>
            <w:tcW w:w="2835" w:type="dxa"/>
            <w:shd w:val="clear" w:color="auto" w:fill="FFFFFF"/>
          </w:tcPr>
          <w:p w:rsidR="00FD20DA" w:rsidRPr="005416EB" w:rsidRDefault="00FD20DA" w:rsidP="00FD20DA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Информационно-материальное обеспечение деятельности органов исполнительной власти города Азова.</w:t>
            </w:r>
          </w:p>
        </w:tc>
        <w:tc>
          <w:tcPr>
            <w:tcW w:w="1134" w:type="dxa"/>
            <w:shd w:val="clear" w:color="auto" w:fill="FFFFFF"/>
          </w:tcPr>
          <w:p w:rsidR="00FD20DA" w:rsidRPr="005416EB" w:rsidRDefault="00FD20DA" w:rsidP="00FD20DA">
            <w:pPr>
              <w:spacing w:after="200" w:line="276" w:lineRule="auto"/>
              <w:ind w:left="67" w:firstLine="97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весь период</w:t>
            </w:r>
          </w:p>
        </w:tc>
        <w:tc>
          <w:tcPr>
            <w:tcW w:w="1560" w:type="dxa"/>
            <w:shd w:val="clear" w:color="auto" w:fill="FFFFFF"/>
          </w:tcPr>
          <w:p w:rsidR="00FD20DA" w:rsidRPr="005416EB" w:rsidRDefault="00FD20DA" w:rsidP="00FD20DA">
            <w:pPr>
              <w:pStyle w:val="a6"/>
              <w:ind w:left="492" w:hanging="141"/>
              <w:rPr>
                <w:rFonts w:ascii="Times New Roman" w:hAnsi="Times New Roman"/>
                <w:sz w:val="24"/>
                <w:szCs w:val="24"/>
              </w:rPr>
            </w:pPr>
            <w:r w:rsidRPr="005416EB">
              <w:rPr>
                <w:rFonts w:ascii="Times New Roman" w:hAnsi="Times New Roman"/>
                <w:sz w:val="24"/>
                <w:szCs w:val="24"/>
              </w:rPr>
              <w:t>23080,4</w:t>
            </w:r>
          </w:p>
          <w:p w:rsidR="00FD20DA" w:rsidRPr="005416EB" w:rsidRDefault="00FD20DA" w:rsidP="00FD20DA">
            <w:pPr>
              <w:pStyle w:val="a6"/>
              <w:ind w:left="492" w:hanging="141"/>
              <w:rPr>
                <w:rFonts w:ascii="Times New Roman" w:hAnsi="Times New Roman"/>
                <w:sz w:val="24"/>
                <w:szCs w:val="24"/>
              </w:rPr>
            </w:pPr>
          </w:p>
          <w:p w:rsidR="00FD20DA" w:rsidRPr="005416EB" w:rsidRDefault="00FD20DA" w:rsidP="00FD20DA">
            <w:pPr>
              <w:pStyle w:val="a6"/>
              <w:ind w:left="492" w:hanging="141"/>
              <w:rPr>
                <w:rFonts w:ascii="Times New Roman" w:hAnsi="Times New Roman"/>
                <w:sz w:val="24"/>
                <w:szCs w:val="24"/>
              </w:rPr>
            </w:pPr>
          </w:p>
          <w:p w:rsidR="00FD20DA" w:rsidRPr="005416EB" w:rsidRDefault="00FD20DA" w:rsidP="00FD20DA">
            <w:pPr>
              <w:pStyle w:val="a6"/>
              <w:ind w:left="492" w:hanging="141"/>
              <w:rPr>
                <w:rFonts w:ascii="Times New Roman" w:hAnsi="Times New Roman"/>
                <w:sz w:val="24"/>
                <w:szCs w:val="24"/>
              </w:rPr>
            </w:pPr>
          </w:p>
          <w:p w:rsidR="00FD20DA" w:rsidRPr="005416EB" w:rsidRDefault="00FD20DA" w:rsidP="00FD20D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/>
          </w:tcPr>
          <w:p w:rsidR="00FD20DA" w:rsidRPr="005416EB" w:rsidRDefault="00FD20DA" w:rsidP="00FD20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416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D20DA" w:rsidRPr="005416EB" w:rsidRDefault="00FD20DA" w:rsidP="00FD20DA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416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FD20DA" w:rsidRPr="005416EB" w:rsidRDefault="00FD20DA" w:rsidP="00411874">
            <w:pPr>
              <w:pStyle w:val="a6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5416EB">
              <w:rPr>
                <w:rFonts w:ascii="Times New Roman" w:hAnsi="Times New Roman"/>
                <w:sz w:val="24"/>
                <w:szCs w:val="24"/>
              </w:rPr>
              <w:t>23080,4</w:t>
            </w:r>
          </w:p>
        </w:tc>
        <w:tc>
          <w:tcPr>
            <w:tcW w:w="992" w:type="dxa"/>
            <w:shd w:val="clear" w:color="auto" w:fill="FFFFFF"/>
          </w:tcPr>
          <w:p w:rsidR="00FD20DA" w:rsidRPr="005416EB" w:rsidRDefault="00FD20DA" w:rsidP="00FD20DA">
            <w:pPr>
              <w:pStyle w:val="a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6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-</w:t>
            </w:r>
          </w:p>
        </w:tc>
      </w:tr>
      <w:tr w:rsidR="00FD20DA" w:rsidRPr="005416EB" w:rsidTr="00CD02E7">
        <w:trPr>
          <w:tblCellSpacing w:w="5" w:type="nil"/>
          <w:jc w:val="center"/>
        </w:trPr>
        <w:tc>
          <w:tcPr>
            <w:tcW w:w="926" w:type="dxa"/>
            <w:vMerge w:val="restart"/>
            <w:shd w:val="clear" w:color="auto" w:fill="FFFFFF"/>
          </w:tcPr>
          <w:p w:rsidR="00FD20DA" w:rsidRPr="005416EB" w:rsidRDefault="00FD20DA" w:rsidP="00FD20DA">
            <w:pPr>
              <w:spacing w:after="200" w:line="276" w:lineRule="auto"/>
              <w:ind w:left="14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1.1</w:t>
            </w:r>
          </w:p>
        </w:tc>
        <w:tc>
          <w:tcPr>
            <w:tcW w:w="2551" w:type="dxa"/>
            <w:shd w:val="clear" w:color="auto" w:fill="FFFFFF"/>
          </w:tcPr>
          <w:p w:rsidR="00FD20DA" w:rsidRPr="005416EB" w:rsidRDefault="00FD20DA" w:rsidP="00FD20DA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 xml:space="preserve">Основное  </w:t>
            </w:r>
          </w:p>
          <w:p w:rsidR="00FD20DA" w:rsidRPr="005416EB" w:rsidRDefault="00FD20DA" w:rsidP="00FD20DA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 xml:space="preserve">мероприятие 1.1 </w:t>
            </w:r>
          </w:p>
          <w:p w:rsidR="00FD20DA" w:rsidRPr="005416EB" w:rsidRDefault="00FD20DA" w:rsidP="00FD20DA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5416EB">
              <w:rPr>
                <w:bCs/>
                <w:color w:val="auto"/>
                <w:sz w:val="24"/>
              </w:rPr>
              <w:t>Приобретение современных информационно-аналитических программ.</w:t>
            </w:r>
          </w:p>
        </w:tc>
        <w:tc>
          <w:tcPr>
            <w:tcW w:w="1701" w:type="dxa"/>
            <w:shd w:val="clear" w:color="auto" w:fill="FFFFFF"/>
          </w:tcPr>
          <w:p w:rsidR="00FD20DA" w:rsidRPr="005416EB" w:rsidRDefault="00FD20DA" w:rsidP="00FD20DA">
            <w:pPr>
              <w:spacing w:after="200" w:line="276" w:lineRule="auto"/>
              <w:ind w:left="66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 xml:space="preserve">МКУ «ЦОД» </w:t>
            </w:r>
          </w:p>
          <w:p w:rsidR="00FD20DA" w:rsidRPr="005416EB" w:rsidRDefault="00FD20DA" w:rsidP="00FD20DA">
            <w:pPr>
              <w:spacing w:after="200" w:line="276" w:lineRule="auto"/>
              <w:ind w:left="66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г. Азова</w:t>
            </w:r>
          </w:p>
          <w:p w:rsidR="00FD20DA" w:rsidRPr="005416EB" w:rsidRDefault="00FD20DA" w:rsidP="00FD20DA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(</w:t>
            </w:r>
            <w:proofErr w:type="spellStart"/>
            <w:r w:rsidRPr="005416EB">
              <w:rPr>
                <w:rFonts w:eastAsia="Calibri"/>
                <w:color w:val="auto"/>
                <w:sz w:val="24"/>
                <w:lang w:eastAsia="en-US"/>
              </w:rPr>
              <w:t>Тюпалов</w:t>
            </w:r>
            <w:proofErr w:type="spellEnd"/>
            <w:r w:rsidR="00776BAF">
              <w:rPr>
                <w:rFonts w:eastAsia="Calibri"/>
                <w:color w:val="auto"/>
                <w:sz w:val="24"/>
                <w:lang w:eastAsia="en-US"/>
              </w:rPr>
              <w:t xml:space="preserve"> </w:t>
            </w:r>
            <w:r w:rsidRPr="005416EB">
              <w:rPr>
                <w:rFonts w:eastAsia="Calibri"/>
                <w:color w:val="auto"/>
                <w:sz w:val="24"/>
                <w:lang w:eastAsia="en-US"/>
              </w:rPr>
              <w:t>Р.Е.)</w:t>
            </w:r>
          </w:p>
        </w:tc>
        <w:tc>
          <w:tcPr>
            <w:tcW w:w="2835" w:type="dxa"/>
            <w:shd w:val="clear" w:color="auto" w:fill="FFFFFF"/>
          </w:tcPr>
          <w:p w:rsidR="00FD20DA" w:rsidRPr="005416EB" w:rsidRDefault="00FD20DA" w:rsidP="00FD20DA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Своевременное и полное приобретение лицензионных прав на современное программное обеспечение, проведение работ по обновлению и актуализации используемого программного обеспечения. </w:t>
            </w:r>
          </w:p>
        </w:tc>
        <w:tc>
          <w:tcPr>
            <w:tcW w:w="1134" w:type="dxa"/>
            <w:shd w:val="clear" w:color="auto" w:fill="FFFFFF"/>
          </w:tcPr>
          <w:p w:rsidR="00FD20DA" w:rsidRPr="005416EB" w:rsidRDefault="00FD20DA" w:rsidP="00FD20DA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весь период</w:t>
            </w:r>
          </w:p>
        </w:tc>
        <w:tc>
          <w:tcPr>
            <w:tcW w:w="1560" w:type="dxa"/>
            <w:shd w:val="clear" w:color="auto" w:fill="FFFFFF"/>
          </w:tcPr>
          <w:p w:rsidR="00FD20DA" w:rsidRPr="005416EB" w:rsidRDefault="00FD20DA" w:rsidP="00FD20DA">
            <w:pPr>
              <w:pStyle w:val="a6"/>
              <w:ind w:hanging="511"/>
              <w:rPr>
                <w:rFonts w:ascii="Times New Roman" w:hAnsi="Times New Roman"/>
                <w:sz w:val="24"/>
                <w:szCs w:val="24"/>
              </w:rPr>
            </w:pPr>
            <w:r w:rsidRPr="005416EB">
              <w:rPr>
                <w:rFonts w:ascii="Times New Roman" w:hAnsi="Times New Roman"/>
                <w:sz w:val="24"/>
                <w:szCs w:val="24"/>
              </w:rPr>
              <w:t>383,9</w:t>
            </w:r>
          </w:p>
          <w:p w:rsidR="00FD20DA" w:rsidRPr="005416EB" w:rsidRDefault="00FD20DA" w:rsidP="00FD20DA">
            <w:pPr>
              <w:pStyle w:val="a6"/>
              <w:ind w:hanging="5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/>
          </w:tcPr>
          <w:p w:rsidR="00FD20DA" w:rsidRPr="005416EB" w:rsidRDefault="00FD20DA" w:rsidP="00FD20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416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D20DA" w:rsidRPr="005416EB" w:rsidRDefault="00FD20DA" w:rsidP="00FD20D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416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FD20DA" w:rsidRPr="005416EB" w:rsidRDefault="00FD20DA" w:rsidP="00FD20DA">
            <w:pPr>
              <w:pStyle w:val="a6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5416EB">
              <w:rPr>
                <w:rFonts w:ascii="Times New Roman" w:hAnsi="Times New Roman"/>
                <w:sz w:val="24"/>
                <w:szCs w:val="24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FD20DA" w:rsidRPr="005416EB" w:rsidRDefault="00FD20DA" w:rsidP="00FD20DA">
            <w:pPr>
              <w:pStyle w:val="a6"/>
              <w:ind w:left="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16E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D20DA" w:rsidRPr="005416EB" w:rsidTr="00CD02E7">
        <w:trPr>
          <w:trHeight w:val="2586"/>
          <w:tblCellSpacing w:w="5" w:type="nil"/>
          <w:jc w:val="center"/>
        </w:trPr>
        <w:tc>
          <w:tcPr>
            <w:tcW w:w="926" w:type="dxa"/>
            <w:vMerge/>
            <w:shd w:val="clear" w:color="auto" w:fill="FFFFFF"/>
          </w:tcPr>
          <w:p w:rsidR="00FD20DA" w:rsidRPr="005416EB" w:rsidRDefault="00FD20DA" w:rsidP="00FD20DA">
            <w:pPr>
              <w:spacing w:after="200" w:line="276" w:lineRule="auto"/>
              <w:ind w:left="142" w:hanging="7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FD20DA" w:rsidRPr="005416EB" w:rsidRDefault="00FD20DA" w:rsidP="00FD20DA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Контрольное событие 1.1Формирование</w:t>
            </w:r>
          </w:p>
          <w:p w:rsidR="00FD20DA" w:rsidRPr="005416EB" w:rsidRDefault="00FD20DA" w:rsidP="00FD20DA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современной</w:t>
            </w:r>
          </w:p>
          <w:p w:rsidR="00FD20DA" w:rsidRPr="005416EB" w:rsidRDefault="00FD20DA" w:rsidP="00FD20DA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информационно -</w:t>
            </w:r>
          </w:p>
          <w:p w:rsidR="00FD20DA" w:rsidRPr="005416EB" w:rsidRDefault="00FD20DA" w:rsidP="00FD20DA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телекоммуникационной инфраструктуры</w:t>
            </w:r>
          </w:p>
          <w:p w:rsidR="00FD20DA" w:rsidRPr="005416EB" w:rsidRDefault="00FD20DA" w:rsidP="00FD20DA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администрации и</w:t>
            </w:r>
          </w:p>
          <w:p w:rsidR="00FD20DA" w:rsidRPr="005416EB" w:rsidRDefault="00FD20DA" w:rsidP="00FD20DA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обеспечение ее</w:t>
            </w:r>
          </w:p>
          <w:p w:rsidR="00FD20DA" w:rsidRPr="005416EB" w:rsidRDefault="00FD20DA" w:rsidP="00FD20DA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бесперебойного</w:t>
            </w:r>
          </w:p>
          <w:p w:rsidR="00FD20DA" w:rsidRPr="005416EB" w:rsidRDefault="00FD20DA" w:rsidP="00FD20DA">
            <w:pPr>
              <w:ind w:firstLine="0"/>
              <w:jc w:val="left"/>
              <w:rPr>
                <w:color w:val="FF0000"/>
                <w:sz w:val="24"/>
              </w:rPr>
            </w:pPr>
            <w:r w:rsidRPr="005416EB">
              <w:rPr>
                <w:color w:val="auto"/>
                <w:sz w:val="24"/>
              </w:rPr>
              <w:t>функционирования.</w:t>
            </w:r>
          </w:p>
        </w:tc>
        <w:tc>
          <w:tcPr>
            <w:tcW w:w="1701" w:type="dxa"/>
            <w:shd w:val="clear" w:color="auto" w:fill="FFFFFF"/>
          </w:tcPr>
          <w:p w:rsidR="00FD20DA" w:rsidRPr="005416EB" w:rsidRDefault="00FD20DA" w:rsidP="00FD20DA">
            <w:pPr>
              <w:spacing w:after="200" w:line="276" w:lineRule="auto"/>
              <w:ind w:left="66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FD20DA" w:rsidRPr="005416EB" w:rsidRDefault="00FD20DA" w:rsidP="00FD20DA">
            <w:pPr>
              <w:spacing w:after="200" w:line="276" w:lineRule="auto"/>
              <w:ind w:left="186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FD20DA" w:rsidRPr="005416EB" w:rsidRDefault="00FD20DA" w:rsidP="00FD20DA">
            <w:pPr>
              <w:spacing w:after="200" w:line="276" w:lineRule="auto"/>
              <w:ind w:left="186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Количество приобретенных программ - 29  шт.</w:t>
            </w:r>
          </w:p>
        </w:tc>
        <w:tc>
          <w:tcPr>
            <w:tcW w:w="1134" w:type="dxa"/>
            <w:shd w:val="clear" w:color="auto" w:fill="FFFFFF"/>
          </w:tcPr>
          <w:p w:rsidR="00FD20DA" w:rsidRPr="005416EB" w:rsidRDefault="00FD20DA" w:rsidP="00FD20DA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FD20DA" w:rsidRPr="005416EB" w:rsidRDefault="00FD20DA" w:rsidP="00FD20DA">
            <w:pPr>
              <w:pStyle w:val="a6"/>
              <w:ind w:left="634"/>
              <w:rPr>
                <w:rFonts w:ascii="Times New Roman" w:hAnsi="Times New Roman"/>
                <w:sz w:val="24"/>
                <w:szCs w:val="24"/>
              </w:rPr>
            </w:pPr>
            <w:r w:rsidRPr="005416EB">
              <w:rPr>
                <w:rFonts w:ascii="Times New Roman" w:hAnsi="Times New Roman"/>
                <w:sz w:val="24"/>
                <w:szCs w:val="24"/>
              </w:rPr>
              <w:t>383,9</w:t>
            </w:r>
          </w:p>
        </w:tc>
        <w:tc>
          <w:tcPr>
            <w:tcW w:w="1549" w:type="dxa"/>
            <w:shd w:val="clear" w:color="auto" w:fill="FFFFFF"/>
          </w:tcPr>
          <w:p w:rsidR="00FD20DA" w:rsidRPr="005416EB" w:rsidRDefault="00FD20DA" w:rsidP="00FD20DA">
            <w:pPr>
              <w:pStyle w:val="a6"/>
              <w:ind w:left="633"/>
              <w:rPr>
                <w:rFonts w:ascii="Times New Roman" w:hAnsi="Times New Roman"/>
                <w:sz w:val="24"/>
                <w:szCs w:val="24"/>
              </w:rPr>
            </w:pPr>
            <w:r w:rsidRPr="005416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FD20DA" w:rsidRPr="005416EB" w:rsidRDefault="00FD20DA" w:rsidP="00FD20DA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416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FD20DA" w:rsidRPr="005416EB" w:rsidRDefault="00FD20DA" w:rsidP="00FD20D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16EB">
              <w:rPr>
                <w:rFonts w:ascii="Times New Roman" w:hAnsi="Times New Roman"/>
                <w:sz w:val="24"/>
                <w:szCs w:val="24"/>
              </w:rPr>
              <w:t>383,9</w:t>
            </w:r>
          </w:p>
        </w:tc>
        <w:tc>
          <w:tcPr>
            <w:tcW w:w="992" w:type="dxa"/>
            <w:shd w:val="clear" w:color="auto" w:fill="FFFFFF"/>
          </w:tcPr>
          <w:p w:rsidR="00FD20DA" w:rsidRPr="005416EB" w:rsidRDefault="00FD20DA" w:rsidP="00FD20D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1CD1" w:rsidRPr="005416EB" w:rsidTr="00CD02E7">
        <w:trPr>
          <w:trHeight w:val="2193"/>
          <w:tblCellSpacing w:w="5" w:type="nil"/>
          <w:jc w:val="center"/>
        </w:trPr>
        <w:tc>
          <w:tcPr>
            <w:tcW w:w="926" w:type="dxa"/>
            <w:vMerge w:val="restart"/>
            <w:shd w:val="clear" w:color="auto" w:fill="FFFFFF"/>
          </w:tcPr>
          <w:p w:rsidR="00141CD1" w:rsidRPr="005416EB" w:rsidRDefault="00141CD1" w:rsidP="00141CD1">
            <w:pPr>
              <w:spacing w:after="200" w:line="276" w:lineRule="auto"/>
              <w:ind w:left="14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1.2</w:t>
            </w:r>
          </w:p>
          <w:p w:rsidR="00141CD1" w:rsidRPr="005416EB" w:rsidRDefault="00141CD1" w:rsidP="00141CD1">
            <w:pPr>
              <w:ind w:firstLine="0"/>
              <w:jc w:val="left"/>
              <w:rPr>
                <w:color w:val="auto"/>
                <w:sz w:val="24"/>
                <w:lang w:eastAsia="en-US"/>
              </w:rPr>
            </w:pPr>
          </w:p>
          <w:p w:rsidR="00141CD1" w:rsidRPr="005416EB" w:rsidRDefault="00141CD1" w:rsidP="00141CD1">
            <w:pPr>
              <w:ind w:firstLine="0"/>
              <w:jc w:val="left"/>
              <w:rPr>
                <w:color w:val="auto"/>
                <w:sz w:val="24"/>
                <w:lang w:eastAsia="en-US"/>
              </w:rPr>
            </w:pPr>
          </w:p>
          <w:p w:rsidR="00141CD1" w:rsidRPr="005416EB" w:rsidRDefault="00141CD1" w:rsidP="00141CD1">
            <w:pPr>
              <w:ind w:firstLine="0"/>
              <w:jc w:val="left"/>
              <w:rPr>
                <w:color w:val="auto"/>
                <w:sz w:val="24"/>
                <w:lang w:eastAsia="en-US"/>
              </w:rPr>
            </w:pPr>
          </w:p>
          <w:p w:rsidR="00141CD1" w:rsidRPr="005416EB" w:rsidRDefault="00141CD1" w:rsidP="00141CD1">
            <w:pPr>
              <w:ind w:firstLine="0"/>
              <w:jc w:val="left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141CD1" w:rsidRPr="005416EB" w:rsidRDefault="00141CD1" w:rsidP="00141CD1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 xml:space="preserve">Основное мероприятие 1.2 </w:t>
            </w:r>
            <w:r w:rsidRPr="005416EB">
              <w:rPr>
                <w:rFonts w:eastAsia="Calibri"/>
                <w:bCs/>
                <w:color w:val="auto"/>
                <w:sz w:val="24"/>
                <w:lang w:eastAsia="en-US"/>
              </w:rPr>
              <w:t>Унификация информационных систем и ресурсов во всех структурных подразделениях органов муниципальной власти.</w:t>
            </w:r>
          </w:p>
        </w:tc>
        <w:tc>
          <w:tcPr>
            <w:tcW w:w="1701" w:type="dxa"/>
            <w:shd w:val="clear" w:color="auto" w:fill="FFFFFF"/>
          </w:tcPr>
          <w:p w:rsidR="00141CD1" w:rsidRPr="005416EB" w:rsidRDefault="00141CD1" w:rsidP="00141CD1">
            <w:pPr>
              <w:spacing w:after="200" w:line="276" w:lineRule="auto"/>
              <w:ind w:left="66" w:firstLine="142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МКУ «ЦОД» г. Азова</w:t>
            </w:r>
          </w:p>
          <w:p w:rsidR="00141CD1" w:rsidRPr="005416EB" w:rsidRDefault="00141CD1" w:rsidP="00141CD1">
            <w:pPr>
              <w:spacing w:after="200" w:line="276" w:lineRule="auto"/>
              <w:ind w:firstLine="0"/>
              <w:contextualSpacing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(</w:t>
            </w:r>
            <w:proofErr w:type="spellStart"/>
            <w:r w:rsidR="00376311" w:rsidRPr="005416EB">
              <w:rPr>
                <w:rFonts w:eastAsia="Calibri"/>
                <w:color w:val="auto"/>
                <w:sz w:val="24"/>
                <w:lang w:eastAsia="en-US"/>
              </w:rPr>
              <w:t>Тюпалов</w:t>
            </w:r>
            <w:proofErr w:type="spellEnd"/>
            <w:r w:rsidR="00776BAF">
              <w:rPr>
                <w:rFonts w:eastAsia="Calibri"/>
                <w:color w:val="auto"/>
                <w:sz w:val="24"/>
                <w:lang w:eastAsia="en-US"/>
              </w:rPr>
              <w:t xml:space="preserve"> </w:t>
            </w:r>
            <w:r w:rsidR="00376311" w:rsidRPr="005416EB">
              <w:rPr>
                <w:rFonts w:eastAsia="Calibri"/>
                <w:color w:val="auto"/>
                <w:sz w:val="24"/>
                <w:lang w:eastAsia="en-US"/>
              </w:rPr>
              <w:t>Р.Е.</w:t>
            </w:r>
            <w:r w:rsidRPr="005416EB">
              <w:rPr>
                <w:rFonts w:eastAsia="Calibri"/>
                <w:color w:val="auto"/>
                <w:sz w:val="24"/>
                <w:lang w:eastAsia="en-US"/>
              </w:rPr>
              <w:t>)</w:t>
            </w:r>
          </w:p>
        </w:tc>
        <w:tc>
          <w:tcPr>
            <w:tcW w:w="2835" w:type="dxa"/>
            <w:shd w:val="clear" w:color="auto" w:fill="FFFFFF"/>
          </w:tcPr>
          <w:p w:rsidR="00141CD1" w:rsidRPr="005416EB" w:rsidRDefault="00141CD1" w:rsidP="00141CD1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Осуществление технической поддержки и сопровождения систем управления и контроля, а также проведение работ по аудиту и созданию подсистемы обеспечения информационной безопасности. </w:t>
            </w:r>
          </w:p>
        </w:tc>
        <w:tc>
          <w:tcPr>
            <w:tcW w:w="1134" w:type="dxa"/>
            <w:shd w:val="clear" w:color="auto" w:fill="FFFFFF"/>
          </w:tcPr>
          <w:p w:rsidR="00141CD1" w:rsidRPr="005416EB" w:rsidRDefault="00141CD1" w:rsidP="00141CD1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весь период</w:t>
            </w:r>
          </w:p>
        </w:tc>
        <w:tc>
          <w:tcPr>
            <w:tcW w:w="1560" w:type="dxa"/>
            <w:shd w:val="clear" w:color="auto" w:fill="FFFFFF"/>
          </w:tcPr>
          <w:p w:rsidR="00141CD1" w:rsidRPr="005416EB" w:rsidRDefault="00B177E3" w:rsidP="00141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6EB">
              <w:rPr>
                <w:rFonts w:ascii="Times New Roman" w:hAnsi="Times New Roman"/>
                <w:bCs/>
                <w:sz w:val="24"/>
                <w:szCs w:val="24"/>
              </w:rPr>
              <w:t>2 643,2</w:t>
            </w:r>
          </w:p>
        </w:tc>
        <w:tc>
          <w:tcPr>
            <w:tcW w:w="1549" w:type="dxa"/>
            <w:shd w:val="clear" w:color="auto" w:fill="FFFFFF"/>
          </w:tcPr>
          <w:p w:rsidR="00141CD1" w:rsidRPr="005416EB" w:rsidRDefault="00141CD1" w:rsidP="00141CD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6E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141CD1" w:rsidRPr="005416EB" w:rsidRDefault="00141CD1" w:rsidP="00141CD1">
            <w:pPr>
              <w:pStyle w:val="a6"/>
              <w:ind w:hanging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6E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141CD1" w:rsidRPr="005416EB" w:rsidRDefault="00B177E3" w:rsidP="00141CD1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6EB">
              <w:rPr>
                <w:rFonts w:ascii="Times New Roman" w:hAnsi="Times New Roman"/>
                <w:bCs/>
                <w:sz w:val="24"/>
                <w:szCs w:val="24"/>
              </w:rPr>
              <w:t>2 643,2</w:t>
            </w:r>
          </w:p>
        </w:tc>
        <w:tc>
          <w:tcPr>
            <w:tcW w:w="992" w:type="dxa"/>
            <w:shd w:val="clear" w:color="auto" w:fill="FFFFFF"/>
          </w:tcPr>
          <w:p w:rsidR="00141CD1" w:rsidRPr="005416EB" w:rsidRDefault="00141CD1" w:rsidP="00141CD1">
            <w:pPr>
              <w:spacing w:after="200" w:line="276" w:lineRule="auto"/>
              <w:ind w:left="350" w:firstLine="0"/>
              <w:contextualSpacing/>
              <w:jc w:val="left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b/>
                <w:bCs/>
                <w:color w:val="auto"/>
                <w:sz w:val="24"/>
                <w:lang w:eastAsia="en-US"/>
              </w:rPr>
              <w:t>-</w:t>
            </w:r>
          </w:p>
          <w:p w:rsidR="00141CD1" w:rsidRPr="005416EB" w:rsidRDefault="00141CD1" w:rsidP="00141CD1">
            <w:pPr>
              <w:spacing w:after="200" w:line="276" w:lineRule="auto"/>
              <w:ind w:left="720" w:hanging="370"/>
              <w:contextualSpacing/>
              <w:jc w:val="left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</w:p>
        </w:tc>
      </w:tr>
      <w:tr w:rsidR="00782BA4" w:rsidRPr="005416EB" w:rsidTr="001627E0">
        <w:trPr>
          <w:trHeight w:val="2158"/>
          <w:tblCellSpacing w:w="5" w:type="nil"/>
          <w:jc w:val="center"/>
        </w:trPr>
        <w:tc>
          <w:tcPr>
            <w:tcW w:w="926" w:type="dxa"/>
            <w:vMerge/>
            <w:shd w:val="clear" w:color="auto" w:fill="FFFFFF"/>
          </w:tcPr>
          <w:p w:rsidR="00782BA4" w:rsidRPr="005416EB" w:rsidRDefault="00782BA4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782BA4" w:rsidRPr="005416EB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Контрольное событие 1.2 Обновление и</w:t>
            </w:r>
          </w:p>
          <w:p w:rsidR="00782BA4" w:rsidRPr="005416EB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содержание</w:t>
            </w:r>
          </w:p>
          <w:p w:rsidR="00782BA4" w:rsidRPr="005416EB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информационной и</w:t>
            </w:r>
          </w:p>
          <w:p w:rsidR="00782BA4" w:rsidRPr="005416EB" w:rsidRDefault="00782BA4" w:rsidP="00782BA4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телекоммуникационной инфраструктуры</w:t>
            </w:r>
          </w:p>
          <w:p w:rsidR="00782BA4" w:rsidRPr="005416EB" w:rsidRDefault="00782BA4" w:rsidP="00782BA4">
            <w:pPr>
              <w:ind w:firstLine="0"/>
              <w:jc w:val="left"/>
              <w:rPr>
                <w:color w:val="FF0000"/>
                <w:sz w:val="24"/>
              </w:rPr>
            </w:pPr>
            <w:r w:rsidRPr="005416EB">
              <w:rPr>
                <w:color w:val="auto"/>
                <w:sz w:val="24"/>
              </w:rPr>
              <w:t>администрации.</w:t>
            </w:r>
          </w:p>
        </w:tc>
        <w:tc>
          <w:tcPr>
            <w:tcW w:w="1701" w:type="dxa"/>
            <w:shd w:val="clear" w:color="auto" w:fill="FFFFFF"/>
          </w:tcPr>
          <w:p w:rsidR="00782BA4" w:rsidRPr="005416EB" w:rsidRDefault="00782BA4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FF0000"/>
                <w:sz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782BA4" w:rsidRPr="005416EB" w:rsidRDefault="00782BA4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FF0000"/>
                <w:sz w:val="24"/>
                <w:lang w:eastAsia="en-US"/>
              </w:rPr>
            </w:pPr>
          </w:p>
          <w:p w:rsidR="004F6FF3" w:rsidRPr="005416EB" w:rsidRDefault="004F6FF3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FF0000"/>
                <w:sz w:val="24"/>
                <w:lang w:eastAsia="en-US"/>
              </w:rPr>
            </w:pPr>
          </w:p>
          <w:p w:rsidR="004F6FF3" w:rsidRPr="005416EB" w:rsidRDefault="004F6FF3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100%</w:t>
            </w:r>
          </w:p>
          <w:p w:rsidR="004F6FF3" w:rsidRPr="005416EB" w:rsidRDefault="004F6FF3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FF0000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782BA4" w:rsidRPr="005416EB" w:rsidRDefault="00782BA4" w:rsidP="00782BA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FF0000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782BA4" w:rsidRPr="005416EB" w:rsidRDefault="00B177E3" w:rsidP="00782BA4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6EB">
              <w:rPr>
                <w:rFonts w:ascii="Times New Roman" w:hAnsi="Times New Roman"/>
                <w:bCs/>
                <w:sz w:val="24"/>
                <w:szCs w:val="24"/>
              </w:rPr>
              <w:t>2 643,2</w:t>
            </w:r>
          </w:p>
        </w:tc>
        <w:tc>
          <w:tcPr>
            <w:tcW w:w="1549" w:type="dxa"/>
            <w:shd w:val="clear" w:color="auto" w:fill="auto"/>
          </w:tcPr>
          <w:p w:rsidR="00782BA4" w:rsidRPr="005416EB" w:rsidRDefault="00782BA4" w:rsidP="00782BA4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6E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782BA4" w:rsidRPr="005416EB" w:rsidRDefault="00782BA4" w:rsidP="00782BA4">
            <w:pPr>
              <w:pStyle w:val="a6"/>
              <w:ind w:hanging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6E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782BA4" w:rsidRPr="005416EB" w:rsidRDefault="00B177E3" w:rsidP="00782BA4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6EB">
              <w:rPr>
                <w:rFonts w:ascii="Times New Roman" w:hAnsi="Times New Roman"/>
                <w:bCs/>
                <w:sz w:val="24"/>
                <w:szCs w:val="24"/>
              </w:rPr>
              <w:t>2 643,2</w:t>
            </w:r>
          </w:p>
        </w:tc>
        <w:tc>
          <w:tcPr>
            <w:tcW w:w="992" w:type="dxa"/>
            <w:shd w:val="clear" w:color="auto" w:fill="FFFFFF"/>
          </w:tcPr>
          <w:p w:rsidR="00782BA4" w:rsidRPr="005416EB" w:rsidRDefault="00782BA4" w:rsidP="00782BA4">
            <w:pPr>
              <w:ind w:firstLine="0"/>
              <w:jc w:val="left"/>
              <w:rPr>
                <w:color w:val="FF0000"/>
                <w:sz w:val="24"/>
              </w:rPr>
            </w:pPr>
            <w:r w:rsidRPr="005416EB">
              <w:rPr>
                <w:color w:val="FF0000"/>
                <w:sz w:val="24"/>
              </w:rPr>
              <w:t>-</w:t>
            </w:r>
          </w:p>
        </w:tc>
      </w:tr>
      <w:tr w:rsidR="00971C54" w:rsidRPr="005416EB" w:rsidTr="001627E0">
        <w:trPr>
          <w:trHeight w:val="3151"/>
          <w:tblCellSpacing w:w="5" w:type="nil"/>
          <w:jc w:val="center"/>
        </w:trPr>
        <w:tc>
          <w:tcPr>
            <w:tcW w:w="926" w:type="dxa"/>
            <w:shd w:val="clear" w:color="auto" w:fill="FFFFFF"/>
          </w:tcPr>
          <w:p w:rsidR="00971C54" w:rsidRPr="005416EB" w:rsidRDefault="00971C54" w:rsidP="00971C54">
            <w:pPr>
              <w:spacing w:after="200" w:line="276" w:lineRule="auto"/>
              <w:ind w:left="284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1.3</w:t>
            </w:r>
          </w:p>
        </w:tc>
        <w:tc>
          <w:tcPr>
            <w:tcW w:w="2551" w:type="dxa"/>
            <w:shd w:val="clear" w:color="auto" w:fill="FFFFFF"/>
          </w:tcPr>
          <w:p w:rsidR="00971C54" w:rsidRPr="005416EB" w:rsidRDefault="00971C54" w:rsidP="00971C54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 xml:space="preserve">Основное мероприятие 1.3 </w:t>
            </w:r>
            <w:r w:rsidRPr="005416EB">
              <w:rPr>
                <w:rFonts w:eastAsia="Calibri"/>
                <w:bCs/>
                <w:color w:val="auto"/>
                <w:sz w:val="24"/>
                <w:lang w:eastAsia="en-US"/>
              </w:rPr>
              <w:t>Устранение разрыва в техническом обеспечении управленческого прогресса между муниципальным образованием и региональными органами власти(ликвидация цифрового неравенства.</w:t>
            </w:r>
          </w:p>
        </w:tc>
        <w:tc>
          <w:tcPr>
            <w:tcW w:w="1701" w:type="dxa"/>
            <w:shd w:val="clear" w:color="auto" w:fill="FFFFFF"/>
          </w:tcPr>
          <w:p w:rsidR="00971C54" w:rsidRPr="005416EB" w:rsidRDefault="00971C54" w:rsidP="00971C54">
            <w:pPr>
              <w:spacing w:after="200" w:line="276" w:lineRule="auto"/>
              <w:ind w:left="208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МКУ «ЦОД» г. Азова</w:t>
            </w:r>
          </w:p>
          <w:p w:rsidR="00971C54" w:rsidRPr="005416EB" w:rsidRDefault="00971C54" w:rsidP="00971C54">
            <w:pPr>
              <w:spacing w:after="200" w:line="276" w:lineRule="auto"/>
              <w:ind w:firstLine="0"/>
              <w:contextualSpacing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(</w:t>
            </w:r>
            <w:proofErr w:type="spellStart"/>
            <w:r w:rsidRPr="005416EB">
              <w:rPr>
                <w:rFonts w:eastAsia="Calibri"/>
                <w:color w:val="auto"/>
                <w:sz w:val="24"/>
                <w:lang w:eastAsia="en-US"/>
              </w:rPr>
              <w:t>Тюпалов</w:t>
            </w:r>
            <w:proofErr w:type="spellEnd"/>
            <w:r w:rsidR="00776BAF">
              <w:rPr>
                <w:rFonts w:eastAsia="Calibri"/>
                <w:color w:val="auto"/>
                <w:sz w:val="24"/>
                <w:lang w:eastAsia="en-US"/>
              </w:rPr>
              <w:t xml:space="preserve"> </w:t>
            </w:r>
            <w:r w:rsidRPr="005416EB">
              <w:rPr>
                <w:rFonts w:eastAsia="Calibri"/>
                <w:color w:val="auto"/>
                <w:sz w:val="24"/>
                <w:lang w:eastAsia="en-US"/>
              </w:rPr>
              <w:t>Р.Е.)</w:t>
            </w:r>
          </w:p>
          <w:p w:rsidR="00971C54" w:rsidRPr="005416EB" w:rsidRDefault="00971C54" w:rsidP="00971C54">
            <w:pPr>
              <w:spacing w:after="200" w:line="276" w:lineRule="auto"/>
              <w:ind w:left="208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971C54" w:rsidRPr="005416EB" w:rsidRDefault="00971C54" w:rsidP="00971C54">
            <w:pPr>
              <w:spacing w:after="200" w:line="276" w:lineRule="auto"/>
              <w:ind w:left="208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971C54" w:rsidRPr="005416EB" w:rsidRDefault="00971C54" w:rsidP="00971C54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Осуществление технической поддержки и сопровождения системы электронного документооборота и межведомственного взаимодействия между муниципальным образованием «Город Азов» и Правительством Ростовской области</w:t>
            </w:r>
          </w:p>
          <w:p w:rsidR="00971C54" w:rsidRPr="005416EB" w:rsidRDefault="00971C54" w:rsidP="00971C54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71C54" w:rsidRPr="005416EB" w:rsidRDefault="00971C54" w:rsidP="00971C54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весь</w:t>
            </w:r>
          </w:p>
          <w:p w:rsidR="00971C54" w:rsidRPr="005416EB" w:rsidRDefault="00971C54" w:rsidP="00971C54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период</w:t>
            </w:r>
          </w:p>
          <w:p w:rsidR="00971C54" w:rsidRPr="005416EB" w:rsidRDefault="00971C54" w:rsidP="00971C54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971C54" w:rsidRPr="005416EB" w:rsidRDefault="00971C54" w:rsidP="00971C54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971C54" w:rsidRPr="005416EB" w:rsidRDefault="00971C54" w:rsidP="00971C54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71C54" w:rsidRPr="005416EB" w:rsidRDefault="00971C54" w:rsidP="00971C54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bCs/>
                <w:color w:val="auto"/>
                <w:sz w:val="24"/>
                <w:lang w:eastAsia="en-US"/>
              </w:rPr>
              <w:t>189,4</w:t>
            </w:r>
          </w:p>
          <w:p w:rsidR="00971C54" w:rsidRPr="005416EB" w:rsidRDefault="00971C54" w:rsidP="00971C5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1549" w:type="dxa"/>
            <w:shd w:val="clear" w:color="auto" w:fill="auto"/>
          </w:tcPr>
          <w:p w:rsidR="00971C54" w:rsidRPr="005416EB" w:rsidRDefault="00971C54" w:rsidP="00971C5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bCs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971C54" w:rsidRPr="005416EB" w:rsidRDefault="00971C54" w:rsidP="00971C54">
            <w:pPr>
              <w:spacing w:after="200" w:line="276" w:lineRule="auto"/>
              <w:ind w:left="720" w:hanging="218"/>
              <w:contextualSpacing/>
              <w:jc w:val="left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bCs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971C54" w:rsidRPr="005416EB" w:rsidRDefault="00971C54" w:rsidP="00971C54">
            <w:pPr>
              <w:spacing w:after="200" w:line="276" w:lineRule="auto"/>
              <w:ind w:left="75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bCs/>
                <w:color w:val="auto"/>
                <w:sz w:val="24"/>
                <w:lang w:eastAsia="en-US"/>
              </w:rPr>
              <w:t>189,4</w:t>
            </w:r>
          </w:p>
        </w:tc>
        <w:tc>
          <w:tcPr>
            <w:tcW w:w="992" w:type="dxa"/>
            <w:shd w:val="clear" w:color="auto" w:fill="FFFFFF"/>
          </w:tcPr>
          <w:p w:rsidR="00971C54" w:rsidRPr="005416EB" w:rsidRDefault="00971C54" w:rsidP="00971C54">
            <w:pPr>
              <w:spacing w:after="200" w:line="276" w:lineRule="auto"/>
              <w:ind w:left="501" w:hanging="142"/>
              <w:contextualSpacing/>
              <w:jc w:val="left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b/>
                <w:bCs/>
                <w:color w:val="auto"/>
                <w:sz w:val="24"/>
                <w:lang w:eastAsia="en-US"/>
              </w:rPr>
              <w:t>-</w:t>
            </w:r>
          </w:p>
        </w:tc>
      </w:tr>
      <w:tr w:rsidR="00971C54" w:rsidRPr="005416EB" w:rsidTr="00CD02E7">
        <w:trPr>
          <w:trHeight w:val="70"/>
          <w:tblCellSpacing w:w="5" w:type="nil"/>
          <w:jc w:val="center"/>
        </w:trPr>
        <w:tc>
          <w:tcPr>
            <w:tcW w:w="926" w:type="dxa"/>
            <w:tcBorders>
              <w:top w:val="nil"/>
            </w:tcBorders>
            <w:shd w:val="clear" w:color="auto" w:fill="FFFFFF"/>
          </w:tcPr>
          <w:p w:rsidR="00971C54" w:rsidRPr="005416EB" w:rsidRDefault="00971C54" w:rsidP="00971C5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971C54" w:rsidRPr="005416EB" w:rsidRDefault="00971C54" w:rsidP="00971C54">
            <w:pPr>
              <w:spacing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Контрольное событие 1.3. Поддержание</w:t>
            </w:r>
          </w:p>
          <w:p w:rsidR="00971C54" w:rsidRPr="005416EB" w:rsidRDefault="00971C54" w:rsidP="00971C54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межведомственного</w:t>
            </w:r>
          </w:p>
          <w:p w:rsidR="00971C54" w:rsidRPr="005416EB" w:rsidRDefault="00971C54" w:rsidP="00971C54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взаимодействия на уровне, благодаря</w:t>
            </w:r>
          </w:p>
          <w:p w:rsidR="00971C54" w:rsidRPr="005416EB" w:rsidRDefault="00971C54" w:rsidP="00971C54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своевременной</w:t>
            </w:r>
          </w:p>
          <w:p w:rsidR="00971C54" w:rsidRPr="005416EB" w:rsidRDefault="00971C54" w:rsidP="00971C54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технической</w:t>
            </w:r>
          </w:p>
          <w:p w:rsidR="00971C54" w:rsidRPr="005416EB" w:rsidRDefault="00971C54" w:rsidP="00971C54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поддержке и</w:t>
            </w:r>
          </w:p>
          <w:p w:rsidR="00971C54" w:rsidRPr="005416EB" w:rsidRDefault="00971C54" w:rsidP="00971C54">
            <w:pPr>
              <w:ind w:firstLine="0"/>
              <w:jc w:val="left"/>
              <w:rPr>
                <w:color w:val="FF0000"/>
                <w:sz w:val="24"/>
              </w:rPr>
            </w:pPr>
            <w:r w:rsidRPr="005416EB">
              <w:rPr>
                <w:color w:val="auto"/>
                <w:sz w:val="24"/>
              </w:rPr>
              <w:t>сопровождению.</w:t>
            </w:r>
          </w:p>
        </w:tc>
        <w:tc>
          <w:tcPr>
            <w:tcW w:w="1701" w:type="dxa"/>
            <w:shd w:val="clear" w:color="auto" w:fill="FFFFFF"/>
          </w:tcPr>
          <w:p w:rsidR="00971C54" w:rsidRPr="005416EB" w:rsidRDefault="00971C54" w:rsidP="00971C5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FF0000"/>
                <w:sz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971C54" w:rsidRPr="005416EB" w:rsidRDefault="00971C54" w:rsidP="00971C54">
            <w:pPr>
              <w:spacing w:after="200" w:line="276" w:lineRule="auto"/>
              <w:ind w:left="327" w:firstLine="0"/>
              <w:contextualSpacing/>
              <w:jc w:val="left"/>
              <w:rPr>
                <w:bCs/>
                <w:color w:val="auto"/>
                <w:sz w:val="24"/>
              </w:rPr>
            </w:pPr>
          </w:p>
          <w:p w:rsidR="00971C54" w:rsidRPr="005416EB" w:rsidRDefault="00971C54" w:rsidP="00971C54">
            <w:pPr>
              <w:spacing w:after="200" w:line="276" w:lineRule="auto"/>
              <w:ind w:left="327" w:firstLine="0"/>
              <w:contextualSpacing/>
              <w:jc w:val="left"/>
              <w:rPr>
                <w:rFonts w:eastAsia="Calibri"/>
                <w:color w:val="FF0000"/>
                <w:sz w:val="24"/>
                <w:lang w:eastAsia="en-US"/>
              </w:rPr>
            </w:pPr>
            <w:r w:rsidRPr="005416EB">
              <w:rPr>
                <w:bCs/>
                <w:color w:val="auto"/>
                <w:sz w:val="24"/>
              </w:rPr>
              <w:t>Процент оснащения рабочих мест системами доступа к межведомственному документообороту -</w:t>
            </w:r>
            <w:r w:rsidRPr="005416EB">
              <w:rPr>
                <w:rFonts w:eastAsia="Calibri"/>
                <w:color w:val="auto"/>
                <w:sz w:val="24"/>
                <w:lang w:eastAsia="en-US"/>
              </w:rPr>
              <w:t>88%</w:t>
            </w:r>
          </w:p>
        </w:tc>
        <w:tc>
          <w:tcPr>
            <w:tcW w:w="1134" w:type="dxa"/>
            <w:shd w:val="clear" w:color="auto" w:fill="FFFFFF"/>
          </w:tcPr>
          <w:p w:rsidR="00971C54" w:rsidRPr="005416EB" w:rsidRDefault="00971C54" w:rsidP="00971C5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FF0000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971C54" w:rsidRPr="005416EB" w:rsidRDefault="00971C54" w:rsidP="00971C54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bCs/>
                <w:color w:val="auto"/>
                <w:sz w:val="24"/>
                <w:lang w:eastAsia="en-US"/>
              </w:rPr>
              <w:t>189,4</w:t>
            </w:r>
          </w:p>
          <w:p w:rsidR="00971C54" w:rsidRPr="005416EB" w:rsidRDefault="00971C54" w:rsidP="00971C5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1549" w:type="dxa"/>
            <w:shd w:val="clear" w:color="auto" w:fill="auto"/>
          </w:tcPr>
          <w:p w:rsidR="00971C54" w:rsidRPr="005416EB" w:rsidRDefault="00971C54" w:rsidP="00971C54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bCs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971C54" w:rsidRPr="005416EB" w:rsidRDefault="00971C54" w:rsidP="00971C54">
            <w:pPr>
              <w:spacing w:after="200" w:line="276" w:lineRule="auto"/>
              <w:ind w:left="720" w:hanging="218"/>
              <w:contextualSpacing/>
              <w:jc w:val="left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bCs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auto"/>
          </w:tcPr>
          <w:p w:rsidR="00971C54" w:rsidRPr="005416EB" w:rsidRDefault="00971C54" w:rsidP="00971C54">
            <w:pPr>
              <w:spacing w:after="200" w:line="276" w:lineRule="auto"/>
              <w:ind w:left="75"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bCs/>
                <w:color w:val="auto"/>
                <w:sz w:val="24"/>
                <w:lang w:eastAsia="en-US"/>
              </w:rPr>
              <w:t>189,4</w:t>
            </w:r>
          </w:p>
        </w:tc>
        <w:tc>
          <w:tcPr>
            <w:tcW w:w="992" w:type="dxa"/>
            <w:shd w:val="clear" w:color="auto" w:fill="auto"/>
          </w:tcPr>
          <w:p w:rsidR="00971C54" w:rsidRPr="005416EB" w:rsidRDefault="00971C54" w:rsidP="00971C54">
            <w:pPr>
              <w:spacing w:after="200" w:line="276" w:lineRule="auto"/>
              <w:ind w:left="350" w:firstLine="0"/>
              <w:contextualSpacing/>
              <w:jc w:val="left"/>
              <w:rPr>
                <w:rFonts w:eastAsia="Calibri"/>
                <w:color w:val="FF0000"/>
                <w:sz w:val="24"/>
                <w:lang w:eastAsia="en-US"/>
              </w:rPr>
            </w:pPr>
            <w:r w:rsidRPr="005416EB">
              <w:rPr>
                <w:rFonts w:eastAsia="Calibri"/>
                <w:color w:val="FF0000"/>
                <w:sz w:val="24"/>
                <w:lang w:eastAsia="en-US"/>
              </w:rPr>
              <w:t>-</w:t>
            </w:r>
          </w:p>
        </w:tc>
      </w:tr>
      <w:tr w:rsidR="009173E9" w:rsidRPr="005416EB" w:rsidTr="00CD02E7">
        <w:trPr>
          <w:trHeight w:val="3345"/>
          <w:tblCellSpacing w:w="5" w:type="nil"/>
          <w:jc w:val="center"/>
        </w:trPr>
        <w:tc>
          <w:tcPr>
            <w:tcW w:w="926" w:type="dxa"/>
            <w:vMerge w:val="restart"/>
            <w:shd w:val="clear" w:color="auto" w:fill="FFFFFF"/>
          </w:tcPr>
          <w:p w:rsidR="009173E9" w:rsidRPr="005416EB" w:rsidRDefault="009173E9" w:rsidP="009173E9">
            <w:pPr>
              <w:spacing w:after="200" w:line="276" w:lineRule="auto"/>
              <w:ind w:left="14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lastRenderedPageBreak/>
              <w:t>1.4.</w:t>
            </w:r>
          </w:p>
        </w:tc>
        <w:tc>
          <w:tcPr>
            <w:tcW w:w="2551" w:type="dxa"/>
            <w:shd w:val="clear" w:color="auto" w:fill="FFFFFF"/>
          </w:tcPr>
          <w:p w:rsidR="009173E9" w:rsidRPr="005416EB" w:rsidRDefault="009173E9" w:rsidP="009173E9">
            <w:pPr>
              <w:spacing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Основное</w:t>
            </w:r>
          </w:p>
          <w:p w:rsidR="009173E9" w:rsidRPr="005416EB" w:rsidRDefault="009173E9" w:rsidP="009173E9">
            <w:pPr>
              <w:spacing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мероприятие1.4</w:t>
            </w:r>
          </w:p>
          <w:p w:rsidR="009173E9" w:rsidRPr="005416EB" w:rsidRDefault="009173E9" w:rsidP="009173E9">
            <w:pPr>
              <w:spacing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bCs/>
                <w:color w:val="auto"/>
                <w:sz w:val="24"/>
                <w:lang w:eastAsia="en-US"/>
              </w:rPr>
              <w:t>Эксплуатация и функционирование зданий и имущества переданного в оперативное управление МКУ «ЦОД» обеспечивающего деятельность муниципального органа власти.</w:t>
            </w:r>
          </w:p>
        </w:tc>
        <w:tc>
          <w:tcPr>
            <w:tcW w:w="1701" w:type="dxa"/>
            <w:shd w:val="clear" w:color="auto" w:fill="FFFFFF"/>
          </w:tcPr>
          <w:p w:rsidR="009173E9" w:rsidRPr="005416EB" w:rsidRDefault="009173E9" w:rsidP="009173E9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МКУ «ЦОД»   г. Азова</w:t>
            </w:r>
          </w:p>
          <w:p w:rsidR="009173E9" w:rsidRPr="005416EB" w:rsidRDefault="009173E9" w:rsidP="009173E9">
            <w:pPr>
              <w:spacing w:after="200" w:line="276" w:lineRule="auto"/>
              <w:ind w:firstLine="0"/>
              <w:contextualSpacing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(</w:t>
            </w:r>
            <w:proofErr w:type="spellStart"/>
            <w:r w:rsidRPr="005416EB">
              <w:rPr>
                <w:rFonts w:eastAsia="Calibri"/>
                <w:color w:val="auto"/>
                <w:sz w:val="24"/>
                <w:lang w:eastAsia="en-US"/>
              </w:rPr>
              <w:t>Тюпалов</w:t>
            </w:r>
            <w:proofErr w:type="spellEnd"/>
            <w:r w:rsidR="00776BAF">
              <w:rPr>
                <w:rFonts w:eastAsia="Calibri"/>
                <w:color w:val="auto"/>
                <w:sz w:val="24"/>
                <w:lang w:eastAsia="en-US"/>
              </w:rPr>
              <w:t xml:space="preserve"> </w:t>
            </w:r>
            <w:r w:rsidRPr="005416EB">
              <w:rPr>
                <w:rFonts w:eastAsia="Calibri"/>
                <w:color w:val="auto"/>
                <w:sz w:val="24"/>
                <w:lang w:eastAsia="en-US"/>
              </w:rPr>
              <w:t>Р.Е.)</w:t>
            </w:r>
          </w:p>
        </w:tc>
        <w:tc>
          <w:tcPr>
            <w:tcW w:w="2835" w:type="dxa"/>
            <w:shd w:val="clear" w:color="auto" w:fill="FFFFFF"/>
          </w:tcPr>
          <w:p w:rsidR="009173E9" w:rsidRPr="005416EB" w:rsidRDefault="009173E9" w:rsidP="009173E9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Осуществление бесперебойной деятельности аппарата администрации и отраслевых (функциональных) органов администрации города </w:t>
            </w:r>
          </w:p>
          <w:p w:rsidR="009173E9" w:rsidRPr="005416EB" w:rsidRDefault="009173E9" w:rsidP="009173E9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173E9" w:rsidRPr="005416EB" w:rsidRDefault="009173E9" w:rsidP="009173E9">
            <w:pPr>
              <w:spacing w:after="200" w:line="276" w:lineRule="auto"/>
              <w:ind w:left="67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весь</w:t>
            </w:r>
          </w:p>
          <w:p w:rsidR="009173E9" w:rsidRPr="005416EB" w:rsidRDefault="009173E9" w:rsidP="009173E9">
            <w:pPr>
              <w:spacing w:after="200" w:line="276" w:lineRule="auto"/>
              <w:ind w:left="-75" w:right="66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период</w:t>
            </w:r>
          </w:p>
        </w:tc>
        <w:tc>
          <w:tcPr>
            <w:tcW w:w="1560" w:type="dxa"/>
            <w:shd w:val="clear" w:color="auto" w:fill="auto"/>
          </w:tcPr>
          <w:p w:rsidR="009173E9" w:rsidRPr="005416EB" w:rsidRDefault="009173E9" w:rsidP="009173E9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EB">
              <w:rPr>
                <w:rFonts w:ascii="Times New Roman" w:hAnsi="Times New Roman"/>
                <w:sz w:val="24"/>
                <w:szCs w:val="24"/>
              </w:rPr>
              <w:t>19863,9</w:t>
            </w:r>
          </w:p>
          <w:p w:rsidR="009173E9" w:rsidRPr="005416EB" w:rsidRDefault="009173E9" w:rsidP="009173E9">
            <w:pPr>
              <w:pStyle w:val="a6"/>
              <w:ind w:left="6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6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6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6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9173E9" w:rsidRPr="005416EB" w:rsidRDefault="009173E9" w:rsidP="009173E9">
            <w:pPr>
              <w:pStyle w:val="a6"/>
              <w:ind w:left="350" w:hanging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E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73E9" w:rsidRPr="005416EB" w:rsidRDefault="009173E9" w:rsidP="009173E9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173E9" w:rsidRPr="005416EB" w:rsidRDefault="009173E9" w:rsidP="009173E9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E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73E9" w:rsidRPr="005416EB" w:rsidRDefault="009173E9" w:rsidP="009173E9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9173E9" w:rsidRPr="005416EB" w:rsidRDefault="009173E9" w:rsidP="009173E9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EB">
              <w:rPr>
                <w:rFonts w:ascii="Times New Roman" w:hAnsi="Times New Roman"/>
                <w:sz w:val="24"/>
                <w:szCs w:val="24"/>
              </w:rPr>
              <w:t>19863,9</w:t>
            </w:r>
          </w:p>
          <w:p w:rsidR="009173E9" w:rsidRPr="005416EB" w:rsidRDefault="009173E9" w:rsidP="009173E9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73E9" w:rsidRPr="005416EB" w:rsidRDefault="009173E9" w:rsidP="009173E9">
            <w:pPr>
              <w:spacing w:after="200" w:line="276" w:lineRule="auto"/>
              <w:ind w:left="35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  <w:p w:rsidR="009173E9" w:rsidRPr="005416EB" w:rsidRDefault="009173E9" w:rsidP="009173E9">
            <w:pPr>
              <w:spacing w:after="200" w:line="276" w:lineRule="auto"/>
              <w:ind w:left="35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9173E9" w:rsidRPr="005416EB" w:rsidRDefault="009173E9" w:rsidP="009173E9">
            <w:pPr>
              <w:spacing w:after="200" w:line="276" w:lineRule="auto"/>
              <w:ind w:left="35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9173E9" w:rsidRPr="005416EB" w:rsidRDefault="009173E9" w:rsidP="009173E9">
            <w:pPr>
              <w:spacing w:after="200" w:line="276" w:lineRule="auto"/>
              <w:ind w:left="35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9173E9" w:rsidRPr="005416EB" w:rsidRDefault="009173E9" w:rsidP="009173E9">
            <w:pPr>
              <w:spacing w:after="200" w:line="276" w:lineRule="auto"/>
              <w:ind w:left="35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9173E9" w:rsidRPr="005416EB" w:rsidRDefault="009173E9" w:rsidP="009173E9">
            <w:pPr>
              <w:spacing w:after="200" w:line="276" w:lineRule="auto"/>
              <w:ind w:left="35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9173E9" w:rsidRPr="005416EB" w:rsidRDefault="009173E9" w:rsidP="009173E9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</w:tc>
      </w:tr>
      <w:tr w:rsidR="009173E9" w:rsidRPr="005416EB" w:rsidTr="00CD02E7">
        <w:trPr>
          <w:trHeight w:val="3818"/>
          <w:tblCellSpacing w:w="5" w:type="nil"/>
          <w:jc w:val="center"/>
        </w:trPr>
        <w:tc>
          <w:tcPr>
            <w:tcW w:w="926" w:type="dxa"/>
            <w:vMerge/>
            <w:shd w:val="clear" w:color="auto" w:fill="FFFFFF"/>
          </w:tcPr>
          <w:p w:rsidR="009173E9" w:rsidRPr="005416EB" w:rsidRDefault="009173E9" w:rsidP="009173E9">
            <w:pPr>
              <w:spacing w:after="200" w:line="276" w:lineRule="auto"/>
              <w:ind w:left="14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9173E9" w:rsidRPr="005416EB" w:rsidRDefault="009173E9" w:rsidP="009173E9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Контрольное событие 1.4. Бесперебойная работа МКУ «ЦОД» г. Азова, аппарата администрации и отраслевых (функциональных)</w:t>
            </w:r>
          </w:p>
          <w:p w:rsidR="009173E9" w:rsidRPr="005416EB" w:rsidRDefault="009173E9" w:rsidP="009173E9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органов</w:t>
            </w:r>
          </w:p>
          <w:p w:rsidR="009173E9" w:rsidRPr="005416EB" w:rsidRDefault="009173E9" w:rsidP="009173E9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Администрации</w:t>
            </w:r>
          </w:p>
          <w:p w:rsidR="009173E9" w:rsidRPr="005416EB" w:rsidRDefault="009173E9" w:rsidP="009173E9">
            <w:pPr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благодаря</w:t>
            </w:r>
          </w:p>
          <w:p w:rsidR="009173E9" w:rsidRPr="005416EB" w:rsidRDefault="009173E9" w:rsidP="009173E9">
            <w:pPr>
              <w:ind w:firstLine="0"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своевременному и</w:t>
            </w:r>
          </w:p>
          <w:p w:rsidR="009173E9" w:rsidRPr="005416EB" w:rsidRDefault="009173E9" w:rsidP="009173E9">
            <w:pPr>
              <w:ind w:firstLine="0"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полному несению</w:t>
            </w:r>
          </w:p>
          <w:p w:rsidR="009173E9" w:rsidRPr="005416EB" w:rsidRDefault="009173E9" w:rsidP="009173E9">
            <w:pPr>
              <w:ind w:firstLine="0"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затрат на содержание</w:t>
            </w:r>
          </w:p>
          <w:p w:rsidR="009173E9" w:rsidRPr="005416EB" w:rsidRDefault="009173E9" w:rsidP="009173E9">
            <w:pPr>
              <w:ind w:firstLine="0"/>
              <w:jc w:val="left"/>
              <w:rPr>
                <w:color w:val="FF0000"/>
                <w:sz w:val="24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и ремонт имущества.</w:t>
            </w:r>
          </w:p>
        </w:tc>
        <w:tc>
          <w:tcPr>
            <w:tcW w:w="1701" w:type="dxa"/>
            <w:shd w:val="clear" w:color="auto" w:fill="FFFFFF"/>
          </w:tcPr>
          <w:p w:rsidR="009173E9" w:rsidRPr="005416EB" w:rsidRDefault="009173E9" w:rsidP="009173E9">
            <w:pPr>
              <w:spacing w:after="200" w:line="276" w:lineRule="auto"/>
              <w:ind w:left="208" w:firstLine="0"/>
              <w:contextualSpacing/>
              <w:jc w:val="center"/>
              <w:rPr>
                <w:rFonts w:eastAsia="Calibri"/>
                <w:color w:val="FF0000"/>
                <w:sz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9173E9" w:rsidRPr="005416EB" w:rsidRDefault="009173E9" w:rsidP="009173E9">
            <w:pPr>
              <w:spacing w:after="200" w:line="276" w:lineRule="auto"/>
              <w:ind w:left="209" w:firstLine="0"/>
              <w:contextualSpacing/>
              <w:jc w:val="center"/>
              <w:rPr>
                <w:bCs/>
                <w:color w:val="auto"/>
                <w:sz w:val="24"/>
              </w:rPr>
            </w:pPr>
          </w:p>
          <w:p w:rsidR="009173E9" w:rsidRPr="005416EB" w:rsidRDefault="009173E9" w:rsidP="009173E9">
            <w:pPr>
              <w:spacing w:after="200" w:line="276" w:lineRule="auto"/>
              <w:ind w:left="209" w:firstLine="0"/>
              <w:contextualSpacing/>
              <w:jc w:val="center"/>
              <w:rPr>
                <w:rFonts w:ascii="Calibri" w:eastAsia="Calibri" w:hAnsi="Calibri"/>
                <w:color w:val="FF0000"/>
                <w:sz w:val="24"/>
                <w:lang w:eastAsia="en-US"/>
              </w:rPr>
            </w:pPr>
            <w:r w:rsidRPr="005416EB">
              <w:rPr>
                <w:bCs/>
                <w:color w:val="auto"/>
                <w:sz w:val="24"/>
              </w:rPr>
              <w:t>Отсутствие претензий к деятельности МКУ «ЦОД» г. Азова  в обеспечении деятельности Администрации г. Азова</w:t>
            </w:r>
          </w:p>
          <w:p w:rsidR="009173E9" w:rsidRPr="005416EB" w:rsidRDefault="009173E9" w:rsidP="009173E9">
            <w:pPr>
              <w:spacing w:after="200" w:line="276" w:lineRule="auto"/>
              <w:ind w:left="209" w:firstLine="0"/>
              <w:contextualSpacing/>
              <w:jc w:val="center"/>
              <w:rPr>
                <w:rFonts w:ascii="Calibri" w:eastAsia="Calibri" w:hAnsi="Calibri"/>
                <w:color w:val="FF0000"/>
                <w:sz w:val="24"/>
                <w:lang w:eastAsia="en-US"/>
              </w:rPr>
            </w:pPr>
          </w:p>
          <w:p w:rsidR="009173E9" w:rsidRPr="005416EB" w:rsidRDefault="009173E9" w:rsidP="009173E9">
            <w:pPr>
              <w:spacing w:after="200" w:line="276" w:lineRule="auto"/>
              <w:ind w:left="209" w:firstLine="0"/>
              <w:contextualSpacing/>
              <w:jc w:val="center"/>
              <w:rPr>
                <w:rFonts w:ascii="Calibri" w:eastAsia="Calibri" w:hAnsi="Calibri"/>
                <w:color w:val="FF0000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173E9" w:rsidRPr="005416EB" w:rsidRDefault="009173E9" w:rsidP="009173E9">
            <w:pPr>
              <w:spacing w:after="200" w:line="276" w:lineRule="auto"/>
              <w:ind w:left="-75" w:right="66" w:firstLine="0"/>
              <w:contextualSpacing/>
              <w:jc w:val="center"/>
              <w:rPr>
                <w:rFonts w:eastAsia="Calibri"/>
                <w:color w:val="FF0000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9173E9" w:rsidRPr="005416EB" w:rsidRDefault="009173E9" w:rsidP="009173E9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EB">
              <w:rPr>
                <w:rFonts w:ascii="Times New Roman" w:hAnsi="Times New Roman"/>
                <w:sz w:val="24"/>
                <w:szCs w:val="24"/>
              </w:rPr>
              <w:t>19863,9</w:t>
            </w:r>
          </w:p>
          <w:p w:rsidR="009173E9" w:rsidRPr="005416EB" w:rsidRDefault="009173E9" w:rsidP="009173E9">
            <w:pPr>
              <w:pStyle w:val="a6"/>
              <w:ind w:left="6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6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6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6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FF"/>
          </w:tcPr>
          <w:p w:rsidR="009173E9" w:rsidRPr="005416EB" w:rsidRDefault="009173E9" w:rsidP="009173E9">
            <w:pPr>
              <w:pStyle w:val="a6"/>
              <w:ind w:left="350" w:hanging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E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73E9" w:rsidRPr="005416EB" w:rsidRDefault="009173E9" w:rsidP="009173E9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9173E9" w:rsidRPr="005416EB" w:rsidRDefault="009173E9" w:rsidP="009173E9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E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73E9" w:rsidRPr="005416EB" w:rsidRDefault="009173E9" w:rsidP="009173E9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5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FFFFF"/>
          </w:tcPr>
          <w:p w:rsidR="009173E9" w:rsidRPr="005416EB" w:rsidRDefault="009173E9" w:rsidP="009173E9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6EB">
              <w:rPr>
                <w:rFonts w:ascii="Times New Roman" w:hAnsi="Times New Roman"/>
                <w:sz w:val="24"/>
                <w:szCs w:val="24"/>
              </w:rPr>
              <w:t>19863,9</w:t>
            </w:r>
          </w:p>
          <w:p w:rsidR="009173E9" w:rsidRPr="005416EB" w:rsidRDefault="009173E9" w:rsidP="009173E9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73E9" w:rsidRPr="005416EB" w:rsidRDefault="009173E9" w:rsidP="009173E9">
            <w:pPr>
              <w:pStyle w:val="a6"/>
              <w:ind w:left="3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173E9" w:rsidRPr="005416EB" w:rsidRDefault="009173E9" w:rsidP="009173E9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FF0000"/>
                <w:sz w:val="24"/>
                <w:lang w:eastAsia="en-US"/>
              </w:rPr>
            </w:pPr>
            <w:r w:rsidRPr="005416EB">
              <w:rPr>
                <w:rFonts w:eastAsia="Calibri"/>
                <w:color w:val="FF0000"/>
                <w:sz w:val="24"/>
                <w:lang w:eastAsia="en-US"/>
              </w:rPr>
              <w:t>-</w:t>
            </w:r>
          </w:p>
        </w:tc>
      </w:tr>
      <w:tr w:rsidR="00A17576" w:rsidRPr="005416EB" w:rsidTr="00CD02E7">
        <w:trPr>
          <w:tblCellSpacing w:w="5" w:type="nil"/>
          <w:jc w:val="center"/>
        </w:trPr>
        <w:tc>
          <w:tcPr>
            <w:tcW w:w="926" w:type="dxa"/>
            <w:shd w:val="clear" w:color="auto" w:fill="FFFFFF"/>
          </w:tcPr>
          <w:p w:rsidR="00A17576" w:rsidRPr="005416EB" w:rsidRDefault="00A17576" w:rsidP="00A17576">
            <w:pPr>
              <w:spacing w:after="200" w:line="276" w:lineRule="auto"/>
              <w:ind w:left="284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2.</w:t>
            </w:r>
          </w:p>
        </w:tc>
        <w:tc>
          <w:tcPr>
            <w:tcW w:w="2551" w:type="dxa"/>
            <w:shd w:val="clear" w:color="auto" w:fill="FFFFFF"/>
          </w:tcPr>
          <w:p w:rsidR="00A17576" w:rsidRPr="005416EB" w:rsidRDefault="00A17576" w:rsidP="00A17576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 xml:space="preserve">Подпрограмма 2 «Оптимизация и повышение качества предоставления государственных и </w:t>
            </w:r>
            <w:r w:rsidRPr="005416EB">
              <w:rPr>
                <w:rFonts w:eastAsia="Calibri"/>
                <w:color w:val="auto"/>
                <w:sz w:val="24"/>
                <w:lang w:eastAsia="en-US"/>
              </w:rPr>
              <w:lastRenderedPageBreak/>
              <w:t>муниципальных услуг в городе Азове».</w:t>
            </w:r>
          </w:p>
        </w:tc>
        <w:tc>
          <w:tcPr>
            <w:tcW w:w="1701" w:type="dxa"/>
            <w:shd w:val="clear" w:color="auto" w:fill="FFFFFF"/>
          </w:tcPr>
          <w:p w:rsidR="00A17576" w:rsidRPr="005416EB" w:rsidRDefault="00A17576" w:rsidP="00A17576">
            <w:pPr>
              <w:spacing w:after="200" w:line="276" w:lineRule="auto"/>
              <w:ind w:right="-75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lastRenderedPageBreak/>
              <w:t>Администрация города Азова</w:t>
            </w:r>
          </w:p>
          <w:p w:rsidR="00A17576" w:rsidRPr="005416EB" w:rsidRDefault="00A17576" w:rsidP="00A17576">
            <w:pPr>
              <w:spacing w:after="200" w:line="276" w:lineRule="auto"/>
              <w:ind w:right="-75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(отдел общественных связей)</w:t>
            </w:r>
          </w:p>
        </w:tc>
        <w:tc>
          <w:tcPr>
            <w:tcW w:w="2835" w:type="dxa"/>
            <w:shd w:val="clear" w:color="auto" w:fill="FFFFFF"/>
          </w:tcPr>
          <w:p w:rsidR="00A17576" w:rsidRPr="005416EB" w:rsidRDefault="00A17576" w:rsidP="00A17576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 xml:space="preserve">Удовлетворённость потребителей качеством предоставления государственных и муниципальных услуг, </w:t>
            </w:r>
            <w:r w:rsidRPr="005416EB">
              <w:rPr>
                <w:rFonts w:eastAsia="Calibri"/>
                <w:color w:val="auto"/>
                <w:sz w:val="24"/>
                <w:lang w:eastAsia="en-US"/>
              </w:rPr>
              <w:lastRenderedPageBreak/>
              <w:t>предоставляемых на базе МАУ МФЦ г. Азова.</w:t>
            </w:r>
          </w:p>
        </w:tc>
        <w:tc>
          <w:tcPr>
            <w:tcW w:w="1134" w:type="dxa"/>
            <w:shd w:val="clear" w:color="auto" w:fill="FFFFFF"/>
          </w:tcPr>
          <w:p w:rsidR="00A17576" w:rsidRPr="005416EB" w:rsidRDefault="00A17576" w:rsidP="00A17576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lastRenderedPageBreak/>
              <w:t>весь</w:t>
            </w:r>
          </w:p>
          <w:p w:rsidR="00A17576" w:rsidRPr="005416EB" w:rsidRDefault="00A17576" w:rsidP="00A17576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период</w:t>
            </w:r>
          </w:p>
        </w:tc>
        <w:tc>
          <w:tcPr>
            <w:tcW w:w="1560" w:type="dxa"/>
            <w:shd w:val="clear" w:color="auto" w:fill="FFFFFF"/>
          </w:tcPr>
          <w:p w:rsidR="00A17576" w:rsidRPr="005416EB" w:rsidRDefault="00A17576" w:rsidP="00A17576">
            <w:pPr>
              <w:pStyle w:val="TableParagraph"/>
              <w:spacing w:line="273" w:lineRule="exact"/>
              <w:ind w:left="285"/>
              <w:rPr>
                <w:sz w:val="24"/>
                <w:szCs w:val="24"/>
              </w:rPr>
            </w:pPr>
            <w:r w:rsidRPr="005416EB">
              <w:rPr>
                <w:sz w:val="24"/>
                <w:szCs w:val="24"/>
              </w:rPr>
              <w:t>21161,2</w:t>
            </w:r>
          </w:p>
        </w:tc>
        <w:tc>
          <w:tcPr>
            <w:tcW w:w="1549" w:type="dxa"/>
            <w:shd w:val="clear" w:color="auto" w:fill="FFFFFF"/>
          </w:tcPr>
          <w:p w:rsidR="00A17576" w:rsidRPr="005416EB" w:rsidRDefault="00A17576" w:rsidP="00A17576">
            <w:pPr>
              <w:pStyle w:val="TableParagraph"/>
              <w:spacing w:line="273" w:lineRule="exact"/>
              <w:ind w:left="427"/>
              <w:rPr>
                <w:sz w:val="24"/>
                <w:szCs w:val="24"/>
              </w:rPr>
            </w:pPr>
            <w:r w:rsidRPr="005416EB">
              <w:rPr>
                <w:sz w:val="24"/>
                <w:szCs w:val="24"/>
              </w:rPr>
              <w:t>676,4</w:t>
            </w:r>
          </w:p>
        </w:tc>
        <w:tc>
          <w:tcPr>
            <w:tcW w:w="1135" w:type="dxa"/>
            <w:shd w:val="clear" w:color="auto" w:fill="FFFFFF"/>
          </w:tcPr>
          <w:p w:rsidR="00A17576" w:rsidRPr="005416EB" w:rsidRDefault="00A17576" w:rsidP="00A17576">
            <w:pPr>
              <w:pStyle w:val="TableParagraph"/>
              <w:spacing w:line="273" w:lineRule="exact"/>
              <w:ind w:right="463"/>
              <w:jc w:val="right"/>
              <w:rPr>
                <w:sz w:val="24"/>
                <w:szCs w:val="24"/>
              </w:rPr>
            </w:pPr>
            <w:r w:rsidRPr="005416EB">
              <w:rPr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A17576" w:rsidRPr="005416EB" w:rsidRDefault="00A17576" w:rsidP="00A17576">
            <w:pPr>
              <w:pStyle w:val="TableParagraph"/>
              <w:spacing w:line="273" w:lineRule="exact"/>
              <w:ind w:left="75"/>
              <w:rPr>
                <w:sz w:val="24"/>
                <w:szCs w:val="24"/>
              </w:rPr>
            </w:pPr>
            <w:r w:rsidRPr="005416EB">
              <w:rPr>
                <w:sz w:val="24"/>
                <w:szCs w:val="24"/>
              </w:rPr>
              <w:t>20484,8</w:t>
            </w:r>
          </w:p>
        </w:tc>
        <w:tc>
          <w:tcPr>
            <w:tcW w:w="992" w:type="dxa"/>
            <w:shd w:val="clear" w:color="auto" w:fill="FFFFFF"/>
          </w:tcPr>
          <w:p w:rsidR="00A17576" w:rsidRPr="005416EB" w:rsidRDefault="00A17576" w:rsidP="00A17576">
            <w:pPr>
              <w:pStyle w:val="TableParagraph"/>
              <w:spacing w:line="273" w:lineRule="exact"/>
              <w:ind w:right="241"/>
              <w:jc w:val="right"/>
              <w:rPr>
                <w:sz w:val="24"/>
                <w:szCs w:val="24"/>
              </w:rPr>
            </w:pPr>
            <w:r w:rsidRPr="005416EB">
              <w:rPr>
                <w:sz w:val="24"/>
                <w:szCs w:val="24"/>
              </w:rPr>
              <w:t>2250,0</w:t>
            </w:r>
          </w:p>
        </w:tc>
      </w:tr>
      <w:tr w:rsidR="00A17576" w:rsidRPr="005416EB" w:rsidTr="00CD02E7">
        <w:trPr>
          <w:trHeight w:val="3026"/>
          <w:tblCellSpacing w:w="5" w:type="nil"/>
          <w:jc w:val="center"/>
        </w:trPr>
        <w:tc>
          <w:tcPr>
            <w:tcW w:w="926" w:type="dxa"/>
            <w:shd w:val="clear" w:color="auto" w:fill="FFFFFF"/>
          </w:tcPr>
          <w:p w:rsidR="00A17576" w:rsidRPr="005416EB" w:rsidRDefault="00A17576" w:rsidP="00A17576">
            <w:pPr>
              <w:spacing w:after="200" w:line="276" w:lineRule="auto"/>
              <w:ind w:left="284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2.1</w:t>
            </w:r>
          </w:p>
        </w:tc>
        <w:tc>
          <w:tcPr>
            <w:tcW w:w="2551" w:type="dxa"/>
            <w:shd w:val="clear" w:color="auto" w:fill="FFFFFF"/>
          </w:tcPr>
          <w:p w:rsidR="00A17576" w:rsidRPr="005416EB" w:rsidRDefault="00A17576" w:rsidP="00A17576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 xml:space="preserve"> Основное мероприятие 2.1 Обеспечение эффективного</w:t>
            </w:r>
          </w:p>
          <w:p w:rsidR="00A17576" w:rsidRPr="005416EB" w:rsidRDefault="00A17576" w:rsidP="00A17576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функционирования</w:t>
            </w:r>
          </w:p>
          <w:p w:rsidR="00A17576" w:rsidRPr="005416EB" w:rsidRDefault="00A17576" w:rsidP="00A17576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муниципального</w:t>
            </w:r>
          </w:p>
          <w:p w:rsidR="00A17576" w:rsidRPr="005416EB" w:rsidRDefault="00A17576" w:rsidP="00A17576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автономного учреждения</w:t>
            </w:r>
          </w:p>
          <w:p w:rsidR="00A17576" w:rsidRPr="005416EB" w:rsidRDefault="00A17576" w:rsidP="00A17576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города Азова</w:t>
            </w:r>
          </w:p>
          <w:p w:rsidR="00A17576" w:rsidRPr="005416EB" w:rsidRDefault="00A17576" w:rsidP="00A17576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«Многофункциональный</w:t>
            </w:r>
          </w:p>
          <w:p w:rsidR="00A17576" w:rsidRPr="005416EB" w:rsidRDefault="00A17576" w:rsidP="00A17576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Центр предоставления</w:t>
            </w:r>
          </w:p>
          <w:p w:rsidR="00A17576" w:rsidRPr="005416EB" w:rsidRDefault="00A17576" w:rsidP="00A17576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государственных</w:t>
            </w:r>
          </w:p>
          <w:p w:rsidR="00A17576" w:rsidRPr="005416EB" w:rsidRDefault="00A17576" w:rsidP="00A17576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и муниципальных услуг».</w:t>
            </w:r>
          </w:p>
        </w:tc>
        <w:tc>
          <w:tcPr>
            <w:tcW w:w="1701" w:type="dxa"/>
            <w:shd w:val="clear" w:color="auto" w:fill="FFFFFF"/>
          </w:tcPr>
          <w:p w:rsidR="00A17576" w:rsidRPr="005416EB" w:rsidRDefault="00A17576" w:rsidP="00A17576">
            <w:pPr>
              <w:spacing w:after="200" w:line="276" w:lineRule="auto"/>
              <w:ind w:left="208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 xml:space="preserve">МАУ МФЦ </w:t>
            </w:r>
          </w:p>
          <w:p w:rsidR="00A17576" w:rsidRPr="005416EB" w:rsidRDefault="00A17576" w:rsidP="00A17576">
            <w:pPr>
              <w:spacing w:after="200" w:line="276" w:lineRule="auto"/>
              <w:ind w:left="208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г.</w:t>
            </w:r>
            <w:r w:rsidRPr="005416EB">
              <w:rPr>
                <w:rFonts w:eastAsia="Calibri"/>
                <w:sz w:val="24"/>
              </w:rPr>
              <w:t> </w:t>
            </w:r>
            <w:r w:rsidRPr="005416EB">
              <w:rPr>
                <w:rFonts w:eastAsia="Calibri"/>
                <w:color w:val="auto"/>
                <w:sz w:val="24"/>
                <w:lang w:eastAsia="en-US"/>
              </w:rPr>
              <w:t>Азова</w:t>
            </w:r>
          </w:p>
          <w:p w:rsidR="00A17576" w:rsidRPr="005416EB" w:rsidRDefault="00A17576" w:rsidP="00A17576">
            <w:pPr>
              <w:spacing w:after="200" w:line="276" w:lineRule="auto"/>
              <w:ind w:left="208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(Куц. А.С.)</w:t>
            </w:r>
          </w:p>
          <w:p w:rsidR="00A17576" w:rsidRPr="005416EB" w:rsidRDefault="00A17576" w:rsidP="00A17576">
            <w:pPr>
              <w:spacing w:after="200" w:line="276" w:lineRule="auto"/>
              <w:ind w:left="208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A17576" w:rsidRPr="005416EB" w:rsidRDefault="00A17576" w:rsidP="00A17576">
            <w:pPr>
              <w:spacing w:after="200" w:line="276" w:lineRule="auto"/>
              <w:ind w:left="208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A17576" w:rsidRPr="005416EB" w:rsidRDefault="00A17576" w:rsidP="00A17576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Выполнение</w:t>
            </w:r>
          </w:p>
          <w:p w:rsidR="00A17576" w:rsidRPr="005416EB" w:rsidRDefault="00A17576" w:rsidP="00A17576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запланированного</w:t>
            </w:r>
          </w:p>
          <w:p w:rsidR="00A17576" w:rsidRPr="005416EB" w:rsidRDefault="00A17576" w:rsidP="00A17576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количества</w:t>
            </w:r>
          </w:p>
          <w:p w:rsidR="00A17576" w:rsidRPr="005416EB" w:rsidRDefault="00A17576" w:rsidP="00A17576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предоставленных</w:t>
            </w:r>
          </w:p>
          <w:p w:rsidR="00A17576" w:rsidRPr="005416EB" w:rsidRDefault="00A17576" w:rsidP="00A17576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МАУ МФЦ г. Азова</w:t>
            </w:r>
          </w:p>
          <w:p w:rsidR="00A17576" w:rsidRPr="005416EB" w:rsidRDefault="00A17576" w:rsidP="00A17576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услуг (в том числе</w:t>
            </w:r>
          </w:p>
          <w:p w:rsidR="00A17576" w:rsidRPr="005416EB" w:rsidRDefault="00A17576" w:rsidP="00A17576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принятых запросов и</w:t>
            </w:r>
          </w:p>
          <w:p w:rsidR="00A17576" w:rsidRPr="005416EB" w:rsidRDefault="00A17576" w:rsidP="00A17576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(или) оказанных</w:t>
            </w:r>
          </w:p>
          <w:p w:rsidR="00A17576" w:rsidRPr="005416EB" w:rsidRDefault="00A17576" w:rsidP="00A17576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консультаций)</w:t>
            </w:r>
          </w:p>
          <w:p w:rsidR="00A17576" w:rsidRPr="005416EB" w:rsidRDefault="00A17576" w:rsidP="00A17576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A17576" w:rsidRPr="005416EB" w:rsidRDefault="00A17576" w:rsidP="00A17576">
            <w:pPr>
              <w:spacing w:after="200" w:line="276" w:lineRule="auto"/>
              <w:ind w:left="209" w:hanging="142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весь</w:t>
            </w:r>
          </w:p>
          <w:p w:rsidR="00A17576" w:rsidRPr="005416EB" w:rsidRDefault="00A17576" w:rsidP="00A17576">
            <w:pPr>
              <w:spacing w:after="200" w:line="276" w:lineRule="auto"/>
              <w:ind w:left="209" w:hanging="142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период</w:t>
            </w:r>
          </w:p>
          <w:p w:rsidR="00A17576" w:rsidRPr="005416EB" w:rsidRDefault="00A17576" w:rsidP="00A17576">
            <w:pPr>
              <w:spacing w:after="200" w:line="276" w:lineRule="auto"/>
              <w:ind w:left="209" w:hanging="142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A17576" w:rsidRPr="005416EB" w:rsidRDefault="00A17576" w:rsidP="00A17576">
            <w:pPr>
              <w:spacing w:after="200" w:line="276" w:lineRule="auto"/>
              <w:ind w:left="209" w:hanging="142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A17576" w:rsidRPr="005416EB" w:rsidRDefault="00A17576" w:rsidP="00A17576">
            <w:pPr>
              <w:pStyle w:val="TableParagraph"/>
              <w:spacing w:line="270" w:lineRule="exact"/>
              <w:ind w:left="285"/>
              <w:rPr>
                <w:sz w:val="24"/>
                <w:szCs w:val="24"/>
              </w:rPr>
            </w:pPr>
            <w:r w:rsidRPr="005416EB">
              <w:rPr>
                <w:sz w:val="24"/>
                <w:szCs w:val="24"/>
              </w:rPr>
              <w:t>20862,1</w:t>
            </w:r>
          </w:p>
        </w:tc>
        <w:tc>
          <w:tcPr>
            <w:tcW w:w="1549" w:type="dxa"/>
            <w:shd w:val="clear" w:color="auto" w:fill="FFFFFF"/>
          </w:tcPr>
          <w:p w:rsidR="00A17576" w:rsidRPr="005416EB" w:rsidRDefault="00A17576" w:rsidP="00A17576">
            <w:pPr>
              <w:pStyle w:val="TableParagraph"/>
              <w:spacing w:line="270" w:lineRule="exact"/>
              <w:ind w:left="427"/>
              <w:rPr>
                <w:sz w:val="24"/>
                <w:szCs w:val="24"/>
              </w:rPr>
            </w:pPr>
            <w:r w:rsidRPr="005416EB">
              <w:rPr>
                <w:sz w:val="24"/>
                <w:szCs w:val="24"/>
              </w:rPr>
              <w:t>444,3</w:t>
            </w:r>
          </w:p>
        </w:tc>
        <w:tc>
          <w:tcPr>
            <w:tcW w:w="1135" w:type="dxa"/>
            <w:shd w:val="clear" w:color="auto" w:fill="FFFFFF"/>
          </w:tcPr>
          <w:p w:rsidR="00A17576" w:rsidRPr="005416EB" w:rsidRDefault="00A17576" w:rsidP="00A17576">
            <w:pPr>
              <w:pStyle w:val="TableParagraph"/>
              <w:spacing w:line="270" w:lineRule="exact"/>
              <w:ind w:right="463"/>
              <w:jc w:val="right"/>
              <w:rPr>
                <w:sz w:val="24"/>
                <w:szCs w:val="24"/>
              </w:rPr>
            </w:pPr>
            <w:r w:rsidRPr="005416EB">
              <w:rPr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A17576" w:rsidRPr="005416EB" w:rsidRDefault="00A17576" w:rsidP="00A17576">
            <w:pPr>
              <w:pStyle w:val="TableParagraph"/>
              <w:spacing w:line="270" w:lineRule="exact"/>
              <w:ind w:left="75"/>
              <w:rPr>
                <w:sz w:val="24"/>
                <w:szCs w:val="24"/>
              </w:rPr>
            </w:pPr>
            <w:r w:rsidRPr="005416EB">
              <w:rPr>
                <w:sz w:val="24"/>
                <w:szCs w:val="24"/>
              </w:rPr>
              <w:t>20417,8</w:t>
            </w:r>
          </w:p>
        </w:tc>
        <w:tc>
          <w:tcPr>
            <w:tcW w:w="992" w:type="dxa"/>
            <w:shd w:val="clear" w:color="auto" w:fill="FFFFFF"/>
          </w:tcPr>
          <w:p w:rsidR="00A17576" w:rsidRPr="005416EB" w:rsidRDefault="00A17576" w:rsidP="00A17576">
            <w:pPr>
              <w:pStyle w:val="TableParagraph"/>
              <w:spacing w:line="270" w:lineRule="exact"/>
              <w:ind w:right="174"/>
              <w:jc w:val="right"/>
              <w:rPr>
                <w:sz w:val="24"/>
                <w:szCs w:val="24"/>
              </w:rPr>
            </w:pPr>
            <w:r w:rsidRPr="005416EB">
              <w:rPr>
                <w:sz w:val="24"/>
                <w:szCs w:val="24"/>
              </w:rPr>
              <w:t>2250,0</w:t>
            </w:r>
          </w:p>
        </w:tc>
      </w:tr>
      <w:tr w:rsidR="00ED7E4B" w:rsidRPr="005416EB" w:rsidTr="00CD02E7">
        <w:trPr>
          <w:tblCellSpacing w:w="5" w:type="nil"/>
          <w:jc w:val="center"/>
        </w:trPr>
        <w:tc>
          <w:tcPr>
            <w:tcW w:w="926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ED7E4B" w:rsidRPr="005416EB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Контрольное событие   2.1 Количество</w:t>
            </w:r>
          </w:p>
          <w:p w:rsidR="00ED7E4B" w:rsidRPr="005416EB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предоставленных</w:t>
            </w:r>
          </w:p>
          <w:p w:rsidR="00ED7E4B" w:rsidRPr="005416EB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услуг</w:t>
            </w:r>
          </w:p>
        </w:tc>
        <w:tc>
          <w:tcPr>
            <w:tcW w:w="1701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left="208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ED7E4B" w:rsidRPr="005416EB" w:rsidRDefault="00ED7E4B" w:rsidP="00ED7E4B">
            <w:pPr>
              <w:spacing w:after="200" w:line="276" w:lineRule="auto"/>
              <w:ind w:left="208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ED7E4B" w:rsidRPr="005416EB" w:rsidRDefault="00A17576" w:rsidP="00EF4D77">
            <w:pPr>
              <w:spacing w:after="200" w:line="276" w:lineRule="auto"/>
              <w:ind w:left="69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sz w:val="24"/>
                <w:shd w:val="clear" w:color="auto" w:fill="FFFFFF"/>
              </w:rPr>
              <w:t>62334</w:t>
            </w:r>
          </w:p>
        </w:tc>
        <w:tc>
          <w:tcPr>
            <w:tcW w:w="1134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549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</w:tr>
      <w:tr w:rsidR="00ED7E4B" w:rsidRPr="005416EB" w:rsidTr="00CD02E7">
        <w:trPr>
          <w:tblCellSpacing w:w="5" w:type="nil"/>
          <w:jc w:val="center"/>
        </w:trPr>
        <w:tc>
          <w:tcPr>
            <w:tcW w:w="926" w:type="dxa"/>
            <w:vMerge w:val="restart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left="720" w:hanging="578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2.2</w:t>
            </w:r>
          </w:p>
        </w:tc>
        <w:tc>
          <w:tcPr>
            <w:tcW w:w="2551" w:type="dxa"/>
            <w:shd w:val="clear" w:color="auto" w:fill="FFFFFF"/>
          </w:tcPr>
          <w:p w:rsidR="00ED7E4B" w:rsidRPr="005416EB" w:rsidRDefault="00ED7E4B" w:rsidP="00ED7E4B">
            <w:pPr>
              <w:spacing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Основное мероприятие 2.2 Регулярное освещение деятельности муниципального Автономного учреждения</w:t>
            </w:r>
          </w:p>
          <w:p w:rsidR="00ED7E4B" w:rsidRPr="005416EB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города Азова «Многофункциональный центр предоставления</w:t>
            </w:r>
          </w:p>
          <w:p w:rsidR="00ED7E4B" w:rsidRPr="005416EB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государственных</w:t>
            </w:r>
          </w:p>
          <w:p w:rsidR="00ED7E4B" w:rsidRPr="005416EB" w:rsidRDefault="00ED7E4B" w:rsidP="008244C7">
            <w:pPr>
              <w:ind w:firstLine="0"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color w:val="auto"/>
                <w:sz w:val="24"/>
              </w:rPr>
              <w:lastRenderedPageBreak/>
              <w:t>муниципальных услуг» в СМИ и в сети Интернет.</w:t>
            </w:r>
          </w:p>
        </w:tc>
        <w:tc>
          <w:tcPr>
            <w:tcW w:w="1701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lastRenderedPageBreak/>
              <w:t xml:space="preserve">МАУ МФЦ </w:t>
            </w:r>
          </w:p>
          <w:p w:rsidR="00ED7E4B" w:rsidRPr="005416EB" w:rsidRDefault="00ED7E4B" w:rsidP="00ED7E4B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г. Азова</w:t>
            </w:r>
          </w:p>
          <w:p w:rsidR="00ED7E4B" w:rsidRPr="005416EB" w:rsidRDefault="00ED7E4B" w:rsidP="00ED7E4B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(Куц А.С)</w:t>
            </w:r>
          </w:p>
        </w:tc>
        <w:tc>
          <w:tcPr>
            <w:tcW w:w="2835" w:type="dxa"/>
            <w:shd w:val="clear" w:color="auto" w:fill="FFFFFF"/>
          </w:tcPr>
          <w:p w:rsidR="00ED7E4B" w:rsidRPr="005416EB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Повышение</w:t>
            </w:r>
          </w:p>
          <w:p w:rsidR="00ED7E4B" w:rsidRPr="005416EB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информированности</w:t>
            </w:r>
          </w:p>
          <w:p w:rsidR="00ED7E4B" w:rsidRPr="005416EB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потребителей услуг о</w:t>
            </w:r>
          </w:p>
          <w:p w:rsidR="00ED7E4B" w:rsidRPr="005416EB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возможности</w:t>
            </w:r>
          </w:p>
          <w:p w:rsidR="00ED7E4B" w:rsidRPr="005416EB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получения</w:t>
            </w:r>
          </w:p>
          <w:p w:rsidR="00ED7E4B" w:rsidRPr="005416EB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государственных и</w:t>
            </w:r>
          </w:p>
          <w:p w:rsidR="00ED7E4B" w:rsidRPr="005416EB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муниципальных услуг</w:t>
            </w:r>
          </w:p>
          <w:p w:rsidR="00ED7E4B" w:rsidRPr="005416EB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на базе МФЦ.</w:t>
            </w:r>
          </w:p>
          <w:p w:rsidR="00ED7E4B" w:rsidRPr="005416EB" w:rsidRDefault="00ED7E4B" w:rsidP="00ED7E4B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весь</w:t>
            </w:r>
          </w:p>
          <w:p w:rsidR="00ED7E4B" w:rsidRPr="005416EB" w:rsidRDefault="00ED7E4B" w:rsidP="00ED7E4B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период</w:t>
            </w:r>
          </w:p>
        </w:tc>
        <w:tc>
          <w:tcPr>
            <w:tcW w:w="1560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b/>
                <w:bCs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549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b/>
                <w:bCs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b/>
                <w:bCs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b/>
                <w:bCs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b/>
                <w:bCs/>
                <w:color w:val="auto"/>
                <w:sz w:val="24"/>
                <w:lang w:eastAsia="en-US"/>
              </w:rPr>
              <w:t>-</w:t>
            </w:r>
          </w:p>
        </w:tc>
      </w:tr>
      <w:tr w:rsidR="00ED7E4B" w:rsidRPr="005416EB" w:rsidTr="00CD02E7">
        <w:trPr>
          <w:tblCellSpacing w:w="5" w:type="nil"/>
          <w:jc w:val="center"/>
        </w:trPr>
        <w:tc>
          <w:tcPr>
            <w:tcW w:w="926" w:type="dxa"/>
            <w:vMerge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ED7E4B" w:rsidRPr="005416EB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Контрольное событие 2. Количество</w:t>
            </w:r>
          </w:p>
          <w:p w:rsidR="00ED7E4B" w:rsidRPr="005416EB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публикаций</w:t>
            </w:r>
          </w:p>
          <w:p w:rsidR="00ED7E4B" w:rsidRPr="005416EB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услуг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EF4D77" w:rsidRPr="005416EB" w:rsidRDefault="00EF4D77" w:rsidP="00EF4D77">
            <w:pPr>
              <w:spacing w:after="200" w:line="276" w:lineRule="auto"/>
              <w:ind w:left="67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ED7E4B" w:rsidRPr="005416EB" w:rsidRDefault="00EB3026" w:rsidP="00EF4D77">
            <w:pPr>
              <w:spacing w:after="200" w:line="276" w:lineRule="auto"/>
              <w:ind w:left="67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sz w:val="24"/>
                <w:shd w:val="clear" w:color="auto" w:fill="FFFFFF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549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</w:tr>
      <w:tr w:rsidR="00BF06C9" w:rsidRPr="005416EB" w:rsidTr="00CD02E7">
        <w:trPr>
          <w:trHeight w:val="4623"/>
          <w:tblCellSpacing w:w="5" w:type="nil"/>
          <w:jc w:val="center"/>
        </w:trPr>
        <w:tc>
          <w:tcPr>
            <w:tcW w:w="926" w:type="dxa"/>
            <w:vMerge w:val="restart"/>
            <w:shd w:val="clear" w:color="auto" w:fill="FFFFFF"/>
          </w:tcPr>
          <w:p w:rsidR="00BF06C9" w:rsidRPr="005416EB" w:rsidRDefault="00BF06C9" w:rsidP="00BF06C9">
            <w:pPr>
              <w:spacing w:after="200" w:line="276" w:lineRule="auto"/>
              <w:ind w:left="14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2.3</w:t>
            </w:r>
          </w:p>
          <w:p w:rsidR="00BF06C9" w:rsidRPr="005416EB" w:rsidRDefault="00BF06C9" w:rsidP="00BF06C9">
            <w:pPr>
              <w:spacing w:after="200" w:line="276" w:lineRule="auto"/>
              <w:ind w:left="14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BF06C9" w:rsidRPr="005416EB" w:rsidRDefault="00BF06C9" w:rsidP="00BF06C9">
            <w:pPr>
              <w:spacing w:after="200" w:line="276" w:lineRule="auto"/>
              <w:ind w:left="14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BF06C9" w:rsidRPr="005416EB" w:rsidRDefault="00BF06C9" w:rsidP="00BF06C9">
            <w:pPr>
              <w:spacing w:after="200" w:line="276" w:lineRule="auto"/>
              <w:ind w:left="14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BF06C9" w:rsidRPr="005416EB" w:rsidRDefault="00BF06C9" w:rsidP="00BF06C9">
            <w:pPr>
              <w:spacing w:after="200" w:line="276" w:lineRule="auto"/>
              <w:ind w:left="142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BF06C9" w:rsidRPr="005416EB" w:rsidRDefault="00BF06C9" w:rsidP="00BF06C9">
            <w:pPr>
              <w:spacing w:line="276" w:lineRule="auto"/>
              <w:ind w:firstLine="0"/>
              <w:contextualSpacing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Основное</w:t>
            </w:r>
          </w:p>
          <w:p w:rsidR="00BF06C9" w:rsidRPr="005416EB" w:rsidRDefault="00BF06C9" w:rsidP="00BF06C9">
            <w:pPr>
              <w:spacing w:line="276" w:lineRule="auto"/>
              <w:ind w:firstLine="0"/>
              <w:contextualSpacing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мероприятие 2.3</w:t>
            </w:r>
          </w:p>
          <w:p w:rsidR="00BF06C9" w:rsidRPr="005416EB" w:rsidRDefault="00BF06C9" w:rsidP="00BF06C9">
            <w:pPr>
              <w:ind w:firstLine="0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Организация</w:t>
            </w:r>
          </w:p>
          <w:p w:rsidR="00BF06C9" w:rsidRPr="005416EB" w:rsidRDefault="00BF06C9" w:rsidP="00BF06C9">
            <w:pPr>
              <w:ind w:firstLine="0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предоставления</w:t>
            </w:r>
          </w:p>
          <w:p w:rsidR="00BF06C9" w:rsidRPr="005416EB" w:rsidRDefault="00BF06C9" w:rsidP="00BF06C9">
            <w:pPr>
              <w:ind w:firstLine="0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государственных и</w:t>
            </w:r>
          </w:p>
          <w:p w:rsidR="00BF06C9" w:rsidRPr="005416EB" w:rsidRDefault="00BF06C9" w:rsidP="00BF06C9">
            <w:pPr>
              <w:ind w:firstLine="0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муниципальных услуг на</w:t>
            </w:r>
          </w:p>
          <w:p w:rsidR="00BF06C9" w:rsidRPr="005416EB" w:rsidRDefault="00BF06C9" w:rsidP="00BF06C9">
            <w:pPr>
              <w:ind w:firstLine="0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базе МАУ МФЦ г. Азова в рамках обеспечения</w:t>
            </w:r>
          </w:p>
          <w:p w:rsidR="00BF06C9" w:rsidRPr="005416EB" w:rsidRDefault="00BF06C9" w:rsidP="00BF06C9">
            <w:pPr>
              <w:ind w:firstLine="0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реализации принципа</w:t>
            </w:r>
          </w:p>
          <w:p w:rsidR="00BF06C9" w:rsidRPr="005416EB" w:rsidRDefault="00BF06C9" w:rsidP="00BF06C9">
            <w:pPr>
              <w:ind w:firstLine="0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экстерриториальности.</w:t>
            </w:r>
          </w:p>
          <w:p w:rsidR="00BF06C9" w:rsidRPr="005416EB" w:rsidRDefault="00BF06C9" w:rsidP="00BF06C9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BF06C9" w:rsidRPr="005416EB" w:rsidRDefault="00BF06C9" w:rsidP="00BF06C9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BF06C9" w:rsidRPr="005416EB" w:rsidRDefault="00BF06C9" w:rsidP="00BF06C9">
            <w:pPr>
              <w:spacing w:after="200"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BF06C9" w:rsidRPr="005416EB" w:rsidRDefault="00BF06C9" w:rsidP="00BF06C9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 xml:space="preserve">МАУ МФЦ </w:t>
            </w:r>
          </w:p>
          <w:p w:rsidR="00BF06C9" w:rsidRPr="005416EB" w:rsidRDefault="00BF06C9" w:rsidP="00BF06C9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 xml:space="preserve">г. Азова </w:t>
            </w:r>
          </w:p>
          <w:p w:rsidR="00BF06C9" w:rsidRPr="005416EB" w:rsidRDefault="00BF06C9" w:rsidP="00BF06C9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(Куц А.С.)</w:t>
            </w:r>
          </w:p>
          <w:p w:rsidR="00BF06C9" w:rsidRPr="005416EB" w:rsidRDefault="00BF06C9" w:rsidP="00BF06C9">
            <w:pPr>
              <w:spacing w:after="200" w:line="276" w:lineRule="auto"/>
              <w:ind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BF06C9" w:rsidRPr="005416EB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Обеспечение предоставления</w:t>
            </w:r>
          </w:p>
          <w:p w:rsidR="00BF06C9" w:rsidRPr="005416EB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Государственных и муниципальных услуг</w:t>
            </w:r>
          </w:p>
          <w:p w:rsidR="00BF06C9" w:rsidRPr="005416EB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в МАУ МФЦ г. Азова</w:t>
            </w:r>
          </w:p>
          <w:p w:rsidR="00BF06C9" w:rsidRPr="005416EB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по принципу</w:t>
            </w:r>
          </w:p>
          <w:p w:rsidR="00BF06C9" w:rsidRPr="005416EB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экстерриториальности</w:t>
            </w:r>
          </w:p>
          <w:p w:rsidR="00BF06C9" w:rsidRPr="005416EB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в соответствии с перечнем</w:t>
            </w:r>
          </w:p>
          <w:p w:rsidR="00BF06C9" w:rsidRPr="005416EB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государственных и</w:t>
            </w:r>
          </w:p>
          <w:p w:rsidR="00BF06C9" w:rsidRPr="005416EB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муниципальных услуг,</w:t>
            </w:r>
          </w:p>
          <w:p w:rsidR="00BF06C9" w:rsidRPr="005416EB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оказываемых по принципу экстерриториальности</w:t>
            </w:r>
          </w:p>
          <w:p w:rsidR="00BF06C9" w:rsidRPr="005416EB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на территории Ростовской</w:t>
            </w:r>
          </w:p>
          <w:p w:rsidR="00BF06C9" w:rsidRPr="005416EB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области многофункциональными центрами предоставления</w:t>
            </w:r>
          </w:p>
          <w:p w:rsidR="00BF06C9" w:rsidRPr="005416EB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государственных и</w:t>
            </w:r>
          </w:p>
          <w:p w:rsidR="00BF06C9" w:rsidRPr="005416EB" w:rsidRDefault="00BF06C9" w:rsidP="00BF06C9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муниципальных услуг</w:t>
            </w:r>
          </w:p>
        </w:tc>
        <w:tc>
          <w:tcPr>
            <w:tcW w:w="1134" w:type="dxa"/>
            <w:shd w:val="clear" w:color="auto" w:fill="FFFFFF"/>
          </w:tcPr>
          <w:p w:rsidR="00BF06C9" w:rsidRPr="005416EB" w:rsidRDefault="00BF06C9" w:rsidP="00BF06C9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весь</w:t>
            </w:r>
          </w:p>
          <w:p w:rsidR="00BF06C9" w:rsidRPr="005416EB" w:rsidRDefault="00BF06C9" w:rsidP="00BF06C9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период</w:t>
            </w:r>
          </w:p>
          <w:p w:rsidR="00BF06C9" w:rsidRPr="005416EB" w:rsidRDefault="00BF06C9" w:rsidP="00BF06C9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BF06C9" w:rsidRPr="005416EB" w:rsidRDefault="00BF06C9" w:rsidP="00BF06C9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BF06C9" w:rsidRPr="005416EB" w:rsidRDefault="00BF06C9" w:rsidP="00BF06C9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BF06C9" w:rsidRPr="005416EB" w:rsidRDefault="00077F1D" w:rsidP="00BF06C9">
            <w:pPr>
              <w:pStyle w:val="TableParagraph"/>
              <w:spacing w:line="270" w:lineRule="exact"/>
              <w:ind w:left="371" w:right="359"/>
              <w:jc w:val="center"/>
              <w:rPr>
                <w:sz w:val="24"/>
                <w:szCs w:val="24"/>
              </w:rPr>
            </w:pPr>
            <w:r w:rsidRPr="005416EB">
              <w:rPr>
                <w:sz w:val="24"/>
                <w:szCs w:val="24"/>
              </w:rPr>
              <w:t>299,1</w:t>
            </w:r>
          </w:p>
        </w:tc>
        <w:tc>
          <w:tcPr>
            <w:tcW w:w="1549" w:type="dxa"/>
            <w:shd w:val="clear" w:color="auto" w:fill="FFFFFF"/>
          </w:tcPr>
          <w:p w:rsidR="00BF06C9" w:rsidRPr="005416EB" w:rsidRDefault="00077F1D" w:rsidP="00BF06C9">
            <w:pPr>
              <w:pStyle w:val="TableParagraph"/>
              <w:spacing w:line="270" w:lineRule="exact"/>
              <w:ind w:left="424" w:right="411"/>
              <w:jc w:val="center"/>
              <w:rPr>
                <w:sz w:val="24"/>
                <w:szCs w:val="24"/>
              </w:rPr>
            </w:pPr>
            <w:r w:rsidRPr="005416EB">
              <w:rPr>
                <w:sz w:val="24"/>
                <w:szCs w:val="24"/>
              </w:rPr>
              <w:t>232,1</w:t>
            </w:r>
          </w:p>
        </w:tc>
        <w:tc>
          <w:tcPr>
            <w:tcW w:w="1135" w:type="dxa"/>
            <w:shd w:val="clear" w:color="auto" w:fill="FFFFFF"/>
          </w:tcPr>
          <w:p w:rsidR="00BF06C9" w:rsidRPr="005416EB" w:rsidRDefault="00BF06C9" w:rsidP="00BF06C9">
            <w:pPr>
              <w:pStyle w:val="TableParagraph"/>
              <w:spacing w:line="275" w:lineRule="exact"/>
              <w:ind w:right="170"/>
              <w:jc w:val="center"/>
              <w:rPr>
                <w:b/>
                <w:sz w:val="24"/>
                <w:szCs w:val="24"/>
              </w:rPr>
            </w:pPr>
            <w:r w:rsidRPr="005416E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BF06C9" w:rsidRPr="005416EB" w:rsidRDefault="00077F1D" w:rsidP="00BF06C9">
            <w:pPr>
              <w:pStyle w:val="TableParagraph"/>
              <w:spacing w:line="270" w:lineRule="exact"/>
              <w:ind w:left="363"/>
              <w:rPr>
                <w:sz w:val="24"/>
                <w:szCs w:val="24"/>
              </w:rPr>
            </w:pPr>
            <w:r w:rsidRPr="005416EB">
              <w:rPr>
                <w:sz w:val="24"/>
                <w:szCs w:val="24"/>
              </w:rPr>
              <w:t>67,0</w:t>
            </w:r>
          </w:p>
        </w:tc>
        <w:tc>
          <w:tcPr>
            <w:tcW w:w="992" w:type="dxa"/>
            <w:shd w:val="clear" w:color="auto" w:fill="FFFFFF"/>
          </w:tcPr>
          <w:p w:rsidR="00BF06C9" w:rsidRPr="005416EB" w:rsidRDefault="00BF06C9" w:rsidP="00BF06C9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b/>
                <w:bCs/>
                <w:color w:val="auto"/>
                <w:sz w:val="24"/>
                <w:lang w:eastAsia="en-US"/>
              </w:rPr>
              <w:t>-</w:t>
            </w:r>
          </w:p>
        </w:tc>
      </w:tr>
      <w:tr w:rsidR="00ED7E4B" w:rsidRPr="005416EB" w:rsidTr="00CD02E7">
        <w:trPr>
          <w:trHeight w:val="1450"/>
          <w:tblCellSpacing w:w="5" w:type="nil"/>
          <w:jc w:val="center"/>
        </w:trPr>
        <w:tc>
          <w:tcPr>
            <w:tcW w:w="926" w:type="dxa"/>
            <w:vMerge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ED7E4B" w:rsidRPr="005416EB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 xml:space="preserve">Контрольное событие 2.3. </w:t>
            </w:r>
          </w:p>
          <w:p w:rsidR="00ED7E4B" w:rsidRPr="005416EB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Количество</w:t>
            </w:r>
          </w:p>
          <w:p w:rsidR="00ED7E4B" w:rsidRPr="005416EB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оказываемых услуг</w:t>
            </w:r>
          </w:p>
          <w:p w:rsidR="00ED7E4B" w:rsidRPr="005416EB" w:rsidRDefault="00ED7E4B" w:rsidP="00ED7E4B">
            <w:pPr>
              <w:ind w:firstLine="0"/>
              <w:jc w:val="left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по принципу экстерриториальности</w:t>
            </w:r>
          </w:p>
        </w:tc>
        <w:tc>
          <w:tcPr>
            <w:tcW w:w="1701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EF4D77" w:rsidRPr="005416EB" w:rsidRDefault="00EF4D77" w:rsidP="00EF4D77">
            <w:pPr>
              <w:spacing w:after="200" w:line="276" w:lineRule="auto"/>
              <w:ind w:left="67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ED7E4B" w:rsidRPr="005416EB" w:rsidRDefault="00EC34FF" w:rsidP="007F6A01">
            <w:pPr>
              <w:spacing w:after="200" w:line="276" w:lineRule="auto"/>
              <w:ind w:left="67"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70</w:t>
            </w:r>
          </w:p>
        </w:tc>
        <w:tc>
          <w:tcPr>
            <w:tcW w:w="1134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549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</w:tr>
      <w:tr w:rsidR="00EF4D77" w:rsidRPr="005416EB" w:rsidTr="00CD02E7">
        <w:trPr>
          <w:trHeight w:val="2476"/>
          <w:tblCellSpacing w:w="5" w:type="nil"/>
          <w:jc w:val="center"/>
        </w:trPr>
        <w:tc>
          <w:tcPr>
            <w:tcW w:w="926" w:type="dxa"/>
            <w:shd w:val="clear" w:color="auto" w:fill="FFFFFF"/>
          </w:tcPr>
          <w:p w:rsidR="00EF4D77" w:rsidRPr="005416EB" w:rsidRDefault="00EF4D77" w:rsidP="00EF4D77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EF4D77" w:rsidRPr="005416EB" w:rsidRDefault="00EF4D77" w:rsidP="00EF4D77">
            <w:pPr>
              <w:spacing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Основное мероприятие 2.4</w:t>
            </w:r>
          </w:p>
          <w:p w:rsidR="00EF4D77" w:rsidRPr="005416EB" w:rsidRDefault="00EF4D77" w:rsidP="00EF4D77">
            <w:pPr>
              <w:spacing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Регулярное обучение сотрудников МАУ МФЦ г. Азова в рамках системы непрерывного обучения и повышения квалификации.</w:t>
            </w:r>
          </w:p>
        </w:tc>
        <w:tc>
          <w:tcPr>
            <w:tcW w:w="1701" w:type="dxa"/>
            <w:shd w:val="clear" w:color="auto" w:fill="FFFFFF"/>
          </w:tcPr>
          <w:p w:rsidR="00EF4D77" w:rsidRPr="005416EB" w:rsidRDefault="00EF4D77" w:rsidP="00EF4D77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</w:tcPr>
          <w:p w:rsidR="00EF4D77" w:rsidRPr="005416EB" w:rsidRDefault="00EF4D77" w:rsidP="00EF4D77">
            <w:pPr>
              <w:ind w:firstLine="0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Увеличение уровня</w:t>
            </w:r>
          </w:p>
          <w:p w:rsidR="00EF4D77" w:rsidRPr="005416EB" w:rsidRDefault="00EF4D77" w:rsidP="00EF4D77">
            <w:pPr>
              <w:ind w:firstLine="0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профессионализма</w:t>
            </w:r>
          </w:p>
          <w:p w:rsidR="00EF4D77" w:rsidRPr="005416EB" w:rsidRDefault="00EF4D77" w:rsidP="00EF4D77">
            <w:pPr>
              <w:ind w:firstLine="0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специалистов МФЦ в</w:t>
            </w:r>
          </w:p>
          <w:p w:rsidR="00EF4D77" w:rsidRPr="005416EB" w:rsidRDefault="00EF4D77" w:rsidP="00EF4D77">
            <w:pPr>
              <w:ind w:firstLine="0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области оказания</w:t>
            </w:r>
          </w:p>
          <w:p w:rsidR="00EF4D77" w:rsidRPr="005416EB" w:rsidRDefault="00EF4D77" w:rsidP="00EF4D77">
            <w:pPr>
              <w:ind w:firstLine="0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государственных и</w:t>
            </w:r>
          </w:p>
          <w:p w:rsidR="00EF4D77" w:rsidRPr="005416EB" w:rsidRDefault="00EF4D77" w:rsidP="00EF4D77">
            <w:pPr>
              <w:ind w:firstLine="0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муниципальных услуг, а также использования</w:t>
            </w:r>
          </w:p>
          <w:p w:rsidR="00EF4D77" w:rsidRPr="005416EB" w:rsidRDefault="00EF4D77" w:rsidP="00EF4D77">
            <w:pPr>
              <w:ind w:firstLine="0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информационных и</w:t>
            </w:r>
          </w:p>
          <w:p w:rsidR="00EF4D77" w:rsidRPr="005416EB" w:rsidRDefault="00EF4D77" w:rsidP="00EF4D77">
            <w:pPr>
              <w:ind w:firstLine="0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телекоммуникационных технологий.</w:t>
            </w:r>
          </w:p>
        </w:tc>
        <w:tc>
          <w:tcPr>
            <w:tcW w:w="1134" w:type="dxa"/>
            <w:shd w:val="clear" w:color="auto" w:fill="FFFFFF"/>
          </w:tcPr>
          <w:p w:rsidR="00EF4D77" w:rsidRPr="005416EB" w:rsidRDefault="00EF4D77" w:rsidP="00EF4D77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EF4D77" w:rsidRPr="005416EB" w:rsidRDefault="00EF4D77" w:rsidP="00EF4D77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549" w:type="dxa"/>
            <w:shd w:val="clear" w:color="auto" w:fill="FFFFFF"/>
          </w:tcPr>
          <w:p w:rsidR="00EF4D77" w:rsidRPr="005416EB" w:rsidRDefault="00EF4D77" w:rsidP="00EF4D77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EF4D77" w:rsidRPr="005416EB" w:rsidRDefault="00EF4D77" w:rsidP="00EF4D77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EF4D77" w:rsidRPr="005416EB" w:rsidRDefault="00EF4D77" w:rsidP="00EF4D77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F4D77" w:rsidRPr="005416EB" w:rsidRDefault="00EF4D77" w:rsidP="00EF4D77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</w:tr>
      <w:tr w:rsidR="00EF4D77" w:rsidRPr="005416EB" w:rsidTr="00CD02E7">
        <w:trPr>
          <w:trHeight w:val="1053"/>
          <w:tblCellSpacing w:w="5" w:type="nil"/>
          <w:jc w:val="center"/>
        </w:trPr>
        <w:tc>
          <w:tcPr>
            <w:tcW w:w="926" w:type="dxa"/>
            <w:shd w:val="clear" w:color="auto" w:fill="FFFFFF"/>
          </w:tcPr>
          <w:p w:rsidR="00EF4D77" w:rsidRPr="005416EB" w:rsidRDefault="00EF4D77" w:rsidP="00EF4D77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shd w:val="clear" w:color="auto" w:fill="FFFFFF"/>
          </w:tcPr>
          <w:p w:rsidR="00EF4D77" w:rsidRPr="005416EB" w:rsidRDefault="00EF4D77" w:rsidP="00EF4D77">
            <w:pPr>
              <w:spacing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Контрольное событие2.4</w:t>
            </w:r>
          </w:p>
          <w:p w:rsidR="00EF4D77" w:rsidRPr="005416EB" w:rsidRDefault="00EF4D77" w:rsidP="00EF4D77">
            <w:pPr>
              <w:spacing w:line="276" w:lineRule="auto"/>
              <w:ind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Количество работников МФЦ, прошедших обучение.</w:t>
            </w:r>
          </w:p>
        </w:tc>
        <w:tc>
          <w:tcPr>
            <w:tcW w:w="1701" w:type="dxa"/>
            <w:shd w:val="clear" w:color="auto" w:fill="FFFFFF"/>
          </w:tcPr>
          <w:p w:rsidR="00EF4D77" w:rsidRPr="005416EB" w:rsidRDefault="00EF4D77" w:rsidP="00EF4D77">
            <w:pPr>
              <w:spacing w:after="200" w:line="276" w:lineRule="auto"/>
              <w:ind w:left="66"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2835" w:type="dxa"/>
            <w:shd w:val="clear" w:color="auto" w:fill="FFFFFF"/>
          </w:tcPr>
          <w:p w:rsidR="00EF4D77" w:rsidRPr="005416EB" w:rsidRDefault="00EF4D77" w:rsidP="00EF4D77">
            <w:pPr>
              <w:ind w:firstLine="0"/>
              <w:jc w:val="center"/>
              <w:rPr>
                <w:color w:val="auto"/>
                <w:sz w:val="24"/>
              </w:rPr>
            </w:pPr>
          </w:p>
          <w:p w:rsidR="00EF4D77" w:rsidRPr="005416EB" w:rsidRDefault="00294AF6" w:rsidP="00EF4D77">
            <w:pPr>
              <w:ind w:firstLine="0"/>
              <w:jc w:val="center"/>
              <w:rPr>
                <w:color w:val="auto"/>
                <w:sz w:val="24"/>
              </w:rPr>
            </w:pPr>
            <w:r w:rsidRPr="005416EB">
              <w:rPr>
                <w:color w:val="auto"/>
                <w:sz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EF4D77" w:rsidRPr="005416EB" w:rsidRDefault="00EF4D77" w:rsidP="00EF4D77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EF4D77" w:rsidRPr="005416EB" w:rsidRDefault="00EF4D77" w:rsidP="00EF4D77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549" w:type="dxa"/>
            <w:shd w:val="clear" w:color="auto" w:fill="FFFFFF"/>
          </w:tcPr>
          <w:p w:rsidR="00EF4D77" w:rsidRPr="005416EB" w:rsidRDefault="00EF4D77" w:rsidP="00EF4D77">
            <w:pPr>
              <w:spacing w:after="200" w:line="276" w:lineRule="auto"/>
              <w:ind w:left="720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35" w:type="dxa"/>
            <w:shd w:val="clear" w:color="auto" w:fill="FFFFFF"/>
          </w:tcPr>
          <w:p w:rsidR="00EF4D77" w:rsidRPr="005416EB" w:rsidRDefault="00EF4D77" w:rsidP="00EF4D77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EF4D77" w:rsidRPr="005416EB" w:rsidRDefault="00EF4D77" w:rsidP="00EF4D77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F4D77" w:rsidRPr="005416EB" w:rsidRDefault="00EF4D77" w:rsidP="00EF4D77">
            <w:pPr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-</w:t>
            </w:r>
          </w:p>
        </w:tc>
      </w:tr>
      <w:tr w:rsidR="00ED7E4B" w:rsidRPr="005416EB" w:rsidTr="00CD02E7">
        <w:trPr>
          <w:tblCellSpacing w:w="5" w:type="nil"/>
          <w:jc w:val="center"/>
        </w:trPr>
        <w:tc>
          <w:tcPr>
            <w:tcW w:w="926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left="284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3.</w:t>
            </w:r>
          </w:p>
        </w:tc>
        <w:tc>
          <w:tcPr>
            <w:tcW w:w="2551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 xml:space="preserve">Итого по муниципальной программе </w:t>
            </w:r>
          </w:p>
        </w:tc>
        <w:tc>
          <w:tcPr>
            <w:tcW w:w="1701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Администрация города Азова (</w:t>
            </w:r>
            <w:r w:rsidR="00A50A4B" w:rsidRPr="005416EB">
              <w:rPr>
                <w:rFonts w:eastAsia="Calibri"/>
                <w:color w:val="auto"/>
                <w:sz w:val="24"/>
                <w:lang w:eastAsia="en-US"/>
              </w:rPr>
              <w:t>о</w:t>
            </w:r>
            <w:r w:rsidRPr="005416EB">
              <w:rPr>
                <w:rFonts w:eastAsia="Calibri"/>
                <w:color w:val="auto"/>
                <w:sz w:val="24"/>
                <w:lang w:eastAsia="en-US"/>
              </w:rPr>
              <w:t>тдел</w:t>
            </w:r>
            <w:r w:rsidR="00A50A4B" w:rsidRPr="005416EB">
              <w:rPr>
                <w:rFonts w:eastAsia="Calibri"/>
                <w:color w:val="auto"/>
                <w:sz w:val="24"/>
                <w:lang w:eastAsia="en-US"/>
              </w:rPr>
              <w:t xml:space="preserve"> общественных связей</w:t>
            </w:r>
            <w:r w:rsidRPr="005416EB">
              <w:rPr>
                <w:rFonts w:eastAsia="Calibri"/>
                <w:color w:val="auto"/>
                <w:sz w:val="24"/>
                <w:lang w:eastAsia="en-US"/>
              </w:rPr>
              <w:t xml:space="preserve">), МКУ «ЦОД» </w:t>
            </w:r>
          </w:p>
          <w:p w:rsidR="00ED7E4B" w:rsidRPr="005416EB" w:rsidRDefault="00ED7E4B" w:rsidP="00ED7E4B">
            <w:pPr>
              <w:spacing w:after="200" w:line="276" w:lineRule="auto"/>
              <w:ind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г. Азова (</w:t>
            </w:r>
            <w:proofErr w:type="spellStart"/>
            <w:r w:rsidR="00376311" w:rsidRPr="005416EB">
              <w:rPr>
                <w:rFonts w:eastAsia="Calibri"/>
                <w:color w:val="auto"/>
                <w:sz w:val="24"/>
                <w:lang w:eastAsia="en-US"/>
              </w:rPr>
              <w:t>Тюпалов</w:t>
            </w:r>
            <w:proofErr w:type="spellEnd"/>
            <w:r w:rsidR="00776BAF">
              <w:rPr>
                <w:rFonts w:eastAsia="Calibri"/>
                <w:color w:val="auto"/>
                <w:sz w:val="24"/>
                <w:lang w:eastAsia="en-US"/>
              </w:rPr>
              <w:t xml:space="preserve"> </w:t>
            </w:r>
            <w:r w:rsidR="00376311" w:rsidRPr="005416EB">
              <w:rPr>
                <w:rFonts w:eastAsia="Calibri"/>
                <w:color w:val="auto"/>
                <w:sz w:val="24"/>
                <w:lang w:eastAsia="en-US"/>
              </w:rPr>
              <w:t>Р.Е.</w:t>
            </w:r>
            <w:r w:rsidRPr="005416EB">
              <w:rPr>
                <w:rFonts w:eastAsia="Calibri"/>
                <w:color w:val="auto"/>
                <w:sz w:val="24"/>
                <w:lang w:eastAsia="en-US"/>
              </w:rPr>
              <w:t>), МАУМФЦ</w:t>
            </w:r>
          </w:p>
          <w:p w:rsidR="00ED7E4B" w:rsidRPr="005416EB" w:rsidRDefault="00ED7E4B" w:rsidP="00ED7E4B">
            <w:pPr>
              <w:spacing w:after="200" w:line="276" w:lineRule="auto"/>
              <w:ind w:right="-75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г. Азова (Куц А.С)</w:t>
            </w:r>
          </w:p>
        </w:tc>
        <w:tc>
          <w:tcPr>
            <w:tcW w:w="2835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left="67" w:firstLine="0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>Создание стабильных условий работы администрации города Азова и оказания муниципальных (государственных) услуг населению, обеспечение поддержки социально-эконом</w:t>
            </w:r>
            <w:r w:rsidR="00CF7988" w:rsidRPr="005416EB">
              <w:rPr>
                <w:rFonts w:eastAsia="Calibri"/>
                <w:color w:val="auto"/>
                <w:sz w:val="24"/>
                <w:lang w:eastAsia="en-US"/>
              </w:rPr>
              <w:t>ического развития города Азова.</w:t>
            </w:r>
          </w:p>
        </w:tc>
        <w:tc>
          <w:tcPr>
            <w:tcW w:w="1134" w:type="dxa"/>
            <w:shd w:val="clear" w:color="auto" w:fill="FFFFFF"/>
          </w:tcPr>
          <w:p w:rsidR="00ED7E4B" w:rsidRPr="005416EB" w:rsidRDefault="00ED7E4B" w:rsidP="00ED7E4B">
            <w:pPr>
              <w:spacing w:after="200" w:line="276" w:lineRule="auto"/>
              <w:ind w:left="351" w:hanging="284"/>
              <w:contextualSpacing/>
              <w:jc w:val="left"/>
              <w:rPr>
                <w:rFonts w:eastAsia="Calibri"/>
                <w:color w:val="auto"/>
                <w:sz w:val="24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lang w:eastAsia="en-US"/>
              </w:rPr>
              <w:t xml:space="preserve">     X</w:t>
            </w:r>
          </w:p>
        </w:tc>
        <w:tc>
          <w:tcPr>
            <w:tcW w:w="1560" w:type="dxa"/>
            <w:shd w:val="clear" w:color="auto" w:fill="FFFFFF"/>
          </w:tcPr>
          <w:p w:rsidR="00240777" w:rsidRPr="005416EB" w:rsidRDefault="00240777" w:rsidP="00240777">
            <w:pPr>
              <w:ind w:firstLine="0"/>
              <w:jc w:val="center"/>
              <w:rPr>
                <w:sz w:val="24"/>
                <w:szCs w:val="28"/>
              </w:rPr>
            </w:pPr>
            <w:r w:rsidRPr="005416EB">
              <w:rPr>
                <w:sz w:val="24"/>
                <w:szCs w:val="28"/>
              </w:rPr>
              <w:t>44241,6</w:t>
            </w:r>
          </w:p>
          <w:p w:rsidR="00ED7E4B" w:rsidRPr="005416EB" w:rsidRDefault="00ED7E4B" w:rsidP="00240777">
            <w:pPr>
              <w:spacing w:after="200" w:line="276" w:lineRule="auto"/>
              <w:ind w:left="492" w:firstLine="0"/>
              <w:contextualSpacing/>
              <w:jc w:val="center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</w:p>
        </w:tc>
        <w:tc>
          <w:tcPr>
            <w:tcW w:w="1549" w:type="dxa"/>
            <w:shd w:val="clear" w:color="auto" w:fill="FFFFFF"/>
          </w:tcPr>
          <w:p w:rsidR="003B5793" w:rsidRPr="005416EB" w:rsidRDefault="003B5793" w:rsidP="00240777">
            <w:pPr>
              <w:ind w:firstLine="0"/>
              <w:jc w:val="center"/>
              <w:rPr>
                <w:sz w:val="24"/>
                <w:szCs w:val="28"/>
              </w:rPr>
            </w:pPr>
            <w:r w:rsidRPr="005416EB">
              <w:rPr>
                <w:sz w:val="24"/>
                <w:szCs w:val="28"/>
              </w:rPr>
              <w:t>676,4</w:t>
            </w:r>
          </w:p>
          <w:p w:rsidR="00ED7E4B" w:rsidRPr="005416EB" w:rsidRDefault="00ED7E4B" w:rsidP="00240777">
            <w:pPr>
              <w:spacing w:after="200" w:line="276" w:lineRule="auto"/>
              <w:ind w:left="492" w:firstLine="0"/>
              <w:contextualSpacing/>
              <w:jc w:val="center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</w:p>
        </w:tc>
        <w:tc>
          <w:tcPr>
            <w:tcW w:w="1135" w:type="dxa"/>
            <w:shd w:val="clear" w:color="auto" w:fill="FFFFFF"/>
          </w:tcPr>
          <w:p w:rsidR="00ED7E4B" w:rsidRPr="005416EB" w:rsidRDefault="00ED7E4B" w:rsidP="00240777">
            <w:pPr>
              <w:spacing w:after="200" w:line="276" w:lineRule="auto"/>
              <w:ind w:left="502" w:firstLine="0"/>
              <w:contextualSpacing/>
              <w:jc w:val="center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szCs w:val="28"/>
                <w:lang w:eastAsia="en-US"/>
              </w:rPr>
              <w:t>-</w:t>
            </w:r>
          </w:p>
        </w:tc>
        <w:tc>
          <w:tcPr>
            <w:tcW w:w="1143" w:type="dxa"/>
            <w:shd w:val="clear" w:color="auto" w:fill="FFFFFF"/>
          </w:tcPr>
          <w:p w:rsidR="00240777" w:rsidRPr="005416EB" w:rsidRDefault="00240777" w:rsidP="00240777">
            <w:pPr>
              <w:ind w:firstLine="0"/>
              <w:jc w:val="center"/>
              <w:rPr>
                <w:sz w:val="24"/>
                <w:szCs w:val="28"/>
              </w:rPr>
            </w:pPr>
            <w:r w:rsidRPr="005416EB">
              <w:rPr>
                <w:sz w:val="24"/>
                <w:szCs w:val="28"/>
              </w:rPr>
              <w:t>43565,2</w:t>
            </w:r>
          </w:p>
          <w:p w:rsidR="00ED7E4B" w:rsidRPr="005416EB" w:rsidRDefault="00ED7E4B" w:rsidP="00240777">
            <w:pPr>
              <w:spacing w:after="200" w:line="276" w:lineRule="auto"/>
              <w:ind w:left="76" w:firstLine="0"/>
              <w:contextualSpacing/>
              <w:jc w:val="center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ED7E4B" w:rsidRPr="005416EB" w:rsidRDefault="00ED7E4B" w:rsidP="00240777">
            <w:pPr>
              <w:spacing w:after="200" w:line="276" w:lineRule="auto"/>
              <w:ind w:left="67" w:firstLine="0"/>
              <w:contextualSpacing/>
              <w:jc w:val="center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5416EB">
              <w:rPr>
                <w:rFonts w:eastAsia="Calibri"/>
                <w:color w:val="auto"/>
                <w:sz w:val="24"/>
                <w:szCs w:val="28"/>
                <w:lang w:eastAsia="en-US"/>
              </w:rPr>
              <w:t>2250,0</w:t>
            </w:r>
          </w:p>
          <w:p w:rsidR="00ED7E4B" w:rsidRPr="005416EB" w:rsidRDefault="00ED7E4B" w:rsidP="00240777">
            <w:pPr>
              <w:spacing w:after="200" w:line="276" w:lineRule="auto"/>
              <w:ind w:left="720" w:firstLine="0"/>
              <w:contextualSpacing/>
              <w:jc w:val="center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</w:p>
        </w:tc>
      </w:tr>
    </w:tbl>
    <w:p w:rsidR="00095F8A" w:rsidRPr="005416EB" w:rsidRDefault="00095F8A" w:rsidP="00BE0481">
      <w:pPr>
        <w:ind w:firstLine="851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7F6A19" w:rsidRPr="005416EB" w:rsidRDefault="007F6A19" w:rsidP="00BE0481">
      <w:pPr>
        <w:ind w:firstLine="851"/>
        <w:contextualSpacing/>
        <w:jc w:val="left"/>
        <w:rPr>
          <w:rFonts w:eastAsia="Calibri"/>
          <w:color w:val="auto"/>
          <w:szCs w:val="28"/>
          <w:lang w:eastAsia="en-US"/>
        </w:rPr>
      </w:pPr>
    </w:p>
    <w:p w:rsidR="00BE0481" w:rsidRPr="005416EB" w:rsidRDefault="00BE0481" w:rsidP="00BE0481">
      <w:pPr>
        <w:ind w:firstLine="851"/>
        <w:contextualSpacing/>
        <w:jc w:val="left"/>
        <w:rPr>
          <w:rFonts w:eastAsia="Calibri"/>
          <w:color w:val="auto"/>
          <w:szCs w:val="28"/>
          <w:lang w:eastAsia="en-US"/>
        </w:rPr>
      </w:pPr>
      <w:r w:rsidRPr="005416EB">
        <w:rPr>
          <w:rFonts w:eastAsia="Calibri"/>
          <w:color w:val="auto"/>
          <w:szCs w:val="28"/>
          <w:lang w:eastAsia="en-US"/>
        </w:rPr>
        <w:t>Управляющий делами</w:t>
      </w:r>
    </w:p>
    <w:p w:rsidR="00AE6A1F" w:rsidRDefault="00BE0481" w:rsidP="002A26FB">
      <w:pPr>
        <w:ind w:firstLine="851"/>
        <w:contextualSpacing/>
        <w:jc w:val="left"/>
        <w:rPr>
          <w:rFonts w:eastAsia="Calibri"/>
          <w:color w:val="auto"/>
          <w:szCs w:val="28"/>
          <w:lang w:eastAsia="en-US"/>
        </w:rPr>
      </w:pPr>
      <w:r w:rsidRPr="005416EB">
        <w:rPr>
          <w:rFonts w:eastAsia="Calibri"/>
          <w:color w:val="auto"/>
          <w:szCs w:val="28"/>
          <w:lang w:eastAsia="en-US"/>
        </w:rPr>
        <w:t>администрации                                                                                                              И.Н. Дзюба</w:t>
      </w:r>
    </w:p>
    <w:p w:rsidR="008933DA" w:rsidRDefault="008933DA" w:rsidP="002A26FB">
      <w:pPr>
        <w:ind w:firstLine="851"/>
        <w:contextualSpacing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Верно</w:t>
      </w:r>
    </w:p>
    <w:p w:rsidR="00297C5C" w:rsidRDefault="00776814" w:rsidP="002A26FB">
      <w:pPr>
        <w:ind w:firstLine="851"/>
        <w:contextualSpacing/>
        <w:jc w:val="left"/>
        <w:rPr>
          <w:rFonts w:eastAsia="Calibri"/>
          <w:color w:val="auto"/>
          <w:szCs w:val="28"/>
          <w:lang w:eastAsia="en-US"/>
        </w:rPr>
      </w:pPr>
      <w:proofErr w:type="spellStart"/>
      <w:r>
        <w:rPr>
          <w:rFonts w:eastAsia="Calibri"/>
          <w:color w:val="auto"/>
          <w:szCs w:val="28"/>
          <w:lang w:eastAsia="en-US"/>
        </w:rPr>
        <w:t>И.о</w:t>
      </w:r>
      <w:proofErr w:type="spellEnd"/>
      <w:r>
        <w:rPr>
          <w:rFonts w:eastAsia="Calibri"/>
          <w:color w:val="auto"/>
          <w:szCs w:val="28"/>
          <w:lang w:eastAsia="en-US"/>
        </w:rPr>
        <w:t>. н</w:t>
      </w:r>
      <w:r w:rsidR="008933DA">
        <w:rPr>
          <w:rFonts w:eastAsia="Calibri"/>
          <w:color w:val="auto"/>
          <w:szCs w:val="28"/>
          <w:lang w:eastAsia="en-US"/>
        </w:rPr>
        <w:t>ачальник</w:t>
      </w:r>
      <w:r>
        <w:rPr>
          <w:rFonts w:eastAsia="Calibri"/>
          <w:color w:val="auto"/>
          <w:szCs w:val="28"/>
          <w:lang w:eastAsia="en-US"/>
        </w:rPr>
        <w:t>а</w:t>
      </w:r>
      <w:r w:rsidR="008933DA">
        <w:rPr>
          <w:rFonts w:eastAsia="Calibri"/>
          <w:color w:val="auto"/>
          <w:szCs w:val="28"/>
          <w:lang w:eastAsia="en-US"/>
        </w:rPr>
        <w:t xml:space="preserve"> общего отдела                                                                                   </w:t>
      </w:r>
      <w:r>
        <w:rPr>
          <w:rFonts w:eastAsia="Calibri"/>
          <w:color w:val="auto"/>
          <w:szCs w:val="28"/>
          <w:lang w:eastAsia="en-US"/>
        </w:rPr>
        <w:t>А.И. Щербакова</w:t>
      </w:r>
      <w:bookmarkStart w:id="0" w:name="_GoBack"/>
      <w:bookmarkEnd w:id="0"/>
    </w:p>
    <w:sectPr w:rsidR="00297C5C" w:rsidSect="002A26FB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5"/>
    <w:rsid w:val="00007448"/>
    <w:rsid w:val="00026005"/>
    <w:rsid w:val="00055B9E"/>
    <w:rsid w:val="00077F1D"/>
    <w:rsid w:val="00081D44"/>
    <w:rsid w:val="0008771B"/>
    <w:rsid w:val="00095F8A"/>
    <w:rsid w:val="000D182B"/>
    <w:rsid w:val="000D71CE"/>
    <w:rsid w:val="00116674"/>
    <w:rsid w:val="00141CD1"/>
    <w:rsid w:val="001458B7"/>
    <w:rsid w:val="001562AE"/>
    <w:rsid w:val="001627E0"/>
    <w:rsid w:val="001768EF"/>
    <w:rsid w:val="001A789E"/>
    <w:rsid w:val="001B23B0"/>
    <w:rsid w:val="001F4792"/>
    <w:rsid w:val="00223FE3"/>
    <w:rsid w:val="00235E49"/>
    <w:rsid w:val="00240777"/>
    <w:rsid w:val="00266027"/>
    <w:rsid w:val="00294AF6"/>
    <w:rsid w:val="00297C5C"/>
    <w:rsid w:val="002A26FB"/>
    <w:rsid w:val="002E6088"/>
    <w:rsid w:val="00300648"/>
    <w:rsid w:val="00304935"/>
    <w:rsid w:val="00352A65"/>
    <w:rsid w:val="00376311"/>
    <w:rsid w:val="0039536F"/>
    <w:rsid w:val="003B2E61"/>
    <w:rsid w:val="003B5793"/>
    <w:rsid w:val="003C18BC"/>
    <w:rsid w:val="003C551D"/>
    <w:rsid w:val="003E1BEB"/>
    <w:rsid w:val="003F2693"/>
    <w:rsid w:val="00411874"/>
    <w:rsid w:val="00411FF2"/>
    <w:rsid w:val="00415A20"/>
    <w:rsid w:val="004172FE"/>
    <w:rsid w:val="004205A2"/>
    <w:rsid w:val="004628FA"/>
    <w:rsid w:val="00493B7E"/>
    <w:rsid w:val="004B2F9C"/>
    <w:rsid w:val="004D00C0"/>
    <w:rsid w:val="004E00D0"/>
    <w:rsid w:val="004F6FF3"/>
    <w:rsid w:val="0050109B"/>
    <w:rsid w:val="005416EB"/>
    <w:rsid w:val="00552E71"/>
    <w:rsid w:val="00553D1E"/>
    <w:rsid w:val="00562055"/>
    <w:rsid w:val="005741B7"/>
    <w:rsid w:val="00576399"/>
    <w:rsid w:val="00576FC2"/>
    <w:rsid w:val="00577B05"/>
    <w:rsid w:val="005B07C5"/>
    <w:rsid w:val="005E77B8"/>
    <w:rsid w:val="005F00D6"/>
    <w:rsid w:val="00611E72"/>
    <w:rsid w:val="006317DC"/>
    <w:rsid w:val="00674F99"/>
    <w:rsid w:val="006B7253"/>
    <w:rsid w:val="006C647A"/>
    <w:rsid w:val="006C7B59"/>
    <w:rsid w:val="006D7ED0"/>
    <w:rsid w:val="00707DE4"/>
    <w:rsid w:val="0072000C"/>
    <w:rsid w:val="0074097F"/>
    <w:rsid w:val="00763793"/>
    <w:rsid w:val="00776814"/>
    <w:rsid w:val="00776BAF"/>
    <w:rsid w:val="00782BA4"/>
    <w:rsid w:val="007B3F18"/>
    <w:rsid w:val="007C6556"/>
    <w:rsid w:val="007D7529"/>
    <w:rsid w:val="007F6A01"/>
    <w:rsid w:val="007F6A19"/>
    <w:rsid w:val="00801A9F"/>
    <w:rsid w:val="008025E7"/>
    <w:rsid w:val="008244C7"/>
    <w:rsid w:val="008308ED"/>
    <w:rsid w:val="00845694"/>
    <w:rsid w:val="00850146"/>
    <w:rsid w:val="0085732B"/>
    <w:rsid w:val="008933DA"/>
    <w:rsid w:val="008C7759"/>
    <w:rsid w:val="008E6EA9"/>
    <w:rsid w:val="009173E9"/>
    <w:rsid w:val="00931457"/>
    <w:rsid w:val="00971C54"/>
    <w:rsid w:val="00A06840"/>
    <w:rsid w:val="00A133CC"/>
    <w:rsid w:val="00A17576"/>
    <w:rsid w:val="00A50A4B"/>
    <w:rsid w:val="00A61729"/>
    <w:rsid w:val="00A92BB7"/>
    <w:rsid w:val="00A97A80"/>
    <w:rsid w:val="00AA7510"/>
    <w:rsid w:val="00AE4457"/>
    <w:rsid w:val="00AE6A1F"/>
    <w:rsid w:val="00AF29EB"/>
    <w:rsid w:val="00B177E3"/>
    <w:rsid w:val="00B40C6E"/>
    <w:rsid w:val="00B42B39"/>
    <w:rsid w:val="00B4590C"/>
    <w:rsid w:val="00B77BE3"/>
    <w:rsid w:val="00BB4084"/>
    <w:rsid w:val="00BC41F1"/>
    <w:rsid w:val="00BD2D2A"/>
    <w:rsid w:val="00BE0481"/>
    <w:rsid w:val="00BE4A6F"/>
    <w:rsid w:val="00BF06C9"/>
    <w:rsid w:val="00C13AFB"/>
    <w:rsid w:val="00C97F1D"/>
    <w:rsid w:val="00CB3A93"/>
    <w:rsid w:val="00CC354E"/>
    <w:rsid w:val="00CD02E7"/>
    <w:rsid w:val="00CD17B3"/>
    <w:rsid w:val="00CF283C"/>
    <w:rsid w:val="00CF3329"/>
    <w:rsid w:val="00CF3C74"/>
    <w:rsid w:val="00CF7988"/>
    <w:rsid w:val="00D67360"/>
    <w:rsid w:val="00DC05D6"/>
    <w:rsid w:val="00DE464C"/>
    <w:rsid w:val="00E07360"/>
    <w:rsid w:val="00E1375D"/>
    <w:rsid w:val="00E30615"/>
    <w:rsid w:val="00E84FC6"/>
    <w:rsid w:val="00E93F41"/>
    <w:rsid w:val="00EA1675"/>
    <w:rsid w:val="00EB3026"/>
    <w:rsid w:val="00EB31CA"/>
    <w:rsid w:val="00EB679C"/>
    <w:rsid w:val="00EC34FF"/>
    <w:rsid w:val="00EC7080"/>
    <w:rsid w:val="00EC7D20"/>
    <w:rsid w:val="00ED7E4B"/>
    <w:rsid w:val="00EF4D77"/>
    <w:rsid w:val="00F67C9E"/>
    <w:rsid w:val="00FA06B8"/>
    <w:rsid w:val="00FB3393"/>
    <w:rsid w:val="00FD20DA"/>
    <w:rsid w:val="00FD5C05"/>
    <w:rsid w:val="00FF2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B5572-342C-4426-B371-BD18EA7C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55"/>
    <w:pPr>
      <w:ind w:firstLine="709"/>
      <w:jc w:val="both"/>
    </w:pPr>
    <w:rPr>
      <w:rFonts w:ascii="Times New Roman" w:hAnsi="Times New Roman"/>
      <w:color w:val="000000"/>
      <w:sz w:val="28"/>
      <w:szCs w:val="24"/>
    </w:rPr>
  </w:style>
  <w:style w:type="paragraph" w:styleId="1">
    <w:name w:val="heading 1"/>
    <w:basedOn w:val="a"/>
    <w:next w:val="a"/>
    <w:link w:val="10"/>
    <w:autoRedefine/>
    <w:qFormat/>
    <w:rsid w:val="00007448"/>
    <w:pPr>
      <w:keepNext/>
      <w:spacing w:line="360" w:lineRule="auto"/>
      <w:jc w:val="left"/>
      <w:outlineLvl w:val="0"/>
    </w:pPr>
    <w:rPr>
      <w:rFonts w:ascii="Calibri" w:hAnsi="Calibri"/>
      <w:b/>
      <w:bCs/>
      <w:kern w:val="32"/>
      <w:sz w:val="24"/>
      <w:szCs w:val="32"/>
    </w:rPr>
  </w:style>
  <w:style w:type="paragraph" w:styleId="2">
    <w:name w:val="heading 2"/>
    <w:basedOn w:val="a"/>
    <w:link w:val="20"/>
    <w:uiPriority w:val="9"/>
    <w:qFormat/>
    <w:rsid w:val="001A789E"/>
    <w:pPr>
      <w:jc w:val="left"/>
      <w:outlineLvl w:val="1"/>
    </w:pPr>
    <w:rPr>
      <w:b/>
      <w:bCs/>
      <w:color w:val="auto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7448"/>
    <w:rPr>
      <w:rFonts w:cs="Arial"/>
      <w:b/>
      <w:bCs/>
      <w:color w:val="000000"/>
      <w:kern w:val="32"/>
      <w:sz w:val="24"/>
      <w:szCs w:val="32"/>
    </w:rPr>
  </w:style>
  <w:style w:type="character" w:customStyle="1" w:styleId="20">
    <w:name w:val="Заголовок 2 Знак"/>
    <w:link w:val="2"/>
    <w:uiPriority w:val="9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C0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D5C05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048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markedcontent">
    <w:name w:val="markedcontent"/>
    <w:rsid w:val="00300648"/>
  </w:style>
  <w:style w:type="paragraph" w:customStyle="1" w:styleId="TableParagraph">
    <w:name w:val="Table Paragraph"/>
    <w:basedOn w:val="a"/>
    <w:uiPriority w:val="1"/>
    <w:qFormat/>
    <w:rsid w:val="001768EF"/>
    <w:pPr>
      <w:widowControl w:val="0"/>
      <w:autoSpaceDE w:val="0"/>
      <w:autoSpaceDN w:val="0"/>
      <w:ind w:firstLine="0"/>
      <w:jc w:val="left"/>
    </w:pPr>
    <w:rPr>
      <w:color w:val="auto"/>
      <w:sz w:val="22"/>
      <w:szCs w:val="22"/>
      <w:lang w:eastAsia="en-US"/>
    </w:rPr>
  </w:style>
  <w:style w:type="character" w:customStyle="1" w:styleId="normaltextrun">
    <w:name w:val="normaltextrun"/>
    <w:rsid w:val="00782BA4"/>
  </w:style>
  <w:style w:type="character" w:customStyle="1" w:styleId="eop">
    <w:name w:val="eop"/>
    <w:rsid w:val="00782BA4"/>
  </w:style>
  <w:style w:type="paragraph" w:customStyle="1" w:styleId="paragraph">
    <w:name w:val="paragraph"/>
    <w:basedOn w:val="a"/>
    <w:rsid w:val="00782BA4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character" w:customStyle="1" w:styleId="contextualspellingandgrammarerror">
    <w:name w:val="contextualspellingandgrammarerror"/>
    <w:rsid w:val="0078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Бресский Владимир Игоревич</dc:creator>
  <cp:lastModifiedBy>Ковтун Надежда Георгиевна</cp:lastModifiedBy>
  <cp:revision>4</cp:revision>
  <cp:lastPrinted>2024-02-29T07:41:00Z</cp:lastPrinted>
  <dcterms:created xsi:type="dcterms:W3CDTF">2024-02-29T07:40:00Z</dcterms:created>
  <dcterms:modified xsi:type="dcterms:W3CDTF">2024-02-29T08:20:00Z</dcterms:modified>
</cp:coreProperties>
</file>