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45"/>
      </w:tblGrid>
      <w:tr w:rsidR="00FD5C05" w:rsidTr="009F02D1">
        <w:trPr>
          <w:trHeight w:val="1138"/>
        </w:trPr>
        <w:tc>
          <w:tcPr>
            <w:tcW w:w="10173" w:type="dxa"/>
            <w:gridSpan w:val="2"/>
            <w:vAlign w:val="bottom"/>
          </w:tcPr>
          <w:p w:rsidR="00FD5C05" w:rsidRDefault="00FD5C05" w:rsidP="009F02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9F02D1">
        <w:trPr>
          <w:trHeight w:val="842"/>
        </w:trPr>
        <w:tc>
          <w:tcPr>
            <w:tcW w:w="10173" w:type="dxa"/>
            <w:gridSpan w:val="2"/>
            <w:vAlign w:val="center"/>
          </w:tcPr>
          <w:p w:rsidR="00FD5C05" w:rsidRDefault="00FD5C05" w:rsidP="009F02D1">
            <w:pPr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9F02D1">
            <w:pPr>
              <w:jc w:val="center"/>
            </w:pPr>
          </w:p>
        </w:tc>
      </w:tr>
      <w:tr w:rsidR="00FD5C05" w:rsidTr="009F02D1">
        <w:trPr>
          <w:trHeight w:val="712"/>
        </w:trPr>
        <w:tc>
          <w:tcPr>
            <w:tcW w:w="10173" w:type="dxa"/>
            <w:gridSpan w:val="2"/>
            <w:vAlign w:val="center"/>
          </w:tcPr>
          <w:p w:rsidR="00FD5C05" w:rsidRDefault="00A92BB7" w:rsidP="009F02D1">
            <w:pPr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  <w:tr w:rsidR="00FD5C05" w:rsidTr="00E95DFC">
        <w:tc>
          <w:tcPr>
            <w:tcW w:w="4928" w:type="dxa"/>
          </w:tcPr>
          <w:p w:rsidR="00FD5C05" w:rsidRPr="00E95DFC" w:rsidRDefault="00E95DFC" w:rsidP="009F02D1">
            <w:pPr>
              <w:ind w:firstLine="993"/>
            </w:pPr>
            <w:r>
              <w:t>23.01.2024</w:t>
            </w:r>
          </w:p>
        </w:tc>
        <w:tc>
          <w:tcPr>
            <w:tcW w:w="5245" w:type="dxa"/>
          </w:tcPr>
          <w:p w:rsidR="00FD5C05" w:rsidRPr="00E95DFC" w:rsidRDefault="00FD5C05" w:rsidP="00E95DFC">
            <w:pPr>
              <w:ind w:firstLine="0"/>
            </w:pPr>
            <w:r>
              <w:rPr>
                <w:sz w:val="26"/>
              </w:rPr>
              <w:t xml:space="preserve">№ </w:t>
            </w:r>
            <w:r w:rsidR="00E95DFC">
              <w:rPr>
                <w:sz w:val="26"/>
              </w:rPr>
              <w:t xml:space="preserve"> </w:t>
            </w:r>
            <w:r w:rsidR="00E95DFC">
              <w:t>41</w:t>
            </w:r>
          </w:p>
        </w:tc>
      </w:tr>
    </w:tbl>
    <w:p w:rsidR="00FD5C05" w:rsidRDefault="00FD5C05" w:rsidP="00FD5C05"/>
    <w:p w:rsidR="00FD5C05" w:rsidRDefault="00FD5C05" w:rsidP="00FD5C05"/>
    <w:p w:rsidR="00EE1316" w:rsidRPr="00EE1316" w:rsidRDefault="00EE1316" w:rsidP="00EE1316">
      <w:pPr>
        <w:tabs>
          <w:tab w:val="left" w:pos="4200"/>
        </w:tabs>
        <w:suppressAutoHyphens/>
        <w:ind w:right="4534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Об утверждении документации по планировке и межеванию территории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705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Рассмотрев документацию</w:t>
      </w:r>
      <w:r w:rsidR="009F02D1">
        <w:rPr>
          <w:color w:val="auto"/>
          <w:szCs w:val="28"/>
          <w:lang w:eastAsia="ar-SA"/>
        </w:rPr>
        <w:t xml:space="preserve"> </w:t>
      </w:r>
      <w:r w:rsidR="0066443B">
        <w:rPr>
          <w:color w:val="auto"/>
          <w:szCs w:val="28"/>
          <w:lang w:eastAsia="ar-SA"/>
        </w:rPr>
        <w:t xml:space="preserve">по </w:t>
      </w:r>
      <w:r w:rsidR="0066443B" w:rsidRPr="0066443B">
        <w:rPr>
          <w:iCs/>
          <w:color w:val="auto"/>
          <w:szCs w:val="28"/>
          <w:lang w:eastAsia="ar-SA"/>
        </w:rPr>
        <w:t>проект</w:t>
      </w:r>
      <w:r w:rsidR="0066443B">
        <w:rPr>
          <w:iCs/>
          <w:color w:val="auto"/>
          <w:szCs w:val="28"/>
          <w:lang w:eastAsia="ar-SA"/>
        </w:rPr>
        <w:t>у</w:t>
      </w:r>
      <w:r w:rsidR="0066443B" w:rsidRPr="0066443B">
        <w:rPr>
          <w:iCs/>
          <w:color w:val="auto"/>
          <w:szCs w:val="28"/>
          <w:lang w:eastAsia="ar-SA"/>
        </w:rPr>
        <w:t xml:space="preserve"> планировки и межевания территории по адресу: Ростовская область, </w:t>
      </w:r>
      <w:proofErr w:type="gramStart"/>
      <w:r w:rsidR="0066443B" w:rsidRPr="0066443B">
        <w:rPr>
          <w:iCs/>
          <w:color w:val="auto"/>
          <w:szCs w:val="28"/>
          <w:lang w:eastAsia="ar-SA"/>
        </w:rPr>
        <w:t>г</w:t>
      </w:r>
      <w:proofErr w:type="gramEnd"/>
      <w:r w:rsidR="0066443B" w:rsidRPr="0066443B">
        <w:rPr>
          <w:iCs/>
          <w:color w:val="auto"/>
          <w:szCs w:val="28"/>
          <w:lang w:eastAsia="ar-SA"/>
        </w:rPr>
        <w:t>. Азов, проезд Объездной 9б</w:t>
      </w:r>
      <w:r w:rsidR="009F02D1">
        <w:rPr>
          <w:iCs/>
          <w:color w:val="auto"/>
          <w:szCs w:val="28"/>
          <w:lang w:eastAsia="ar-SA"/>
        </w:rPr>
        <w:t xml:space="preserve"> </w:t>
      </w:r>
      <w:r w:rsidR="009F02D1">
        <w:rPr>
          <w:color w:val="auto"/>
          <w:szCs w:val="28"/>
          <w:lang w:eastAsia="ar-SA"/>
        </w:rPr>
        <w:t>и в </w:t>
      </w:r>
      <w:r w:rsidRPr="00EE1316">
        <w:rPr>
          <w:color w:val="auto"/>
          <w:szCs w:val="28"/>
          <w:lang w:eastAsia="ar-SA"/>
        </w:rPr>
        <w:t>соответствии со статьей 46 Градостроительного кодекса Российской Федерации,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708"/>
        <w:jc w:val="center"/>
        <w:rPr>
          <w:color w:val="auto"/>
          <w:sz w:val="24"/>
          <w:lang w:eastAsia="ar-SA"/>
        </w:rPr>
      </w:pPr>
      <w:r w:rsidRPr="00EE1316">
        <w:rPr>
          <w:color w:val="auto"/>
          <w:szCs w:val="28"/>
          <w:lang w:eastAsia="ar-SA"/>
        </w:rPr>
        <w:t>ПОСТАНОВЛЯЮ:</w:t>
      </w:r>
    </w:p>
    <w:p w:rsidR="00EE1316" w:rsidRPr="009F02D1" w:rsidRDefault="00EE1316" w:rsidP="00EE1316">
      <w:pPr>
        <w:suppressAutoHyphens/>
        <w:ind w:firstLine="0"/>
        <w:rPr>
          <w:color w:val="auto"/>
          <w:lang w:eastAsia="ar-SA"/>
        </w:rPr>
      </w:pPr>
    </w:p>
    <w:p w:rsidR="00EE1316" w:rsidRPr="00EE1316" w:rsidRDefault="00EE1316" w:rsidP="00EE1316">
      <w:pPr>
        <w:suppressAutoHyphens/>
        <w:ind w:firstLine="708"/>
        <w:rPr>
          <w:color w:val="auto"/>
          <w:sz w:val="24"/>
          <w:lang w:eastAsia="ar-SA"/>
        </w:rPr>
      </w:pPr>
      <w:r w:rsidRPr="00EE1316">
        <w:rPr>
          <w:color w:val="auto"/>
          <w:szCs w:val="28"/>
          <w:lang w:eastAsia="ar-SA"/>
        </w:rPr>
        <w:t xml:space="preserve">1. Утвердить </w:t>
      </w:r>
      <w:r w:rsidR="0066443B" w:rsidRPr="0066443B">
        <w:rPr>
          <w:iCs/>
          <w:color w:val="auto"/>
          <w:szCs w:val="28"/>
          <w:lang w:eastAsia="ar-SA"/>
        </w:rPr>
        <w:t>проект планировки и межевания территории по адресу: Ростовская область, г. Азов, проезд Объездной 9б</w:t>
      </w:r>
      <w:r w:rsidRPr="00EE1316">
        <w:rPr>
          <w:color w:val="auto"/>
          <w:szCs w:val="28"/>
          <w:lang w:eastAsia="ar-SA"/>
        </w:rPr>
        <w:t>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 xml:space="preserve">2. Определить, что территория </w:t>
      </w:r>
      <w:r w:rsidR="0066443B">
        <w:rPr>
          <w:color w:val="auto"/>
          <w:szCs w:val="28"/>
          <w:lang w:eastAsia="ar-SA"/>
        </w:rPr>
        <w:t xml:space="preserve">по проезду </w:t>
      </w:r>
      <w:r w:rsidR="0066443B" w:rsidRPr="0066443B">
        <w:rPr>
          <w:color w:val="auto"/>
          <w:szCs w:val="28"/>
          <w:lang w:eastAsia="ar-SA"/>
        </w:rPr>
        <w:t>Объездно</w:t>
      </w:r>
      <w:r w:rsidR="00E80896">
        <w:rPr>
          <w:color w:val="auto"/>
          <w:szCs w:val="28"/>
          <w:lang w:eastAsia="ar-SA"/>
        </w:rPr>
        <w:t>му</w:t>
      </w:r>
      <w:bookmarkStart w:id="0" w:name="_GoBack"/>
      <w:bookmarkEnd w:id="0"/>
      <w:r w:rsidR="0066443B" w:rsidRPr="0066443B">
        <w:rPr>
          <w:color w:val="auto"/>
          <w:szCs w:val="28"/>
          <w:lang w:eastAsia="ar-SA"/>
        </w:rPr>
        <w:t xml:space="preserve"> 9б </w:t>
      </w:r>
      <w:r w:rsidR="0066443B">
        <w:rPr>
          <w:color w:val="auto"/>
          <w:szCs w:val="28"/>
          <w:lang w:eastAsia="ar-SA"/>
        </w:rPr>
        <w:t xml:space="preserve">в городе Азове </w:t>
      </w:r>
      <w:r w:rsidRPr="00EE1316">
        <w:rPr>
          <w:color w:val="auto"/>
          <w:szCs w:val="28"/>
          <w:lang w:eastAsia="ar-SA"/>
        </w:rPr>
        <w:t>относится к категории земель «земли населенных пунктов».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3. Настоящее постановление и утверждаемая документация подлежит официальному опубликованию.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4.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5. Контроль за исполнением постановления возложить на главного архитектора Ковалевич М.Н.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9F02D1" w:rsidRPr="00EE1316" w:rsidRDefault="009F02D1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9F02D1" w:rsidP="009F02D1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И.о. г</w:t>
      </w:r>
      <w:r w:rsidR="00EE1316" w:rsidRPr="00EE1316">
        <w:rPr>
          <w:color w:val="auto"/>
          <w:szCs w:val="28"/>
          <w:lang w:eastAsia="ar-SA"/>
        </w:rPr>
        <w:t>лав</w:t>
      </w:r>
      <w:r>
        <w:rPr>
          <w:color w:val="auto"/>
          <w:szCs w:val="28"/>
          <w:lang w:eastAsia="ar-SA"/>
        </w:rPr>
        <w:t>ы</w:t>
      </w:r>
      <w:r w:rsidR="00EE1316" w:rsidRPr="00EE1316">
        <w:rPr>
          <w:color w:val="auto"/>
          <w:szCs w:val="28"/>
          <w:lang w:eastAsia="ar-SA"/>
        </w:rPr>
        <w:t xml:space="preserve"> Администрации </w:t>
      </w:r>
    </w:p>
    <w:p w:rsidR="00EE1316" w:rsidRPr="00EE1316" w:rsidRDefault="00EE1316" w:rsidP="009F02D1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 xml:space="preserve">города Азова                                             </w:t>
      </w:r>
      <w:r w:rsidR="009F02D1">
        <w:rPr>
          <w:color w:val="auto"/>
          <w:szCs w:val="28"/>
          <w:lang w:eastAsia="ar-SA"/>
        </w:rPr>
        <w:t xml:space="preserve">           </w:t>
      </w:r>
      <w:r w:rsidRPr="00EE1316">
        <w:rPr>
          <w:color w:val="auto"/>
          <w:szCs w:val="28"/>
          <w:lang w:eastAsia="ar-SA"/>
        </w:rPr>
        <w:t xml:space="preserve">  </w:t>
      </w:r>
      <w:r w:rsidR="009F02D1">
        <w:rPr>
          <w:color w:val="auto"/>
          <w:szCs w:val="28"/>
          <w:lang w:eastAsia="ar-SA"/>
        </w:rPr>
        <w:t xml:space="preserve">   </w:t>
      </w:r>
      <w:r w:rsidR="00E95DFC">
        <w:rPr>
          <w:color w:val="auto"/>
          <w:szCs w:val="28"/>
          <w:lang w:eastAsia="ar-SA"/>
        </w:rPr>
        <w:t xml:space="preserve">             </w:t>
      </w:r>
      <w:r w:rsidRPr="00EE1316">
        <w:rPr>
          <w:color w:val="auto"/>
          <w:szCs w:val="28"/>
          <w:lang w:eastAsia="ar-SA"/>
        </w:rPr>
        <w:t xml:space="preserve">        </w:t>
      </w:r>
      <w:r w:rsidR="009F02D1">
        <w:rPr>
          <w:color w:val="auto"/>
          <w:szCs w:val="28"/>
          <w:lang w:eastAsia="ar-SA"/>
        </w:rPr>
        <w:t>Р</w:t>
      </w:r>
      <w:r w:rsidRPr="00EE1316">
        <w:rPr>
          <w:color w:val="auto"/>
          <w:szCs w:val="28"/>
          <w:lang w:eastAsia="ar-SA"/>
        </w:rPr>
        <w:t>.</w:t>
      </w:r>
      <w:r w:rsidR="009F02D1">
        <w:rPr>
          <w:color w:val="auto"/>
          <w:szCs w:val="28"/>
          <w:lang w:eastAsia="ar-SA"/>
        </w:rPr>
        <w:t>И</w:t>
      </w:r>
      <w:r w:rsidRPr="00EE1316">
        <w:rPr>
          <w:color w:val="auto"/>
          <w:szCs w:val="28"/>
          <w:lang w:eastAsia="ar-SA"/>
        </w:rPr>
        <w:t xml:space="preserve">. </w:t>
      </w:r>
      <w:r w:rsidR="009F02D1">
        <w:rPr>
          <w:color w:val="auto"/>
          <w:szCs w:val="28"/>
          <w:lang w:eastAsia="ar-SA"/>
        </w:rPr>
        <w:t>Ткаченко</w:t>
      </w:r>
    </w:p>
    <w:p w:rsidR="00EE1316" w:rsidRPr="00EE1316" w:rsidRDefault="00E95DFC" w:rsidP="00EE1316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EE1316" w:rsidRDefault="00E95DFC" w:rsidP="00EE1316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Начальник общего отдела                                                          В.А. Жигайлова</w:t>
      </w:r>
    </w:p>
    <w:p w:rsidR="009F02D1" w:rsidRDefault="009F02D1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9F02D1" w:rsidRDefault="009F02D1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9F02D1" w:rsidRDefault="009F02D1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9F02D1" w:rsidRPr="00EE1316" w:rsidRDefault="009F02D1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Постановление вносит</w:t>
      </w:r>
    </w:p>
    <w:p w:rsidR="00AE6A1F" w:rsidRPr="00164EC7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отдел по строительству и архитектуре</w:t>
      </w:r>
    </w:p>
    <w:sectPr w:rsidR="00AE6A1F" w:rsidRPr="00164EC7" w:rsidSect="00FD5C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5"/>
    <w:rsid w:val="00007448"/>
    <w:rsid w:val="000B35FC"/>
    <w:rsid w:val="00164844"/>
    <w:rsid w:val="00164EC7"/>
    <w:rsid w:val="001A789E"/>
    <w:rsid w:val="00266027"/>
    <w:rsid w:val="002C76A1"/>
    <w:rsid w:val="004D2F78"/>
    <w:rsid w:val="00553D1E"/>
    <w:rsid w:val="00562055"/>
    <w:rsid w:val="005719BA"/>
    <w:rsid w:val="005B07C5"/>
    <w:rsid w:val="005F00D6"/>
    <w:rsid w:val="00650D53"/>
    <w:rsid w:val="0066443B"/>
    <w:rsid w:val="00685971"/>
    <w:rsid w:val="006B515D"/>
    <w:rsid w:val="006D7ED0"/>
    <w:rsid w:val="007A68A5"/>
    <w:rsid w:val="008B4DFB"/>
    <w:rsid w:val="009F02D1"/>
    <w:rsid w:val="00A92BB7"/>
    <w:rsid w:val="00AE6A1F"/>
    <w:rsid w:val="00CD17B3"/>
    <w:rsid w:val="00CF283C"/>
    <w:rsid w:val="00D67360"/>
    <w:rsid w:val="00E2569F"/>
    <w:rsid w:val="00E80896"/>
    <w:rsid w:val="00E95DFC"/>
    <w:rsid w:val="00EC7D20"/>
    <w:rsid w:val="00EE1316"/>
    <w:rsid w:val="00F67C9E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Admin</cp:lastModifiedBy>
  <cp:revision>3</cp:revision>
  <cp:lastPrinted>2024-01-23T12:23:00Z</cp:lastPrinted>
  <dcterms:created xsi:type="dcterms:W3CDTF">2024-01-23T12:22:00Z</dcterms:created>
  <dcterms:modified xsi:type="dcterms:W3CDTF">2024-01-23T12:24:00Z</dcterms:modified>
</cp:coreProperties>
</file>