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horzAnchor="page" w:tblpXSpec="center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D5C05" w:rsidRPr="0024719F" w:rsidTr="0024719F">
        <w:trPr>
          <w:trHeight w:val="1138"/>
        </w:trPr>
        <w:tc>
          <w:tcPr>
            <w:tcW w:w="9354" w:type="dxa"/>
            <w:vAlign w:val="bottom"/>
          </w:tcPr>
          <w:p w:rsidR="0043712E" w:rsidRPr="0024719F" w:rsidRDefault="00FD5C05" w:rsidP="0043712E">
            <w:pPr>
              <w:ind w:firstLine="0"/>
              <w:jc w:val="center"/>
            </w:pPr>
            <w:r w:rsidRPr="0024719F"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24719F" w:rsidTr="0024719F">
        <w:trPr>
          <w:trHeight w:val="842"/>
        </w:trPr>
        <w:tc>
          <w:tcPr>
            <w:tcW w:w="9354" w:type="dxa"/>
            <w:vAlign w:val="center"/>
          </w:tcPr>
          <w:p w:rsidR="00FD5C05" w:rsidRPr="0024719F" w:rsidRDefault="00FD5C05" w:rsidP="0043712E">
            <w:pPr>
              <w:ind w:firstLine="0"/>
              <w:jc w:val="center"/>
              <w:rPr>
                <w:b/>
                <w:caps/>
                <w:sz w:val="30"/>
              </w:rPr>
            </w:pPr>
            <w:r w:rsidRPr="0024719F">
              <w:rPr>
                <w:b/>
                <w:caps/>
                <w:sz w:val="30"/>
              </w:rPr>
              <w:t>администрация города  азова</w:t>
            </w:r>
            <w:r w:rsidR="0043712E" w:rsidRPr="0024719F">
              <w:rPr>
                <w:b/>
                <w:caps/>
                <w:sz w:val="30"/>
              </w:rPr>
              <w:t xml:space="preserve"> </w:t>
            </w:r>
          </w:p>
          <w:p w:rsidR="00FD5C05" w:rsidRPr="0024719F" w:rsidRDefault="00FD5C05" w:rsidP="005F00D6">
            <w:pPr>
              <w:ind w:firstLine="0"/>
              <w:jc w:val="center"/>
            </w:pPr>
          </w:p>
        </w:tc>
      </w:tr>
      <w:tr w:rsidR="00FD5C05" w:rsidRPr="0024719F" w:rsidTr="0024719F">
        <w:trPr>
          <w:trHeight w:val="712"/>
        </w:trPr>
        <w:tc>
          <w:tcPr>
            <w:tcW w:w="9354" w:type="dxa"/>
            <w:vAlign w:val="center"/>
          </w:tcPr>
          <w:p w:rsidR="00FD5C05" w:rsidRPr="0024719F" w:rsidRDefault="00A92BB7" w:rsidP="002655BF">
            <w:pPr>
              <w:ind w:firstLine="0"/>
              <w:jc w:val="center"/>
            </w:pPr>
            <w:r w:rsidRPr="0024719F">
              <w:rPr>
                <w:b/>
                <w:caps/>
                <w:sz w:val="30"/>
              </w:rPr>
              <w:t>Постановле</w:t>
            </w:r>
            <w:r w:rsidR="00FD5C05" w:rsidRPr="0024719F">
              <w:rPr>
                <w:b/>
                <w:caps/>
                <w:sz w:val="30"/>
              </w:rPr>
              <w:t>НИе</w:t>
            </w:r>
          </w:p>
        </w:tc>
      </w:tr>
    </w:tbl>
    <w:p w:rsidR="00FD5C05" w:rsidRPr="0024719F" w:rsidRDefault="00FD5C05" w:rsidP="0024719F">
      <w:pPr>
        <w:ind w:firstLine="0"/>
      </w:pPr>
    </w:p>
    <w:p w:rsidR="00FD5C05" w:rsidRPr="0024719F" w:rsidRDefault="00FD5C05" w:rsidP="00FD5C05"/>
    <w:p w:rsidR="00FD5C05" w:rsidRPr="0024719F" w:rsidRDefault="0028047E" w:rsidP="0024719F">
      <w:pPr>
        <w:ind w:firstLine="0"/>
      </w:pPr>
      <w:r>
        <w:t>28.12.2023                              № 1067</w:t>
      </w:r>
    </w:p>
    <w:p w:rsidR="00FD5C05" w:rsidRPr="0024719F" w:rsidRDefault="00FD5C05" w:rsidP="00FD5C05"/>
    <w:p w:rsidR="00316ADE" w:rsidRPr="0024719F" w:rsidRDefault="00316ADE" w:rsidP="0024719F">
      <w:pPr>
        <w:pStyle w:val="a6"/>
        <w:ind w:right="4676"/>
      </w:pPr>
      <w:r w:rsidRPr="0024719F">
        <w:t>О внесении изменений в постановление Администрации города Азова от 13.11.2018 № 2475</w:t>
      </w:r>
    </w:p>
    <w:p w:rsidR="00316ADE" w:rsidRPr="0024719F" w:rsidRDefault="00316ADE" w:rsidP="00316ADE">
      <w:pPr>
        <w:pStyle w:val="a6"/>
      </w:pPr>
    </w:p>
    <w:p w:rsidR="00316ADE" w:rsidRPr="0024719F" w:rsidRDefault="00316ADE" w:rsidP="00316ADE">
      <w:pPr>
        <w:pStyle w:val="a6"/>
      </w:pPr>
    </w:p>
    <w:p w:rsidR="0024719F" w:rsidRPr="0024719F" w:rsidRDefault="0024719F" w:rsidP="00316ADE">
      <w:pPr>
        <w:pStyle w:val="a6"/>
      </w:pPr>
    </w:p>
    <w:p w:rsidR="0024719F" w:rsidRPr="0024719F" w:rsidRDefault="0024719F" w:rsidP="00316ADE">
      <w:pPr>
        <w:pStyle w:val="a6"/>
      </w:pPr>
    </w:p>
    <w:p w:rsidR="00056741" w:rsidRPr="0024719F" w:rsidRDefault="00577BE6" w:rsidP="00EA5BA5">
      <w:pPr>
        <w:rPr>
          <w:bCs/>
          <w:color w:val="auto"/>
          <w:szCs w:val="28"/>
        </w:rPr>
      </w:pPr>
      <w:r w:rsidRPr="0024719F">
        <w:rPr>
          <w:color w:val="auto"/>
          <w:szCs w:val="28"/>
        </w:rPr>
        <w:t xml:space="preserve">В соответствии </w:t>
      </w:r>
      <w:r w:rsidR="00B431BA" w:rsidRPr="0024719F">
        <w:rPr>
          <w:color w:val="auto"/>
          <w:szCs w:val="28"/>
        </w:rPr>
        <w:t xml:space="preserve">с постановлением Правительства Ростовской области от 17.10.2018 № 642 «Об утверждении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</w:t>
      </w:r>
      <w:r w:rsidR="00B431BA" w:rsidRPr="0024719F">
        <w:rPr>
          <w:color w:val="auto"/>
          <w:szCs w:val="28"/>
        </w:rPr>
        <w:br/>
        <w:t xml:space="preserve">(в редакции от 31.07.2023 № 563), </w:t>
      </w:r>
      <w:r w:rsidRPr="0024719F">
        <w:rPr>
          <w:color w:val="auto"/>
          <w:szCs w:val="28"/>
        </w:rPr>
        <w:t>постановлени</w:t>
      </w:r>
      <w:r w:rsidR="002655BF" w:rsidRPr="0024719F">
        <w:rPr>
          <w:color w:val="auto"/>
          <w:szCs w:val="28"/>
        </w:rPr>
        <w:t>ем</w:t>
      </w:r>
      <w:r w:rsidRPr="0024719F">
        <w:rPr>
          <w:color w:val="auto"/>
          <w:szCs w:val="28"/>
        </w:rPr>
        <w:t xml:space="preserve"> Администрации города Азова от 10.08.2018 </w:t>
      </w:r>
      <w:r w:rsidRPr="0024719F">
        <w:rPr>
          <w:color w:val="auto"/>
          <w:szCs w:val="28"/>
        </w:rPr>
        <w:sym w:font="Times New Roman" w:char="2116"/>
      </w:r>
      <w:r w:rsidRPr="0024719F">
        <w:rPr>
          <w:color w:val="auto"/>
          <w:szCs w:val="28"/>
        </w:rPr>
        <w:t xml:space="preserve"> 1805 «</w:t>
      </w:r>
      <w:r w:rsidRPr="0024719F">
        <w:rPr>
          <w:bCs/>
          <w:color w:val="auto"/>
          <w:szCs w:val="28"/>
          <w:lang w:eastAsia="en-US"/>
        </w:rPr>
        <w:t>Об утверждении Порядка разработки, реализации и оценки эффективности муниципальных программ города Азова</w:t>
      </w:r>
      <w:r w:rsidRPr="0024719F">
        <w:rPr>
          <w:color w:val="auto"/>
          <w:szCs w:val="28"/>
        </w:rPr>
        <w:t>»</w:t>
      </w:r>
      <w:r w:rsidR="002655BF" w:rsidRPr="0024719F">
        <w:rPr>
          <w:color w:val="auto"/>
          <w:szCs w:val="28"/>
        </w:rPr>
        <w:t>,</w:t>
      </w:r>
      <w:r w:rsidRPr="0024719F">
        <w:rPr>
          <w:color w:val="auto"/>
          <w:szCs w:val="28"/>
        </w:rPr>
        <w:t xml:space="preserve"> </w:t>
      </w:r>
      <w:r w:rsidR="002655BF" w:rsidRPr="0024719F">
        <w:rPr>
          <w:color w:val="auto"/>
          <w:szCs w:val="28"/>
        </w:rPr>
        <w:t>постановлением</w:t>
      </w:r>
      <w:r w:rsidRPr="0024719F">
        <w:rPr>
          <w:color w:val="auto"/>
          <w:szCs w:val="28"/>
        </w:rPr>
        <w:t xml:space="preserve"> </w:t>
      </w:r>
      <w:r w:rsidR="002655BF" w:rsidRPr="0024719F">
        <w:rPr>
          <w:color w:val="auto"/>
          <w:szCs w:val="28"/>
        </w:rPr>
        <w:t xml:space="preserve">Администрации города Азова </w:t>
      </w:r>
      <w:r w:rsidRPr="0024719F">
        <w:rPr>
          <w:color w:val="auto"/>
          <w:szCs w:val="28"/>
        </w:rPr>
        <w:t xml:space="preserve">от 15.08.2018 № 1846 </w:t>
      </w:r>
      <w:r w:rsidR="007A105B" w:rsidRPr="0024719F">
        <w:rPr>
          <w:color w:val="auto"/>
          <w:szCs w:val="28"/>
        </w:rPr>
        <w:br/>
      </w:r>
      <w:r w:rsidRPr="0024719F">
        <w:rPr>
          <w:color w:val="auto"/>
          <w:szCs w:val="28"/>
        </w:rPr>
        <w:t>«</w:t>
      </w:r>
      <w:r w:rsidRPr="0024719F">
        <w:rPr>
          <w:bCs/>
          <w:color w:val="auto"/>
          <w:szCs w:val="28"/>
        </w:rPr>
        <w:t xml:space="preserve">Об утверждении Методических рекомендаций по разработке, реализации </w:t>
      </w:r>
      <w:r w:rsidR="007A105B" w:rsidRPr="0024719F">
        <w:rPr>
          <w:bCs/>
          <w:color w:val="auto"/>
          <w:szCs w:val="28"/>
        </w:rPr>
        <w:br/>
      </w:r>
      <w:r w:rsidRPr="0024719F">
        <w:rPr>
          <w:bCs/>
          <w:color w:val="auto"/>
          <w:szCs w:val="28"/>
        </w:rPr>
        <w:t>и оценке эффективности муниципальных программ города Азова»</w:t>
      </w:r>
      <w:r w:rsidR="00EA5BA5" w:rsidRPr="0024719F">
        <w:rPr>
          <w:bCs/>
          <w:color w:val="auto"/>
          <w:szCs w:val="28"/>
        </w:rPr>
        <w:t>,</w:t>
      </w:r>
      <w:r w:rsidR="00301581" w:rsidRPr="0024719F">
        <w:rPr>
          <w:bCs/>
          <w:color w:val="auto"/>
          <w:szCs w:val="28"/>
        </w:rPr>
        <w:t xml:space="preserve"> </w:t>
      </w:r>
      <w:r w:rsidR="00301581" w:rsidRPr="0024719F">
        <w:rPr>
          <w:bCs/>
          <w:color w:val="auto"/>
          <w:szCs w:val="28"/>
        </w:rPr>
        <w:br/>
      </w:r>
      <w:r w:rsidR="00301581" w:rsidRPr="0024719F">
        <w:rPr>
          <w:color w:val="auto"/>
        </w:rPr>
        <w:t xml:space="preserve">на основании </w:t>
      </w:r>
      <w:r w:rsidR="00301581" w:rsidRPr="0024719F">
        <w:rPr>
          <w:bCs/>
          <w:color w:val="auto"/>
          <w:szCs w:val="28"/>
        </w:rPr>
        <w:t xml:space="preserve">постановления Администрации города Азова от 07.06.2023 </w:t>
      </w:r>
      <w:r w:rsidR="00301581" w:rsidRPr="0024719F">
        <w:rPr>
          <w:bCs/>
          <w:color w:val="auto"/>
          <w:szCs w:val="28"/>
        </w:rPr>
        <w:br/>
      </w:r>
      <w:r w:rsidR="00301581" w:rsidRPr="0024719F">
        <w:t>№ 443 «Об утверждении Порядка и сроков составления проекта бюджета города Азова на 2024 год и на плановый период 2025 и 2026 годов»</w:t>
      </w:r>
      <w:r w:rsidR="00301581" w:rsidRPr="0024719F">
        <w:rPr>
          <w:color w:val="auto"/>
          <w:szCs w:val="28"/>
        </w:rPr>
        <w:t>,</w:t>
      </w:r>
    </w:p>
    <w:p w:rsidR="00316ADE" w:rsidRPr="0024719F" w:rsidRDefault="00316ADE" w:rsidP="00316ADE">
      <w:pPr>
        <w:pStyle w:val="a6"/>
        <w:ind w:right="-2"/>
        <w:jc w:val="center"/>
      </w:pPr>
    </w:p>
    <w:p w:rsidR="005F068D" w:rsidRPr="0024719F" w:rsidRDefault="005F068D" w:rsidP="00316ADE">
      <w:pPr>
        <w:pStyle w:val="a6"/>
        <w:ind w:right="-2"/>
        <w:jc w:val="center"/>
      </w:pPr>
    </w:p>
    <w:p w:rsidR="00316ADE" w:rsidRPr="0024719F" w:rsidRDefault="00316ADE" w:rsidP="00316ADE">
      <w:pPr>
        <w:pStyle w:val="a6"/>
        <w:ind w:right="-2"/>
        <w:jc w:val="center"/>
      </w:pPr>
      <w:r w:rsidRPr="0024719F">
        <w:t>ПОСТАНОВЛЯЮ:</w:t>
      </w:r>
    </w:p>
    <w:p w:rsidR="00316ADE" w:rsidRPr="0024719F" w:rsidRDefault="00316ADE" w:rsidP="00316ADE">
      <w:pPr>
        <w:pStyle w:val="a6"/>
      </w:pPr>
    </w:p>
    <w:p w:rsidR="00316ADE" w:rsidRPr="0024719F" w:rsidRDefault="00316ADE" w:rsidP="00316ADE">
      <w:pPr>
        <w:pStyle w:val="a6"/>
      </w:pPr>
    </w:p>
    <w:p w:rsidR="00301581" w:rsidRPr="0024719F" w:rsidRDefault="00301581" w:rsidP="00301581">
      <w:pPr>
        <w:pStyle w:val="a6"/>
        <w:tabs>
          <w:tab w:val="left" w:pos="851"/>
          <w:tab w:val="left" w:pos="993"/>
          <w:tab w:val="left" w:pos="9354"/>
        </w:tabs>
        <w:ind w:right="-2" w:firstLine="709"/>
      </w:pPr>
      <w:r w:rsidRPr="0024719F">
        <w:t>1. Внести в приложение № 1 к постановлению Администрации города Азова от 13.11.2018 № 2475 «Об утверждении муниципальной программы города Азова «Территориальное планирование и обеспечение доступным и комфортным жильем населения города Азова» изменения согласно приложению.</w:t>
      </w:r>
    </w:p>
    <w:p w:rsidR="00301581" w:rsidRPr="0024719F" w:rsidRDefault="00301581" w:rsidP="00301581">
      <w:pPr>
        <w:pStyle w:val="a6"/>
        <w:tabs>
          <w:tab w:val="left" w:pos="9354"/>
        </w:tabs>
        <w:ind w:left="708" w:right="-2"/>
      </w:pPr>
    </w:p>
    <w:p w:rsidR="00301581" w:rsidRPr="0024719F" w:rsidRDefault="00301581" w:rsidP="00301581">
      <w:pPr>
        <w:pStyle w:val="a6"/>
        <w:tabs>
          <w:tab w:val="left" w:pos="9354"/>
        </w:tabs>
        <w:ind w:right="-2" w:firstLine="708"/>
      </w:pPr>
      <w:r w:rsidRPr="0024719F">
        <w:t>2. Настоящее постановление вступает в силу со дня его официального опубликования, но не ранее 1 января 2024 года, и распространяется на правоотношения, возникающие начиная с составления проекта бюджета города Азова на 2024 год и плановый период 2025 и 2026 годов.</w:t>
      </w:r>
    </w:p>
    <w:p w:rsidR="00301581" w:rsidRPr="0024719F" w:rsidRDefault="00301581" w:rsidP="00301581">
      <w:pPr>
        <w:pStyle w:val="a6"/>
        <w:tabs>
          <w:tab w:val="left" w:pos="9354"/>
        </w:tabs>
        <w:ind w:right="-2" w:firstLine="708"/>
      </w:pPr>
    </w:p>
    <w:p w:rsidR="00301581" w:rsidRPr="0024719F" w:rsidRDefault="00301581" w:rsidP="00301581">
      <w:pPr>
        <w:pStyle w:val="a6"/>
        <w:tabs>
          <w:tab w:val="left" w:pos="9354"/>
        </w:tabs>
        <w:ind w:right="-2" w:firstLine="708"/>
      </w:pPr>
      <w:r w:rsidRPr="0024719F">
        <w:lastRenderedPageBreak/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301581" w:rsidRPr="0024719F" w:rsidRDefault="00301581" w:rsidP="00301581">
      <w:pPr>
        <w:rPr>
          <w:color w:val="auto"/>
        </w:rPr>
      </w:pPr>
    </w:p>
    <w:p w:rsidR="00301581" w:rsidRPr="0024719F" w:rsidRDefault="00301581" w:rsidP="00301581">
      <w:pPr>
        <w:rPr>
          <w:color w:val="auto"/>
        </w:rPr>
      </w:pPr>
      <w:r w:rsidRPr="0024719F">
        <w:rPr>
          <w:color w:val="auto"/>
        </w:rPr>
        <w:t>4. Контроль за исполнением постановления возложить на главного архитектора г. Азова Ковалевич М.Н.</w:t>
      </w:r>
    </w:p>
    <w:p w:rsidR="00301581" w:rsidRPr="0024719F" w:rsidRDefault="00301581" w:rsidP="00301581">
      <w:pPr>
        <w:pStyle w:val="a8"/>
        <w:spacing w:after="0"/>
        <w:ind w:left="0" w:firstLine="0"/>
        <w:rPr>
          <w:color w:val="auto"/>
          <w:szCs w:val="28"/>
        </w:rPr>
      </w:pPr>
    </w:p>
    <w:p w:rsidR="0024719F" w:rsidRPr="0024719F" w:rsidRDefault="0024719F" w:rsidP="00301581">
      <w:pPr>
        <w:pStyle w:val="a8"/>
        <w:spacing w:after="0"/>
        <w:ind w:left="0" w:firstLine="0"/>
        <w:rPr>
          <w:color w:val="auto"/>
          <w:szCs w:val="28"/>
        </w:rPr>
      </w:pPr>
    </w:p>
    <w:p w:rsidR="00301581" w:rsidRPr="0024719F" w:rsidRDefault="00301581" w:rsidP="00301581">
      <w:pPr>
        <w:pStyle w:val="a8"/>
        <w:spacing w:after="0"/>
        <w:ind w:left="0" w:firstLine="0"/>
        <w:rPr>
          <w:color w:val="auto"/>
          <w:szCs w:val="28"/>
        </w:rPr>
      </w:pPr>
    </w:p>
    <w:p w:rsidR="00301581" w:rsidRPr="0024719F" w:rsidRDefault="00301581" w:rsidP="00301581">
      <w:pPr>
        <w:pStyle w:val="a8"/>
        <w:spacing w:after="0"/>
        <w:ind w:left="0" w:firstLine="0"/>
        <w:rPr>
          <w:color w:val="auto"/>
          <w:szCs w:val="28"/>
        </w:rPr>
      </w:pPr>
    </w:p>
    <w:p w:rsidR="00301581" w:rsidRPr="0024719F" w:rsidRDefault="00301581" w:rsidP="00301581">
      <w:pPr>
        <w:pStyle w:val="a8"/>
        <w:spacing w:after="0"/>
        <w:ind w:left="0" w:firstLine="0"/>
        <w:rPr>
          <w:color w:val="auto"/>
        </w:rPr>
      </w:pPr>
      <w:r w:rsidRPr="0024719F">
        <w:rPr>
          <w:color w:val="auto"/>
          <w:szCs w:val="28"/>
        </w:rPr>
        <w:t xml:space="preserve">Глава Администрации </w:t>
      </w:r>
    </w:p>
    <w:p w:rsidR="00301581" w:rsidRDefault="00301581" w:rsidP="00301581">
      <w:pPr>
        <w:pStyle w:val="a8"/>
        <w:spacing w:after="0"/>
        <w:ind w:left="0" w:firstLine="0"/>
        <w:rPr>
          <w:color w:val="auto"/>
          <w:szCs w:val="28"/>
        </w:rPr>
      </w:pPr>
      <w:r w:rsidRPr="0024719F">
        <w:rPr>
          <w:color w:val="auto"/>
          <w:szCs w:val="28"/>
        </w:rPr>
        <w:t xml:space="preserve">города Азова                                                      </w:t>
      </w:r>
      <w:r w:rsidR="0024719F" w:rsidRPr="0024719F">
        <w:rPr>
          <w:color w:val="auto"/>
          <w:szCs w:val="28"/>
        </w:rPr>
        <w:t xml:space="preserve">    </w:t>
      </w:r>
      <w:r w:rsidRPr="0024719F">
        <w:rPr>
          <w:color w:val="auto"/>
          <w:szCs w:val="28"/>
        </w:rPr>
        <w:t xml:space="preserve">                          В.В. Ращупкин</w:t>
      </w:r>
    </w:p>
    <w:p w:rsidR="0028047E" w:rsidRDefault="0028047E" w:rsidP="00301581">
      <w:pPr>
        <w:pStyle w:val="a8"/>
        <w:spacing w:after="0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28047E" w:rsidRPr="0024719F" w:rsidRDefault="0028047E" w:rsidP="00301581">
      <w:pPr>
        <w:pStyle w:val="a8"/>
        <w:spacing w:after="0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Начальник общего отдела                                                               В.А. Жигайлова</w:t>
      </w: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jc w:val="left"/>
      </w:pPr>
    </w:p>
    <w:p w:rsidR="00301581" w:rsidRPr="0024719F" w:rsidRDefault="00301581" w:rsidP="00301581">
      <w:pPr>
        <w:pStyle w:val="a6"/>
        <w:tabs>
          <w:tab w:val="left" w:pos="4820"/>
        </w:tabs>
        <w:ind w:right="4534"/>
        <w:jc w:val="left"/>
      </w:pPr>
      <w:r w:rsidRPr="0024719F">
        <w:t>Постановление вносит</w:t>
      </w:r>
    </w:p>
    <w:p w:rsidR="00301581" w:rsidRPr="0024719F" w:rsidRDefault="00301581" w:rsidP="0024719F">
      <w:pPr>
        <w:pStyle w:val="a6"/>
        <w:tabs>
          <w:tab w:val="left" w:pos="4820"/>
        </w:tabs>
        <w:ind w:right="4534"/>
      </w:pPr>
      <w:r w:rsidRPr="0024719F">
        <w:rPr>
          <w:bCs/>
        </w:rPr>
        <w:t xml:space="preserve">отдел </w:t>
      </w:r>
      <w:r w:rsidRPr="0024719F">
        <w:t>по строительству и архитектуре</w:t>
      </w:r>
      <w:r w:rsidRPr="0024719F">
        <w:br w:type="page"/>
      </w: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3936"/>
        <w:gridCol w:w="6378"/>
      </w:tblGrid>
      <w:tr w:rsidR="00301581" w:rsidRPr="0024719F" w:rsidTr="00301581">
        <w:tc>
          <w:tcPr>
            <w:tcW w:w="3936" w:type="dxa"/>
          </w:tcPr>
          <w:p w:rsidR="00301581" w:rsidRPr="0024719F" w:rsidRDefault="00301581" w:rsidP="00301581">
            <w:pPr>
              <w:ind w:firstLine="0"/>
              <w:rPr>
                <w:kern w:val="2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Приложение</w:t>
            </w: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к постановлению</w:t>
            </w: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Администрации города Азова</w:t>
            </w: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 xml:space="preserve">от </w:t>
            </w:r>
            <w:r w:rsidR="0028047E">
              <w:rPr>
                <w:kern w:val="2"/>
                <w:szCs w:val="28"/>
                <w:lang w:eastAsia="en-US"/>
              </w:rPr>
              <w:t>28.12.2023</w:t>
            </w:r>
            <w:r w:rsidRPr="0024719F">
              <w:rPr>
                <w:kern w:val="2"/>
                <w:szCs w:val="28"/>
                <w:lang w:eastAsia="en-US"/>
              </w:rPr>
              <w:t xml:space="preserve"> № </w:t>
            </w:r>
            <w:r w:rsidR="0028047E">
              <w:rPr>
                <w:kern w:val="2"/>
                <w:szCs w:val="28"/>
                <w:lang w:eastAsia="en-US"/>
              </w:rPr>
              <w:t>1067</w:t>
            </w: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«Приложение № 1</w:t>
            </w: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к постановлению</w:t>
            </w: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Администрации города Азова</w:t>
            </w: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от 13.11.2018 № 2475</w:t>
            </w:r>
          </w:p>
          <w:p w:rsidR="00301581" w:rsidRPr="0024719F" w:rsidRDefault="00301581" w:rsidP="00301581">
            <w:pPr>
              <w:ind w:firstLine="0"/>
              <w:jc w:val="center"/>
              <w:rPr>
                <w:kern w:val="2"/>
                <w:szCs w:val="28"/>
                <w:lang w:eastAsia="en-US"/>
              </w:rPr>
            </w:pPr>
          </w:p>
        </w:tc>
      </w:tr>
    </w:tbl>
    <w:p w:rsidR="00301581" w:rsidRPr="0024719F" w:rsidRDefault="00301581" w:rsidP="00301581">
      <w:pPr>
        <w:widowControl w:val="0"/>
        <w:suppressAutoHyphens/>
        <w:ind w:firstLine="0"/>
        <w:jc w:val="center"/>
        <w:rPr>
          <w:szCs w:val="28"/>
        </w:rPr>
      </w:pPr>
      <w:r w:rsidRPr="0024719F">
        <w:rPr>
          <w:szCs w:val="28"/>
        </w:rPr>
        <w:t>МУНИЦИПАЛЬНАЯ ПРОГРАММА ГОРОДА АЗОВА</w:t>
      </w:r>
    </w:p>
    <w:p w:rsidR="00301581" w:rsidRPr="0024719F" w:rsidRDefault="00301581" w:rsidP="003015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7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«Территориальное планирование и обеспечение </w:t>
      </w:r>
    </w:p>
    <w:p w:rsidR="00301581" w:rsidRPr="0024719F" w:rsidRDefault="00301581" w:rsidP="003015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719F">
        <w:rPr>
          <w:rFonts w:ascii="Times New Roman" w:hAnsi="Times New Roman" w:cs="Times New Roman"/>
          <w:b w:val="0"/>
          <w:bCs w:val="0"/>
          <w:sz w:val="28"/>
          <w:szCs w:val="28"/>
        </w:rPr>
        <w:t>доступным и комфортным жильем населения города Азова»</w:t>
      </w:r>
    </w:p>
    <w:p w:rsidR="00301581" w:rsidRPr="0024719F" w:rsidRDefault="00301581" w:rsidP="00301581">
      <w:pPr>
        <w:autoSpaceDE w:val="0"/>
        <w:ind w:firstLine="0"/>
        <w:jc w:val="center"/>
        <w:rPr>
          <w:szCs w:val="28"/>
        </w:rPr>
      </w:pPr>
    </w:p>
    <w:p w:rsidR="00301581" w:rsidRPr="0024719F" w:rsidRDefault="00301581" w:rsidP="00301581">
      <w:pPr>
        <w:autoSpaceDE w:val="0"/>
        <w:ind w:firstLine="0"/>
        <w:jc w:val="center"/>
        <w:rPr>
          <w:szCs w:val="28"/>
        </w:rPr>
      </w:pPr>
      <w:r w:rsidRPr="0024719F">
        <w:rPr>
          <w:szCs w:val="28"/>
        </w:rPr>
        <w:t>ПАСПОРТ</w:t>
      </w:r>
    </w:p>
    <w:p w:rsidR="00301581" w:rsidRPr="0024719F" w:rsidRDefault="00301581" w:rsidP="00301581">
      <w:pPr>
        <w:autoSpaceDE w:val="0"/>
        <w:ind w:firstLine="0"/>
        <w:jc w:val="center"/>
        <w:rPr>
          <w:bCs/>
          <w:szCs w:val="28"/>
        </w:rPr>
      </w:pPr>
      <w:r w:rsidRPr="0024719F">
        <w:rPr>
          <w:szCs w:val="28"/>
        </w:rPr>
        <w:t xml:space="preserve">муниципальной программы города Азова </w:t>
      </w:r>
      <w:r w:rsidRPr="0024719F">
        <w:rPr>
          <w:bCs/>
          <w:szCs w:val="28"/>
        </w:rPr>
        <w:t>«Территориальное планирование и обеспечение доступным и комфортным жильем населения города Азова»</w:t>
      </w:r>
    </w:p>
    <w:p w:rsidR="00301581" w:rsidRPr="0024719F" w:rsidRDefault="00301581" w:rsidP="003015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3318"/>
        <w:gridCol w:w="241"/>
        <w:gridCol w:w="6011"/>
        <w:gridCol w:w="36"/>
      </w:tblGrid>
      <w:tr w:rsidR="00301581" w:rsidRPr="0024719F" w:rsidTr="00AE2BBF">
        <w:trPr>
          <w:gridBefore w:val="1"/>
          <w:gridAfter w:val="1"/>
          <w:wBefore w:w="34" w:type="dxa"/>
          <w:wAfter w:w="36" w:type="dxa"/>
          <w:trHeight w:val="1246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Наименование муниципальной программы города Азова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«Территориальное планирование и обеспечение доступным и комфортным жильем населения города Азова» (далее – муниципальная программа, программа)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Ответственный исполнитель программы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отдел по строительству и архитектуре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Соисполнители программы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отдел бухгалтерского учета и отчетности</w:t>
            </w: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отдел по строительству и архитектуре;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отдел бухгалтерского учета и отчетности;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экономический отдел;</w:t>
            </w:r>
          </w:p>
          <w:p w:rsidR="00301581" w:rsidRPr="0024719F" w:rsidRDefault="00AE2BBF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у</w:t>
            </w:r>
            <w:r w:rsidR="00301581" w:rsidRPr="0024719F">
              <w:rPr>
                <w:szCs w:val="28"/>
              </w:rPr>
              <w:t xml:space="preserve">правление образования администрации </w:t>
            </w:r>
            <w:r w:rsidR="00301581" w:rsidRPr="0024719F">
              <w:rPr>
                <w:szCs w:val="28"/>
              </w:rPr>
              <w:br/>
              <w:t>города Азова (далее – Управление образования г. Азова);</w:t>
            </w:r>
          </w:p>
          <w:p w:rsidR="00301581" w:rsidRPr="0024719F" w:rsidRDefault="00AE2BBF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д</w:t>
            </w:r>
            <w:r w:rsidR="00301581" w:rsidRPr="0024719F">
              <w:rPr>
                <w:szCs w:val="28"/>
              </w:rPr>
              <w:t xml:space="preserve">епартамент имущественно-земельных отношений администрации города Азова </w:t>
            </w:r>
            <w:r w:rsidR="00301581" w:rsidRPr="0024719F">
              <w:rPr>
                <w:szCs w:val="28"/>
              </w:rPr>
              <w:br/>
              <w:t>(далее – ДИЗО г. Азова)</w:t>
            </w:r>
            <w:r w:rsidRPr="0024719F">
              <w:rPr>
                <w:szCs w:val="28"/>
              </w:rPr>
              <w:t>.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Подпрограммы программы </w:t>
            </w: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подпрограмма «Устойчивое развитие территорий для жилищного и иного строительства в городе Азове»;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подпрограмма «Стимулирование и развитие жилищного строительства»;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lastRenderedPageBreak/>
              <w:t>подпрограмма «Оказание мер поддержки в улучшении жилищных условий отдельным категориям граждан»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lastRenderedPageBreak/>
              <w:t xml:space="preserve">Программно-целевые инструменты программы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отсутствуют</w:t>
            </w: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Цель программы </w:t>
            </w: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устойчивое территориальное планирование, развитие жилищного строительства и улучшение жилищных условий отдельным категориям граждан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Задачи программы </w:t>
            </w: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обеспечение перспективных территорий документами территориального планирования, в том числе выполнение мероприятий по их реализации;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создание условий для стимулирования жилищного строительства, модернизация строительной отрасли и повышение качества индустриального жилищного строительства;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создание условий для оказания мер государственной поддержки в улучшении жилищных условий отдельным категориям граждан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Целевые показатели программы </w:t>
            </w: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spacing w:line="226" w:lineRule="auto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доля перспективных земельных участков, на которых планируется или осуществляется строительство, в том числе жилищное, и по которым предусмотрены мероприятия по обеспечению коммунальной инфраструктурой;</w:t>
            </w:r>
          </w:p>
          <w:p w:rsidR="00301581" w:rsidRPr="0024719F" w:rsidRDefault="00301581" w:rsidP="00301581">
            <w:pPr>
              <w:snapToGrid w:val="0"/>
              <w:spacing w:line="226" w:lineRule="auto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темп ввода жилья в эксплуатацию; </w:t>
            </w:r>
          </w:p>
          <w:p w:rsidR="00301581" w:rsidRPr="0024719F" w:rsidRDefault="00301581" w:rsidP="00301581">
            <w:pPr>
              <w:snapToGrid w:val="0"/>
              <w:spacing w:line="226" w:lineRule="auto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коэффициент доступности жилья (соотношение средней рыночной стоимости стандартной квартиры общей площадью 54 кв. метров и среднего годового совокупного денежного дохода семьи, состоящей из трех человек);</w:t>
            </w:r>
          </w:p>
          <w:p w:rsidR="00301581" w:rsidRPr="0024719F" w:rsidRDefault="00301581" w:rsidP="00301581">
            <w:pPr>
              <w:snapToGrid w:val="0"/>
              <w:spacing w:line="226" w:lineRule="auto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выплат;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AE2BBF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Этапы и сроки                       реализации программы </w:t>
            </w:r>
          </w:p>
        </w:tc>
        <w:tc>
          <w:tcPr>
            <w:tcW w:w="24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срок реализации 2019-2030 годы, этапы не выделяются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</w:tr>
      <w:tr w:rsidR="00D57660" w:rsidRPr="0024719F" w:rsidTr="00AE2BBF">
        <w:tc>
          <w:tcPr>
            <w:tcW w:w="3352" w:type="dxa"/>
            <w:gridSpan w:val="2"/>
          </w:tcPr>
          <w:p w:rsidR="00D57660" w:rsidRPr="0024719F" w:rsidRDefault="00D57660" w:rsidP="00AE2BBF">
            <w:pPr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lastRenderedPageBreak/>
              <w:t>«Ресурсное обеспечение программы»</w:t>
            </w:r>
          </w:p>
        </w:tc>
        <w:tc>
          <w:tcPr>
            <w:tcW w:w="241" w:type="dxa"/>
          </w:tcPr>
          <w:p w:rsidR="00D57660" w:rsidRPr="0024719F" w:rsidRDefault="00D57660" w:rsidP="007704B5">
            <w:pPr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047" w:type="dxa"/>
            <w:gridSpan w:val="2"/>
          </w:tcPr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общий объем финансирования на весь период реализации программы – </w:t>
            </w:r>
            <w:r w:rsidR="00C82D06" w:rsidRPr="0024719F">
              <w:rPr>
                <w:szCs w:val="28"/>
              </w:rPr>
              <w:t>530 309,5</w:t>
            </w:r>
            <w:r w:rsidR="003F4FE1" w:rsidRPr="0024719F">
              <w:rPr>
                <w:szCs w:val="28"/>
              </w:rPr>
              <w:t xml:space="preserve"> </w:t>
            </w:r>
            <w:r w:rsidRPr="0024719F">
              <w:rPr>
                <w:color w:val="000000"/>
                <w:szCs w:val="28"/>
              </w:rPr>
              <w:t>тыс. рублей, в том числе: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2019 году – 28643,7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2020 году – 24402,2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2021 году – 62497,3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2022 году – </w:t>
            </w:r>
            <w:r w:rsidR="00716589" w:rsidRPr="0024719F">
              <w:rPr>
                <w:color w:val="000000"/>
                <w:szCs w:val="28"/>
              </w:rPr>
              <w:t>34999,</w:t>
            </w:r>
            <w:r w:rsidR="00E45318" w:rsidRPr="0024719F">
              <w:rPr>
                <w:color w:val="000000"/>
                <w:szCs w:val="28"/>
              </w:rPr>
              <w:t>8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A1425C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2023 году – </w:t>
            </w:r>
            <w:r w:rsidR="00455766" w:rsidRPr="0024719F">
              <w:rPr>
                <w:color w:val="000000"/>
                <w:szCs w:val="28"/>
              </w:rPr>
              <w:t>34388,6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2024 году – </w:t>
            </w:r>
            <w:r w:rsidR="00C82D06" w:rsidRPr="0024719F">
              <w:rPr>
                <w:color w:val="auto"/>
                <w:kern w:val="2"/>
                <w:szCs w:val="28"/>
              </w:rPr>
              <w:t>66078,2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2025 году – </w:t>
            </w:r>
            <w:r w:rsidR="00C82D06" w:rsidRPr="0024719F">
              <w:rPr>
                <w:color w:val="000000"/>
                <w:szCs w:val="28"/>
              </w:rPr>
              <w:t>83500,2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2026 году – </w:t>
            </w:r>
            <w:r w:rsidR="00C82D06" w:rsidRPr="0024719F">
              <w:rPr>
                <w:color w:val="000000"/>
                <w:szCs w:val="28"/>
              </w:rPr>
              <w:t>19264,7</w:t>
            </w:r>
            <w:r w:rsidRPr="0024719F">
              <w:rPr>
                <w:color w:val="000000"/>
                <w:szCs w:val="28"/>
              </w:rPr>
              <w:t>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2027 году – 44133,7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2028 году – 44133,7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2029 году – 44133,7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2030 году – 44133,7 тыс. рублей.</w:t>
            </w:r>
          </w:p>
          <w:p w:rsidR="00D57660" w:rsidRPr="0024719F" w:rsidRDefault="00D57660" w:rsidP="007704B5">
            <w:pPr>
              <w:tabs>
                <w:tab w:val="left" w:pos="6412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Объем финансирования из федерального бюджета – </w:t>
            </w:r>
            <w:r w:rsidR="003D20C3" w:rsidRPr="0024719F">
              <w:rPr>
                <w:color w:val="000000"/>
                <w:szCs w:val="28"/>
              </w:rPr>
              <w:t>10</w:t>
            </w:r>
            <w:r w:rsidR="00D615F2" w:rsidRPr="0024719F">
              <w:rPr>
                <w:color w:val="000000"/>
                <w:szCs w:val="28"/>
              </w:rPr>
              <w:t xml:space="preserve">2 331,6 </w:t>
            </w:r>
            <w:r w:rsidRPr="0024719F">
              <w:rPr>
                <w:color w:val="000000"/>
                <w:szCs w:val="28"/>
              </w:rPr>
              <w:t>тыс. рублей, в том числе: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2019 году – 3377,9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2020 году – 4302,5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2021 году – 3225,5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2022 году – 1173,8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2023 году – </w:t>
            </w:r>
            <w:r w:rsidR="00455766" w:rsidRPr="0024719F">
              <w:rPr>
                <w:color w:val="000000"/>
                <w:szCs w:val="28"/>
              </w:rPr>
              <w:t>1901,8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2024 году – </w:t>
            </w:r>
            <w:r w:rsidR="00440B8D" w:rsidRPr="0024719F">
              <w:rPr>
                <w:color w:val="000000"/>
                <w:szCs w:val="28"/>
              </w:rPr>
              <w:t>1571,9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2025 году – </w:t>
            </w:r>
            <w:r w:rsidR="00440B8D" w:rsidRPr="0024719F">
              <w:rPr>
                <w:color w:val="000000"/>
                <w:szCs w:val="28"/>
              </w:rPr>
              <w:t xml:space="preserve">11671,0 </w:t>
            </w:r>
            <w:r w:rsidRPr="0024719F">
              <w:rPr>
                <w:color w:val="000000"/>
                <w:szCs w:val="28"/>
              </w:rPr>
              <w:t>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2026 году – </w:t>
            </w:r>
            <w:r w:rsidR="003D20C3" w:rsidRPr="0024719F">
              <w:rPr>
                <w:color w:val="000000"/>
                <w:szCs w:val="28"/>
              </w:rPr>
              <w:t>0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2027 году – 18776,8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2028 году – 18776,8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2029 году – 18776,8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2030 году – 18776,8 тыс. рублей.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Объем финансирования из областного бюджета – </w:t>
            </w:r>
            <w:r w:rsidR="0038766A" w:rsidRPr="0024719F">
              <w:rPr>
                <w:color w:val="000000"/>
                <w:szCs w:val="28"/>
              </w:rPr>
              <w:t>3</w:t>
            </w:r>
            <w:r w:rsidR="00C82D06" w:rsidRPr="0024719F">
              <w:rPr>
                <w:color w:val="000000"/>
                <w:szCs w:val="28"/>
              </w:rPr>
              <w:t>95 234,5</w:t>
            </w:r>
            <w:r w:rsidRPr="0024719F">
              <w:rPr>
                <w:color w:val="000000"/>
                <w:szCs w:val="28"/>
              </w:rPr>
              <w:t>тыс. рублей, в том числе: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2019 году – 12135,2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2020 году – 18378,4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2021 году – 57138,1 тыс. рублей,</w:t>
            </w:r>
          </w:p>
          <w:p w:rsidR="00D57660" w:rsidRPr="0024719F" w:rsidRDefault="00E45318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2022 году – 32633,2</w:t>
            </w:r>
            <w:r w:rsidR="00D57660"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2023 году – </w:t>
            </w:r>
            <w:r w:rsidR="00455766" w:rsidRPr="0024719F">
              <w:rPr>
                <w:color w:val="000000"/>
                <w:szCs w:val="28"/>
              </w:rPr>
              <w:t>31070,7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2024 году – </w:t>
            </w:r>
            <w:r w:rsidR="00C82D06" w:rsidRPr="0024719F">
              <w:rPr>
                <w:color w:val="000000"/>
                <w:szCs w:val="28"/>
              </w:rPr>
              <w:t>62860,4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2025 году – </w:t>
            </w:r>
            <w:r w:rsidR="00C82D06" w:rsidRPr="0024719F">
              <w:rPr>
                <w:color w:val="000000"/>
                <w:szCs w:val="28"/>
              </w:rPr>
              <w:t>69842,7</w:t>
            </w:r>
            <w:r w:rsidR="00440B8D" w:rsidRPr="0024719F">
              <w:rPr>
                <w:color w:val="000000"/>
                <w:szCs w:val="28"/>
              </w:rPr>
              <w:t xml:space="preserve"> </w:t>
            </w:r>
            <w:r w:rsidRPr="0024719F">
              <w:rPr>
                <w:color w:val="000000"/>
                <w:szCs w:val="28"/>
              </w:rPr>
              <w:t>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2026 году – </w:t>
            </w:r>
            <w:r w:rsidR="00C82D06" w:rsidRPr="0024719F">
              <w:rPr>
                <w:color w:val="000000"/>
                <w:szCs w:val="28"/>
              </w:rPr>
              <w:t>18113,4</w:t>
            </w:r>
            <w:r w:rsidR="001E1AEC" w:rsidRPr="0024719F">
              <w:rPr>
                <w:color w:val="000000"/>
                <w:szCs w:val="28"/>
              </w:rPr>
              <w:t xml:space="preserve"> </w:t>
            </w:r>
            <w:r w:rsidRPr="0024719F">
              <w:rPr>
                <w:color w:val="000000"/>
                <w:szCs w:val="28"/>
              </w:rPr>
              <w:t>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2027 году – 23265,6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2028 году – 23265,6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2029 году – 23265,6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2030 году – 23265,6 тыс. рублей.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Объем финансирования из бюджета города Азова – </w:t>
            </w:r>
            <w:r w:rsidR="003D20C3" w:rsidRPr="0024719F">
              <w:rPr>
                <w:color w:val="000000"/>
                <w:szCs w:val="28"/>
              </w:rPr>
              <w:t>21</w:t>
            </w:r>
            <w:r w:rsidR="0038766A" w:rsidRPr="0024719F">
              <w:rPr>
                <w:color w:val="000000"/>
                <w:szCs w:val="28"/>
              </w:rPr>
              <w:t> 943,4</w:t>
            </w:r>
            <w:r w:rsidRPr="0024719F">
              <w:rPr>
                <w:color w:val="000000"/>
                <w:szCs w:val="28"/>
              </w:rPr>
              <w:t xml:space="preserve"> тыс. рублей, в том числе: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lastRenderedPageBreak/>
              <w:t>в 2019 году – 2330,6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2020 году – 1721,3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2021 году – 2133,7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2022 году – </w:t>
            </w:r>
            <w:r w:rsidR="00716589" w:rsidRPr="0024719F">
              <w:rPr>
                <w:color w:val="000000"/>
                <w:szCs w:val="28"/>
              </w:rPr>
              <w:t>1192,8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2023 году – </w:t>
            </w:r>
            <w:r w:rsidR="002377E3" w:rsidRPr="0024719F">
              <w:rPr>
                <w:color w:val="000000"/>
                <w:szCs w:val="28"/>
              </w:rPr>
              <w:t>1416,1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2024 году – </w:t>
            </w:r>
            <w:r w:rsidR="0038766A" w:rsidRPr="0024719F">
              <w:rPr>
                <w:color w:val="000000"/>
                <w:szCs w:val="28"/>
              </w:rPr>
              <w:t>1645,9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2025 году – </w:t>
            </w:r>
            <w:r w:rsidR="0038766A" w:rsidRPr="0024719F">
              <w:rPr>
                <w:color w:val="000000"/>
                <w:szCs w:val="28"/>
              </w:rPr>
              <w:t>1986,5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 xml:space="preserve">в 2026 году – </w:t>
            </w:r>
            <w:r w:rsidR="0038766A" w:rsidRPr="0024719F">
              <w:rPr>
                <w:color w:val="000000"/>
                <w:szCs w:val="28"/>
              </w:rPr>
              <w:t>1151,3</w:t>
            </w:r>
            <w:r w:rsidRPr="0024719F">
              <w:rPr>
                <w:color w:val="000000"/>
                <w:szCs w:val="28"/>
              </w:rPr>
              <w:t xml:space="preserve">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2027 году – 2091,3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2028 году – 2091,3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2029 году – 2091,3 тыс. рублей,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2030 году – 2091,3 тыс. рублей.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Объем финансирования из внебюджетных источников – 10800,0 тыс. рублей, в том числе:</w:t>
            </w:r>
          </w:p>
          <w:p w:rsidR="00D57660" w:rsidRPr="0024719F" w:rsidRDefault="00D57660" w:rsidP="007704B5">
            <w:pPr>
              <w:tabs>
                <w:tab w:val="left" w:pos="5598"/>
              </w:tabs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  <w:r w:rsidRPr="0024719F">
              <w:rPr>
                <w:color w:val="000000"/>
                <w:szCs w:val="28"/>
              </w:rPr>
              <w:t>в 2019 году – 10800,0 тыс. рублей».</w:t>
            </w:r>
          </w:p>
          <w:p w:rsidR="00D57660" w:rsidRPr="0024719F" w:rsidRDefault="00D57660" w:rsidP="007704B5">
            <w:pPr>
              <w:snapToGrid w:val="0"/>
              <w:ind w:left="-108" w:right="-108" w:firstLine="0"/>
              <w:jc w:val="left"/>
              <w:rPr>
                <w:color w:val="000000"/>
                <w:szCs w:val="28"/>
              </w:rPr>
            </w:pPr>
          </w:p>
        </w:tc>
      </w:tr>
      <w:tr w:rsidR="00301581" w:rsidRPr="0024719F" w:rsidTr="00AE2BBF">
        <w:trPr>
          <w:gridBefore w:val="1"/>
          <w:gridAfter w:val="1"/>
          <w:wBefore w:w="34" w:type="dxa"/>
          <w:wAfter w:w="36" w:type="dxa"/>
        </w:trPr>
        <w:tc>
          <w:tcPr>
            <w:tcW w:w="3318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lastRenderedPageBreak/>
              <w:t xml:space="preserve">Ожидаемые результаты реализации программы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</w:p>
        </w:tc>
        <w:tc>
          <w:tcPr>
            <w:tcW w:w="241" w:type="dxa"/>
          </w:tcPr>
          <w:p w:rsidR="00301581" w:rsidRPr="0024719F" w:rsidRDefault="00301581" w:rsidP="00301581">
            <w:pPr>
              <w:tabs>
                <w:tab w:val="left" w:pos="5598"/>
              </w:tabs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11" w:type="dxa"/>
          </w:tcPr>
          <w:p w:rsidR="00301581" w:rsidRPr="0024719F" w:rsidRDefault="00301581" w:rsidP="00301581">
            <w:pPr>
              <w:tabs>
                <w:tab w:val="left" w:pos="5598"/>
              </w:tabs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увеличение доли перспективных земельных участков,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инфраструктурой;</w:t>
            </w:r>
          </w:p>
          <w:p w:rsidR="00301581" w:rsidRPr="0024719F" w:rsidRDefault="00301581" w:rsidP="00301581">
            <w:pPr>
              <w:tabs>
                <w:tab w:val="left" w:pos="5598"/>
              </w:tabs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увеличение объема ввода жилья, в том числе стандартного жилья; </w:t>
            </w:r>
          </w:p>
          <w:p w:rsidR="00301581" w:rsidRPr="0024719F" w:rsidRDefault="00301581" w:rsidP="00301581">
            <w:pPr>
              <w:tabs>
                <w:tab w:val="left" w:pos="5598"/>
              </w:tabs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оказание мер поддержки в улучшении жилищных условий отдельным категориям граждан.</w:t>
            </w:r>
          </w:p>
        </w:tc>
      </w:tr>
    </w:tbl>
    <w:p w:rsidR="00301581" w:rsidRPr="0024719F" w:rsidRDefault="00301581" w:rsidP="00301581">
      <w:pPr>
        <w:widowControl w:val="0"/>
        <w:suppressAutoHyphens/>
        <w:rPr>
          <w:color w:val="auto"/>
          <w:szCs w:val="28"/>
        </w:rPr>
      </w:pPr>
    </w:p>
    <w:p w:rsidR="00301581" w:rsidRPr="0024719F" w:rsidRDefault="00301581" w:rsidP="00301581">
      <w:pPr>
        <w:widowControl w:val="0"/>
        <w:suppressAutoHyphens/>
        <w:rPr>
          <w:color w:val="auto"/>
          <w:szCs w:val="28"/>
        </w:rPr>
      </w:pPr>
    </w:p>
    <w:p w:rsidR="00301581" w:rsidRPr="0024719F" w:rsidRDefault="00301581" w:rsidP="00301581">
      <w:pPr>
        <w:widowControl w:val="0"/>
        <w:suppressAutoHyphens/>
        <w:ind w:firstLine="0"/>
        <w:jc w:val="center"/>
        <w:rPr>
          <w:szCs w:val="28"/>
        </w:rPr>
      </w:pPr>
      <w:r w:rsidRPr="0024719F">
        <w:rPr>
          <w:szCs w:val="28"/>
        </w:rPr>
        <w:t>ПАСПОРТ</w:t>
      </w:r>
    </w:p>
    <w:p w:rsidR="00301581" w:rsidRPr="0024719F" w:rsidRDefault="00301581" w:rsidP="00301581">
      <w:pPr>
        <w:ind w:firstLine="0"/>
        <w:jc w:val="center"/>
        <w:rPr>
          <w:kern w:val="2"/>
          <w:szCs w:val="28"/>
        </w:rPr>
      </w:pPr>
      <w:r w:rsidRPr="0024719F">
        <w:rPr>
          <w:szCs w:val="28"/>
        </w:rPr>
        <w:t>подпрограммы «</w:t>
      </w:r>
      <w:r w:rsidRPr="0024719F">
        <w:rPr>
          <w:kern w:val="2"/>
          <w:szCs w:val="28"/>
        </w:rPr>
        <w:t xml:space="preserve">Устойчивое развитие территорий </w:t>
      </w:r>
    </w:p>
    <w:p w:rsidR="00301581" w:rsidRPr="0024719F" w:rsidRDefault="00301581" w:rsidP="00301581">
      <w:pPr>
        <w:ind w:firstLine="0"/>
        <w:jc w:val="center"/>
        <w:rPr>
          <w:b/>
          <w:bCs/>
          <w:szCs w:val="28"/>
        </w:rPr>
      </w:pPr>
      <w:r w:rsidRPr="0024719F">
        <w:rPr>
          <w:kern w:val="2"/>
          <w:szCs w:val="28"/>
        </w:rPr>
        <w:t>для жилищного и иного строительства в городе Азове</w:t>
      </w:r>
      <w:r w:rsidRPr="0024719F">
        <w:rPr>
          <w:b/>
          <w:bCs/>
          <w:szCs w:val="28"/>
        </w:rPr>
        <w:t>»</w:t>
      </w:r>
    </w:p>
    <w:p w:rsidR="00301581" w:rsidRPr="0024719F" w:rsidRDefault="00301581" w:rsidP="00301581">
      <w:pPr>
        <w:ind w:firstLine="0"/>
        <w:rPr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096"/>
      </w:tblGrid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3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подпрограмма «Устойчивое развитие территорий для жилищного и иного строительства в городе Азове» (далее – подпрограмма 1)</w:t>
            </w:r>
          </w:p>
          <w:p w:rsidR="00301581" w:rsidRPr="0024719F" w:rsidRDefault="00301581" w:rsidP="00301581">
            <w:pPr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Ответственный исполнитель подпрограммы 1</w:t>
            </w:r>
          </w:p>
          <w:p w:rsidR="00301581" w:rsidRPr="0024719F" w:rsidRDefault="00301581" w:rsidP="00301581">
            <w:pPr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3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отдел по строительству и архитектуре</w:t>
            </w:r>
          </w:p>
          <w:p w:rsidR="00301581" w:rsidRPr="0024719F" w:rsidRDefault="00301581" w:rsidP="00301581">
            <w:pPr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Участники подпрограммы 1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3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отсутствуют</w:t>
            </w:r>
          </w:p>
        </w:tc>
      </w:tr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Программно-целевые инструменты подпрограммы 1</w:t>
            </w:r>
          </w:p>
          <w:p w:rsidR="00301581" w:rsidRPr="0024719F" w:rsidRDefault="00301581" w:rsidP="00301581">
            <w:pPr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3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lastRenderedPageBreak/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отсутствуют</w:t>
            </w:r>
          </w:p>
        </w:tc>
      </w:tr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Цель подпрограммы 1</w:t>
            </w: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3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повышение доступности жилья и качества жилой среды путем создания условий для развития территорий, в том числе для жилищного строительства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 xml:space="preserve">Задачи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 xml:space="preserve">подпрограммы 1 </w:t>
            </w: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3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развитие территорий через вовлечение в оборот земельных участков, в том числе для жилищного строительства;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актуализация документов территориального планирования, направленная на формирование перспективных земельных участков, в том числе для жилищного строительства;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создание благоприятных условий в сфере строительства путем уменьшения административной нагрузки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 xml:space="preserve">Целевые показатели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подпрограммы 1</w:t>
            </w:r>
          </w:p>
          <w:p w:rsidR="00301581" w:rsidRPr="0024719F" w:rsidRDefault="00301581" w:rsidP="00301581">
            <w:pPr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3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доля земельных участков, включенных в Региональный адресный перечень земельных участков, в том числе для жилищного строительства и комплексного освоения, по которым разработаны проекты планировки и межевания территории;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предельное количество процедур, необходимых для получения разрешения на строительство модельного объекта, в том числе для стандартного жилья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Этапы и сроки реализации подпрограммы 1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3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срок реализации – 2019-2030 годы,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этапы не выделяются</w:t>
            </w:r>
          </w:p>
        </w:tc>
      </w:tr>
      <w:tr w:rsidR="00566FE1" w:rsidRPr="0024719F" w:rsidTr="007A105B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:rsidR="00566FE1" w:rsidRPr="0024719F" w:rsidRDefault="00566FE1" w:rsidP="00AE2BBF">
            <w:pPr>
              <w:autoSpaceDE w:val="0"/>
              <w:autoSpaceDN w:val="0"/>
              <w:adjustRightInd w:val="0"/>
              <w:ind w:left="-108" w:firstLine="0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«Ресурсное обеспечение </w:t>
            </w:r>
            <w:r w:rsidR="00AE2BBF" w:rsidRPr="0024719F">
              <w:rPr>
                <w:color w:val="auto"/>
                <w:kern w:val="2"/>
                <w:szCs w:val="28"/>
                <w:lang w:eastAsia="en-US"/>
              </w:rPr>
              <w:t>под</w:t>
            </w:r>
            <w:r w:rsidRPr="0024719F">
              <w:rPr>
                <w:color w:val="auto"/>
                <w:kern w:val="2"/>
                <w:szCs w:val="28"/>
              </w:rPr>
              <w:t xml:space="preserve">программы </w:t>
            </w:r>
            <w:r w:rsidR="00AE2BBF" w:rsidRPr="0024719F">
              <w:rPr>
                <w:color w:val="auto"/>
                <w:kern w:val="2"/>
                <w:szCs w:val="28"/>
              </w:rPr>
              <w:t>1</w:t>
            </w:r>
          </w:p>
        </w:tc>
        <w:tc>
          <w:tcPr>
            <w:tcW w:w="283" w:type="dxa"/>
          </w:tcPr>
          <w:p w:rsidR="00566FE1" w:rsidRPr="0024719F" w:rsidRDefault="00566FE1" w:rsidP="007A105B">
            <w:pPr>
              <w:autoSpaceDE w:val="0"/>
              <w:autoSpaceDN w:val="0"/>
              <w:adjustRightInd w:val="0"/>
              <w:ind w:left="-90" w:right="-54"/>
              <w:jc w:val="center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>–</w:t>
            </w:r>
          </w:p>
        </w:tc>
        <w:tc>
          <w:tcPr>
            <w:tcW w:w="6096" w:type="dxa"/>
          </w:tcPr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общий объем финансирования на весь период реализации подпрограммы 1 – </w:t>
            </w:r>
            <w:r w:rsidR="00090970" w:rsidRPr="0024719F">
              <w:rPr>
                <w:color w:val="auto"/>
                <w:kern w:val="2"/>
                <w:szCs w:val="28"/>
                <w:lang w:eastAsia="en-US"/>
              </w:rPr>
              <w:t>13 044,1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4452FC" w:rsidRPr="0024719F" w:rsidRDefault="004452FC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2019 году – 0 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24719F">
              <w:rPr>
                <w:color w:val="auto"/>
                <w:kern w:val="2"/>
                <w:szCs w:val="28"/>
              </w:rPr>
              <w:t>220,1</w:t>
            </w:r>
            <w:r w:rsidR="004452FC" w:rsidRPr="0024719F">
              <w:rPr>
                <w:color w:val="auto"/>
                <w:kern w:val="2"/>
                <w:szCs w:val="28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2021 году – 0 тыс. рублей,</w:t>
            </w:r>
          </w:p>
          <w:p w:rsidR="004452FC" w:rsidRPr="0024719F" w:rsidRDefault="004452FC" w:rsidP="004452FC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Pr="0024719F">
              <w:rPr>
                <w:color w:val="auto"/>
                <w:kern w:val="2"/>
                <w:szCs w:val="28"/>
              </w:rPr>
              <w:t>983,7</w:t>
            </w:r>
            <w:r w:rsidR="004452FC" w:rsidRPr="0024719F">
              <w:rPr>
                <w:color w:val="auto"/>
                <w:kern w:val="2"/>
                <w:szCs w:val="28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66FE1" w:rsidRPr="0024719F" w:rsidRDefault="00566FE1" w:rsidP="007A105B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090970" w:rsidRPr="0024719F">
              <w:rPr>
                <w:color w:val="auto"/>
                <w:kern w:val="2"/>
                <w:szCs w:val="28"/>
              </w:rPr>
              <w:t>0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рублей,</w:t>
            </w:r>
          </w:p>
          <w:p w:rsidR="00566FE1" w:rsidRPr="0024719F" w:rsidRDefault="00566FE1" w:rsidP="007A105B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Pr="0024719F">
              <w:rPr>
                <w:color w:val="auto"/>
                <w:kern w:val="2"/>
                <w:szCs w:val="28"/>
              </w:rPr>
              <w:t>11840,3</w:t>
            </w:r>
            <w:r w:rsidR="004452FC" w:rsidRPr="0024719F">
              <w:rPr>
                <w:color w:val="auto"/>
                <w:kern w:val="2"/>
                <w:szCs w:val="28"/>
              </w:rPr>
              <w:t xml:space="preserve"> </w:t>
            </w:r>
            <w:r w:rsidR="004452FC"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lastRenderedPageBreak/>
              <w:t xml:space="preserve">в 2030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66FE1" w:rsidRPr="0024719F" w:rsidRDefault="00566FE1" w:rsidP="007A105B">
            <w:pPr>
              <w:tabs>
                <w:tab w:val="left" w:pos="6412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Объем финансирования из федерального бюджета – 10</w:t>
            </w:r>
            <w:r w:rsidR="00090970" w:rsidRPr="0024719F">
              <w:rPr>
                <w:color w:val="auto"/>
                <w:kern w:val="2"/>
                <w:szCs w:val="28"/>
                <w:lang w:eastAsia="en-US"/>
              </w:rPr>
              <w:t> 880,6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4452FC" w:rsidRPr="0024719F" w:rsidRDefault="004452FC" w:rsidP="004452FC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2019 году – 0 тыс. рублей,</w:t>
            </w:r>
          </w:p>
          <w:p w:rsidR="004452FC" w:rsidRPr="0024719F" w:rsidRDefault="004452FC" w:rsidP="004452FC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2021 году – 0 тыс. рублей,</w:t>
            </w:r>
          </w:p>
          <w:p w:rsidR="004452FC" w:rsidRPr="0024719F" w:rsidRDefault="004452FC" w:rsidP="004452FC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2023 году – 816,4 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090970" w:rsidRPr="0024719F">
              <w:rPr>
                <w:color w:val="auto"/>
                <w:kern w:val="2"/>
                <w:szCs w:val="28"/>
                <w:lang w:eastAsia="en-US"/>
              </w:rPr>
              <w:t>0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66FE1" w:rsidRPr="0024719F" w:rsidRDefault="00566FE1" w:rsidP="007A105B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38766A" w:rsidRPr="0024719F">
              <w:rPr>
                <w:color w:val="auto"/>
                <w:kern w:val="2"/>
                <w:szCs w:val="28"/>
                <w:lang w:eastAsia="en-US"/>
              </w:rPr>
              <w:t>10064,2 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="00090970" w:rsidRPr="0024719F">
              <w:rPr>
                <w:color w:val="auto"/>
                <w:kern w:val="2"/>
                <w:szCs w:val="28"/>
                <w:lang w:eastAsia="en-US"/>
              </w:rPr>
              <w:t>1689,5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4452FC" w:rsidRPr="0024719F" w:rsidRDefault="004452FC" w:rsidP="004452FC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2019 году – 0 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2020 году – 170,8 тыс. рублей,</w:t>
            </w:r>
          </w:p>
          <w:p w:rsidR="004452FC" w:rsidRPr="0024719F" w:rsidRDefault="004452FC" w:rsidP="004452FC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2021 году – 0 тыс. рублей,</w:t>
            </w:r>
          </w:p>
          <w:p w:rsidR="004452FC" w:rsidRPr="0024719F" w:rsidRDefault="004452FC" w:rsidP="004452FC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2023 году – 129,8 тыс. рублей,</w:t>
            </w:r>
          </w:p>
          <w:p w:rsidR="00566FE1" w:rsidRPr="0024719F" w:rsidRDefault="00566FE1" w:rsidP="007A105B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C756B4" w:rsidRPr="0024719F">
              <w:rPr>
                <w:color w:val="auto"/>
                <w:kern w:val="2"/>
                <w:szCs w:val="28"/>
                <w:lang w:eastAsia="en-US"/>
              </w:rPr>
              <w:t>0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566FE1" w:rsidRPr="0024719F" w:rsidRDefault="00566FE1" w:rsidP="007A105B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38766A" w:rsidRPr="0024719F">
              <w:rPr>
                <w:color w:val="auto"/>
                <w:kern w:val="2"/>
                <w:szCs w:val="28"/>
                <w:lang w:eastAsia="en-US"/>
              </w:rPr>
              <w:t>1388,9 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66FE1" w:rsidRPr="0024719F" w:rsidRDefault="00566FE1" w:rsidP="007A105B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бюджета города Азова – </w:t>
            </w:r>
            <w:r w:rsidR="00C756B4" w:rsidRPr="0024719F">
              <w:rPr>
                <w:color w:val="auto"/>
                <w:kern w:val="2"/>
                <w:szCs w:val="28"/>
                <w:lang w:eastAsia="en-US"/>
              </w:rPr>
              <w:t>474,0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4452FC" w:rsidRPr="0024719F" w:rsidRDefault="004452FC" w:rsidP="004452FC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2019 году – 0 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>в 2020 году – 49,3 тыс. рублей,</w:t>
            </w:r>
          </w:p>
          <w:p w:rsidR="004452FC" w:rsidRPr="0024719F" w:rsidRDefault="004452FC" w:rsidP="004452FC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2021 году – 0 тыс. рублей,</w:t>
            </w:r>
          </w:p>
          <w:p w:rsidR="004452FC" w:rsidRPr="0024719F" w:rsidRDefault="004452FC" w:rsidP="004452FC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>в 2023 году – 37,5 тыс. рублей,</w:t>
            </w:r>
          </w:p>
          <w:p w:rsidR="00566FE1" w:rsidRPr="0024719F" w:rsidRDefault="00566FE1" w:rsidP="007A105B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2024 году – </w:t>
            </w:r>
            <w:r w:rsidR="00C756B4" w:rsidRPr="0024719F">
              <w:rPr>
                <w:color w:val="auto"/>
                <w:kern w:val="2"/>
                <w:szCs w:val="28"/>
              </w:rPr>
              <w:t>0</w:t>
            </w:r>
            <w:r w:rsidRPr="0024719F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566FE1" w:rsidRPr="0024719F" w:rsidRDefault="00566FE1" w:rsidP="007A105B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2025 году – 387,2 тыс. </w:t>
            </w:r>
            <w:r w:rsidR="004452FC" w:rsidRPr="0024719F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4452FC" w:rsidRPr="0024719F" w:rsidRDefault="004452FC" w:rsidP="004452FC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24719F">
              <w:rPr>
                <w:color w:val="auto"/>
                <w:kern w:val="2"/>
                <w:szCs w:val="28"/>
              </w:rPr>
              <w:t xml:space="preserve">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566FE1" w:rsidRPr="0024719F" w:rsidRDefault="00566FE1" w:rsidP="00566FE1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</w:p>
        </w:tc>
      </w:tr>
    </w:tbl>
    <w:p w:rsidR="00301581" w:rsidRPr="0024719F" w:rsidRDefault="00301581" w:rsidP="00D57660">
      <w:pPr>
        <w:pStyle w:val="a6"/>
        <w:tabs>
          <w:tab w:val="left" w:pos="709"/>
          <w:tab w:val="left" w:pos="851"/>
          <w:tab w:val="left" w:pos="993"/>
          <w:tab w:val="left" w:pos="9354"/>
        </w:tabs>
        <w:ind w:right="-2" w:firstLine="709"/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6096"/>
      </w:tblGrid>
      <w:tr w:rsidR="00301581" w:rsidRPr="0024719F" w:rsidTr="00301581">
        <w:tc>
          <w:tcPr>
            <w:tcW w:w="3261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firstLine="0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lastRenderedPageBreak/>
              <w:t>Ожидаемые результаты реализации подпрограммы 1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firstLine="0"/>
              <w:rPr>
                <w:color w:val="auto"/>
                <w:kern w:val="2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90" w:right="-54"/>
              <w:jc w:val="center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>–</w:t>
            </w:r>
          </w:p>
        </w:tc>
        <w:tc>
          <w:tcPr>
            <w:tcW w:w="6096" w:type="dxa"/>
          </w:tcPr>
          <w:p w:rsidR="00301581" w:rsidRPr="0024719F" w:rsidRDefault="00301581" w:rsidP="00301581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увеличение доли земельных участков, включенных в Региональный адресный перечень земельных участков, в том числе для жилищного строительства и комплексного освоения, по которым разработаны проекты планировки и межевания территории;</w:t>
            </w:r>
          </w:p>
          <w:p w:rsidR="00301581" w:rsidRPr="0024719F" w:rsidRDefault="00301581" w:rsidP="00301581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уменьшение количества процедур, необходимых для получения разрешения на строительство модельного объекта, в том числе для стандартного жилья.</w:t>
            </w:r>
          </w:p>
        </w:tc>
      </w:tr>
    </w:tbl>
    <w:p w:rsidR="00301581" w:rsidRPr="0024719F" w:rsidRDefault="00301581" w:rsidP="00301581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301581" w:rsidRPr="0024719F" w:rsidRDefault="00301581" w:rsidP="00301581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301581" w:rsidRPr="0024719F" w:rsidRDefault="00301581" w:rsidP="0030158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24719F">
        <w:rPr>
          <w:szCs w:val="28"/>
        </w:rPr>
        <w:t>ПАСПОРТ</w:t>
      </w:r>
    </w:p>
    <w:p w:rsidR="00301581" w:rsidRPr="0024719F" w:rsidRDefault="00301581" w:rsidP="00301581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24719F">
        <w:rPr>
          <w:szCs w:val="28"/>
        </w:rPr>
        <w:t xml:space="preserve">подпрограммы </w:t>
      </w:r>
      <w:r w:rsidRPr="0024719F">
        <w:rPr>
          <w:bCs/>
          <w:szCs w:val="28"/>
        </w:rPr>
        <w:t>«Стимулирование и развитие жилищного строительства»</w:t>
      </w:r>
    </w:p>
    <w:p w:rsidR="00301581" w:rsidRPr="0024719F" w:rsidRDefault="00301581" w:rsidP="0030158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6237"/>
      </w:tblGrid>
      <w:tr w:rsidR="00301581" w:rsidRPr="0024719F" w:rsidTr="00301581">
        <w:trPr>
          <w:trHeight w:val="451"/>
        </w:trPr>
        <w:tc>
          <w:tcPr>
            <w:tcW w:w="3119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 xml:space="preserve">Наименование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 xml:space="preserve">подпрограммы </w:t>
            </w:r>
          </w:p>
        </w:tc>
        <w:tc>
          <w:tcPr>
            <w:tcW w:w="284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20" w:right="-108" w:firstLine="0"/>
              <w:jc w:val="center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подпрограмма «Стимулирование и развитие жилищного строительства» 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(далее – подпрограмма 2)</w:t>
            </w:r>
          </w:p>
          <w:p w:rsidR="00301581" w:rsidRPr="0024719F" w:rsidRDefault="00301581" w:rsidP="00301581">
            <w:pPr>
              <w:snapToGrid w:val="0"/>
              <w:ind w:left="-108" w:firstLine="0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pacing w:val="-1"/>
                <w:szCs w:val="28"/>
              </w:rPr>
              <w:t xml:space="preserve">Ответственный исполнитель </w:t>
            </w:r>
            <w:r w:rsidRPr="0024719F">
              <w:rPr>
                <w:szCs w:val="28"/>
              </w:rPr>
              <w:t>подпрограммы 2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20" w:right="-108" w:firstLine="0"/>
              <w:jc w:val="center"/>
              <w:rPr>
                <w:i/>
                <w:kern w:val="2"/>
                <w:szCs w:val="28"/>
              </w:rPr>
            </w:pPr>
            <w:r w:rsidRPr="0024719F">
              <w:rPr>
                <w:i/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snapToGrid w:val="0"/>
              <w:ind w:left="-108" w:firstLine="0"/>
              <w:rPr>
                <w:szCs w:val="28"/>
              </w:rPr>
            </w:pPr>
            <w:r w:rsidRPr="0024719F">
              <w:rPr>
                <w:szCs w:val="28"/>
              </w:rPr>
              <w:t>отдел по строительству и архитектуре</w:t>
            </w:r>
          </w:p>
          <w:p w:rsidR="00301581" w:rsidRPr="0024719F" w:rsidRDefault="00301581" w:rsidP="00301581">
            <w:pPr>
              <w:ind w:left="-108" w:firstLine="0"/>
              <w:rPr>
                <w:i/>
                <w:iCs/>
                <w:szCs w:val="28"/>
              </w:rPr>
            </w:pPr>
          </w:p>
        </w:tc>
      </w:tr>
      <w:tr w:rsidR="00301581" w:rsidRPr="0024719F" w:rsidTr="00301581">
        <w:trPr>
          <w:trHeight w:val="403"/>
        </w:trPr>
        <w:tc>
          <w:tcPr>
            <w:tcW w:w="3119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Участники подпрограммы 2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20" w:right="-108" w:firstLine="0"/>
              <w:jc w:val="center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snapToGrid w:val="0"/>
              <w:ind w:left="-108" w:firstLine="0"/>
              <w:rPr>
                <w:szCs w:val="28"/>
              </w:rPr>
            </w:pPr>
            <w:r w:rsidRPr="0024719F">
              <w:rPr>
                <w:szCs w:val="28"/>
              </w:rPr>
              <w:t>отсутствуют</w:t>
            </w:r>
          </w:p>
        </w:tc>
      </w:tr>
      <w:tr w:rsidR="00301581" w:rsidRPr="0024719F" w:rsidTr="00301581">
        <w:trPr>
          <w:trHeight w:val="1055"/>
        </w:trPr>
        <w:tc>
          <w:tcPr>
            <w:tcW w:w="3119" w:type="dxa"/>
          </w:tcPr>
          <w:p w:rsidR="00301581" w:rsidRPr="0024719F" w:rsidRDefault="00301581" w:rsidP="00301581">
            <w:pPr>
              <w:tabs>
                <w:tab w:val="left" w:pos="3542"/>
                <w:tab w:val="left" w:pos="3667"/>
              </w:tabs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Программно-целевые инструменты подпрограммы 2</w:t>
            </w:r>
          </w:p>
          <w:p w:rsidR="00301581" w:rsidRPr="0024719F" w:rsidRDefault="00301581" w:rsidP="00301581">
            <w:pPr>
              <w:tabs>
                <w:tab w:val="left" w:pos="3667"/>
              </w:tabs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20" w:right="-108" w:firstLine="0"/>
              <w:jc w:val="center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tabs>
                <w:tab w:val="left" w:pos="3667"/>
              </w:tabs>
              <w:snapToGrid w:val="0"/>
              <w:ind w:left="-108" w:firstLine="0"/>
              <w:rPr>
                <w:szCs w:val="28"/>
              </w:rPr>
            </w:pPr>
            <w:r w:rsidRPr="0024719F">
              <w:rPr>
                <w:szCs w:val="28"/>
              </w:rPr>
              <w:t>отсутствуют</w:t>
            </w:r>
          </w:p>
        </w:tc>
      </w:tr>
      <w:tr w:rsidR="00301581" w:rsidRPr="0024719F" w:rsidTr="00301581">
        <w:trPr>
          <w:trHeight w:val="1610"/>
        </w:trPr>
        <w:tc>
          <w:tcPr>
            <w:tcW w:w="3119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Цель подпрограммы 2</w:t>
            </w:r>
          </w:p>
        </w:tc>
        <w:tc>
          <w:tcPr>
            <w:tcW w:w="284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20" w:right="-108" w:firstLine="0"/>
              <w:jc w:val="center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 xml:space="preserve">формирование рынка доступного жилья, в том числе </w:t>
            </w:r>
            <w:r w:rsidRPr="0024719F">
              <w:rPr>
                <w:spacing w:val="-4"/>
                <w:kern w:val="2"/>
                <w:szCs w:val="28"/>
              </w:rPr>
              <w:t>стандартного жилья, отвечающего требованиям энергоэффективности</w:t>
            </w:r>
            <w:r w:rsidRPr="0024719F">
              <w:rPr>
                <w:kern w:val="2"/>
                <w:szCs w:val="28"/>
              </w:rPr>
              <w:t xml:space="preserve"> и экологичности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kern w:val="2"/>
                <w:szCs w:val="28"/>
              </w:rPr>
            </w:pP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 xml:space="preserve">Задачи подпрограммы 2 </w:t>
            </w:r>
          </w:p>
        </w:tc>
        <w:tc>
          <w:tcPr>
            <w:tcW w:w="284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20" w:right="-108" w:firstLine="0"/>
              <w:jc w:val="center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spacing w:val="-4"/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 xml:space="preserve">стимулирование развития жилищного строительства, </w:t>
            </w:r>
            <w:r w:rsidRPr="0024719F">
              <w:rPr>
                <w:spacing w:val="-6"/>
                <w:kern w:val="2"/>
                <w:szCs w:val="28"/>
              </w:rPr>
              <w:t>включающее совершенствование механизмов государственной</w:t>
            </w:r>
            <w:r w:rsidRPr="0024719F">
              <w:rPr>
                <w:spacing w:val="-4"/>
                <w:kern w:val="2"/>
                <w:szCs w:val="28"/>
              </w:rPr>
              <w:t xml:space="preserve"> поддержки строительства стандартного жилья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kern w:val="2"/>
                <w:szCs w:val="28"/>
              </w:rPr>
            </w:pPr>
          </w:p>
        </w:tc>
      </w:tr>
      <w:tr w:rsidR="00301581" w:rsidRPr="0024719F" w:rsidTr="00301581">
        <w:trPr>
          <w:trHeight w:val="1005"/>
        </w:trPr>
        <w:tc>
          <w:tcPr>
            <w:tcW w:w="3119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Этапы и сроки реализации подпрограммы 2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20" w:right="-108" w:firstLine="0"/>
              <w:jc w:val="center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 xml:space="preserve">срок реализации – 2019-2030 годы, этапы не выделяются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kern w:val="2"/>
                <w:szCs w:val="28"/>
              </w:rPr>
            </w:pPr>
          </w:p>
        </w:tc>
      </w:tr>
      <w:tr w:rsidR="00301581" w:rsidRPr="0024719F" w:rsidTr="00301581">
        <w:trPr>
          <w:trHeight w:val="765"/>
        </w:trPr>
        <w:tc>
          <w:tcPr>
            <w:tcW w:w="3119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lastRenderedPageBreak/>
              <w:t>Целевые показатели</w:t>
            </w:r>
          </w:p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подпрограммы 2</w:t>
            </w:r>
          </w:p>
          <w:p w:rsidR="00301581" w:rsidRPr="0024719F" w:rsidRDefault="00301581" w:rsidP="00301581">
            <w:pPr>
              <w:ind w:left="-108" w:right="-108" w:firstLine="0"/>
              <w:jc w:val="left"/>
              <w:rPr>
                <w:szCs w:val="28"/>
              </w:rPr>
            </w:pPr>
          </w:p>
          <w:p w:rsidR="00AE2BBF" w:rsidRPr="0024719F" w:rsidRDefault="00AE2BBF" w:rsidP="00301581">
            <w:pPr>
              <w:ind w:left="-108" w:right="-108" w:firstLine="0"/>
              <w:jc w:val="left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20" w:right="-108" w:firstLine="0"/>
              <w:jc w:val="center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объем ввода жилья в эксплуатацию;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 xml:space="preserve">доля индустриального жилищного строительства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108" w:firstLine="0"/>
              <w:rPr>
                <w:kern w:val="2"/>
                <w:szCs w:val="28"/>
              </w:rPr>
            </w:pPr>
          </w:p>
        </w:tc>
      </w:tr>
      <w:tr w:rsidR="00301581" w:rsidRPr="0024719F" w:rsidTr="00301581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301581" w:rsidRPr="0024719F" w:rsidRDefault="00301581" w:rsidP="00301581">
            <w:pPr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</w:tcPr>
          <w:p w:rsidR="00301581" w:rsidRPr="0024719F" w:rsidRDefault="00301581" w:rsidP="00301581">
            <w:pPr>
              <w:ind w:left="-120" w:right="-108" w:firstLine="0"/>
              <w:jc w:val="center"/>
              <w:rPr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ind w:left="-108" w:firstLine="0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</w:rPr>
              <w:t>о</w:t>
            </w:r>
            <w:r w:rsidRPr="0024719F">
              <w:rPr>
                <w:kern w:val="2"/>
                <w:szCs w:val="28"/>
                <w:lang w:eastAsia="en-US"/>
              </w:rPr>
              <w:t>бщий объем финансирования на весь период реализации подпрограммы 2 – 10800,0 тыс. рублей, в том числе:</w:t>
            </w:r>
          </w:p>
          <w:p w:rsidR="00301581" w:rsidRPr="0024719F" w:rsidRDefault="00301581" w:rsidP="00301581">
            <w:pPr>
              <w:ind w:left="-108" w:firstLine="0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 xml:space="preserve">в 2019 году – </w:t>
            </w:r>
            <w:r w:rsidRPr="0024719F">
              <w:rPr>
                <w:kern w:val="2"/>
                <w:szCs w:val="28"/>
              </w:rPr>
              <w:t>10800,0</w:t>
            </w:r>
            <w:r w:rsidRPr="0024719F">
              <w:rPr>
                <w:kern w:val="2"/>
                <w:szCs w:val="28"/>
                <w:lang w:eastAsia="en-US"/>
              </w:rPr>
              <w:t xml:space="preserve"> тыс. рублей.</w:t>
            </w:r>
          </w:p>
          <w:p w:rsidR="00301581" w:rsidRPr="0024719F" w:rsidRDefault="00301581" w:rsidP="00301581">
            <w:pPr>
              <w:ind w:left="-108" w:firstLine="0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Объем финансирования из федерального, областного и местного бюджетов – 0 рублей.</w:t>
            </w:r>
          </w:p>
          <w:p w:rsidR="00301581" w:rsidRPr="0024719F" w:rsidRDefault="00301581" w:rsidP="00301581">
            <w:pPr>
              <w:ind w:left="-108" w:right="-108" w:firstLine="0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Объем финансирования из внебюджетных источников – 10800,0 тыс. рублей, в том числе:</w:t>
            </w:r>
          </w:p>
          <w:p w:rsidR="00301581" w:rsidRPr="0024719F" w:rsidRDefault="00301581" w:rsidP="00301581">
            <w:pPr>
              <w:ind w:left="-108" w:right="-108" w:firstLine="0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в 2019 году – 10800,0 тыс. рублей.</w:t>
            </w:r>
          </w:p>
          <w:p w:rsidR="00301581" w:rsidRPr="0024719F" w:rsidRDefault="00301581" w:rsidP="00301581">
            <w:pPr>
              <w:ind w:left="-108" w:firstLine="0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301581">
            <w:pPr>
              <w:snapToGrid w:val="0"/>
              <w:ind w:left="-108" w:right="-108" w:firstLine="0"/>
              <w:jc w:val="left"/>
              <w:rPr>
                <w:szCs w:val="28"/>
              </w:rPr>
            </w:pPr>
            <w:r w:rsidRPr="0024719F">
              <w:rPr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:rsidR="00301581" w:rsidRPr="0024719F" w:rsidRDefault="00301581" w:rsidP="00301581">
            <w:pPr>
              <w:ind w:left="-120" w:right="-108" w:firstLine="0"/>
              <w:jc w:val="center"/>
              <w:rPr>
                <w:szCs w:val="28"/>
              </w:rPr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autoSpaceDE w:val="0"/>
              <w:snapToGrid w:val="0"/>
              <w:ind w:left="-108" w:firstLine="0"/>
              <w:rPr>
                <w:b/>
                <w:bCs/>
                <w:szCs w:val="28"/>
              </w:rPr>
            </w:pPr>
            <w:r w:rsidRPr="0024719F">
              <w:rPr>
                <w:kern w:val="2"/>
                <w:szCs w:val="28"/>
                <w:lang w:eastAsia="en-US"/>
              </w:rPr>
              <w:t xml:space="preserve">увеличение </w:t>
            </w:r>
            <w:r w:rsidRPr="0024719F">
              <w:rPr>
                <w:kern w:val="2"/>
                <w:szCs w:val="28"/>
              </w:rPr>
              <w:t>объема ввода жилья в эксплуатацию</w:t>
            </w:r>
          </w:p>
        </w:tc>
      </w:tr>
    </w:tbl>
    <w:p w:rsidR="00301581" w:rsidRPr="0024719F" w:rsidRDefault="00301581" w:rsidP="00301581">
      <w:pPr>
        <w:jc w:val="center"/>
        <w:rPr>
          <w:szCs w:val="28"/>
        </w:rPr>
      </w:pPr>
    </w:p>
    <w:p w:rsidR="00301581" w:rsidRPr="0024719F" w:rsidRDefault="00301581" w:rsidP="00301581">
      <w:pPr>
        <w:jc w:val="center"/>
        <w:rPr>
          <w:szCs w:val="28"/>
        </w:rPr>
      </w:pPr>
    </w:p>
    <w:p w:rsidR="00301581" w:rsidRPr="0024719F" w:rsidRDefault="00301581" w:rsidP="00301581">
      <w:pPr>
        <w:ind w:firstLine="0"/>
        <w:jc w:val="center"/>
        <w:rPr>
          <w:szCs w:val="28"/>
        </w:rPr>
      </w:pPr>
      <w:r w:rsidRPr="0024719F">
        <w:rPr>
          <w:szCs w:val="28"/>
        </w:rPr>
        <w:t>ПАСПОРТ</w:t>
      </w:r>
    </w:p>
    <w:p w:rsidR="00301581" w:rsidRPr="0024719F" w:rsidRDefault="00301581" w:rsidP="00301581">
      <w:pPr>
        <w:ind w:firstLine="0"/>
        <w:jc w:val="center"/>
        <w:rPr>
          <w:szCs w:val="28"/>
        </w:rPr>
      </w:pPr>
      <w:r w:rsidRPr="0024719F">
        <w:rPr>
          <w:szCs w:val="28"/>
        </w:rPr>
        <w:t xml:space="preserve">подпрограммы «Оказание мер поддержки в улучшении </w:t>
      </w:r>
    </w:p>
    <w:p w:rsidR="00301581" w:rsidRPr="0024719F" w:rsidRDefault="00301581" w:rsidP="00301581">
      <w:pPr>
        <w:ind w:firstLine="0"/>
        <w:jc w:val="center"/>
        <w:rPr>
          <w:szCs w:val="28"/>
        </w:rPr>
      </w:pPr>
      <w:r w:rsidRPr="0024719F">
        <w:rPr>
          <w:szCs w:val="28"/>
        </w:rPr>
        <w:t xml:space="preserve">жилищных условий отдельным категориям граждан» </w:t>
      </w:r>
    </w:p>
    <w:p w:rsidR="00301581" w:rsidRPr="0024719F" w:rsidRDefault="00301581" w:rsidP="00301581">
      <w:pPr>
        <w:rPr>
          <w:bCs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284"/>
        <w:gridCol w:w="6237"/>
      </w:tblGrid>
      <w:tr w:rsidR="00301581" w:rsidRPr="0024719F" w:rsidTr="00301581">
        <w:tc>
          <w:tcPr>
            <w:tcW w:w="3119" w:type="dxa"/>
          </w:tcPr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 xml:space="preserve">Наименование </w:t>
            </w:r>
          </w:p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 xml:space="preserve">подпрограммы </w:t>
            </w:r>
          </w:p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70236F">
            <w:pPr>
              <w:ind w:left="-108" w:right="-108" w:firstLine="34"/>
              <w:jc w:val="center"/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подпрограмма «Оказание мер поддержки в  улучшении жилищных условий отдельным категориям граждан» (далее – подпрограмма 3)</w:t>
            </w: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70236F">
            <w:pPr>
              <w:ind w:left="-108" w:right="-108" w:firstLine="0"/>
              <w:rPr>
                <w:szCs w:val="28"/>
              </w:rPr>
            </w:pPr>
            <w:r w:rsidRPr="0024719F">
              <w:rPr>
                <w:spacing w:val="-1"/>
                <w:szCs w:val="28"/>
              </w:rPr>
              <w:t xml:space="preserve">Ответственный исполнитель </w:t>
            </w:r>
            <w:r w:rsidRPr="0024719F">
              <w:rPr>
                <w:szCs w:val="28"/>
              </w:rPr>
              <w:t>подпрограммы 3</w:t>
            </w:r>
          </w:p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70236F">
            <w:pPr>
              <w:ind w:left="-108" w:right="-108" w:firstLine="34"/>
              <w:jc w:val="center"/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70236F">
            <w:pPr>
              <w:snapToGrid w:val="0"/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отдел по строительству и архитектуре</w:t>
            </w: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70236F">
            <w:pPr>
              <w:ind w:left="-108" w:right="-108" w:firstLine="0"/>
              <w:rPr>
                <w:spacing w:val="-1"/>
                <w:szCs w:val="28"/>
              </w:rPr>
            </w:pPr>
            <w:r w:rsidRPr="0024719F">
              <w:rPr>
                <w:szCs w:val="28"/>
              </w:rPr>
              <w:t>Участники  подпрограммы 3</w:t>
            </w:r>
          </w:p>
        </w:tc>
        <w:tc>
          <w:tcPr>
            <w:tcW w:w="284" w:type="dxa"/>
          </w:tcPr>
          <w:p w:rsidR="00301581" w:rsidRPr="0024719F" w:rsidRDefault="00301581" w:rsidP="0070236F">
            <w:pPr>
              <w:ind w:left="-108" w:right="-108" w:firstLine="34"/>
              <w:jc w:val="center"/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отдел по строительству и архитектуре;</w:t>
            </w:r>
          </w:p>
          <w:p w:rsidR="00301581" w:rsidRPr="0024719F" w:rsidRDefault="00301581" w:rsidP="0070236F">
            <w:pPr>
              <w:snapToGrid w:val="0"/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отдел бухгалтерского учета и отчетности;</w:t>
            </w:r>
          </w:p>
          <w:p w:rsidR="00301581" w:rsidRPr="0024719F" w:rsidRDefault="00301581" w:rsidP="0070236F">
            <w:pPr>
              <w:snapToGrid w:val="0"/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экономический отдел;</w:t>
            </w:r>
          </w:p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Управление образования г. Азова;</w:t>
            </w:r>
          </w:p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ДИЗО г. Азова</w:t>
            </w:r>
          </w:p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70236F">
            <w:pPr>
              <w:tabs>
                <w:tab w:val="left" w:pos="3667"/>
              </w:tabs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Программно-целевые инструменты подпрограммы 3</w:t>
            </w:r>
          </w:p>
          <w:p w:rsidR="00301581" w:rsidRPr="0024719F" w:rsidRDefault="00301581" w:rsidP="0070236F">
            <w:pPr>
              <w:tabs>
                <w:tab w:val="left" w:pos="3667"/>
              </w:tabs>
              <w:ind w:left="-108" w:right="-108" w:firstLine="34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70236F">
            <w:pPr>
              <w:ind w:left="-108" w:right="-108" w:firstLine="34"/>
              <w:jc w:val="center"/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70236F">
            <w:pPr>
              <w:tabs>
                <w:tab w:val="left" w:pos="3667"/>
              </w:tabs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отсутствуют</w:t>
            </w: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70236F">
            <w:pPr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Цель подпрограммы 3</w:t>
            </w:r>
          </w:p>
        </w:tc>
        <w:tc>
          <w:tcPr>
            <w:tcW w:w="284" w:type="dxa"/>
          </w:tcPr>
          <w:p w:rsidR="00301581" w:rsidRPr="0024719F" w:rsidRDefault="00301581" w:rsidP="0070236F">
            <w:pPr>
              <w:ind w:left="-108" w:right="-108" w:firstLine="34"/>
              <w:jc w:val="center"/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70236F">
            <w:pPr>
              <w:tabs>
                <w:tab w:val="left" w:pos="5562"/>
              </w:tabs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</w:p>
          <w:p w:rsidR="00301581" w:rsidRPr="0024719F" w:rsidRDefault="00301581" w:rsidP="0070236F">
            <w:pPr>
              <w:tabs>
                <w:tab w:val="left" w:pos="5562"/>
              </w:tabs>
              <w:ind w:left="-108" w:right="-108" w:firstLine="34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70236F">
            <w:pPr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 xml:space="preserve">Задача подпрограммы 3 </w:t>
            </w:r>
          </w:p>
        </w:tc>
        <w:tc>
          <w:tcPr>
            <w:tcW w:w="284" w:type="dxa"/>
          </w:tcPr>
          <w:p w:rsidR="00301581" w:rsidRPr="0024719F" w:rsidRDefault="00301581" w:rsidP="0070236F">
            <w:pPr>
              <w:ind w:left="-108" w:right="-108" w:firstLine="34"/>
              <w:jc w:val="center"/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70236F">
            <w:pPr>
              <w:widowControl w:val="0"/>
              <w:tabs>
                <w:tab w:val="left" w:pos="5562"/>
              </w:tabs>
              <w:autoSpaceDE w:val="0"/>
              <w:autoSpaceDN w:val="0"/>
              <w:adjustRightInd w:val="0"/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>обеспечение жильем льготных категорий граждан, признанных нуждающимися в жилых помещениях</w:t>
            </w:r>
          </w:p>
          <w:p w:rsidR="00301581" w:rsidRPr="0024719F" w:rsidRDefault="00301581" w:rsidP="0070236F">
            <w:pPr>
              <w:widowControl w:val="0"/>
              <w:tabs>
                <w:tab w:val="left" w:pos="5562"/>
              </w:tabs>
              <w:autoSpaceDE w:val="0"/>
              <w:autoSpaceDN w:val="0"/>
              <w:adjustRightInd w:val="0"/>
              <w:ind w:left="-108" w:right="-108" w:firstLine="34"/>
              <w:rPr>
                <w:szCs w:val="28"/>
              </w:rPr>
            </w:pP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70236F">
            <w:pPr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lastRenderedPageBreak/>
              <w:t>Целевые показатели подпрограммы 3</w:t>
            </w:r>
          </w:p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70236F">
            <w:pPr>
              <w:ind w:left="-108" w:right="-108" w:firstLine="34"/>
              <w:jc w:val="center"/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70236F">
            <w:pPr>
              <w:tabs>
                <w:tab w:val="left" w:pos="1851"/>
                <w:tab w:val="left" w:pos="5562"/>
              </w:tabs>
              <w:ind w:left="-108" w:right="-108" w:firstLine="34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количество молодых семей – претендентов на получение социальных выплат;</w:t>
            </w:r>
          </w:p>
          <w:p w:rsidR="00301581" w:rsidRPr="0024719F" w:rsidRDefault="00301581" w:rsidP="0070236F">
            <w:pPr>
              <w:tabs>
                <w:tab w:val="left" w:pos="1851"/>
                <w:tab w:val="left" w:pos="5562"/>
              </w:tabs>
              <w:ind w:left="-108" w:right="-108" w:firstLine="34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количество детей-сирот и детей, оставшихся без попечения родителей, лиц из их числа, подлежащих обеспечению жильем;</w:t>
            </w:r>
          </w:p>
          <w:p w:rsidR="00301581" w:rsidRPr="0024719F" w:rsidRDefault="00301581" w:rsidP="0070236F">
            <w:pPr>
              <w:tabs>
                <w:tab w:val="left" w:pos="5562"/>
                <w:tab w:val="left" w:pos="7655"/>
              </w:tabs>
              <w:ind w:left="-108" w:right="-108" w:firstLine="34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численность детей-сирот, детей, оставшихся без попечения родителей, лиц из их числа, право на обеспечение жилыми помещениями у которых возникло и не реализовано, по состоянию на конец соответствующего года (показатель является справочным и не участвует в расчете эффективности реализации программы);</w:t>
            </w:r>
          </w:p>
          <w:p w:rsidR="00301581" w:rsidRPr="0024719F" w:rsidRDefault="00301581" w:rsidP="0070236F">
            <w:pPr>
              <w:tabs>
                <w:tab w:val="left" w:pos="5562"/>
                <w:tab w:val="left" w:pos="7655"/>
              </w:tabs>
              <w:ind w:left="-108" w:right="-108" w:firstLine="34"/>
              <w:rPr>
                <w:kern w:val="2"/>
                <w:szCs w:val="28"/>
              </w:rPr>
            </w:pPr>
            <w:r w:rsidRPr="0024719F">
              <w:rPr>
                <w:kern w:val="2"/>
                <w:szCs w:val="28"/>
              </w:rPr>
              <w:t>доля детей-сирот и детей, оставшихся без попечения родителей, лиц из их числа, обеспеченных жилыми помещениями по договорам найма специализированных жилых помещений из числа подлежащих обеспечению жильем;</w:t>
            </w:r>
          </w:p>
          <w:p w:rsidR="00301581" w:rsidRPr="0024719F" w:rsidRDefault="00301581" w:rsidP="0070236F">
            <w:pPr>
              <w:tabs>
                <w:tab w:val="left" w:pos="1851"/>
                <w:tab w:val="left" w:pos="5562"/>
              </w:tabs>
              <w:ind w:left="-108" w:right="-108" w:firstLine="34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общая площадь жилых помещений, приобретаемых (строящихся) для детей-сирот и детей, оставшихся без попечения родителей, лиц из их числа</w:t>
            </w:r>
          </w:p>
          <w:p w:rsidR="00301581" w:rsidRPr="0024719F" w:rsidRDefault="00301581" w:rsidP="0070236F">
            <w:pPr>
              <w:tabs>
                <w:tab w:val="left" w:pos="5562"/>
              </w:tabs>
              <w:autoSpaceDE w:val="0"/>
              <w:autoSpaceDN w:val="0"/>
              <w:adjustRightInd w:val="0"/>
              <w:ind w:left="-108" w:right="-108" w:firstLine="34"/>
              <w:rPr>
                <w:kern w:val="2"/>
                <w:szCs w:val="28"/>
                <w:lang w:eastAsia="en-US"/>
              </w:rPr>
            </w:pPr>
          </w:p>
        </w:tc>
      </w:tr>
      <w:tr w:rsidR="00301581" w:rsidRPr="0024719F" w:rsidTr="00301581">
        <w:tc>
          <w:tcPr>
            <w:tcW w:w="3119" w:type="dxa"/>
          </w:tcPr>
          <w:p w:rsidR="00301581" w:rsidRPr="0024719F" w:rsidRDefault="00301581" w:rsidP="0070236F">
            <w:pPr>
              <w:ind w:left="-108" w:right="-108" w:firstLine="0"/>
              <w:rPr>
                <w:szCs w:val="28"/>
              </w:rPr>
            </w:pPr>
            <w:r w:rsidRPr="0024719F">
              <w:rPr>
                <w:szCs w:val="28"/>
              </w:rPr>
              <w:t>Этапы и сроки реализации программы 3</w:t>
            </w:r>
          </w:p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70236F">
            <w:pPr>
              <w:ind w:left="-108" w:right="-108" w:firstLine="34"/>
              <w:jc w:val="center"/>
            </w:pPr>
            <w:r w:rsidRPr="0024719F">
              <w:rPr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70236F">
            <w:pPr>
              <w:ind w:left="-108" w:right="-108" w:firstLine="34"/>
              <w:rPr>
                <w:szCs w:val="28"/>
              </w:rPr>
            </w:pPr>
            <w:r w:rsidRPr="0024719F">
              <w:rPr>
                <w:szCs w:val="28"/>
              </w:rPr>
              <w:t xml:space="preserve">срок реализации 2019-2030 годы, этапы не выделяются </w:t>
            </w:r>
          </w:p>
        </w:tc>
      </w:tr>
      <w:tr w:rsidR="00D57660" w:rsidRPr="0024719F" w:rsidTr="007704B5">
        <w:tc>
          <w:tcPr>
            <w:tcW w:w="3119" w:type="dxa"/>
          </w:tcPr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0"/>
              <w:rPr>
                <w:color w:val="auto"/>
                <w:szCs w:val="28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«Ресурсное обеспечение </w:t>
            </w:r>
            <w:r w:rsidRPr="0024719F">
              <w:rPr>
                <w:color w:val="auto"/>
                <w:szCs w:val="28"/>
              </w:rPr>
              <w:t>подпрограммы 3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szCs w:val="28"/>
              </w:rPr>
            </w:pPr>
          </w:p>
        </w:tc>
        <w:tc>
          <w:tcPr>
            <w:tcW w:w="284" w:type="dxa"/>
          </w:tcPr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34"/>
              <w:jc w:val="center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>–</w:t>
            </w:r>
          </w:p>
        </w:tc>
        <w:tc>
          <w:tcPr>
            <w:tcW w:w="6237" w:type="dxa"/>
          </w:tcPr>
          <w:p w:rsidR="00D57660" w:rsidRPr="0024719F" w:rsidRDefault="00D57660" w:rsidP="0070236F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общий объем финансирования на весь период реализации подпрограммы 3 – </w:t>
            </w:r>
            <w:r w:rsidR="00C82D06" w:rsidRPr="0024719F">
              <w:rPr>
                <w:color w:val="auto"/>
                <w:kern w:val="2"/>
                <w:szCs w:val="28"/>
                <w:lang w:eastAsia="en-US"/>
              </w:rPr>
              <w:t>506 465,4</w:t>
            </w:r>
            <w:r w:rsidR="00440B8D" w:rsidRPr="0024719F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24719F">
              <w:rPr>
                <w:color w:val="auto"/>
                <w:kern w:val="2"/>
                <w:szCs w:val="28"/>
              </w:rPr>
              <w:t>17843,7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24719F">
              <w:rPr>
                <w:color w:val="auto"/>
                <w:kern w:val="2"/>
                <w:szCs w:val="28"/>
              </w:rPr>
              <w:t xml:space="preserve">24182,1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2021 году – 62497,3</w:t>
            </w:r>
            <w:r w:rsidR="004803DE" w:rsidRPr="0024719F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="00E45318" w:rsidRPr="0024719F">
              <w:rPr>
                <w:color w:val="auto"/>
                <w:kern w:val="2"/>
                <w:szCs w:val="28"/>
              </w:rPr>
              <w:t>34999,8</w:t>
            </w:r>
            <w:r w:rsidR="004803DE" w:rsidRPr="0024719F">
              <w:rPr>
                <w:color w:val="auto"/>
                <w:kern w:val="2"/>
                <w:szCs w:val="28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4803DE" w:rsidRPr="0024719F">
              <w:rPr>
                <w:color w:val="auto"/>
                <w:kern w:val="2"/>
                <w:szCs w:val="28"/>
              </w:rPr>
              <w:t xml:space="preserve">33404,9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C82D06" w:rsidRPr="0024719F">
              <w:rPr>
                <w:color w:val="auto"/>
                <w:kern w:val="2"/>
                <w:szCs w:val="28"/>
              </w:rPr>
              <w:t>66078,2</w:t>
            </w:r>
            <w:r w:rsidR="004803DE" w:rsidRPr="0024719F">
              <w:rPr>
                <w:color w:val="auto"/>
                <w:kern w:val="2"/>
                <w:szCs w:val="28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C82D06" w:rsidRPr="0024719F">
              <w:rPr>
                <w:color w:val="auto"/>
                <w:kern w:val="2"/>
                <w:szCs w:val="28"/>
              </w:rPr>
              <w:t>71659,9</w:t>
            </w:r>
            <w:r w:rsidR="00C756B4" w:rsidRPr="0024719F">
              <w:rPr>
                <w:color w:val="auto"/>
                <w:kern w:val="2"/>
                <w:szCs w:val="28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="00C82D06" w:rsidRPr="0024719F">
              <w:rPr>
                <w:color w:val="auto"/>
                <w:kern w:val="2"/>
                <w:szCs w:val="28"/>
              </w:rPr>
              <w:t>19264,7</w:t>
            </w:r>
            <w:r w:rsidR="00C756B4" w:rsidRPr="0024719F">
              <w:rPr>
                <w:color w:val="auto"/>
                <w:kern w:val="2"/>
                <w:szCs w:val="28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24719F">
              <w:rPr>
                <w:color w:val="auto"/>
                <w:kern w:val="2"/>
                <w:szCs w:val="28"/>
              </w:rPr>
              <w:t xml:space="preserve">44133,7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24719F">
              <w:rPr>
                <w:color w:val="auto"/>
                <w:kern w:val="2"/>
                <w:szCs w:val="28"/>
              </w:rPr>
              <w:t xml:space="preserve">44133,7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24719F">
              <w:rPr>
                <w:color w:val="auto"/>
                <w:kern w:val="2"/>
                <w:szCs w:val="28"/>
              </w:rPr>
              <w:t xml:space="preserve">44133,7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24719F">
              <w:rPr>
                <w:color w:val="auto"/>
                <w:kern w:val="2"/>
                <w:szCs w:val="28"/>
              </w:rPr>
              <w:t xml:space="preserve">44133,7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федерального бюджета – </w:t>
            </w:r>
            <w:r w:rsidR="006F7D0D" w:rsidRPr="0024719F">
              <w:rPr>
                <w:color w:val="auto"/>
                <w:kern w:val="2"/>
                <w:szCs w:val="28"/>
                <w:lang w:eastAsia="en-US"/>
              </w:rPr>
              <w:t>9</w:t>
            </w:r>
            <w:r w:rsidR="00440B8D" w:rsidRPr="0024719F">
              <w:rPr>
                <w:color w:val="auto"/>
                <w:kern w:val="2"/>
                <w:szCs w:val="28"/>
                <w:lang w:eastAsia="en-US"/>
              </w:rPr>
              <w:t xml:space="preserve">1 451,0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2019 году – 3377,9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2020 году – 4302,5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2021 году – 3225,5 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lastRenderedPageBreak/>
              <w:t>в 2022 году – 1173,8 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4803DE" w:rsidRPr="0024719F">
              <w:rPr>
                <w:color w:val="auto"/>
                <w:kern w:val="2"/>
                <w:szCs w:val="28"/>
                <w:lang w:eastAsia="en-US"/>
              </w:rPr>
              <w:t>1085,4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440B8D" w:rsidRPr="0024719F">
              <w:rPr>
                <w:color w:val="auto"/>
                <w:kern w:val="2"/>
                <w:szCs w:val="28"/>
                <w:lang w:eastAsia="en-US"/>
              </w:rPr>
              <w:t>1571,9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440B8D" w:rsidRPr="0024719F">
              <w:rPr>
                <w:color w:val="auto"/>
                <w:kern w:val="2"/>
                <w:szCs w:val="28"/>
                <w:lang w:eastAsia="en-US"/>
              </w:rPr>
              <w:t>1606,8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6F7D0D" w:rsidRPr="0024719F" w:rsidRDefault="009A769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2026 году –</w:t>
            </w:r>
            <w:r w:rsidR="00D57660" w:rsidRPr="0024719F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0</w:t>
            </w:r>
            <w:r w:rsidR="007A105B"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2027 году – 18776,8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2028 году – 18776,8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2029 году – 18776,8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2030 году – 18776,8 тыс. рублей.</w:t>
            </w:r>
          </w:p>
          <w:p w:rsidR="00D57660" w:rsidRPr="0024719F" w:rsidRDefault="00D57660" w:rsidP="0070236F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="00C82D06" w:rsidRPr="0024719F">
              <w:rPr>
                <w:color w:val="auto"/>
                <w:kern w:val="2"/>
                <w:szCs w:val="28"/>
                <w:lang w:eastAsia="en-US"/>
              </w:rPr>
              <w:t>393 545,0</w:t>
            </w:r>
            <w:r w:rsidR="00440B8D" w:rsidRPr="0024719F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2019 году – 12135,2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2020 году – 18207,6 тыс. рублей,</w:t>
            </w:r>
          </w:p>
          <w:p w:rsidR="00D57660" w:rsidRPr="0024719F" w:rsidRDefault="00D57660" w:rsidP="0070236F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2021 году – 57138,1 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="00E45318" w:rsidRPr="0024719F">
              <w:rPr>
                <w:color w:val="auto"/>
                <w:kern w:val="2"/>
                <w:szCs w:val="28"/>
                <w:lang w:eastAsia="en-US"/>
              </w:rPr>
              <w:t>32633,2</w:t>
            </w:r>
            <w:r w:rsidR="004803DE" w:rsidRPr="0024719F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ind w:left="-108" w:right="-108" w:firstLine="21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="004803DE" w:rsidRPr="0024719F">
              <w:rPr>
                <w:color w:val="auto"/>
                <w:kern w:val="2"/>
                <w:szCs w:val="28"/>
                <w:lang w:eastAsia="en-US"/>
              </w:rPr>
              <w:t>30940,9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="00C82D06" w:rsidRPr="0024719F">
              <w:rPr>
                <w:color w:val="auto"/>
                <w:kern w:val="2"/>
                <w:szCs w:val="28"/>
                <w:lang w:eastAsia="en-US"/>
              </w:rPr>
              <w:t>62860,4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="00C82D06" w:rsidRPr="0024719F">
              <w:rPr>
                <w:color w:val="auto"/>
                <w:kern w:val="2"/>
                <w:szCs w:val="28"/>
                <w:lang w:eastAsia="en-US"/>
              </w:rPr>
              <w:t>68453,8</w:t>
            </w:r>
            <w:r w:rsidR="004803DE" w:rsidRPr="0024719F">
              <w:rPr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="00C82D06" w:rsidRPr="0024719F">
              <w:rPr>
                <w:color w:val="auto"/>
                <w:kern w:val="2"/>
                <w:szCs w:val="28"/>
                <w:lang w:eastAsia="en-US"/>
              </w:rPr>
              <w:t>18113,4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2027 году – 23265,6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2028 году – 23265,6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2029 году – 23265,6 тыс. 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>в 2030 году – 23265,6 тыс. рублей.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бюджета города –  </w:t>
            </w:r>
          </w:p>
          <w:p w:rsidR="00D57660" w:rsidRPr="0024719F" w:rsidRDefault="006F7D0D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</w:rPr>
              <w:t>2</w:t>
            </w:r>
            <w:r w:rsidR="0062232D" w:rsidRPr="0024719F">
              <w:rPr>
                <w:color w:val="auto"/>
                <w:kern w:val="2"/>
                <w:szCs w:val="28"/>
              </w:rPr>
              <w:t xml:space="preserve">1 469,4 </w:t>
            </w:r>
            <w:r w:rsidR="00D57660" w:rsidRPr="0024719F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24719F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24719F">
              <w:rPr>
                <w:color w:val="auto"/>
                <w:kern w:val="2"/>
                <w:szCs w:val="28"/>
              </w:rPr>
              <w:t xml:space="preserve">2330,6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>в 2020 году – 1672,0 тыс. рублей,</w:t>
            </w:r>
          </w:p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2021 году – 2133,7 тыс.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autoSpaceDE w:val="0"/>
              <w:autoSpaceDN w:val="0"/>
              <w:adjustRightInd w:val="0"/>
              <w:ind w:left="-108" w:right="-108" w:firstLine="21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2022 году – </w:t>
            </w:r>
            <w:r w:rsidR="00716589" w:rsidRPr="0024719F">
              <w:rPr>
                <w:color w:val="auto"/>
                <w:kern w:val="2"/>
                <w:szCs w:val="28"/>
              </w:rPr>
              <w:t>1192,8</w:t>
            </w:r>
            <w:r w:rsidRPr="0024719F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autoSpaceDE w:val="0"/>
              <w:autoSpaceDN w:val="0"/>
              <w:adjustRightInd w:val="0"/>
              <w:ind w:left="-108" w:right="-108" w:firstLine="21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2023 году – </w:t>
            </w:r>
            <w:r w:rsidR="00D371AB" w:rsidRPr="0024719F">
              <w:rPr>
                <w:color w:val="auto"/>
                <w:kern w:val="2"/>
                <w:szCs w:val="28"/>
              </w:rPr>
              <w:t>1378,6</w:t>
            </w:r>
            <w:r w:rsidRPr="0024719F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D57660" w:rsidRPr="0024719F" w:rsidRDefault="00D57660" w:rsidP="0070236F">
            <w:pPr>
              <w:tabs>
                <w:tab w:val="left" w:pos="5598"/>
              </w:tabs>
              <w:autoSpaceDE w:val="0"/>
              <w:autoSpaceDN w:val="0"/>
              <w:adjustRightInd w:val="0"/>
              <w:ind w:left="-108" w:right="-108" w:firstLine="21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2024 году – </w:t>
            </w:r>
            <w:r w:rsidR="00D371AB" w:rsidRPr="0024719F">
              <w:rPr>
                <w:color w:val="auto"/>
                <w:kern w:val="2"/>
                <w:szCs w:val="28"/>
              </w:rPr>
              <w:t>1</w:t>
            </w:r>
            <w:r w:rsidR="0062232D" w:rsidRPr="0024719F">
              <w:rPr>
                <w:color w:val="auto"/>
                <w:kern w:val="2"/>
                <w:szCs w:val="28"/>
              </w:rPr>
              <w:t xml:space="preserve">645,9 </w:t>
            </w:r>
            <w:r w:rsidRPr="0024719F">
              <w:rPr>
                <w:color w:val="auto"/>
                <w:kern w:val="2"/>
                <w:szCs w:val="28"/>
              </w:rPr>
              <w:t>тыс. рублей,</w:t>
            </w:r>
          </w:p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2025 году – </w:t>
            </w:r>
            <w:r w:rsidR="0062232D" w:rsidRPr="0024719F">
              <w:rPr>
                <w:color w:val="auto"/>
                <w:kern w:val="2"/>
                <w:szCs w:val="28"/>
              </w:rPr>
              <w:t>1599,3</w:t>
            </w:r>
            <w:r w:rsidR="004803DE" w:rsidRPr="0024719F">
              <w:rPr>
                <w:color w:val="auto"/>
                <w:kern w:val="2"/>
                <w:szCs w:val="28"/>
              </w:rPr>
              <w:t xml:space="preserve"> </w:t>
            </w:r>
            <w:r w:rsidRPr="0024719F">
              <w:rPr>
                <w:color w:val="auto"/>
                <w:kern w:val="2"/>
                <w:szCs w:val="28"/>
              </w:rPr>
              <w:t xml:space="preserve">тыс.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2026 году – </w:t>
            </w:r>
            <w:r w:rsidR="0062232D" w:rsidRPr="0024719F">
              <w:rPr>
                <w:color w:val="auto"/>
                <w:kern w:val="2"/>
                <w:szCs w:val="28"/>
              </w:rPr>
              <w:t>1151,3</w:t>
            </w:r>
            <w:r w:rsidRPr="0024719F">
              <w:rPr>
                <w:color w:val="auto"/>
                <w:kern w:val="2"/>
                <w:szCs w:val="28"/>
              </w:rPr>
              <w:t xml:space="preserve"> тыс.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2027 году – 2091,3 тыс.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2028 году – 2091,3 тыс.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24719F" w:rsidRDefault="00D57660" w:rsidP="0070236F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 xml:space="preserve">в 2029 году – 2091,3 тыс. </w:t>
            </w:r>
            <w:r w:rsidRPr="0024719F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24719F">
              <w:rPr>
                <w:color w:val="auto"/>
                <w:kern w:val="2"/>
                <w:szCs w:val="28"/>
              </w:rPr>
              <w:t>в 2030 году – 2091,3 тыс. рублей.».</w:t>
            </w:r>
          </w:p>
          <w:p w:rsidR="00D57660" w:rsidRPr="0024719F" w:rsidRDefault="00D57660" w:rsidP="0070236F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</w:p>
        </w:tc>
      </w:tr>
    </w:tbl>
    <w:p w:rsidR="00316ADE" w:rsidRPr="0024719F" w:rsidRDefault="00316ADE" w:rsidP="00BE6B69">
      <w:pPr>
        <w:ind w:firstLine="0"/>
        <w:jc w:val="left"/>
        <w:rPr>
          <w:color w:val="auto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284"/>
        <w:gridCol w:w="6237"/>
      </w:tblGrid>
      <w:tr w:rsidR="00301581" w:rsidRPr="0024719F" w:rsidTr="00301581">
        <w:tc>
          <w:tcPr>
            <w:tcW w:w="3119" w:type="dxa"/>
          </w:tcPr>
          <w:p w:rsidR="00301581" w:rsidRPr="0024719F" w:rsidRDefault="00301581" w:rsidP="00AE2BBF">
            <w:pPr>
              <w:ind w:firstLine="0"/>
              <w:rPr>
                <w:szCs w:val="28"/>
              </w:rPr>
            </w:pPr>
            <w:r w:rsidRPr="0024719F">
              <w:rPr>
                <w:szCs w:val="28"/>
              </w:rPr>
              <w:t>Ожидаемые результаты реализации подпрограммы 3</w:t>
            </w:r>
          </w:p>
          <w:p w:rsidR="00301581" w:rsidRPr="0024719F" w:rsidRDefault="00301581" w:rsidP="00301581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301581" w:rsidRPr="0024719F" w:rsidRDefault="00301581" w:rsidP="00301581">
            <w:pPr>
              <w:ind w:left="-108" w:right="-108" w:firstLine="34"/>
              <w:jc w:val="center"/>
              <w:rPr>
                <w:szCs w:val="28"/>
              </w:rPr>
            </w:pPr>
            <w:r w:rsidRPr="0024719F">
              <w:rPr>
                <w:kern w:val="2"/>
                <w:szCs w:val="28"/>
                <w:lang w:eastAsia="en-US"/>
              </w:rPr>
              <w:t>–</w:t>
            </w:r>
          </w:p>
        </w:tc>
        <w:tc>
          <w:tcPr>
            <w:tcW w:w="6237" w:type="dxa"/>
          </w:tcPr>
          <w:p w:rsidR="00301581" w:rsidRPr="0024719F" w:rsidRDefault="00301581" w:rsidP="00301581">
            <w:pPr>
              <w:tabs>
                <w:tab w:val="left" w:pos="1851"/>
              </w:tabs>
              <w:ind w:left="-108" w:firstLine="34"/>
              <w:rPr>
                <w:kern w:val="2"/>
                <w:szCs w:val="28"/>
                <w:lang w:eastAsia="en-US"/>
              </w:rPr>
            </w:pPr>
            <w:r w:rsidRPr="0024719F">
              <w:rPr>
                <w:kern w:val="2"/>
                <w:szCs w:val="28"/>
                <w:lang w:eastAsia="en-US"/>
              </w:rPr>
              <w:t>в результате реализации подпрограммы 3 участникам подпрограммы 3, признанным нуждающимися в жилых помещениях, будут предоставлены меры государственной поддержки в улучшении жилищных условий.</w:t>
            </w:r>
          </w:p>
          <w:p w:rsidR="00301581" w:rsidRPr="0024719F" w:rsidRDefault="00301581" w:rsidP="00301581">
            <w:pPr>
              <w:tabs>
                <w:tab w:val="left" w:pos="1851"/>
              </w:tabs>
              <w:ind w:left="-108" w:firstLine="34"/>
              <w:rPr>
                <w:kern w:val="2"/>
                <w:szCs w:val="28"/>
                <w:lang w:eastAsia="en-US"/>
              </w:rPr>
            </w:pPr>
          </w:p>
        </w:tc>
      </w:tr>
    </w:tbl>
    <w:p w:rsidR="00301581" w:rsidRPr="0024719F" w:rsidRDefault="00301581" w:rsidP="0030158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24719F">
        <w:br w:type="page"/>
      </w:r>
      <w:r w:rsidRPr="0024719F">
        <w:rPr>
          <w:kern w:val="2"/>
          <w:szCs w:val="28"/>
        </w:rPr>
        <w:lastRenderedPageBreak/>
        <w:t xml:space="preserve">Приоритеты и цели </w:t>
      </w:r>
      <w:r w:rsidRPr="0024719F">
        <w:rPr>
          <w:szCs w:val="28"/>
        </w:rPr>
        <w:t xml:space="preserve">в сфере территориального </w:t>
      </w:r>
    </w:p>
    <w:p w:rsidR="00301581" w:rsidRPr="0024719F" w:rsidRDefault="00301581" w:rsidP="00301581">
      <w:pPr>
        <w:autoSpaceDE w:val="0"/>
        <w:autoSpaceDN w:val="0"/>
        <w:adjustRightInd w:val="0"/>
        <w:ind w:firstLine="0"/>
        <w:jc w:val="center"/>
        <w:rPr>
          <w:kern w:val="2"/>
          <w:szCs w:val="28"/>
        </w:rPr>
      </w:pPr>
      <w:r w:rsidRPr="0024719F">
        <w:rPr>
          <w:szCs w:val="28"/>
        </w:rPr>
        <w:t xml:space="preserve">планирования и </w:t>
      </w:r>
      <w:r w:rsidRPr="0024719F">
        <w:rPr>
          <w:kern w:val="2"/>
          <w:szCs w:val="28"/>
        </w:rPr>
        <w:t>жилищного строительства</w:t>
      </w:r>
    </w:p>
    <w:p w:rsidR="00301581" w:rsidRPr="0024719F" w:rsidRDefault="00301581" w:rsidP="00301581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301581" w:rsidRPr="0024719F" w:rsidRDefault="00301581" w:rsidP="00301581">
      <w:pPr>
        <w:rPr>
          <w:kern w:val="2"/>
          <w:szCs w:val="28"/>
          <w:lang w:eastAsia="en-US"/>
        </w:rPr>
      </w:pPr>
      <w:r w:rsidRPr="0024719F">
        <w:rPr>
          <w:kern w:val="2"/>
          <w:szCs w:val="28"/>
          <w:lang w:eastAsia="en-US"/>
        </w:rPr>
        <w:t xml:space="preserve">Реализация права граждан на жилище, обеспечение достойных и доступных условий проживания – одна из фундаментальных задач правового государства. </w:t>
      </w:r>
    </w:p>
    <w:p w:rsidR="00301581" w:rsidRPr="0024719F" w:rsidRDefault="00301581" w:rsidP="00301581">
      <w:pPr>
        <w:rPr>
          <w:kern w:val="2"/>
          <w:szCs w:val="28"/>
          <w:lang w:eastAsia="en-US"/>
        </w:rPr>
      </w:pPr>
      <w:r w:rsidRPr="0024719F">
        <w:rPr>
          <w:kern w:val="2"/>
          <w:szCs w:val="28"/>
          <w:lang w:eastAsia="en-US"/>
        </w:rPr>
        <w:t>Развитие жилищного строительства является приоритетным направлением социально-экономического развития города Азова.</w:t>
      </w:r>
    </w:p>
    <w:p w:rsidR="00301581" w:rsidRPr="0024719F" w:rsidRDefault="00301581" w:rsidP="00301581">
      <w:pPr>
        <w:rPr>
          <w:kern w:val="2"/>
          <w:szCs w:val="28"/>
          <w:lang w:eastAsia="en-US"/>
        </w:rPr>
      </w:pPr>
      <w:r w:rsidRPr="0024719F">
        <w:rPr>
          <w:kern w:val="2"/>
          <w:szCs w:val="28"/>
          <w:lang w:eastAsia="en-US"/>
        </w:rPr>
        <w:t xml:space="preserve">Мероприятия </w:t>
      </w:r>
      <w:r w:rsidRPr="0024719F">
        <w:rPr>
          <w:kern w:val="2"/>
          <w:szCs w:val="28"/>
        </w:rPr>
        <w:t>программы</w:t>
      </w:r>
      <w:r w:rsidRPr="0024719F">
        <w:rPr>
          <w:kern w:val="2"/>
          <w:szCs w:val="28"/>
          <w:lang w:eastAsia="en-US"/>
        </w:rPr>
        <w:t xml:space="preserve"> направлены на развитие </w:t>
      </w:r>
      <w:r w:rsidRPr="0024719F">
        <w:rPr>
          <w:kern w:val="2"/>
          <w:szCs w:val="28"/>
        </w:rPr>
        <w:t>территориального планирования и</w:t>
      </w:r>
      <w:r w:rsidRPr="0024719F">
        <w:rPr>
          <w:kern w:val="2"/>
          <w:szCs w:val="28"/>
          <w:lang w:eastAsia="en-US"/>
        </w:rPr>
        <w:t xml:space="preserve"> жилищного строительства в рамках реализации приоритетных направлений государственной жилищной политики.</w:t>
      </w:r>
    </w:p>
    <w:p w:rsidR="00301581" w:rsidRPr="0024719F" w:rsidRDefault="00301581" w:rsidP="00301581">
      <w:pPr>
        <w:rPr>
          <w:kern w:val="2"/>
          <w:szCs w:val="28"/>
          <w:lang w:eastAsia="en-US"/>
        </w:rPr>
      </w:pPr>
      <w:r w:rsidRPr="0024719F">
        <w:rPr>
          <w:kern w:val="2"/>
          <w:szCs w:val="28"/>
          <w:lang w:eastAsia="en-US"/>
        </w:rPr>
        <w:t xml:space="preserve">Цель </w:t>
      </w:r>
      <w:r w:rsidRPr="0024719F">
        <w:rPr>
          <w:kern w:val="2"/>
          <w:szCs w:val="28"/>
        </w:rPr>
        <w:t>программы</w:t>
      </w:r>
      <w:r w:rsidRPr="0024719F">
        <w:rPr>
          <w:kern w:val="2"/>
          <w:szCs w:val="28"/>
          <w:lang w:eastAsia="en-US"/>
        </w:rPr>
        <w:t xml:space="preserve"> – </w:t>
      </w:r>
      <w:r w:rsidRPr="0024719F">
        <w:rPr>
          <w:kern w:val="2"/>
          <w:szCs w:val="28"/>
        </w:rPr>
        <w:t>устойчивое территориальное планирование, развитие жилищного строительства и улучшение жилищных условий отдельным категориям граждан</w:t>
      </w:r>
      <w:r w:rsidRPr="0024719F">
        <w:rPr>
          <w:kern w:val="2"/>
          <w:szCs w:val="28"/>
          <w:lang w:eastAsia="en-US"/>
        </w:rPr>
        <w:t xml:space="preserve">. </w:t>
      </w:r>
    </w:p>
    <w:p w:rsidR="00301581" w:rsidRPr="0024719F" w:rsidRDefault="00301581" w:rsidP="00301581">
      <w:pPr>
        <w:rPr>
          <w:kern w:val="2"/>
          <w:szCs w:val="28"/>
          <w:lang w:eastAsia="en-US"/>
        </w:rPr>
      </w:pPr>
      <w:r w:rsidRPr="0024719F">
        <w:rPr>
          <w:kern w:val="2"/>
          <w:szCs w:val="28"/>
          <w:lang w:eastAsia="en-US"/>
        </w:rPr>
        <w:t xml:space="preserve">Для достижения цели </w:t>
      </w:r>
      <w:r w:rsidRPr="0024719F">
        <w:rPr>
          <w:kern w:val="2"/>
          <w:szCs w:val="28"/>
        </w:rPr>
        <w:t>программы</w:t>
      </w:r>
      <w:r w:rsidRPr="0024719F">
        <w:rPr>
          <w:kern w:val="2"/>
          <w:szCs w:val="28"/>
          <w:lang w:eastAsia="en-US"/>
        </w:rPr>
        <w:t xml:space="preserve"> необходимо решение следующих задач: </w:t>
      </w:r>
    </w:p>
    <w:p w:rsidR="00301581" w:rsidRPr="0024719F" w:rsidRDefault="00301581" w:rsidP="00301581">
      <w:pPr>
        <w:rPr>
          <w:kern w:val="2"/>
          <w:szCs w:val="28"/>
          <w:lang w:eastAsia="en-US"/>
        </w:rPr>
      </w:pPr>
      <w:r w:rsidRPr="0024719F">
        <w:rPr>
          <w:kern w:val="2"/>
          <w:szCs w:val="28"/>
          <w:lang w:eastAsia="en-US"/>
        </w:rPr>
        <w:t>обеспечение перспективных территорий документами территориального планирования, в том числе выполнение мероприятий по их реализации. Достижение данной задачи характеризует целевой показатель «Доля перспективных земельных участков, на которых планируется или осуществляется строительство, в том числе жилищное, и по которым предусмотрены мероприятия по обеспечению коммунальной инфраструктурой»;</w:t>
      </w:r>
    </w:p>
    <w:p w:rsidR="00301581" w:rsidRPr="0024719F" w:rsidRDefault="00301581" w:rsidP="00301581">
      <w:pPr>
        <w:rPr>
          <w:kern w:val="2"/>
          <w:szCs w:val="28"/>
          <w:lang w:eastAsia="en-US"/>
        </w:rPr>
      </w:pPr>
      <w:r w:rsidRPr="0024719F">
        <w:rPr>
          <w:kern w:val="2"/>
          <w:szCs w:val="28"/>
        </w:rPr>
        <w:t>создание условий для стимулирования жилищного строительства, модернизация строительной отрасли и повышение качества индустриального жилищного строительства</w:t>
      </w:r>
      <w:r w:rsidRPr="0024719F">
        <w:rPr>
          <w:kern w:val="2"/>
          <w:szCs w:val="28"/>
          <w:lang w:eastAsia="en-US"/>
        </w:rPr>
        <w:t>. Решение данной задачи характеризуют целевые показатели «Темп ввода жилья в эксплуатацию» и «</w:t>
      </w:r>
      <w:r w:rsidRPr="0024719F">
        <w:rPr>
          <w:kern w:val="2"/>
          <w:szCs w:val="28"/>
        </w:rPr>
        <w:t>Коэффициент доступности жилья (соотношение средней рыночной стоимости стандартной квартиры общей площадью 54 кв. метров и среднего годового совокупного денежного дохода семьи, состоящей из трех человек)»</w:t>
      </w:r>
      <w:r w:rsidRPr="0024719F">
        <w:rPr>
          <w:kern w:val="2"/>
          <w:szCs w:val="28"/>
          <w:lang w:eastAsia="en-US"/>
        </w:rPr>
        <w:t>;</w:t>
      </w:r>
    </w:p>
    <w:p w:rsidR="00301581" w:rsidRPr="0024719F" w:rsidRDefault="00301581" w:rsidP="00301581">
      <w:pPr>
        <w:rPr>
          <w:kern w:val="2"/>
          <w:szCs w:val="28"/>
          <w:lang w:eastAsia="en-US"/>
        </w:rPr>
      </w:pPr>
      <w:r w:rsidRPr="0024719F">
        <w:rPr>
          <w:kern w:val="2"/>
          <w:szCs w:val="28"/>
          <w:lang w:eastAsia="en-US"/>
        </w:rPr>
        <w:t xml:space="preserve">создание условий для оказания мер государственной поддержки </w:t>
      </w:r>
      <w:r w:rsidRPr="0024719F">
        <w:rPr>
          <w:spacing w:val="-4"/>
          <w:kern w:val="2"/>
          <w:szCs w:val="28"/>
          <w:lang w:eastAsia="en-US"/>
        </w:rPr>
        <w:t>в улучшении жилищных условий отдельным категориям граждан. Решение данной</w:t>
      </w:r>
      <w:r w:rsidRPr="0024719F">
        <w:rPr>
          <w:kern w:val="2"/>
          <w:szCs w:val="28"/>
          <w:lang w:eastAsia="en-US"/>
        </w:rPr>
        <w:t xml:space="preserve"> задачи характеризует целевой показатель «Доля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выплат».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t xml:space="preserve">Мероприятия </w:t>
      </w:r>
      <w:r w:rsidRPr="0024719F">
        <w:rPr>
          <w:kern w:val="2"/>
          <w:szCs w:val="28"/>
        </w:rPr>
        <w:t>программы</w:t>
      </w:r>
      <w:r w:rsidRPr="0024719F">
        <w:rPr>
          <w:kern w:val="2"/>
          <w:szCs w:val="28"/>
          <w:lang w:eastAsia="en-US"/>
        </w:rPr>
        <w:t xml:space="preserve"> осуществляются</w:t>
      </w:r>
      <w:r w:rsidR="00AE2BBF" w:rsidRPr="0024719F">
        <w:rPr>
          <w:kern w:val="2"/>
          <w:szCs w:val="28"/>
          <w:lang w:eastAsia="en-US"/>
        </w:rPr>
        <w:t xml:space="preserve"> </w:t>
      </w:r>
      <w:r w:rsidRPr="0024719F">
        <w:rPr>
          <w:kern w:val="2"/>
          <w:szCs w:val="28"/>
          <w:lang w:eastAsia="en-US"/>
        </w:rPr>
        <w:t xml:space="preserve">в соответствии с государственными программами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 1710, </w:t>
      </w:r>
      <w:r w:rsidRPr="0024719F">
        <w:rPr>
          <w:szCs w:val="28"/>
        </w:rPr>
        <w:t xml:space="preserve">государственной программой Ростовской области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642, на основании договоров и соглашений, заключенных с министерством строительства, архитектуры и </w:t>
      </w:r>
      <w:r w:rsidRPr="0024719F">
        <w:rPr>
          <w:szCs w:val="28"/>
        </w:rPr>
        <w:lastRenderedPageBreak/>
        <w:t xml:space="preserve">территориального развития Ростовской области – главным распорядителем бюджетных средств. </w:t>
      </w:r>
    </w:p>
    <w:p w:rsidR="00301581" w:rsidRPr="0024719F" w:rsidRDefault="00301581" w:rsidP="00301581">
      <w:pPr>
        <w:rPr>
          <w:szCs w:val="28"/>
        </w:rPr>
      </w:pPr>
      <w:r w:rsidRPr="0024719F">
        <w:rPr>
          <w:szCs w:val="28"/>
        </w:rPr>
        <w:t>Сведения о показателях муниципальной программы</w:t>
      </w:r>
      <w:r w:rsidR="00AE2BBF" w:rsidRPr="0024719F">
        <w:rPr>
          <w:szCs w:val="28"/>
        </w:rPr>
        <w:t xml:space="preserve"> </w:t>
      </w:r>
      <w:r w:rsidRPr="0024719F">
        <w:rPr>
          <w:bCs/>
          <w:szCs w:val="28"/>
        </w:rPr>
        <w:t xml:space="preserve">города Азова «Территориальное планирование и обеспечение доступным и комфортным жильем населения города Азова», </w:t>
      </w:r>
      <w:r w:rsidRPr="0024719F">
        <w:rPr>
          <w:szCs w:val="28"/>
        </w:rPr>
        <w:t>подпрограмм муниципальной программы и их значениях приведены в приложении № 1 к программе.</w:t>
      </w:r>
    </w:p>
    <w:p w:rsidR="00301581" w:rsidRPr="0024719F" w:rsidRDefault="00301581" w:rsidP="00301581">
      <w:pPr>
        <w:rPr>
          <w:szCs w:val="28"/>
        </w:rPr>
      </w:pPr>
      <w:r w:rsidRPr="0024719F">
        <w:rPr>
          <w:szCs w:val="28"/>
        </w:rPr>
        <w:t>Сведения о показателях, включенных в федеральный (региональный) план статистических работ приведены в приложении № 2 к программе.</w:t>
      </w:r>
    </w:p>
    <w:p w:rsidR="00301581" w:rsidRPr="0024719F" w:rsidRDefault="00301581" w:rsidP="00301581">
      <w:pPr>
        <w:rPr>
          <w:szCs w:val="28"/>
        </w:rPr>
      </w:pPr>
      <w:r w:rsidRPr="0024719F">
        <w:rPr>
          <w:szCs w:val="28"/>
        </w:rPr>
        <w:t>Сведения о методике расчета показателей (индикаторов) муниципальной программы приведены в приложении № 3 к программе.</w:t>
      </w:r>
    </w:p>
    <w:p w:rsidR="00301581" w:rsidRPr="0024719F" w:rsidRDefault="00301581" w:rsidP="00301581">
      <w:pPr>
        <w:rPr>
          <w:szCs w:val="28"/>
        </w:rPr>
      </w:pPr>
      <w:r w:rsidRPr="0024719F">
        <w:rPr>
          <w:szCs w:val="28"/>
        </w:rPr>
        <w:t>Перечень подпрограмм, основных мероприятий программы приведен в приложении № 4 к программе.</w:t>
      </w:r>
    </w:p>
    <w:p w:rsidR="00301581" w:rsidRPr="0024719F" w:rsidRDefault="00301581" w:rsidP="00301581">
      <w:pPr>
        <w:rPr>
          <w:szCs w:val="28"/>
        </w:rPr>
      </w:pPr>
      <w:r w:rsidRPr="0024719F">
        <w:rPr>
          <w:szCs w:val="28"/>
        </w:rPr>
        <w:t>Расходы на реализацию программы приведены в приложении № 5 к программе.</w:t>
      </w:r>
    </w:p>
    <w:p w:rsidR="00301581" w:rsidRPr="0024719F" w:rsidRDefault="00301581" w:rsidP="00301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9F">
        <w:rPr>
          <w:rFonts w:ascii="Times New Roman" w:hAnsi="Times New Roman" w:cs="Times New Roman"/>
          <w:sz w:val="28"/>
          <w:szCs w:val="28"/>
        </w:rPr>
        <w:t>Расходы областного бюджета, федерального бюджета, бюджета города Азова и внебюджетных источников на реализацию программы приведены в приложении № 6 к программе.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bCs/>
          <w:szCs w:val="28"/>
        </w:rPr>
        <w:t>Распределение</w:t>
      </w:r>
      <w:r w:rsidR="00AE2BBF" w:rsidRPr="0024719F">
        <w:rPr>
          <w:bCs/>
          <w:szCs w:val="28"/>
        </w:rPr>
        <w:t xml:space="preserve"> </w:t>
      </w:r>
      <w:r w:rsidRPr="0024719F">
        <w:rPr>
          <w:bCs/>
          <w:szCs w:val="28"/>
        </w:rPr>
        <w:t>субсидий городу Азову на реализацию муниципальной программы, входящей в состав государственной программы Ростовской области, по направлениям расходования средств,</w:t>
      </w:r>
      <w:r w:rsidR="00AE2BBF" w:rsidRPr="0024719F">
        <w:rPr>
          <w:bCs/>
          <w:szCs w:val="28"/>
        </w:rPr>
        <w:t xml:space="preserve"> </w:t>
      </w:r>
      <w:r w:rsidRPr="0024719F">
        <w:rPr>
          <w:szCs w:val="28"/>
        </w:rPr>
        <w:t>приведены в приложении № 7 к программе.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</w:p>
    <w:p w:rsidR="00301581" w:rsidRPr="0024719F" w:rsidRDefault="00301581" w:rsidP="0030158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24719F">
        <w:rPr>
          <w:szCs w:val="28"/>
        </w:rPr>
        <w:t xml:space="preserve">Характеристика </w:t>
      </w:r>
      <w:r w:rsidRPr="0024719F">
        <w:rPr>
          <w:kern w:val="2"/>
          <w:szCs w:val="28"/>
        </w:rPr>
        <w:t xml:space="preserve">участия </w:t>
      </w:r>
      <w:r w:rsidRPr="0024719F">
        <w:rPr>
          <w:szCs w:val="28"/>
        </w:rPr>
        <w:t>участников программы</w:t>
      </w:r>
    </w:p>
    <w:p w:rsidR="00301581" w:rsidRPr="0024719F" w:rsidRDefault="00301581" w:rsidP="00301581">
      <w:pPr>
        <w:widowControl w:val="0"/>
        <w:ind w:firstLine="0"/>
        <w:jc w:val="center"/>
        <w:rPr>
          <w:szCs w:val="28"/>
        </w:rPr>
      </w:pPr>
      <w:r w:rsidRPr="0024719F">
        <w:rPr>
          <w:szCs w:val="28"/>
        </w:rPr>
        <w:t>в реализации программы</w:t>
      </w:r>
    </w:p>
    <w:p w:rsidR="00301581" w:rsidRPr="0024719F" w:rsidRDefault="00301581" w:rsidP="00301581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t xml:space="preserve">В рамках программы предусмотрено участие структурных подразделений и функциональных органов Администрации города Азова, планируется привлечение средств из бюджета города Азова. 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bCs/>
          <w:szCs w:val="28"/>
        </w:rPr>
        <w:t>Распределение субсидий (иных межбюджетных трансфертов) по городу Азову на реализацию муниципальной программы, входящей в состав государственной программы Ростовской области, по направлениям расходования средств</w:t>
      </w:r>
      <w:r w:rsidRPr="0024719F">
        <w:rPr>
          <w:szCs w:val="28"/>
        </w:rPr>
        <w:t xml:space="preserve"> приведены в приложении № 7 к программе.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t>Для реализации поставленной цели и решения задач программы, достижения планируемых значений показателей (индикаторов) участники программы реализуют следующие основные мероприятия: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t>создание условий для развития территорий путем вовлечения в оборот земельных участков, в том числе в целях жилищного строительства;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строительства;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барьеров;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lastRenderedPageBreak/>
        <w:t>создание условий для развития рынка доступного жилья, развития жилищного строительства, в том числе модернизация строительной отрасли и повышение качества индустриального жилищного строительства;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t>обеспечение жильем молодых семей в Ростовской области;</w:t>
      </w:r>
    </w:p>
    <w:p w:rsidR="00301581" w:rsidRPr="0024719F" w:rsidRDefault="00301581" w:rsidP="00301581">
      <w:pPr>
        <w:autoSpaceDE w:val="0"/>
        <w:autoSpaceDN w:val="0"/>
        <w:adjustRightInd w:val="0"/>
        <w:rPr>
          <w:szCs w:val="28"/>
        </w:rPr>
      </w:pPr>
      <w:r w:rsidRPr="0024719F">
        <w:rPr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301581" w:rsidRPr="0024719F" w:rsidRDefault="00301581" w:rsidP="00301581">
      <w:pPr>
        <w:pStyle w:val="a6"/>
        <w:ind w:right="0" w:firstLine="709"/>
      </w:pPr>
      <w:r w:rsidRPr="0024719F">
        <w:rPr>
          <w:kern w:val="2"/>
        </w:rPr>
        <w:t>С целью вовлечения в оборот земельных участков для жилищного строительства осуществляется подготовка земельных участков. Развитие и освоение территорий под жилищное строительство ведется в соответствии с утвержденными документами территориального планирования и градостроительного зонирования. Данные территории включены в Региональный адресный перечень земельных участков для жилищного строительства и комплексного освоения в целях жилищного строительства.</w:t>
      </w:r>
    </w:p>
    <w:p w:rsidR="00301581" w:rsidRPr="0024719F" w:rsidRDefault="00301581" w:rsidP="00301581">
      <w:pPr>
        <w:rPr>
          <w:szCs w:val="28"/>
        </w:rPr>
      </w:pPr>
    </w:p>
    <w:p w:rsidR="00301581" w:rsidRPr="0024719F" w:rsidRDefault="00301581" w:rsidP="00301581"/>
    <w:p w:rsidR="00301581" w:rsidRPr="0024719F" w:rsidRDefault="00301581" w:rsidP="00BE6B69">
      <w:pPr>
        <w:ind w:firstLine="0"/>
        <w:jc w:val="left"/>
        <w:rPr>
          <w:color w:val="auto"/>
        </w:rPr>
      </w:pPr>
    </w:p>
    <w:p w:rsidR="00301581" w:rsidRPr="0024719F" w:rsidRDefault="00301581" w:rsidP="00BE6B69">
      <w:pPr>
        <w:ind w:firstLine="0"/>
        <w:jc w:val="left"/>
        <w:rPr>
          <w:color w:val="auto"/>
        </w:rPr>
      </w:pPr>
    </w:p>
    <w:p w:rsidR="00301581" w:rsidRPr="0024719F" w:rsidRDefault="00301581" w:rsidP="00BE6B69">
      <w:pPr>
        <w:ind w:firstLine="0"/>
        <w:jc w:val="left"/>
        <w:rPr>
          <w:color w:val="auto"/>
        </w:rPr>
      </w:pPr>
    </w:p>
    <w:p w:rsidR="00301581" w:rsidRPr="0024719F" w:rsidRDefault="00301581" w:rsidP="00BE6B69">
      <w:pPr>
        <w:ind w:firstLine="0"/>
        <w:jc w:val="left"/>
        <w:rPr>
          <w:color w:val="auto"/>
        </w:rPr>
      </w:pPr>
    </w:p>
    <w:p w:rsidR="00301581" w:rsidRPr="0024719F" w:rsidRDefault="00301581" w:rsidP="00BE6B69">
      <w:pPr>
        <w:ind w:firstLine="0"/>
        <w:jc w:val="left"/>
        <w:rPr>
          <w:color w:val="auto"/>
        </w:rPr>
      </w:pPr>
    </w:p>
    <w:p w:rsidR="00301581" w:rsidRPr="0024719F" w:rsidRDefault="00301581" w:rsidP="00BE6B69">
      <w:pPr>
        <w:ind w:firstLine="0"/>
        <w:jc w:val="left"/>
        <w:rPr>
          <w:color w:val="auto"/>
        </w:rPr>
      </w:pPr>
    </w:p>
    <w:p w:rsidR="00301581" w:rsidRPr="0024719F" w:rsidRDefault="00301581" w:rsidP="00BE6B69">
      <w:pPr>
        <w:ind w:firstLine="0"/>
        <w:jc w:val="left"/>
        <w:rPr>
          <w:color w:val="auto"/>
        </w:rPr>
        <w:sectPr w:rsidR="00301581" w:rsidRPr="0024719F" w:rsidSect="0043712E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tbl>
      <w:tblPr>
        <w:tblW w:w="15132" w:type="dxa"/>
        <w:tblInd w:w="2" w:type="dxa"/>
        <w:tblLook w:val="00A0" w:firstRow="1" w:lastRow="0" w:firstColumn="1" w:lastColumn="0" w:noHBand="0" w:noVBand="0"/>
      </w:tblPr>
      <w:tblGrid>
        <w:gridCol w:w="7340"/>
        <w:gridCol w:w="7792"/>
      </w:tblGrid>
      <w:tr w:rsidR="00316ADE" w:rsidRPr="0024719F" w:rsidTr="00B35C16">
        <w:trPr>
          <w:trHeight w:val="1265"/>
        </w:trPr>
        <w:tc>
          <w:tcPr>
            <w:tcW w:w="7340" w:type="dxa"/>
          </w:tcPr>
          <w:p w:rsidR="00316ADE" w:rsidRPr="0024719F" w:rsidRDefault="00316ADE" w:rsidP="00B35C16">
            <w:pPr>
              <w:jc w:val="center"/>
              <w:rPr>
                <w:szCs w:val="28"/>
              </w:rPr>
            </w:pPr>
          </w:p>
        </w:tc>
        <w:tc>
          <w:tcPr>
            <w:tcW w:w="7792" w:type="dxa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Приложение № 1</w:t>
            </w:r>
          </w:p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      </w:r>
          </w:p>
        </w:tc>
      </w:tr>
    </w:tbl>
    <w:p w:rsidR="00316ADE" w:rsidRPr="0024719F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8"/>
        </w:rPr>
      </w:pPr>
      <w:r w:rsidRPr="0024719F">
        <w:rPr>
          <w:szCs w:val="28"/>
        </w:rPr>
        <w:t>Сведения</w:t>
      </w:r>
      <w:r w:rsidR="00EA5BA5" w:rsidRPr="0024719F">
        <w:rPr>
          <w:szCs w:val="28"/>
        </w:rPr>
        <w:t xml:space="preserve"> </w:t>
      </w:r>
      <w:r w:rsidRPr="0024719F">
        <w:rPr>
          <w:szCs w:val="28"/>
        </w:rPr>
        <w:t xml:space="preserve">о показателях </w:t>
      </w:r>
    </w:p>
    <w:p w:rsidR="00316ADE" w:rsidRPr="0024719F" w:rsidRDefault="00316ADE" w:rsidP="00316AD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8"/>
        </w:rPr>
      </w:pPr>
      <w:r w:rsidRPr="0024719F">
        <w:rPr>
          <w:szCs w:val="28"/>
        </w:rPr>
        <w:t>муниципальной программы, подпрограмм муниципальной программы и их значениях</w:t>
      </w:r>
    </w:p>
    <w:p w:rsidR="00316ADE" w:rsidRPr="0024719F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850"/>
        <w:gridCol w:w="851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ADE" w:rsidRPr="0024719F" w:rsidTr="00B34961">
        <w:trPr>
          <w:tblHeader/>
        </w:trPr>
        <w:tc>
          <w:tcPr>
            <w:tcW w:w="425" w:type="dxa"/>
            <w:vMerge w:val="restart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Номер и 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Вид показа 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Единица измерения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Значения показателей по годам реализации</w:t>
            </w:r>
          </w:p>
        </w:tc>
      </w:tr>
      <w:tr w:rsidR="00316ADE" w:rsidRPr="0024719F" w:rsidTr="00B34961">
        <w:trPr>
          <w:tblHeader/>
        </w:trPr>
        <w:tc>
          <w:tcPr>
            <w:tcW w:w="425" w:type="dxa"/>
            <w:vMerge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2017</w:t>
            </w:r>
          </w:p>
        </w:tc>
        <w:tc>
          <w:tcPr>
            <w:tcW w:w="992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2018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2019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2020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2021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2022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2023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2024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2025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2026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2027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b/>
                <w:bCs/>
              </w:rPr>
            </w:pPr>
            <w:r w:rsidRPr="0024719F">
              <w:t>2028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2029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</w:pPr>
            <w:r w:rsidRPr="0024719F">
              <w:t>2030</w:t>
            </w:r>
          </w:p>
        </w:tc>
      </w:tr>
      <w:tr w:rsidR="00316ADE" w:rsidRPr="0024719F" w:rsidTr="00B34961">
        <w:trPr>
          <w:trHeight w:val="70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18</w:t>
            </w:r>
          </w:p>
        </w:tc>
      </w:tr>
      <w:tr w:rsidR="00316ADE" w:rsidRPr="0024719F" w:rsidTr="00B34961">
        <w:trPr>
          <w:trHeight w:val="374"/>
        </w:trPr>
        <w:tc>
          <w:tcPr>
            <w:tcW w:w="15451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ADE" w:rsidRPr="0024719F" w:rsidRDefault="00316ADE" w:rsidP="00B35C16">
            <w:pPr>
              <w:pStyle w:val="ConsPlusCell0"/>
              <w:numPr>
                <w:ilvl w:val="0"/>
                <w:numId w:val="3"/>
              </w:numPr>
              <w:tabs>
                <w:tab w:val="left" w:pos="284"/>
              </w:tabs>
              <w:ind w:left="-108" w:right="-108" w:firstLine="0"/>
              <w:jc w:val="center"/>
            </w:pPr>
            <w:r w:rsidRPr="0024719F">
              <w:rPr>
                <w:bCs/>
              </w:rPr>
              <w:t>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</w:tc>
      </w:tr>
      <w:tr w:rsidR="00CD5776" w:rsidRPr="0024719F" w:rsidTr="00B34961">
        <w:tc>
          <w:tcPr>
            <w:tcW w:w="425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C01A0C" w:rsidRPr="0024719F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1. </w:t>
            </w:r>
            <w:r w:rsidRPr="0024719F">
              <w:rPr>
                <w:sz w:val="22"/>
                <w:szCs w:val="22"/>
              </w:rPr>
              <w:t xml:space="preserve">Доля перспективных земельных участков, на которых планируется или осуществляется строительство, в том числе жилищное, и по которым предусмотрены мероприятия по обеспечению коммунальной инфраструктурой </w:t>
            </w:r>
          </w:p>
        </w:tc>
        <w:tc>
          <w:tcPr>
            <w:tcW w:w="850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4</w:t>
            </w:r>
            <w:r w:rsidR="00CD5776" w:rsidRPr="0024719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</w:t>
            </w:r>
            <w:r w:rsidR="001473DC" w:rsidRPr="0024719F">
              <w:rPr>
                <w:sz w:val="22"/>
                <w:szCs w:val="22"/>
              </w:rPr>
              <w:t>0</w:t>
            </w:r>
            <w:r w:rsidR="00CD5776" w:rsidRPr="0024719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  <w:r w:rsidR="00CD5776" w:rsidRPr="0024719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  <w:r w:rsidR="00CD5776" w:rsidRPr="0024719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4</w:t>
            </w:r>
            <w:r w:rsidR="00CD5776" w:rsidRPr="0024719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</w:t>
            </w:r>
            <w:r w:rsidR="00CD5776" w:rsidRPr="0024719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1473DC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</w:t>
            </w:r>
            <w:r w:rsidR="00CD5776" w:rsidRPr="0024719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1473DC" w:rsidP="001473DC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8</w:t>
            </w:r>
            <w:r w:rsidR="00CD5776" w:rsidRPr="0024719F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</w:tr>
      <w:tr w:rsidR="00316ADE" w:rsidRPr="0024719F" w:rsidTr="00B34961">
        <w:tc>
          <w:tcPr>
            <w:tcW w:w="425" w:type="dxa"/>
            <w:shd w:val="clear" w:color="auto" w:fill="auto"/>
          </w:tcPr>
          <w:p w:rsidR="00316ADE" w:rsidRPr="0024719F" w:rsidRDefault="00316ADE" w:rsidP="00B35C1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C01A0C" w:rsidRPr="0024719F" w:rsidRDefault="00316ADE" w:rsidP="00C01A0C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Показатель 2. Темп ввода жилья в эксплуатацию</w:t>
            </w:r>
          </w:p>
        </w:tc>
        <w:tc>
          <w:tcPr>
            <w:tcW w:w="850" w:type="dxa"/>
            <w:shd w:val="clear" w:color="auto" w:fill="auto"/>
          </w:tcPr>
          <w:p w:rsidR="00316ADE" w:rsidRPr="0024719F" w:rsidRDefault="003F63A9" w:rsidP="00041D11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316ADE" w:rsidRPr="0024719F" w:rsidRDefault="00316ADE" w:rsidP="00B35C16">
            <w:pPr>
              <w:tabs>
                <w:tab w:val="left" w:pos="124"/>
              </w:tabs>
              <w:ind w:left="-108" w:right="-108" w:firstLine="0"/>
              <w:jc w:val="center"/>
              <w:rPr>
                <w:kern w:val="2"/>
                <w:sz w:val="22"/>
                <w:u w:val="single"/>
              </w:rPr>
            </w:pPr>
            <w:r w:rsidRPr="0024719F">
              <w:rPr>
                <w:kern w:val="2"/>
                <w:sz w:val="22"/>
                <w:szCs w:val="22"/>
                <w:u w:val="single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110,9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115,6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95,9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110,6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AC7193" w:rsidP="00B35C1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107</w:t>
            </w:r>
            <w:r w:rsidR="00316ADE" w:rsidRPr="0024719F">
              <w:rPr>
                <w:sz w:val="22"/>
                <w:szCs w:val="22"/>
              </w:rPr>
              <w:t>,</w:t>
            </w:r>
            <w:r w:rsidRPr="0024719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  <w:r w:rsidR="00302C5C" w:rsidRPr="0024719F">
              <w:rPr>
                <w:sz w:val="22"/>
                <w:szCs w:val="22"/>
              </w:rPr>
              <w:t>9</w:t>
            </w:r>
            <w:r w:rsidRPr="0024719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  <w:r w:rsidR="00302C5C" w:rsidRPr="0024719F">
              <w:rPr>
                <w:sz w:val="22"/>
                <w:szCs w:val="22"/>
              </w:rPr>
              <w:t>0</w:t>
            </w:r>
            <w:r w:rsidRPr="0024719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  <w:r w:rsidR="00302C5C" w:rsidRPr="0024719F">
              <w:rPr>
                <w:sz w:val="22"/>
                <w:szCs w:val="22"/>
              </w:rPr>
              <w:t>0</w:t>
            </w:r>
            <w:r w:rsidRPr="0024719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02C5C" w:rsidP="00B35C1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113,0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  <w:r w:rsidR="00302C5C" w:rsidRPr="0024719F">
              <w:rPr>
                <w:sz w:val="22"/>
                <w:szCs w:val="22"/>
              </w:rPr>
              <w:t>5</w:t>
            </w:r>
            <w:r w:rsidRPr="0024719F">
              <w:rPr>
                <w:sz w:val="22"/>
                <w:szCs w:val="22"/>
              </w:rPr>
              <w:t>,</w:t>
            </w:r>
            <w:r w:rsidR="00302C5C" w:rsidRPr="002471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  <w:r w:rsidR="00302C5C" w:rsidRPr="0024719F">
              <w:rPr>
                <w:sz w:val="22"/>
                <w:szCs w:val="22"/>
              </w:rPr>
              <w:t>0</w:t>
            </w:r>
            <w:r w:rsidRPr="0024719F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302C5C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  <w:r w:rsidR="00302C5C" w:rsidRPr="0024719F">
              <w:rPr>
                <w:sz w:val="22"/>
                <w:szCs w:val="22"/>
              </w:rPr>
              <w:t>0</w:t>
            </w:r>
            <w:r w:rsidRPr="0024719F">
              <w:rPr>
                <w:sz w:val="22"/>
                <w:szCs w:val="22"/>
              </w:rPr>
              <w:t>,0</w:t>
            </w:r>
          </w:p>
        </w:tc>
      </w:tr>
      <w:tr w:rsidR="00316ADE" w:rsidRPr="0024719F" w:rsidTr="00B34961">
        <w:tc>
          <w:tcPr>
            <w:tcW w:w="425" w:type="dxa"/>
            <w:shd w:val="clear" w:color="auto" w:fill="auto"/>
          </w:tcPr>
          <w:p w:rsidR="00316ADE" w:rsidRPr="0024719F" w:rsidRDefault="00316ADE" w:rsidP="00B35C1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C01A0C" w:rsidRPr="0024719F" w:rsidRDefault="00316ADE" w:rsidP="00C01A0C">
            <w:pPr>
              <w:ind w:left="-108" w:right="-108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3. Коэффициент доступности жилья (соотношение средней рыночной стоимости стандартной квартиры общей площадью 54 кв. метров и среднего годового совокупного денежного дохода семьи, состоящей из трех человек)</w:t>
            </w:r>
          </w:p>
        </w:tc>
        <w:tc>
          <w:tcPr>
            <w:tcW w:w="850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2,99</w:t>
            </w:r>
          </w:p>
        </w:tc>
        <w:tc>
          <w:tcPr>
            <w:tcW w:w="992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1,93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2,89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2,83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2,69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2,64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2,56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2,48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2,41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2,33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2,26</w:t>
            </w:r>
          </w:p>
        </w:tc>
      </w:tr>
      <w:tr w:rsidR="00CD5776" w:rsidRPr="0024719F" w:rsidTr="00B34961">
        <w:tc>
          <w:tcPr>
            <w:tcW w:w="425" w:type="dxa"/>
            <w:shd w:val="clear" w:color="auto" w:fill="auto"/>
          </w:tcPr>
          <w:p w:rsidR="00CD5776" w:rsidRPr="0024719F" w:rsidRDefault="00CD5776" w:rsidP="00CD577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C01A0C" w:rsidRPr="0024719F" w:rsidRDefault="00CD5776" w:rsidP="00C01A0C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4. </w:t>
            </w:r>
            <w:r w:rsidRPr="0024719F">
              <w:rPr>
                <w:sz w:val="22"/>
                <w:szCs w:val="22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24719F" w:rsidRDefault="00CD5776" w:rsidP="00CD577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1473DC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5</w:t>
            </w:r>
            <w:r w:rsidR="001473DC" w:rsidRPr="0024719F">
              <w:rPr>
                <w:kern w:val="2"/>
                <w:sz w:val="22"/>
                <w:szCs w:val="22"/>
                <w:lang w:eastAsia="en-US"/>
              </w:rPr>
              <w:t>0</w:t>
            </w:r>
            <w:r w:rsidR="00CD5776" w:rsidRPr="0024719F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6</w:t>
            </w:r>
            <w:r w:rsidR="00CD5776" w:rsidRPr="0024719F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  <w:tr w:rsidR="00CD5776" w:rsidRPr="0024719F" w:rsidTr="00B34961">
        <w:trPr>
          <w:trHeight w:val="445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24719F" w:rsidRDefault="00CD5776" w:rsidP="00CD5776">
            <w:pPr>
              <w:pStyle w:val="ConsPlusCell0"/>
              <w:ind w:left="-108" w:right="-108"/>
              <w:jc w:val="center"/>
              <w:rPr>
                <w:bCs/>
              </w:rPr>
            </w:pPr>
            <w:r w:rsidRPr="0024719F">
              <w:rPr>
                <w:bCs/>
              </w:rPr>
              <w:lastRenderedPageBreak/>
              <w:t>2. Подпрограмма 1 «</w:t>
            </w:r>
            <w:r w:rsidRPr="0024719F">
              <w:rPr>
                <w:bCs/>
                <w:kern w:val="2"/>
              </w:rPr>
              <w:t>Устойчивое развитие территорий для жилищного и иного строительства в городе Азове</w:t>
            </w:r>
            <w:r w:rsidRPr="0024719F">
              <w:rPr>
                <w:bCs/>
              </w:rPr>
              <w:t>»</w:t>
            </w:r>
          </w:p>
        </w:tc>
      </w:tr>
      <w:tr w:rsidR="00CD5776" w:rsidRPr="0024719F" w:rsidTr="00B34961">
        <w:tc>
          <w:tcPr>
            <w:tcW w:w="425" w:type="dxa"/>
            <w:shd w:val="clear" w:color="auto" w:fill="auto"/>
          </w:tcPr>
          <w:p w:rsidR="00CD5776" w:rsidRPr="0024719F" w:rsidRDefault="00CD5776" w:rsidP="00CD5776">
            <w:pPr>
              <w:pStyle w:val="ConsPlusCell0"/>
              <w:ind w:left="-108" w:right="-108"/>
              <w:jc w:val="center"/>
            </w:pPr>
            <w:r w:rsidRPr="0024719F">
              <w:t>2.1</w:t>
            </w:r>
          </w:p>
        </w:tc>
        <w:tc>
          <w:tcPr>
            <w:tcW w:w="4395" w:type="dxa"/>
            <w:shd w:val="clear" w:color="auto" w:fill="auto"/>
          </w:tcPr>
          <w:p w:rsidR="00C01A0C" w:rsidRPr="0024719F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Показатель 1.1. Доля земельных участков, включенных в Региональный адресный перечень земельных участков для жилищного строительства и комплексного освоения в целях жилищного</w:t>
            </w:r>
            <w:r w:rsidRPr="0024719F">
              <w:rPr>
                <w:kern w:val="2"/>
                <w:sz w:val="22"/>
                <w:szCs w:val="22"/>
              </w:rPr>
              <w:t xml:space="preserve"> строительства, по которым разработаны проекты планировки и межевания территории</w:t>
            </w:r>
          </w:p>
        </w:tc>
        <w:tc>
          <w:tcPr>
            <w:tcW w:w="850" w:type="dxa"/>
            <w:shd w:val="clear" w:color="auto" w:fill="auto"/>
          </w:tcPr>
          <w:p w:rsidR="00CD5776" w:rsidRPr="0024719F" w:rsidRDefault="00CD5776" w:rsidP="00CD5776">
            <w:pPr>
              <w:pStyle w:val="ConsPlusCell0"/>
              <w:ind w:left="-108" w:right="-108"/>
              <w:jc w:val="center"/>
            </w:pPr>
            <w:r w:rsidRPr="0024719F">
              <w:rPr>
                <w:kern w:val="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719F" w:rsidRDefault="00CD5776" w:rsidP="00CD5776">
            <w:pPr>
              <w:pStyle w:val="ConsPlusCell0"/>
              <w:ind w:left="-108" w:right="-108"/>
              <w:jc w:val="center"/>
            </w:pPr>
            <w:r w:rsidRPr="0024719F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</w:pPr>
            <w:r w:rsidRPr="0024719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50,0</w:t>
            </w:r>
          </w:p>
        </w:tc>
      </w:tr>
      <w:tr w:rsidR="00CD5776" w:rsidRPr="0024719F" w:rsidTr="00B34961">
        <w:tc>
          <w:tcPr>
            <w:tcW w:w="425" w:type="dxa"/>
            <w:shd w:val="clear" w:color="auto" w:fill="auto"/>
          </w:tcPr>
          <w:p w:rsidR="00CD5776" w:rsidRPr="0024719F" w:rsidRDefault="00CD5776" w:rsidP="00CD5776">
            <w:pPr>
              <w:pStyle w:val="ConsPlusCell0"/>
              <w:ind w:left="-108" w:right="-108"/>
              <w:jc w:val="center"/>
            </w:pPr>
            <w:r w:rsidRPr="0024719F">
              <w:t>2.2</w:t>
            </w:r>
          </w:p>
        </w:tc>
        <w:tc>
          <w:tcPr>
            <w:tcW w:w="4395" w:type="dxa"/>
            <w:shd w:val="clear" w:color="auto" w:fill="auto"/>
          </w:tcPr>
          <w:p w:rsidR="00C01A0C" w:rsidRPr="0024719F" w:rsidRDefault="00CD5776" w:rsidP="00C01A0C">
            <w:pPr>
              <w:autoSpaceDE w:val="0"/>
              <w:autoSpaceDN w:val="0"/>
              <w:adjustRightInd w:val="0"/>
              <w:ind w:left="-108" w:right="-108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1.2. Предельное количество процедур, необходимых для получения разрешения на строительство отдельного (модельного) объекта, в том числе для стандартного жилья</w:t>
            </w:r>
          </w:p>
        </w:tc>
        <w:tc>
          <w:tcPr>
            <w:tcW w:w="850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8</w:t>
            </w:r>
          </w:p>
        </w:tc>
      </w:tr>
      <w:tr w:rsidR="00CD5776" w:rsidRPr="0024719F" w:rsidTr="00ED31F2">
        <w:trPr>
          <w:trHeight w:val="292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24719F" w:rsidRDefault="00CD5776" w:rsidP="00CD5776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719F">
              <w:rPr>
                <w:rFonts w:ascii="Times New Roman" w:hAnsi="Times New Roman" w:cs="Times New Roman"/>
                <w:b w:val="0"/>
                <w:sz w:val="22"/>
                <w:szCs w:val="22"/>
              </w:rPr>
              <w:t>3. Подпрограмма 2 «Стимулирование и развитие жилищного строительства»</w:t>
            </w:r>
          </w:p>
        </w:tc>
      </w:tr>
      <w:tr w:rsidR="00B34961" w:rsidRPr="0024719F" w:rsidTr="00B34961">
        <w:trPr>
          <w:trHeight w:val="459"/>
        </w:trPr>
        <w:tc>
          <w:tcPr>
            <w:tcW w:w="425" w:type="dxa"/>
            <w:shd w:val="clear" w:color="auto" w:fill="auto"/>
          </w:tcPr>
          <w:p w:rsidR="00B34961" w:rsidRPr="0024719F" w:rsidRDefault="00B34961" w:rsidP="00B34961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2.1. Объем ввода жилья в эксплуатацию</w:t>
            </w:r>
          </w:p>
        </w:tc>
        <w:tc>
          <w:tcPr>
            <w:tcW w:w="850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851" w:type="dxa"/>
            <w:shd w:val="clear" w:color="auto" w:fill="auto"/>
          </w:tcPr>
          <w:p w:rsidR="00B34961" w:rsidRPr="0024719F" w:rsidRDefault="00B34961" w:rsidP="00B34961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shd w:val="clear" w:color="auto" w:fill="auto"/>
          </w:tcPr>
          <w:p w:rsidR="00B34961" w:rsidRPr="0024719F" w:rsidRDefault="00B34961" w:rsidP="00B34961">
            <w:pPr>
              <w:pStyle w:val="ConsPlusCell0"/>
              <w:ind w:left="-108" w:right="-108"/>
              <w:jc w:val="center"/>
            </w:pPr>
            <w:r w:rsidRPr="0024719F">
              <w:t>66,54</w:t>
            </w:r>
          </w:p>
        </w:tc>
        <w:tc>
          <w:tcPr>
            <w:tcW w:w="992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60,1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69,62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60,3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60,4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26,0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28,34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32,02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33,66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33,66</w:t>
            </w:r>
          </w:p>
        </w:tc>
        <w:tc>
          <w:tcPr>
            <w:tcW w:w="567" w:type="dxa"/>
            <w:shd w:val="clear" w:color="auto" w:fill="auto"/>
          </w:tcPr>
          <w:p w:rsidR="00B34961" w:rsidRPr="0024719F" w:rsidRDefault="00B34961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33,66</w:t>
            </w:r>
          </w:p>
        </w:tc>
      </w:tr>
      <w:tr w:rsidR="00CD5776" w:rsidRPr="0024719F" w:rsidTr="00B34961">
        <w:tc>
          <w:tcPr>
            <w:tcW w:w="425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C01A0C" w:rsidRPr="0024719F" w:rsidRDefault="00CD5776" w:rsidP="00C01A0C">
            <w:pPr>
              <w:spacing w:line="226" w:lineRule="auto"/>
              <w:ind w:left="-108" w:right="-108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2.2. Доля индустриального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CD5776" w:rsidRPr="0024719F" w:rsidRDefault="00CD5776" w:rsidP="00CD5776">
            <w:pPr>
              <w:spacing w:line="226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spacing w:line="226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D5776" w:rsidRPr="0024719F" w:rsidRDefault="00CD5776" w:rsidP="00CD5776">
            <w:pPr>
              <w:pStyle w:val="ConsPlusCell0"/>
              <w:ind w:left="-108" w:right="-108"/>
              <w:jc w:val="center"/>
            </w:pPr>
            <w:r w:rsidRPr="0024719F">
              <w:t>17,0</w:t>
            </w:r>
          </w:p>
        </w:tc>
        <w:tc>
          <w:tcPr>
            <w:tcW w:w="992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18,0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18,8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9,49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20,8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21,3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21,7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22,04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23,04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24,04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25,04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26,04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27,04</w:t>
            </w:r>
          </w:p>
        </w:tc>
      </w:tr>
      <w:tr w:rsidR="00CD5776" w:rsidRPr="0024719F" w:rsidTr="00B34961">
        <w:trPr>
          <w:trHeight w:val="430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CD5776" w:rsidRPr="0024719F" w:rsidRDefault="00CD5776" w:rsidP="00CD5776">
            <w:pPr>
              <w:pStyle w:val="ConsPlusCell0"/>
              <w:ind w:left="-108" w:right="-108"/>
              <w:jc w:val="center"/>
              <w:rPr>
                <w:bCs/>
              </w:rPr>
            </w:pPr>
            <w:r w:rsidRPr="0024719F">
              <w:rPr>
                <w:bCs/>
              </w:rPr>
              <w:t>4. Подпрограмма 3 «Оказание мер поддержки в улучшении жилищных условий отдельным категориям граждан»</w:t>
            </w:r>
          </w:p>
        </w:tc>
      </w:tr>
      <w:tr w:rsidR="00CD5776" w:rsidRPr="0024719F" w:rsidTr="00B34961">
        <w:tc>
          <w:tcPr>
            <w:tcW w:w="425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Показатель 3.1. Количество молодых семей-претендентов на получение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134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76A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</w:t>
            </w:r>
          </w:p>
        </w:tc>
      </w:tr>
      <w:tr w:rsidR="00CD5776" w:rsidRPr="0024719F" w:rsidTr="00B34961">
        <w:tc>
          <w:tcPr>
            <w:tcW w:w="425" w:type="dxa"/>
            <w:shd w:val="clear" w:color="auto" w:fill="auto"/>
          </w:tcPr>
          <w:p w:rsidR="00CD5776" w:rsidRPr="0024719F" w:rsidRDefault="00CD5776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Показатель 3.2. Количество детей-сирот и детей, оставшихся без попечения родителей, лиц из их числа, подлежащих обеспечению жильем</w:t>
            </w:r>
          </w:p>
        </w:tc>
        <w:tc>
          <w:tcPr>
            <w:tcW w:w="850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bCs/>
                <w:sz w:val="22"/>
              </w:rPr>
            </w:pPr>
            <w:r w:rsidRPr="0024719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CD5776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3</w:t>
            </w:r>
            <w:r w:rsidR="00B34961" w:rsidRPr="002471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76A76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8114BB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71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71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AF3FC9" w:rsidP="00CD57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19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19F">
              <w:rPr>
                <w:rFonts w:ascii="Times New Roman" w:hAnsi="Times New Roman" w:cs="Times New Roman"/>
              </w:rPr>
              <w:t>1</w:t>
            </w:r>
            <w:r w:rsidR="00AF3FC9" w:rsidRPr="0024719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719F">
              <w:rPr>
                <w:rFonts w:ascii="Times New Roman" w:hAnsi="Times New Roman" w:cs="Times New Roman"/>
              </w:rPr>
              <w:t>1</w:t>
            </w:r>
            <w:r w:rsidR="00CD5776" w:rsidRPr="00247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719F">
              <w:rPr>
                <w:rFonts w:ascii="Times New Roman" w:hAnsi="Times New Roman" w:cs="Times New Roman"/>
              </w:rPr>
              <w:t>1</w:t>
            </w:r>
            <w:r w:rsidR="00CD5776" w:rsidRPr="00247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</w:t>
            </w:r>
            <w:r w:rsidR="00CD5776" w:rsidRPr="0024719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776" w:rsidRPr="0024719F" w:rsidRDefault="009A7F6A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</w:t>
            </w:r>
            <w:r w:rsidR="00CD5776" w:rsidRPr="0024719F">
              <w:rPr>
                <w:sz w:val="22"/>
                <w:szCs w:val="22"/>
              </w:rPr>
              <w:t>7</w:t>
            </w:r>
          </w:p>
        </w:tc>
      </w:tr>
      <w:tr w:rsidR="00AF3FC9" w:rsidRPr="0024719F" w:rsidTr="00B34961">
        <w:tc>
          <w:tcPr>
            <w:tcW w:w="425" w:type="dxa"/>
            <w:shd w:val="clear" w:color="auto" w:fill="auto"/>
          </w:tcPr>
          <w:p w:rsidR="00AF3FC9" w:rsidRPr="0024719F" w:rsidRDefault="00AF3FC9" w:rsidP="00AF3FC9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4.3</w:t>
            </w:r>
          </w:p>
        </w:tc>
        <w:tc>
          <w:tcPr>
            <w:tcW w:w="4395" w:type="dxa"/>
            <w:shd w:val="clear" w:color="auto" w:fill="auto"/>
          </w:tcPr>
          <w:p w:rsidR="00AF3FC9" w:rsidRPr="0024719F" w:rsidRDefault="00AF3FC9" w:rsidP="00AF3FC9">
            <w:pPr>
              <w:ind w:left="-108" w:right="-108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*Показатель 3.3. Численность детей-сирот, детей, оставшихся без попечения родителей, лиц из их числа, право на обеспечение жилыми помещениями, у которых возникло      и не реализовано, по состоянию на конец соответствующего года</w:t>
            </w:r>
          </w:p>
        </w:tc>
        <w:tc>
          <w:tcPr>
            <w:tcW w:w="850" w:type="dxa"/>
            <w:shd w:val="clear" w:color="auto" w:fill="auto"/>
          </w:tcPr>
          <w:p w:rsidR="00AF3FC9" w:rsidRPr="0024719F" w:rsidRDefault="00AF3FC9" w:rsidP="00AF3FC9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AF3FC9" w:rsidRPr="0024719F" w:rsidRDefault="00AF3FC9" w:rsidP="00AF3FC9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AF3FC9" w:rsidRPr="0024719F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719F">
              <w:t>24</w:t>
            </w:r>
          </w:p>
        </w:tc>
        <w:tc>
          <w:tcPr>
            <w:tcW w:w="992" w:type="dxa"/>
            <w:shd w:val="clear" w:color="auto" w:fill="auto"/>
          </w:tcPr>
          <w:p w:rsidR="00AF3FC9" w:rsidRPr="0024719F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719F">
              <w:t>13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719F">
              <w:t>10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AF3FC9" w:rsidP="00AF3FC9">
            <w:pPr>
              <w:pStyle w:val="ConsPlusCell0"/>
              <w:tabs>
                <w:tab w:val="left" w:pos="493"/>
              </w:tabs>
              <w:ind w:left="-108" w:right="-108"/>
              <w:jc w:val="center"/>
              <w:rPr>
                <w:rFonts w:cs="Times New Roman"/>
              </w:rPr>
            </w:pPr>
            <w:r w:rsidRPr="0024719F">
              <w:rPr>
                <w:rFonts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AF3FC9" w:rsidP="00AF3FC9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88231A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719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6A5131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719F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270414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71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270414" w:rsidP="00AF3F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71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3035A0" w:rsidP="00AF3FC9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</w:t>
            </w:r>
            <w:r w:rsidR="00AF3FC9" w:rsidRPr="0024719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24719F">
              <w:rPr>
                <w:sz w:val="22"/>
                <w:szCs w:val="22"/>
              </w:rPr>
              <w:t>1</w:t>
            </w:r>
            <w:r w:rsidR="00AF3FC9" w:rsidRPr="0024719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24719F">
              <w:rPr>
                <w:sz w:val="22"/>
                <w:szCs w:val="22"/>
              </w:rPr>
              <w:t>1</w:t>
            </w:r>
            <w:r w:rsidR="00AF3FC9" w:rsidRPr="0024719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24719F">
              <w:rPr>
                <w:sz w:val="22"/>
                <w:szCs w:val="22"/>
              </w:rPr>
              <w:t>1</w:t>
            </w:r>
            <w:r w:rsidR="00AF3FC9" w:rsidRPr="0024719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F3FC9" w:rsidRPr="0024719F" w:rsidRDefault="003035A0" w:rsidP="00AF3FC9">
            <w:pPr>
              <w:ind w:left="-108" w:right="-108" w:firstLine="0"/>
              <w:jc w:val="center"/>
              <w:rPr>
                <w:sz w:val="22"/>
                <w:lang w:val="en-US"/>
              </w:rPr>
            </w:pPr>
            <w:r w:rsidRPr="0024719F">
              <w:rPr>
                <w:sz w:val="22"/>
                <w:szCs w:val="22"/>
              </w:rPr>
              <w:t>1</w:t>
            </w:r>
            <w:r w:rsidR="00AF3FC9" w:rsidRPr="0024719F">
              <w:rPr>
                <w:sz w:val="22"/>
                <w:szCs w:val="22"/>
                <w:lang w:val="en-US"/>
              </w:rPr>
              <w:t>7</w:t>
            </w:r>
          </w:p>
        </w:tc>
      </w:tr>
      <w:tr w:rsidR="00270414" w:rsidRPr="0024719F" w:rsidTr="00B34961">
        <w:tc>
          <w:tcPr>
            <w:tcW w:w="425" w:type="dxa"/>
            <w:shd w:val="clear" w:color="auto" w:fill="auto"/>
          </w:tcPr>
          <w:p w:rsidR="00270414" w:rsidRPr="0024719F" w:rsidRDefault="00270414" w:rsidP="00CD577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lastRenderedPageBreak/>
              <w:t>4.4</w:t>
            </w:r>
          </w:p>
        </w:tc>
        <w:tc>
          <w:tcPr>
            <w:tcW w:w="4395" w:type="dxa"/>
            <w:shd w:val="clear" w:color="auto" w:fill="auto"/>
          </w:tcPr>
          <w:p w:rsidR="00270414" w:rsidRPr="0024719F" w:rsidRDefault="00270414" w:rsidP="000C1D45">
            <w:pPr>
              <w:tabs>
                <w:tab w:val="left" w:pos="7655"/>
              </w:tabs>
              <w:ind w:left="-108" w:right="-108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3.4. Доля детей-сирот и детей, оставшихся без попечения родителей, лиц из их числа, обеспеченных жилыми помещениями по договорам найма специализированных жилых помещений из числа подлежащих обеспечению жильем</w:t>
            </w:r>
          </w:p>
        </w:tc>
        <w:tc>
          <w:tcPr>
            <w:tcW w:w="850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270414" w:rsidRPr="0024719F" w:rsidRDefault="00270414" w:rsidP="00CD5776">
            <w:pPr>
              <w:pStyle w:val="ConsPlusCell0"/>
              <w:ind w:left="-108" w:right="-108"/>
              <w:jc w:val="center"/>
            </w:pPr>
            <w:r w:rsidRPr="0024719F">
              <w:t>0</w:t>
            </w:r>
          </w:p>
        </w:tc>
        <w:tc>
          <w:tcPr>
            <w:tcW w:w="992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49,0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0,03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70,5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270414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270414" w:rsidRPr="0024719F" w:rsidRDefault="00270414" w:rsidP="00CD5776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100,0</w:t>
            </w:r>
          </w:p>
        </w:tc>
      </w:tr>
      <w:tr w:rsidR="008114BB" w:rsidRPr="0024719F" w:rsidTr="00B34961">
        <w:tc>
          <w:tcPr>
            <w:tcW w:w="425" w:type="dxa"/>
            <w:shd w:val="clear" w:color="auto" w:fill="auto"/>
          </w:tcPr>
          <w:p w:rsidR="008114BB" w:rsidRPr="0024719F" w:rsidRDefault="008114BB" w:rsidP="009A7F6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</w:rPr>
              <w:t>4.5</w:t>
            </w:r>
          </w:p>
        </w:tc>
        <w:tc>
          <w:tcPr>
            <w:tcW w:w="4395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Показатель 3.5. Общая площадь жилых помещений, приобретаемых (строящихся) для детей-сирот и детей, оставшихся без попечения родителей, лиц из их числа </w:t>
            </w:r>
          </w:p>
        </w:tc>
        <w:tc>
          <w:tcPr>
            <w:tcW w:w="850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0,22</w:t>
            </w:r>
          </w:p>
        </w:tc>
        <w:tc>
          <w:tcPr>
            <w:tcW w:w="992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0,57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0,026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B34961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1,05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0,43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lang w:val="en-US"/>
              </w:rPr>
              <w:t>0</w:t>
            </w:r>
            <w:r w:rsidRPr="0024719F">
              <w:rPr>
                <w:sz w:val="22"/>
              </w:rPr>
              <w:t>,36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0,53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9A7F6A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</w:rPr>
              <w:t>0,30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8114BB" w:rsidRPr="0024719F" w:rsidRDefault="008114BB" w:rsidP="008114BB">
            <w:pPr>
              <w:ind w:left="-108" w:right="-108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0,42</w:t>
            </w:r>
          </w:p>
        </w:tc>
      </w:tr>
    </w:tbl>
    <w:p w:rsidR="00316ADE" w:rsidRPr="0024719F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74F24" w:rsidRPr="0024719F" w:rsidRDefault="002D53C7" w:rsidP="002D53C7">
      <w:pPr>
        <w:widowControl w:val="0"/>
        <w:autoSpaceDE w:val="0"/>
        <w:autoSpaceDN w:val="0"/>
        <w:adjustRightInd w:val="0"/>
        <w:jc w:val="left"/>
        <w:rPr>
          <w:color w:val="auto"/>
          <w:szCs w:val="28"/>
        </w:rPr>
      </w:pPr>
      <w:r w:rsidRPr="0024719F">
        <w:rPr>
          <w:color w:val="auto"/>
          <w:szCs w:val="28"/>
        </w:rPr>
        <w:t xml:space="preserve">* показатель 3.3. </w:t>
      </w:r>
      <w:r w:rsidR="003A7C57" w:rsidRPr="0024719F">
        <w:rPr>
          <w:color w:val="auto"/>
          <w:szCs w:val="28"/>
        </w:rPr>
        <w:t xml:space="preserve">является справочным и не участвует в расчете эффективности реализации программы </w:t>
      </w:r>
    </w:p>
    <w:p w:rsidR="00301581" w:rsidRPr="0024719F" w:rsidRDefault="008F5DE2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24719F">
        <w:rPr>
          <w:color w:val="auto"/>
          <w:szCs w:val="28"/>
        </w:rPr>
        <w:br w:type="page"/>
      </w:r>
    </w:p>
    <w:tbl>
      <w:tblPr>
        <w:tblW w:w="15158" w:type="dxa"/>
        <w:tblLayout w:type="fixed"/>
        <w:tblLook w:val="00A0" w:firstRow="1" w:lastRow="0" w:firstColumn="1" w:lastColumn="0" w:noHBand="0" w:noVBand="0"/>
      </w:tblPr>
      <w:tblGrid>
        <w:gridCol w:w="7743"/>
        <w:gridCol w:w="7415"/>
      </w:tblGrid>
      <w:tr w:rsidR="00301581" w:rsidRPr="0024719F" w:rsidTr="00301581">
        <w:trPr>
          <w:trHeight w:val="1730"/>
        </w:trPr>
        <w:tc>
          <w:tcPr>
            <w:tcW w:w="7743" w:type="dxa"/>
          </w:tcPr>
          <w:p w:rsidR="00301581" w:rsidRPr="0024719F" w:rsidRDefault="00301581" w:rsidP="00301581">
            <w:pPr>
              <w:jc w:val="center"/>
              <w:rPr>
                <w:szCs w:val="28"/>
              </w:rPr>
            </w:pPr>
          </w:p>
        </w:tc>
        <w:tc>
          <w:tcPr>
            <w:tcW w:w="7415" w:type="dxa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1896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Приложение № 2</w:t>
            </w: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1896" w:right="-84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      </w:r>
          </w:p>
          <w:p w:rsidR="00301581" w:rsidRPr="0024719F" w:rsidRDefault="00301581" w:rsidP="00301581">
            <w:pPr>
              <w:jc w:val="center"/>
              <w:rPr>
                <w:szCs w:val="28"/>
              </w:rPr>
            </w:pPr>
          </w:p>
        </w:tc>
      </w:tr>
    </w:tbl>
    <w:p w:rsidR="00301581" w:rsidRPr="0024719F" w:rsidRDefault="00301581" w:rsidP="0030158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4719F">
        <w:rPr>
          <w:szCs w:val="28"/>
        </w:rPr>
        <w:t>Сведения</w:t>
      </w:r>
    </w:p>
    <w:p w:rsidR="00301581" w:rsidRPr="0024719F" w:rsidRDefault="00301581" w:rsidP="0030158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24719F">
        <w:rPr>
          <w:szCs w:val="28"/>
        </w:rPr>
        <w:t>о показателях, включенных в федеральный (региональный) план статистических работ</w:t>
      </w:r>
    </w:p>
    <w:p w:rsidR="00301581" w:rsidRPr="0024719F" w:rsidRDefault="00301581" w:rsidP="00301581">
      <w:pPr>
        <w:widowControl w:val="0"/>
        <w:rPr>
          <w:szCs w:val="28"/>
        </w:rPr>
      </w:pPr>
    </w:p>
    <w:tbl>
      <w:tblPr>
        <w:tblW w:w="14990" w:type="dxa"/>
        <w:tblCellSpacing w:w="5" w:type="nil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"/>
        <w:gridCol w:w="499"/>
        <w:gridCol w:w="2692"/>
        <w:gridCol w:w="4113"/>
        <w:gridCol w:w="5102"/>
        <w:gridCol w:w="2550"/>
      </w:tblGrid>
      <w:tr w:rsidR="00301581" w:rsidRPr="0024719F" w:rsidTr="00301581">
        <w:trPr>
          <w:gridBefore w:val="1"/>
          <w:wBefore w:w="34" w:type="dxa"/>
          <w:trHeight w:val="983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jc w:val="center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jc w:val="center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jc w:val="center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>Пункт федерального (регионального)  плана статистических работ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jc w:val="center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 xml:space="preserve">Наименование формы статистического наблюдения и реквизиты акта, в соответствии </w:t>
            </w:r>
            <w:r w:rsidRPr="0024719F">
              <w:rPr>
                <w:sz w:val="24"/>
                <w:szCs w:val="24"/>
              </w:rPr>
              <w:br/>
              <w:t>с которым утверждена форма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jc w:val="center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>Субъект официального  статистического учета</w:t>
            </w:r>
          </w:p>
        </w:tc>
      </w:tr>
      <w:tr w:rsidR="00301581" w:rsidRPr="0024719F" w:rsidTr="00301581">
        <w:trPr>
          <w:gridBefore w:val="1"/>
          <w:wBefore w:w="34" w:type="dxa"/>
          <w:trHeight w:val="218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jc w:val="center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 xml:space="preserve">Показатель 2. </w:t>
            </w:r>
          </w:p>
          <w:p w:rsidR="00301581" w:rsidRPr="0024719F" w:rsidRDefault="00301581" w:rsidP="00301581">
            <w:pPr>
              <w:pStyle w:val="ConsPlusCell0"/>
              <w:rPr>
                <w:kern w:val="2"/>
                <w:sz w:val="24"/>
                <w:szCs w:val="24"/>
              </w:rPr>
            </w:pPr>
            <w:r w:rsidRPr="0024719F">
              <w:rPr>
                <w:kern w:val="2"/>
                <w:sz w:val="24"/>
                <w:szCs w:val="24"/>
              </w:rPr>
              <w:t xml:space="preserve">Темп ввода жилья </w:t>
            </w:r>
          </w:p>
          <w:p w:rsidR="00301581" w:rsidRPr="0024719F" w:rsidRDefault="00301581" w:rsidP="00301581">
            <w:pPr>
              <w:pStyle w:val="ConsPlusCell0"/>
              <w:rPr>
                <w:sz w:val="24"/>
                <w:szCs w:val="24"/>
              </w:rPr>
            </w:pPr>
            <w:r w:rsidRPr="0024719F">
              <w:rPr>
                <w:kern w:val="2"/>
                <w:sz w:val="24"/>
                <w:szCs w:val="24"/>
              </w:rPr>
              <w:t>в эксплуатацию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rPr>
                <w:sz w:val="24"/>
                <w:szCs w:val="24"/>
              </w:rPr>
            </w:pPr>
            <w:r w:rsidRPr="0024719F">
              <w:rPr>
                <w:kern w:val="2"/>
                <w:sz w:val="24"/>
                <w:szCs w:val="24"/>
              </w:rPr>
              <w:t>пункт 1.21.3 Федерального плана статистических работ, утвержденного распоряжением Правительства РФ от 06.05.2008 № 671-р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rPr>
                <w:sz w:val="24"/>
                <w:szCs w:val="24"/>
              </w:rPr>
            </w:pPr>
            <w:r w:rsidRPr="0024719F">
              <w:rPr>
                <w:kern w:val="2"/>
                <w:sz w:val="24"/>
                <w:szCs w:val="24"/>
              </w:rPr>
              <w:t>Форма статистического наблюдения № ИЖС (месячная) и № 1-разрешения утверждена Приказом Росстата от 3</w:t>
            </w:r>
            <w:r w:rsidRPr="0024719F">
              <w:rPr>
                <w:sz w:val="24"/>
                <w:szCs w:val="24"/>
              </w:rPr>
              <w:t>0.08.2017 № 562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  <w:p w:rsidR="00301581" w:rsidRPr="0024719F" w:rsidRDefault="00301581" w:rsidP="00301581">
            <w:pPr>
              <w:pStyle w:val="ConsPlusCell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firstLine="0"/>
              <w:rPr>
                <w:sz w:val="24"/>
              </w:rPr>
            </w:pPr>
            <w:r w:rsidRPr="0024719F">
              <w:rPr>
                <w:sz w:val="24"/>
              </w:rPr>
              <w:t>Федеральная служба государственной статистики</w:t>
            </w:r>
          </w:p>
        </w:tc>
      </w:tr>
      <w:tr w:rsidR="00301581" w:rsidRPr="0024719F" w:rsidTr="00301581">
        <w:trPr>
          <w:gridBefore w:val="1"/>
          <w:wBefore w:w="34" w:type="dxa"/>
          <w:trHeight w:val="283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jc w:val="center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right="-75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>Показатель 2.1.</w:t>
            </w:r>
          </w:p>
          <w:p w:rsidR="00301581" w:rsidRPr="0024719F" w:rsidRDefault="00301581" w:rsidP="00301581">
            <w:pPr>
              <w:pStyle w:val="ConsPlusCell0"/>
              <w:ind w:right="-75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 xml:space="preserve">Объем ввода жилья </w:t>
            </w:r>
          </w:p>
          <w:p w:rsidR="00301581" w:rsidRPr="0024719F" w:rsidRDefault="00301581" w:rsidP="00301581">
            <w:pPr>
              <w:pStyle w:val="ConsPlusCell0"/>
              <w:ind w:right="-75"/>
              <w:rPr>
                <w:sz w:val="24"/>
                <w:szCs w:val="24"/>
              </w:rPr>
            </w:pPr>
            <w:r w:rsidRPr="0024719F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rPr>
                <w:sz w:val="24"/>
                <w:szCs w:val="24"/>
              </w:rPr>
            </w:pPr>
            <w:r w:rsidRPr="0024719F">
              <w:rPr>
                <w:kern w:val="2"/>
                <w:sz w:val="24"/>
                <w:szCs w:val="24"/>
              </w:rPr>
              <w:t>пункт 1.21.3 Федерального плана статистических работ, утвержденного распоряжением Правительства РФ от 06.05.2008 № 671-р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rPr>
                <w:sz w:val="24"/>
                <w:szCs w:val="24"/>
              </w:rPr>
            </w:pPr>
            <w:r w:rsidRPr="0024719F">
              <w:rPr>
                <w:kern w:val="2"/>
                <w:sz w:val="24"/>
                <w:szCs w:val="24"/>
              </w:rPr>
              <w:t>Форма статистического наблюдения № ИЖС (месячная) и № 1-разрешения утверждена Приказом Росстата от 3</w:t>
            </w:r>
            <w:r w:rsidRPr="0024719F">
              <w:rPr>
                <w:sz w:val="24"/>
                <w:szCs w:val="24"/>
              </w:rPr>
              <w:t>0.08.2017 № 562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  <w:p w:rsidR="00301581" w:rsidRPr="0024719F" w:rsidRDefault="00301581" w:rsidP="00301581">
            <w:pPr>
              <w:pStyle w:val="ConsPlusCell0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firstLine="0"/>
              <w:rPr>
                <w:sz w:val="24"/>
              </w:rPr>
            </w:pPr>
            <w:r w:rsidRPr="0024719F">
              <w:rPr>
                <w:sz w:val="24"/>
              </w:rPr>
              <w:t>Федеральная служба государственной статистики</w:t>
            </w:r>
          </w:p>
        </w:tc>
      </w:tr>
      <w:tr w:rsidR="00301581" w:rsidRPr="0024719F" w:rsidTr="00301581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338" w:type="dxa"/>
            <w:gridSpan w:val="4"/>
          </w:tcPr>
          <w:p w:rsidR="00301581" w:rsidRPr="0024719F" w:rsidRDefault="00301581" w:rsidP="00301581">
            <w:pPr>
              <w:jc w:val="center"/>
              <w:rPr>
                <w:szCs w:val="28"/>
              </w:rPr>
            </w:pPr>
          </w:p>
        </w:tc>
        <w:tc>
          <w:tcPr>
            <w:tcW w:w="7652" w:type="dxa"/>
            <w:gridSpan w:val="2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2158" w:firstLine="0"/>
              <w:jc w:val="center"/>
              <w:rPr>
                <w:szCs w:val="28"/>
              </w:rPr>
            </w:pP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2158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lastRenderedPageBreak/>
              <w:t>Приложение № 3</w:t>
            </w: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2158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 xml:space="preserve">к муниципальной программе города Азова </w:t>
            </w: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2158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 xml:space="preserve">«Территориальное планирование и </w:t>
            </w: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2158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 xml:space="preserve">обеспечение доступным и комфортным </w:t>
            </w: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2158" w:firstLine="0"/>
              <w:jc w:val="center"/>
              <w:rPr>
                <w:szCs w:val="28"/>
              </w:rPr>
            </w:pPr>
            <w:r w:rsidRPr="0024719F">
              <w:rPr>
                <w:szCs w:val="28"/>
              </w:rPr>
              <w:t>жильем населения города Азова»</w:t>
            </w: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2158" w:firstLine="0"/>
              <w:jc w:val="center"/>
              <w:rPr>
                <w:szCs w:val="28"/>
              </w:rPr>
            </w:pPr>
          </w:p>
        </w:tc>
      </w:tr>
    </w:tbl>
    <w:p w:rsidR="00301581" w:rsidRPr="0024719F" w:rsidRDefault="00301581" w:rsidP="0030158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01581" w:rsidRPr="0024719F" w:rsidRDefault="00301581" w:rsidP="0030158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4719F">
        <w:rPr>
          <w:szCs w:val="28"/>
        </w:rPr>
        <w:t>Сведения</w:t>
      </w:r>
      <w:r w:rsidR="00AE2BBF" w:rsidRPr="0024719F">
        <w:rPr>
          <w:szCs w:val="28"/>
        </w:rPr>
        <w:t xml:space="preserve"> </w:t>
      </w:r>
      <w:r w:rsidRPr="0024719F">
        <w:rPr>
          <w:szCs w:val="28"/>
        </w:rPr>
        <w:t xml:space="preserve">о методике расчета показателей (индикаторов) муниципальной программы </w:t>
      </w:r>
    </w:p>
    <w:p w:rsidR="00301581" w:rsidRPr="0024719F" w:rsidRDefault="00301581" w:rsidP="00301581">
      <w:pPr>
        <w:widowControl w:val="0"/>
        <w:jc w:val="center"/>
        <w:rPr>
          <w:szCs w:val="28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1134"/>
        <w:gridCol w:w="2977"/>
        <w:gridCol w:w="7087"/>
      </w:tblGrid>
      <w:tr w:rsidR="00301581" w:rsidRPr="0024719F" w:rsidTr="00301581">
        <w:trPr>
          <w:trHeight w:val="505"/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 xml:space="preserve">№  </w:t>
            </w:r>
            <w:r w:rsidRPr="0024719F">
              <w:br/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right="-75"/>
              <w:jc w:val="center"/>
            </w:pPr>
            <w:r w:rsidRPr="0024719F">
              <w:t xml:space="preserve">Номер и 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right="-75"/>
              <w:jc w:val="center"/>
            </w:pPr>
            <w:r w:rsidRPr="0024719F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right="-75"/>
              <w:jc w:val="center"/>
            </w:pPr>
            <w:r w:rsidRPr="0024719F">
              <w:t>Базовые показатели (используемые в формуле)</w:t>
            </w:r>
          </w:p>
        </w:tc>
      </w:tr>
      <w:tr w:rsidR="00301581" w:rsidRPr="0024719F" w:rsidTr="00301581">
        <w:trPr>
          <w:trHeight w:val="70"/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right="-75"/>
              <w:jc w:val="center"/>
            </w:pPr>
            <w:r w:rsidRPr="0024719F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right="-75"/>
              <w:jc w:val="center"/>
            </w:pPr>
            <w:r w:rsidRPr="0024719F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4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right="-75"/>
              <w:jc w:val="center"/>
            </w:pPr>
            <w:r w:rsidRPr="0024719F">
              <w:t>5</w:t>
            </w:r>
          </w:p>
        </w:tc>
      </w:tr>
      <w:tr w:rsidR="00301581" w:rsidRPr="0024719F" w:rsidTr="00301581">
        <w:trPr>
          <w:trHeight w:val="477"/>
          <w:tblCellSpacing w:w="5" w:type="nil"/>
        </w:trPr>
        <w:tc>
          <w:tcPr>
            <w:tcW w:w="16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rPr>
                <w:bCs/>
              </w:rPr>
              <w:t>1. 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</w:tc>
      </w:tr>
      <w:tr w:rsidR="00301581" w:rsidRPr="0024719F" w:rsidTr="00301581">
        <w:trPr>
          <w:trHeight w:val="1271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1.1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right="-75"/>
            </w:pPr>
            <w:r w:rsidRPr="0024719F">
              <w:rPr>
                <w:kern w:val="2"/>
              </w:rPr>
              <w:t xml:space="preserve">Показатель 1. </w:t>
            </w:r>
            <w:r w:rsidRPr="0024719F">
              <w:t>Доля перспективных земельных участков, на которых планируется или осуществляется строительство, в том числе жилищное, и по которым предусмотрены мероприятия по обеспечению коммунальной инфраструктурой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-75" w:right="-75"/>
              <w:jc w:val="center"/>
              <w:rPr>
                <w:kern w:val="2"/>
                <w:sz w:val="22"/>
                <w:vertAlign w:val="subscript"/>
                <w:lang w:val="en-US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Р </w:t>
            </w:r>
            <w:r w:rsidRPr="0024719F">
              <w:rPr>
                <w:kern w:val="2"/>
                <w:sz w:val="22"/>
                <w:szCs w:val="22"/>
                <w:lang w:val="en-US"/>
              </w:rPr>
              <w:t>=n/N*100%</w:t>
            </w:r>
          </w:p>
          <w:p w:rsidR="00301581" w:rsidRPr="0024719F" w:rsidRDefault="00301581" w:rsidP="0030158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-75" w:right="-75"/>
              <w:jc w:val="center"/>
              <w:rPr>
                <w:kern w:val="2"/>
                <w:sz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1"/>
                <w:sz w:val="22"/>
              </w:rPr>
            </w:pPr>
            <w:r w:rsidRPr="0024719F">
              <w:rPr>
                <w:kern w:val="1"/>
                <w:sz w:val="22"/>
                <w:szCs w:val="22"/>
                <w:lang w:val="en-US"/>
              </w:rPr>
              <w:t>n</w:t>
            </w:r>
            <w:r w:rsidRPr="0024719F">
              <w:rPr>
                <w:kern w:val="1"/>
                <w:sz w:val="22"/>
                <w:szCs w:val="22"/>
              </w:rPr>
              <w:t xml:space="preserve"> – количество перспективных земельных участков,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инфраструктуры,</w:t>
            </w:r>
          </w:p>
          <w:p w:rsidR="00301581" w:rsidRPr="0024719F" w:rsidRDefault="00301581" w:rsidP="00301581">
            <w:pPr>
              <w:ind w:right="-75" w:firstLine="0"/>
              <w:rPr>
                <w:kern w:val="1"/>
                <w:sz w:val="22"/>
              </w:rPr>
            </w:pPr>
            <w:r w:rsidRPr="0024719F">
              <w:rPr>
                <w:kern w:val="1"/>
                <w:sz w:val="22"/>
                <w:szCs w:val="22"/>
                <w:lang w:val="en-US"/>
              </w:rPr>
              <w:t>N</w:t>
            </w:r>
            <w:r w:rsidRPr="0024719F">
              <w:rPr>
                <w:kern w:val="1"/>
                <w:sz w:val="22"/>
                <w:szCs w:val="22"/>
              </w:rPr>
              <w:t xml:space="preserve"> – количество перспективных земельных участков, предназначенных для жилищного строительства</w:t>
            </w: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2. 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t>Темп ввода жилья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right="-75"/>
              <w:jc w:val="center"/>
              <w:rPr>
                <w:kern w:val="2"/>
              </w:rPr>
            </w:pPr>
            <w:r w:rsidRPr="0024719F">
              <w:rPr>
                <w:kern w:val="2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-75" w:right="-75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Т = </w:t>
            </w:r>
            <w:r w:rsidRPr="0024719F">
              <w:rPr>
                <w:kern w:val="2"/>
                <w:sz w:val="22"/>
                <w:szCs w:val="22"/>
                <w:lang w:val="en-US"/>
              </w:rPr>
              <w:t>S</w:t>
            </w:r>
            <w:r w:rsidRPr="0024719F">
              <w:rPr>
                <w:kern w:val="2"/>
                <w:sz w:val="22"/>
                <w:szCs w:val="22"/>
              </w:rPr>
              <w:t xml:space="preserve">т </w:t>
            </w:r>
            <w:r w:rsidRPr="0024719F">
              <w:rPr>
                <w:b/>
                <w:kern w:val="2"/>
                <w:sz w:val="22"/>
                <w:szCs w:val="22"/>
              </w:rPr>
              <w:t xml:space="preserve">/ </w:t>
            </w:r>
            <w:r w:rsidRPr="0024719F">
              <w:rPr>
                <w:kern w:val="2"/>
                <w:sz w:val="22"/>
                <w:szCs w:val="22"/>
                <w:lang w:val="en-US"/>
              </w:rPr>
              <w:t>S</w:t>
            </w:r>
            <w:r w:rsidRPr="0024719F">
              <w:rPr>
                <w:kern w:val="2"/>
                <w:sz w:val="22"/>
                <w:szCs w:val="22"/>
              </w:rPr>
              <w:t>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val="en-US"/>
              </w:rPr>
              <w:t>S</w:t>
            </w:r>
            <w:r w:rsidRPr="0024719F">
              <w:rPr>
                <w:kern w:val="2"/>
                <w:sz w:val="22"/>
                <w:szCs w:val="22"/>
              </w:rPr>
              <w:t>т – площадь вводимого жилья в отчетном году;</w:t>
            </w:r>
          </w:p>
          <w:p w:rsidR="00301581" w:rsidRPr="0024719F" w:rsidRDefault="00301581" w:rsidP="00301581">
            <w:pPr>
              <w:ind w:right="-75" w:firstLine="0"/>
              <w:rPr>
                <w:kern w:val="1"/>
                <w:sz w:val="22"/>
              </w:rPr>
            </w:pPr>
            <w:r w:rsidRPr="0024719F">
              <w:rPr>
                <w:kern w:val="2"/>
                <w:sz w:val="22"/>
                <w:szCs w:val="22"/>
                <w:lang w:val="en-US"/>
              </w:rPr>
              <w:t>S</w:t>
            </w:r>
            <w:r w:rsidRPr="0024719F">
              <w:rPr>
                <w:kern w:val="2"/>
                <w:sz w:val="22"/>
                <w:szCs w:val="22"/>
              </w:rPr>
              <w:t>п – площадь введенного жилья в предыдущем году</w:t>
            </w:r>
          </w:p>
        </w:tc>
      </w:tr>
      <w:tr w:rsidR="00301581" w:rsidRPr="0024719F" w:rsidTr="00301581">
        <w:trPr>
          <w:trHeight w:val="25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3. </w:t>
            </w:r>
            <w:r w:rsidRPr="0024719F">
              <w:rPr>
                <w:sz w:val="22"/>
                <w:szCs w:val="22"/>
              </w:rPr>
              <w:t>Коэффициент доступности жилья (соотношение средней рыночной стоимости стандартной квартиры общей площадью 54 кв. метра и среднего годового совокупного денежного дохода семьи, состоящей из трех человек)</w:t>
            </w:r>
          </w:p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right="-75"/>
              <w:jc w:val="center"/>
              <w:rPr>
                <w:kern w:val="2"/>
              </w:rPr>
            </w:pPr>
            <w:r w:rsidRPr="0024719F">
              <w:rPr>
                <w:kern w:val="2"/>
              </w:rPr>
              <w:t>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 xml:space="preserve">Ид =  Ск / Сд =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b/>
                <w:sz w:val="22"/>
              </w:rPr>
            </w:pPr>
            <w:r w:rsidRPr="0024719F">
              <w:rPr>
                <w:sz w:val="22"/>
                <w:szCs w:val="22"/>
              </w:rPr>
              <w:t>=[(А1+А2+А3) / 3*54)]</w:t>
            </w:r>
            <w:r w:rsidRPr="0024719F">
              <w:rPr>
                <w:b/>
                <w:sz w:val="22"/>
                <w:szCs w:val="22"/>
              </w:rPr>
              <w:t>/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 xml:space="preserve">/[((В1+В2+В3) *2 +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+(С1+С2+С3)) *12)]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sz w:val="22"/>
                <w:szCs w:val="22"/>
              </w:rPr>
              <w:t xml:space="preserve">Ск – данные о </w:t>
            </w:r>
            <w:r w:rsidRPr="0024719F">
              <w:rPr>
                <w:kern w:val="2"/>
                <w:sz w:val="22"/>
                <w:szCs w:val="22"/>
              </w:rPr>
              <w:t xml:space="preserve">средней рыночной стоимости стандартной квартиры общей площадью 54 кв. метра, где: </w:t>
            </w:r>
          </w:p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А1, А2, А3 – стоимость 1 кв. метра общей площади жилья </w:t>
            </w:r>
          </w:p>
          <w:p w:rsidR="00301581" w:rsidRPr="0024719F" w:rsidRDefault="00301581" w:rsidP="00301581">
            <w:pPr>
              <w:ind w:right="-75" w:firstLine="0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 г. Азову за 1-3 кварталы отчетного года, установленные постановлениями министерства строительства, архитектуры и территориального развития Ростовской области (далее – минстрой РО),</w:t>
            </w:r>
          </w:p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sz w:val="22"/>
                <w:szCs w:val="22"/>
              </w:rPr>
              <w:t xml:space="preserve">Сд – данные о </w:t>
            </w:r>
            <w:r w:rsidRPr="0024719F">
              <w:rPr>
                <w:kern w:val="2"/>
                <w:sz w:val="22"/>
                <w:szCs w:val="22"/>
              </w:rPr>
              <w:t xml:space="preserve">среднем годовом совокупном денежном доходе семьи, состоящей из 3 человек, где: </w:t>
            </w:r>
          </w:p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В1, В2, В3 – данные в расчете на душу населения, </w:t>
            </w:r>
          </w:p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С1, С2, С3 – данные в расчете на ребенка за 1-3 кварталы отчетного года, установленные постановлениями Правительства Ростовской области</w:t>
            </w:r>
          </w:p>
          <w:p w:rsidR="00AE2BBF" w:rsidRPr="0024719F" w:rsidRDefault="00AE2BBF" w:rsidP="00301581">
            <w:pPr>
              <w:ind w:right="-75" w:firstLine="0"/>
              <w:rPr>
                <w:sz w:val="22"/>
              </w:rPr>
            </w:pP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lastRenderedPageBreak/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4. 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right="-75"/>
              <w:jc w:val="center"/>
              <w:rPr>
                <w:kern w:val="2"/>
              </w:rPr>
            </w:pPr>
            <w:r w:rsidRPr="0024719F">
              <w:rPr>
                <w:kern w:val="2"/>
              </w:rPr>
              <w:t>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Дмс = Кр /Кв*100%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sz w:val="22"/>
              </w:rPr>
            </w:pPr>
            <w:r w:rsidRPr="0024719F">
              <w:rPr>
                <w:sz w:val="22"/>
                <w:szCs w:val="22"/>
              </w:rPr>
              <w:t xml:space="preserve">Кр – количество молодых семей, </w:t>
            </w:r>
            <w:r w:rsidRPr="0024719F">
              <w:rPr>
                <w:kern w:val="2"/>
                <w:sz w:val="22"/>
                <w:szCs w:val="22"/>
              </w:rPr>
              <w:t>реализовавших право на получение государственной поддержки в улучшении жилищных условий</w:t>
            </w:r>
            <w:r w:rsidRPr="0024719F">
              <w:rPr>
                <w:sz w:val="22"/>
                <w:szCs w:val="22"/>
              </w:rPr>
              <w:t xml:space="preserve"> из числа молодых семей, включенных в пофамильный список Соглашения о предоставлении субсидии из областного бюджета местному бюджету на реализацию мероприятий по обеспечению жильем молодых семей, заключенному с минстроем РО в отчетном году</w:t>
            </w:r>
            <w:r w:rsidRPr="0024719F">
              <w:rPr>
                <w:kern w:val="2"/>
                <w:sz w:val="22"/>
                <w:szCs w:val="22"/>
              </w:rPr>
              <w:t>;</w:t>
            </w:r>
          </w:p>
          <w:p w:rsidR="00301581" w:rsidRPr="0024719F" w:rsidRDefault="00301581" w:rsidP="00301581">
            <w:pPr>
              <w:ind w:right="-75" w:firstLine="0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Кв – количество молодых семей, включенных в пофамильный список Соглашения о предоставлении субсидии из бюджета субъекта РФ местному бюджету на реализацию мероприятий по обеспечению жильем молодых семей, заключенному с минстроем РО в отчетном году</w:t>
            </w:r>
          </w:p>
        </w:tc>
      </w:tr>
      <w:tr w:rsidR="00301581" w:rsidRPr="0024719F" w:rsidTr="00301581">
        <w:trPr>
          <w:trHeight w:val="253"/>
          <w:tblCellSpacing w:w="5" w:type="nil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  <w:rPr>
                <w:bCs/>
              </w:rPr>
            </w:pPr>
            <w:r w:rsidRPr="0024719F">
              <w:rPr>
                <w:bCs/>
              </w:rPr>
              <w:t>2. Подпрограмма 1 «</w:t>
            </w:r>
            <w:r w:rsidRPr="0024719F">
              <w:rPr>
                <w:bCs/>
                <w:kern w:val="2"/>
              </w:rPr>
              <w:t>Устойчивое развитие территорий для жилищного и иного строительства в городе Азова</w:t>
            </w:r>
            <w:r w:rsidRPr="0024719F">
              <w:rPr>
                <w:bCs/>
              </w:rPr>
              <w:t>»</w:t>
            </w: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1.1. 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t>Доля земельных участков, включенных в Региональный адресный перечень земельных участков, в том числе для жилищного строительства и комплексного освоения</w:t>
            </w:r>
            <w:r w:rsidRPr="0024719F">
              <w:rPr>
                <w:kern w:val="2"/>
                <w:sz w:val="22"/>
                <w:szCs w:val="22"/>
              </w:rPr>
              <w:t>, по которым разработаны проекты планировки и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-75" w:right="-75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Дзу = </w:t>
            </w:r>
            <w:r w:rsidRPr="0024719F">
              <w:rPr>
                <w:kern w:val="2"/>
                <w:sz w:val="22"/>
                <w:szCs w:val="22"/>
                <w:lang w:val="en-US"/>
              </w:rPr>
              <w:t>n/N*100%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1"/>
                <w:sz w:val="22"/>
              </w:rPr>
            </w:pPr>
            <w:r w:rsidRPr="0024719F">
              <w:rPr>
                <w:kern w:val="1"/>
                <w:sz w:val="22"/>
                <w:szCs w:val="22"/>
                <w:lang w:val="en-US"/>
              </w:rPr>
              <w:t>n</w:t>
            </w:r>
            <w:r w:rsidRPr="0024719F">
              <w:rPr>
                <w:kern w:val="1"/>
                <w:sz w:val="22"/>
                <w:szCs w:val="22"/>
              </w:rPr>
              <w:t xml:space="preserve"> – количество перспективных земельных участков,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инфраструктуры,</w:t>
            </w:r>
          </w:p>
          <w:p w:rsidR="00301581" w:rsidRPr="0024719F" w:rsidRDefault="00301581" w:rsidP="00301581">
            <w:pPr>
              <w:pStyle w:val="ConsPlusCell0"/>
              <w:ind w:right="-75"/>
              <w:rPr>
                <w:kern w:val="2"/>
              </w:rPr>
            </w:pPr>
            <w:r w:rsidRPr="0024719F">
              <w:rPr>
                <w:kern w:val="1"/>
                <w:lang w:val="en-US"/>
              </w:rPr>
              <w:t>N</w:t>
            </w:r>
            <w:r w:rsidRPr="0024719F">
              <w:rPr>
                <w:kern w:val="1"/>
              </w:rPr>
              <w:t xml:space="preserve"> – количество перспективных земельных участков, предназначенных для жилищного строительства</w:t>
            </w: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1.2. Предельное количество процедур, необходимых для получения разрешения на строительство отдельного (модельного) объекта, в том числе для стандартного жилья</w:t>
            </w:r>
          </w:p>
          <w:p w:rsidR="00AE2BBF" w:rsidRPr="0024719F" w:rsidRDefault="00AE2BBF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left="-75"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утвержден распоряжением Правительства РФ от 15.03.2013 № 354-р</w:t>
            </w:r>
          </w:p>
        </w:tc>
      </w:tr>
      <w:tr w:rsidR="00301581" w:rsidRPr="0024719F" w:rsidTr="00301581">
        <w:trPr>
          <w:trHeight w:val="329"/>
          <w:tblCellSpacing w:w="5" w:type="nil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pStyle w:val="ConsPlusTitle"/>
              <w:widowControl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9F">
              <w:rPr>
                <w:rFonts w:ascii="Times New Roman" w:hAnsi="Times New Roman" w:cs="Times New Roman"/>
                <w:b w:val="0"/>
                <w:sz w:val="22"/>
                <w:szCs w:val="22"/>
              </w:rPr>
              <w:t>3. Подпрограмма 2 «Стимулирование и развитие жилищного строительства»</w:t>
            </w: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2.1. 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t>Объем ввода жилья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right="-75"/>
              <w:jc w:val="center"/>
            </w:pPr>
            <w:r w:rsidRPr="0024719F">
              <w:rPr>
                <w:kern w:val="2"/>
              </w:rPr>
              <w:t>тыс. кв. метров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-75" w:right="-75"/>
              <w:jc w:val="center"/>
              <w:rPr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val="en-US"/>
              </w:rPr>
              <w:t>V</w:t>
            </w:r>
            <w:r w:rsidRPr="0024719F">
              <w:rPr>
                <w:kern w:val="2"/>
                <w:sz w:val="22"/>
                <w:szCs w:val="22"/>
              </w:rPr>
              <w:t>=</w:t>
            </w:r>
            <w:r w:rsidRPr="0024719F">
              <w:rPr>
                <w:kern w:val="2"/>
                <w:sz w:val="22"/>
                <w:szCs w:val="22"/>
                <w:lang w:val="en-US"/>
              </w:rPr>
              <w:t>V</w:t>
            </w:r>
            <w:r w:rsidRPr="0024719F">
              <w:rPr>
                <w:kern w:val="2"/>
                <w:sz w:val="22"/>
                <w:szCs w:val="22"/>
              </w:rPr>
              <w:t>отч/</w:t>
            </w:r>
            <w:r w:rsidRPr="0024719F">
              <w:rPr>
                <w:kern w:val="2"/>
                <w:sz w:val="22"/>
                <w:szCs w:val="22"/>
                <w:lang w:val="en-US"/>
              </w:rPr>
              <w:t>V</w:t>
            </w:r>
            <w:r w:rsidRPr="0024719F">
              <w:rPr>
                <w:kern w:val="2"/>
                <w:sz w:val="22"/>
                <w:szCs w:val="22"/>
              </w:rPr>
              <w:t>пред*100%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1"/>
                <w:sz w:val="22"/>
              </w:rPr>
            </w:pPr>
            <w:r w:rsidRPr="0024719F">
              <w:rPr>
                <w:kern w:val="1"/>
                <w:sz w:val="22"/>
                <w:szCs w:val="22"/>
                <w:lang w:val="en-US"/>
              </w:rPr>
              <w:t>V</w:t>
            </w:r>
            <w:r w:rsidRPr="0024719F">
              <w:rPr>
                <w:kern w:val="1"/>
                <w:sz w:val="22"/>
                <w:szCs w:val="22"/>
              </w:rPr>
              <w:t xml:space="preserve">отч – объем ввода жилья в эксплуатацию в отчетном году, </w:t>
            </w:r>
          </w:p>
          <w:p w:rsidR="00301581" w:rsidRPr="0024719F" w:rsidRDefault="00301581" w:rsidP="00301581">
            <w:pPr>
              <w:ind w:right="-75" w:firstLine="0"/>
              <w:rPr>
                <w:kern w:val="1"/>
                <w:sz w:val="22"/>
              </w:rPr>
            </w:pPr>
            <w:r w:rsidRPr="0024719F">
              <w:rPr>
                <w:kern w:val="1"/>
                <w:sz w:val="22"/>
                <w:szCs w:val="22"/>
                <w:lang w:val="en-US"/>
              </w:rPr>
              <w:t>V</w:t>
            </w:r>
            <w:r w:rsidRPr="0024719F">
              <w:rPr>
                <w:kern w:val="1"/>
                <w:sz w:val="22"/>
                <w:szCs w:val="22"/>
              </w:rPr>
              <w:t>пред – объем ввода жилья в эксплуатацию в предшествующем отчетном году</w:t>
            </w:r>
          </w:p>
        </w:tc>
      </w:tr>
      <w:tr w:rsidR="00301581" w:rsidRPr="0024719F" w:rsidTr="00301581">
        <w:trPr>
          <w:trHeight w:val="119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Показатель 2.2. Доля индустриального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  <w:lang w:val="en-US"/>
              </w:rPr>
              <w:t>D</w:t>
            </w:r>
            <w:r w:rsidRPr="0024719F">
              <w:rPr>
                <w:sz w:val="22"/>
                <w:szCs w:val="22"/>
              </w:rPr>
              <w:t>=</w:t>
            </w:r>
            <w:r w:rsidRPr="0024719F">
              <w:rPr>
                <w:sz w:val="22"/>
                <w:szCs w:val="22"/>
                <w:lang w:val="en-US"/>
              </w:rPr>
              <w:t>V</w:t>
            </w:r>
            <w:r w:rsidRPr="0024719F">
              <w:rPr>
                <w:sz w:val="22"/>
                <w:szCs w:val="22"/>
              </w:rPr>
              <w:t>мжд/</w:t>
            </w:r>
            <w:r w:rsidRPr="0024719F">
              <w:rPr>
                <w:kern w:val="2"/>
                <w:sz w:val="22"/>
                <w:szCs w:val="22"/>
                <w:lang w:val="en-US"/>
              </w:rPr>
              <w:t>V</w:t>
            </w:r>
            <w:r w:rsidRPr="0024719F">
              <w:rPr>
                <w:kern w:val="2"/>
                <w:sz w:val="22"/>
                <w:szCs w:val="22"/>
              </w:rPr>
              <w:t>отч</w:t>
            </w:r>
            <w:r w:rsidRPr="0024719F">
              <w:rPr>
                <w:sz w:val="22"/>
                <w:szCs w:val="22"/>
              </w:rPr>
              <w:t>*100%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1"/>
                <w:sz w:val="22"/>
              </w:rPr>
            </w:pPr>
            <w:r w:rsidRPr="0024719F">
              <w:rPr>
                <w:kern w:val="1"/>
                <w:sz w:val="22"/>
                <w:szCs w:val="22"/>
                <w:lang w:val="en-US"/>
              </w:rPr>
              <w:t>V</w:t>
            </w:r>
            <w:r w:rsidRPr="0024719F">
              <w:rPr>
                <w:kern w:val="1"/>
                <w:sz w:val="22"/>
                <w:szCs w:val="22"/>
              </w:rPr>
              <w:t xml:space="preserve">мжд – объем ввода жилья в эксплуатацию многоквартирных жилых домов в отчетном году; </w:t>
            </w:r>
          </w:p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1"/>
                <w:sz w:val="22"/>
                <w:szCs w:val="22"/>
                <w:lang w:val="en-US"/>
              </w:rPr>
              <w:t>V</w:t>
            </w:r>
            <w:r w:rsidRPr="0024719F">
              <w:rPr>
                <w:kern w:val="1"/>
                <w:sz w:val="22"/>
                <w:szCs w:val="22"/>
              </w:rPr>
              <w:t>отч – объем ввода жилья в эксплуатацию в отчетном году</w:t>
            </w:r>
          </w:p>
        </w:tc>
      </w:tr>
      <w:tr w:rsidR="00301581" w:rsidRPr="0024719F" w:rsidTr="00301581">
        <w:trPr>
          <w:trHeight w:val="70"/>
          <w:tblCellSpacing w:w="5" w:type="nil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tabs>
                <w:tab w:val="left" w:pos="9923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bCs/>
                <w:sz w:val="22"/>
                <w:szCs w:val="22"/>
              </w:rPr>
              <w:t>4. Подпрограмма 3 «Оказание мер поддержки в улучшении жилищных условий отдельным категориям граждан»</w:t>
            </w: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lastRenderedPageBreak/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3.1. 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Количество молодых семей – претендентов на получение социальных выплат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-75" w:right="-75"/>
              <w:jc w:val="center"/>
              <w:rPr>
                <w:kern w:val="2"/>
                <w:sz w:val="22"/>
              </w:rPr>
            </w:pPr>
            <w:r w:rsidRPr="0024719F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определяется 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t>количеством молодых семей из числа включенных в пофамильный список на получение социальных выплат</w:t>
            </w:r>
            <w:r w:rsidRPr="0024719F">
              <w:rPr>
                <w:kern w:val="2"/>
                <w:sz w:val="22"/>
                <w:szCs w:val="22"/>
              </w:rPr>
              <w:t xml:space="preserve"> в отчетном году в соответствии с С</w:t>
            </w:r>
            <w:r w:rsidRPr="0024719F">
              <w:rPr>
                <w:sz w:val="22"/>
                <w:szCs w:val="22"/>
              </w:rPr>
              <w:t xml:space="preserve">оглашением о предоставлении субсидии из областного бюджета местному бюджету на реализацию мероприятий по обеспечению жильем молодых семей, заключенным с </w:t>
            </w:r>
            <w:r w:rsidRPr="0024719F">
              <w:rPr>
                <w:kern w:val="2"/>
                <w:sz w:val="22"/>
                <w:szCs w:val="22"/>
              </w:rPr>
              <w:t>минстроем РО в отчетном году</w:t>
            </w: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3.2. 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лиц из их числа, подлежащих обеспечению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определяется количеством детей-сирот из числа включенных в пофамильный список из числа, подлежащих обеспечению жильем в отчетном году в соответствии с Соглашением о предоставлении субвенций на реализацию государственных полномочий по обеспечению жильем детей-сирот, </w:t>
            </w:r>
            <w:r w:rsidRPr="0024719F">
              <w:rPr>
                <w:sz w:val="22"/>
                <w:szCs w:val="22"/>
              </w:rPr>
              <w:t xml:space="preserve">заключенным с минсроем РО </w:t>
            </w:r>
            <w:r w:rsidRPr="0024719F">
              <w:rPr>
                <w:kern w:val="2"/>
                <w:sz w:val="22"/>
                <w:szCs w:val="22"/>
              </w:rPr>
              <w:t>в отчетном году</w:t>
            </w: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*Показатель 3.3. Численность детей-сирот, детей, оставшихся без попечения родителей, лиц из их числа, право на обеспечение жилыми помещениями у которых возникло и не реализовано, по состоянию на конец соответствующего года (показатель 3.5 является справочным и не участвует в расчете эффективности реализации программы)</w:t>
            </w:r>
          </w:p>
          <w:p w:rsidR="00AE2BBF" w:rsidRPr="0024719F" w:rsidRDefault="00AE2BBF" w:rsidP="00301581">
            <w:pPr>
              <w:ind w:right="-75" w:firstLine="0"/>
              <w:rPr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Кn = Кобщ - Ко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Кобщ – численность детей-сирот, включенных в список детей-сирот, подлежащих обеспечению жильем, право на обеспечение жильем у которых возникло и не реализовано, по состоянию на конец соответствующего года;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Кo – численность детей-сирот, обеспеченных жилыми помещениями в отчетном году </w:t>
            </w:r>
          </w:p>
        </w:tc>
      </w:tr>
      <w:tr w:rsidR="00301581" w:rsidRPr="0024719F" w:rsidTr="00301581">
        <w:trPr>
          <w:trHeight w:val="281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3.4. Доля детей-сирот и детей, оставшихся без попечения родителей, лиц из их числа, обеспеченных жилыми помещениями по договорам найма специализированных жилых помещений из числа подлежащих обеспечению жильем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D = Кo/Кобщ*100%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Кo – количество детей-сирот, обеспеченных жильем из числа включенных в пофамильный список, подлежащих обеспечению жильем в отчетном году в соответствии с Соглашением о предоставлении субвенций на реализацию государственных полномочий по обеспечению жильем детей-сирот, </w:t>
            </w:r>
            <w:r w:rsidRPr="0024719F">
              <w:rPr>
                <w:sz w:val="22"/>
                <w:szCs w:val="22"/>
              </w:rPr>
              <w:t>заключенным с минстроем РО</w:t>
            </w:r>
            <w:r w:rsidRPr="0024719F">
              <w:rPr>
                <w:kern w:val="2"/>
                <w:sz w:val="22"/>
                <w:szCs w:val="22"/>
              </w:rPr>
              <w:t xml:space="preserve"> в отчетном году;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Кобщ – общее количество детей-сирот, включенных в пофамильный список, подлежащих обеспечению жильем в отчетном году в соответствии с Соглашением о предоставлении субвенций на реализацию государственных полномочий по обеспечению жильем детей-сирот, </w:t>
            </w:r>
            <w:r w:rsidRPr="0024719F">
              <w:rPr>
                <w:sz w:val="22"/>
                <w:szCs w:val="22"/>
              </w:rPr>
              <w:t>заключенным с минстроем РО</w:t>
            </w:r>
            <w:r w:rsidRPr="0024719F">
              <w:rPr>
                <w:kern w:val="2"/>
                <w:sz w:val="22"/>
                <w:szCs w:val="22"/>
              </w:rPr>
              <w:t xml:space="preserve"> в отчетном году</w:t>
            </w:r>
          </w:p>
        </w:tc>
      </w:tr>
      <w:tr w:rsidR="00301581" w:rsidRPr="0024719F" w:rsidTr="0030158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pStyle w:val="ConsPlusCell0"/>
              <w:ind w:left="-75" w:right="-75"/>
              <w:jc w:val="center"/>
            </w:pPr>
            <w:r w:rsidRPr="0024719F">
              <w:t>4.5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Показатель 3.5. 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Общая площадь жилых помещений, приобретаемых (строящихся) для 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lastRenderedPageBreak/>
              <w:t>детей-сирот и детей, оставшихся без попечения родителей, лиц из 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ind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lastRenderedPageBreak/>
              <w:t>тыс. кв. метров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Sп = K*N+Дп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К – количество детей-сирот из числа включенных в пофамильный список, подлежащих обеспечению жильем в отчетном году в соответствии с </w:t>
            </w:r>
            <w:r w:rsidRPr="0024719F">
              <w:rPr>
                <w:kern w:val="2"/>
                <w:sz w:val="22"/>
                <w:szCs w:val="22"/>
              </w:rPr>
              <w:lastRenderedPageBreak/>
              <w:t xml:space="preserve">Соглашением о предоставлении субвенций на реализацию государственных полномочий по обеспечению жильем детей-сирот, </w:t>
            </w:r>
            <w:r w:rsidRPr="0024719F">
              <w:rPr>
                <w:sz w:val="22"/>
                <w:szCs w:val="22"/>
              </w:rPr>
              <w:t>заключенным с минстроем РО</w:t>
            </w:r>
            <w:r w:rsidRPr="0024719F">
              <w:rPr>
                <w:kern w:val="2"/>
                <w:sz w:val="22"/>
                <w:szCs w:val="22"/>
              </w:rPr>
              <w:t xml:space="preserve"> в отчетном году;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N – норма площади жилого помещения, исходя из которой определяется размер общей площади жилого помещения, предоставляемого одному ребенку-сироте, - не менее 33 кв. метров;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75" w:firstLine="0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Дп – дополнительная площадь сверх установленной общей нормы площади жилого помещения, в случае наличия оснований, предусмотренных законодательством (применяется для определения фактического значения предоставленной площади)</w:t>
            </w:r>
          </w:p>
        </w:tc>
      </w:tr>
    </w:tbl>
    <w:p w:rsidR="00301581" w:rsidRPr="0024719F" w:rsidRDefault="00301581" w:rsidP="00301581">
      <w:pPr>
        <w:tabs>
          <w:tab w:val="left" w:pos="3350"/>
        </w:tabs>
        <w:ind w:left="142"/>
        <w:rPr>
          <w:szCs w:val="28"/>
        </w:rPr>
      </w:pPr>
    </w:p>
    <w:p w:rsidR="00301581" w:rsidRPr="0024719F" w:rsidRDefault="00301581" w:rsidP="00301581">
      <w:pPr>
        <w:widowControl w:val="0"/>
        <w:autoSpaceDE w:val="0"/>
        <w:autoSpaceDN w:val="0"/>
        <w:adjustRightInd w:val="0"/>
        <w:ind w:left="7371" w:right="-314"/>
        <w:jc w:val="center"/>
        <w:rPr>
          <w:szCs w:val="28"/>
        </w:rPr>
      </w:pPr>
    </w:p>
    <w:p w:rsidR="00AE2BBF" w:rsidRPr="0024719F" w:rsidRDefault="00AE2BBF">
      <w:pPr>
        <w:spacing w:after="200" w:line="276" w:lineRule="auto"/>
        <w:ind w:firstLine="0"/>
        <w:jc w:val="left"/>
        <w:rPr>
          <w:szCs w:val="28"/>
        </w:rPr>
      </w:pPr>
      <w:r w:rsidRPr="0024719F">
        <w:rPr>
          <w:szCs w:val="28"/>
        </w:rPr>
        <w:br w:type="page"/>
      </w:r>
    </w:p>
    <w:p w:rsidR="00301581" w:rsidRPr="0024719F" w:rsidRDefault="00301581" w:rsidP="00301581">
      <w:pPr>
        <w:widowControl w:val="0"/>
        <w:autoSpaceDE w:val="0"/>
        <w:autoSpaceDN w:val="0"/>
        <w:adjustRightInd w:val="0"/>
        <w:ind w:left="9639" w:right="-314" w:firstLine="0"/>
        <w:jc w:val="center"/>
        <w:rPr>
          <w:szCs w:val="28"/>
        </w:rPr>
      </w:pPr>
      <w:r w:rsidRPr="0024719F">
        <w:rPr>
          <w:szCs w:val="28"/>
        </w:rPr>
        <w:lastRenderedPageBreak/>
        <w:t>Приложение № 4</w:t>
      </w:r>
    </w:p>
    <w:p w:rsidR="00301581" w:rsidRPr="0024719F" w:rsidRDefault="00301581" w:rsidP="00301581">
      <w:pPr>
        <w:widowControl w:val="0"/>
        <w:autoSpaceDE w:val="0"/>
        <w:autoSpaceDN w:val="0"/>
        <w:adjustRightInd w:val="0"/>
        <w:ind w:left="9639" w:right="-314" w:firstLine="0"/>
        <w:jc w:val="center"/>
        <w:rPr>
          <w:szCs w:val="28"/>
        </w:rPr>
      </w:pPr>
      <w:r w:rsidRPr="0024719F">
        <w:rPr>
          <w:szCs w:val="28"/>
        </w:rPr>
        <w:t>к муниципальной программе города Азова</w:t>
      </w:r>
    </w:p>
    <w:p w:rsidR="00301581" w:rsidRPr="0024719F" w:rsidRDefault="00301581" w:rsidP="00301581">
      <w:pPr>
        <w:widowControl w:val="0"/>
        <w:autoSpaceDE w:val="0"/>
        <w:autoSpaceDN w:val="0"/>
        <w:adjustRightInd w:val="0"/>
        <w:ind w:left="9639" w:right="-456" w:firstLine="0"/>
        <w:jc w:val="center"/>
        <w:rPr>
          <w:szCs w:val="28"/>
        </w:rPr>
      </w:pPr>
      <w:r w:rsidRPr="0024719F">
        <w:rPr>
          <w:szCs w:val="28"/>
        </w:rPr>
        <w:t>«Территориальное планирование и обеспечение доступным и комфортным жильем населения города Азова»</w:t>
      </w:r>
    </w:p>
    <w:p w:rsidR="00301581" w:rsidRPr="0024719F" w:rsidRDefault="00301581" w:rsidP="00301581">
      <w:pPr>
        <w:widowControl w:val="0"/>
        <w:autoSpaceDE w:val="0"/>
        <w:autoSpaceDN w:val="0"/>
        <w:adjustRightInd w:val="0"/>
        <w:ind w:right="-456"/>
        <w:jc w:val="center"/>
        <w:rPr>
          <w:szCs w:val="28"/>
        </w:rPr>
      </w:pPr>
    </w:p>
    <w:p w:rsidR="00301581" w:rsidRPr="0024719F" w:rsidRDefault="00301581" w:rsidP="00301581">
      <w:pPr>
        <w:widowControl w:val="0"/>
        <w:autoSpaceDE w:val="0"/>
        <w:autoSpaceDN w:val="0"/>
        <w:adjustRightInd w:val="0"/>
        <w:ind w:right="-456"/>
        <w:jc w:val="center"/>
        <w:rPr>
          <w:szCs w:val="28"/>
        </w:rPr>
      </w:pPr>
    </w:p>
    <w:p w:rsidR="00AE2BBF" w:rsidRPr="0024719F" w:rsidRDefault="00AE2BBF" w:rsidP="00301581">
      <w:pPr>
        <w:widowControl w:val="0"/>
        <w:autoSpaceDE w:val="0"/>
        <w:autoSpaceDN w:val="0"/>
        <w:adjustRightInd w:val="0"/>
        <w:ind w:right="-456"/>
        <w:jc w:val="center"/>
        <w:rPr>
          <w:szCs w:val="28"/>
        </w:rPr>
      </w:pPr>
    </w:p>
    <w:p w:rsidR="00301581" w:rsidRPr="0024719F" w:rsidRDefault="00301581" w:rsidP="00301581">
      <w:pPr>
        <w:widowControl w:val="0"/>
        <w:autoSpaceDE w:val="0"/>
        <w:autoSpaceDN w:val="0"/>
        <w:adjustRightInd w:val="0"/>
        <w:ind w:right="-456" w:firstLine="0"/>
        <w:jc w:val="center"/>
        <w:rPr>
          <w:szCs w:val="28"/>
        </w:rPr>
      </w:pPr>
      <w:r w:rsidRPr="0024719F">
        <w:rPr>
          <w:szCs w:val="28"/>
        </w:rPr>
        <w:t>Перечень</w:t>
      </w:r>
    </w:p>
    <w:p w:rsidR="00301581" w:rsidRPr="0024719F" w:rsidRDefault="00301581" w:rsidP="00301581">
      <w:pPr>
        <w:widowControl w:val="0"/>
        <w:autoSpaceDE w:val="0"/>
        <w:autoSpaceDN w:val="0"/>
        <w:adjustRightInd w:val="0"/>
        <w:ind w:right="-456" w:firstLine="0"/>
        <w:jc w:val="center"/>
        <w:rPr>
          <w:bCs/>
          <w:szCs w:val="28"/>
        </w:rPr>
      </w:pPr>
      <w:r w:rsidRPr="0024719F">
        <w:rPr>
          <w:szCs w:val="28"/>
        </w:rPr>
        <w:t>подпрограмм, основных мероприятий подпрограмм</w:t>
      </w:r>
      <w:r w:rsidR="00AE2BBF" w:rsidRPr="0024719F">
        <w:rPr>
          <w:szCs w:val="28"/>
        </w:rPr>
        <w:t xml:space="preserve"> </w:t>
      </w:r>
      <w:r w:rsidRPr="0024719F">
        <w:rPr>
          <w:szCs w:val="28"/>
        </w:rPr>
        <w:t xml:space="preserve">муниципальной программы </w:t>
      </w:r>
    </w:p>
    <w:p w:rsidR="00301581" w:rsidRPr="0024719F" w:rsidRDefault="00301581" w:rsidP="0030158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406" w:type="pct"/>
        <w:tblCellSpacing w:w="5" w:type="nil"/>
        <w:tblInd w:w="-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3933"/>
        <w:gridCol w:w="1547"/>
        <w:gridCol w:w="1127"/>
        <w:gridCol w:w="1265"/>
        <w:gridCol w:w="2249"/>
        <w:gridCol w:w="3371"/>
        <w:gridCol w:w="1688"/>
      </w:tblGrid>
      <w:tr w:rsidR="00301581" w:rsidRPr="0024719F" w:rsidTr="00301581">
        <w:trPr>
          <w:trHeight w:val="557"/>
          <w:tblHeader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1643" w:right="-342" w:firstLine="1019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 xml:space="preserve">№ </w:t>
            </w: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1643" w:right="-342" w:firstLine="1586"/>
              <w:jc w:val="left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1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Номер и наименование основного мероприятия подпрограммы,</w:t>
            </w:r>
          </w:p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1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Участник, ответственный за исполнение основного мероприятия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Срок (по годам)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Последствия нереализации основного мероприятия, мероприятия ведомственной целевой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301581" w:rsidRPr="0024719F" w:rsidTr="00301581">
        <w:trPr>
          <w:tblHeader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766"/>
              <w:rPr>
                <w:sz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1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rPr>
                <w:sz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rPr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rPr>
                <w:sz w:val="22"/>
              </w:rPr>
            </w:pPr>
          </w:p>
        </w:tc>
      </w:tr>
      <w:tr w:rsidR="00301581" w:rsidRPr="0024719F" w:rsidTr="00301581">
        <w:trPr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766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1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1" w:rsidRPr="0024719F" w:rsidRDefault="00301581" w:rsidP="00301581">
            <w:pPr>
              <w:widowControl w:val="0"/>
              <w:autoSpaceDE w:val="0"/>
              <w:autoSpaceDN w:val="0"/>
              <w:adjustRightInd w:val="0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8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val="en-US"/>
              </w:rPr>
              <w:t>I</w:t>
            </w:r>
            <w:r w:rsidRPr="0024719F">
              <w:rPr>
                <w:kern w:val="2"/>
                <w:sz w:val="22"/>
                <w:szCs w:val="22"/>
              </w:rPr>
              <w:t>. Подпрограмма 1 «Устойчивое развитие территорий для жилищного и иного строительства в городе Азове»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3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numPr>
                <w:ilvl w:val="0"/>
                <w:numId w:val="13"/>
              </w:numPr>
              <w:tabs>
                <w:tab w:val="left" w:pos="424"/>
                <w:tab w:val="left" w:pos="565"/>
              </w:tabs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Цель подпрограммы 1 «Повышение доступности жилья и качества жилой среды путем создания условий</w:t>
            </w:r>
          </w:p>
          <w:p w:rsidR="00301581" w:rsidRPr="0024719F" w:rsidRDefault="00301581" w:rsidP="00301581">
            <w:pPr>
              <w:tabs>
                <w:tab w:val="left" w:pos="424"/>
                <w:tab w:val="left" w:pos="565"/>
              </w:tabs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для развития территорий для жилищного строительства, в том числе для жилищного строительства»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numPr>
                <w:ilvl w:val="1"/>
                <w:numId w:val="12"/>
              </w:numPr>
              <w:tabs>
                <w:tab w:val="left" w:pos="565"/>
              </w:tabs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Задача 1 подпрограммы 1 «Развитие территорий через вовлечение в оборот земельных участков, в том числе для жилищного строительства»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7" w:firstLine="766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11.1.1</w:t>
            </w:r>
          </w:p>
        </w:tc>
        <w:tc>
          <w:tcPr>
            <w:tcW w:w="3968" w:type="dxa"/>
          </w:tcPr>
          <w:p w:rsidR="00301581" w:rsidRPr="0024719F" w:rsidRDefault="00301581" w:rsidP="00301581">
            <w:pPr>
              <w:ind w:left="-56" w:right="130" w:firstLine="1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Основное мероприятие 1.1. 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60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отдел по строительству и архитектуре, ДИЗО г. Азова</w:t>
            </w:r>
          </w:p>
        </w:tc>
        <w:tc>
          <w:tcPr>
            <w:tcW w:w="113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2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вовлечение в оборот земельных участков обеспечит реализацию планов освоения территорий, </w:t>
            </w:r>
            <w:r w:rsidRPr="0024719F">
              <w:rPr>
                <w:spacing w:val="-4"/>
                <w:kern w:val="2"/>
                <w:sz w:val="22"/>
                <w:szCs w:val="22"/>
              </w:rPr>
              <w:t>в том числе для жилищного</w:t>
            </w:r>
            <w:r w:rsidRPr="0024719F">
              <w:rPr>
                <w:kern w:val="2"/>
                <w:sz w:val="22"/>
                <w:szCs w:val="22"/>
              </w:rPr>
              <w:t xml:space="preserve"> строительства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58" w:firstLine="0"/>
              <w:jc w:val="left"/>
              <w:rPr>
                <w:kern w:val="2"/>
                <w:sz w:val="22"/>
              </w:rPr>
            </w:pPr>
          </w:p>
        </w:tc>
        <w:tc>
          <w:tcPr>
            <w:tcW w:w="3401" w:type="dxa"/>
          </w:tcPr>
          <w:p w:rsidR="00301581" w:rsidRPr="0024719F" w:rsidRDefault="00301581" w:rsidP="00301581">
            <w:pPr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отсутствие вовлеченных в оборот земельных участков приведет к сдерживанию развития территорий, в том числе для жилищного строительства</w:t>
            </w:r>
          </w:p>
        </w:tc>
        <w:tc>
          <w:tcPr>
            <w:tcW w:w="1702" w:type="dxa"/>
          </w:tcPr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показатели </w:t>
            </w:r>
          </w:p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1, 1.1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lastRenderedPageBreak/>
              <w:t>11.1.2</w:t>
            </w:r>
          </w:p>
        </w:tc>
        <w:tc>
          <w:tcPr>
            <w:tcW w:w="39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6" w:right="-57" w:firstLine="1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1.2. </w:t>
            </w:r>
            <w:r w:rsidRPr="0024719F">
              <w:rPr>
                <w:sz w:val="22"/>
                <w:szCs w:val="22"/>
              </w:rPr>
              <w:t>Выполнение проектов внесения изменений в генеральные планы, правила землепользования и застройки в городе Азове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560" w:type="dxa"/>
          </w:tcPr>
          <w:p w:rsidR="00301581" w:rsidRPr="0024719F" w:rsidRDefault="00301581" w:rsidP="00301581">
            <w:pPr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отдел по строительству и архитектуре, ДИЗО г. Азова</w:t>
            </w:r>
          </w:p>
        </w:tc>
        <w:tc>
          <w:tcPr>
            <w:tcW w:w="113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карты (планы) объектов землеустройства в отношении границ </w:t>
            </w:r>
            <w:r w:rsidRPr="0024719F">
              <w:rPr>
                <w:spacing w:val="-8"/>
                <w:kern w:val="2"/>
                <w:sz w:val="22"/>
                <w:szCs w:val="22"/>
              </w:rPr>
              <w:t>муниципальных</w:t>
            </w:r>
            <w:r w:rsidRPr="0024719F">
              <w:rPr>
                <w:kern w:val="2"/>
                <w:sz w:val="22"/>
                <w:szCs w:val="22"/>
              </w:rPr>
              <w:t xml:space="preserve"> образований и территориальных зон правил землепользования и застройки города Азова</w:t>
            </w:r>
          </w:p>
        </w:tc>
        <w:tc>
          <w:tcPr>
            <w:tcW w:w="3401" w:type="dxa"/>
          </w:tcPr>
          <w:p w:rsidR="00301581" w:rsidRPr="0024719F" w:rsidRDefault="00301581" w:rsidP="00301581">
            <w:pPr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отсутствие </w:t>
            </w:r>
            <w:r w:rsidRPr="0024719F">
              <w:rPr>
                <w:kern w:val="2"/>
                <w:sz w:val="22"/>
                <w:szCs w:val="22"/>
              </w:rPr>
              <w:t>карт (планов) объектов землеустройства в отношении границ муниципальных образований и координатного описания территориальных зон правил землепользования и застройки города Азова</w:t>
            </w:r>
          </w:p>
        </w:tc>
        <w:tc>
          <w:tcPr>
            <w:tcW w:w="1702" w:type="dxa"/>
          </w:tcPr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показатели </w:t>
            </w:r>
          </w:p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1, 1.1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1.2. Задача 2 подпрограммы 1 «Актуализация документов территориального планирования, направленная </w:t>
            </w:r>
          </w:p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на формирование перспективных земельных участков, в том числе для жилищного строительства»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43"/>
        </w:trPr>
        <w:tc>
          <w:tcPr>
            <w:tcW w:w="56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11.2.1</w:t>
            </w:r>
          </w:p>
        </w:tc>
        <w:tc>
          <w:tcPr>
            <w:tcW w:w="3968" w:type="dxa"/>
          </w:tcPr>
          <w:p w:rsidR="00301581" w:rsidRPr="0024719F" w:rsidRDefault="00301581" w:rsidP="00301581">
            <w:pPr>
              <w:ind w:left="-56" w:firstLine="1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Основное мероприятие 1.3. Обеспечение перспективных земельных участков актуаль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softHyphen/>
              <w:t>ными документами террито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softHyphen/>
              <w:t>риального планирования, градостроительного зонирования и планировки территорий с целью формирования территорий,  в том числе для жилищного строительства</w:t>
            </w:r>
          </w:p>
        </w:tc>
        <w:tc>
          <w:tcPr>
            <w:tcW w:w="1560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отдел по строительству и архитектуре</w:t>
            </w:r>
          </w:p>
        </w:tc>
        <w:tc>
          <w:tcPr>
            <w:tcW w:w="113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2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разработка и утверждение документов территориального планирования и правил землепользования и застройки</w:t>
            </w:r>
          </w:p>
        </w:tc>
        <w:tc>
          <w:tcPr>
            <w:tcW w:w="3401" w:type="dxa"/>
          </w:tcPr>
          <w:p w:rsidR="00301581" w:rsidRPr="0024719F" w:rsidRDefault="00301581" w:rsidP="00301581">
            <w:pPr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отсутствие территорий, в том числе для жилищного строительства</w:t>
            </w:r>
          </w:p>
        </w:tc>
        <w:tc>
          <w:tcPr>
            <w:tcW w:w="1702" w:type="dxa"/>
          </w:tcPr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показатель 1.1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1.3. Задача 3 подпрограммы 1 «Создание благоприятных условий в сфере строительства путем уменьшения административной нагрузки»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11.3.1</w:t>
            </w:r>
          </w:p>
        </w:tc>
        <w:tc>
          <w:tcPr>
            <w:tcW w:w="39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6" w:right="130" w:firstLine="1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Основное мероприятие 1.4. Улучшение предпринима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softHyphen/>
              <w:t>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60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отдел по строительству и архитектуре</w:t>
            </w:r>
          </w:p>
        </w:tc>
        <w:tc>
          <w:tcPr>
            <w:tcW w:w="113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2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снижение административных барьеров, увеличение темпов строительства, в том числе стандартного жилья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</w:p>
        </w:tc>
        <w:tc>
          <w:tcPr>
            <w:tcW w:w="3401" w:type="dxa"/>
          </w:tcPr>
          <w:p w:rsidR="00301581" w:rsidRPr="0024719F" w:rsidRDefault="00301581" w:rsidP="00301581">
            <w:pPr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снижение темпов строительства, в том числе стандартного жилья</w:t>
            </w:r>
          </w:p>
        </w:tc>
        <w:tc>
          <w:tcPr>
            <w:tcW w:w="1702" w:type="dxa"/>
          </w:tcPr>
          <w:p w:rsidR="00301581" w:rsidRPr="0024719F" w:rsidRDefault="00301581" w:rsidP="00301581">
            <w:pPr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показатель 1.2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val="en-US"/>
              </w:rPr>
              <w:t>II</w:t>
            </w:r>
            <w:r w:rsidRPr="0024719F">
              <w:rPr>
                <w:kern w:val="2"/>
                <w:sz w:val="22"/>
                <w:szCs w:val="22"/>
              </w:rPr>
              <w:t>. Подпрограмма 2  «Стимулирование и развитие жилищного строительства»</w:t>
            </w:r>
          </w:p>
          <w:p w:rsidR="00AE2BBF" w:rsidRPr="0024719F" w:rsidRDefault="00AE2BBF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2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lastRenderedPageBreak/>
              <w:t xml:space="preserve">Цели подпрограммы 2 «Формирование рынка доступного жилья, в том числе стандартного жилья,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отвечающего требованиям энергоэффективности и экологичности»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4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2.1. Задача 1 подпрограммы 2 «Стимулирование развития жилищного строительства, включающее совершенствование механизмов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государственной поддержки строительства стандартного жилья»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22.1.1</w:t>
            </w:r>
          </w:p>
        </w:tc>
        <w:tc>
          <w:tcPr>
            <w:tcW w:w="3968" w:type="dxa"/>
          </w:tcPr>
          <w:p w:rsidR="00301581" w:rsidRPr="0024719F" w:rsidRDefault="00301581" w:rsidP="00301581">
            <w:pPr>
              <w:ind w:left="-56" w:right="-59" w:firstLine="1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2.1. </w:t>
            </w:r>
          </w:p>
          <w:p w:rsidR="00301581" w:rsidRPr="0024719F" w:rsidRDefault="00301581" w:rsidP="00301581">
            <w:pPr>
              <w:ind w:left="-56" w:right="-59" w:firstLine="1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Создание условий для развития рынка доступного жилья, развития жилищного строительства, в том числе модернизация строительной отрасли и повышение качества индустриального жилищного строительства</w:t>
            </w:r>
          </w:p>
          <w:p w:rsidR="00AE2BBF" w:rsidRPr="0024719F" w:rsidRDefault="00AE2BBF" w:rsidP="00301581">
            <w:pPr>
              <w:ind w:left="-56" w:right="-59" w:firstLine="1"/>
              <w:jc w:val="left"/>
              <w:rPr>
                <w:kern w:val="2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отдел по строительству и архитектуре, ДИЗО г. Азова</w:t>
            </w:r>
          </w:p>
        </w:tc>
        <w:tc>
          <w:tcPr>
            <w:tcW w:w="113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2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доступный рынок жилья, в том числе стандартного жилья</w:t>
            </w:r>
          </w:p>
        </w:tc>
        <w:tc>
          <w:tcPr>
            <w:tcW w:w="3401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увеличение количества жителей, не обеспеченных жильем</w:t>
            </w:r>
          </w:p>
        </w:tc>
        <w:tc>
          <w:tcPr>
            <w:tcW w:w="1702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показатели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2, 3, 2.1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22.1.2</w:t>
            </w:r>
          </w:p>
        </w:tc>
        <w:tc>
          <w:tcPr>
            <w:tcW w:w="39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6" w:firstLine="1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24719F">
              <w:rPr>
                <w:kern w:val="2"/>
                <w:sz w:val="22"/>
                <w:szCs w:val="22"/>
              </w:rPr>
              <w:t xml:space="preserve">2.2.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6" w:firstLine="1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Поддержка пострадавших участников долевого строительства</w:t>
            </w:r>
          </w:p>
        </w:tc>
        <w:tc>
          <w:tcPr>
            <w:tcW w:w="1560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7" w:right="-58" w:firstLine="2"/>
              <w:jc w:val="left"/>
              <w:rPr>
                <w:sz w:val="22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отдел по строительству и архитектуре</w:t>
            </w:r>
          </w:p>
        </w:tc>
        <w:tc>
          <w:tcPr>
            <w:tcW w:w="113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7" w:right="-58" w:firstLine="2"/>
              <w:jc w:val="center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7" w:right="-58" w:firstLine="2"/>
              <w:jc w:val="left"/>
              <w:rPr>
                <w:sz w:val="22"/>
              </w:rPr>
            </w:pPr>
            <w:r w:rsidRPr="0024719F">
              <w:rPr>
                <w:sz w:val="22"/>
                <w:szCs w:val="22"/>
              </w:rPr>
              <w:t>ввод в эксплуатацию проблемных объектов, проблемных многоквартирных домов</w:t>
            </w:r>
          </w:p>
        </w:tc>
        <w:tc>
          <w:tcPr>
            <w:tcW w:w="3401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7" w:right="-58" w:firstLine="2"/>
              <w:jc w:val="left"/>
              <w:rPr>
                <w:sz w:val="22"/>
              </w:rPr>
            </w:pPr>
            <w:r w:rsidRPr="0024719F">
              <w:rPr>
                <w:sz w:val="22"/>
                <w:szCs w:val="22"/>
              </w:rPr>
              <w:t xml:space="preserve">наличие незавершенных строительством: проблемных объектов – многоквартирных домов, обязательство построить (создать) которые приняли на себя лица, привлекшие денежные средства граждан – участников долевого строительства и не исполнившие (ненадлежащим образом исполнившие обязательства), возникшие из договоров участия в долевом строительстве; проблемных </w:t>
            </w:r>
            <w:r w:rsidRPr="0024719F">
              <w:rPr>
                <w:spacing w:val="-6"/>
                <w:sz w:val="22"/>
                <w:szCs w:val="22"/>
              </w:rPr>
              <w:t xml:space="preserve">многоквартирных домов </w:t>
            </w:r>
            <w:r w:rsidRPr="0024719F">
              <w:rPr>
                <w:sz w:val="22"/>
                <w:szCs w:val="22"/>
              </w:rPr>
              <w:t>и срок передачи объектов долевого строительства, в котором нарушен более чем на 9 месяцев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7" w:right="-58" w:firstLine="2"/>
              <w:jc w:val="left"/>
              <w:rPr>
                <w:sz w:val="22"/>
              </w:rPr>
            </w:pPr>
          </w:p>
          <w:p w:rsidR="00AE2BBF" w:rsidRPr="0024719F" w:rsidRDefault="00AE2BBF" w:rsidP="00AE2BBF">
            <w:pPr>
              <w:autoSpaceDE w:val="0"/>
              <w:autoSpaceDN w:val="0"/>
              <w:adjustRightInd w:val="0"/>
              <w:spacing w:line="235" w:lineRule="auto"/>
              <w:ind w:right="-58" w:firstLine="0"/>
              <w:jc w:val="left"/>
              <w:rPr>
                <w:sz w:val="22"/>
              </w:rPr>
            </w:pPr>
          </w:p>
        </w:tc>
        <w:tc>
          <w:tcPr>
            <w:tcW w:w="1702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показатели 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35" w:lineRule="auto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2, 3, 2.1,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  <w:lang w:val="en-US"/>
              </w:rPr>
              <w:lastRenderedPageBreak/>
              <w:t>III</w:t>
            </w:r>
            <w:r w:rsidRPr="0024719F">
              <w:rPr>
                <w:kern w:val="2"/>
                <w:sz w:val="22"/>
                <w:szCs w:val="22"/>
              </w:rPr>
              <w:t>. Подпрограмма «Оказание мер поддержки в улучшении жилищных условий отдельным категориям граждан»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3. Цель подпрограммы 3 «Исполнение государственных обязательств по обеспечению жильем отдельных категорий граждан»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5876" w:type="dxa"/>
            <w:gridSpan w:val="8"/>
            <w:vAlign w:val="center"/>
          </w:tcPr>
          <w:p w:rsidR="00301581" w:rsidRPr="0024719F" w:rsidRDefault="00301581" w:rsidP="00301581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ind w:left="-57" w:right="-58" w:firstLine="2"/>
              <w:jc w:val="center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3.1. Задача 1 подпрограммы 3 «Обеспечение жильем льготных категорий граждан, признанных нуждающимися в жилых помещениях»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33.1.1</w:t>
            </w:r>
          </w:p>
        </w:tc>
        <w:tc>
          <w:tcPr>
            <w:tcW w:w="39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6" w:firstLine="1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Основное мероприятие 3.1.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6" w:firstLine="1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spacing w:val="-4"/>
                <w:kern w:val="2"/>
                <w:sz w:val="22"/>
                <w:szCs w:val="22"/>
                <w:lang w:eastAsia="en-US"/>
              </w:rPr>
              <w:t>Обеспечение жильем молодых</w:t>
            </w:r>
            <w:r w:rsidRPr="0024719F">
              <w:rPr>
                <w:kern w:val="2"/>
                <w:sz w:val="22"/>
                <w:szCs w:val="22"/>
                <w:lang w:eastAsia="en-US"/>
              </w:rPr>
              <w:t xml:space="preserve"> семей в Ростовской области</w:t>
            </w:r>
          </w:p>
        </w:tc>
        <w:tc>
          <w:tcPr>
            <w:tcW w:w="1560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отдел по строительству и архитектуре, отдел бухгалтерского учета и отчетности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</w:p>
        </w:tc>
        <w:tc>
          <w:tcPr>
            <w:tcW w:w="113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268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улучшение жилищных условий молодых  семей </w:t>
            </w:r>
          </w:p>
        </w:tc>
        <w:tc>
          <w:tcPr>
            <w:tcW w:w="3401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left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отсутствие возможности улучшения жилищных условий молодых семей </w:t>
            </w:r>
          </w:p>
        </w:tc>
        <w:tc>
          <w:tcPr>
            <w:tcW w:w="1702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показатели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spacing w:line="218" w:lineRule="auto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4, 3.1</w:t>
            </w:r>
          </w:p>
        </w:tc>
      </w:tr>
      <w:tr w:rsidR="00301581" w:rsidRPr="0024719F" w:rsidTr="003015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33.1.2</w:t>
            </w:r>
          </w:p>
        </w:tc>
        <w:tc>
          <w:tcPr>
            <w:tcW w:w="3968" w:type="dxa"/>
          </w:tcPr>
          <w:p w:rsidR="00301581" w:rsidRPr="0024719F" w:rsidRDefault="00301581" w:rsidP="00301581">
            <w:pPr>
              <w:ind w:left="-56" w:firstLine="1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Основное мероприятие 3.2.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отдел по строительству и архитектуре, экономический отдел, отдел бухгалтерского учета и отчетности, ДИЗО г. Азова, Управление образования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г. Азова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</w:p>
        </w:tc>
        <w:tc>
          <w:tcPr>
            <w:tcW w:w="1136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268" w:type="dxa"/>
          </w:tcPr>
          <w:p w:rsidR="00301581" w:rsidRPr="0024719F" w:rsidRDefault="00301581" w:rsidP="00301581">
            <w:pPr>
              <w:tabs>
                <w:tab w:val="left" w:pos="1206"/>
              </w:tabs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решение жилищной проблемы детей-сирот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left"/>
              <w:rPr>
                <w:kern w:val="2"/>
                <w:sz w:val="22"/>
              </w:rPr>
            </w:pPr>
          </w:p>
        </w:tc>
        <w:tc>
          <w:tcPr>
            <w:tcW w:w="3401" w:type="dxa"/>
          </w:tcPr>
          <w:p w:rsidR="00301581" w:rsidRPr="0024719F" w:rsidRDefault="00301581" w:rsidP="00301581">
            <w:pPr>
              <w:tabs>
                <w:tab w:val="left" w:pos="1206"/>
              </w:tabs>
              <w:ind w:left="-57" w:right="-58" w:firstLine="2"/>
              <w:jc w:val="left"/>
              <w:rPr>
                <w:kern w:val="2"/>
                <w:sz w:val="22"/>
                <w:lang w:eastAsia="en-US"/>
              </w:rPr>
            </w:pPr>
            <w:r w:rsidRPr="0024719F">
              <w:rPr>
                <w:kern w:val="2"/>
                <w:sz w:val="22"/>
                <w:szCs w:val="22"/>
                <w:lang w:eastAsia="en-US"/>
              </w:rPr>
              <w:t>необеспеченность жильем детей-сирот и детей, оставшихся без попечения родителей</w:t>
            </w:r>
          </w:p>
        </w:tc>
        <w:tc>
          <w:tcPr>
            <w:tcW w:w="1702" w:type="dxa"/>
          </w:tcPr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показатели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 xml:space="preserve">3.2, 3.3, </w:t>
            </w:r>
          </w:p>
          <w:p w:rsidR="00301581" w:rsidRPr="0024719F" w:rsidRDefault="00301581" w:rsidP="00301581">
            <w:pPr>
              <w:autoSpaceDE w:val="0"/>
              <w:autoSpaceDN w:val="0"/>
              <w:adjustRightInd w:val="0"/>
              <w:ind w:left="-57" w:right="-58" w:firstLine="2"/>
              <w:jc w:val="center"/>
              <w:rPr>
                <w:kern w:val="2"/>
                <w:sz w:val="22"/>
              </w:rPr>
            </w:pPr>
            <w:r w:rsidRPr="0024719F">
              <w:rPr>
                <w:kern w:val="2"/>
                <w:sz w:val="22"/>
                <w:szCs w:val="22"/>
              </w:rPr>
              <w:t>3.4, 3,5</w:t>
            </w:r>
          </w:p>
        </w:tc>
      </w:tr>
    </w:tbl>
    <w:p w:rsidR="00301581" w:rsidRPr="0024719F" w:rsidRDefault="00301581">
      <w:pPr>
        <w:spacing w:after="200" w:line="276" w:lineRule="auto"/>
        <w:ind w:firstLine="0"/>
        <w:jc w:val="left"/>
        <w:rPr>
          <w:color w:val="auto"/>
          <w:szCs w:val="28"/>
        </w:rPr>
      </w:pPr>
      <w:r w:rsidRPr="0024719F">
        <w:rPr>
          <w:color w:val="auto"/>
          <w:szCs w:val="28"/>
        </w:rPr>
        <w:br w:type="page"/>
      </w:r>
    </w:p>
    <w:p w:rsidR="00C01A0C" w:rsidRPr="0024719F" w:rsidRDefault="00C01A0C" w:rsidP="00374F24">
      <w:pPr>
        <w:widowControl w:val="0"/>
        <w:autoSpaceDE w:val="0"/>
        <w:autoSpaceDN w:val="0"/>
        <w:adjustRightInd w:val="0"/>
        <w:ind w:left="7371" w:right="-314"/>
        <w:jc w:val="center"/>
        <w:rPr>
          <w:szCs w:val="28"/>
        </w:rPr>
      </w:pPr>
    </w:p>
    <w:tbl>
      <w:tblPr>
        <w:tblpPr w:leftFromText="180" w:rightFromText="180" w:vertAnchor="page" w:horzAnchor="margin" w:tblpY="1981"/>
        <w:tblW w:w="15132" w:type="dxa"/>
        <w:tblLook w:val="00A0" w:firstRow="1" w:lastRow="0" w:firstColumn="1" w:lastColumn="0" w:noHBand="0" w:noVBand="0"/>
      </w:tblPr>
      <w:tblGrid>
        <w:gridCol w:w="7340"/>
        <w:gridCol w:w="7792"/>
      </w:tblGrid>
      <w:tr w:rsidR="00316ADE" w:rsidRPr="0024719F" w:rsidTr="00B35C16">
        <w:trPr>
          <w:trHeight w:val="1265"/>
        </w:trPr>
        <w:tc>
          <w:tcPr>
            <w:tcW w:w="7340" w:type="dxa"/>
          </w:tcPr>
          <w:p w:rsidR="00316ADE" w:rsidRPr="0024719F" w:rsidRDefault="00316ADE" w:rsidP="00B35C1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7792" w:type="dxa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24719F">
              <w:rPr>
                <w:color w:val="auto"/>
                <w:szCs w:val="28"/>
              </w:rPr>
              <w:t>Приложение № 5</w:t>
            </w:r>
          </w:p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24719F">
              <w:rPr>
                <w:color w:val="auto"/>
                <w:szCs w:val="28"/>
              </w:rPr>
      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      </w:r>
          </w:p>
        </w:tc>
      </w:tr>
    </w:tbl>
    <w:p w:rsidR="00316ADE" w:rsidRPr="0024719F" w:rsidRDefault="00316ADE" w:rsidP="00C01A0C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24719F">
        <w:rPr>
          <w:color w:val="auto"/>
          <w:szCs w:val="28"/>
        </w:rPr>
        <w:t>Расходы на реализацию муниципальной программы</w:t>
      </w:r>
    </w:p>
    <w:p w:rsidR="00316ADE" w:rsidRPr="0024719F" w:rsidRDefault="00316ADE" w:rsidP="00316ADE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983"/>
        <w:gridCol w:w="425"/>
        <w:gridCol w:w="567"/>
        <w:gridCol w:w="569"/>
        <w:gridCol w:w="429"/>
        <w:gridCol w:w="849"/>
        <w:gridCol w:w="736"/>
        <w:gridCol w:w="6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16ADE" w:rsidRPr="0024719F" w:rsidTr="004D2151">
        <w:trPr>
          <w:trHeight w:val="557"/>
          <w:tblHeader/>
        </w:trPr>
        <w:tc>
          <w:tcPr>
            <w:tcW w:w="2548" w:type="dxa"/>
            <w:vMerge w:val="restart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tabs>
                <w:tab w:val="left" w:pos="2445"/>
              </w:tabs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Номер и наименование подпрограмм, основных мероприятий подпрограмм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Ответственный исполнитель,</w:t>
            </w:r>
          </w:p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07" w:type="dxa"/>
            <w:gridSpan w:val="12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316ADE" w:rsidRPr="0024719F" w:rsidTr="004D2151">
        <w:trPr>
          <w:trHeight w:val="383"/>
          <w:tblHeader/>
        </w:trPr>
        <w:tc>
          <w:tcPr>
            <w:tcW w:w="2548" w:type="dxa"/>
            <w:vMerge/>
            <w:shd w:val="clear" w:color="auto" w:fill="auto"/>
          </w:tcPr>
          <w:p w:rsidR="00316ADE" w:rsidRPr="0024719F" w:rsidRDefault="00316ADE" w:rsidP="00B35C1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24719F">
              <w:rPr>
                <w:color w:val="auto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24719F">
              <w:rPr>
                <w:color w:val="auto"/>
                <w:sz w:val="16"/>
                <w:szCs w:val="16"/>
              </w:rPr>
              <w:t>РзПр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24719F">
              <w:rPr>
                <w:color w:val="auto"/>
                <w:sz w:val="16"/>
                <w:szCs w:val="16"/>
              </w:rPr>
              <w:t>ЦСР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24719F">
              <w:rPr>
                <w:color w:val="auto"/>
                <w:sz w:val="16"/>
                <w:szCs w:val="16"/>
              </w:rPr>
              <w:t>ВР</w:t>
            </w:r>
          </w:p>
        </w:tc>
        <w:tc>
          <w:tcPr>
            <w:tcW w:w="849" w:type="dxa"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2030</w:t>
            </w:r>
          </w:p>
        </w:tc>
      </w:tr>
      <w:tr w:rsidR="00316ADE" w:rsidRPr="0024719F" w:rsidTr="004D2151">
        <w:trPr>
          <w:trHeight w:val="70"/>
          <w:tblHeader/>
        </w:trPr>
        <w:tc>
          <w:tcPr>
            <w:tcW w:w="2548" w:type="dxa"/>
            <w:shd w:val="clear" w:color="auto" w:fill="auto"/>
          </w:tcPr>
          <w:p w:rsidR="00316ADE" w:rsidRPr="0024719F" w:rsidRDefault="00316ADE" w:rsidP="00B35C1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9" w:type="dxa"/>
            <w:shd w:val="clear" w:color="auto" w:fill="auto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19</w:t>
            </w:r>
          </w:p>
        </w:tc>
      </w:tr>
      <w:tr w:rsidR="00754DB6" w:rsidRPr="0024719F" w:rsidTr="004D2151">
        <w:trPr>
          <w:cantSplit/>
          <w:trHeight w:val="598"/>
        </w:trPr>
        <w:tc>
          <w:tcPr>
            <w:tcW w:w="2548" w:type="dxa"/>
            <w:vMerge w:val="restart"/>
            <w:shd w:val="clear" w:color="auto" w:fill="auto"/>
          </w:tcPr>
          <w:p w:rsidR="00754DB6" w:rsidRPr="0024719F" w:rsidRDefault="00754DB6" w:rsidP="00754DB6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Муниципальная программа города Азова «Территориальное планирование и обеспечение доступным и комфортным жильем населения города Азова»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54DB6" w:rsidRPr="0024719F" w:rsidRDefault="00754DB6" w:rsidP="00754DB6">
            <w:pPr>
              <w:widowControl w:val="0"/>
              <w:tabs>
                <w:tab w:val="left" w:pos="201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отдел по строительству и архитектуре, экономический отдел, отдел бухгалтерского учета и отчетности, ДИЗО г. Азова, Управление образования г. Азова</w:t>
            </w:r>
          </w:p>
        </w:tc>
        <w:tc>
          <w:tcPr>
            <w:tcW w:w="425" w:type="dxa"/>
            <w:shd w:val="clear" w:color="auto" w:fill="auto"/>
          </w:tcPr>
          <w:p w:rsidR="00754DB6" w:rsidRPr="0024719F" w:rsidRDefault="00754DB6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54DB6" w:rsidRPr="0024719F" w:rsidRDefault="00754DB6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754DB6" w:rsidRPr="0024719F" w:rsidRDefault="00754DB6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754DB6" w:rsidRPr="0024719F" w:rsidRDefault="00754DB6" w:rsidP="00754D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754DB6" w:rsidRPr="0024719F" w:rsidRDefault="00513331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519509,5</w:t>
            </w:r>
          </w:p>
        </w:tc>
        <w:tc>
          <w:tcPr>
            <w:tcW w:w="736" w:type="dxa"/>
            <w:shd w:val="clear" w:color="auto" w:fill="auto"/>
          </w:tcPr>
          <w:p w:rsidR="00754DB6" w:rsidRPr="0024719F" w:rsidRDefault="006156EA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683" w:type="dxa"/>
            <w:shd w:val="clear" w:color="auto" w:fill="auto"/>
          </w:tcPr>
          <w:p w:rsidR="00754DB6" w:rsidRPr="0024719F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709" w:type="dxa"/>
            <w:shd w:val="clear" w:color="auto" w:fill="auto"/>
          </w:tcPr>
          <w:p w:rsidR="00754DB6" w:rsidRPr="0024719F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754DB6" w:rsidRPr="0024719F" w:rsidRDefault="00E45318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754DB6" w:rsidRPr="0024719F" w:rsidRDefault="004803DE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34388,6</w:t>
            </w:r>
          </w:p>
        </w:tc>
        <w:tc>
          <w:tcPr>
            <w:tcW w:w="709" w:type="dxa"/>
            <w:shd w:val="clear" w:color="auto" w:fill="auto"/>
          </w:tcPr>
          <w:p w:rsidR="00754DB6" w:rsidRPr="0024719F" w:rsidRDefault="00513331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66078,2</w:t>
            </w:r>
          </w:p>
        </w:tc>
        <w:tc>
          <w:tcPr>
            <w:tcW w:w="709" w:type="dxa"/>
            <w:shd w:val="clear" w:color="auto" w:fill="auto"/>
          </w:tcPr>
          <w:p w:rsidR="00754DB6" w:rsidRPr="0024719F" w:rsidRDefault="00513331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83500,2</w:t>
            </w:r>
          </w:p>
        </w:tc>
        <w:tc>
          <w:tcPr>
            <w:tcW w:w="709" w:type="dxa"/>
            <w:shd w:val="clear" w:color="auto" w:fill="auto"/>
          </w:tcPr>
          <w:p w:rsidR="00754DB6" w:rsidRPr="0024719F" w:rsidRDefault="00513331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19264,7</w:t>
            </w:r>
          </w:p>
        </w:tc>
        <w:tc>
          <w:tcPr>
            <w:tcW w:w="708" w:type="dxa"/>
            <w:shd w:val="clear" w:color="auto" w:fill="auto"/>
          </w:tcPr>
          <w:p w:rsidR="00754DB6" w:rsidRPr="0024719F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754DB6" w:rsidRPr="0024719F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754DB6" w:rsidRPr="0024719F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754DB6" w:rsidRPr="0024719F" w:rsidRDefault="00754DB6" w:rsidP="00754DB6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513331" w:rsidRPr="0024719F" w:rsidTr="004D2151">
        <w:trPr>
          <w:cantSplit/>
          <w:trHeight w:val="595"/>
        </w:trPr>
        <w:tc>
          <w:tcPr>
            <w:tcW w:w="2548" w:type="dxa"/>
            <w:vMerge/>
            <w:shd w:val="clear" w:color="auto" w:fill="auto"/>
          </w:tcPr>
          <w:p w:rsidR="00513331" w:rsidRPr="0024719F" w:rsidRDefault="00513331" w:rsidP="00862780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13331" w:rsidRPr="0024719F" w:rsidRDefault="00513331" w:rsidP="00862780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13331" w:rsidRPr="0024719F" w:rsidRDefault="00513331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513331" w:rsidRPr="0024719F" w:rsidRDefault="00513331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513331" w:rsidRPr="0024719F" w:rsidRDefault="00513331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513331" w:rsidRPr="0024719F" w:rsidRDefault="00513331" w:rsidP="00862780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519509,5</w:t>
            </w:r>
          </w:p>
        </w:tc>
        <w:tc>
          <w:tcPr>
            <w:tcW w:w="736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683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709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34388,6</w:t>
            </w:r>
          </w:p>
        </w:tc>
        <w:tc>
          <w:tcPr>
            <w:tcW w:w="709" w:type="dxa"/>
            <w:shd w:val="clear" w:color="auto" w:fill="auto"/>
          </w:tcPr>
          <w:p w:rsidR="00513331" w:rsidRPr="0024719F" w:rsidRDefault="00513331" w:rsidP="0054191A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66078,2</w:t>
            </w:r>
          </w:p>
        </w:tc>
        <w:tc>
          <w:tcPr>
            <w:tcW w:w="709" w:type="dxa"/>
            <w:shd w:val="clear" w:color="auto" w:fill="auto"/>
          </w:tcPr>
          <w:p w:rsidR="00513331" w:rsidRPr="0024719F" w:rsidRDefault="00513331" w:rsidP="0054191A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83500,2</w:t>
            </w:r>
          </w:p>
        </w:tc>
        <w:tc>
          <w:tcPr>
            <w:tcW w:w="709" w:type="dxa"/>
            <w:shd w:val="clear" w:color="auto" w:fill="auto"/>
          </w:tcPr>
          <w:p w:rsidR="00513331" w:rsidRPr="0024719F" w:rsidRDefault="00513331" w:rsidP="0054191A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19264,7</w:t>
            </w:r>
          </w:p>
        </w:tc>
        <w:tc>
          <w:tcPr>
            <w:tcW w:w="708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513331" w:rsidRPr="0024719F" w:rsidRDefault="00513331" w:rsidP="00301581">
            <w:pPr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656A25" w:rsidRPr="0024719F" w:rsidTr="004D2151">
        <w:trPr>
          <w:trHeight w:val="202"/>
        </w:trPr>
        <w:tc>
          <w:tcPr>
            <w:tcW w:w="2548" w:type="dxa"/>
            <w:shd w:val="clear" w:color="auto" w:fill="auto"/>
          </w:tcPr>
          <w:p w:rsidR="001D3BCA" w:rsidRPr="0024719F" w:rsidRDefault="00656A25" w:rsidP="00656A25">
            <w:pPr>
              <w:widowControl w:val="0"/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Подпрограмма 1. </w:t>
            </w:r>
          </w:p>
          <w:p w:rsidR="00656A25" w:rsidRPr="0024719F" w:rsidRDefault="00656A25" w:rsidP="00656A25">
            <w:pPr>
              <w:widowControl w:val="0"/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bCs/>
                <w:color w:val="auto"/>
                <w:kern w:val="2"/>
                <w:sz w:val="20"/>
                <w:szCs w:val="20"/>
              </w:rPr>
              <w:t>Устойчивое развитие территорий для жилищного и нового строительства в городе Азове</w:t>
            </w:r>
          </w:p>
        </w:tc>
        <w:tc>
          <w:tcPr>
            <w:tcW w:w="1983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656A25" w:rsidRPr="0024719F" w:rsidRDefault="00656A25" w:rsidP="00656A25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656A25" w:rsidRPr="0024719F" w:rsidRDefault="0062232D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13044,1</w:t>
            </w:r>
          </w:p>
        </w:tc>
        <w:tc>
          <w:tcPr>
            <w:tcW w:w="736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983,7</w:t>
            </w:r>
          </w:p>
        </w:tc>
        <w:tc>
          <w:tcPr>
            <w:tcW w:w="709" w:type="dxa"/>
            <w:shd w:val="clear" w:color="auto" w:fill="auto"/>
          </w:tcPr>
          <w:p w:rsidR="00656A25" w:rsidRPr="0024719F" w:rsidRDefault="0062232D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11840,3</w:t>
            </w:r>
          </w:p>
        </w:tc>
        <w:tc>
          <w:tcPr>
            <w:tcW w:w="70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A25" w:rsidRPr="0024719F" w:rsidRDefault="00656A25" w:rsidP="00656A25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105756" w:rsidRPr="0024719F" w:rsidTr="004D2151">
        <w:trPr>
          <w:trHeight w:val="202"/>
        </w:trPr>
        <w:tc>
          <w:tcPr>
            <w:tcW w:w="2548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Основное мероприятие 1.1.</w:t>
            </w:r>
          </w:p>
          <w:p w:rsidR="00105756" w:rsidRPr="0024719F" w:rsidRDefault="00105756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Создание условий для развития территорий путем вовлечения в оборот земельных участков, в том числе в целях жилищного строительства </w:t>
            </w:r>
          </w:p>
          <w:p w:rsidR="00105756" w:rsidRPr="0024719F" w:rsidRDefault="00105756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 xml:space="preserve">отдел по строительству и архитектуре, </w:t>
            </w:r>
          </w:p>
          <w:p w:rsidR="00105756" w:rsidRPr="0024719F" w:rsidRDefault="00105756" w:rsidP="00656A25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569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</w:rPr>
              <w:t>06100 L5110</w:t>
            </w:r>
          </w:p>
        </w:tc>
        <w:tc>
          <w:tcPr>
            <w:tcW w:w="429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49" w:type="dxa"/>
            <w:shd w:val="clear" w:color="auto" w:fill="auto"/>
          </w:tcPr>
          <w:p w:rsidR="00105756" w:rsidRPr="0024719F" w:rsidRDefault="0062232D" w:rsidP="007A10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12824,0</w:t>
            </w:r>
          </w:p>
        </w:tc>
        <w:tc>
          <w:tcPr>
            <w:tcW w:w="736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656A25">
            <w:pPr>
              <w:ind w:firstLine="0"/>
              <w:jc w:val="center"/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983,7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62232D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11840,3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105756" w:rsidRPr="0024719F" w:rsidTr="004D2151">
        <w:trPr>
          <w:trHeight w:val="202"/>
        </w:trPr>
        <w:tc>
          <w:tcPr>
            <w:tcW w:w="2548" w:type="dxa"/>
            <w:shd w:val="clear" w:color="auto" w:fill="auto"/>
          </w:tcPr>
          <w:p w:rsidR="00105756" w:rsidRPr="0024719F" w:rsidRDefault="00105756" w:rsidP="001D3BCA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lastRenderedPageBreak/>
              <w:t>Контрольное событие 1.1.2.</w:t>
            </w:r>
          </w:p>
          <w:p w:rsidR="00105756" w:rsidRPr="0024719F" w:rsidRDefault="00105756" w:rsidP="001D3BCA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Проведение комплексных кадастровых работ на территории города Азова </w:t>
            </w:r>
          </w:p>
          <w:p w:rsidR="00105756" w:rsidRPr="0024719F" w:rsidRDefault="00105756" w:rsidP="00656A25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105756" w:rsidRPr="0024719F" w:rsidRDefault="00105756" w:rsidP="001D3BCA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 xml:space="preserve">отдел по строительству и архитектуре, </w:t>
            </w:r>
          </w:p>
          <w:p w:rsidR="00105756" w:rsidRPr="0024719F" w:rsidRDefault="00105756" w:rsidP="001D3BCA">
            <w:pPr>
              <w:widowControl w:val="0"/>
              <w:spacing w:line="276" w:lineRule="auto"/>
              <w:ind w:left="-108" w:right="-108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569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</w:rPr>
              <w:t>06100 L5110</w:t>
            </w:r>
          </w:p>
        </w:tc>
        <w:tc>
          <w:tcPr>
            <w:tcW w:w="429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49" w:type="dxa"/>
            <w:shd w:val="clear" w:color="auto" w:fill="auto"/>
          </w:tcPr>
          <w:p w:rsidR="00105756" w:rsidRPr="0024719F" w:rsidRDefault="0062232D" w:rsidP="00656A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12824,0</w:t>
            </w:r>
          </w:p>
        </w:tc>
        <w:tc>
          <w:tcPr>
            <w:tcW w:w="736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302C5C">
            <w:pPr>
              <w:ind w:firstLine="0"/>
              <w:jc w:val="center"/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983,7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62232D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11840,3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302C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105756" w:rsidRPr="0024719F" w:rsidTr="004D2151">
        <w:trPr>
          <w:cantSplit/>
          <w:trHeight w:val="3352"/>
        </w:trPr>
        <w:tc>
          <w:tcPr>
            <w:tcW w:w="2548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 xml:space="preserve">Основное мероприятие 1.2. </w:t>
            </w:r>
            <w:r w:rsidRPr="0024719F">
              <w:rPr>
                <w:color w:val="auto"/>
                <w:sz w:val="20"/>
                <w:szCs w:val="20"/>
              </w:rPr>
              <w:t>Выполнение проектов внесения изменений в генеральные планы, правила землепользования и застройки в городе Азове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983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105756" w:rsidRPr="0024719F" w:rsidRDefault="00105756" w:rsidP="00B35C1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56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06100 </w:t>
            </w:r>
            <w:r w:rsidRPr="0024719F">
              <w:rPr>
                <w:color w:val="auto"/>
                <w:sz w:val="20"/>
                <w:szCs w:val="20"/>
                <w:lang w:val="en-US"/>
              </w:rPr>
              <w:t>S</w:t>
            </w:r>
            <w:r w:rsidRPr="0024719F">
              <w:rPr>
                <w:color w:val="auto"/>
                <w:sz w:val="20"/>
                <w:szCs w:val="20"/>
              </w:rPr>
              <w:t>4580</w:t>
            </w:r>
          </w:p>
        </w:tc>
        <w:tc>
          <w:tcPr>
            <w:tcW w:w="42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84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36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5756" w:rsidRPr="0024719F" w:rsidRDefault="00105756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4D2151" w:rsidRPr="0024719F" w:rsidTr="004D2151">
        <w:trPr>
          <w:cantSplit/>
          <w:trHeight w:val="3352"/>
        </w:trPr>
        <w:tc>
          <w:tcPr>
            <w:tcW w:w="2548" w:type="dxa"/>
            <w:shd w:val="clear" w:color="auto" w:fill="auto"/>
          </w:tcPr>
          <w:p w:rsidR="004D2151" w:rsidRPr="0024719F" w:rsidRDefault="004D2151" w:rsidP="00951E8C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Основное мероприятие 1.3.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  <w:p w:rsidR="004D2151" w:rsidRPr="0024719F" w:rsidRDefault="004D2151" w:rsidP="00951E8C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24719F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24719F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24719F" w:rsidRDefault="004D2151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24719F" w:rsidTr="004D2151">
        <w:trPr>
          <w:cantSplit/>
          <w:trHeight w:val="1697"/>
        </w:trPr>
        <w:tc>
          <w:tcPr>
            <w:tcW w:w="2548" w:type="dxa"/>
            <w:shd w:val="clear" w:color="auto" w:fill="auto"/>
          </w:tcPr>
          <w:p w:rsidR="004D2151" w:rsidRPr="0024719F" w:rsidRDefault="004D2151" w:rsidP="00951E8C">
            <w:pPr>
              <w:tabs>
                <w:tab w:val="left" w:pos="2019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lastRenderedPageBreak/>
              <w:t>Основное мероприятие 1.4. 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  <w:p w:rsidR="004D2151" w:rsidRPr="0024719F" w:rsidRDefault="004D2151" w:rsidP="00951E8C">
            <w:pPr>
              <w:tabs>
                <w:tab w:val="left" w:pos="2019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24719F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24719F" w:rsidRDefault="004D2151" w:rsidP="00951E8C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24719F" w:rsidRDefault="004D2151" w:rsidP="00951E8C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24719F" w:rsidTr="004D2151">
        <w:trPr>
          <w:cantSplit/>
          <w:trHeight w:val="719"/>
        </w:trPr>
        <w:tc>
          <w:tcPr>
            <w:tcW w:w="2548" w:type="dxa"/>
            <w:shd w:val="clear" w:color="auto" w:fill="auto"/>
          </w:tcPr>
          <w:p w:rsidR="004D2151" w:rsidRPr="0024719F" w:rsidRDefault="004D2151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 xml:space="preserve">Подпрограмма 2. </w:t>
            </w:r>
          </w:p>
          <w:p w:rsidR="004D2151" w:rsidRPr="0024719F" w:rsidRDefault="004D2151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bCs/>
                <w:kern w:val="2"/>
                <w:sz w:val="20"/>
                <w:szCs w:val="20"/>
              </w:rPr>
            </w:pPr>
            <w:r w:rsidRPr="0024719F">
              <w:rPr>
                <w:bCs/>
                <w:kern w:val="2"/>
                <w:sz w:val="20"/>
                <w:szCs w:val="20"/>
              </w:rPr>
              <w:t>Устойчивое развитие территорий для жилищного и иного строительства в городе Азове</w:t>
            </w:r>
          </w:p>
          <w:p w:rsidR="004D2151" w:rsidRPr="0024719F" w:rsidRDefault="004D2151" w:rsidP="00374F24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24719F" w:rsidRDefault="004D2151" w:rsidP="00374F24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24719F" w:rsidRDefault="004D2151" w:rsidP="00374F2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24719F" w:rsidTr="004D2151">
        <w:trPr>
          <w:cantSplit/>
          <w:trHeight w:val="719"/>
        </w:trPr>
        <w:tc>
          <w:tcPr>
            <w:tcW w:w="2548" w:type="dxa"/>
            <w:shd w:val="clear" w:color="auto" w:fill="auto"/>
          </w:tcPr>
          <w:p w:rsidR="004D2151" w:rsidRPr="0024719F" w:rsidRDefault="004D2151" w:rsidP="00951E8C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Основное мероприятие 2.1. Создание условий для развития рынка доступного жилья, развития жилищного строительства, в том числе модернизация строительной отрасли и повышение качества индустриального жилищного строительства</w:t>
            </w:r>
          </w:p>
          <w:p w:rsidR="004D2151" w:rsidRPr="0024719F" w:rsidRDefault="004D2151" w:rsidP="00951E8C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24719F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24719F" w:rsidRDefault="004D2151" w:rsidP="00951E8C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24719F" w:rsidRDefault="004D2151" w:rsidP="00951E8C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24719F" w:rsidTr="004D2151">
        <w:trPr>
          <w:cantSplit/>
          <w:trHeight w:val="719"/>
        </w:trPr>
        <w:tc>
          <w:tcPr>
            <w:tcW w:w="2548" w:type="dxa"/>
            <w:shd w:val="clear" w:color="auto" w:fill="auto"/>
          </w:tcPr>
          <w:p w:rsidR="004D2151" w:rsidRPr="0024719F" w:rsidRDefault="004D2151" w:rsidP="00951E8C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Основное мероприятие 2.2. Поддержка пострадавших участников долевого строительства</w:t>
            </w:r>
          </w:p>
          <w:p w:rsidR="004D2151" w:rsidRPr="0024719F" w:rsidRDefault="004D2151" w:rsidP="00951E8C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D2151" w:rsidRPr="0024719F" w:rsidRDefault="004D2151" w:rsidP="00951E8C">
            <w:pPr>
              <w:widowControl w:val="0"/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24719F" w:rsidRDefault="004D2151" w:rsidP="00951E8C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ДИЗО г. Азова</w:t>
            </w:r>
          </w:p>
        </w:tc>
        <w:tc>
          <w:tcPr>
            <w:tcW w:w="11346" w:type="dxa"/>
            <w:gridSpan w:val="17"/>
            <w:shd w:val="clear" w:color="auto" w:fill="auto"/>
          </w:tcPr>
          <w:p w:rsidR="004D2151" w:rsidRPr="0024719F" w:rsidRDefault="004D2151" w:rsidP="00951E8C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D2151" w:rsidRPr="0024719F" w:rsidTr="004D2151">
        <w:trPr>
          <w:cantSplit/>
          <w:trHeight w:val="1687"/>
        </w:trPr>
        <w:tc>
          <w:tcPr>
            <w:tcW w:w="2548" w:type="dxa"/>
            <w:shd w:val="clear" w:color="auto" w:fill="auto"/>
          </w:tcPr>
          <w:p w:rsidR="004D2151" w:rsidRPr="0024719F" w:rsidRDefault="004D2151" w:rsidP="00374F24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lastRenderedPageBreak/>
              <w:t xml:space="preserve">Подпрограмма 3. </w:t>
            </w:r>
          </w:p>
          <w:p w:rsidR="004D2151" w:rsidRPr="0024719F" w:rsidRDefault="004D2151" w:rsidP="00374F24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  <w:r w:rsidRPr="0024719F">
              <w:rPr>
                <w:kern w:val="2"/>
                <w:sz w:val="20"/>
                <w:szCs w:val="20"/>
              </w:rPr>
              <w:t>Оказание мер поддержки в улучшении жилищных условий отдельным категориям граждан</w:t>
            </w:r>
          </w:p>
        </w:tc>
        <w:tc>
          <w:tcPr>
            <w:tcW w:w="1983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</w:t>
            </w:r>
          </w:p>
          <w:p w:rsidR="004D2151" w:rsidRPr="0024719F" w:rsidRDefault="004D2151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ДИЗО г. Азова,</w:t>
            </w:r>
          </w:p>
          <w:p w:rsidR="004D2151" w:rsidRPr="0024719F" w:rsidRDefault="004D2151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Управление образования г. Азова</w:t>
            </w:r>
          </w:p>
          <w:p w:rsidR="004D2151" w:rsidRPr="0024719F" w:rsidRDefault="004D2151" w:rsidP="00374F24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4D2151" w:rsidRPr="0024719F" w:rsidRDefault="00513331" w:rsidP="00CE1C58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506465,4</w:t>
            </w:r>
          </w:p>
        </w:tc>
        <w:tc>
          <w:tcPr>
            <w:tcW w:w="736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683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24182,1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708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33404,9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513331" w:rsidP="0062232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66078,2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51333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71659,9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51333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19264,7</w:t>
            </w:r>
          </w:p>
        </w:tc>
        <w:tc>
          <w:tcPr>
            <w:tcW w:w="708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4D2151" w:rsidRPr="0024719F" w:rsidTr="004D2151">
        <w:trPr>
          <w:cantSplit/>
          <w:trHeight w:val="70"/>
        </w:trPr>
        <w:tc>
          <w:tcPr>
            <w:tcW w:w="2548" w:type="dxa"/>
            <w:vMerge w:val="restart"/>
            <w:shd w:val="clear" w:color="auto" w:fill="auto"/>
          </w:tcPr>
          <w:p w:rsidR="004D2151" w:rsidRPr="0024719F" w:rsidRDefault="004D2151" w:rsidP="003A68B6">
            <w:pPr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Основное мероприятие 3.1. </w:t>
            </w: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Обеспечение жильем молодых семей в Ростовской области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D2151" w:rsidRPr="0024719F" w:rsidRDefault="004D2151" w:rsidP="003A68B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4D2151" w:rsidRPr="0024719F" w:rsidRDefault="004D2151" w:rsidP="003A68B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отдел бухгалтерского учета и отчетности</w:t>
            </w:r>
          </w:p>
          <w:p w:rsidR="004D2151" w:rsidRPr="0024719F" w:rsidRDefault="004D2151" w:rsidP="003A68B6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D2151" w:rsidRPr="0024719F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4D2151" w:rsidRPr="0024719F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4D2151" w:rsidRPr="0024719F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06300 </w:t>
            </w:r>
            <w:r w:rsidRPr="0024719F">
              <w:rPr>
                <w:color w:val="auto"/>
                <w:sz w:val="20"/>
                <w:szCs w:val="20"/>
                <w:lang w:val="en-US"/>
              </w:rPr>
              <w:t>L</w:t>
            </w:r>
            <w:r w:rsidRPr="0024719F">
              <w:rPr>
                <w:color w:val="auto"/>
                <w:sz w:val="20"/>
                <w:szCs w:val="20"/>
              </w:rPr>
              <w:t>4970</w:t>
            </w:r>
          </w:p>
          <w:p w:rsidR="004D2151" w:rsidRPr="0024719F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D2151" w:rsidRPr="0024719F" w:rsidRDefault="004D2151" w:rsidP="003A68B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849" w:type="dxa"/>
            <w:shd w:val="clear" w:color="auto" w:fill="auto"/>
          </w:tcPr>
          <w:p w:rsidR="004D2151" w:rsidRPr="0024719F" w:rsidRDefault="004D2151" w:rsidP="00CE1C58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160550,0</w:t>
            </w:r>
          </w:p>
        </w:tc>
        <w:tc>
          <w:tcPr>
            <w:tcW w:w="736" w:type="dxa"/>
            <w:shd w:val="clear" w:color="auto" w:fill="auto"/>
          </w:tcPr>
          <w:p w:rsidR="004D2151" w:rsidRPr="0024719F" w:rsidRDefault="004D2151" w:rsidP="003A68B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8628,0</w:t>
            </w:r>
          </w:p>
        </w:tc>
        <w:tc>
          <w:tcPr>
            <w:tcW w:w="683" w:type="dxa"/>
            <w:shd w:val="clear" w:color="auto" w:fill="auto"/>
          </w:tcPr>
          <w:p w:rsidR="004D2151" w:rsidRPr="0024719F" w:rsidRDefault="004D2151" w:rsidP="003A68B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7464,6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A68B6">
            <w:pPr>
              <w:autoSpaceDE w:val="0"/>
              <w:autoSpaceDN w:val="0"/>
              <w:adjustRightInd w:val="0"/>
              <w:ind w:left="-143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9525,7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5325,0</w:t>
            </w:r>
          </w:p>
        </w:tc>
        <w:tc>
          <w:tcPr>
            <w:tcW w:w="708" w:type="dxa"/>
            <w:shd w:val="clear" w:color="auto" w:fill="auto"/>
          </w:tcPr>
          <w:p w:rsidR="004D2151" w:rsidRPr="0024719F" w:rsidRDefault="004D2151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5438,0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A68B6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7347,8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7336,1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D2151" w:rsidRPr="0024719F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A68B6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27371,2</w:t>
            </w:r>
          </w:p>
        </w:tc>
      </w:tr>
      <w:tr w:rsidR="004D2151" w:rsidRPr="0024719F" w:rsidTr="004D2151">
        <w:trPr>
          <w:cantSplit/>
          <w:trHeight w:val="70"/>
        </w:trPr>
        <w:tc>
          <w:tcPr>
            <w:tcW w:w="2548" w:type="dxa"/>
            <w:vMerge/>
            <w:shd w:val="clear" w:color="auto" w:fill="auto"/>
          </w:tcPr>
          <w:p w:rsidR="004D2151" w:rsidRPr="0024719F" w:rsidRDefault="004D2151" w:rsidP="00374F24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06300 </w:t>
            </w:r>
            <w:r w:rsidRPr="0024719F">
              <w:rPr>
                <w:color w:val="auto"/>
                <w:sz w:val="20"/>
                <w:szCs w:val="20"/>
                <w:lang w:val="en-US"/>
              </w:rPr>
              <w:t>S</w:t>
            </w:r>
            <w:r w:rsidR="006515F4" w:rsidRPr="0024719F">
              <w:rPr>
                <w:color w:val="auto"/>
                <w:sz w:val="20"/>
                <w:szCs w:val="20"/>
              </w:rPr>
              <w:t>4970</w:t>
            </w:r>
          </w:p>
        </w:tc>
        <w:tc>
          <w:tcPr>
            <w:tcW w:w="42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84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6076,9</w:t>
            </w:r>
          </w:p>
        </w:tc>
        <w:tc>
          <w:tcPr>
            <w:tcW w:w="736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795,7</w:t>
            </w:r>
          </w:p>
        </w:tc>
        <w:tc>
          <w:tcPr>
            <w:tcW w:w="683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CE1C58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5281,2 </w:t>
            </w:r>
          </w:p>
        </w:tc>
        <w:tc>
          <w:tcPr>
            <w:tcW w:w="708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2151" w:rsidRPr="0024719F" w:rsidRDefault="004D2151" w:rsidP="00374F2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</w:tr>
      <w:tr w:rsidR="006515F4" w:rsidRPr="0024719F" w:rsidTr="006515F4">
        <w:trPr>
          <w:cantSplit/>
          <w:trHeight w:val="915"/>
        </w:trPr>
        <w:tc>
          <w:tcPr>
            <w:tcW w:w="2548" w:type="dxa"/>
            <w:vMerge w:val="restart"/>
            <w:shd w:val="clear" w:color="auto" w:fill="auto"/>
          </w:tcPr>
          <w:p w:rsidR="006515F4" w:rsidRPr="0024719F" w:rsidRDefault="006515F4" w:rsidP="007976B9">
            <w:pPr>
              <w:pStyle w:val="ConsPlusCell0"/>
              <w:tabs>
                <w:tab w:val="left" w:pos="1594"/>
              </w:tabs>
              <w:ind w:left="-108" w:right="-108"/>
              <w:rPr>
                <w:kern w:val="2"/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Основное мероприятие 3.2. П</w:t>
            </w:r>
            <w:r w:rsidRPr="0024719F">
              <w:rPr>
                <w:kern w:val="2"/>
                <w:sz w:val="20"/>
                <w:szCs w:val="20"/>
              </w:rPr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515F4" w:rsidRPr="0024719F" w:rsidRDefault="006515F4" w:rsidP="007976B9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515F4" w:rsidRPr="0024719F" w:rsidRDefault="006515F4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</w:t>
            </w:r>
          </w:p>
          <w:p w:rsidR="006515F4" w:rsidRPr="0024719F" w:rsidRDefault="006515F4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ДИЗО г. Азова,</w:t>
            </w:r>
          </w:p>
          <w:p w:rsidR="006515F4" w:rsidRPr="0024719F" w:rsidRDefault="006515F4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Управление образования г. Азова</w:t>
            </w:r>
          </w:p>
        </w:tc>
        <w:tc>
          <w:tcPr>
            <w:tcW w:w="425" w:type="dxa"/>
            <w:shd w:val="clear" w:color="auto" w:fill="auto"/>
          </w:tcPr>
          <w:p w:rsidR="006515F4" w:rsidRPr="0024719F" w:rsidRDefault="006515F4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6515F4" w:rsidRPr="0024719F" w:rsidRDefault="006515F4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6515F4" w:rsidRPr="0024719F" w:rsidRDefault="006515F4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06300 72400</w:t>
            </w:r>
          </w:p>
        </w:tc>
        <w:tc>
          <w:tcPr>
            <w:tcW w:w="429" w:type="dxa"/>
            <w:shd w:val="clear" w:color="auto" w:fill="auto"/>
          </w:tcPr>
          <w:p w:rsidR="006515F4" w:rsidRPr="0024719F" w:rsidRDefault="006515F4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410</w:t>
            </w:r>
          </w:p>
        </w:tc>
        <w:tc>
          <w:tcPr>
            <w:tcW w:w="849" w:type="dxa"/>
            <w:shd w:val="clear" w:color="auto" w:fill="auto"/>
          </w:tcPr>
          <w:p w:rsidR="006515F4" w:rsidRPr="0024719F" w:rsidRDefault="008A0051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135750,8</w:t>
            </w:r>
          </w:p>
        </w:tc>
        <w:tc>
          <w:tcPr>
            <w:tcW w:w="736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8420,0</w:t>
            </w:r>
          </w:p>
        </w:tc>
        <w:tc>
          <w:tcPr>
            <w:tcW w:w="683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16717,5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52971,6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29674,8</w:t>
            </w:r>
          </w:p>
        </w:tc>
        <w:tc>
          <w:tcPr>
            <w:tcW w:w="708" w:type="dxa"/>
            <w:shd w:val="clear" w:color="auto" w:fill="auto"/>
          </w:tcPr>
          <w:p w:rsidR="006515F4" w:rsidRPr="0024719F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27966,9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</w:tr>
      <w:tr w:rsidR="006515F4" w:rsidRPr="0024719F" w:rsidTr="004D2151">
        <w:trPr>
          <w:cantSplit/>
          <w:trHeight w:val="1095"/>
        </w:trPr>
        <w:tc>
          <w:tcPr>
            <w:tcW w:w="2548" w:type="dxa"/>
            <w:vMerge/>
            <w:shd w:val="clear" w:color="auto" w:fill="auto"/>
          </w:tcPr>
          <w:p w:rsidR="006515F4" w:rsidRPr="0024719F" w:rsidRDefault="006515F4" w:rsidP="007976B9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515F4" w:rsidRPr="0024719F" w:rsidRDefault="006515F4" w:rsidP="007976B9">
            <w:pPr>
              <w:pStyle w:val="ConsPlusCell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15F4" w:rsidRPr="0024719F" w:rsidRDefault="006515F4" w:rsidP="006515F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6515F4" w:rsidRPr="0024719F" w:rsidRDefault="006515F4" w:rsidP="006515F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1004</w:t>
            </w:r>
          </w:p>
        </w:tc>
        <w:tc>
          <w:tcPr>
            <w:tcW w:w="569" w:type="dxa"/>
            <w:shd w:val="clear" w:color="auto" w:fill="auto"/>
          </w:tcPr>
          <w:p w:rsidR="006515F4" w:rsidRPr="0024719F" w:rsidRDefault="006515F4" w:rsidP="006515F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06300 Д0820</w:t>
            </w:r>
          </w:p>
        </w:tc>
        <w:tc>
          <w:tcPr>
            <w:tcW w:w="429" w:type="dxa"/>
            <w:shd w:val="clear" w:color="auto" w:fill="auto"/>
          </w:tcPr>
          <w:p w:rsidR="006515F4" w:rsidRPr="0024719F" w:rsidRDefault="006515F4" w:rsidP="006515F4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410</w:t>
            </w:r>
          </w:p>
        </w:tc>
        <w:tc>
          <w:tcPr>
            <w:tcW w:w="849" w:type="dxa"/>
            <w:shd w:val="clear" w:color="auto" w:fill="auto"/>
          </w:tcPr>
          <w:p w:rsidR="006515F4" w:rsidRPr="0024719F" w:rsidRDefault="00513331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204087,7</w:t>
            </w:r>
          </w:p>
        </w:tc>
        <w:tc>
          <w:tcPr>
            <w:tcW w:w="736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6515F4" w:rsidRPr="0024719F" w:rsidRDefault="006515F4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15F4" w:rsidRPr="0024719F" w:rsidRDefault="006515F4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BE0A34" w:rsidP="006515F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58730,4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BE0A34" w:rsidP="006515F4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64323,8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BE0A3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13983,5</w:t>
            </w:r>
          </w:p>
        </w:tc>
        <w:tc>
          <w:tcPr>
            <w:tcW w:w="708" w:type="dxa"/>
            <w:shd w:val="clear" w:color="auto" w:fill="auto"/>
          </w:tcPr>
          <w:p w:rsidR="006515F4" w:rsidRPr="0024719F" w:rsidRDefault="006515F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6515F4" w:rsidRPr="0024719F" w:rsidRDefault="006515F4" w:rsidP="006515F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16762,5</w:t>
            </w:r>
          </w:p>
        </w:tc>
      </w:tr>
    </w:tbl>
    <w:p w:rsidR="00316ADE" w:rsidRPr="0024719F" w:rsidRDefault="00316ADE" w:rsidP="00316ADE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316ADE" w:rsidRPr="0024719F" w:rsidRDefault="00316ADE" w:rsidP="00831039">
      <w:pPr>
        <w:widowControl w:val="0"/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5C3CDD" w:rsidRPr="0024719F" w:rsidRDefault="005C3CDD" w:rsidP="00BE6B69">
      <w:pPr>
        <w:widowControl w:val="0"/>
        <w:autoSpaceDE w:val="0"/>
        <w:autoSpaceDN w:val="0"/>
        <w:adjustRightInd w:val="0"/>
        <w:ind w:firstLine="851"/>
        <w:jc w:val="left"/>
        <w:rPr>
          <w:color w:val="auto"/>
          <w:szCs w:val="28"/>
        </w:rPr>
      </w:pPr>
      <w:r w:rsidRPr="0024719F">
        <w:rPr>
          <w:color w:val="auto"/>
          <w:szCs w:val="28"/>
        </w:rPr>
        <w:br w:type="page"/>
      </w:r>
    </w:p>
    <w:p w:rsidR="00316ADE" w:rsidRPr="0024719F" w:rsidRDefault="00316ADE" w:rsidP="008F5DE2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24719F">
        <w:rPr>
          <w:color w:val="auto"/>
          <w:szCs w:val="28"/>
        </w:rPr>
        <w:lastRenderedPageBreak/>
        <w:t>Приложение № 6</w:t>
      </w:r>
    </w:p>
    <w:p w:rsidR="00316ADE" w:rsidRPr="0024719F" w:rsidRDefault="00316ADE" w:rsidP="008F5DE2">
      <w:pPr>
        <w:widowControl w:val="0"/>
        <w:autoSpaceDE w:val="0"/>
        <w:autoSpaceDN w:val="0"/>
        <w:adjustRightInd w:val="0"/>
        <w:ind w:left="10065" w:right="-456" w:firstLine="0"/>
        <w:jc w:val="center"/>
        <w:rPr>
          <w:color w:val="auto"/>
          <w:szCs w:val="28"/>
        </w:rPr>
      </w:pPr>
      <w:r w:rsidRPr="0024719F">
        <w:rPr>
          <w:color w:val="auto"/>
          <w:szCs w:val="28"/>
        </w:rPr>
        <w:t>к муниципальной программе города Азов</w:t>
      </w:r>
      <w:r w:rsidR="008F5DE2" w:rsidRPr="0024719F">
        <w:rPr>
          <w:color w:val="auto"/>
          <w:szCs w:val="28"/>
        </w:rPr>
        <w:t xml:space="preserve">а «Территориальное планирование </w:t>
      </w:r>
      <w:r w:rsidRPr="0024719F">
        <w:rPr>
          <w:color w:val="auto"/>
          <w:szCs w:val="28"/>
        </w:rPr>
        <w:t>и обеспечение доступным и комфортным жильем населения города Азова»</w:t>
      </w:r>
    </w:p>
    <w:p w:rsidR="00316ADE" w:rsidRPr="0024719F" w:rsidRDefault="00316ADE" w:rsidP="00316ADE">
      <w:pPr>
        <w:widowControl w:val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jc w:val="center"/>
        <w:rPr>
          <w:color w:val="auto"/>
          <w:szCs w:val="28"/>
        </w:rPr>
      </w:pPr>
      <w:r w:rsidRPr="0024719F">
        <w:rPr>
          <w:color w:val="auto"/>
          <w:szCs w:val="28"/>
        </w:rPr>
        <w:t>Расходы</w:t>
      </w:r>
    </w:p>
    <w:p w:rsidR="00316ADE" w:rsidRPr="0024719F" w:rsidRDefault="00316ADE" w:rsidP="00316ADE">
      <w:pPr>
        <w:widowControl w:val="0"/>
        <w:jc w:val="center"/>
        <w:rPr>
          <w:color w:val="auto"/>
          <w:szCs w:val="28"/>
        </w:rPr>
      </w:pPr>
      <w:r w:rsidRPr="0024719F">
        <w:rPr>
          <w:color w:val="auto"/>
          <w:szCs w:val="28"/>
        </w:rPr>
        <w:t xml:space="preserve">областного бюджета, федерального бюджета, бюджета города Азова </w:t>
      </w:r>
    </w:p>
    <w:p w:rsidR="00316ADE" w:rsidRPr="0024719F" w:rsidRDefault="00316ADE" w:rsidP="00316ADE">
      <w:pPr>
        <w:jc w:val="center"/>
        <w:rPr>
          <w:color w:val="auto"/>
          <w:szCs w:val="28"/>
        </w:rPr>
      </w:pPr>
      <w:r w:rsidRPr="0024719F">
        <w:rPr>
          <w:color w:val="auto"/>
          <w:szCs w:val="28"/>
        </w:rPr>
        <w:t xml:space="preserve">и внебюджетных источников на реализацию муниципальной программы </w:t>
      </w:r>
    </w:p>
    <w:p w:rsidR="00316ADE" w:rsidRPr="0024719F" w:rsidRDefault="00316ADE" w:rsidP="00316ADE">
      <w:pPr>
        <w:jc w:val="center"/>
        <w:rPr>
          <w:color w:val="auto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1"/>
        <w:gridCol w:w="2394"/>
        <w:gridCol w:w="1150"/>
        <w:gridCol w:w="8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16ADE" w:rsidRPr="0024719F" w:rsidTr="00B35C16">
        <w:trPr>
          <w:trHeight w:val="623"/>
          <w:tblHeader/>
          <w:jc w:val="center"/>
        </w:trPr>
        <w:tc>
          <w:tcPr>
            <w:tcW w:w="2001" w:type="dxa"/>
            <w:vMerge w:val="restart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Наименование муниципальной программы, номера и наименования подпрограмм</w:t>
            </w:r>
          </w:p>
        </w:tc>
        <w:tc>
          <w:tcPr>
            <w:tcW w:w="2394" w:type="dxa"/>
            <w:vMerge w:val="restart"/>
            <w:vAlign w:val="center"/>
          </w:tcPr>
          <w:p w:rsidR="00316ADE" w:rsidRPr="0024719F" w:rsidRDefault="00316ADE" w:rsidP="00B35C16">
            <w:pPr>
              <w:pStyle w:val="ConsPlusCell0"/>
              <w:ind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0" w:type="dxa"/>
            <w:vMerge w:val="restart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Объем расходов всего</w:t>
            </w:r>
          </w:p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(тыс.рублей)</w:t>
            </w:r>
          </w:p>
        </w:tc>
        <w:tc>
          <w:tcPr>
            <w:tcW w:w="10190" w:type="dxa"/>
            <w:gridSpan w:val="12"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16ADE" w:rsidRPr="0024719F" w:rsidTr="00B35C16">
        <w:trPr>
          <w:trHeight w:val="136"/>
          <w:tblHeader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2030</w:t>
            </w:r>
          </w:p>
        </w:tc>
      </w:tr>
      <w:tr w:rsidR="00316ADE" w:rsidRPr="0024719F" w:rsidTr="00B35C16">
        <w:trPr>
          <w:trHeight w:val="63"/>
          <w:tblHeader/>
          <w:jc w:val="center"/>
        </w:trPr>
        <w:tc>
          <w:tcPr>
            <w:tcW w:w="2001" w:type="dxa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15</w:t>
            </w:r>
          </w:p>
        </w:tc>
      </w:tr>
      <w:tr w:rsidR="00BE0A34" w:rsidRPr="0024719F" w:rsidTr="00B35C16">
        <w:trPr>
          <w:trHeight w:val="397"/>
          <w:jc w:val="center"/>
        </w:trPr>
        <w:tc>
          <w:tcPr>
            <w:tcW w:w="2001" w:type="dxa"/>
            <w:vMerge w:val="restart"/>
          </w:tcPr>
          <w:p w:rsidR="00BE0A34" w:rsidRPr="0024719F" w:rsidRDefault="00BE0A34" w:rsidP="004D2151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  <w:p w:rsidR="00BE0A34" w:rsidRPr="0024719F" w:rsidRDefault="00BE0A34" w:rsidP="004D2151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BE0A34" w:rsidRPr="0024719F" w:rsidRDefault="00BE0A34" w:rsidP="004D2151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E0A34" w:rsidRPr="0024719F" w:rsidRDefault="00BE0A34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530309,5</w:t>
            </w:r>
          </w:p>
        </w:tc>
        <w:tc>
          <w:tcPr>
            <w:tcW w:w="834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28643,7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34388,6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BE0A3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66078,2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BE0A3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83500,2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3B46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19264,7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BE0A34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BE0A34" w:rsidRPr="0024719F" w:rsidRDefault="00BE0A34" w:rsidP="007B6107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E0A34" w:rsidRPr="0024719F" w:rsidRDefault="00BE0A34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BE0A34" w:rsidRPr="0024719F" w:rsidRDefault="00BE0A34" w:rsidP="005D1AD2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102331,6</w:t>
            </w:r>
          </w:p>
        </w:tc>
        <w:tc>
          <w:tcPr>
            <w:tcW w:w="834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3377,9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4302,5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3225,5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1173,8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1901,8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BE0A3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1571,9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11671,0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3B46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18776,8</w:t>
            </w:r>
          </w:p>
        </w:tc>
      </w:tr>
      <w:tr w:rsidR="00BE0A34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BE0A34" w:rsidRPr="0024719F" w:rsidRDefault="00BE0A34" w:rsidP="007B610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BE0A34" w:rsidRPr="0024719F" w:rsidRDefault="00BE0A34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vAlign w:val="center"/>
          </w:tcPr>
          <w:p w:rsidR="00BE0A34" w:rsidRPr="0024719F" w:rsidRDefault="00BE0A34" w:rsidP="002870D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395234,5</w:t>
            </w:r>
          </w:p>
        </w:tc>
        <w:tc>
          <w:tcPr>
            <w:tcW w:w="834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12135,2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18378,4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57138,1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32633,2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31070,7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BE0A3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62860,4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69842,7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3B46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18113,4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23265,6</w:t>
            </w:r>
          </w:p>
        </w:tc>
      </w:tr>
      <w:tr w:rsidR="00BE0A34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BE0A34" w:rsidRPr="0024719F" w:rsidRDefault="00BE0A34" w:rsidP="007B6107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BE0A34" w:rsidRPr="0024719F" w:rsidRDefault="00BE0A34" w:rsidP="007B6107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21943,4</w:t>
            </w:r>
          </w:p>
        </w:tc>
        <w:tc>
          <w:tcPr>
            <w:tcW w:w="834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2330,6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1721,3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2133,7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1192,8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1416,1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BE0A3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1645,9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1986,5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3B46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1151,3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BE0A34" w:rsidRPr="0024719F" w:rsidRDefault="00BE0A34" w:rsidP="007B6107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2091,3</w:t>
            </w:r>
          </w:p>
        </w:tc>
      </w:tr>
      <w:tr w:rsidR="00316ADE" w:rsidRPr="0024719F" w:rsidTr="00B35C16">
        <w:trPr>
          <w:trHeight w:val="202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34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6ADE" w:rsidRPr="0024719F" w:rsidRDefault="00316ADE" w:rsidP="00B35C16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116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B469D" w:rsidRPr="0024719F" w:rsidTr="00B35C16">
        <w:trPr>
          <w:trHeight w:val="70"/>
          <w:jc w:val="center"/>
        </w:trPr>
        <w:tc>
          <w:tcPr>
            <w:tcW w:w="2001" w:type="dxa"/>
            <w:vMerge w:val="restart"/>
          </w:tcPr>
          <w:p w:rsidR="003B469D" w:rsidRPr="0024719F" w:rsidRDefault="003B469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Подпрограмма 1. </w:t>
            </w:r>
            <w:r w:rsidRPr="0024719F">
              <w:rPr>
                <w:bCs/>
                <w:color w:val="auto"/>
                <w:kern w:val="2"/>
                <w:sz w:val="20"/>
                <w:szCs w:val="20"/>
              </w:rPr>
              <w:t>Устойчивое развитие территорий для жилищного и иного строительства в городе Азове</w:t>
            </w:r>
          </w:p>
          <w:p w:rsidR="004D2151" w:rsidRPr="0024719F" w:rsidRDefault="004D2151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</w:p>
          <w:p w:rsidR="004D2151" w:rsidRPr="0024719F" w:rsidRDefault="004D2151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</w:p>
          <w:p w:rsidR="004D2151" w:rsidRPr="0024719F" w:rsidRDefault="004D2151" w:rsidP="004D2151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69D" w:rsidRPr="0024719F" w:rsidRDefault="003B469D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</w:tcPr>
          <w:p w:rsidR="003B469D" w:rsidRPr="0024719F" w:rsidRDefault="003B469D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13044,1</w:t>
            </w:r>
          </w:p>
        </w:tc>
        <w:tc>
          <w:tcPr>
            <w:tcW w:w="834" w:type="dxa"/>
          </w:tcPr>
          <w:p w:rsidR="003B469D" w:rsidRPr="0024719F" w:rsidRDefault="003B469D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220,1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983,7</w:t>
            </w:r>
          </w:p>
        </w:tc>
        <w:tc>
          <w:tcPr>
            <w:tcW w:w="851" w:type="dxa"/>
          </w:tcPr>
          <w:p w:rsidR="003B469D" w:rsidRPr="0024719F" w:rsidRDefault="003B469D" w:rsidP="003B469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11840,3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B469D" w:rsidRPr="0024719F" w:rsidTr="00B35C16">
        <w:trPr>
          <w:trHeight w:val="208"/>
          <w:jc w:val="center"/>
        </w:trPr>
        <w:tc>
          <w:tcPr>
            <w:tcW w:w="2001" w:type="dxa"/>
            <w:vMerge/>
          </w:tcPr>
          <w:p w:rsidR="003B469D" w:rsidRPr="0024719F" w:rsidRDefault="003B469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69D" w:rsidRPr="0024719F" w:rsidRDefault="003B469D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10880,6</w:t>
            </w:r>
          </w:p>
        </w:tc>
        <w:tc>
          <w:tcPr>
            <w:tcW w:w="834" w:type="dxa"/>
          </w:tcPr>
          <w:p w:rsidR="003B469D" w:rsidRPr="0024719F" w:rsidRDefault="003B469D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816,4</w:t>
            </w:r>
          </w:p>
        </w:tc>
        <w:tc>
          <w:tcPr>
            <w:tcW w:w="851" w:type="dxa"/>
          </w:tcPr>
          <w:p w:rsidR="003B469D" w:rsidRPr="0024719F" w:rsidRDefault="003B469D" w:rsidP="003B469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10064,2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B469D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3B469D" w:rsidRPr="0024719F" w:rsidRDefault="003B469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69D" w:rsidRPr="0024719F" w:rsidRDefault="003B469D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</w:tcPr>
          <w:p w:rsidR="003B469D" w:rsidRPr="0024719F" w:rsidRDefault="003B469D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1689,5</w:t>
            </w:r>
          </w:p>
        </w:tc>
        <w:tc>
          <w:tcPr>
            <w:tcW w:w="834" w:type="dxa"/>
          </w:tcPr>
          <w:p w:rsidR="003B469D" w:rsidRPr="0024719F" w:rsidRDefault="003B469D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170,8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129,8</w:t>
            </w:r>
          </w:p>
        </w:tc>
        <w:tc>
          <w:tcPr>
            <w:tcW w:w="851" w:type="dxa"/>
          </w:tcPr>
          <w:p w:rsidR="003B469D" w:rsidRPr="0024719F" w:rsidRDefault="003B469D" w:rsidP="003B469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1388,9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B469D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3B469D" w:rsidRPr="0024719F" w:rsidRDefault="003B469D" w:rsidP="007976B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69D" w:rsidRPr="0024719F" w:rsidRDefault="003B469D" w:rsidP="007976B9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474,0</w:t>
            </w:r>
          </w:p>
        </w:tc>
        <w:tc>
          <w:tcPr>
            <w:tcW w:w="834" w:type="dxa"/>
          </w:tcPr>
          <w:p w:rsidR="003B469D" w:rsidRPr="0024719F" w:rsidRDefault="003B469D" w:rsidP="007976B9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3B469D" w:rsidRPr="0024719F" w:rsidRDefault="003B469D" w:rsidP="003B469D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387,2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469D" w:rsidRPr="0024719F" w:rsidRDefault="003B469D" w:rsidP="007976B9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439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D2151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Фон</w:t>
            </w:r>
            <w:r w:rsidR="00FD3F39" w:rsidRPr="0024719F">
              <w:rPr>
                <w:sz w:val="20"/>
                <w:szCs w:val="20"/>
              </w:rPr>
              <w:t>д содействия реформированию ЖКХ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70"/>
          <w:jc w:val="center"/>
        </w:trPr>
        <w:tc>
          <w:tcPr>
            <w:tcW w:w="2001" w:type="dxa"/>
            <w:vMerge w:val="restart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lastRenderedPageBreak/>
              <w:t>Подпрограмма 2. Стимулирование и развитие жилищного строительства</w:t>
            </w:r>
          </w:p>
        </w:tc>
        <w:tc>
          <w:tcPr>
            <w:tcW w:w="2394" w:type="dxa"/>
          </w:tcPr>
          <w:p w:rsidR="00316ADE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10800,0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10800,0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154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Фонд содействия реформированию ЖКХ</w:t>
            </w:r>
          </w:p>
          <w:p w:rsidR="00C01A0C" w:rsidRPr="0024719F" w:rsidRDefault="00C01A0C" w:rsidP="00B35C16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4A5DA4" w:rsidRPr="0024719F" w:rsidTr="00B35C16">
        <w:trPr>
          <w:trHeight w:val="303"/>
          <w:jc w:val="center"/>
        </w:trPr>
        <w:tc>
          <w:tcPr>
            <w:tcW w:w="2001" w:type="dxa"/>
            <w:vMerge w:val="restart"/>
          </w:tcPr>
          <w:p w:rsidR="004A5DA4" w:rsidRPr="0024719F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 xml:space="preserve">Подпрограмма 3. </w:t>
            </w:r>
            <w:r w:rsidRPr="0024719F">
              <w:rPr>
                <w:color w:val="auto"/>
                <w:kern w:val="2"/>
                <w:sz w:val="20"/>
                <w:szCs w:val="20"/>
              </w:rPr>
              <w:t>Оказание мер поддержки в улучшении жилищных условий отдельным категориям граждан</w:t>
            </w:r>
          </w:p>
        </w:tc>
        <w:tc>
          <w:tcPr>
            <w:tcW w:w="2394" w:type="dxa"/>
            <w:vAlign w:val="center"/>
          </w:tcPr>
          <w:p w:rsidR="004A5DA4" w:rsidRPr="0024719F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  <w:vAlign w:val="center"/>
          </w:tcPr>
          <w:p w:rsidR="004A5DA4" w:rsidRPr="0024719F" w:rsidRDefault="00BE0A34" w:rsidP="001F3130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506465,4</w:t>
            </w:r>
          </w:p>
        </w:tc>
        <w:tc>
          <w:tcPr>
            <w:tcW w:w="834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24182,1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851" w:type="dxa"/>
            <w:vAlign w:val="center"/>
          </w:tcPr>
          <w:p w:rsidR="004A5DA4" w:rsidRPr="0024719F" w:rsidRDefault="00E45318" w:rsidP="004A5DA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34999,8</w:t>
            </w:r>
          </w:p>
        </w:tc>
        <w:tc>
          <w:tcPr>
            <w:tcW w:w="850" w:type="dxa"/>
            <w:vAlign w:val="center"/>
          </w:tcPr>
          <w:p w:rsidR="004A5DA4" w:rsidRPr="0024719F" w:rsidRDefault="00E637CC" w:rsidP="004A5DA4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33404,9</w:t>
            </w:r>
          </w:p>
        </w:tc>
        <w:tc>
          <w:tcPr>
            <w:tcW w:w="851" w:type="dxa"/>
            <w:vAlign w:val="center"/>
          </w:tcPr>
          <w:p w:rsidR="004A5DA4" w:rsidRPr="0024719F" w:rsidRDefault="00BE0A34" w:rsidP="003B469D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66078,2</w:t>
            </w:r>
          </w:p>
        </w:tc>
        <w:tc>
          <w:tcPr>
            <w:tcW w:w="850" w:type="dxa"/>
            <w:vAlign w:val="center"/>
          </w:tcPr>
          <w:p w:rsidR="004A5DA4" w:rsidRPr="0024719F" w:rsidRDefault="00BE0A34" w:rsidP="003B46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71659,9</w:t>
            </w:r>
          </w:p>
        </w:tc>
        <w:tc>
          <w:tcPr>
            <w:tcW w:w="851" w:type="dxa"/>
            <w:vAlign w:val="center"/>
          </w:tcPr>
          <w:p w:rsidR="004A5DA4" w:rsidRPr="0024719F" w:rsidRDefault="00BE0A34" w:rsidP="003B46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19264,7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4A5DA4" w:rsidRPr="0024719F" w:rsidTr="00B35C16">
        <w:trPr>
          <w:trHeight w:val="214"/>
          <w:jc w:val="center"/>
        </w:trPr>
        <w:tc>
          <w:tcPr>
            <w:tcW w:w="2001" w:type="dxa"/>
            <w:vMerge/>
          </w:tcPr>
          <w:p w:rsidR="004A5DA4" w:rsidRPr="0024719F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24719F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4A5DA4" w:rsidRPr="0024719F" w:rsidRDefault="0004297E" w:rsidP="001F3130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9</w:t>
            </w:r>
            <w:r w:rsidR="001F3130" w:rsidRPr="0024719F">
              <w:rPr>
                <w:color w:val="auto"/>
                <w:sz w:val="20"/>
                <w:szCs w:val="20"/>
              </w:rPr>
              <w:t>1451,0</w:t>
            </w:r>
          </w:p>
        </w:tc>
        <w:tc>
          <w:tcPr>
            <w:tcW w:w="834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3377,9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4302,5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3225,5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1173,8</w:t>
            </w:r>
          </w:p>
        </w:tc>
        <w:tc>
          <w:tcPr>
            <w:tcW w:w="850" w:type="dxa"/>
            <w:vAlign w:val="center"/>
          </w:tcPr>
          <w:p w:rsidR="004A5DA4" w:rsidRPr="0024719F" w:rsidRDefault="00E637CC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1085,4</w:t>
            </w:r>
          </w:p>
        </w:tc>
        <w:tc>
          <w:tcPr>
            <w:tcW w:w="851" w:type="dxa"/>
            <w:vAlign w:val="center"/>
          </w:tcPr>
          <w:p w:rsidR="004A5DA4" w:rsidRPr="0024719F" w:rsidRDefault="0011189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1571,9</w:t>
            </w:r>
          </w:p>
        </w:tc>
        <w:tc>
          <w:tcPr>
            <w:tcW w:w="850" w:type="dxa"/>
            <w:vAlign w:val="center"/>
          </w:tcPr>
          <w:p w:rsidR="004A5DA4" w:rsidRPr="0024719F" w:rsidRDefault="0011189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1606,8</w:t>
            </w:r>
          </w:p>
        </w:tc>
        <w:tc>
          <w:tcPr>
            <w:tcW w:w="851" w:type="dxa"/>
            <w:vAlign w:val="center"/>
          </w:tcPr>
          <w:p w:rsidR="004A5DA4" w:rsidRPr="0024719F" w:rsidRDefault="003B4B9A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18776,8</w:t>
            </w:r>
          </w:p>
        </w:tc>
      </w:tr>
      <w:tr w:rsidR="004A5DA4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4A5DA4" w:rsidRPr="0024719F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24719F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vAlign w:val="center"/>
          </w:tcPr>
          <w:p w:rsidR="004A5DA4" w:rsidRPr="0024719F" w:rsidRDefault="00BE0A3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393545,0</w:t>
            </w:r>
          </w:p>
        </w:tc>
        <w:tc>
          <w:tcPr>
            <w:tcW w:w="834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12135,2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18207,6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57138,1</w:t>
            </w:r>
          </w:p>
        </w:tc>
        <w:tc>
          <w:tcPr>
            <w:tcW w:w="851" w:type="dxa"/>
            <w:vAlign w:val="center"/>
          </w:tcPr>
          <w:p w:rsidR="004A5DA4" w:rsidRPr="0024719F" w:rsidRDefault="00E45318" w:rsidP="004A5DA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32633,2</w:t>
            </w:r>
          </w:p>
        </w:tc>
        <w:tc>
          <w:tcPr>
            <w:tcW w:w="850" w:type="dxa"/>
            <w:vAlign w:val="center"/>
          </w:tcPr>
          <w:p w:rsidR="004A5DA4" w:rsidRPr="0024719F" w:rsidRDefault="00E637CC" w:rsidP="004A5DA4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30940,9</w:t>
            </w:r>
          </w:p>
        </w:tc>
        <w:tc>
          <w:tcPr>
            <w:tcW w:w="851" w:type="dxa"/>
            <w:vAlign w:val="center"/>
          </w:tcPr>
          <w:p w:rsidR="004A5DA4" w:rsidRPr="0024719F" w:rsidRDefault="00BE0A34" w:rsidP="0011189D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24719F">
              <w:rPr>
                <w:color w:val="auto"/>
                <w:kern w:val="2"/>
                <w:sz w:val="20"/>
                <w:szCs w:val="20"/>
                <w:lang w:eastAsia="en-US"/>
              </w:rPr>
              <w:t>62860,4</w:t>
            </w:r>
          </w:p>
        </w:tc>
        <w:tc>
          <w:tcPr>
            <w:tcW w:w="850" w:type="dxa"/>
            <w:vAlign w:val="center"/>
          </w:tcPr>
          <w:p w:rsidR="004A5DA4" w:rsidRPr="0024719F" w:rsidRDefault="00BE0A34" w:rsidP="0011189D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68453,8</w:t>
            </w:r>
          </w:p>
        </w:tc>
        <w:tc>
          <w:tcPr>
            <w:tcW w:w="851" w:type="dxa"/>
            <w:vAlign w:val="center"/>
          </w:tcPr>
          <w:p w:rsidR="004A5DA4" w:rsidRPr="0024719F" w:rsidRDefault="00BE0A3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18113,4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23265,6</w:t>
            </w:r>
          </w:p>
        </w:tc>
      </w:tr>
      <w:tr w:rsidR="004A5DA4" w:rsidRPr="0024719F" w:rsidTr="00B35C16">
        <w:trPr>
          <w:trHeight w:val="126"/>
          <w:jc w:val="center"/>
        </w:trPr>
        <w:tc>
          <w:tcPr>
            <w:tcW w:w="2001" w:type="dxa"/>
            <w:vMerge/>
          </w:tcPr>
          <w:p w:rsidR="004A5DA4" w:rsidRPr="0024719F" w:rsidRDefault="004A5DA4" w:rsidP="004A5DA4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A5DA4" w:rsidRPr="0024719F" w:rsidRDefault="004A5DA4" w:rsidP="004A5DA4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  <w:vAlign w:val="center"/>
          </w:tcPr>
          <w:p w:rsidR="004A5DA4" w:rsidRPr="0024719F" w:rsidRDefault="003B469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21469,4</w:t>
            </w:r>
          </w:p>
        </w:tc>
        <w:tc>
          <w:tcPr>
            <w:tcW w:w="834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2330,6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1672,0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2133,7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1192,8</w:t>
            </w:r>
          </w:p>
        </w:tc>
        <w:tc>
          <w:tcPr>
            <w:tcW w:w="850" w:type="dxa"/>
            <w:vAlign w:val="center"/>
          </w:tcPr>
          <w:p w:rsidR="004A5DA4" w:rsidRPr="0024719F" w:rsidRDefault="008156D6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1378,6</w:t>
            </w:r>
          </w:p>
        </w:tc>
        <w:tc>
          <w:tcPr>
            <w:tcW w:w="851" w:type="dxa"/>
            <w:vAlign w:val="center"/>
          </w:tcPr>
          <w:p w:rsidR="004A5DA4" w:rsidRPr="0024719F" w:rsidRDefault="003B469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1645,9</w:t>
            </w:r>
          </w:p>
        </w:tc>
        <w:tc>
          <w:tcPr>
            <w:tcW w:w="850" w:type="dxa"/>
            <w:vAlign w:val="center"/>
          </w:tcPr>
          <w:p w:rsidR="004A5DA4" w:rsidRPr="0024719F" w:rsidRDefault="003B469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1599,3</w:t>
            </w:r>
          </w:p>
        </w:tc>
        <w:tc>
          <w:tcPr>
            <w:tcW w:w="851" w:type="dxa"/>
            <w:vAlign w:val="center"/>
          </w:tcPr>
          <w:p w:rsidR="004A5DA4" w:rsidRPr="0024719F" w:rsidRDefault="003B469D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1151,3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4A5DA4" w:rsidRPr="0024719F" w:rsidRDefault="004A5DA4" w:rsidP="004A5DA4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2091,3</w:t>
            </w:r>
          </w:p>
        </w:tc>
      </w:tr>
      <w:tr w:rsidR="00316ADE" w:rsidRPr="0024719F" w:rsidTr="00B35C16">
        <w:trPr>
          <w:trHeight w:val="70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  <w:tr w:rsidR="00316ADE" w:rsidRPr="0024719F" w:rsidTr="00B35C16">
        <w:trPr>
          <w:trHeight w:val="469"/>
          <w:jc w:val="center"/>
        </w:trPr>
        <w:tc>
          <w:tcPr>
            <w:tcW w:w="2001" w:type="dxa"/>
            <w:vMerge/>
          </w:tcPr>
          <w:p w:rsidR="00316ADE" w:rsidRPr="0024719F" w:rsidRDefault="00316ADE" w:rsidP="00B35C1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316ADE" w:rsidRPr="0024719F" w:rsidRDefault="00316ADE" w:rsidP="00B35C16">
            <w:pPr>
              <w:pStyle w:val="ConsPlusCell0"/>
              <w:ind w:right="-108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Фонд содействия реформированию ЖКХ</w:t>
            </w:r>
          </w:p>
          <w:p w:rsidR="00C01A0C" w:rsidRPr="0024719F" w:rsidRDefault="00C01A0C" w:rsidP="00B35C16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16ADE" w:rsidRPr="0024719F" w:rsidRDefault="00316ADE" w:rsidP="00B35C16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316ADE" w:rsidRPr="0024719F" w:rsidRDefault="00316ADE" w:rsidP="00B35C16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6ADE" w:rsidRPr="0024719F" w:rsidRDefault="00316ADE" w:rsidP="00B35C16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4719F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316ADE" w:rsidRPr="0024719F" w:rsidRDefault="00316ADE" w:rsidP="00316ADE">
      <w:pPr>
        <w:widowControl w:val="0"/>
        <w:autoSpaceDE w:val="0"/>
        <w:autoSpaceDN w:val="0"/>
        <w:adjustRightInd w:val="0"/>
        <w:ind w:left="9072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316ADE" w:rsidRPr="0024719F" w:rsidRDefault="00316ADE" w:rsidP="00316ADE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5C3CDD" w:rsidRPr="0024719F" w:rsidRDefault="005C3CDD" w:rsidP="00316ADE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  <w:r w:rsidRPr="0024719F">
        <w:rPr>
          <w:color w:val="auto"/>
          <w:szCs w:val="28"/>
        </w:rPr>
        <w:br w:type="page"/>
      </w:r>
    </w:p>
    <w:p w:rsidR="0077578A" w:rsidRPr="0024719F" w:rsidRDefault="0077578A" w:rsidP="008F5DE2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24719F">
        <w:rPr>
          <w:szCs w:val="28"/>
        </w:rPr>
        <w:lastRenderedPageBreak/>
        <w:t>Приложение № 7</w:t>
      </w:r>
    </w:p>
    <w:p w:rsidR="0077578A" w:rsidRPr="0024719F" w:rsidRDefault="0077578A" w:rsidP="008F5DE2">
      <w:pPr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24719F">
        <w:rPr>
          <w:szCs w:val="28"/>
        </w:rPr>
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</w:r>
    </w:p>
    <w:p w:rsidR="0077578A" w:rsidRPr="0024719F" w:rsidRDefault="0077578A" w:rsidP="0077578A">
      <w:pPr>
        <w:jc w:val="center"/>
        <w:rPr>
          <w:bCs/>
        </w:rPr>
      </w:pPr>
    </w:p>
    <w:p w:rsidR="0077578A" w:rsidRPr="0024719F" w:rsidRDefault="0077578A" w:rsidP="0077578A">
      <w:pPr>
        <w:jc w:val="center"/>
        <w:rPr>
          <w:bCs/>
        </w:rPr>
      </w:pPr>
      <w:r w:rsidRPr="0024719F">
        <w:rPr>
          <w:bCs/>
        </w:rPr>
        <w:t>РАСПРЕДЕЛЕНИЕ</w:t>
      </w:r>
    </w:p>
    <w:p w:rsidR="0077578A" w:rsidRPr="0024719F" w:rsidRDefault="0077578A" w:rsidP="0077578A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24719F">
        <w:rPr>
          <w:bCs/>
        </w:rPr>
        <w:t>субсидий по городу Азову на реализацию муниципальной программы, входящей в состав государственной программы Ростовской области по направлениям расходования средств</w:t>
      </w:r>
    </w:p>
    <w:p w:rsidR="0077578A" w:rsidRPr="0024719F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 w:rsidRPr="0024719F">
        <w:rPr>
          <w:bCs/>
        </w:rPr>
        <w:t>тыс. рублей</w:t>
      </w: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07"/>
        <w:gridCol w:w="894"/>
        <w:gridCol w:w="851"/>
        <w:gridCol w:w="992"/>
        <w:gridCol w:w="992"/>
        <w:gridCol w:w="992"/>
        <w:gridCol w:w="851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</w:tblGrid>
      <w:tr w:rsidR="005A493B" w:rsidRPr="0024719F" w:rsidTr="00386087">
        <w:trPr>
          <w:trHeight w:val="593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Наименование муниципального образования Ростовской области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2022 год</w:t>
            </w:r>
          </w:p>
        </w:tc>
      </w:tr>
      <w:tr w:rsidR="005A493B" w:rsidRPr="0024719F" w:rsidTr="00386087">
        <w:trPr>
          <w:trHeight w:val="346"/>
          <w:jc w:val="center"/>
        </w:trPr>
        <w:tc>
          <w:tcPr>
            <w:tcW w:w="964" w:type="dxa"/>
            <w:vMerge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737" w:type="dxa"/>
            <w:gridSpan w:val="3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386087" w:rsidRPr="0024719F" w:rsidTr="00831039">
        <w:trPr>
          <w:trHeight w:val="2294"/>
          <w:jc w:val="center"/>
        </w:trPr>
        <w:tc>
          <w:tcPr>
            <w:tcW w:w="964" w:type="dxa"/>
            <w:vMerge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</w:t>
            </w:r>
          </w:p>
          <w:p w:rsidR="00386087" w:rsidRPr="0024719F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но</w:t>
            </w:r>
            <w:r w:rsidR="005A493B" w:rsidRPr="0024719F">
              <w:rPr>
                <w:bCs/>
                <w:sz w:val="20"/>
                <w:szCs w:val="20"/>
              </w:rPr>
              <w:t>гобюдже</w:t>
            </w:r>
          </w:p>
          <w:p w:rsidR="005A493B" w:rsidRPr="0024719F" w:rsidRDefault="005A493B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но-коммунального хозяйст</w:t>
            </w:r>
          </w:p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ва</w:t>
            </w:r>
          </w:p>
        </w:tc>
        <w:tc>
          <w:tcPr>
            <w:tcW w:w="992" w:type="dxa"/>
            <w:vMerge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областно</w:t>
            </w:r>
          </w:p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1" w:type="dxa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но-коммунального хозяйст</w:t>
            </w:r>
          </w:p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ва</w:t>
            </w:r>
          </w:p>
        </w:tc>
        <w:tc>
          <w:tcPr>
            <w:tcW w:w="992" w:type="dxa"/>
            <w:vMerge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</w:t>
            </w:r>
          </w:p>
          <w:p w:rsidR="005A493B" w:rsidRPr="0024719F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но</w:t>
            </w:r>
            <w:r w:rsidR="005A493B" w:rsidRPr="0024719F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0" w:type="dxa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93" w:type="dxa"/>
            <w:vMerge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</w:t>
            </w:r>
          </w:p>
          <w:p w:rsidR="005A493B" w:rsidRPr="0024719F" w:rsidRDefault="00386087" w:rsidP="0038608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но</w:t>
            </w:r>
            <w:r w:rsidR="005A493B" w:rsidRPr="0024719F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0" w:type="dxa"/>
          </w:tcPr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993" w:type="dxa"/>
          </w:tcPr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</w:t>
            </w:r>
          </w:p>
          <w:p w:rsidR="00386087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но-коммунального хозяйст</w:t>
            </w:r>
          </w:p>
          <w:p w:rsidR="005A493B" w:rsidRPr="0024719F" w:rsidRDefault="005A493B" w:rsidP="008165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ва</w:t>
            </w:r>
          </w:p>
        </w:tc>
      </w:tr>
      <w:tr w:rsidR="00386087" w:rsidRPr="0024719F" w:rsidTr="00301581">
        <w:trPr>
          <w:trHeight w:val="216"/>
          <w:jc w:val="center"/>
        </w:trPr>
        <w:tc>
          <w:tcPr>
            <w:tcW w:w="964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A493B" w:rsidRPr="0024719F" w:rsidRDefault="002F48B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17</w:t>
            </w:r>
          </w:p>
        </w:tc>
      </w:tr>
      <w:tr w:rsidR="0077578A" w:rsidRPr="0024719F" w:rsidTr="00831039">
        <w:trPr>
          <w:trHeight w:val="172"/>
          <w:jc w:val="center"/>
        </w:trPr>
        <w:tc>
          <w:tcPr>
            <w:tcW w:w="15990" w:type="dxa"/>
            <w:gridSpan w:val="17"/>
          </w:tcPr>
          <w:p w:rsidR="00831039" w:rsidRPr="0024719F" w:rsidRDefault="002F48BB" w:rsidP="00831039">
            <w:pPr>
              <w:ind w:left="360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1 </w:t>
            </w:r>
            <w:r w:rsidR="0077578A" w:rsidRPr="0024719F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386087" w:rsidRPr="0024719F" w:rsidTr="00386087">
        <w:trPr>
          <w:trHeight w:val="346"/>
          <w:jc w:val="center"/>
        </w:trPr>
        <w:tc>
          <w:tcPr>
            <w:tcW w:w="964" w:type="dxa"/>
            <w:shd w:val="clear" w:color="auto" w:fill="auto"/>
          </w:tcPr>
          <w:p w:rsidR="005A493B" w:rsidRPr="0024719F" w:rsidRDefault="005A493B" w:rsidP="0077578A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7093,1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3715,2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3377,9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5792,6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1490,1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4302,5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7392,0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4166,5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3225,5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24719F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4132,2</w:t>
            </w:r>
          </w:p>
        </w:tc>
        <w:tc>
          <w:tcPr>
            <w:tcW w:w="992" w:type="dxa"/>
            <w:vAlign w:val="center"/>
          </w:tcPr>
          <w:p w:rsidR="005A493B" w:rsidRPr="0024719F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2958,4</w:t>
            </w:r>
          </w:p>
        </w:tc>
        <w:tc>
          <w:tcPr>
            <w:tcW w:w="850" w:type="dxa"/>
            <w:vAlign w:val="center"/>
          </w:tcPr>
          <w:p w:rsidR="005A493B" w:rsidRPr="0024719F" w:rsidRDefault="00FF5437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1173,8</w:t>
            </w:r>
          </w:p>
        </w:tc>
        <w:tc>
          <w:tcPr>
            <w:tcW w:w="993" w:type="dxa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</w:tr>
      <w:tr w:rsidR="0077578A" w:rsidRPr="0024719F" w:rsidTr="00831039">
        <w:trPr>
          <w:trHeight w:val="58"/>
          <w:jc w:val="center"/>
        </w:trPr>
        <w:tc>
          <w:tcPr>
            <w:tcW w:w="15990" w:type="dxa"/>
            <w:gridSpan w:val="17"/>
            <w:shd w:val="clear" w:color="auto" w:fill="auto"/>
          </w:tcPr>
          <w:p w:rsidR="00667CB2" w:rsidRPr="0024719F" w:rsidRDefault="002F48BB" w:rsidP="0083103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2 </w:t>
            </w:r>
            <w:r w:rsidR="0077578A" w:rsidRPr="0024719F">
              <w:rPr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86087" w:rsidRPr="0024719F" w:rsidTr="00386087">
        <w:trPr>
          <w:trHeight w:val="346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8420,0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8420,0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16717,5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16717,5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52971,6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52971,6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24719F" w:rsidRDefault="00E45318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29674,8</w:t>
            </w:r>
          </w:p>
        </w:tc>
        <w:tc>
          <w:tcPr>
            <w:tcW w:w="992" w:type="dxa"/>
            <w:vAlign w:val="center"/>
          </w:tcPr>
          <w:p w:rsidR="005A493B" w:rsidRPr="0024719F" w:rsidRDefault="00E45318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29674,8</w:t>
            </w:r>
          </w:p>
        </w:tc>
        <w:tc>
          <w:tcPr>
            <w:tcW w:w="850" w:type="dxa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</w:tr>
      <w:tr w:rsidR="0077578A" w:rsidRPr="0024719F" w:rsidTr="002F48BB">
        <w:trPr>
          <w:trHeight w:val="434"/>
          <w:jc w:val="center"/>
        </w:trPr>
        <w:tc>
          <w:tcPr>
            <w:tcW w:w="15990" w:type="dxa"/>
            <w:gridSpan w:val="17"/>
            <w:shd w:val="clear" w:color="auto" w:fill="auto"/>
          </w:tcPr>
          <w:p w:rsidR="00667CB2" w:rsidRPr="0024719F" w:rsidRDefault="002F48BB" w:rsidP="0093674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3 </w:t>
            </w:r>
            <w:r w:rsidR="0077578A" w:rsidRPr="0024719F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936748" w:rsidRPr="0024719F">
              <w:rPr>
                <w:bCs/>
                <w:sz w:val="20"/>
                <w:szCs w:val="20"/>
              </w:rPr>
              <w:t xml:space="preserve">комплексных кадастровых работ </w:t>
            </w:r>
          </w:p>
        </w:tc>
      </w:tr>
      <w:tr w:rsidR="00386087" w:rsidRPr="0024719F" w:rsidTr="00386087">
        <w:trPr>
          <w:trHeight w:val="346"/>
          <w:jc w:val="center"/>
        </w:trPr>
        <w:tc>
          <w:tcPr>
            <w:tcW w:w="964" w:type="dxa"/>
            <w:shd w:val="clear" w:color="auto" w:fill="auto"/>
          </w:tcPr>
          <w:p w:rsidR="005A493B" w:rsidRPr="0024719F" w:rsidRDefault="005A493B" w:rsidP="0077578A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«Город Азов»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936748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936748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A493B" w:rsidRPr="0024719F" w:rsidRDefault="005A493B" w:rsidP="0077578A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</w:tr>
    </w:tbl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24719F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 w:rsidRPr="0024719F">
        <w:t>часть 2</w:t>
      </w:r>
    </w:p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910"/>
        <w:gridCol w:w="1090"/>
        <w:gridCol w:w="1068"/>
        <w:gridCol w:w="933"/>
        <w:gridCol w:w="878"/>
        <w:gridCol w:w="992"/>
        <w:gridCol w:w="1066"/>
        <w:gridCol w:w="967"/>
        <w:gridCol w:w="967"/>
        <w:gridCol w:w="967"/>
        <w:gridCol w:w="1023"/>
        <w:gridCol w:w="981"/>
        <w:gridCol w:w="981"/>
        <w:gridCol w:w="981"/>
        <w:gridCol w:w="981"/>
      </w:tblGrid>
      <w:tr w:rsidR="0077578A" w:rsidRPr="0024719F" w:rsidTr="0077578A">
        <w:trPr>
          <w:trHeight w:val="559"/>
        </w:trPr>
        <w:tc>
          <w:tcPr>
            <w:tcW w:w="40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2026 год</w:t>
            </w:r>
          </w:p>
        </w:tc>
      </w:tr>
      <w:tr w:rsidR="0077578A" w:rsidRPr="0024719F" w:rsidTr="0077578A">
        <w:trPr>
          <w:trHeight w:val="326"/>
        </w:trPr>
        <w:tc>
          <w:tcPr>
            <w:tcW w:w="934" w:type="dxa"/>
            <w:vMerge w:val="restart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gridSpan w:val="3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36" w:type="dxa"/>
            <w:gridSpan w:val="3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7" w:type="dxa"/>
            <w:vMerge w:val="restart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57" w:type="dxa"/>
            <w:gridSpan w:val="3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  <w:vMerge w:val="restart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43" w:type="dxa"/>
            <w:gridSpan w:val="3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7578A" w:rsidRPr="0024719F" w:rsidTr="00831039">
        <w:trPr>
          <w:trHeight w:val="2037"/>
        </w:trPr>
        <w:tc>
          <w:tcPr>
            <w:tcW w:w="934" w:type="dxa"/>
            <w:vMerge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831039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</w:t>
            </w:r>
          </w:p>
          <w:p w:rsidR="00831039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ногобюдже</w:t>
            </w:r>
          </w:p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090" w:type="dxa"/>
            <w:shd w:val="clear" w:color="auto" w:fill="auto"/>
          </w:tcPr>
          <w:p w:rsidR="00831039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</w:t>
            </w:r>
          </w:p>
          <w:p w:rsidR="00831039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льногобюдже</w:t>
            </w:r>
          </w:p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068" w:type="dxa"/>
            <w:shd w:val="clear" w:color="auto" w:fill="auto"/>
          </w:tcPr>
          <w:p w:rsidR="00831039" w:rsidRPr="0024719F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</w:t>
            </w:r>
          </w:p>
          <w:p w:rsidR="00831039" w:rsidRPr="0024719F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вания жилищно-коммуналь</w:t>
            </w:r>
          </w:p>
          <w:p w:rsidR="0077578A" w:rsidRPr="0024719F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ногохозяйства</w:t>
            </w:r>
          </w:p>
          <w:p w:rsidR="0077578A" w:rsidRPr="0024719F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831039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</w:t>
            </w:r>
          </w:p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льного бюджета</w:t>
            </w:r>
          </w:p>
        </w:tc>
        <w:tc>
          <w:tcPr>
            <w:tcW w:w="1066" w:type="dxa"/>
            <w:shd w:val="clear" w:color="auto" w:fill="auto"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67" w:type="dxa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23" w:type="dxa"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81" w:type="dxa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81" w:type="dxa"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77578A" w:rsidRPr="0024719F" w:rsidTr="00831039">
        <w:trPr>
          <w:trHeight w:val="326"/>
        </w:trPr>
        <w:tc>
          <w:tcPr>
            <w:tcW w:w="934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19</w:t>
            </w:r>
          </w:p>
        </w:tc>
        <w:tc>
          <w:tcPr>
            <w:tcW w:w="1090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21</w:t>
            </w:r>
          </w:p>
        </w:tc>
        <w:tc>
          <w:tcPr>
            <w:tcW w:w="933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22</w:t>
            </w:r>
          </w:p>
        </w:tc>
        <w:tc>
          <w:tcPr>
            <w:tcW w:w="878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25</w:t>
            </w:r>
          </w:p>
        </w:tc>
        <w:tc>
          <w:tcPr>
            <w:tcW w:w="967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26</w:t>
            </w:r>
          </w:p>
        </w:tc>
        <w:tc>
          <w:tcPr>
            <w:tcW w:w="967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27</w:t>
            </w:r>
          </w:p>
        </w:tc>
        <w:tc>
          <w:tcPr>
            <w:tcW w:w="967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28</w:t>
            </w:r>
          </w:p>
        </w:tc>
        <w:tc>
          <w:tcPr>
            <w:tcW w:w="1023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29</w:t>
            </w:r>
          </w:p>
        </w:tc>
        <w:tc>
          <w:tcPr>
            <w:tcW w:w="981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30</w:t>
            </w:r>
          </w:p>
        </w:tc>
        <w:tc>
          <w:tcPr>
            <w:tcW w:w="981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31</w:t>
            </w:r>
          </w:p>
        </w:tc>
        <w:tc>
          <w:tcPr>
            <w:tcW w:w="981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32</w:t>
            </w:r>
          </w:p>
        </w:tc>
        <w:tc>
          <w:tcPr>
            <w:tcW w:w="981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33</w:t>
            </w:r>
          </w:p>
        </w:tc>
      </w:tr>
      <w:tr w:rsidR="0077578A" w:rsidRPr="0024719F" w:rsidTr="0077578A">
        <w:trPr>
          <w:trHeight w:val="326"/>
        </w:trPr>
        <w:tc>
          <w:tcPr>
            <w:tcW w:w="15719" w:type="dxa"/>
            <w:gridSpan w:val="16"/>
          </w:tcPr>
          <w:p w:rsidR="0077578A" w:rsidRPr="0024719F" w:rsidRDefault="002F48BB" w:rsidP="0077578A">
            <w:pPr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1 </w:t>
            </w:r>
            <w:r w:rsidR="0077578A" w:rsidRPr="0024719F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4A5DA4" w:rsidRPr="0024719F" w:rsidTr="00CB3FBC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4A5DA4" w:rsidRPr="0024719F" w:rsidRDefault="00B640F8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4059,4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A5DA4" w:rsidRPr="0024719F" w:rsidRDefault="00B640F8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2974,0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A5DA4" w:rsidRPr="0024719F" w:rsidRDefault="00B640F8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1085,4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A5DA4" w:rsidRPr="0024719F" w:rsidRDefault="004A5DA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A5DA4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5701,9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A5DA4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DA4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1571,9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A5DA4" w:rsidRPr="0024719F" w:rsidRDefault="004A5DA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A5DA4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5736,8</w:t>
            </w:r>
          </w:p>
        </w:tc>
        <w:tc>
          <w:tcPr>
            <w:tcW w:w="967" w:type="dxa"/>
            <w:vAlign w:val="center"/>
          </w:tcPr>
          <w:p w:rsidR="004A5DA4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4130,0</w:t>
            </w:r>
          </w:p>
        </w:tc>
        <w:tc>
          <w:tcPr>
            <w:tcW w:w="967" w:type="dxa"/>
            <w:vAlign w:val="center"/>
          </w:tcPr>
          <w:p w:rsidR="004A5DA4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1606,8</w:t>
            </w:r>
          </w:p>
        </w:tc>
        <w:tc>
          <w:tcPr>
            <w:tcW w:w="1023" w:type="dxa"/>
            <w:vAlign w:val="center"/>
          </w:tcPr>
          <w:p w:rsidR="004A5DA4" w:rsidRPr="0024719F" w:rsidRDefault="004A5DA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4A5DA4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4129,9</w:t>
            </w:r>
          </w:p>
        </w:tc>
        <w:tc>
          <w:tcPr>
            <w:tcW w:w="981" w:type="dxa"/>
            <w:vAlign w:val="center"/>
          </w:tcPr>
          <w:p w:rsidR="004A5DA4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4129,9</w:t>
            </w:r>
          </w:p>
        </w:tc>
        <w:tc>
          <w:tcPr>
            <w:tcW w:w="981" w:type="dxa"/>
            <w:vAlign w:val="center"/>
          </w:tcPr>
          <w:p w:rsidR="004A5DA4" w:rsidRPr="0024719F" w:rsidRDefault="0043712E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4A5DA4" w:rsidRPr="0024719F" w:rsidRDefault="004A5DA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</w:tr>
      <w:tr w:rsidR="0077578A" w:rsidRPr="0024719F" w:rsidTr="0077578A">
        <w:trPr>
          <w:trHeight w:val="326"/>
        </w:trPr>
        <w:tc>
          <w:tcPr>
            <w:tcW w:w="15719" w:type="dxa"/>
            <w:gridSpan w:val="16"/>
            <w:shd w:val="clear" w:color="auto" w:fill="auto"/>
          </w:tcPr>
          <w:p w:rsidR="0077578A" w:rsidRPr="0024719F" w:rsidRDefault="002F48BB" w:rsidP="0077578A">
            <w:pPr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2 </w:t>
            </w:r>
            <w:r w:rsidR="0077578A" w:rsidRPr="0024719F">
              <w:rPr>
                <w:bCs/>
                <w:sz w:val="20"/>
                <w:szCs w:val="20"/>
              </w:rPr>
              <w:t xml:space="preserve">Субвенции на обеспечение предоставления жилых помещений детям-сиротам и детям, оставшимся без попечения родителей, </w:t>
            </w:r>
          </w:p>
          <w:p w:rsidR="0077578A" w:rsidRPr="0024719F" w:rsidRDefault="0077578A" w:rsidP="0077578A">
            <w:pPr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лицам из их числа по договорам найма специализированных жилых помещений</w:t>
            </w:r>
          </w:p>
        </w:tc>
      </w:tr>
      <w:tr w:rsidR="00B83D2F" w:rsidRPr="0024719F" w:rsidTr="00CB3FBC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B83D2F" w:rsidRPr="0024719F" w:rsidRDefault="005A12D5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30763,6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83D2F" w:rsidRPr="0024719F" w:rsidRDefault="005A12D5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30763,6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83D2F" w:rsidRPr="0024719F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83D2F" w:rsidRPr="0024719F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83D2F" w:rsidRPr="0024719F" w:rsidRDefault="00BE0A3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58730,4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83D2F" w:rsidRPr="0024719F" w:rsidRDefault="00BE0A34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58730,4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D2F" w:rsidRPr="0024719F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83D2F" w:rsidRPr="0024719F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B83D2F" w:rsidRPr="0024719F" w:rsidRDefault="00BE0A34" w:rsidP="00CB3FBC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64323,8</w:t>
            </w:r>
          </w:p>
        </w:tc>
        <w:tc>
          <w:tcPr>
            <w:tcW w:w="967" w:type="dxa"/>
            <w:vAlign w:val="center"/>
          </w:tcPr>
          <w:p w:rsidR="00B83D2F" w:rsidRPr="0024719F" w:rsidRDefault="00BE0A34" w:rsidP="00CB3FBC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64323,8</w:t>
            </w:r>
          </w:p>
        </w:tc>
        <w:tc>
          <w:tcPr>
            <w:tcW w:w="967" w:type="dxa"/>
            <w:vAlign w:val="center"/>
          </w:tcPr>
          <w:p w:rsidR="00B83D2F" w:rsidRPr="0024719F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B83D2F" w:rsidRPr="0024719F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B83D2F" w:rsidRPr="0024719F" w:rsidRDefault="00BE0A34" w:rsidP="00CB3FBC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13983,5</w:t>
            </w:r>
          </w:p>
        </w:tc>
        <w:tc>
          <w:tcPr>
            <w:tcW w:w="981" w:type="dxa"/>
            <w:vAlign w:val="center"/>
          </w:tcPr>
          <w:p w:rsidR="00B83D2F" w:rsidRPr="0024719F" w:rsidRDefault="00BE0A34" w:rsidP="00CB3FBC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13983,5</w:t>
            </w:r>
          </w:p>
        </w:tc>
        <w:tc>
          <w:tcPr>
            <w:tcW w:w="981" w:type="dxa"/>
            <w:vAlign w:val="center"/>
          </w:tcPr>
          <w:p w:rsidR="00B83D2F" w:rsidRPr="0024719F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B83D2F" w:rsidRPr="0024719F" w:rsidRDefault="00B83D2F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</w:tr>
      <w:tr w:rsidR="0077578A" w:rsidRPr="0024719F" w:rsidTr="0077578A">
        <w:trPr>
          <w:trHeight w:val="326"/>
        </w:trPr>
        <w:tc>
          <w:tcPr>
            <w:tcW w:w="15719" w:type="dxa"/>
            <w:gridSpan w:val="16"/>
            <w:shd w:val="clear" w:color="auto" w:fill="auto"/>
          </w:tcPr>
          <w:p w:rsidR="0077578A" w:rsidRPr="0024719F" w:rsidRDefault="002F48BB" w:rsidP="00936748">
            <w:pPr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3 </w:t>
            </w:r>
            <w:r w:rsidR="0077578A" w:rsidRPr="0024719F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936748" w:rsidRPr="0024719F">
              <w:rPr>
                <w:bCs/>
                <w:sz w:val="20"/>
                <w:szCs w:val="20"/>
              </w:rPr>
              <w:t>комплексных кадастровых работ</w:t>
            </w:r>
          </w:p>
        </w:tc>
      </w:tr>
      <w:tr w:rsidR="0077578A" w:rsidRPr="0024719F" w:rsidTr="00CB3FBC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77578A" w:rsidRPr="0024719F" w:rsidRDefault="008156D6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946,2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7578A" w:rsidRPr="0024719F" w:rsidRDefault="008156D6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129,8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578A" w:rsidRPr="0024719F" w:rsidRDefault="008156D6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816,4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578A" w:rsidRPr="0024719F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7578A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78A" w:rsidRPr="0024719F" w:rsidRDefault="00CB3FBC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578A" w:rsidRPr="0024719F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24719F" w:rsidRDefault="008156D6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11453,1</w:t>
            </w:r>
          </w:p>
        </w:tc>
        <w:tc>
          <w:tcPr>
            <w:tcW w:w="967" w:type="dxa"/>
            <w:vAlign w:val="center"/>
          </w:tcPr>
          <w:p w:rsidR="0077578A" w:rsidRPr="0024719F" w:rsidRDefault="008156D6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1388,9</w:t>
            </w:r>
          </w:p>
        </w:tc>
        <w:tc>
          <w:tcPr>
            <w:tcW w:w="967" w:type="dxa"/>
            <w:vAlign w:val="center"/>
          </w:tcPr>
          <w:p w:rsidR="0077578A" w:rsidRPr="0024719F" w:rsidRDefault="008156D6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10064,2</w:t>
            </w:r>
          </w:p>
        </w:tc>
        <w:tc>
          <w:tcPr>
            <w:tcW w:w="1023" w:type="dxa"/>
            <w:vAlign w:val="center"/>
          </w:tcPr>
          <w:p w:rsidR="0077578A" w:rsidRPr="0024719F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77578A" w:rsidRPr="0024719F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77578A" w:rsidRPr="0024719F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77578A" w:rsidRPr="0024719F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77578A" w:rsidRPr="0024719F" w:rsidRDefault="0077578A" w:rsidP="00CB3FBC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</w:tr>
    </w:tbl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286991" w:rsidRPr="0024719F" w:rsidRDefault="00286991" w:rsidP="0077578A">
      <w:pPr>
        <w:widowControl w:val="0"/>
        <w:autoSpaceDE w:val="0"/>
        <w:autoSpaceDN w:val="0"/>
        <w:adjustRightInd w:val="0"/>
        <w:outlineLvl w:val="2"/>
      </w:pPr>
      <w:r w:rsidRPr="0024719F">
        <w:br w:type="page"/>
      </w:r>
    </w:p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77578A" w:rsidRPr="0024719F" w:rsidRDefault="0077578A" w:rsidP="0077578A">
      <w:pPr>
        <w:widowControl w:val="0"/>
        <w:autoSpaceDE w:val="0"/>
        <w:autoSpaceDN w:val="0"/>
        <w:adjustRightInd w:val="0"/>
        <w:jc w:val="right"/>
        <w:outlineLvl w:val="2"/>
      </w:pPr>
      <w:r w:rsidRPr="0024719F">
        <w:t>часть 3</w:t>
      </w:r>
    </w:p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tbl>
      <w:tblPr>
        <w:tblW w:w="15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68"/>
        <w:gridCol w:w="933"/>
        <w:gridCol w:w="1068"/>
        <w:gridCol w:w="933"/>
        <w:gridCol w:w="933"/>
        <w:gridCol w:w="934"/>
        <w:gridCol w:w="1069"/>
        <w:gridCol w:w="967"/>
        <w:gridCol w:w="967"/>
        <w:gridCol w:w="967"/>
        <w:gridCol w:w="993"/>
        <w:gridCol w:w="992"/>
        <w:gridCol w:w="992"/>
        <w:gridCol w:w="936"/>
        <w:gridCol w:w="974"/>
      </w:tblGrid>
      <w:tr w:rsidR="0077578A" w:rsidRPr="0024719F" w:rsidTr="0077578A">
        <w:trPr>
          <w:trHeight w:val="559"/>
        </w:trPr>
        <w:tc>
          <w:tcPr>
            <w:tcW w:w="37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2027 год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2028 год 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</w:tcBorders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2029 год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</w:tcBorders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2030 год</w:t>
            </w:r>
          </w:p>
        </w:tc>
      </w:tr>
      <w:tr w:rsidR="0077578A" w:rsidRPr="0024719F" w:rsidTr="0077578A">
        <w:trPr>
          <w:trHeight w:val="326"/>
        </w:trPr>
        <w:tc>
          <w:tcPr>
            <w:tcW w:w="880" w:type="dxa"/>
            <w:vMerge w:val="restart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36" w:type="dxa"/>
            <w:gridSpan w:val="3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7" w:type="dxa"/>
            <w:vMerge w:val="restart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27" w:type="dxa"/>
            <w:gridSpan w:val="3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02" w:type="dxa"/>
            <w:gridSpan w:val="3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7578A" w:rsidRPr="0024719F" w:rsidTr="0077578A">
        <w:trPr>
          <w:trHeight w:val="2037"/>
        </w:trPr>
        <w:tc>
          <w:tcPr>
            <w:tcW w:w="880" w:type="dxa"/>
            <w:vMerge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3" w:type="dxa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68" w:type="dxa"/>
            <w:shd w:val="clear" w:color="auto" w:fill="auto"/>
          </w:tcPr>
          <w:p w:rsidR="0077578A" w:rsidRPr="0024719F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  <w:p w:rsidR="0077578A" w:rsidRPr="0024719F" w:rsidRDefault="0077578A" w:rsidP="00286991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7578A" w:rsidRPr="0024719F" w:rsidRDefault="0077578A" w:rsidP="007757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4" w:type="dxa"/>
            <w:shd w:val="clear" w:color="auto" w:fill="auto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69" w:type="dxa"/>
            <w:shd w:val="clear" w:color="auto" w:fill="auto"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67" w:type="dxa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3" w:type="dxa"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6" w:type="dxa"/>
          </w:tcPr>
          <w:p w:rsidR="0077578A" w:rsidRPr="0024719F" w:rsidRDefault="0077578A" w:rsidP="002869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74" w:type="dxa"/>
          </w:tcPr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77578A" w:rsidRPr="0024719F" w:rsidRDefault="0077578A" w:rsidP="00286991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77578A" w:rsidRPr="0024719F" w:rsidTr="0077578A">
        <w:trPr>
          <w:trHeight w:val="326"/>
        </w:trPr>
        <w:tc>
          <w:tcPr>
            <w:tcW w:w="880" w:type="dxa"/>
            <w:shd w:val="clear" w:color="auto" w:fill="auto"/>
          </w:tcPr>
          <w:p w:rsidR="002F48BB" w:rsidRPr="0024719F" w:rsidRDefault="002F48BB" w:rsidP="002F48BB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34</w:t>
            </w:r>
          </w:p>
        </w:tc>
        <w:tc>
          <w:tcPr>
            <w:tcW w:w="868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35</w:t>
            </w:r>
          </w:p>
        </w:tc>
        <w:tc>
          <w:tcPr>
            <w:tcW w:w="933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36</w:t>
            </w:r>
          </w:p>
        </w:tc>
        <w:tc>
          <w:tcPr>
            <w:tcW w:w="1068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37</w:t>
            </w:r>
          </w:p>
        </w:tc>
        <w:tc>
          <w:tcPr>
            <w:tcW w:w="933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38</w:t>
            </w:r>
          </w:p>
        </w:tc>
        <w:tc>
          <w:tcPr>
            <w:tcW w:w="933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39</w:t>
            </w:r>
          </w:p>
        </w:tc>
        <w:tc>
          <w:tcPr>
            <w:tcW w:w="934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40</w:t>
            </w:r>
          </w:p>
        </w:tc>
        <w:tc>
          <w:tcPr>
            <w:tcW w:w="1069" w:type="dxa"/>
            <w:shd w:val="clear" w:color="auto" w:fill="auto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41</w:t>
            </w:r>
          </w:p>
        </w:tc>
        <w:tc>
          <w:tcPr>
            <w:tcW w:w="967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42</w:t>
            </w:r>
          </w:p>
        </w:tc>
        <w:tc>
          <w:tcPr>
            <w:tcW w:w="967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43</w:t>
            </w:r>
          </w:p>
        </w:tc>
        <w:tc>
          <w:tcPr>
            <w:tcW w:w="967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47</w:t>
            </w:r>
          </w:p>
        </w:tc>
        <w:tc>
          <w:tcPr>
            <w:tcW w:w="936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48</w:t>
            </w:r>
          </w:p>
        </w:tc>
        <w:tc>
          <w:tcPr>
            <w:tcW w:w="974" w:type="dxa"/>
          </w:tcPr>
          <w:p w:rsidR="0077578A" w:rsidRPr="0024719F" w:rsidRDefault="002F48BB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49</w:t>
            </w:r>
          </w:p>
        </w:tc>
      </w:tr>
      <w:tr w:rsidR="0077578A" w:rsidRPr="0024719F" w:rsidTr="0077578A">
        <w:trPr>
          <w:trHeight w:val="326"/>
        </w:trPr>
        <w:tc>
          <w:tcPr>
            <w:tcW w:w="15406" w:type="dxa"/>
            <w:gridSpan w:val="16"/>
          </w:tcPr>
          <w:p w:rsidR="0077578A" w:rsidRPr="0024719F" w:rsidRDefault="0077578A" w:rsidP="00ED53AE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77578A" w:rsidRPr="0024719F" w:rsidTr="0077578A">
        <w:trPr>
          <w:trHeight w:val="326"/>
        </w:trPr>
        <w:tc>
          <w:tcPr>
            <w:tcW w:w="880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25279,9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6503,1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18776,8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25279,9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6503,1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18776,8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25279,9</w:t>
            </w:r>
          </w:p>
        </w:tc>
        <w:tc>
          <w:tcPr>
            <w:tcW w:w="967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6503,1</w:t>
            </w:r>
          </w:p>
        </w:tc>
        <w:tc>
          <w:tcPr>
            <w:tcW w:w="967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18776,8</w:t>
            </w:r>
          </w:p>
        </w:tc>
        <w:tc>
          <w:tcPr>
            <w:tcW w:w="993" w:type="dxa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25279,9</w:t>
            </w:r>
          </w:p>
        </w:tc>
        <w:tc>
          <w:tcPr>
            <w:tcW w:w="992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6503,1</w:t>
            </w:r>
          </w:p>
        </w:tc>
        <w:tc>
          <w:tcPr>
            <w:tcW w:w="936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18776,8</w:t>
            </w:r>
          </w:p>
        </w:tc>
        <w:tc>
          <w:tcPr>
            <w:tcW w:w="974" w:type="dxa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7578A" w:rsidRPr="0024719F" w:rsidTr="0077578A">
        <w:trPr>
          <w:trHeight w:val="326"/>
        </w:trPr>
        <w:tc>
          <w:tcPr>
            <w:tcW w:w="15406" w:type="dxa"/>
            <w:gridSpan w:val="16"/>
            <w:shd w:val="clear" w:color="auto" w:fill="auto"/>
          </w:tcPr>
          <w:p w:rsidR="0077578A" w:rsidRPr="0024719F" w:rsidRDefault="0077578A" w:rsidP="00ED53AE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578A" w:rsidRPr="0024719F" w:rsidTr="0077578A">
        <w:trPr>
          <w:trHeight w:val="326"/>
        </w:trPr>
        <w:tc>
          <w:tcPr>
            <w:tcW w:w="880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16762,5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16762,5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16762,5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16762,5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16762,5</w:t>
            </w:r>
          </w:p>
        </w:tc>
        <w:tc>
          <w:tcPr>
            <w:tcW w:w="992" w:type="dxa"/>
            <w:vAlign w:val="center"/>
          </w:tcPr>
          <w:p w:rsidR="0077578A" w:rsidRPr="0024719F" w:rsidRDefault="0077578A" w:rsidP="00286991">
            <w:pPr>
              <w:ind w:firstLine="0"/>
              <w:jc w:val="center"/>
            </w:pPr>
            <w:r w:rsidRPr="0024719F">
              <w:rPr>
                <w:sz w:val="20"/>
                <w:szCs w:val="20"/>
              </w:rPr>
              <w:t>16762,5</w:t>
            </w:r>
          </w:p>
        </w:tc>
        <w:tc>
          <w:tcPr>
            <w:tcW w:w="936" w:type="dxa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77578A" w:rsidRPr="0024719F" w:rsidRDefault="0077578A" w:rsidP="00286991">
            <w:pPr>
              <w:ind w:firstLine="0"/>
              <w:jc w:val="center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</w:tr>
      <w:tr w:rsidR="0077578A" w:rsidRPr="0024719F" w:rsidTr="0077578A">
        <w:trPr>
          <w:trHeight w:val="326"/>
        </w:trPr>
        <w:tc>
          <w:tcPr>
            <w:tcW w:w="15406" w:type="dxa"/>
            <w:gridSpan w:val="16"/>
            <w:shd w:val="clear" w:color="auto" w:fill="auto"/>
          </w:tcPr>
          <w:p w:rsidR="0077578A" w:rsidRPr="0024719F" w:rsidRDefault="0077578A" w:rsidP="008156D6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0"/>
                <w:szCs w:val="20"/>
              </w:rPr>
            </w:pPr>
            <w:r w:rsidRPr="0024719F">
              <w:rPr>
                <w:bCs/>
                <w:sz w:val="20"/>
                <w:szCs w:val="20"/>
              </w:rPr>
              <w:t xml:space="preserve">Субсидии на выполнение </w:t>
            </w:r>
            <w:r w:rsidR="008156D6" w:rsidRPr="0024719F">
              <w:rPr>
                <w:bCs/>
                <w:sz w:val="20"/>
                <w:szCs w:val="20"/>
              </w:rPr>
              <w:t xml:space="preserve">комплексных кадастровых работ </w:t>
            </w:r>
          </w:p>
        </w:tc>
      </w:tr>
      <w:tr w:rsidR="0077578A" w:rsidRPr="0024719F" w:rsidTr="0077578A">
        <w:trPr>
          <w:trHeight w:val="326"/>
        </w:trPr>
        <w:tc>
          <w:tcPr>
            <w:tcW w:w="880" w:type="dxa"/>
            <w:shd w:val="clear" w:color="auto" w:fill="auto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77578A" w:rsidRPr="0024719F" w:rsidRDefault="0077578A" w:rsidP="00286991">
            <w:pPr>
              <w:ind w:firstLine="0"/>
              <w:rPr>
                <w:sz w:val="20"/>
                <w:szCs w:val="20"/>
              </w:rPr>
            </w:pPr>
            <w:r w:rsidRPr="0024719F">
              <w:rPr>
                <w:sz w:val="20"/>
                <w:szCs w:val="20"/>
              </w:rPr>
              <w:t>-</w:t>
            </w:r>
          </w:p>
        </w:tc>
      </w:tr>
    </w:tbl>
    <w:p w:rsidR="0077578A" w:rsidRPr="0024719F" w:rsidRDefault="0077578A" w:rsidP="0077578A">
      <w:pPr>
        <w:widowControl w:val="0"/>
        <w:autoSpaceDE w:val="0"/>
        <w:autoSpaceDN w:val="0"/>
        <w:adjustRightInd w:val="0"/>
        <w:outlineLvl w:val="2"/>
      </w:pPr>
    </w:p>
    <w:p w:rsidR="00316ADE" w:rsidRPr="0024719F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</w:p>
    <w:p w:rsidR="00316ADE" w:rsidRPr="0024719F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</w:p>
    <w:p w:rsidR="00316ADE" w:rsidRPr="0024719F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</w:p>
    <w:p w:rsidR="00316ADE" w:rsidRPr="0024719F" w:rsidRDefault="00316ADE" w:rsidP="00316ADE">
      <w:pPr>
        <w:tabs>
          <w:tab w:val="left" w:pos="3350"/>
        </w:tabs>
        <w:ind w:left="7920" w:hanging="7069"/>
        <w:rPr>
          <w:color w:val="auto"/>
          <w:szCs w:val="28"/>
        </w:rPr>
      </w:pPr>
      <w:r w:rsidRPr="0024719F">
        <w:rPr>
          <w:color w:val="auto"/>
          <w:szCs w:val="28"/>
        </w:rPr>
        <w:t xml:space="preserve">Управляющий делами </w:t>
      </w:r>
    </w:p>
    <w:p w:rsidR="00AE6A1F" w:rsidRDefault="00316ADE" w:rsidP="0024719F">
      <w:pPr>
        <w:ind w:left="851" w:firstLine="0"/>
        <w:rPr>
          <w:color w:val="auto"/>
          <w:szCs w:val="28"/>
        </w:rPr>
      </w:pPr>
      <w:r w:rsidRPr="0024719F">
        <w:rPr>
          <w:color w:val="auto"/>
          <w:szCs w:val="28"/>
        </w:rPr>
        <w:t>администрации                                                                                                      И.Н. Дзюба</w:t>
      </w:r>
    </w:p>
    <w:p w:rsidR="0028047E" w:rsidRDefault="0028047E" w:rsidP="0024719F">
      <w:pPr>
        <w:ind w:left="851"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28047E" w:rsidRPr="00316ADE" w:rsidRDefault="0028047E" w:rsidP="0024719F">
      <w:pPr>
        <w:ind w:left="851" w:firstLine="0"/>
      </w:pPr>
      <w:r>
        <w:rPr>
          <w:color w:val="auto"/>
          <w:szCs w:val="28"/>
        </w:rPr>
        <w:t xml:space="preserve">Начальник общего отдела                                                                                    </w:t>
      </w:r>
      <w:bookmarkStart w:id="0" w:name="_GoBack"/>
      <w:bookmarkEnd w:id="0"/>
      <w:r>
        <w:rPr>
          <w:color w:val="auto"/>
          <w:szCs w:val="28"/>
        </w:rPr>
        <w:t>В.А. Жигайлова</w:t>
      </w:r>
    </w:p>
    <w:sectPr w:rsidR="0028047E" w:rsidRPr="00316ADE" w:rsidSect="00455766">
      <w:pgSz w:w="16838" w:h="11906" w:orient="landscape"/>
      <w:pgMar w:top="1702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52" w:rsidRDefault="00A25952" w:rsidP="0043712E">
      <w:r>
        <w:separator/>
      </w:r>
    </w:p>
  </w:endnote>
  <w:endnote w:type="continuationSeparator" w:id="0">
    <w:p w:rsidR="00A25952" w:rsidRDefault="00A25952" w:rsidP="0043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52" w:rsidRDefault="00A25952" w:rsidP="0043712E">
      <w:r>
        <w:separator/>
      </w:r>
    </w:p>
  </w:footnote>
  <w:footnote w:type="continuationSeparator" w:id="0">
    <w:p w:rsidR="00A25952" w:rsidRDefault="00A25952" w:rsidP="0043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1D1"/>
    <w:multiLevelType w:val="hybridMultilevel"/>
    <w:tmpl w:val="96D01F42"/>
    <w:lvl w:ilvl="0" w:tplc="5C521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F5B3F"/>
    <w:multiLevelType w:val="hybridMultilevel"/>
    <w:tmpl w:val="F948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1546"/>
    <w:multiLevelType w:val="hybridMultilevel"/>
    <w:tmpl w:val="B930D4BA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2B78AD"/>
    <w:multiLevelType w:val="hybridMultilevel"/>
    <w:tmpl w:val="3B3E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5169"/>
    <w:multiLevelType w:val="hybridMultilevel"/>
    <w:tmpl w:val="D93EC19C"/>
    <w:lvl w:ilvl="0" w:tplc="EFF64094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CC57EDF"/>
    <w:multiLevelType w:val="hybridMultilevel"/>
    <w:tmpl w:val="761A31C2"/>
    <w:lvl w:ilvl="0" w:tplc="93EE85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D2549A"/>
    <w:multiLevelType w:val="hybridMultilevel"/>
    <w:tmpl w:val="7FAE9D96"/>
    <w:lvl w:ilvl="0" w:tplc="DC2873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478F6D41"/>
    <w:multiLevelType w:val="hybridMultilevel"/>
    <w:tmpl w:val="6248BE9A"/>
    <w:lvl w:ilvl="0" w:tplc="5B0A10F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1C461D"/>
    <w:multiLevelType w:val="hybridMultilevel"/>
    <w:tmpl w:val="522CB922"/>
    <w:lvl w:ilvl="0" w:tplc="2B20E0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4962"/>
    <w:multiLevelType w:val="hybridMultilevel"/>
    <w:tmpl w:val="B930D4BA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4215E1"/>
    <w:multiLevelType w:val="multilevel"/>
    <w:tmpl w:val="560A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FF081F"/>
    <w:multiLevelType w:val="hybridMultilevel"/>
    <w:tmpl w:val="A252B5FC"/>
    <w:lvl w:ilvl="0" w:tplc="2834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FA18F5"/>
    <w:multiLevelType w:val="multilevel"/>
    <w:tmpl w:val="3A38C7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3" w15:restartNumberingAfterBreak="0">
    <w:nsid w:val="73E7434E"/>
    <w:multiLevelType w:val="hybridMultilevel"/>
    <w:tmpl w:val="8AC2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F57"/>
    <w:multiLevelType w:val="hybridMultilevel"/>
    <w:tmpl w:val="A9CA1C52"/>
    <w:lvl w:ilvl="0" w:tplc="DF08F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41D11"/>
    <w:rsid w:val="0004271C"/>
    <w:rsid w:val="0004297E"/>
    <w:rsid w:val="00056741"/>
    <w:rsid w:val="00061F39"/>
    <w:rsid w:val="000710DB"/>
    <w:rsid w:val="00086153"/>
    <w:rsid w:val="00090970"/>
    <w:rsid w:val="000C1D45"/>
    <w:rsid w:val="000C59DB"/>
    <w:rsid w:val="000D0852"/>
    <w:rsid w:val="00102726"/>
    <w:rsid w:val="00105756"/>
    <w:rsid w:val="0011028C"/>
    <w:rsid w:val="0011189D"/>
    <w:rsid w:val="00135426"/>
    <w:rsid w:val="00136316"/>
    <w:rsid w:val="001417F8"/>
    <w:rsid w:val="001473DC"/>
    <w:rsid w:val="00151E05"/>
    <w:rsid w:val="00160D44"/>
    <w:rsid w:val="0016175C"/>
    <w:rsid w:val="00171E46"/>
    <w:rsid w:val="001A789E"/>
    <w:rsid w:val="001B1D06"/>
    <w:rsid w:val="001C2530"/>
    <w:rsid w:val="001D3BCA"/>
    <w:rsid w:val="001D463A"/>
    <w:rsid w:val="001D6DD4"/>
    <w:rsid w:val="001E1AEC"/>
    <w:rsid w:val="001F0F01"/>
    <w:rsid w:val="001F3130"/>
    <w:rsid w:val="001F79F5"/>
    <w:rsid w:val="00204816"/>
    <w:rsid w:val="00207045"/>
    <w:rsid w:val="00215C9E"/>
    <w:rsid w:val="00225866"/>
    <w:rsid w:val="00232E55"/>
    <w:rsid w:val="0023374C"/>
    <w:rsid w:val="0023555E"/>
    <w:rsid w:val="002377E3"/>
    <w:rsid w:val="0024363A"/>
    <w:rsid w:val="0024719F"/>
    <w:rsid w:val="002655BF"/>
    <w:rsid w:val="00266027"/>
    <w:rsid w:val="0026773A"/>
    <w:rsid w:val="00270414"/>
    <w:rsid w:val="00270BB0"/>
    <w:rsid w:val="002726CA"/>
    <w:rsid w:val="0028047E"/>
    <w:rsid w:val="00286991"/>
    <w:rsid w:val="002870DD"/>
    <w:rsid w:val="0029641E"/>
    <w:rsid w:val="002A5989"/>
    <w:rsid w:val="002D53C7"/>
    <w:rsid w:val="002F48BB"/>
    <w:rsid w:val="00300B7D"/>
    <w:rsid w:val="00301581"/>
    <w:rsid w:val="00302C5C"/>
    <w:rsid w:val="003035A0"/>
    <w:rsid w:val="00316014"/>
    <w:rsid w:val="00316ADE"/>
    <w:rsid w:val="00333E65"/>
    <w:rsid w:val="0034527F"/>
    <w:rsid w:val="0035046F"/>
    <w:rsid w:val="00366DB7"/>
    <w:rsid w:val="00374F24"/>
    <w:rsid w:val="003759D4"/>
    <w:rsid w:val="00380249"/>
    <w:rsid w:val="00386087"/>
    <w:rsid w:val="0038766A"/>
    <w:rsid w:val="0039566D"/>
    <w:rsid w:val="003A68B6"/>
    <w:rsid w:val="003A7C57"/>
    <w:rsid w:val="003B469D"/>
    <w:rsid w:val="003B4B9A"/>
    <w:rsid w:val="003B4BD4"/>
    <w:rsid w:val="003C2300"/>
    <w:rsid w:val="003C39B6"/>
    <w:rsid w:val="003D20C3"/>
    <w:rsid w:val="003F4FE1"/>
    <w:rsid w:val="003F63A9"/>
    <w:rsid w:val="00407C6C"/>
    <w:rsid w:val="0043712E"/>
    <w:rsid w:val="00440B8D"/>
    <w:rsid w:val="004452FC"/>
    <w:rsid w:val="00455766"/>
    <w:rsid w:val="004803DE"/>
    <w:rsid w:val="00484F95"/>
    <w:rsid w:val="00491199"/>
    <w:rsid w:val="004A5DA4"/>
    <w:rsid w:val="004A7AA4"/>
    <w:rsid w:val="004B1035"/>
    <w:rsid w:val="004D2151"/>
    <w:rsid w:val="004D350A"/>
    <w:rsid w:val="004D42F5"/>
    <w:rsid w:val="004D4645"/>
    <w:rsid w:val="004E1A36"/>
    <w:rsid w:val="004F7AD8"/>
    <w:rsid w:val="0050659A"/>
    <w:rsid w:val="00512B93"/>
    <w:rsid w:val="00513331"/>
    <w:rsid w:val="0051606D"/>
    <w:rsid w:val="00553D1E"/>
    <w:rsid w:val="00562055"/>
    <w:rsid w:val="00565FF9"/>
    <w:rsid w:val="00566FE1"/>
    <w:rsid w:val="00577BE6"/>
    <w:rsid w:val="005A12D5"/>
    <w:rsid w:val="005A493B"/>
    <w:rsid w:val="005B07C5"/>
    <w:rsid w:val="005B28A9"/>
    <w:rsid w:val="005C3CDD"/>
    <w:rsid w:val="005D1AD2"/>
    <w:rsid w:val="005D5B9A"/>
    <w:rsid w:val="005D7F77"/>
    <w:rsid w:val="005E71B5"/>
    <w:rsid w:val="005F00D6"/>
    <w:rsid w:val="005F068D"/>
    <w:rsid w:val="006156EA"/>
    <w:rsid w:val="0062232D"/>
    <w:rsid w:val="00622530"/>
    <w:rsid w:val="00640E6E"/>
    <w:rsid w:val="00641DFB"/>
    <w:rsid w:val="006439C3"/>
    <w:rsid w:val="006515F4"/>
    <w:rsid w:val="00655CA2"/>
    <w:rsid w:val="00656A25"/>
    <w:rsid w:val="00667CB2"/>
    <w:rsid w:val="00677210"/>
    <w:rsid w:val="006A5131"/>
    <w:rsid w:val="006C2F98"/>
    <w:rsid w:val="006D7ED0"/>
    <w:rsid w:val="006F7D0D"/>
    <w:rsid w:val="0070236F"/>
    <w:rsid w:val="00707C72"/>
    <w:rsid w:val="00716589"/>
    <w:rsid w:val="0074738F"/>
    <w:rsid w:val="00754DB6"/>
    <w:rsid w:val="00766244"/>
    <w:rsid w:val="007704B5"/>
    <w:rsid w:val="0077578A"/>
    <w:rsid w:val="007910B2"/>
    <w:rsid w:val="00792B96"/>
    <w:rsid w:val="007976B9"/>
    <w:rsid w:val="007A105B"/>
    <w:rsid w:val="007B6107"/>
    <w:rsid w:val="007B6745"/>
    <w:rsid w:val="007C1515"/>
    <w:rsid w:val="007C271B"/>
    <w:rsid w:val="007E70CF"/>
    <w:rsid w:val="007F5118"/>
    <w:rsid w:val="008057C8"/>
    <w:rsid w:val="008114BB"/>
    <w:rsid w:val="008156D6"/>
    <w:rsid w:val="008156DB"/>
    <w:rsid w:val="00816590"/>
    <w:rsid w:val="00831039"/>
    <w:rsid w:val="00833262"/>
    <w:rsid w:val="0083335C"/>
    <w:rsid w:val="008350C7"/>
    <w:rsid w:val="00862780"/>
    <w:rsid w:val="008666AE"/>
    <w:rsid w:val="00875F26"/>
    <w:rsid w:val="0088231A"/>
    <w:rsid w:val="008A0051"/>
    <w:rsid w:val="008A5D00"/>
    <w:rsid w:val="008B25BC"/>
    <w:rsid w:val="008C350C"/>
    <w:rsid w:val="008C4511"/>
    <w:rsid w:val="008F5DE2"/>
    <w:rsid w:val="00925669"/>
    <w:rsid w:val="00936748"/>
    <w:rsid w:val="00951E8C"/>
    <w:rsid w:val="00976A5C"/>
    <w:rsid w:val="00976A76"/>
    <w:rsid w:val="009A7690"/>
    <w:rsid w:val="009A7F6A"/>
    <w:rsid w:val="009C6C10"/>
    <w:rsid w:val="009D58C1"/>
    <w:rsid w:val="009E1C9A"/>
    <w:rsid w:val="00A0580A"/>
    <w:rsid w:val="00A1425C"/>
    <w:rsid w:val="00A25952"/>
    <w:rsid w:val="00A306B1"/>
    <w:rsid w:val="00A45DA3"/>
    <w:rsid w:val="00A92BB7"/>
    <w:rsid w:val="00AC348E"/>
    <w:rsid w:val="00AC7193"/>
    <w:rsid w:val="00AD3FE5"/>
    <w:rsid w:val="00AE2BBF"/>
    <w:rsid w:val="00AE3C24"/>
    <w:rsid w:val="00AE4C7F"/>
    <w:rsid w:val="00AE6A1F"/>
    <w:rsid w:val="00AF0BE4"/>
    <w:rsid w:val="00AF1322"/>
    <w:rsid w:val="00AF3FC9"/>
    <w:rsid w:val="00B061B0"/>
    <w:rsid w:val="00B246FA"/>
    <w:rsid w:val="00B25358"/>
    <w:rsid w:val="00B31C3A"/>
    <w:rsid w:val="00B34961"/>
    <w:rsid w:val="00B35C16"/>
    <w:rsid w:val="00B431BA"/>
    <w:rsid w:val="00B45A97"/>
    <w:rsid w:val="00B640F8"/>
    <w:rsid w:val="00B83D2F"/>
    <w:rsid w:val="00BC5688"/>
    <w:rsid w:val="00BE0A34"/>
    <w:rsid w:val="00BE6B69"/>
    <w:rsid w:val="00C01A0C"/>
    <w:rsid w:val="00C076B9"/>
    <w:rsid w:val="00C2658D"/>
    <w:rsid w:val="00C3133E"/>
    <w:rsid w:val="00C756B4"/>
    <w:rsid w:val="00C82D06"/>
    <w:rsid w:val="00C87498"/>
    <w:rsid w:val="00CA4EB6"/>
    <w:rsid w:val="00CB3FBC"/>
    <w:rsid w:val="00CB4106"/>
    <w:rsid w:val="00CD17B3"/>
    <w:rsid w:val="00CD5776"/>
    <w:rsid w:val="00CD7113"/>
    <w:rsid w:val="00CE1C58"/>
    <w:rsid w:val="00CF283C"/>
    <w:rsid w:val="00D371AB"/>
    <w:rsid w:val="00D40725"/>
    <w:rsid w:val="00D41C31"/>
    <w:rsid w:val="00D57660"/>
    <w:rsid w:val="00D615F2"/>
    <w:rsid w:val="00D66403"/>
    <w:rsid w:val="00D67360"/>
    <w:rsid w:val="00D7457E"/>
    <w:rsid w:val="00D906F2"/>
    <w:rsid w:val="00DA0952"/>
    <w:rsid w:val="00DC0E94"/>
    <w:rsid w:val="00E45318"/>
    <w:rsid w:val="00E505EC"/>
    <w:rsid w:val="00E53A2A"/>
    <w:rsid w:val="00E637CC"/>
    <w:rsid w:val="00EA168C"/>
    <w:rsid w:val="00EA27B8"/>
    <w:rsid w:val="00EA5BA5"/>
    <w:rsid w:val="00EB2470"/>
    <w:rsid w:val="00EC7D20"/>
    <w:rsid w:val="00ED31F2"/>
    <w:rsid w:val="00ED53AE"/>
    <w:rsid w:val="00ED59DE"/>
    <w:rsid w:val="00EF25CB"/>
    <w:rsid w:val="00F248B1"/>
    <w:rsid w:val="00F37C50"/>
    <w:rsid w:val="00F629E0"/>
    <w:rsid w:val="00F6389B"/>
    <w:rsid w:val="00F67C9E"/>
    <w:rsid w:val="00F75830"/>
    <w:rsid w:val="00FD3F39"/>
    <w:rsid w:val="00FD5C05"/>
    <w:rsid w:val="00FF5437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922B-4760-4D1E-AC4C-A4AE3D54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6">
    <w:name w:val="Body Text"/>
    <w:basedOn w:val="a"/>
    <w:link w:val="a7"/>
    <w:rsid w:val="00316ADE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basedOn w:val="a0"/>
    <w:link w:val="a6"/>
    <w:rsid w:val="00316ADE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316ADE"/>
    <w:pPr>
      <w:spacing w:after="120"/>
      <w:ind w:left="283"/>
    </w:pPr>
    <w:rPr>
      <w:color w:val="000000"/>
    </w:rPr>
  </w:style>
  <w:style w:type="character" w:customStyle="1" w:styleId="a9">
    <w:name w:val="Основной текст с отступом Знак"/>
    <w:basedOn w:val="a0"/>
    <w:link w:val="a8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316ADE"/>
    <w:pPr>
      <w:ind w:firstLine="720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316AD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316ADE"/>
    <w:rPr>
      <w:rFonts w:ascii="Times New Roman" w:hAnsi="Times New Roman"/>
    </w:rPr>
  </w:style>
  <w:style w:type="paragraph" w:customStyle="1" w:styleId="ConsPlusCell0">
    <w:name w:val="ConsPlusCell"/>
    <w:link w:val="ConsPlusCell"/>
    <w:uiPriority w:val="99"/>
    <w:rsid w:val="00316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316A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6AD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316ADE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16AD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D57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386087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374F24"/>
    <w:pPr>
      <w:spacing w:before="100" w:beforeAutospacing="1" w:after="100" w:afterAutospacing="1"/>
      <w:ind w:firstLine="0"/>
      <w:jc w:val="left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E732-8B4F-496F-9473-033B2777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Ковтун Надежда Георгиевна</cp:lastModifiedBy>
  <cp:revision>3</cp:revision>
  <cp:lastPrinted>2023-12-28T08:49:00Z</cp:lastPrinted>
  <dcterms:created xsi:type="dcterms:W3CDTF">2023-12-28T08:48:00Z</dcterms:created>
  <dcterms:modified xsi:type="dcterms:W3CDTF">2023-12-28T08:55:00Z</dcterms:modified>
</cp:coreProperties>
</file>