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AB" w:rsidRDefault="00B04BAB" w:rsidP="00B04BAB">
      <w:pPr>
        <w:spacing w:after="0" w:line="360" w:lineRule="auto"/>
        <w:jc w:val="center"/>
        <w:rPr>
          <w:rFonts w:ascii="Times New Roman" w:hAnsi="Times New Roman"/>
          <w:b/>
          <w:color w:val="000000" w:themeColor="text1"/>
          <w:sz w:val="34"/>
          <w:szCs w:val="34"/>
          <w:lang w:val="en-US"/>
        </w:rPr>
      </w:pPr>
    </w:p>
    <w:p w:rsidR="00B04BAB" w:rsidRDefault="00B04BAB" w:rsidP="00B04BAB">
      <w:pPr>
        <w:spacing w:after="0" w:line="360" w:lineRule="auto"/>
        <w:jc w:val="center"/>
        <w:rPr>
          <w:rFonts w:ascii="Times New Roman" w:hAnsi="Times New Roman"/>
          <w:b/>
          <w:color w:val="000000" w:themeColor="text1"/>
          <w:sz w:val="34"/>
          <w:szCs w:val="34"/>
          <w:lang w:val="en-US"/>
        </w:rPr>
      </w:pPr>
    </w:p>
    <w:p w:rsidR="00B04BAB" w:rsidRDefault="00B04BAB" w:rsidP="00B04BAB">
      <w:pPr>
        <w:spacing w:after="0" w:line="360" w:lineRule="auto"/>
        <w:jc w:val="center"/>
        <w:rPr>
          <w:rFonts w:ascii="Times New Roman" w:hAnsi="Times New Roman"/>
          <w:b/>
          <w:color w:val="000000" w:themeColor="text1"/>
          <w:sz w:val="34"/>
          <w:szCs w:val="34"/>
          <w:lang w:val="en-US"/>
        </w:rPr>
      </w:pPr>
    </w:p>
    <w:p w:rsidR="00B04BAB" w:rsidRPr="00B01C27" w:rsidRDefault="00B04BAB" w:rsidP="00B04BAB">
      <w:pPr>
        <w:spacing w:after="0" w:line="360" w:lineRule="auto"/>
        <w:jc w:val="center"/>
        <w:rPr>
          <w:rFonts w:ascii="Times New Roman" w:hAnsi="Times New Roman"/>
          <w:b/>
          <w:color w:val="000000" w:themeColor="text1"/>
          <w:sz w:val="34"/>
          <w:szCs w:val="34"/>
        </w:rPr>
      </w:pPr>
    </w:p>
    <w:p w:rsidR="00B04BAB" w:rsidRDefault="00B04BAB" w:rsidP="00B04BAB">
      <w:pPr>
        <w:spacing w:after="0" w:line="360" w:lineRule="auto"/>
        <w:jc w:val="center"/>
        <w:rPr>
          <w:rFonts w:ascii="Times New Roman" w:hAnsi="Times New Roman"/>
          <w:b/>
          <w:color w:val="000000" w:themeColor="text1"/>
          <w:sz w:val="34"/>
          <w:szCs w:val="34"/>
          <w:lang w:val="en-US"/>
        </w:rPr>
      </w:pPr>
    </w:p>
    <w:p w:rsidR="00B04BAB" w:rsidRDefault="00B04BAB" w:rsidP="00B04BAB">
      <w:pPr>
        <w:spacing w:after="0" w:line="360" w:lineRule="auto"/>
        <w:jc w:val="center"/>
        <w:rPr>
          <w:rFonts w:ascii="Times New Roman" w:hAnsi="Times New Roman"/>
          <w:b/>
          <w:color w:val="000000" w:themeColor="text1"/>
          <w:sz w:val="34"/>
          <w:szCs w:val="34"/>
        </w:rPr>
      </w:pPr>
      <w:r w:rsidRPr="00853022">
        <w:rPr>
          <w:rFonts w:ascii="Times New Roman" w:hAnsi="Times New Roman"/>
          <w:b/>
          <w:color w:val="000000" w:themeColor="text1"/>
          <w:sz w:val="34"/>
          <w:szCs w:val="34"/>
        </w:rPr>
        <w:t>ОТЧЕТ ПО РЕЗУЛЬТАТАМ</w:t>
      </w:r>
      <w:r w:rsidRPr="00853022">
        <w:rPr>
          <w:rFonts w:ascii="Times New Roman" w:hAnsi="Times New Roman"/>
          <w:b/>
          <w:color w:val="000000" w:themeColor="text1"/>
          <w:sz w:val="34"/>
          <w:szCs w:val="34"/>
        </w:rPr>
        <w:br/>
        <w:t xml:space="preserve">НЕЗАВИСИМОЙ </w:t>
      </w:r>
      <w:proofErr w:type="gramStart"/>
      <w:r w:rsidRPr="00853022">
        <w:rPr>
          <w:rFonts w:ascii="Times New Roman" w:hAnsi="Times New Roman"/>
          <w:b/>
          <w:color w:val="000000" w:themeColor="text1"/>
          <w:sz w:val="34"/>
          <w:szCs w:val="34"/>
        </w:rPr>
        <w:t>ОЦЕНКИ КАЧЕСТВА</w:t>
      </w:r>
      <w:r>
        <w:rPr>
          <w:rFonts w:ascii="Times New Roman" w:hAnsi="Times New Roman"/>
          <w:b/>
          <w:color w:val="000000" w:themeColor="text1"/>
          <w:sz w:val="34"/>
          <w:szCs w:val="34"/>
        </w:rPr>
        <w:t xml:space="preserve"> </w:t>
      </w:r>
      <w:r w:rsidRPr="00853022">
        <w:rPr>
          <w:rFonts w:ascii="Times New Roman" w:hAnsi="Times New Roman"/>
          <w:b/>
          <w:color w:val="000000" w:themeColor="text1"/>
          <w:sz w:val="34"/>
          <w:szCs w:val="34"/>
        </w:rPr>
        <w:t>УСЛОВИЙ ОСУЩЕСТВЛЕНИЯ ОБРАЗОВАТЕЛЬНОЙ ДЕЯТЕЛЬНОСТИ</w:t>
      </w:r>
      <w:proofErr w:type="gramEnd"/>
      <w:r w:rsidRPr="00853022">
        <w:rPr>
          <w:rFonts w:ascii="Times New Roman" w:hAnsi="Times New Roman"/>
          <w:b/>
          <w:color w:val="000000" w:themeColor="text1"/>
          <w:sz w:val="34"/>
          <w:szCs w:val="34"/>
        </w:rPr>
        <w:t xml:space="preserve"> СРЕДНИ</w:t>
      </w:r>
      <w:r>
        <w:rPr>
          <w:rFonts w:ascii="Times New Roman" w:hAnsi="Times New Roman"/>
          <w:b/>
          <w:color w:val="000000" w:themeColor="text1"/>
          <w:sz w:val="34"/>
          <w:szCs w:val="34"/>
        </w:rPr>
        <w:t>МИ</w:t>
      </w:r>
      <w:r>
        <w:rPr>
          <w:rFonts w:ascii="Times New Roman" w:hAnsi="Times New Roman"/>
          <w:b/>
          <w:color w:val="000000" w:themeColor="text1"/>
          <w:sz w:val="34"/>
          <w:szCs w:val="34"/>
        </w:rPr>
        <w:br/>
        <w:t>ОБЩЕОБРАЗОВАТЕЛЬНЫМИ ШКОЛАМ</w:t>
      </w:r>
    </w:p>
    <w:p w:rsidR="00B04BAB" w:rsidRPr="00853022" w:rsidRDefault="00B04BAB" w:rsidP="00B04BAB">
      <w:pPr>
        <w:spacing w:after="0" w:line="360" w:lineRule="auto"/>
        <w:jc w:val="center"/>
        <w:rPr>
          <w:rFonts w:ascii="Times New Roman" w:hAnsi="Times New Roman"/>
          <w:b/>
          <w:color w:val="000000" w:themeColor="text1"/>
          <w:sz w:val="34"/>
          <w:szCs w:val="34"/>
        </w:rPr>
      </w:pPr>
      <w:r>
        <w:rPr>
          <w:rFonts w:ascii="Times New Roman" w:hAnsi="Times New Roman"/>
          <w:b/>
          <w:color w:val="000000" w:themeColor="text1"/>
          <w:sz w:val="34"/>
          <w:szCs w:val="34"/>
        </w:rPr>
        <w:t>Г. АЗОВА</w:t>
      </w:r>
      <w:r w:rsidRPr="00853022">
        <w:rPr>
          <w:rFonts w:ascii="Times New Roman" w:hAnsi="Times New Roman"/>
          <w:b/>
          <w:color w:val="000000" w:themeColor="text1"/>
          <w:sz w:val="34"/>
          <w:szCs w:val="34"/>
        </w:rPr>
        <w:br/>
        <w:t>РОСТОВСКОЙ ОБЛАСТИ</w:t>
      </w: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B04BAB" w:rsidRPr="00853022" w:rsidRDefault="00B04BAB" w:rsidP="00B04BAB">
      <w:pPr>
        <w:spacing w:after="0" w:line="360" w:lineRule="auto"/>
        <w:jc w:val="center"/>
        <w:rPr>
          <w:rFonts w:ascii="Times New Roman" w:hAnsi="Times New Roman"/>
          <w:sz w:val="28"/>
          <w:szCs w:val="28"/>
        </w:rPr>
      </w:pPr>
      <w:r w:rsidRPr="00853022">
        <w:rPr>
          <w:rFonts w:ascii="Times New Roman" w:hAnsi="Times New Roman"/>
          <w:sz w:val="28"/>
          <w:szCs w:val="28"/>
        </w:rPr>
        <w:t>2018</w:t>
      </w:r>
    </w:p>
    <w:p w:rsidR="00B04BAB" w:rsidRPr="00853022" w:rsidRDefault="00B04BAB" w:rsidP="00B04BAB">
      <w:pPr>
        <w:spacing w:after="0" w:line="360" w:lineRule="auto"/>
        <w:jc w:val="center"/>
        <w:rPr>
          <w:rFonts w:ascii="Times New Roman" w:hAnsi="Times New Roman"/>
          <w:sz w:val="28"/>
          <w:szCs w:val="28"/>
        </w:rPr>
        <w:sectPr w:rsidR="00B04BAB" w:rsidRPr="00853022" w:rsidSect="00FF47A2">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sdt>
      <w:sdtPr>
        <w:rPr>
          <w:rFonts w:ascii="Times New Roman" w:eastAsia="Calibri" w:hAnsi="Times New Roman" w:cs="Times New Roman"/>
          <w:b w:val="0"/>
          <w:bCs w:val="0"/>
          <w:color w:val="auto"/>
          <w:sz w:val="22"/>
          <w:szCs w:val="22"/>
        </w:rPr>
        <w:id w:val="1045954689"/>
        <w:docPartObj>
          <w:docPartGallery w:val="Table of Contents"/>
          <w:docPartUnique/>
        </w:docPartObj>
      </w:sdtPr>
      <w:sdtContent>
        <w:p w:rsidR="00B04BAB" w:rsidRPr="00AF09AD" w:rsidRDefault="00B04BAB" w:rsidP="00596197">
          <w:pPr>
            <w:pStyle w:val="ab"/>
            <w:spacing w:before="0"/>
            <w:jc w:val="center"/>
            <w:rPr>
              <w:rStyle w:val="10"/>
              <w:rFonts w:ascii="Times New Roman" w:eastAsiaTheme="majorEastAsia" w:hAnsi="Times New Roman"/>
              <w:color w:val="auto"/>
            </w:rPr>
          </w:pPr>
          <w:r w:rsidRPr="00AF09AD">
            <w:rPr>
              <w:rStyle w:val="10"/>
              <w:rFonts w:ascii="Times New Roman" w:eastAsiaTheme="majorEastAsia" w:hAnsi="Times New Roman"/>
              <w:color w:val="auto"/>
            </w:rPr>
            <w:t>Содержание</w:t>
          </w:r>
        </w:p>
        <w:p w:rsidR="00B04BAB" w:rsidRPr="00AF09AD" w:rsidRDefault="00B04BAB" w:rsidP="00B04BAB">
          <w:pPr>
            <w:rPr>
              <w:rFonts w:ascii="Times New Roman" w:hAnsi="Times New Roman"/>
              <w:sz w:val="28"/>
              <w:szCs w:val="28"/>
            </w:rPr>
          </w:pPr>
        </w:p>
        <w:p w:rsidR="00596197" w:rsidRPr="00AF09AD" w:rsidRDefault="004C5DB0">
          <w:pPr>
            <w:pStyle w:val="11"/>
            <w:tabs>
              <w:tab w:val="right" w:leader="dot" w:pos="9345"/>
            </w:tabs>
            <w:rPr>
              <w:rFonts w:ascii="Times New Roman" w:eastAsiaTheme="minorEastAsia" w:hAnsi="Times New Roman"/>
              <w:noProof/>
              <w:sz w:val="28"/>
              <w:szCs w:val="28"/>
              <w:lang w:eastAsia="ru-RU"/>
            </w:rPr>
          </w:pPr>
          <w:r w:rsidRPr="00AF09AD">
            <w:rPr>
              <w:rFonts w:ascii="Times New Roman" w:hAnsi="Times New Roman"/>
              <w:sz w:val="28"/>
              <w:szCs w:val="28"/>
            </w:rPr>
            <w:fldChar w:fldCharType="begin"/>
          </w:r>
          <w:r w:rsidR="00B04BAB" w:rsidRPr="00AF09AD">
            <w:rPr>
              <w:rFonts w:ascii="Times New Roman" w:hAnsi="Times New Roman"/>
              <w:sz w:val="28"/>
              <w:szCs w:val="28"/>
            </w:rPr>
            <w:instrText xml:space="preserve"> TOC \o "1-3" \h \z \u </w:instrText>
          </w:r>
          <w:r w:rsidRPr="00AF09AD">
            <w:rPr>
              <w:rFonts w:ascii="Times New Roman" w:hAnsi="Times New Roman"/>
              <w:sz w:val="28"/>
              <w:szCs w:val="28"/>
            </w:rPr>
            <w:fldChar w:fldCharType="separate"/>
          </w:r>
          <w:hyperlink w:anchor="_Toc532479950" w:history="1">
            <w:r w:rsidR="00596197" w:rsidRPr="00AF09AD">
              <w:rPr>
                <w:rStyle w:val="aa"/>
                <w:rFonts w:ascii="Times New Roman" w:hAnsi="Times New Roman"/>
                <w:noProof/>
                <w:sz w:val="28"/>
                <w:szCs w:val="28"/>
              </w:rPr>
              <w:t>ВВЕДЕНИЕ</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_Toc532479950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3</w:t>
            </w:r>
            <w:r w:rsidRPr="00AF09AD">
              <w:rPr>
                <w:rFonts w:ascii="Times New Roman" w:hAnsi="Times New Roman"/>
                <w:noProof/>
                <w:webHidden/>
                <w:sz w:val="28"/>
                <w:szCs w:val="28"/>
              </w:rPr>
              <w:fldChar w:fldCharType="end"/>
            </w:r>
          </w:hyperlink>
        </w:p>
        <w:p w:rsidR="00596197" w:rsidRPr="00AF09AD" w:rsidRDefault="004C5DB0">
          <w:pPr>
            <w:pStyle w:val="11"/>
            <w:tabs>
              <w:tab w:val="right" w:leader="dot" w:pos="9345"/>
            </w:tabs>
            <w:rPr>
              <w:rFonts w:ascii="Times New Roman" w:eastAsiaTheme="minorEastAsia" w:hAnsi="Times New Roman"/>
              <w:noProof/>
              <w:sz w:val="28"/>
              <w:szCs w:val="28"/>
              <w:lang w:eastAsia="ru-RU"/>
            </w:rPr>
          </w:pPr>
          <w:hyperlink w:anchor="_Toc532479951" w:history="1">
            <w:r w:rsidR="00596197" w:rsidRPr="00AF09AD">
              <w:rPr>
                <w:rStyle w:val="aa"/>
                <w:rFonts w:ascii="Times New Roman" w:eastAsia="Times New Roman" w:hAnsi="Times New Roman"/>
                <w:bCs/>
                <w:noProof/>
                <w:sz w:val="28"/>
                <w:szCs w:val="28"/>
              </w:rPr>
              <w:t>1. Общая характеристика объектов независимой оценки качества условий осуществления образовательной деятельности</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_Toc532479951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12</w:t>
            </w:r>
            <w:r w:rsidRPr="00AF09AD">
              <w:rPr>
                <w:rFonts w:ascii="Times New Roman" w:hAnsi="Times New Roman"/>
                <w:noProof/>
                <w:webHidden/>
                <w:sz w:val="28"/>
                <w:szCs w:val="28"/>
              </w:rPr>
              <w:fldChar w:fldCharType="end"/>
            </w:r>
          </w:hyperlink>
        </w:p>
        <w:p w:rsidR="00596197" w:rsidRPr="00AF09AD" w:rsidRDefault="004C5DB0">
          <w:pPr>
            <w:pStyle w:val="11"/>
            <w:tabs>
              <w:tab w:val="right" w:leader="dot" w:pos="9345"/>
            </w:tabs>
            <w:rPr>
              <w:rFonts w:ascii="Times New Roman" w:eastAsiaTheme="minorEastAsia" w:hAnsi="Times New Roman"/>
              <w:noProof/>
              <w:sz w:val="28"/>
              <w:szCs w:val="28"/>
              <w:lang w:eastAsia="ru-RU"/>
            </w:rPr>
          </w:pPr>
          <w:hyperlink w:anchor="_Toc532479952" w:history="1">
            <w:r w:rsidR="00596197" w:rsidRPr="00AF09AD">
              <w:rPr>
                <w:rStyle w:val="aa"/>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_Toc532479952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13</w:t>
            </w:r>
            <w:r w:rsidRPr="00AF09AD">
              <w:rPr>
                <w:rFonts w:ascii="Times New Roman" w:hAnsi="Times New Roman"/>
                <w:noProof/>
                <w:webHidden/>
                <w:sz w:val="28"/>
                <w:szCs w:val="28"/>
              </w:rPr>
              <w:fldChar w:fldCharType="end"/>
            </w:r>
          </w:hyperlink>
        </w:p>
        <w:p w:rsidR="00596197" w:rsidRPr="00AF09AD" w:rsidRDefault="004C5DB0">
          <w:pPr>
            <w:pStyle w:val="11"/>
            <w:tabs>
              <w:tab w:val="right" w:leader="dot" w:pos="9345"/>
            </w:tabs>
            <w:rPr>
              <w:rFonts w:ascii="Times New Roman" w:eastAsiaTheme="minorEastAsia" w:hAnsi="Times New Roman"/>
              <w:noProof/>
              <w:sz w:val="28"/>
              <w:szCs w:val="28"/>
              <w:lang w:eastAsia="ru-RU"/>
            </w:rPr>
          </w:pPr>
          <w:hyperlink w:anchor="_Toc532479953" w:history="1">
            <w:r w:rsidR="00596197" w:rsidRPr="00AF09AD">
              <w:rPr>
                <w:rStyle w:val="aa"/>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_Toc532479953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20</w:t>
            </w:r>
            <w:r w:rsidRPr="00AF09AD">
              <w:rPr>
                <w:rFonts w:ascii="Times New Roman" w:hAnsi="Times New Roman"/>
                <w:noProof/>
                <w:webHidden/>
                <w:sz w:val="28"/>
                <w:szCs w:val="28"/>
              </w:rPr>
              <w:fldChar w:fldCharType="end"/>
            </w:r>
          </w:hyperlink>
        </w:p>
        <w:p w:rsidR="00596197" w:rsidRPr="00AF09AD" w:rsidRDefault="004C5DB0">
          <w:pPr>
            <w:pStyle w:val="11"/>
            <w:tabs>
              <w:tab w:val="right" w:leader="dot" w:pos="9345"/>
            </w:tabs>
            <w:rPr>
              <w:rFonts w:ascii="Times New Roman" w:eastAsiaTheme="minorEastAsia" w:hAnsi="Times New Roman"/>
              <w:noProof/>
              <w:sz w:val="28"/>
              <w:szCs w:val="28"/>
              <w:lang w:eastAsia="ru-RU"/>
            </w:rPr>
          </w:pPr>
          <w:hyperlink w:anchor="_Toc532479954" w:history="1">
            <w:r w:rsidR="00596197" w:rsidRPr="00AF09AD">
              <w:rPr>
                <w:rStyle w:val="aa"/>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_Toc532479954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26</w:t>
            </w:r>
            <w:r w:rsidRPr="00AF09AD">
              <w:rPr>
                <w:rFonts w:ascii="Times New Roman" w:hAnsi="Times New Roman"/>
                <w:noProof/>
                <w:webHidden/>
                <w:sz w:val="28"/>
                <w:szCs w:val="28"/>
              </w:rPr>
              <w:fldChar w:fldCharType="end"/>
            </w:r>
          </w:hyperlink>
        </w:p>
        <w:p w:rsidR="00596197" w:rsidRPr="00AF09AD" w:rsidRDefault="004C5DB0">
          <w:pPr>
            <w:pStyle w:val="11"/>
            <w:tabs>
              <w:tab w:val="right" w:leader="dot" w:pos="9345"/>
            </w:tabs>
            <w:rPr>
              <w:rFonts w:ascii="Times New Roman" w:eastAsiaTheme="minorEastAsia" w:hAnsi="Times New Roman"/>
              <w:noProof/>
              <w:sz w:val="28"/>
              <w:szCs w:val="28"/>
              <w:lang w:eastAsia="ru-RU"/>
            </w:rPr>
          </w:pPr>
          <w:hyperlink w:anchor="_Toc532479955" w:history="1">
            <w:r w:rsidR="00596197" w:rsidRPr="00AF09AD">
              <w:rPr>
                <w:rStyle w:val="aa"/>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_Toc532479955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29</w:t>
            </w:r>
            <w:r w:rsidRPr="00AF09AD">
              <w:rPr>
                <w:rFonts w:ascii="Times New Roman" w:hAnsi="Times New Roman"/>
                <w:noProof/>
                <w:webHidden/>
                <w:sz w:val="28"/>
                <w:szCs w:val="28"/>
              </w:rPr>
              <w:fldChar w:fldCharType="end"/>
            </w:r>
          </w:hyperlink>
        </w:p>
        <w:p w:rsidR="00596197" w:rsidRPr="00AF09AD" w:rsidRDefault="004C5DB0">
          <w:pPr>
            <w:pStyle w:val="11"/>
            <w:tabs>
              <w:tab w:val="right" w:leader="dot" w:pos="9345"/>
            </w:tabs>
            <w:rPr>
              <w:rFonts w:ascii="Times New Roman" w:eastAsiaTheme="minorEastAsia" w:hAnsi="Times New Roman"/>
              <w:noProof/>
              <w:sz w:val="28"/>
              <w:szCs w:val="28"/>
              <w:lang w:eastAsia="ru-RU"/>
            </w:rPr>
          </w:pPr>
          <w:hyperlink w:anchor="_Toc532479956" w:history="1">
            <w:r w:rsidR="00596197" w:rsidRPr="00AF09AD">
              <w:rPr>
                <w:rStyle w:val="aa"/>
                <w:rFonts w:ascii="Times New Roman" w:eastAsia="Times New Roman" w:hAnsi="Times New Roman"/>
                <w:bCs/>
                <w:noProof/>
                <w:sz w:val="28"/>
                <w:szCs w:val="28"/>
              </w:rPr>
              <w:t>6. Показатели удовлетворенности условиями осуществления образовательной деятельности образовательными организациями</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_Toc532479956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40</w:t>
            </w:r>
            <w:r w:rsidRPr="00AF09AD">
              <w:rPr>
                <w:rFonts w:ascii="Times New Roman" w:hAnsi="Times New Roman"/>
                <w:noProof/>
                <w:webHidden/>
                <w:sz w:val="28"/>
                <w:szCs w:val="28"/>
              </w:rPr>
              <w:fldChar w:fldCharType="end"/>
            </w:r>
          </w:hyperlink>
        </w:p>
        <w:p w:rsidR="00596197" w:rsidRPr="00AF09AD" w:rsidRDefault="004C5DB0">
          <w:pPr>
            <w:pStyle w:val="11"/>
            <w:tabs>
              <w:tab w:val="right" w:leader="dot" w:pos="9345"/>
            </w:tabs>
            <w:rPr>
              <w:rFonts w:ascii="Times New Roman" w:eastAsiaTheme="minorEastAsia" w:hAnsi="Times New Roman"/>
              <w:noProof/>
              <w:sz w:val="28"/>
              <w:szCs w:val="28"/>
              <w:lang w:eastAsia="ru-RU"/>
            </w:rPr>
          </w:pPr>
          <w:hyperlink w:anchor="_Toc532479957" w:history="1">
            <w:r w:rsidR="00596197" w:rsidRPr="00AF09AD">
              <w:rPr>
                <w:rStyle w:val="aa"/>
                <w:rFonts w:ascii="Times New Roman" w:eastAsia="Times New Roman" w:hAnsi="Times New Roman"/>
                <w:bCs/>
                <w:noProof/>
                <w:sz w:val="28"/>
                <w:szCs w:val="28"/>
              </w:rPr>
              <w:t>7. ЗАКЛЮЧЕНИЕ</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_Toc532479957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55</w:t>
            </w:r>
            <w:r w:rsidRPr="00AF09AD">
              <w:rPr>
                <w:rFonts w:ascii="Times New Roman" w:hAnsi="Times New Roman"/>
                <w:noProof/>
                <w:webHidden/>
                <w:sz w:val="28"/>
                <w:szCs w:val="28"/>
              </w:rPr>
              <w:fldChar w:fldCharType="end"/>
            </w:r>
          </w:hyperlink>
        </w:p>
        <w:p w:rsidR="00596197" w:rsidRPr="00AF09AD" w:rsidRDefault="004C5DB0">
          <w:pPr>
            <w:pStyle w:val="11"/>
            <w:tabs>
              <w:tab w:val="right" w:leader="dot" w:pos="9345"/>
            </w:tabs>
            <w:rPr>
              <w:rFonts w:ascii="Times New Roman" w:eastAsiaTheme="minorEastAsia" w:hAnsi="Times New Roman"/>
              <w:noProof/>
              <w:sz w:val="28"/>
              <w:szCs w:val="28"/>
              <w:lang w:eastAsia="ru-RU"/>
            </w:rPr>
          </w:pPr>
          <w:hyperlink w:anchor="_Toc532479958" w:history="1">
            <w:r w:rsidR="00596197" w:rsidRPr="00AF09AD">
              <w:rPr>
                <w:rStyle w:val="aa"/>
                <w:rFonts w:ascii="Times New Roman" w:eastAsia="Times New Roman" w:hAnsi="Times New Roman"/>
                <w:bCs/>
                <w:noProof/>
                <w:sz w:val="28"/>
                <w:szCs w:val="28"/>
              </w:rPr>
              <w:t>ПРИЛОЖЕНИЯ</w:t>
            </w:r>
            <w:r w:rsidR="00596197" w:rsidRPr="00AF09AD">
              <w:rPr>
                <w:rFonts w:ascii="Times New Roman" w:hAnsi="Times New Roman"/>
                <w:noProof/>
                <w:webHidden/>
                <w:sz w:val="28"/>
                <w:szCs w:val="28"/>
              </w:rPr>
              <w:tab/>
            </w:r>
            <w:r w:rsidRPr="00AF09AD">
              <w:rPr>
                <w:rFonts w:ascii="Times New Roman" w:hAnsi="Times New Roman"/>
                <w:noProof/>
                <w:webHidden/>
                <w:sz w:val="28"/>
                <w:szCs w:val="28"/>
              </w:rPr>
              <w:fldChar w:fldCharType="begin"/>
            </w:r>
            <w:r w:rsidR="00596197" w:rsidRPr="00AF09AD">
              <w:rPr>
                <w:rFonts w:ascii="Times New Roman" w:hAnsi="Times New Roman"/>
                <w:noProof/>
                <w:webHidden/>
                <w:sz w:val="28"/>
                <w:szCs w:val="28"/>
              </w:rPr>
              <w:instrText xml:space="preserve"> PAGEREF _Toc532479958 \h </w:instrText>
            </w:r>
            <w:r w:rsidRPr="00AF09AD">
              <w:rPr>
                <w:rFonts w:ascii="Times New Roman" w:hAnsi="Times New Roman"/>
                <w:noProof/>
                <w:webHidden/>
                <w:sz w:val="28"/>
                <w:szCs w:val="28"/>
              </w:rPr>
            </w:r>
            <w:r w:rsidRPr="00AF09AD">
              <w:rPr>
                <w:rFonts w:ascii="Times New Roman" w:hAnsi="Times New Roman"/>
                <w:noProof/>
                <w:webHidden/>
                <w:sz w:val="28"/>
                <w:szCs w:val="28"/>
              </w:rPr>
              <w:fldChar w:fldCharType="separate"/>
            </w:r>
            <w:r w:rsidR="00D96C97">
              <w:rPr>
                <w:rFonts w:ascii="Times New Roman" w:hAnsi="Times New Roman"/>
                <w:noProof/>
                <w:webHidden/>
                <w:sz w:val="28"/>
                <w:szCs w:val="28"/>
              </w:rPr>
              <w:t>58</w:t>
            </w:r>
            <w:r w:rsidRPr="00AF09AD">
              <w:rPr>
                <w:rFonts w:ascii="Times New Roman" w:hAnsi="Times New Roman"/>
                <w:noProof/>
                <w:webHidden/>
                <w:sz w:val="28"/>
                <w:szCs w:val="28"/>
              </w:rPr>
              <w:fldChar w:fldCharType="end"/>
            </w:r>
          </w:hyperlink>
        </w:p>
        <w:p w:rsidR="00B04BAB" w:rsidRPr="00B94F57" w:rsidRDefault="004C5DB0" w:rsidP="00B04BAB">
          <w:pPr>
            <w:jc w:val="both"/>
            <w:rPr>
              <w:rFonts w:ascii="Times New Roman" w:hAnsi="Times New Roman"/>
            </w:rPr>
          </w:pPr>
          <w:r w:rsidRPr="00AF09AD">
            <w:rPr>
              <w:rFonts w:ascii="Times New Roman" w:hAnsi="Times New Roman"/>
              <w:sz w:val="28"/>
              <w:szCs w:val="28"/>
            </w:rPr>
            <w:fldChar w:fldCharType="end"/>
          </w:r>
        </w:p>
      </w:sdtContent>
    </w:sdt>
    <w:p w:rsidR="00B04BAB" w:rsidRPr="00853022" w:rsidRDefault="00B04BAB" w:rsidP="00B04BAB">
      <w:pPr>
        <w:spacing w:after="0" w:line="360" w:lineRule="auto"/>
        <w:jc w:val="center"/>
        <w:rPr>
          <w:rFonts w:ascii="Times New Roman" w:hAnsi="Times New Roman"/>
          <w:sz w:val="28"/>
          <w:szCs w:val="28"/>
        </w:rPr>
      </w:pPr>
    </w:p>
    <w:p w:rsidR="00B04BAB" w:rsidRPr="00853022" w:rsidRDefault="00B04BAB" w:rsidP="00B04BAB">
      <w:pPr>
        <w:spacing w:after="0" w:line="360" w:lineRule="auto"/>
        <w:jc w:val="both"/>
        <w:rPr>
          <w:rFonts w:ascii="Times New Roman" w:hAnsi="Times New Roman"/>
          <w:sz w:val="28"/>
          <w:szCs w:val="28"/>
        </w:rPr>
      </w:pPr>
      <w:r w:rsidRPr="00853022">
        <w:rPr>
          <w:rFonts w:ascii="Times New Roman" w:hAnsi="Times New Roman"/>
          <w:sz w:val="28"/>
          <w:szCs w:val="28"/>
        </w:rPr>
        <w:br w:type="page"/>
      </w:r>
    </w:p>
    <w:p w:rsidR="00B04BAB" w:rsidRPr="00853022" w:rsidRDefault="00B04BAB" w:rsidP="00B04BAB">
      <w:pPr>
        <w:pStyle w:val="1"/>
        <w:spacing w:before="0" w:line="240" w:lineRule="auto"/>
        <w:jc w:val="center"/>
        <w:rPr>
          <w:rFonts w:ascii="Times New Roman" w:hAnsi="Times New Roman"/>
          <w:color w:val="auto"/>
        </w:rPr>
      </w:pPr>
      <w:bookmarkStart w:id="0" w:name="_Toc455479794"/>
      <w:bookmarkStart w:id="1" w:name="_Toc516314407"/>
      <w:bookmarkStart w:id="2" w:name="_Toc532479950"/>
      <w:r w:rsidRPr="00853022">
        <w:rPr>
          <w:rFonts w:ascii="Times New Roman" w:hAnsi="Times New Roman"/>
          <w:color w:val="auto"/>
        </w:rPr>
        <w:lastRenderedPageBreak/>
        <w:t>ВВЕДЕНИЕ</w:t>
      </w:r>
      <w:bookmarkEnd w:id="0"/>
      <w:bookmarkEnd w:id="1"/>
      <w:bookmarkEnd w:id="2"/>
    </w:p>
    <w:p w:rsidR="00B04BAB" w:rsidRPr="00853022" w:rsidRDefault="00B04BAB" w:rsidP="00B04BAB">
      <w:pPr>
        <w:spacing w:after="0" w:line="360" w:lineRule="auto"/>
        <w:ind w:firstLine="709"/>
        <w:jc w:val="both"/>
        <w:rPr>
          <w:rFonts w:ascii="Times New Roman" w:hAnsi="Times New Roman"/>
          <w:sz w:val="28"/>
          <w:szCs w:val="28"/>
        </w:rPr>
      </w:pPr>
    </w:p>
    <w:p w:rsidR="00B04BAB" w:rsidRPr="00853022" w:rsidRDefault="00B04BAB" w:rsidP="00B04BAB">
      <w:pPr>
        <w:spacing w:after="0" w:line="360" w:lineRule="auto"/>
        <w:ind w:firstLine="709"/>
        <w:jc w:val="both"/>
        <w:rPr>
          <w:rFonts w:ascii="Times New Roman" w:hAnsi="Times New Roman"/>
          <w:sz w:val="28"/>
          <w:szCs w:val="28"/>
        </w:rPr>
      </w:pPr>
    </w:p>
    <w:p w:rsidR="00B04BAB" w:rsidRPr="00853022" w:rsidRDefault="00B04BAB" w:rsidP="00B04BAB">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НОКУ ООД</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bookmarkStart w:id="3" w:name="_GoBack"/>
      <w:bookmarkEnd w:id="3"/>
    </w:p>
    <w:p w:rsidR="00B04BAB" w:rsidRPr="00853022" w:rsidRDefault="00B04BAB" w:rsidP="00B04BAB">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p>
    <w:p w:rsidR="00B04BAB" w:rsidRPr="00853022" w:rsidRDefault="00B04BAB" w:rsidP="00B04BAB">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НОКУ ООД</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 273-ФЗ (ред. от 07.03.2018) «Об образовании в Российской Федерации» (статья 95 «Независимая оценка качества образования»).</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3.2) Приказ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3.3) Письмо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01.04.2015).</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rPr>
        <w:t xml:space="preserve">3.4) Приказ Минфина России от 22 июля 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3.5) Приказ </w:t>
      </w:r>
      <w:proofErr w:type="spellStart"/>
      <w:r w:rsidRPr="00853022">
        <w:rPr>
          <w:rFonts w:ascii="Times New Roman" w:hAnsi="Times New Roman"/>
          <w:color w:val="000000" w:themeColor="text1"/>
          <w:sz w:val="28"/>
          <w:szCs w:val="28"/>
        </w:rPr>
        <w:t>Рособрнадзора</w:t>
      </w:r>
      <w:proofErr w:type="spellEnd"/>
      <w:r w:rsidRPr="00853022">
        <w:rPr>
          <w:rFonts w:ascii="Times New Roman" w:hAnsi="Times New Roman"/>
          <w:color w:val="000000" w:themeColor="text1"/>
          <w:sz w:val="28"/>
          <w:szCs w:val="28"/>
        </w:rPr>
        <w:t xml:space="preserve">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B04BAB" w:rsidRPr="00853022" w:rsidRDefault="00B04BAB" w:rsidP="00B04BAB">
      <w:pPr>
        <w:spacing w:after="0" w:line="360" w:lineRule="auto"/>
        <w:ind w:firstLine="709"/>
        <w:rPr>
          <w:rFonts w:ascii="Times New Roman" w:hAnsi="Times New Roman"/>
          <w:color w:val="000000" w:themeColor="text1"/>
          <w:sz w:val="28"/>
          <w:szCs w:val="28"/>
        </w:rPr>
      </w:pPr>
    </w:p>
    <w:p w:rsidR="00B04BAB" w:rsidRPr="00853022" w:rsidRDefault="00B04BAB" w:rsidP="00B04BAB">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НОКУ ООД</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проводилась в </w:t>
      </w:r>
      <w:r w:rsidR="00B84F47">
        <w:rPr>
          <w:rFonts w:ascii="Times New Roman" w:hAnsi="Times New Roman"/>
          <w:color w:val="000000" w:themeColor="text1"/>
          <w:sz w:val="28"/>
          <w:szCs w:val="28"/>
        </w:rPr>
        <w:t>ноябре-декабре</w:t>
      </w:r>
      <w:r w:rsidRPr="00853022">
        <w:rPr>
          <w:rFonts w:ascii="Times New Roman" w:hAnsi="Times New Roman"/>
          <w:color w:val="000000" w:themeColor="text1"/>
          <w:sz w:val="28"/>
          <w:szCs w:val="28"/>
        </w:rPr>
        <w:t xml:space="preserve"> 2018 года.</w:t>
      </w:r>
    </w:p>
    <w:p w:rsidR="00B04BAB" w:rsidRPr="00853022" w:rsidRDefault="00B04BAB" w:rsidP="00B04BAB">
      <w:pPr>
        <w:spacing w:after="0" w:line="360" w:lineRule="auto"/>
        <w:ind w:firstLine="709"/>
        <w:rPr>
          <w:rFonts w:ascii="Times New Roman" w:hAnsi="Times New Roman"/>
          <w:color w:val="000000" w:themeColor="text1"/>
          <w:sz w:val="28"/>
          <w:szCs w:val="28"/>
        </w:rPr>
      </w:pPr>
    </w:p>
    <w:p w:rsidR="00B04BAB" w:rsidRPr="00853022" w:rsidRDefault="00B04BAB" w:rsidP="00B04BAB">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НОКУ ООД</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НОКУ ООД образовательных организаций используются:</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Данные, содержащиеся в формах федерального статистического наблюдения (ФСН) ОО-1 и ОО-2.</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г) Сведения, содержащиеся в отчетах о результатах </w:t>
      </w:r>
      <w:proofErr w:type="spellStart"/>
      <w:r w:rsidRPr="00853022">
        <w:rPr>
          <w:rFonts w:ascii="Times New Roman" w:hAnsi="Times New Roman"/>
          <w:color w:val="000000" w:themeColor="text1"/>
          <w:sz w:val="28"/>
          <w:szCs w:val="28"/>
        </w:rPr>
        <w:t>самообследования</w:t>
      </w:r>
      <w:proofErr w:type="spellEnd"/>
      <w:r w:rsidRPr="00853022">
        <w:rPr>
          <w:rFonts w:ascii="Times New Roman" w:hAnsi="Times New Roman"/>
          <w:color w:val="000000" w:themeColor="text1"/>
          <w:sz w:val="28"/>
          <w:szCs w:val="28"/>
        </w:rPr>
        <w:t xml:space="preserve"> (и /или публичных докладах) образовательных организаций.</w:t>
      </w:r>
      <w:r w:rsidRPr="00853022">
        <w:rPr>
          <w:rFonts w:ascii="Times New Roman" w:hAnsi="Times New Roman"/>
          <w:color w:val="000000" w:themeColor="text1"/>
          <w:sz w:val="28"/>
          <w:szCs w:val="28"/>
          <w:vertAlign w:val="superscript"/>
        </w:rPr>
        <w:footnoteReference w:id="1"/>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w:t>
      </w:r>
      <w:r w:rsidRPr="00B01C27">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е) Данные социологического опроса получателей (потребителей) образовательных услуг.</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p>
    <w:p w:rsidR="00B04BAB" w:rsidRPr="00853022" w:rsidRDefault="00B04BAB" w:rsidP="00B04BAB">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w:t>
      </w:r>
      <w:proofErr w:type="gramStart"/>
      <w:r w:rsidRPr="00853022">
        <w:rPr>
          <w:rFonts w:ascii="Times New Roman" w:hAnsi="Times New Roman"/>
          <w:b/>
          <w:color w:val="000000" w:themeColor="text1"/>
          <w:sz w:val="28"/>
          <w:szCs w:val="28"/>
        </w:rPr>
        <w:t>оценки качества условий осуществления образовательной деятельности образовательных организаций</w:t>
      </w:r>
      <w:proofErr w:type="gramEnd"/>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со статьей 95.2 (часть 4) Федерального закона № 273-ФЗ «Об образовании в Российской Федерации» и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 (в том числе, доступность услуг для инвалидов);</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удовлетворенность условиями ведения образовательной деятельности образовательной организации.</w:t>
      </w:r>
    </w:p>
    <w:p w:rsidR="00B04BAB" w:rsidRPr="00853022" w:rsidRDefault="00B04BAB" w:rsidP="00B04BAB">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B04BAB" w:rsidRPr="00853022" w:rsidRDefault="00B04BAB" w:rsidP="00B04BAB">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lastRenderedPageBreak/>
        <w:t xml:space="preserve">7) Методика </w:t>
      </w:r>
      <w:proofErr w:type="gramStart"/>
      <w:r w:rsidRPr="00853022">
        <w:rPr>
          <w:rFonts w:ascii="Times New Roman" w:hAnsi="Times New Roman"/>
          <w:b/>
          <w:sz w:val="28"/>
          <w:szCs w:val="28"/>
        </w:rPr>
        <w:t>проведения независимой оценки качества условий осуществления образовательной деятельности</w:t>
      </w:r>
      <w:proofErr w:type="gramEnd"/>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целях инструментального обеспечения реализации НОКУ ООД разработана Методика </w:t>
      </w:r>
      <w:proofErr w:type="gramStart"/>
      <w:r w:rsidRPr="00853022">
        <w:rPr>
          <w:rFonts w:ascii="Times New Roman" w:hAnsi="Times New Roman"/>
          <w:sz w:val="28"/>
          <w:szCs w:val="28"/>
        </w:rPr>
        <w:t>проведения независимой оценки качества условий осуществления образовательной</w:t>
      </w:r>
      <w:proofErr w:type="gramEnd"/>
      <w:r w:rsidRPr="00853022">
        <w:rPr>
          <w:rFonts w:ascii="Times New Roman" w:hAnsi="Times New Roman"/>
          <w:sz w:val="28"/>
          <w:szCs w:val="28"/>
        </w:rPr>
        <w:t xml:space="preserve"> деятельности (НОКУ ООД) организаций, осуществляющих образовательную деятельность.</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Методика предполагает следующий порядок проведения НОКУ ООД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НОКУ ООД (общая характеристика объектов НОКУ ООД).</w:t>
      </w:r>
      <w:proofErr w:type="gramEnd"/>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A</w:t>
      </w:r>
      <w:r w:rsidRPr="00853022">
        <w:rPr>
          <w:rFonts w:ascii="Times New Roman" w:hAnsi="Times New Roman"/>
          <w:sz w:val="28"/>
          <w:szCs w:val="28"/>
        </w:rPr>
        <w:t xml:space="preserve"> (Приложение 1) – Открытость и доступность информации об организации.</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Оценивание блока</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 2). Балльная оценка выставляется по результатам мониторинга сайта </w:t>
      </w:r>
      <w:r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правилам, изложенным в Приложении 2.</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853022">
        <w:rPr>
          <w:rFonts w:ascii="Times New Roman" w:hAnsi="Times New Roman"/>
          <w:sz w:val="28"/>
          <w:szCs w:val="28"/>
        </w:rPr>
        <w:br w:type="page"/>
      </w:r>
    </w:p>
    <w:p w:rsidR="00B04BAB" w:rsidRPr="00853022" w:rsidRDefault="00B04BAB" w:rsidP="00B04BAB">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6489700"/>
                    </a:xfrm>
                    <a:prstGeom prst="rect">
                      <a:avLst/>
                    </a:prstGeom>
                  </pic:spPr>
                </pic:pic>
              </a:graphicData>
            </a:graphic>
          </wp:inline>
        </w:drawing>
      </w:r>
    </w:p>
    <w:p w:rsidR="00B04BAB" w:rsidRPr="00853022" w:rsidRDefault="00B04BAB" w:rsidP="00B04BAB">
      <w:pPr>
        <w:spacing w:after="0" w:line="360" w:lineRule="auto"/>
        <w:ind w:firstLine="709"/>
        <w:jc w:val="both"/>
        <w:rPr>
          <w:rFonts w:ascii="Times New Roman" w:hAnsi="Times New Roman"/>
          <w:sz w:val="28"/>
          <w:szCs w:val="28"/>
        </w:rPr>
      </w:pPr>
    </w:p>
    <w:p w:rsidR="00B04BAB" w:rsidRPr="00853022" w:rsidRDefault="00B04BAB" w:rsidP="00B04BAB">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1 – Порядок </w:t>
      </w:r>
      <w:proofErr w:type="gramStart"/>
      <w:r w:rsidRPr="00853022">
        <w:rPr>
          <w:rFonts w:ascii="Times New Roman" w:hAnsi="Times New Roman"/>
          <w:sz w:val="28"/>
          <w:szCs w:val="28"/>
        </w:rPr>
        <w:t>проведения независимой оценки качества условий осуществления образовательной деятельности</w:t>
      </w:r>
      <w:proofErr w:type="gramEnd"/>
    </w:p>
    <w:p w:rsidR="00B04BAB" w:rsidRPr="00853022" w:rsidRDefault="00B04BAB" w:rsidP="00B04BAB">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lastRenderedPageBreak/>
        <w:t>III</w:t>
      </w:r>
      <w:r w:rsidRPr="00853022">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B</w:t>
      </w:r>
      <w:r w:rsidRPr="00853022">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B</w:t>
      </w:r>
      <w:r w:rsidRPr="00853022">
        <w:rPr>
          <w:rFonts w:ascii="Times New Roman" w:hAnsi="Times New Roman"/>
          <w:sz w:val="28"/>
          <w:szCs w:val="28"/>
        </w:rPr>
        <w:t xml:space="preserve">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выставления оценок по показателям (и расчета отдельных показателей) блока </w:t>
      </w:r>
      <w:r w:rsidRPr="00853022">
        <w:rPr>
          <w:rFonts w:ascii="Times New Roman" w:hAnsi="Times New Roman"/>
          <w:sz w:val="28"/>
          <w:szCs w:val="28"/>
          <w:lang w:val="en-US"/>
        </w:rPr>
        <w:t>B</w:t>
      </w:r>
      <w:r w:rsidRPr="00853022">
        <w:rPr>
          <w:rFonts w:ascii="Times New Roman" w:hAnsi="Times New Roman"/>
          <w:sz w:val="28"/>
          <w:szCs w:val="28"/>
        </w:rPr>
        <w:t xml:space="preserve"> используются:</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Другая статистическая и отчетная информация о деятельности образовательных организаций, полученная с их официальных сайтов.</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Сведения, содержащиеся в отчетах о результатах </w:t>
      </w:r>
      <w:proofErr w:type="spellStart"/>
      <w:r w:rsidRPr="00853022">
        <w:rPr>
          <w:rFonts w:ascii="Times New Roman" w:hAnsi="Times New Roman"/>
          <w:sz w:val="28"/>
          <w:szCs w:val="28"/>
        </w:rPr>
        <w:t>самообследования</w:t>
      </w:r>
      <w:proofErr w:type="spellEnd"/>
      <w:r w:rsidRPr="00853022">
        <w:rPr>
          <w:rFonts w:ascii="Times New Roman" w:hAnsi="Times New Roman"/>
          <w:sz w:val="28"/>
          <w:szCs w:val="28"/>
        </w:rPr>
        <w:t xml:space="preserve"> (и / или публичных докладах) образовательных организаций.</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далее переводятся в баллы по правилам, изложенным в Приложении 1.</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853022">
        <w:rPr>
          <w:rFonts w:ascii="Times New Roman" w:hAnsi="Times New Roman"/>
          <w:sz w:val="28"/>
          <w:szCs w:val="28"/>
          <w:lang w:val="en-US"/>
        </w:rPr>
        <w:t>B</w:t>
      </w:r>
      <w:r w:rsidRPr="00853022">
        <w:rPr>
          <w:rFonts w:ascii="Times New Roman" w:hAnsi="Times New Roman"/>
          <w:sz w:val="28"/>
          <w:szCs w:val="28"/>
        </w:rPr>
        <w:t xml:space="preserve"> – 70 баллов.</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IV</w:t>
      </w:r>
      <w:r w:rsidRPr="00853022">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C</w:t>
      </w:r>
      <w:r w:rsidRPr="00853022">
        <w:rPr>
          <w:rFonts w:ascii="Times New Roman" w:hAnsi="Times New Roman"/>
          <w:sz w:val="28"/>
          <w:szCs w:val="28"/>
        </w:rPr>
        <w:t xml:space="preserve"> (Приложение 1) – Доброжелательность, вежливость, компетентность работников.</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Оценивание блока </w:t>
      </w:r>
      <w:r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B04BAB" w:rsidRPr="00853022" w:rsidRDefault="00B04BAB" w:rsidP="00B04BAB">
      <w:pPr>
        <w:spacing w:after="0" w:line="360" w:lineRule="auto"/>
        <w:ind w:firstLine="709"/>
        <w:jc w:val="both"/>
        <w:rPr>
          <w:rFonts w:ascii="Times New Roman" w:hAnsi="Times New Roman"/>
          <w:sz w:val="28"/>
          <w:szCs w:val="28"/>
        </w:rPr>
      </w:pPr>
      <w:proofErr w:type="gramStart"/>
      <w:r w:rsidRPr="00853022">
        <w:rPr>
          <w:rFonts w:ascii="Times New Roman" w:hAnsi="Times New Roman"/>
          <w:sz w:val="28"/>
          <w:szCs w:val="28"/>
          <w:lang w:val="en-US"/>
        </w:rPr>
        <w:t>V</w:t>
      </w:r>
      <w:r w:rsidRPr="00853022">
        <w:rPr>
          <w:rFonts w:ascii="Times New Roman" w:hAnsi="Times New Roman"/>
          <w:sz w:val="28"/>
          <w:szCs w:val="28"/>
        </w:rPr>
        <w:t>. Ранжирование образовательных организаций по показателям, характеризующим удовлетворенность условиями осуществления образовательной деятельности образовательными организациями.</w:t>
      </w:r>
      <w:proofErr w:type="gramEnd"/>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D</w:t>
      </w:r>
      <w:r w:rsidRPr="00853022">
        <w:rPr>
          <w:rFonts w:ascii="Times New Roman" w:hAnsi="Times New Roman"/>
          <w:sz w:val="28"/>
          <w:szCs w:val="28"/>
        </w:rPr>
        <w:t xml:space="preserve"> (Приложение 1) – удовлетворенность условиями осуществления образовательной деятельности образовательными организациями.</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условиями предоставления образовательных услуг.</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блокам </w:t>
      </w:r>
      <w:r w:rsidRPr="00853022">
        <w:rPr>
          <w:rFonts w:ascii="Times New Roman" w:hAnsi="Times New Roman"/>
          <w:sz w:val="28"/>
          <w:szCs w:val="28"/>
          <w:lang w:val="en-US"/>
        </w:rPr>
        <w:t>C</w:t>
      </w:r>
      <w:r w:rsidRPr="00853022">
        <w:rPr>
          <w:rFonts w:ascii="Times New Roman" w:hAnsi="Times New Roman"/>
          <w:sz w:val="28"/>
          <w:szCs w:val="28"/>
        </w:rPr>
        <w:t xml:space="preserve"> и </w:t>
      </w:r>
      <w:r w:rsidRPr="00853022">
        <w:rPr>
          <w:rFonts w:ascii="Times New Roman" w:hAnsi="Times New Roman"/>
          <w:sz w:val="28"/>
          <w:szCs w:val="28"/>
          <w:lang w:val="en-US"/>
        </w:rPr>
        <w:t>D</w:t>
      </w:r>
      <w:r w:rsidRPr="00853022">
        <w:rPr>
          <w:rFonts w:ascii="Times New Roman" w:hAnsi="Times New Roman"/>
          <w:sz w:val="28"/>
          <w:szCs w:val="28"/>
        </w:rPr>
        <w:t xml:space="preserve"> далее переводятся в баллы по формуле:</w:t>
      </w: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B04BAB" w:rsidRPr="00853022" w:rsidTr="00FF47A2">
        <w:tc>
          <w:tcPr>
            <w:tcW w:w="6946" w:type="dxa"/>
          </w:tcPr>
          <w:p w:rsidR="00B04BAB" w:rsidRPr="00853022" w:rsidRDefault="004C5DB0" w:rsidP="00FF47A2">
            <w:pPr>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B04BAB" w:rsidRPr="00853022" w:rsidRDefault="00B04BAB" w:rsidP="00FF47A2">
            <w:pPr>
              <w:jc w:val="center"/>
              <w:rPr>
                <w:rFonts w:ascii="Times New Roman" w:hAnsi="Times New Roman"/>
                <w:sz w:val="28"/>
                <w:szCs w:val="28"/>
              </w:rPr>
            </w:pPr>
            <w:r w:rsidRPr="00853022">
              <w:rPr>
                <w:rFonts w:ascii="Times New Roman" w:hAnsi="Times New Roman"/>
                <w:sz w:val="28"/>
                <w:szCs w:val="28"/>
              </w:rPr>
              <w:t>(1)</w:t>
            </w:r>
          </w:p>
        </w:tc>
      </w:tr>
    </w:tbl>
    <w:p w:rsidR="00B04BAB" w:rsidRPr="00853022" w:rsidRDefault="00B04BAB" w:rsidP="00B04BAB">
      <w:pPr>
        <w:spacing w:after="0" w:line="360" w:lineRule="auto"/>
        <w:ind w:firstLine="709"/>
        <w:jc w:val="both"/>
        <w:rPr>
          <w:rFonts w:ascii="Times New Roman" w:eastAsia="Times New Roman" w:hAnsi="Times New Roman"/>
          <w:color w:val="000000"/>
          <w:sz w:val="28"/>
          <w:szCs w:val="28"/>
          <w:lang w:eastAsia="ru-RU"/>
        </w:rPr>
      </w:pPr>
      <w:r w:rsidRPr="00853022">
        <w:rPr>
          <w:rFonts w:ascii="Times New Roman" w:hAnsi="Times New Roman"/>
          <w:sz w:val="28"/>
          <w:szCs w:val="28"/>
        </w:rPr>
        <w:t>где</w:t>
      </w:r>
      <w:proofErr w:type="gramStart"/>
      <w:r w:rsidRPr="00853022">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853022">
        <w:rPr>
          <w:rFonts w:ascii="Times New Roman" w:hAnsi="Times New Roman"/>
          <w:sz w:val="28"/>
          <w:szCs w:val="28"/>
        </w:rPr>
        <w:t xml:space="preserve"> – </w:t>
      </w:r>
      <w:r w:rsidRPr="0085302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Pr="00853022">
        <w:rPr>
          <w:rFonts w:ascii="Times New Roman" w:eastAsia="Times New Roman" w:hAnsi="Times New Roman"/>
          <w:color w:val="000000"/>
          <w:sz w:val="28"/>
          <w:szCs w:val="28"/>
          <w:lang w:val="en-US" w:eastAsia="ru-RU"/>
        </w:rPr>
        <w:t>C</w:t>
      </w:r>
      <w:r w:rsidRPr="00853022">
        <w:rPr>
          <w:rFonts w:ascii="Times New Roman" w:eastAsia="Times New Roman" w:hAnsi="Times New Roman"/>
          <w:color w:val="000000"/>
          <w:sz w:val="28"/>
          <w:szCs w:val="28"/>
          <w:lang w:eastAsia="ru-RU"/>
        </w:rPr>
        <w:t xml:space="preserve"> и </w:t>
      </w:r>
      <w:r w:rsidRPr="00853022">
        <w:rPr>
          <w:rFonts w:ascii="Times New Roman" w:eastAsia="Times New Roman" w:hAnsi="Times New Roman"/>
          <w:color w:val="000000"/>
          <w:sz w:val="28"/>
          <w:szCs w:val="28"/>
          <w:lang w:val="en-US" w:eastAsia="ru-RU"/>
        </w:rPr>
        <w:t>D</w:t>
      </w:r>
      <w:r w:rsidRPr="00853022">
        <w:rPr>
          <w:rFonts w:ascii="Times New Roman" w:eastAsia="Times New Roman" w:hAnsi="Times New Roman"/>
          <w:color w:val="000000"/>
          <w:sz w:val="28"/>
          <w:szCs w:val="28"/>
          <w:lang w:eastAsia="ru-RU"/>
        </w:rPr>
        <w:t>, %.</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В, </w:t>
      </w:r>
      <w:r w:rsidRPr="00853022">
        <w:rPr>
          <w:rFonts w:ascii="Times New Roman" w:hAnsi="Times New Roman"/>
          <w:sz w:val="28"/>
          <w:szCs w:val="28"/>
          <w:lang w:val="en-US"/>
        </w:rPr>
        <w:t>C</w:t>
      </w:r>
      <w:r w:rsidRPr="00853022">
        <w:rPr>
          <w:rFonts w:ascii="Times New Roman" w:hAnsi="Times New Roman"/>
          <w:sz w:val="28"/>
          <w:szCs w:val="28"/>
        </w:rPr>
        <w:t xml:space="preserve">, </w:t>
      </w:r>
      <w:r w:rsidRPr="00853022">
        <w:rPr>
          <w:rFonts w:ascii="Times New Roman" w:hAnsi="Times New Roman"/>
          <w:sz w:val="28"/>
          <w:szCs w:val="28"/>
          <w:lang w:val="en-US"/>
        </w:rPr>
        <w:t>D</w:t>
      </w:r>
      <w:r w:rsidRPr="00853022">
        <w:rPr>
          <w:rFonts w:ascii="Times New Roman" w:hAnsi="Times New Roman"/>
          <w:sz w:val="28"/>
          <w:szCs w:val="28"/>
        </w:rPr>
        <w:t xml:space="preserve">, которое </w:t>
      </w:r>
      <w:r w:rsidRPr="0085302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Определение значений показателей по блокам </w:t>
      </w:r>
      <w:r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рамках проводимого социологического исследования.</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 xml:space="preserve">выявить оценку родителями школьников качества условий оказания образовательных услуг, предоставляемых образовательными организациями </w:t>
      </w:r>
      <w:r w:rsidRPr="00CB728E">
        <w:rPr>
          <w:rFonts w:ascii="Times New Roman" w:hAnsi="Times New Roman"/>
          <w:color w:val="000000" w:themeColor="text1"/>
          <w:sz w:val="28"/>
          <w:szCs w:val="28"/>
        </w:rPr>
        <w:t>города Азова</w:t>
      </w:r>
      <w:r>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Ростовской области.</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B04BAB" w:rsidRPr="00853022" w:rsidRDefault="00B04BAB" w:rsidP="00B04BAB">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Оператор проведения НОКУ ООД на </w:t>
      </w:r>
      <w:proofErr w:type="gramStart"/>
      <w:r w:rsidRPr="00853022">
        <w:rPr>
          <w:rFonts w:ascii="Times New Roman" w:hAnsi="Times New Roman"/>
          <w:color w:val="000000" w:themeColor="text1"/>
          <w:sz w:val="28"/>
          <w:szCs w:val="28"/>
        </w:rPr>
        <w:t>основе полученных на</w:t>
      </w:r>
      <w:proofErr w:type="gramEnd"/>
      <w:r w:rsidRPr="00853022">
        <w:rPr>
          <w:rFonts w:ascii="Times New Roman" w:hAnsi="Times New Roman"/>
          <w:color w:val="000000" w:themeColor="text1"/>
          <w:sz w:val="28"/>
          <w:szCs w:val="28"/>
        </w:rPr>
        <w:t xml:space="preserve">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НОКУ ООД данные.</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B04BAB" w:rsidRPr="00853022" w:rsidRDefault="00B04BAB" w:rsidP="00B04BAB">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 Передает результаты независимой оценки на рассмотрение заказчика</w:t>
      </w:r>
      <w:proofErr w:type="gramStart"/>
      <w:r w:rsidRPr="00853022">
        <w:rPr>
          <w:rFonts w:ascii="Times New Roman" w:hAnsi="Times New Roman"/>
          <w:color w:val="000000" w:themeColor="text1"/>
          <w:sz w:val="28"/>
          <w:szCs w:val="28"/>
        </w:rPr>
        <w:t xml:space="preserve"> (-</w:t>
      </w:r>
      <w:proofErr w:type="spellStart"/>
      <w:proofErr w:type="gramEnd"/>
      <w:r w:rsidRPr="00853022">
        <w:rPr>
          <w:rFonts w:ascii="Times New Roman" w:hAnsi="Times New Roman"/>
          <w:color w:val="000000" w:themeColor="text1"/>
          <w:sz w:val="28"/>
          <w:szCs w:val="28"/>
        </w:rPr>
        <w:t>ов</w:t>
      </w:r>
      <w:proofErr w:type="spellEnd"/>
      <w:r w:rsidRPr="00853022">
        <w:rPr>
          <w:rFonts w:ascii="Times New Roman" w:hAnsi="Times New Roman"/>
          <w:color w:val="000000" w:themeColor="text1"/>
          <w:sz w:val="28"/>
          <w:szCs w:val="28"/>
        </w:rPr>
        <w:t>) исследования.</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color w:val="000000" w:themeColor="text1"/>
          <w:sz w:val="28"/>
          <w:szCs w:val="28"/>
        </w:rPr>
        <w:t>Результаты независимой оценки публикуются на сайте</w:t>
      </w:r>
      <w:proofErr w:type="gramStart"/>
      <w:r w:rsidRPr="00853022">
        <w:rPr>
          <w:rFonts w:ascii="Times New Roman" w:hAnsi="Times New Roman"/>
          <w:color w:val="000000" w:themeColor="text1"/>
          <w:sz w:val="28"/>
          <w:szCs w:val="28"/>
        </w:rPr>
        <w:t xml:space="preserve"> (-</w:t>
      </w:r>
      <w:proofErr w:type="gramEnd"/>
      <w:r w:rsidRPr="00853022">
        <w:rPr>
          <w:rFonts w:ascii="Times New Roman" w:hAnsi="Times New Roman"/>
          <w:color w:val="000000" w:themeColor="text1"/>
          <w:sz w:val="28"/>
          <w:szCs w:val="28"/>
        </w:rPr>
        <w:t>ах) образовательной (-</w:t>
      </w:r>
      <w:proofErr w:type="spellStart"/>
      <w:r w:rsidRPr="00853022">
        <w:rPr>
          <w:rFonts w:ascii="Times New Roman" w:hAnsi="Times New Roman"/>
          <w:color w:val="000000" w:themeColor="text1"/>
          <w:sz w:val="28"/>
          <w:szCs w:val="28"/>
        </w:rPr>
        <w:t>ых</w:t>
      </w:r>
      <w:proofErr w:type="spellEnd"/>
      <w:r w:rsidRPr="00853022">
        <w:rPr>
          <w:rFonts w:ascii="Times New Roman" w:hAnsi="Times New Roman"/>
          <w:color w:val="000000" w:themeColor="text1"/>
          <w:sz w:val="28"/>
          <w:szCs w:val="28"/>
        </w:rPr>
        <w:t>) организации (-</w:t>
      </w:r>
      <w:proofErr w:type="spellStart"/>
      <w:r w:rsidRPr="00853022">
        <w:rPr>
          <w:rFonts w:ascii="Times New Roman" w:hAnsi="Times New Roman"/>
          <w:color w:val="000000" w:themeColor="text1"/>
          <w:sz w:val="28"/>
          <w:szCs w:val="28"/>
        </w:rPr>
        <w:t>ий</w:t>
      </w:r>
      <w:proofErr w:type="spellEnd"/>
      <w:r w:rsidRPr="00853022">
        <w:rPr>
          <w:rFonts w:ascii="Times New Roman" w:hAnsi="Times New Roman"/>
          <w:color w:val="000000" w:themeColor="text1"/>
          <w:sz w:val="28"/>
          <w:szCs w:val="28"/>
        </w:rPr>
        <w:t xml:space="preserve">) – объекте (-ах) оценки и в обобщенном виде – на официальном сайте </w:t>
      </w:r>
      <w:r w:rsidRPr="00853022">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853022">
          <w:rPr>
            <w:rFonts w:ascii="Times New Roman" w:hAnsi="Times New Roman"/>
            <w:color w:val="0000FF"/>
            <w:sz w:val="28"/>
            <w:szCs w:val="28"/>
            <w:u w:val="single"/>
          </w:rPr>
          <w:t>http://bus.gov.ru</w:t>
        </w:r>
      </w:hyperlink>
      <w:r w:rsidRPr="00853022">
        <w:rPr>
          <w:rFonts w:ascii="Times New Roman" w:hAnsi="Times New Roman"/>
          <w:sz w:val="28"/>
          <w:szCs w:val="28"/>
        </w:rPr>
        <w:t>.</w:t>
      </w: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B04BAB" w:rsidRPr="00853022" w:rsidRDefault="00B04BAB" w:rsidP="00B04BAB">
      <w:pPr>
        <w:keepNext/>
        <w:keepLines/>
        <w:spacing w:after="0"/>
        <w:jc w:val="center"/>
        <w:outlineLvl w:val="0"/>
        <w:rPr>
          <w:rFonts w:ascii="Times New Roman" w:eastAsia="Times New Roman" w:hAnsi="Times New Roman"/>
          <w:b/>
          <w:bCs/>
          <w:sz w:val="28"/>
          <w:szCs w:val="28"/>
        </w:rPr>
      </w:pPr>
      <w:bookmarkStart w:id="4" w:name="_Toc516314408"/>
      <w:bookmarkStart w:id="5" w:name="_Toc532479951"/>
      <w:r w:rsidRPr="00853022">
        <w:rPr>
          <w:rFonts w:ascii="Times New Roman" w:eastAsia="Times New Roman" w:hAnsi="Times New Roman"/>
          <w:b/>
          <w:bCs/>
          <w:sz w:val="28"/>
          <w:szCs w:val="28"/>
        </w:rPr>
        <w:lastRenderedPageBreak/>
        <w:t xml:space="preserve">1. Общая характеристика </w:t>
      </w:r>
      <w:proofErr w:type="gramStart"/>
      <w:r w:rsidRPr="00853022">
        <w:rPr>
          <w:rFonts w:ascii="Times New Roman" w:eastAsia="Times New Roman" w:hAnsi="Times New Roman"/>
          <w:b/>
          <w:bCs/>
          <w:sz w:val="28"/>
          <w:szCs w:val="28"/>
        </w:rPr>
        <w:t>объектов независимой оценки качества условий осуществления образовательной деятельности</w:t>
      </w:r>
      <w:bookmarkEnd w:id="4"/>
      <w:bookmarkEnd w:id="5"/>
      <w:proofErr w:type="gramEnd"/>
    </w:p>
    <w:p w:rsidR="00B04BAB" w:rsidRPr="00853022" w:rsidRDefault="00B04BAB" w:rsidP="00B04BAB">
      <w:pPr>
        <w:spacing w:after="0" w:line="360" w:lineRule="auto"/>
        <w:ind w:firstLine="709"/>
        <w:jc w:val="both"/>
        <w:rPr>
          <w:rFonts w:ascii="Times New Roman" w:hAnsi="Times New Roman"/>
          <w:sz w:val="28"/>
          <w:szCs w:val="28"/>
        </w:rPr>
      </w:pPr>
    </w:p>
    <w:p w:rsidR="00B04BAB" w:rsidRPr="00853022" w:rsidRDefault="00B04BAB" w:rsidP="00B04BAB">
      <w:pPr>
        <w:spacing w:after="0" w:line="360" w:lineRule="auto"/>
        <w:ind w:firstLine="709"/>
        <w:jc w:val="both"/>
        <w:rPr>
          <w:rFonts w:ascii="Times New Roman" w:hAnsi="Times New Roman"/>
          <w:sz w:val="28"/>
          <w:szCs w:val="28"/>
        </w:rPr>
      </w:pP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Независимая оценка качества условий осуществления образовательной деятельности проведена в следующих образовательных организациях (таблица 1.1):</w:t>
      </w:r>
    </w:p>
    <w:p w:rsidR="00B04BAB" w:rsidRPr="00853022" w:rsidRDefault="00B04BAB" w:rsidP="00B04BAB">
      <w:pPr>
        <w:spacing w:after="0" w:line="360" w:lineRule="auto"/>
        <w:ind w:firstLine="709"/>
        <w:jc w:val="both"/>
        <w:rPr>
          <w:rFonts w:ascii="Times New Roman" w:hAnsi="Times New Roman"/>
          <w:sz w:val="28"/>
          <w:szCs w:val="28"/>
        </w:rPr>
      </w:pPr>
    </w:p>
    <w:p w:rsidR="00B04BAB" w:rsidRDefault="00B04BAB" w:rsidP="00B04BAB">
      <w:pPr>
        <w:spacing w:after="0"/>
        <w:jc w:val="center"/>
        <w:rPr>
          <w:rFonts w:ascii="Times New Roman" w:hAnsi="Times New Roman"/>
          <w:sz w:val="28"/>
          <w:szCs w:val="28"/>
        </w:rPr>
      </w:pPr>
      <w:r w:rsidRPr="00853022">
        <w:rPr>
          <w:rFonts w:ascii="Times New Roman" w:hAnsi="Times New Roman"/>
          <w:sz w:val="28"/>
          <w:szCs w:val="28"/>
        </w:rPr>
        <w:t xml:space="preserve">Таблица 1.1 – Общеобразовательные школы </w:t>
      </w:r>
      <w:r>
        <w:rPr>
          <w:rFonts w:ascii="Times New Roman" w:hAnsi="Times New Roman"/>
          <w:sz w:val="28"/>
          <w:szCs w:val="28"/>
        </w:rPr>
        <w:t xml:space="preserve"> </w:t>
      </w:r>
      <w:r w:rsidR="00445345">
        <w:rPr>
          <w:rFonts w:ascii="Times New Roman" w:hAnsi="Times New Roman"/>
          <w:sz w:val="28"/>
          <w:szCs w:val="28"/>
        </w:rPr>
        <w:t>г. Азова</w:t>
      </w:r>
      <w:r>
        <w:rPr>
          <w:rFonts w:ascii="Times New Roman" w:hAnsi="Times New Roman"/>
          <w:sz w:val="28"/>
          <w:szCs w:val="28"/>
        </w:rPr>
        <w:t xml:space="preserve"> </w:t>
      </w:r>
      <w:r w:rsidRPr="00853022">
        <w:rPr>
          <w:rFonts w:ascii="Times New Roman" w:hAnsi="Times New Roman"/>
          <w:sz w:val="28"/>
          <w:szCs w:val="28"/>
        </w:rPr>
        <w:t xml:space="preserve">Ростовской области, участвовавшие в независимой оценке качества условий </w:t>
      </w:r>
      <w:r w:rsidRPr="00B01C27">
        <w:rPr>
          <w:rFonts w:ascii="Times New Roman" w:hAnsi="Times New Roman"/>
          <w:sz w:val="28"/>
          <w:szCs w:val="28"/>
        </w:rPr>
        <w:t>осуществления образовательной деятельности</w:t>
      </w:r>
    </w:p>
    <w:p w:rsidR="00B04BAB" w:rsidRPr="00B01C27" w:rsidRDefault="00B04BAB" w:rsidP="00B04BAB">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63"/>
        <w:gridCol w:w="3084"/>
      </w:tblGrid>
      <w:tr w:rsidR="00B04BAB" w:rsidRPr="00B01C27" w:rsidTr="00FF47A2">
        <w:tc>
          <w:tcPr>
            <w:tcW w:w="709" w:type="dxa"/>
            <w:shd w:val="clear" w:color="auto" w:fill="auto"/>
          </w:tcPr>
          <w:p w:rsidR="00B04BAB" w:rsidRPr="00B01C27" w:rsidRDefault="00B04BAB" w:rsidP="00FF47A2">
            <w:pPr>
              <w:spacing w:after="0" w:line="240" w:lineRule="auto"/>
              <w:jc w:val="center"/>
              <w:rPr>
                <w:rFonts w:ascii="Times New Roman" w:hAnsi="Times New Roman"/>
                <w:sz w:val="28"/>
                <w:szCs w:val="28"/>
              </w:rPr>
            </w:pPr>
            <w:r w:rsidRPr="00B01C27">
              <w:rPr>
                <w:rFonts w:ascii="Times New Roman" w:eastAsia="Times New Roman" w:hAnsi="Times New Roman"/>
                <w:b/>
                <w:sz w:val="28"/>
                <w:szCs w:val="28"/>
                <w:lang w:eastAsia="ru-RU"/>
              </w:rPr>
              <w:t xml:space="preserve">№ </w:t>
            </w:r>
            <w:proofErr w:type="gramStart"/>
            <w:r w:rsidRPr="00B01C27">
              <w:rPr>
                <w:rFonts w:ascii="Times New Roman" w:eastAsia="Times New Roman" w:hAnsi="Times New Roman"/>
                <w:b/>
                <w:sz w:val="28"/>
                <w:szCs w:val="28"/>
                <w:lang w:eastAsia="ru-RU"/>
              </w:rPr>
              <w:t>п</w:t>
            </w:r>
            <w:proofErr w:type="gramEnd"/>
            <w:r w:rsidRPr="00B01C27">
              <w:rPr>
                <w:rFonts w:ascii="Times New Roman" w:eastAsia="Times New Roman" w:hAnsi="Times New Roman"/>
                <w:b/>
                <w:sz w:val="28"/>
                <w:szCs w:val="28"/>
                <w:lang w:eastAsia="ru-RU"/>
              </w:rPr>
              <w:t>/п</w:t>
            </w:r>
          </w:p>
        </w:tc>
        <w:tc>
          <w:tcPr>
            <w:tcW w:w="5563" w:type="dxa"/>
            <w:shd w:val="clear" w:color="auto" w:fill="auto"/>
            <w:vAlign w:val="center"/>
          </w:tcPr>
          <w:p w:rsidR="00B04BAB" w:rsidRPr="00B01C27" w:rsidRDefault="00B04BAB" w:rsidP="00FF47A2">
            <w:pPr>
              <w:spacing w:after="0" w:line="240" w:lineRule="auto"/>
              <w:jc w:val="center"/>
              <w:rPr>
                <w:rFonts w:ascii="Times New Roman" w:hAnsi="Times New Roman"/>
                <w:sz w:val="28"/>
                <w:szCs w:val="28"/>
              </w:rPr>
            </w:pPr>
            <w:r w:rsidRPr="00B01C27">
              <w:rPr>
                <w:rFonts w:ascii="Times New Roman" w:eastAsia="Times New Roman" w:hAnsi="Times New Roman"/>
                <w:b/>
                <w:sz w:val="28"/>
                <w:szCs w:val="28"/>
                <w:lang w:eastAsia="ru-RU"/>
              </w:rPr>
              <w:t>Общеобразовательные школы</w:t>
            </w:r>
          </w:p>
        </w:tc>
        <w:tc>
          <w:tcPr>
            <w:tcW w:w="3084" w:type="dxa"/>
            <w:shd w:val="clear" w:color="auto" w:fill="auto"/>
          </w:tcPr>
          <w:p w:rsidR="00B04BAB" w:rsidRPr="00B01C27" w:rsidRDefault="00B04BAB" w:rsidP="00FF47A2">
            <w:pPr>
              <w:spacing w:after="0" w:line="240" w:lineRule="auto"/>
              <w:jc w:val="center"/>
              <w:rPr>
                <w:rFonts w:ascii="Times New Roman" w:hAnsi="Times New Roman"/>
                <w:sz w:val="28"/>
                <w:szCs w:val="28"/>
              </w:rPr>
            </w:pPr>
            <w:r w:rsidRPr="00B01C27">
              <w:rPr>
                <w:rFonts w:ascii="Times New Roman" w:eastAsia="Times New Roman" w:hAnsi="Times New Roman"/>
                <w:b/>
                <w:sz w:val="28"/>
                <w:szCs w:val="28"/>
                <w:lang w:eastAsia="ru-RU"/>
              </w:rPr>
              <w:t>Общее количество учащихся</w:t>
            </w:r>
          </w:p>
        </w:tc>
      </w:tr>
      <w:tr w:rsidR="00B04BAB" w:rsidRPr="002F0615" w:rsidTr="00B0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B04BAB" w:rsidRPr="00B04BAB" w:rsidRDefault="00B04BAB" w:rsidP="00B04BA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B04BAB" w:rsidRPr="00B04BAB" w:rsidRDefault="00B04BAB" w:rsidP="004C7B10">
            <w:pPr>
              <w:spacing w:after="0" w:line="240" w:lineRule="auto"/>
              <w:rPr>
                <w:rFonts w:ascii="Times New Roman" w:eastAsia="Times New Roman" w:hAnsi="Times New Roman"/>
                <w:sz w:val="28"/>
                <w:szCs w:val="28"/>
                <w:lang w:eastAsia="ru-RU"/>
              </w:rPr>
            </w:pPr>
            <w:r w:rsidRPr="00B04BAB">
              <w:rPr>
                <w:rFonts w:ascii="Times New Roman" w:eastAsia="Times New Roman" w:hAnsi="Times New Roman"/>
                <w:sz w:val="28"/>
                <w:szCs w:val="28"/>
                <w:lang w:eastAsia="ru-RU"/>
              </w:rPr>
              <w:t xml:space="preserve">Муниципальное бюджетное общеобразовательное учреждение средняя общеобразовательная школа № 1 </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B04BAB" w:rsidRPr="00B04BAB" w:rsidRDefault="00B04BAB" w:rsidP="00B04BAB">
            <w:pPr>
              <w:spacing w:after="0" w:line="240" w:lineRule="auto"/>
              <w:jc w:val="center"/>
              <w:rPr>
                <w:rFonts w:ascii="Times New Roman" w:eastAsia="Times New Roman" w:hAnsi="Times New Roman"/>
                <w:sz w:val="28"/>
                <w:szCs w:val="28"/>
                <w:lang w:eastAsia="ru-RU"/>
              </w:rPr>
            </w:pPr>
            <w:r w:rsidRPr="00B04BAB">
              <w:rPr>
                <w:rFonts w:ascii="Times New Roman" w:eastAsia="Times New Roman" w:hAnsi="Times New Roman"/>
                <w:sz w:val="28"/>
                <w:szCs w:val="28"/>
                <w:lang w:eastAsia="ru-RU"/>
              </w:rPr>
              <w:t>939</w:t>
            </w:r>
          </w:p>
        </w:tc>
      </w:tr>
      <w:tr w:rsidR="00B04BAB" w:rsidRPr="002F0615" w:rsidTr="00B0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B04BAB" w:rsidRPr="00B04BAB" w:rsidRDefault="00B04BAB" w:rsidP="00B04BA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tc>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B04BAB" w:rsidRPr="00B04BAB" w:rsidRDefault="00B04BAB" w:rsidP="004C7B10">
            <w:pPr>
              <w:spacing w:after="0" w:line="240" w:lineRule="auto"/>
              <w:rPr>
                <w:rFonts w:ascii="Times New Roman" w:eastAsia="Times New Roman" w:hAnsi="Times New Roman"/>
                <w:sz w:val="28"/>
                <w:szCs w:val="28"/>
                <w:lang w:eastAsia="ru-RU"/>
              </w:rPr>
            </w:pPr>
            <w:r w:rsidRPr="00B04BAB">
              <w:rPr>
                <w:rFonts w:ascii="Times New Roman" w:eastAsia="Times New Roman" w:hAnsi="Times New Roman"/>
                <w:sz w:val="28"/>
                <w:szCs w:val="28"/>
                <w:lang w:eastAsia="ru-RU"/>
              </w:rPr>
              <w:t xml:space="preserve">Муниципальное бюджетное общеобразовательное учреждение средняя общеобразовательная школа №13 </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B04BAB" w:rsidRPr="00B04BAB" w:rsidRDefault="00B04BAB" w:rsidP="00B04BAB">
            <w:pPr>
              <w:spacing w:after="0" w:line="240" w:lineRule="auto"/>
              <w:jc w:val="center"/>
              <w:rPr>
                <w:rFonts w:ascii="Times New Roman" w:eastAsia="Times New Roman" w:hAnsi="Times New Roman"/>
                <w:sz w:val="28"/>
                <w:szCs w:val="28"/>
                <w:lang w:eastAsia="ru-RU"/>
              </w:rPr>
            </w:pPr>
            <w:r w:rsidRPr="00B04BAB">
              <w:rPr>
                <w:rFonts w:ascii="Times New Roman" w:eastAsia="Times New Roman" w:hAnsi="Times New Roman"/>
                <w:sz w:val="28"/>
                <w:szCs w:val="28"/>
                <w:lang w:eastAsia="ru-RU"/>
              </w:rPr>
              <w:t>1047</w:t>
            </w:r>
          </w:p>
        </w:tc>
      </w:tr>
      <w:tr w:rsidR="00B04BAB" w:rsidRPr="002F0615" w:rsidTr="00B0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B04BAB" w:rsidRPr="00B04BAB" w:rsidRDefault="00B04BAB" w:rsidP="00B04BA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tc>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B04BAB" w:rsidRPr="00B04BAB" w:rsidRDefault="00B04BAB" w:rsidP="004C7B10">
            <w:pPr>
              <w:spacing w:after="0" w:line="240" w:lineRule="auto"/>
              <w:rPr>
                <w:rFonts w:ascii="Times New Roman" w:eastAsia="Times New Roman" w:hAnsi="Times New Roman"/>
                <w:sz w:val="28"/>
                <w:szCs w:val="28"/>
                <w:lang w:eastAsia="ru-RU"/>
              </w:rPr>
            </w:pPr>
            <w:r w:rsidRPr="00B04BAB">
              <w:rPr>
                <w:rFonts w:ascii="Times New Roman" w:eastAsia="Times New Roman" w:hAnsi="Times New Roman"/>
                <w:sz w:val="28"/>
                <w:szCs w:val="28"/>
                <w:lang w:eastAsia="ru-RU"/>
              </w:rPr>
              <w:t xml:space="preserve">Муниципальное бюджетное общеобразовательное учреждение средняя общеобразовательная школа № 15 </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B04BAB" w:rsidRPr="00B04BAB" w:rsidRDefault="00B04BAB" w:rsidP="00B04BAB">
            <w:pPr>
              <w:spacing w:after="0" w:line="240" w:lineRule="auto"/>
              <w:jc w:val="center"/>
              <w:rPr>
                <w:rFonts w:ascii="Times New Roman" w:eastAsia="Times New Roman" w:hAnsi="Times New Roman"/>
                <w:sz w:val="28"/>
                <w:szCs w:val="28"/>
                <w:lang w:eastAsia="ru-RU"/>
              </w:rPr>
            </w:pPr>
            <w:r w:rsidRPr="00B04BAB">
              <w:rPr>
                <w:rFonts w:ascii="Times New Roman" w:eastAsia="Times New Roman" w:hAnsi="Times New Roman"/>
                <w:sz w:val="28"/>
                <w:szCs w:val="28"/>
                <w:lang w:eastAsia="ru-RU"/>
              </w:rPr>
              <w:t>744</w:t>
            </w:r>
          </w:p>
        </w:tc>
      </w:tr>
      <w:tr w:rsidR="00B04BAB" w:rsidRPr="002F0615" w:rsidTr="00B0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B04BAB" w:rsidRPr="00B04BAB" w:rsidRDefault="00B04BAB" w:rsidP="00FF47A2">
            <w:pPr>
              <w:spacing w:after="0" w:line="240" w:lineRule="auto"/>
              <w:jc w:val="center"/>
              <w:rPr>
                <w:rFonts w:ascii="Times New Roman" w:eastAsia="Times New Roman" w:hAnsi="Times New Roman"/>
                <w:b/>
                <w:sz w:val="28"/>
                <w:szCs w:val="28"/>
                <w:lang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B04BAB" w:rsidRPr="00B04BAB" w:rsidRDefault="00B04BAB" w:rsidP="00FF47A2">
            <w:pPr>
              <w:spacing w:after="0" w:line="240" w:lineRule="auto"/>
              <w:jc w:val="both"/>
              <w:rPr>
                <w:rFonts w:ascii="Times New Roman" w:eastAsia="Times New Roman" w:hAnsi="Times New Roman"/>
                <w:b/>
                <w:sz w:val="28"/>
                <w:szCs w:val="28"/>
                <w:lang w:eastAsia="ru-RU"/>
              </w:rPr>
            </w:pPr>
            <w:r w:rsidRPr="00B04BAB">
              <w:rPr>
                <w:rFonts w:ascii="Times New Roman" w:eastAsia="Times New Roman" w:hAnsi="Times New Roman"/>
                <w:b/>
                <w:sz w:val="28"/>
                <w:szCs w:val="28"/>
                <w:lang w:eastAsia="ru-RU"/>
              </w:rPr>
              <w:t xml:space="preserve">ИТОГО </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B04BAB" w:rsidRPr="00B04BAB" w:rsidRDefault="00B04BAB" w:rsidP="00FF47A2">
            <w:pPr>
              <w:spacing w:after="0" w:line="240" w:lineRule="auto"/>
              <w:jc w:val="center"/>
              <w:rPr>
                <w:rFonts w:ascii="Times New Roman" w:eastAsia="Times New Roman" w:hAnsi="Times New Roman"/>
                <w:b/>
                <w:sz w:val="28"/>
                <w:szCs w:val="28"/>
                <w:lang w:eastAsia="ru-RU"/>
              </w:rPr>
            </w:pPr>
            <w:r w:rsidRPr="00B04BAB">
              <w:rPr>
                <w:rFonts w:ascii="Times New Roman" w:eastAsia="Times New Roman" w:hAnsi="Times New Roman"/>
                <w:b/>
                <w:sz w:val="28"/>
                <w:szCs w:val="28"/>
                <w:lang w:eastAsia="ru-RU"/>
              </w:rPr>
              <w:t>2730</w:t>
            </w:r>
          </w:p>
        </w:tc>
      </w:tr>
    </w:tbl>
    <w:p w:rsidR="00B04BAB" w:rsidRPr="00B01C27" w:rsidRDefault="00B04BAB" w:rsidP="00B04BAB">
      <w:pPr>
        <w:spacing w:after="0" w:line="360" w:lineRule="auto"/>
        <w:ind w:firstLine="709"/>
        <w:jc w:val="both"/>
        <w:rPr>
          <w:rFonts w:ascii="Times New Roman" w:hAnsi="Times New Roman"/>
          <w:sz w:val="28"/>
          <w:szCs w:val="28"/>
        </w:rPr>
      </w:pPr>
    </w:p>
    <w:p w:rsidR="00B04BAB" w:rsidRPr="00853022" w:rsidRDefault="00B04BAB" w:rsidP="00B04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условий осуществления образовательной деятельности проведена в </w:t>
      </w:r>
      <w:r w:rsidR="00D96C97">
        <w:rPr>
          <w:rFonts w:ascii="Times New Roman" w:hAnsi="Times New Roman"/>
          <w:sz w:val="28"/>
          <w:szCs w:val="28"/>
        </w:rPr>
        <w:t>трех</w:t>
      </w:r>
      <w:r>
        <w:rPr>
          <w:rFonts w:ascii="Times New Roman" w:hAnsi="Times New Roman"/>
          <w:sz w:val="28"/>
          <w:szCs w:val="28"/>
        </w:rPr>
        <w:t xml:space="preserve"> </w:t>
      </w:r>
      <w:r w:rsidRPr="00853022">
        <w:rPr>
          <w:rFonts w:ascii="Times New Roman" w:hAnsi="Times New Roman"/>
          <w:sz w:val="28"/>
          <w:szCs w:val="28"/>
        </w:rPr>
        <w:t xml:space="preserve">средних общеобразовательных школах </w:t>
      </w:r>
      <w:r>
        <w:rPr>
          <w:rFonts w:ascii="Times New Roman" w:hAnsi="Times New Roman"/>
          <w:sz w:val="28"/>
          <w:szCs w:val="28"/>
        </w:rPr>
        <w:t xml:space="preserve">г. Азова </w:t>
      </w:r>
      <w:r w:rsidRPr="00853022">
        <w:rPr>
          <w:rFonts w:ascii="Times New Roman" w:hAnsi="Times New Roman"/>
          <w:sz w:val="28"/>
          <w:szCs w:val="28"/>
        </w:rPr>
        <w:t>Ростовской области.</w:t>
      </w:r>
    </w:p>
    <w:p w:rsidR="00B04BAB" w:rsidRPr="00853022" w:rsidRDefault="00B04BAB" w:rsidP="00B04BAB">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B4920" w:rsidRPr="00853022" w:rsidRDefault="002B4920" w:rsidP="002B4920">
      <w:pPr>
        <w:keepNext/>
        <w:keepLines/>
        <w:spacing w:after="0"/>
        <w:jc w:val="center"/>
        <w:outlineLvl w:val="0"/>
        <w:rPr>
          <w:rFonts w:ascii="Times New Roman" w:eastAsia="Times New Roman" w:hAnsi="Times New Roman"/>
          <w:b/>
          <w:bCs/>
          <w:sz w:val="28"/>
          <w:szCs w:val="28"/>
        </w:rPr>
      </w:pPr>
      <w:bookmarkStart w:id="6" w:name="_Toc455479800"/>
      <w:bookmarkStart w:id="7" w:name="_Toc516314409"/>
      <w:bookmarkStart w:id="8" w:name="_Toc532479952"/>
      <w:r w:rsidRPr="00853022">
        <w:rPr>
          <w:rFonts w:ascii="Times New Roman" w:eastAsia="Times New Roman" w:hAnsi="Times New Roman"/>
          <w:b/>
          <w:bCs/>
          <w:sz w:val="28"/>
          <w:szCs w:val="28"/>
        </w:rPr>
        <w:lastRenderedPageBreak/>
        <w:t xml:space="preserve">2. Показатели открытости и доступности информации о деятельности </w:t>
      </w:r>
      <w:bookmarkEnd w:id="6"/>
      <w:r w:rsidRPr="00853022">
        <w:rPr>
          <w:rFonts w:ascii="Times New Roman" w:eastAsia="Times New Roman" w:hAnsi="Times New Roman"/>
          <w:b/>
          <w:bCs/>
          <w:sz w:val="28"/>
          <w:szCs w:val="28"/>
        </w:rPr>
        <w:t>образовательных организаций</w:t>
      </w:r>
      <w:bookmarkEnd w:id="7"/>
      <w:bookmarkEnd w:id="8"/>
    </w:p>
    <w:p w:rsidR="002B4920" w:rsidRPr="00853022" w:rsidRDefault="002B4920" w:rsidP="002B4920">
      <w:pPr>
        <w:spacing w:after="0" w:line="360" w:lineRule="auto"/>
        <w:ind w:firstLine="709"/>
        <w:jc w:val="both"/>
        <w:rPr>
          <w:rFonts w:ascii="Times New Roman" w:eastAsiaTheme="minorHAnsi" w:hAnsi="Times New Roman"/>
          <w:sz w:val="28"/>
          <w:szCs w:val="28"/>
        </w:rPr>
      </w:pPr>
    </w:p>
    <w:p w:rsidR="002B4920" w:rsidRPr="00853022" w:rsidRDefault="002B4920" w:rsidP="002B4920">
      <w:pPr>
        <w:spacing w:after="0" w:line="360" w:lineRule="auto"/>
        <w:ind w:firstLine="709"/>
        <w:jc w:val="both"/>
        <w:rPr>
          <w:rFonts w:ascii="Times New Roman" w:eastAsiaTheme="minorHAnsi" w:hAnsi="Times New Roman"/>
          <w:sz w:val="28"/>
          <w:szCs w:val="28"/>
        </w:rPr>
      </w:pPr>
    </w:p>
    <w:p w:rsidR="002B4920" w:rsidRPr="00853022" w:rsidRDefault="002B4920" w:rsidP="002B492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 мониторинг сайтов средних общеобразовательных школ </w:t>
      </w:r>
      <w:proofErr w:type="gramStart"/>
      <w:r w:rsidR="001D7E47">
        <w:rPr>
          <w:rFonts w:ascii="Times New Roman" w:hAnsi="Times New Roman"/>
          <w:sz w:val="28"/>
          <w:szCs w:val="28"/>
        </w:rPr>
        <w:t>г</w:t>
      </w:r>
      <w:proofErr w:type="gramEnd"/>
      <w:r w:rsidR="001D7E47">
        <w:rPr>
          <w:rFonts w:ascii="Times New Roman" w:hAnsi="Times New Roman"/>
          <w:sz w:val="28"/>
          <w:szCs w:val="28"/>
        </w:rPr>
        <w:t xml:space="preserve">. Азова </w:t>
      </w:r>
      <w:r w:rsidRPr="00853022">
        <w:rPr>
          <w:rFonts w:ascii="Times New Roman" w:eastAsiaTheme="minorHAnsi" w:hAnsi="Times New Roman"/>
          <w:sz w:val="28"/>
          <w:szCs w:val="28"/>
        </w:rPr>
        <w:t>Ростовской области. Для проведения мониторинга использованы показатели, представленные в Приложении 2.</w:t>
      </w:r>
    </w:p>
    <w:p w:rsidR="002B4920" w:rsidRPr="00853022" w:rsidRDefault="002B4920" w:rsidP="002B492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Следует учесть, что в ходе мониторинга сайтов учитывалась не только полнота представленной информации, но и ее актуальность. В частности, если, например, на сайте организации был п</w:t>
      </w:r>
      <w:r w:rsidRPr="004C7B10">
        <w:rPr>
          <w:rFonts w:ascii="Times New Roman" w:eastAsiaTheme="minorHAnsi" w:hAnsi="Times New Roman"/>
          <w:sz w:val="28"/>
          <w:szCs w:val="28"/>
        </w:rPr>
        <w:t xml:space="preserve">редставлен отчет о </w:t>
      </w:r>
      <w:proofErr w:type="spellStart"/>
      <w:r w:rsidRPr="004C7B10">
        <w:rPr>
          <w:rFonts w:ascii="Times New Roman" w:eastAsiaTheme="minorHAnsi" w:hAnsi="Times New Roman"/>
          <w:sz w:val="28"/>
          <w:szCs w:val="28"/>
        </w:rPr>
        <w:t>самообследовании</w:t>
      </w:r>
      <w:proofErr w:type="spellEnd"/>
      <w:r w:rsidRPr="004C7B10">
        <w:rPr>
          <w:rFonts w:ascii="Times New Roman" w:eastAsiaTheme="minorHAnsi" w:hAnsi="Times New Roman"/>
          <w:sz w:val="28"/>
          <w:szCs w:val="28"/>
        </w:rPr>
        <w:t xml:space="preserve"> за 201</w:t>
      </w:r>
      <w:r w:rsidR="004C7B10" w:rsidRPr="004C7B10">
        <w:rPr>
          <w:rFonts w:ascii="Times New Roman" w:eastAsiaTheme="minorHAnsi" w:hAnsi="Times New Roman"/>
          <w:sz w:val="28"/>
          <w:szCs w:val="28"/>
        </w:rPr>
        <w:t>6</w:t>
      </w:r>
      <w:r w:rsidRPr="004C7B10">
        <w:rPr>
          <w:rFonts w:ascii="Times New Roman" w:eastAsiaTheme="minorHAnsi" w:hAnsi="Times New Roman"/>
          <w:sz w:val="28"/>
          <w:szCs w:val="28"/>
        </w:rPr>
        <w:t>-201</w:t>
      </w:r>
      <w:r w:rsidR="004C7B10" w:rsidRPr="004C7B10">
        <w:rPr>
          <w:rFonts w:ascii="Times New Roman" w:eastAsiaTheme="minorHAnsi" w:hAnsi="Times New Roman"/>
          <w:sz w:val="28"/>
          <w:szCs w:val="28"/>
        </w:rPr>
        <w:t>7</w:t>
      </w:r>
      <w:r w:rsidRPr="004C7B10">
        <w:rPr>
          <w:rFonts w:ascii="Times New Roman" w:eastAsiaTheme="minorHAnsi" w:hAnsi="Times New Roman"/>
          <w:sz w:val="28"/>
          <w:szCs w:val="28"/>
        </w:rPr>
        <w:t xml:space="preserve"> учебный год, но не было отчета за 201</w:t>
      </w:r>
      <w:r w:rsidR="004C7B10" w:rsidRPr="004C7B10">
        <w:rPr>
          <w:rFonts w:ascii="Times New Roman" w:eastAsiaTheme="minorHAnsi" w:hAnsi="Times New Roman"/>
          <w:sz w:val="28"/>
          <w:szCs w:val="28"/>
        </w:rPr>
        <w:t>7</w:t>
      </w:r>
      <w:r w:rsidRPr="004C7B10">
        <w:rPr>
          <w:rFonts w:ascii="Times New Roman" w:eastAsiaTheme="minorHAnsi" w:hAnsi="Times New Roman"/>
          <w:sz w:val="28"/>
          <w:szCs w:val="28"/>
        </w:rPr>
        <w:t>-201</w:t>
      </w:r>
      <w:r w:rsidR="004C7B10" w:rsidRPr="004C7B10">
        <w:rPr>
          <w:rFonts w:ascii="Times New Roman" w:eastAsiaTheme="minorHAnsi" w:hAnsi="Times New Roman"/>
          <w:sz w:val="28"/>
          <w:szCs w:val="28"/>
        </w:rPr>
        <w:t>8</w:t>
      </w:r>
      <w:r w:rsidRPr="004C7B10">
        <w:rPr>
          <w:rFonts w:ascii="Times New Roman" w:eastAsiaTheme="minorHAnsi" w:hAnsi="Times New Roman"/>
          <w:sz w:val="28"/>
          <w:szCs w:val="28"/>
        </w:rPr>
        <w:t xml:space="preserve"> учебный год, то</w:t>
      </w:r>
      <w:r w:rsidRPr="00853022">
        <w:rPr>
          <w:rFonts w:ascii="Times New Roman" w:eastAsiaTheme="minorHAnsi" w:hAnsi="Times New Roman"/>
          <w:sz w:val="28"/>
          <w:szCs w:val="28"/>
        </w:rPr>
        <w:t xml:space="preserve">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её невозможно найти, или она содержится как один из разделов какого-либо отчета и напрямую (в виде страницы) на сайте не представлена</w:t>
      </w:r>
      <w:r w:rsidRPr="00853022">
        <w:t xml:space="preserve"> </w:t>
      </w:r>
      <w:r w:rsidRPr="00853022">
        <w:rPr>
          <w:rFonts w:ascii="Times New Roman" w:eastAsiaTheme="minorHAnsi" w:hAnsi="Times New Roman"/>
          <w:sz w:val="28"/>
          <w:szCs w:val="28"/>
        </w:rPr>
        <w:t>или не находится через поиск.</w:t>
      </w:r>
    </w:p>
    <w:p w:rsidR="002B4920" w:rsidRPr="003B34A1" w:rsidRDefault="002B4920" w:rsidP="002B492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мониторинга сайтов средних общеобразовательных школ </w:t>
      </w:r>
      <w:proofErr w:type="gramStart"/>
      <w:r w:rsidR="001D7E47">
        <w:rPr>
          <w:rFonts w:ascii="Times New Roman" w:eastAsiaTheme="minorHAnsi" w:hAnsi="Times New Roman"/>
          <w:sz w:val="28"/>
          <w:szCs w:val="28"/>
        </w:rPr>
        <w:t>г</w:t>
      </w:r>
      <w:proofErr w:type="gramEnd"/>
      <w:r w:rsidR="001D7E47">
        <w:rPr>
          <w:rFonts w:ascii="Times New Roman" w:eastAsiaTheme="minorHAnsi" w:hAnsi="Times New Roman"/>
          <w:sz w:val="28"/>
          <w:szCs w:val="28"/>
        </w:rPr>
        <w:t xml:space="preserve">. </w:t>
      </w:r>
      <w:r w:rsidR="001D7E47">
        <w:rPr>
          <w:rFonts w:ascii="Times New Roman" w:hAnsi="Times New Roman"/>
          <w:sz w:val="28"/>
          <w:szCs w:val="28"/>
        </w:rPr>
        <w:t>Азова</w:t>
      </w:r>
      <w:r w:rsidRPr="00853022">
        <w:rPr>
          <w:rFonts w:ascii="Times New Roman" w:eastAsiaTheme="minorHAnsi" w:hAnsi="Times New Roman"/>
          <w:sz w:val="28"/>
          <w:szCs w:val="28"/>
        </w:rPr>
        <w:t xml:space="preserve"> Ростовской области в </w:t>
      </w:r>
      <w:proofErr w:type="spellStart"/>
      <w:r w:rsidRPr="00853022">
        <w:rPr>
          <w:rFonts w:ascii="Times New Roman" w:eastAsiaTheme="minorHAnsi" w:hAnsi="Times New Roman"/>
          <w:sz w:val="28"/>
          <w:szCs w:val="28"/>
        </w:rPr>
        <w:t>проранжированном</w:t>
      </w:r>
      <w:proofErr w:type="spellEnd"/>
      <w:r w:rsidRPr="00853022">
        <w:rPr>
          <w:rFonts w:ascii="Times New Roman" w:eastAsiaTheme="minorHAnsi" w:hAnsi="Times New Roman"/>
          <w:sz w:val="28"/>
          <w:szCs w:val="28"/>
        </w:rPr>
        <w:t xml:space="preserve"> виде представлены в таблице 2.1. В таблице 2.2 содержатся примечания по каждой образовательной организации, описывающие недостатки и дефициты их сайтов. На рисунке 2.1 данные о средних общеобразовательных школах </w:t>
      </w:r>
      <w:r w:rsidR="001D7E47">
        <w:rPr>
          <w:rFonts w:ascii="Times New Roman" w:hAnsi="Times New Roman"/>
          <w:sz w:val="28"/>
          <w:szCs w:val="28"/>
        </w:rPr>
        <w:t>г</w:t>
      </w:r>
      <w:proofErr w:type="gramStart"/>
      <w:r w:rsidR="001D7E47">
        <w:rPr>
          <w:rFonts w:ascii="Times New Roman" w:hAnsi="Times New Roman"/>
          <w:sz w:val="28"/>
          <w:szCs w:val="28"/>
        </w:rPr>
        <w:t>.А</w:t>
      </w:r>
      <w:proofErr w:type="gramEnd"/>
      <w:r w:rsidR="001D7E47">
        <w:rPr>
          <w:rFonts w:ascii="Times New Roman" w:hAnsi="Times New Roman"/>
          <w:sz w:val="28"/>
          <w:szCs w:val="28"/>
        </w:rPr>
        <w:t xml:space="preserve">зова </w:t>
      </w:r>
      <w:r w:rsidRPr="003B34A1">
        <w:rPr>
          <w:rFonts w:ascii="Times New Roman" w:eastAsiaTheme="minorHAnsi" w:hAnsi="Times New Roman"/>
          <w:sz w:val="28"/>
          <w:szCs w:val="28"/>
        </w:rPr>
        <w:t>Ростовской области представлены в графической форме.</w:t>
      </w:r>
    </w:p>
    <w:p w:rsidR="002B4920" w:rsidRPr="003B34A1" w:rsidRDefault="002B4920" w:rsidP="002B4920">
      <w:pPr>
        <w:spacing w:after="0" w:line="360" w:lineRule="auto"/>
        <w:ind w:firstLine="709"/>
        <w:jc w:val="both"/>
        <w:rPr>
          <w:rFonts w:ascii="Times New Roman" w:eastAsiaTheme="minorHAnsi" w:hAnsi="Times New Roman"/>
          <w:sz w:val="28"/>
          <w:szCs w:val="28"/>
        </w:rPr>
      </w:pPr>
      <w:r w:rsidRPr="003B34A1">
        <w:rPr>
          <w:rFonts w:ascii="Times New Roman" w:eastAsiaTheme="minorHAnsi" w:hAnsi="Times New Roman"/>
          <w:sz w:val="28"/>
          <w:szCs w:val="28"/>
        </w:rPr>
        <w:t>Из диаграммы следует, что одна школа (</w:t>
      </w:r>
      <w:r w:rsidRPr="003B34A1">
        <w:rPr>
          <w:rFonts w:ascii="Times New Roman" w:eastAsia="Times New Roman" w:hAnsi="Times New Roman"/>
          <w:color w:val="000000"/>
          <w:sz w:val="28"/>
          <w:szCs w:val="28"/>
          <w:lang w:eastAsia="ru-RU"/>
        </w:rPr>
        <w:t>МБОУ средняя общеобразовательная школа №13 г. Азова</w:t>
      </w:r>
      <w:r w:rsidRPr="003B34A1">
        <w:rPr>
          <w:rFonts w:ascii="Times New Roman" w:eastAsiaTheme="minorHAnsi" w:hAnsi="Times New Roman"/>
          <w:sz w:val="28"/>
          <w:szCs w:val="28"/>
        </w:rPr>
        <w:t>) показала хорошие результаты (соответственно 24,8 баллов из 40 возможных).</w:t>
      </w:r>
    </w:p>
    <w:p w:rsidR="002B4920" w:rsidRPr="00853022" w:rsidRDefault="002B4920" w:rsidP="002B4920">
      <w:pPr>
        <w:spacing w:after="0" w:line="360" w:lineRule="auto"/>
        <w:ind w:firstLine="709"/>
        <w:jc w:val="both"/>
        <w:rPr>
          <w:rFonts w:ascii="Times New Roman" w:eastAsiaTheme="minorHAnsi" w:hAnsi="Times New Roman"/>
          <w:sz w:val="28"/>
          <w:szCs w:val="28"/>
        </w:rPr>
      </w:pPr>
    </w:p>
    <w:p w:rsidR="002B4920" w:rsidRPr="00853022" w:rsidRDefault="002B4920" w:rsidP="002B492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2B4920" w:rsidRPr="00853022" w:rsidRDefault="002B4920" w:rsidP="002B4920">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2.1 – Ранжирование средних общеобразовательных школ </w:t>
      </w:r>
      <w:proofErr w:type="gramStart"/>
      <w:r w:rsidR="001D7E47">
        <w:rPr>
          <w:rFonts w:ascii="Times New Roman" w:hAnsi="Times New Roman"/>
          <w:sz w:val="28"/>
          <w:szCs w:val="28"/>
        </w:rPr>
        <w:t>г</w:t>
      </w:r>
      <w:proofErr w:type="gramEnd"/>
      <w:r w:rsidR="001D7E47">
        <w:rPr>
          <w:rFonts w:ascii="Times New Roman" w:hAnsi="Times New Roman"/>
          <w:sz w:val="28"/>
          <w:szCs w:val="28"/>
        </w:rPr>
        <w:t>. Азова</w:t>
      </w:r>
      <w:r w:rsidRPr="00853022">
        <w:rPr>
          <w:rFonts w:ascii="Times New Roman" w:eastAsiaTheme="minorHAnsi" w:hAnsi="Times New Roman"/>
          <w:sz w:val="28"/>
          <w:szCs w:val="28"/>
        </w:rPr>
        <w:t xml:space="preserve"> Ростовской области по показателям, характеризующим открытость и доступность информации, размещенной на сайте (по состоянию на </w:t>
      </w:r>
      <w:r>
        <w:rPr>
          <w:rFonts w:ascii="Times New Roman" w:eastAsiaTheme="minorHAnsi" w:hAnsi="Times New Roman"/>
          <w:sz w:val="28"/>
          <w:szCs w:val="28"/>
        </w:rPr>
        <w:t xml:space="preserve">ноябрь </w:t>
      </w:r>
      <w:r w:rsidRPr="00853022">
        <w:rPr>
          <w:rFonts w:ascii="Times New Roman" w:eastAsiaTheme="minorHAnsi" w:hAnsi="Times New Roman"/>
          <w:sz w:val="28"/>
          <w:szCs w:val="28"/>
        </w:rPr>
        <w:t>2018 г.)</w:t>
      </w:r>
    </w:p>
    <w:tbl>
      <w:tblPr>
        <w:tblStyle w:val="3"/>
        <w:tblW w:w="0" w:type="auto"/>
        <w:tblInd w:w="108" w:type="dxa"/>
        <w:tblLayout w:type="fixed"/>
        <w:tblLook w:val="04A0"/>
      </w:tblPr>
      <w:tblGrid>
        <w:gridCol w:w="426"/>
        <w:gridCol w:w="2268"/>
        <w:gridCol w:w="1311"/>
        <w:gridCol w:w="1453"/>
        <w:gridCol w:w="1453"/>
        <w:gridCol w:w="1453"/>
        <w:gridCol w:w="992"/>
      </w:tblGrid>
      <w:tr w:rsidR="002B4920" w:rsidRPr="00050032" w:rsidTr="00FF47A2">
        <w:trPr>
          <w:trHeight w:val="20"/>
        </w:trPr>
        <w:tc>
          <w:tcPr>
            <w:tcW w:w="426" w:type="dxa"/>
            <w:vMerge w:val="restart"/>
            <w:vAlign w:val="center"/>
          </w:tcPr>
          <w:p w:rsidR="002B4920" w:rsidRPr="00050032" w:rsidRDefault="002B4920" w:rsidP="00FF47A2">
            <w:pPr>
              <w:jc w:val="center"/>
              <w:rPr>
                <w:rFonts w:ascii="Times New Roman" w:eastAsiaTheme="minorHAnsi" w:hAnsi="Times New Roman"/>
                <w:b/>
                <w:bCs/>
                <w:sz w:val="24"/>
                <w:szCs w:val="24"/>
              </w:rPr>
            </w:pPr>
            <w:bookmarkStart w:id="9" w:name="OLE_LINK2"/>
            <w:r w:rsidRPr="00050032">
              <w:rPr>
                <w:rFonts w:ascii="Times New Roman" w:eastAsiaTheme="minorHAnsi" w:hAnsi="Times New Roman"/>
                <w:b/>
                <w:bCs/>
                <w:sz w:val="24"/>
                <w:szCs w:val="24"/>
              </w:rPr>
              <w:t>№</w:t>
            </w:r>
          </w:p>
        </w:tc>
        <w:tc>
          <w:tcPr>
            <w:tcW w:w="2268" w:type="dxa"/>
            <w:vMerge w:val="restart"/>
            <w:noWrap/>
            <w:vAlign w:val="center"/>
          </w:tcPr>
          <w:p w:rsidR="002B4920" w:rsidRPr="00050032" w:rsidRDefault="002B4920" w:rsidP="00FF47A2">
            <w:pPr>
              <w:jc w:val="center"/>
              <w:rPr>
                <w:rFonts w:ascii="Times New Roman" w:eastAsiaTheme="minorHAnsi" w:hAnsi="Times New Roman"/>
                <w:b/>
                <w:bCs/>
                <w:sz w:val="24"/>
                <w:szCs w:val="24"/>
              </w:rPr>
            </w:pPr>
            <w:r w:rsidRPr="00050032">
              <w:rPr>
                <w:rFonts w:ascii="Times New Roman" w:eastAsiaTheme="minorHAnsi" w:hAnsi="Times New Roman"/>
                <w:b/>
                <w:bCs/>
                <w:sz w:val="24"/>
                <w:szCs w:val="24"/>
              </w:rPr>
              <w:t>Школа</w:t>
            </w:r>
          </w:p>
        </w:tc>
        <w:tc>
          <w:tcPr>
            <w:tcW w:w="5670" w:type="dxa"/>
            <w:gridSpan w:val="4"/>
            <w:vAlign w:val="center"/>
          </w:tcPr>
          <w:p w:rsidR="002B4920" w:rsidRPr="00050032" w:rsidRDefault="002B4920" w:rsidP="00FF47A2">
            <w:pPr>
              <w:jc w:val="center"/>
              <w:rPr>
                <w:rFonts w:ascii="Times New Roman" w:eastAsiaTheme="minorHAnsi" w:hAnsi="Times New Roman"/>
                <w:b/>
                <w:sz w:val="24"/>
                <w:szCs w:val="24"/>
              </w:rPr>
            </w:pPr>
            <w:r w:rsidRPr="00050032">
              <w:rPr>
                <w:rFonts w:ascii="Times New Roman" w:eastAsiaTheme="minorHAnsi" w:hAnsi="Times New Roman"/>
                <w:b/>
                <w:sz w:val="24"/>
                <w:szCs w:val="24"/>
              </w:rPr>
              <w:t>Максимум 10 баллов</w:t>
            </w:r>
          </w:p>
        </w:tc>
        <w:tc>
          <w:tcPr>
            <w:tcW w:w="992" w:type="dxa"/>
            <w:vMerge w:val="restart"/>
            <w:vAlign w:val="center"/>
          </w:tcPr>
          <w:p w:rsidR="002B4920" w:rsidRPr="00050032" w:rsidRDefault="002B4920" w:rsidP="00FF47A2">
            <w:pPr>
              <w:jc w:val="center"/>
              <w:rPr>
                <w:rFonts w:ascii="Times New Roman" w:eastAsiaTheme="minorHAnsi" w:hAnsi="Times New Roman"/>
                <w:b/>
                <w:sz w:val="24"/>
                <w:szCs w:val="24"/>
              </w:rPr>
            </w:pPr>
            <w:r w:rsidRPr="00050032">
              <w:rPr>
                <w:rFonts w:ascii="Times New Roman" w:eastAsiaTheme="minorHAnsi" w:hAnsi="Times New Roman"/>
                <w:b/>
                <w:sz w:val="24"/>
                <w:szCs w:val="24"/>
              </w:rPr>
              <w:t>Всего, баллов</w:t>
            </w:r>
          </w:p>
        </w:tc>
      </w:tr>
      <w:tr w:rsidR="002B4920" w:rsidRPr="00050032" w:rsidTr="00FF47A2">
        <w:trPr>
          <w:trHeight w:val="20"/>
        </w:trPr>
        <w:tc>
          <w:tcPr>
            <w:tcW w:w="426" w:type="dxa"/>
            <w:vMerge/>
            <w:vAlign w:val="center"/>
          </w:tcPr>
          <w:p w:rsidR="002B4920" w:rsidRPr="00050032" w:rsidRDefault="002B4920" w:rsidP="00FF47A2">
            <w:pPr>
              <w:jc w:val="center"/>
              <w:rPr>
                <w:rFonts w:ascii="Times New Roman" w:eastAsiaTheme="minorHAnsi" w:hAnsi="Times New Roman"/>
                <w:b/>
                <w:bCs/>
                <w:sz w:val="24"/>
                <w:szCs w:val="24"/>
              </w:rPr>
            </w:pPr>
          </w:p>
        </w:tc>
        <w:tc>
          <w:tcPr>
            <w:tcW w:w="2268" w:type="dxa"/>
            <w:vMerge/>
            <w:noWrap/>
            <w:vAlign w:val="center"/>
            <w:hideMark/>
          </w:tcPr>
          <w:p w:rsidR="002B4920" w:rsidRPr="00050032" w:rsidRDefault="002B4920" w:rsidP="00FF47A2">
            <w:pPr>
              <w:jc w:val="center"/>
              <w:rPr>
                <w:rFonts w:ascii="Times New Roman" w:eastAsiaTheme="minorHAnsi" w:hAnsi="Times New Roman"/>
                <w:b/>
                <w:bCs/>
                <w:sz w:val="24"/>
                <w:szCs w:val="24"/>
              </w:rPr>
            </w:pPr>
          </w:p>
        </w:tc>
        <w:tc>
          <w:tcPr>
            <w:tcW w:w="1311" w:type="dxa"/>
            <w:vAlign w:val="center"/>
            <w:hideMark/>
          </w:tcPr>
          <w:p w:rsidR="002B4920" w:rsidRPr="00050032" w:rsidRDefault="002B4920" w:rsidP="00FF47A2">
            <w:pPr>
              <w:jc w:val="center"/>
              <w:rPr>
                <w:rFonts w:ascii="Times New Roman" w:eastAsiaTheme="minorHAnsi" w:hAnsi="Times New Roman"/>
                <w:b/>
                <w:sz w:val="24"/>
                <w:szCs w:val="24"/>
              </w:rPr>
            </w:pPr>
            <w:r w:rsidRPr="00050032">
              <w:rPr>
                <w:rFonts w:ascii="Times New Roman" w:eastAsiaTheme="minorHAnsi" w:hAnsi="Times New Roman"/>
                <w:b/>
                <w:sz w:val="24"/>
                <w:szCs w:val="24"/>
              </w:rPr>
              <w:t>Полнота и актуаль</w:t>
            </w:r>
            <w:r w:rsidRPr="00050032">
              <w:rPr>
                <w:rFonts w:ascii="Times New Roman" w:eastAsiaTheme="minorHAnsi" w:hAnsi="Times New Roman"/>
                <w:b/>
                <w:sz w:val="24"/>
                <w:szCs w:val="24"/>
              </w:rPr>
              <w:softHyphen/>
              <w:t>ность информа</w:t>
            </w:r>
            <w:r w:rsidRPr="00050032">
              <w:rPr>
                <w:rFonts w:ascii="Times New Roman" w:eastAsiaTheme="minorHAnsi" w:hAnsi="Times New Roman"/>
                <w:b/>
                <w:sz w:val="24"/>
                <w:szCs w:val="24"/>
              </w:rPr>
              <w:softHyphen/>
              <w:t>ции об организа</w:t>
            </w:r>
            <w:r w:rsidRPr="00050032">
              <w:rPr>
                <w:rFonts w:ascii="Times New Roman" w:eastAsiaTheme="minorHAnsi" w:hAnsi="Times New Roman"/>
                <w:b/>
                <w:sz w:val="24"/>
                <w:szCs w:val="24"/>
              </w:rPr>
              <w:softHyphen/>
              <w:t>ции</w:t>
            </w:r>
          </w:p>
        </w:tc>
        <w:tc>
          <w:tcPr>
            <w:tcW w:w="1453" w:type="dxa"/>
            <w:vAlign w:val="center"/>
            <w:hideMark/>
          </w:tcPr>
          <w:p w:rsidR="002B4920" w:rsidRPr="00050032" w:rsidRDefault="002B4920" w:rsidP="00FF47A2">
            <w:pPr>
              <w:jc w:val="center"/>
              <w:rPr>
                <w:rFonts w:ascii="Times New Roman" w:eastAsiaTheme="minorHAnsi" w:hAnsi="Times New Roman"/>
                <w:b/>
                <w:sz w:val="24"/>
                <w:szCs w:val="24"/>
              </w:rPr>
            </w:pPr>
            <w:r w:rsidRPr="00050032">
              <w:rPr>
                <w:rFonts w:ascii="Times New Roman" w:eastAsiaTheme="minorHAnsi" w:hAnsi="Times New Roman"/>
                <w:b/>
                <w:sz w:val="24"/>
                <w:szCs w:val="24"/>
              </w:rPr>
              <w:t>Наличие сведений о педагоги</w:t>
            </w:r>
            <w:r w:rsidRPr="00050032">
              <w:rPr>
                <w:rFonts w:ascii="Times New Roman" w:eastAsiaTheme="minorHAnsi" w:hAnsi="Times New Roman"/>
                <w:b/>
                <w:sz w:val="24"/>
                <w:szCs w:val="24"/>
              </w:rPr>
              <w:softHyphen/>
              <w:t>ческих работни</w:t>
            </w:r>
            <w:r w:rsidRPr="00050032">
              <w:rPr>
                <w:rFonts w:ascii="Times New Roman" w:eastAsiaTheme="minorHAnsi" w:hAnsi="Times New Roman"/>
                <w:b/>
                <w:sz w:val="24"/>
                <w:szCs w:val="24"/>
              </w:rPr>
              <w:softHyphen/>
              <w:t>ках организ</w:t>
            </w:r>
            <w:r w:rsidRPr="00050032">
              <w:rPr>
                <w:rFonts w:ascii="Times New Roman" w:eastAsiaTheme="minorHAnsi" w:hAnsi="Times New Roman"/>
                <w:b/>
                <w:sz w:val="24"/>
                <w:szCs w:val="24"/>
              </w:rPr>
              <w:softHyphen/>
              <w:t>ации</w:t>
            </w:r>
          </w:p>
        </w:tc>
        <w:tc>
          <w:tcPr>
            <w:tcW w:w="1453" w:type="dxa"/>
            <w:vAlign w:val="center"/>
            <w:hideMark/>
          </w:tcPr>
          <w:p w:rsidR="002B4920" w:rsidRPr="00050032" w:rsidRDefault="002B4920" w:rsidP="00FF47A2">
            <w:pPr>
              <w:jc w:val="center"/>
              <w:rPr>
                <w:rFonts w:ascii="Times New Roman" w:eastAsiaTheme="minorHAnsi" w:hAnsi="Times New Roman"/>
                <w:b/>
                <w:sz w:val="24"/>
                <w:szCs w:val="24"/>
              </w:rPr>
            </w:pPr>
            <w:r w:rsidRPr="00050032">
              <w:rPr>
                <w:rFonts w:ascii="Times New Roman" w:eastAsiaTheme="minorHAnsi" w:hAnsi="Times New Roman"/>
                <w:b/>
                <w:sz w:val="24"/>
                <w:szCs w:val="24"/>
              </w:rPr>
              <w:t>Доступ</w:t>
            </w:r>
            <w:r w:rsidRPr="00050032">
              <w:rPr>
                <w:rFonts w:ascii="Times New Roman" w:eastAsiaTheme="minorHAnsi" w:hAnsi="Times New Roman"/>
                <w:b/>
                <w:sz w:val="24"/>
                <w:szCs w:val="24"/>
              </w:rPr>
              <w:softHyphen/>
              <w:t>ность взаимодействия с получа</w:t>
            </w:r>
            <w:r w:rsidRPr="00050032">
              <w:rPr>
                <w:rFonts w:ascii="Times New Roman" w:eastAsiaTheme="minorHAnsi" w:hAnsi="Times New Roman"/>
                <w:b/>
                <w:sz w:val="24"/>
                <w:szCs w:val="24"/>
              </w:rPr>
              <w:softHyphen/>
              <w:t>телями образова</w:t>
            </w:r>
            <w:r w:rsidRPr="00050032">
              <w:rPr>
                <w:rFonts w:ascii="Times New Roman" w:eastAsiaTheme="minorHAnsi" w:hAnsi="Times New Roman"/>
                <w:b/>
                <w:sz w:val="24"/>
                <w:szCs w:val="24"/>
              </w:rPr>
              <w:softHyphen/>
              <w:t>тельных услуг</w:t>
            </w:r>
          </w:p>
        </w:tc>
        <w:tc>
          <w:tcPr>
            <w:tcW w:w="1453" w:type="dxa"/>
            <w:vAlign w:val="center"/>
            <w:hideMark/>
          </w:tcPr>
          <w:p w:rsidR="002B4920" w:rsidRPr="00050032" w:rsidRDefault="002B4920" w:rsidP="00FF47A2">
            <w:pPr>
              <w:jc w:val="center"/>
              <w:rPr>
                <w:rFonts w:ascii="Times New Roman" w:eastAsiaTheme="minorHAnsi" w:hAnsi="Times New Roman"/>
                <w:b/>
                <w:sz w:val="24"/>
                <w:szCs w:val="24"/>
              </w:rPr>
            </w:pPr>
            <w:r w:rsidRPr="00050032">
              <w:rPr>
                <w:rFonts w:ascii="Times New Roman" w:eastAsiaTheme="minorHAnsi" w:hAnsi="Times New Roman"/>
                <w:b/>
                <w:sz w:val="24"/>
                <w:szCs w:val="24"/>
              </w:rPr>
              <w:t>Доступ</w:t>
            </w:r>
            <w:r w:rsidRPr="00050032">
              <w:rPr>
                <w:rFonts w:ascii="Times New Roman" w:eastAsiaTheme="minorHAnsi" w:hAnsi="Times New Roman"/>
                <w:b/>
                <w:sz w:val="24"/>
                <w:szCs w:val="24"/>
              </w:rPr>
              <w:softHyphen/>
              <w:t>ность сведений о ходе рассмо</w:t>
            </w:r>
            <w:r w:rsidRPr="00050032">
              <w:rPr>
                <w:rFonts w:ascii="Times New Roman" w:eastAsiaTheme="minorHAnsi" w:hAnsi="Times New Roman"/>
                <w:b/>
                <w:sz w:val="24"/>
                <w:szCs w:val="24"/>
              </w:rPr>
              <w:softHyphen/>
              <w:t>трения обращений граждан</w:t>
            </w:r>
          </w:p>
        </w:tc>
        <w:tc>
          <w:tcPr>
            <w:tcW w:w="992" w:type="dxa"/>
            <w:vMerge/>
            <w:vAlign w:val="center"/>
            <w:hideMark/>
          </w:tcPr>
          <w:p w:rsidR="002B4920" w:rsidRPr="00050032" w:rsidRDefault="002B4920" w:rsidP="00FF47A2">
            <w:pPr>
              <w:jc w:val="center"/>
              <w:rPr>
                <w:rFonts w:ascii="Times New Roman" w:eastAsiaTheme="minorHAnsi" w:hAnsi="Times New Roman"/>
                <w:b/>
                <w:sz w:val="24"/>
                <w:szCs w:val="24"/>
              </w:rPr>
            </w:pPr>
          </w:p>
        </w:tc>
      </w:tr>
      <w:tr w:rsidR="002B4920" w:rsidRPr="00050032" w:rsidTr="00FF47A2">
        <w:trPr>
          <w:trHeight w:val="20"/>
        </w:trPr>
        <w:tc>
          <w:tcPr>
            <w:tcW w:w="426" w:type="dxa"/>
          </w:tcPr>
          <w:p w:rsidR="002B4920" w:rsidRPr="00050032" w:rsidRDefault="002B4920" w:rsidP="00FF47A2">
            <w:pPr>
              <w:jc w:val="center"/>
              <w:rPr>
                <w:rFonts w:ascii="Times New Roman" w:eastAsiaTheme="minorHAnsi" w:hAnsi="Times New Roman"/>
                <w:sz w:val="24"/>
                <w:szCs w:val="24"/>
              </w:rPr>
            </w:pPr>
            <w:r w:rsidRPr="00050032">
              <w:rPr>
                <w:rFonts w:ascii="Times New Roman" w:eastAsiaTheme="minorHAnsi" w:hAnsi="Times New Roman"/>
                <w:sz w:val="24"/>
                <w:szCs w:val="24"/>
              </w:rPr>
              <w:t>1</w:t>
            </w:r>
          </w:p>
        </w:tc>
        <w:tc>
          <w:tcPr>
            <w:tcW w:w="2268" w:type="dxa"/>
            <w:noWrap/>
            <w:vAlign w:val="bottom"/>
          </w:tcPr>
          <w:p w:rsidR="002B4920" w:rsidRPr="00050032" w:rsidRDefault="002B4920" w:rsidP="00FF47A2">
            <w:pP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МБОУ средняя общеобразовательная школа №13 г. Азова</w:t>
            </w:r>
          </w:p>
        </w:tc>
        <w:tc>
          <w:tcPr>
            <w:tcW w:w="1311"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7,8</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8</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6</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3</w:t>
            </w:r>
          </w:p>
        </w:tc>
        <w:tc>
          <w:tcPr>
            <w:tcW w:w="992"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24,8</w:t>
            </w:r>
          </w:p>
        </w:tc>
      </w:tr>
      <w:tr w:rsidR="002B4920" w:rsidRPr="00050032" w:rsidTr="00FF47A2">
        <w:trPr>
          <w:trHeight w:val="20"/>
        </w:trPr>
        <w:tc>
          <w:tcPr>
            <w:tcW w:w="426" w:type="dxa"/>
          </w:tcPr>
          <w:p w:rsidR="002B4920" w:rsidRPr="00050032" w:rsidRDefault="002B4920" w:rsidP="00FF47A2">
            <w:pPr>
              <w:jc w:val="center"/>
              <w:rPr>
                <w:rFonts w:ascii="Times New Roman" w:eastAsiaTheme="minorHAnsi" w:hAnsi="Times New Roman"/>
                <w:sz w:val="24"/>
                <w:szCs w:val="24"/>
              </w:rPr>
            </w:pPr>
            <w:r w:rsidRPr="00050032">
              <w:rPr>
                <w:rFonts w:ascii="Times New Roman" w:eastAsiaTheme="minorHAnsi" w:hAnsi="Times New Roman"/>
                <w:sz w:val="24"/>
                <w:szCs w:val="24"/>
              </w:rPr>
              <w:t>2</w:t>
            </w:r>
          </w:p>
        </w:tc>
        <w:tc>
          <w:tcPr>
            <w:tcW w:w="2268" w:type="dxa"/>
            <w:noWrap/>
            <w:vAlign w:val="bottom"/>
          </w:tcPr>
          <w:p w:rsidR="002B4920" w:rsidRPr="00050032" w:rsidRDefault="002B4920" w:rsidP="00FF47A2">
            <w:pP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МБОУ средняя общеобразовательная школа № 15 г. Азова</w:t>
            </w:r>
          </w:p>
        </w:tc>
        <w:tc>
          <w:tcPr>
            <w:tcW w:w="1311"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8,8</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10</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4</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0</w:t>
            </w:r>
          </w:p>
        </w:tc>
        <w:tc>
          <w:tcPr>
            <w:tcW w:w="992"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22,8</w:t>
            </w:r>
          </w:p>
        </w:tc>
      </w:tr>
      <w:tr w:rsidR="002B4920" w:rsidRPr="00050032" w:rsidTr="00FF47A2">
        <w:trPr>
          <w:trHeight w:val="20"/>
        </w:trPr>
        <w:tc>
          <w:tcPr>
            <w:tcW w:w="426" w:type="dxa"/>
          </w:tcPr>
          <w:p w:rsidR="002B4920" w:rsidRPr="00050032" w:rsidRDefault="002B4920" w:rsidP="00FF47A2">
            <w:pPr>
              <w:jc w:val="center"/>
              <w:rPr>
                <w:rFonts w:ascii="Times New Roman" w:eastAsiaTheme="minorHAnsi" w:hAnsi="Times New Roman"/>
                <w:sz w:val="24"/>
                <w:szCs w:val="24"/>
              </w:rPr>
            </w:pPr>
            <w:r w:rsidRPr="00050032">
              <w:rPr>
                <w:rFonts w:ascii="Times New Roman" w:eastAsiaTheme="minorHAnsi" w:hAnsi="Times New Roman"/>
                <w:sz w:val="24"/>
                <w:szCs w:val="24"/>
              </w:rPr>
              <w:t>3</w:t>
            </w:r>
          </w:p>
        </w:tc>
        <w:tc>
          <w:tcPr>
            <w:tcW w:w="2268" w:type="dxa"/>
            <w:noWrap/>
            <w:vAlign w:val="bottom"/>
          </w:tcPr>
          <w:p w:rsidR="002B4920" w:rsidRPr="00050032" w:rsidRDefault="002B4920" w:rsidP="00FF47A2">
            <w:pP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МБОУ средняя общеобразовательная школа № 1 г. Азова</w:t>
            </w:r>
          </w:p>
        </w:tc>
        <w:tc>
          <w:tcPr>
            <w:tcW w:w="1311"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6,1</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9</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4</w:t>
            </w:r>
          </w:p>
        </w:tc>
        <w:tc>
          <w:tcPr>
            <w:tcW w:w="1453"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0</w:t>
            </w:r>
          </w:p>
        </w:tc>
        <w:tc>
          <w:tcPr>
            <w:tcW w:w="992" w:type="dxa"/>
            <w:noWrap/>
            <w:vAlign w:val="center"/>
          </w:tcPr>
          <w:p w:rsidR="002B4920" w:rsidRPr="00050032" w:rsidRDefault="002B4920" w:rsidP="00FF47A2">
            <w:pPr>
              <w:jc w:val="center"/>
              <w:rPr>
                <w:rFonts w:ascii="Times New Roman" w:eastAsia="Times New Roman" w:hAnsi="Times New Roman"/>
                <w:color w:val="000000"/>
                <w:sz w:val="24"/>
                <w:szCs w:val="24"/>
                <w:lang w:eastAsia="ru-RU"/>
              </w:rPr>
            </w:pPr>
            <w:r w:rsidRPr="00050032">
              <w:rPr>
                <w:rFonts w:ascii="Times New Roman" w:eastAsia="Times New Roman" w:hAnsi="Times New Roman"/>
                <w:color w:val="000000"/>
                <w:sz w:val="24"/>
                <w:szCs w:val="24"/>
                <w:lang w:eastAsia="ru-RU"/>
              </w:rPr>
              <w:t>19,1</w:t>
            </w:r>
          </w:p>
        </w:tc>
      </w:tr>
      <w:bookmarkEnd w:id="9"/>
    </w:tbl>
    <w:p w:rsidR="002B4920" w:rsidRPr="00853022" w:rsidRDefault="002B4920" w:rsidP="002B4920">
      <w:pPr>
        <w:spacing w:after="0" w:line="360" w:lineRule="auto"/>
        <w:ind w:firstLine="709"/>
        <w:jc w:val="both"/>
        <w:rPr>
          <w:rFonts w:ascii="Times New Roman" w:hAnsi="Times New Roman"/>
          <w:sz w:val="28"/>
          <w:szCs w:val="28"/>
        </w:rPr>
      </w:pPr>
    </w:p>
    <w:p w:rsidR="002B4920" w:rsidRPr="00050032" w:rsidRDefault="002B4920" w:rsidP="002B4920">
      <w:pPr>
        <w:spacing w:after="0" w:line="360" w:lineRule="auto"/>
        <w:ind w:firstLine="709"/>
        <w:jc w:val="both"/>
        <w:rPr>
          <w:rFonts w:ascii="Times New Roman" w:eastAsiaTheme="minorHAnsi" w:hAnsi="Times New Roman"/>
          <w:sz w:val="28"/>
          <w:szCs w:val="28"/>
        </w:rPr>
      </w:pPr>
      <w:r w:rsidRPr="00050032">
        <w:rPr>
          <w:rFonts w:ascii="Times New Roman" w:eastAsiaTheme="minorHAnsi" w:hAnsi="Times New Roman"/>
          <w:sz w:val="28"/>
          <w:szCs w:val="28"/>
        </w:rPr>
        <w:t>Две школы (</w:t>
      </w:r>
      <w:r w:rsidRPr="00050032">
        <w:rPr>
          <w:rFonts w:ascii="Times New Roman" w:eastAsia="Times New Roman" w:hAnsi="Times New Roman"/>
          <w:color w:val="000000"/>
          <w:sz w:val="28"/>
          <w:szCs w:val="28"/>
          <w:lang w:eastAsia="ru-RU"/>
        </w:rPr>
        <w:t>МБОУ средняя общеобразовательная школа № 15 г. Азова, МБОУ средняя общеобразовательная школа № 1 г. Азова</w:t>
      </w:r>
      <w:r w:rsidRPr="00050032">
        <w:rPr>
          <w:rFonts w:ascii="Times New Roman" w:eastAsiaTheme="minorHAnsi" w:hAnsi="Times New Roman"/>
          <w:sz w:val="28"/>
          <w:szCs w:val="28"/>
        </w:rPr>
        <w:t>) показали удовлетворительные результаты (соответственно 22,8 и 19,1 баллов из 40 возможных).</w:t>
      </w:r>
    </w:p>
    <w:p w:rsidR="002B4920" w:rsidRPr="00853022" w:rsidRDefault="002B4920" w:rsidP="002B4920">
      <w:pPr>
        <w:spacing w:after="0" w:line="360" w:lineRule="auto"/>
        <w:ind w:firstLine="709"/>
        <w:jc w:val="both"/>
        <w:rPr>
          <w:rFonts w:ascii="Times New Roman" w:hAnsi="Times New Roman"/>
          <w:sz w:val="28"/>
          <w:szCs w:val="28"/>
        </w:rPr>
      </w:pPr>
    </w:p>
    <w:p w:rsidR="002B4920" w:rsidRPr="00853022" w:rsidRDefault="002B4920" w:rsidP="002B4920">
      <w:pPr>
        <w:spacing w:after="0" w:line="360" w:lineRule="auto"/>
        <w:ind w:firstLine="709"/>
        <w:jc w:val="both"/>
        <w:rPr>
          <w:rFonts w:ascii="Times New Roman" w:hAnsi="Times New Roman"/>
          <w:sz w:val="28"/>
          <w:szCs w:val="28"/>
        </w:rPr>
        <w:sectPr w:rsidR="002B4920" w:rsidRPr="00853022" w:rsidSect="00FF47A2">
          <w:pgSz w:w="11906" w:h="16838"/>
          <w:pgMar w:top="1134" w:right="850" w:bottom="1134" w:left="1701" w:header="708" w:footer="708" w:gutter="0"/>
          <w:cols w:space="708"/>
          <w:docGrid w:linePitch="360"/>
        </w:sectPr>
      </w:pPr>
    </w:p>
    <w:p w:rsidR="002B4920" w:rsidRPr="00853022" w:rsidRDefault="002B4920" w:rsidP="002B4920">
      <w:pPr>
        <w:spacing w:after="0" w:line="240" w:lineRule="auto"/>
        <w:jc w:val="center"/>
        <w:rPr>
          <w:rFonts w:ascii="Times New Roman" w:hAnsi="Times New Roman"/>
          <w:sz w:val="28"/>
          <w:szCs w:val="28"/>
        </w:rPr>
      </w:pPr>
      <w:r w:rsidRPr="00170BCB">
        <w:rPr>
          <w:rFonts w:ascii="Times New Roman" w:hAnsi="Times New Roman"/>
          <w:noProof/>
          <w:sz w:val="28"/>
          <w:szCs w:val="28"/>
          <w:lang w:eastAsia="ru-RU"/>
        </w:rPr>
        <w:lastRenderedPageBreak/>
        <w:drawing>
          <wp:inline distT="0" distB="0" distL="0" distR="0">
            <wp:extent cx="5486400" cy="39052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4920" w:rsidRDefault="002B4920" w:rsidP="002B4920">
      <w:pPr>
        <w:spacing w:after="0"/>
        <w:jc w:val="center"/>
        <w:rPr>
          <w:rFonts w:ascii="Times New Roman" w:eastAsiaTheme="minorHAnsi" w:hAnsi="Times New Roman"/>
          <w:sz w:val="28"/>
          <w:szCs w:val="28"/>
        </w:rPr>
      </w:pPr>
    </w:p>
    <w:p w:rsidR="002B4920" w:rsidRPr="00853022" w:rsidRDefault="002B4920" w:rsidP="002B4920">
      <w:pPr>
        <w:spacing w:after="0"/>
        <w:jc w:val="center"/>
        <w:rPr>
          <w:rFonts w:ascii="Times New Roman" w:eastAsiaTheme="minorHAnsi" w:hAnsi="Times New Roman"/>
          <w:sz w:val="28"/>
          <w:szCs w:val="28"/>
        </w:rPr>
        <w:sectPr w:rsidR="002B4920" w:rsidRPr="00853022" w:rsidSect="00FF47A2">
          <w:pgSz w:w="16838" w:h="11906" w:orient="landscape"/>
          <w:pgMar w:top="1701" w:right="1134" w:bottom="850" w:left="1134" w:header="708" w:footer="708" w:gutter="0"/>
          <w:cols w:space="708"/>
          <w:docGrid w:linePitch="360"/>
        </w:sectPr>
      </w:pPr>
      <w:r w:rsidRPr="00853022">
        <w:rPr>
          <w:rFonts w:ascii="Times New Roman" w:eastAsiaTheme="minorHAnsi" w:hAnsi="Times New Roman"/>
          <w:sz w:val="28"/>
          <w:szCs w:val="28"/>
        </w:rPr>
        <w:t xml:space="preserve">Рисунок 2.1 – Ранжирование средних общеобразовательных школ </w:t>
      </w:r>
      <w:proofErr w:type="gramStart"/>
      <w:r w:rsidR="001D7E47">
        <w:rPr>
          <w:rFonts w:ascii="Times New Roman" w:eastAsiaTheme="minorHAnsi" w:hAnsi="Times New Roman"/>
          <w:sz w:val="28"/>
          <w:szCs w:val="28"/>
        </w:rPr>
        <w:t>г</w:t>
      </w:r>
      <w:proofErr w:type="gramEnd"/>
      <w:r w:rsidR="001D7E47">
        <w:rPr>
          <w:rFonts w:ascii="Times New Roman" w:eastAsiaTheme="minorHAnsi" w:hAnsi="Times New Roman"/>
          <w:sz w:val="28"/>
          <w:szCs w:val="28"/>
        </w:rPr>
        <w:t xml:space="preserve">. Азова </w:t>
      </w:r>
      <w:r w:rsidRPr="00853022">
        <w:rPr>
          <w:rFonts w:ascii="Times New Roman" w:eastAsiaTheme="minorHAnsi" w:hAnsi="Times New Roman"/>
          <w:sz w:val="28"/>
          <w:szCs w:val="28"/>
        </w:rPr>
        <w:t>Ростовской области по показателям, характеризующим открытость и доступность информации, размещенной на сайте</w:t>
      </w:r>
      <w:r w:rsidRPr="0085302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ноябрь</w:t>
      </w:r>
      <w:r w:rsidRPr="00853022">
        <w:rPr>
          <w:rFonts w:ascii="Times New Roman" w:eastAsiaTheme="minorHAnsi" w:hAnsi="Times New Roman"/>
          <w:sz w:val="28"/>
          <w:szCs w:val="28"/>
        </w:rPr>
        <w:t xml:space="preserve"> 2018 г.)</w:t>
      </w:r>
    </w:p>
    <w:p w:rsidR="002B4920" w:rsidRPr="00853022" w:rsidRDefault="002B4920" w:rsidP="002B4920">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2.2 – Дефициты сайтов средних общеобразовательных школ </w:t>
      </w:r>
      <w:proofErr w:type="gramStart"/>
      <w:r w:rsidR="001D7E47">
        <w:rPr>
          <w:rFonts w:ascii="Times New Roman" w:eastAsiaTheme="minorHAnsi" w:hAnsi="Times New Roman"/>
          <w:sz w:val="28"/>
          <w:szCs w:val="28"/>
        </w:rPr>
        <w:t>г</w:t>
      </w:r>
      <w:proofErr w:type="gramEnd"/>
      <w:r w:rsidR="001D7E47">
        <w:rPr>
          <w:rFonts w:ascii="Times New Roman" w:eastAsiaTheme="minorHAnsi" w:hAnsi="Times New Roman"/>
          <w:sz w:val="28"/>
          <w:szCs w:val="28"/>
        </w:rPr>
        <w:t>. Азова</w:t>
      </w:r>
      <w:r w:rsidRPr="00853022">
        <w:rPr>
          <w:rFonts w:ascii="Times New Roman" w:eastAsiaTheme="minorHAnsi" w:hAnsi="Times New Roman"/>
          <w:sz w:val="28"/>
          <w:szCs w:val="28"/>
        </w:rPr>
        <w:t xml:space="preserve"> Ростовской области по показателям, характеризующим открытость и доступность информации</w:t>
      </w:r>
      <w:r w:rsidRPr="0085302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2018 г.)</w:t>
      </w:r>
    </w:p>
    <w:p w:rsidR="002B4920" w:rsidRPr="00853022" w:rsidRDefault="002B4920" w:rsidP="002B4920">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tblPr>
      <w:tblGrid>
        <w:gridCol w:w="426"/>
        <w:gridCol w:w="1842"/>
        <w:gridCol w:w="7088"/>
      </w:tblGrid>
      <w:tr w:rsidR="002B4920" w:rsidRPr="00EF67E7" w:rsidTr="00FF47A2">
        <w:trPr>
          <w:cantSplit/>
          <w:trHeight w:val="20"/>
          <w:tblHeader/>
        </w:trPr>
        <w:tc>
          <w:tcPr>
            <w:tcW w:w="426" w:type="dxa"/>
          </w:tcPr>
          <w:p w:rsidR="002B4920" w:rsidRPr="00EF67E7" w:rsidRDefault="002B4920" w:rsidP="00FF47A2">
            <w:pPr>
              <w:jc w:val="center"/>
              <w:rPr>
                <w:rFonts w:ascii="Times New Roman" w:eastAsiaTheme="minorHAnsi" w:hAnsi="Times New Roman"/>
                <w:b/>
                <w:bCs/>
                <w:sz w:val="24"/>
                <w:szCs w:val="24"/>
              </w:rPr>
            </w:pPr>
            <w:r w:rsidRPr="00EF67E7">
              <w:rPr>
                <w:rFonts w:ascii="Times New Roman" w:eastAsiaTheme="minorHAnsi" w:hAnsi="Times New Roman"/>
                <w:b/>
                <w:bCs/>
                <w:sz w:val="24"/>
                <w:szCs w:val="24"/>
              </w:rPr>
              <w:t>№</w:t>
            </w:r>
          </w:p>
        </w:tc>
        <w:tc>
          <w:tcPr>
            <w:tcW w:w="1842" w:type="dxa"/>
            <w:noWrap/>
            <w:hideMark/>
          </w:tcPr>
          <w:p w:rsidR="002B4920" w:rsidRPr="00EF67E7" w:rsidRDefault="002B4920" w:rsidP="00FF47A2">
            <w:pPr>
              <w:jc w:val="center"/>
              <w:rPr>
                <w:rFonts w:ascii="Times New Roman" w:eastAsiaTheme="minorHAnsi" w:hAnsi="Times New Roman"/>
                <w:b/>
                <w:bCs/>
                <w:sz w:val="24"/>
                <w:szCs w:val="24"/>
              </w:rPr>
            </w:pPr>
            <w:r w:rsidRPr="00EF67E7">
              <w:rPr>
                <w:rFonts w:ascii="Times New Roman" w:eastAsiaTheme="minorHAnsi" w:hAnsi="Times New Roman"/>
                <w:b/>
                <w:bCs/>
                <w:sz w:val="24"/>
                <w:szCs w:val="24"/>
              </w:rPr>
              <w:t>Школа</w:t>
            </w:r>
          </w:p>
        </w:tc>
        <w:tc>
          <w:tcPr>
            <w:tcW w:w="7088" w:type="dxa"/>
          </w:tcPr>
          <w:p w:rsidR="002B4920" w:rsidRPr="00EF67E7" w:rsidRDefault="002B4920" w:rsidP="00FF47A2">
            <w:pPr>
              <w:jc w:val="center"/>
              <w:rPr>
                <w:rFonts w:ascii="Times New Roman" w:eastAsiaTheme="minorHAnsi" w:hAnsi="Times New Roman"/>
                <w:b/>
                <w:sz w:val="24"/>
                <w:szCs w:val="24"/>
              </w:rPr>
            </w:pPr>
            <w:r w:rsidRPr="00EF67E7">
              <w:rPr>
                <w:rFonts w:ascii="Times New Roman" w:eastAsiaTheme="minorHAnsi" w:hAnsi="Times New Roman"/>
                <w:b/>
                <w:sz w:val="24"/>
                <w:szCs w:val="24"/>
              </w:rPr>
              <w:t>Дефициты</w:t>
            </w:r>
          </w:p>
        </w:tc>
      </w:tr>
      <w:tr w:rsidR="002B4920" w:rsidRPr="00EF67E7" w:rsidTr="00FF47A2">
        <w:trPr>
          <w:trHeight w:val="20"/>
        </w:trPr>
        <w:tc>
          <w:tcPr>
            <w:tcW w:w="426" w:type="dxa"/>
          </w:tcPr>
          <w:p w:rsidR="002B4920" w:rsidRPr="00EF67E7" w:rsidRDefault="002B4920" w:rsidP="00FF47A2">
            <w:pPr>
              <w:jc w:val="center"/>
              <w:rPr>
                <w:rFonts w:ascii="Times New Roman" w:eastAsiaTheme="minorHAnsi" w:hAnsi="Times New Roman"/>
                <w:sz w:val="24"/>
                <w:szCs w:val="24"/>
                <w:lang w:val="en-US"/>
              </w:rPr>
            </w:pPr>
            <w:r w:rsidRPr="00EF67E7">
              <w:rPr>
                <w:rFonts w:ascii="Times New Roman" w:eastAsiaTheme="minorHAnsi" w:hAnsi="Times New Roman"/>
                <w:sz w:val="24"/>
                <w:szCs w:val="24"/>
                <w:lang w:val="en-US"/>
              </w:rPr>
              <w:t>1</w:t>
            </w:r>
          </w:p>
        </w:tc>
        <w:tc>
          <w:tcPr>
            <w:tcW w:w="1842" w:type="dxa"/>
            <w:noWrap/>
            <w:vAlign w:val="bottom"/>
          </w:tcPr>
          <w:p w:rsidR="002B4920" w:rsidRPr="00EF67E7" w:rsidRDefault="000A3B62" w:rsidP="00FF47A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2B4920" w:rsidRPr="00EF67E7">
              <w:rPr>
                <w:rFonts w:ascii="Times New Roman" w:eastAsia="Times New Roman" w:hAnsi="Times New Roman"/>
                <w:color w:val="000000"/>
                <w:sz w:val="24"/>
                <w:szCs w:val="24"/>
                <w:lang w:eastAsia="ru-RU"/>
              </w:rPr>
              <w:t>редняя общеобразовательная школа №13 г. Азова</w:t>
            </w: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tc>
        <w:tc>
          <w:tcPr>
            <w:tcW w:w="7088" w:type="dxa"/>
          </w:tcPr>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sz w:val="24"/>
                <w:szCs w:val="24"/>
              </w:rPr>
              <w:t xml:space="preserve">2) </w:t>
            </w:r>
            <w:r w:rsidRPr="00EF67E7">
              <w:rPr>
                <w:rFonts w:ascii="Times New Roman" w:hAnsi="Times New Roman"/>
                <w:color w:val="000000"/>
                <w:sz w:val="24"/>
                <w:szCs w:val="24"/>
              </w:rPr>
              <w:t>Отсутствие аннотации к рабочим программам дисциплин (по каждой дисциплине в составе образовательной программы) с приложением их копий (при наличии);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3) Отсутствие на сайте методических и иных документов, разработанных образовательной организацией для обеспечения образовательного процесса;</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5)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4920" w:rsidRPr="00EF67E7" w:rsidRDefault="002B4920" w:rsidP="00FF47A2">
            <w:pPr>
              <w:jc w:val="both"/>
              <w:rPr>
                <w:rFonts w:ascii="Times New Roman" w:hAnsi="Times New Roman"/>
                <w:sz w:val="24"/>
                <w:szCs w:val="24"/>
              </w:rPr>
            </w:pPr>
            <w:r w:rsidRPr="00EF67E7">
              <w:rPr>
                <w:rFonts w:ascii="Times New Roman" w:hAnsi="Times New Roman"/>
                <w:sz w:val="24"/>
                <w:szCs w:val="24"/>
              </w:rPr>
              <w:t>6) Отсутствие сведений об  электронных образовательных ресурсах, к которым обеспечивается доступ обучающихся;</w:t>
            </w:r>
          </w:p>
          <w:p w:rsidR="002B4920" w:rsidRPr="00EF67E7" w:rsidRDefault="002B4920" w:rsidP="00FF47A2">
            <w:pPr>
              <w:jc w:val="both"/>
              <w:rPr>
                <w:rFonts w:ascii="Times New Roman" w:hAnsi="Times New Roman"/>
                <w:sz w:val="24"/>
                <w:szCs w:val="24"/>
              </w:rPr>
            </w:pPr>
            <w:r w:rsidRPr="00EF67E7">
              <w:rPr>
                <w:rFonts w:ascii="Times New Roman" w:hAnsi="Times New Roman"/>
                <w:sz w:val="24"/>
                <w:szCs w:val="24"/>
              </w:rPr>
              <w:t>7) О</w:t>
            </w:r>
            <w:r w:rsidRPr="00EF67E7">
              <w:rPr>
                <w:rFonts w:ascii="Times New Roman" w:hAnsi="Times New Roman"/>
                <w:color w:val="000000"/>
                <w:sz w:val="24"/>
                <w:szCs w:val="24"/>
              </w:rPr>
              <w:t>тсутствие актуальной информации о трудоустройстве (дальнейшей учебе) выпускников;</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8) Недостаточно сведений о педагогических работниках организации (отсутствие сведений о</w:t>
            </w:r>
            <w:r w:rsidRPr="00EF67E7">
              <w:rPr>
                <w:rFonts w:ascii="Times New Roman" w:hAnsi="Times New Roman"/>
                <w:sz w:val="24"/>
                <w:szCs w:val="24"/>
              </w:rPr>
              <w:t xml:space="preserve"> </w:t>
            </w:r>
            <w:r w:rsidRPr="00EF67E7">
              <w:rPr>
                <w:rFonts w:ascii="Times New Roman" w:hAnsi="Times New Roman"/>
                <w:color w:val="000000"/>
                <w:sz w:val="24"/>
                <w:szCs w:val="24"/>
              </w:rPr>
              <w:t>наименовании направления подготовки и (или) специальности (по диплому) и данных о повышении квалификации и (или) профессиональной переподготовке);</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 xml:space="preserve">9) Отсутствие возможности внесения предложений (электронный сервис для </w:t>
            </w:r>
            <w:proofErr w:type="spellStart"/>
            <w:r w:rsidRPr="00EF67E7">
              <w:rPr>
                <w:rFonts w:ascii="Times New Roman" w:hAnsi="Times New Roman"/>
                <w:color w:val="000000"/>
                <w:sz w:val="24"/>
                <w:szCs w:val="24"/>
              </w:rPr>
              <w:t>on-line</w:t>
            </w:r>
            <w:proofErr w:type="spellEnd"/>
            <w:r w:rsidRPr="00EF67E7">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2B4920" w:rsidRPr="00EF67E7" w:rsidTr="00FF47A2">
        <w:trPr>
          <w:trHeight w:val="20"/>
        </w:trPr>
        <w:tc>
          <w:tcPr>
            <w:tcW w:w="426" w:type="dxa"/>
          </w:tcPr>
          <w:p w:rsidR="002B4920" w:rsidRPr="00EF67E7" w:rsidRDefault="002B4920" w:rsidP="00FF47A2">
            <w:pPr>
              <w:jc w:val="center"/>
              <w:rPr>
                <w:rFonts w:ascii="Times New Roman" w:eastAsiaTheme="minorHAnsi" w:hAnsi="Times New Roman"/>
                <w:sz w:val="24"/>
                <w:szCs w:val="24"/>
                <w:lang w:val="en-US"/>
              </w:rPr>
            </w:pPr>
            <w:r w:rsidRPr="00EF67E7">
              <w:rPr>
                <w:rFonts w:ascii="Times New Roman" w:eastAsiaTheme="minorHAnsi" w:hAnsi="Times New Roman"/>
                <w:sz w:val="24"/>
                <w:szCs w:val="24"/>
                <w:lang w:val="en-US"/>
              </w:rPr>
              <w:t>2</w:t>
            </w:r>
          </w:p>
        </w:tc>
        <w:tc>
          <w:tcPr>
            <w:tcW w:w="1842" w:type="dxa"/>
            <w:noWrap/>
            <w:vAlign w:val="bottom"/>
          </w:tcPr>
          <w:p w:rsidR="002B4920" w:rsidRPr="00EF67E7" w:rsidRDefault="000A3B62" w:rsidP="00FF47A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2B4920" w:rsidRPr="00EF67E7">
              <w:rPr>
                <w:rFonts w:ascii="Times New Roman" w:eastAsia="Times New Roman" w:hAnsi="Times New Roman"/>
                <w:color w:val="000000"/>
                <w:sz w:val="24"/>
                <w:szCs w:val="24"/>
                <w:lang w:eastAsia="ru-RU"/>
              </w:rPr>
              <w:t>редняя общеобразовательная школа № 15 г. Азова</w:t>
            </w: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tc>
        <w:tc>
          <w:tcPr>
            <w:tcW w:w="7088" w:type="dxa"/>
          </w:tcPr>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lastRenderedPageBreak/>
              <w:t>1) Отсутствие данных о месте нахождения структурных подразделений;</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sz w:val="24"/>
                <w:szCs w:val="24"/>
              </w:rPr>
              <w:t xml:space="preserve">2) </w:t>
            </w:r>
            <w:r w:rsidRPr="00EF67E7">
              <w:rPr>
                <w:rFonts w:ascii="Times New Roman" w:hAnsi="Times New Roman"/>
                <w:color w:val="000000"/>
                <w:sz w:val="24"/>
                <w:szCs w:val="24"/>
              </w:rPr>
              <w:t>Отсутствие аннотации к рабочим программам дисциплин (по каждой дисциплине в составе образовательной программы) с приложением их копий (при наличии);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3) Отсутствие календарного учебного графика с приложением его копии;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 xml:space="preserve">5)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w:t>
            </w:r>
            <w:r w:rsidRPr="00EF67E7">
              <w:rPr>
                <w:rFonts w:ascii="Times New Roman" w:hAnsi="Times New Roman"/>
                <w:color w:val="000000"/>
                <w:sz w:val="24"/>
                <w:szCs w:val="24"/>
              </w:rPr>
              <w:lastRenderedPageBreak/>
              <w:t>образовании за счет средств физических и (или) юридических лиц;</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6)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 xml:space="preserve">7) Отсутствие возможности внесения предложений (электронный сервис для </w:t>
            </w:r>
            <w:proofErr w:type="spellStart"/>
            <w:r w:rsidRPr="00EF67E7">
              <w:rPr>
                <w:rFonts w:ascii="Times New Roman" w:hAnsi="Times New Roman"/>
                <w:color w:val="000000"/>
                <w:sz w:val="24"/>
                <w:szCs w:val="24"/>
              </w:rPr>
              <w:t>on-line</w:t>
            </w:r>
            <w:proofErr w:type="spellEnd"/>
            <w:r w:rsidRPr="00EF67E7">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8) Отсутствие сведений о ходе рассмотрения обращений потребителей образовательных услуг.</w:t>
            </w:r>
          </w:p>
        </w:tc>
      </w:tr>
      <w:tr w:rsidR="002B4920" w:rsidRPr="00EF67E7" w:rsidTr="00FF47A2">
        <w:trPr>
          <w:trHeight w:val="20"/>
        </w:trPr>
        <w:tc>
          <w:tcPr>
            <w:tcW w:w="426" w:type="dxa"/>
          </w:tcPr>
          <w:p w:rsidR="002B4920" w:rsidRPr="00EF67E7" w:rsidRDefault="002B4920" w:rsidP="00FF47A2">
            <w:pPr>
              <w:jc w:val="center"/>
              <w:rPr>
                <w:rFonts w:ascii="Times New Roman" w:eastAsiaTheme="minorHAnsi" w:hAnsi="Times New Roman"/>
                <w:sz w:val="24"/>
                <w:szCs w:val="24"/>
              </w:rPr>
            </w:pPr>
            <w:r w:rsidRPr="00EF67E7">
              <w:rPr>
                <w:rFonts w:ascii="Times New Roman" w:eastAsiaTheme="minorHAnsi" w:hAnsi="Times New Roman"/>
                <w:sz w:val="24"/>
                <w:szCs w:val="24"/>
              </w:rPr>
              <w:lastRenderedPageBreak/>
              <w:t>3</w:t>
            </w:r>
          </w:p>
        </w:tc>
        <w:tc>
          <w:tcPr>
            <w:tcW w:w="1842" w:type="dxa"/>
            <w:noWrap/>
            <w:vAlign w:val="bottom"/>
          </w:tcPr>
          <w:p w:rsidR="002B4920" w:rsidRPr="00EF67E7" w:rsidRDefault="008A0185" w:rsidP="00FF47A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2B4920" w:rsidRPr="00EF67E7">
              <w:rPr>
                <w:rFonts w:ascii="Times New Roman" w:eastAsia="Times New Roman" w:hAnsi="Times New Roman"/>
                <w:color w:val="000000"/>
                <w:sz w:val="24"/>
                <w:szCs w:val="24"/>
                <w:lang w:eastAsia="ru-RU"/>
              </w:rPr>
              <w:t>редняя общеобразовательная школа № 1 г. Азова</w:t>
            </w: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p w:rsidR="002B4920" w:rsidRPr="00EF67E7" w:rsidRDefault="002B4920" w:rsidP="00FF47A2">
            <w:pPr>
              <w:rPr>
                <w:rFonts w:ascii="Times New Roman" w:eastAsia="Times New Roman" w:hAnsi="Times New Roman"/>
                <w:color w:val="000000"/>
                <w:sz w:val="24"/>
                <w:szCs w:val="24"/>
                <w:lang w:eastAsia="ru-RU"/>
              </w:rPr>
            </w:pPr>
          </w:p>
        </w:tc>
        <w:tc>
          <w:tcPr>
            <w:tcW w:w="7088" w:type="dxa"/>
          </w:tcPr>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lastRenderedPageBreak/>
              <w:t>1) Отсутствие на сайте даты создания образовательной организации;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2) Отсутствие информации о наименовании структурных подразделений (и / или органов управления) организации;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3) Отсутствие данных о месте нахождения структурных подразделений;</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4) Отсутствие сведений о наличии положений о структурных подразделениях (об органах управления);</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 xml:space="preserve">5) Отсутствие предписаний органов, осуществляющих государственный контроль (надзор) в сфере образования, отчетов об исполнении таких предписаний, отсутствие на сайте соответствующего раздела; </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6) Отсутствие на сайте сведений о нормативных сроках обучения;</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7) Отсутствие аннотации к рабочим программам дисциплин (по каждой дисциплине в составе образовательной программы) с приложением их копий (при наличии);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8) Отсутствие календарного учебного графика с приложением его копии;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9) Отсутствие на сайте методических и иных документов, разработанных образовательной организацией для обеспечения образовательного процесса;</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10) Отсутствие федеральных государственных образовательных стандартов (с приложением копий или ссылок на них);</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11) Отсутствие сведений об объеме образовательной деятельности (муниципальное / государственное задание на 2018 год);</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12) 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13) Отсутствие на сайте информации о порядке оказания платных образовательных услуг;</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14) Отсутствие сведений о средствах обучения и воспитания;</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15) Отсутствие сведений о доступности материально-технической базы организации для использования инвалидами и лицами с ОВЗ;</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16) Отсутствие актуальной информации о трудоустройстве (дальнейшей учебе) выпускников;</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lastRenderedPageBreak/>
              <w:t>17) Отсутствие на сайте контактных данных заместителей руководителя организации;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18) Недостаточно сведений о педагогических работниках организации (отсутствие информации об общем стаже работы, стаже работы по специальности);</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19)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 xml:space="preserve">20) Отсутствие возможности внесения предложений (электронный сервис для </w:t>
            </w:r>
            <w:proofErr w:type="spellStart"/>
            <w:r w:rsidRPr="00EF67E7">
              <w:rPr>
                <w:rFonts w:ascii="Times New Roman" w:hAnsi="Times New Roman"/>
                <w:color w:val="000000"/>
                <w:sz w:val="24"/>
                <w:szCs w:val="24"/>
              </w:rPr>
              <w:t>on-line</w:t>
            </w:r>
            <w:proofErr w:type="spellEnd"/>
            <w:r w:rsidRPr="00EF67E7">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2B4920" w:rsidRPr="00EF67E7" w:rsidRDefault="002B4920" w:rsidP="00FF47A2">
            <w:pPr>
              <w:jc w:val="both"/>
              <w:rPr>
                <w:rFonts w:ascii="Times New Roman" w:hAnsi="Times New Roman"/>
                <w:color w:val="000000"/>
                <w:sz w:val="24"/>
                <w:szCs w:val="24"/>
              </w:rPr>
            </w:pPr>
            <w:r w:rsidRPr="00EF67E7">
              <w:rPr>
                <w:rFonts w:ascii="Times New Roman" w:hAnsi="Times New Roman"/>
                <w:color w:val="000000"/>
                <w:sz w:val="24"/>
                <w:szCs w:val="24"/>
              </w:rPr>
              <w:t>21) Отсутствие сведений о ходе рассмотрения обращений потребителей образовательных услуг.</w:t>
            </w:r>
          </w:p>
        </w:tc>
      </w:tr>
    </w:tbl>
    <w:p w:rsidR="002B4920" w:rsidRPr="00853022" w:rsidRDefault="002B4920" w:rsidP="002B4920">
      <w:pPr>
        <w:spacing w:after="0" w:line="360" w:lineRule="auto"/>
        <w:ind w:firstLine="709"/>
        <w:jc w:val="both"/>
        <w:rPr>
          <w:rFonts w:ascii="Times New Roman" w:hAnsi="Times New Roman"/>
          <w:sz w:val="28"/>
          <w:szCs w:val="28"/>
        </w:rPr>
      </w:pPr>
    </w:p>
    <w:p w:rsidR="002B4920" w:rsidRDefault="002B4920" w:rsidP="00B2656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Сформулируем наиболее общие выводы по данному разделу применительно к анализируемым средним общеобразовательным школам </w:t>
      </w:r>
      <w:proofErr w:type="gramStart"/>
      <w:r w:rsidR="001D7E47">
        <w:rPr>
          <w:rFonts w:ascii="Times New Roman" w:eastAsiaTheme="minorHAnsi" w:hAnsi="Times New Roman"/>
          <w:sz w:val="28"/>
          <w:szCs w:val="28"/>
        </w:rPr>
        <w:t>г</w:t>
      </w:r>
      <w:proofErr w:type="gramEnd"/>
      <w:r w:rsidR="001D7E47">
        <w:rPr>
          <w:rFonts w:ascii="Times New Roman" w:eastAsiaTheme="minorHAnsi" w:hAnsi="Times New Roman"/>
          <w:sz w:val="28"/>
          <w:szCs w:val="28"/>
        </w:rPr>
        <w:t>. Азова</w:t>
      </w:r>
      <w:r>
        <w:rPr>
          <w:rFonts w:ascii="Times New Roman" w:hAnsi="Times New Roman"/>
          <w:sz w:val="28"/>
          <w:szCs w:val="28"/>
        </w:rPr>
        <w:t xml:space="preserve"> Ростовской области:</w:t>
      </w:r>
    </w:p>
    <w:p w:rsidR="002B4920" w:rsidRDefault="002B4920" w:rsidP="00B26565">
      <w:pPr>
        <w:spacing w:after="0" w:line="360" w:lineRule="auto"/>
        <w:ind w:firstLine="709"/>
        <w:jc w:val="both"/>
        <w:rPr>
          <w:rFonts w:ascii="Times New Roman" w:hAnsi="Times New Roman"/>
          <w:color w:val="000000"/>
          <w:sz w:val="28"/>
          <w:szCs w:val="28"/>
        </w:rPr>
      </w:pPr>
      <w:r w:rsidRPr="00F3289A">
        <w:rPr>
          <w:rFonts w:ascii="Times New Roman" w:hAnsi="Times New Roman"/>
          <w:sz w:val="28"/>
          <w:szCs w:val="28"/>
        </w:rPr>
        <w:t>1)</w:t>
      </w:r>
      <w:r>
        <w:rPr>
          <w:rFonts w:ascii="Times New Roman" w:hAnsi="Times New Roman"/>
          <w:sz w:val="28"/>
          <w:szCs w:val="28"/>
        </w:rPr>
        <w:t xml:space="preserve"> </w:t>
      </w:r>
      <w:r w:rsidRPr="00F3289A">
        <w:rPr>
          <w:rFonts w:ascii="Times New Roman" w:hAnsi="Times New Roman"/>
          <w:sz w:val="28"/>
          <w:szCs w:val="28"/>
        </w:rPr>
        <w:t xml:space="preserve">На сайтах школ при заполнении раздела «Образование» наиболее часто фиксируется отсутствие </w:t>
      </w:r>
      <w:r w:rsidRPr="00F3289A">
        <w:rPr>
          <w:rFonts w:ascii="Times New Roman" w:hAnsi="Times New Roman"/>
          <w:color w:val="000000"/>
          <w:sz w:val="28"/>
          <w:szCs w:val="28"/>
        </w:rPr>
        <w:t>данных о месте нахождения структурных подразделений.</w:t>
      </w:r>
    </w:p>
    <w:p w:rsidR="002B4920" w:rsidRPr="00DD6157" w:rsidRDefault="002B4920" w:rsidP="00B26565">
      <w:pPr>
        <w:spacing w:after="0" w:line="360" w:lineRule="auto"/>
        <w:ind w:firstLine="708"/>
        <w:jc w:val="both"/>
        <w:rPr>
          <w:rFonts w:ascii="Times New Roman" w:hAnsi="Times New Roman"/>
          <w:color w:val="000000"/>
          <w:sz w:val="28"/>
          <w:szCs w:val="28"/>
        </w:rPr>
      </w:pPr>
      <w:proofErr w:type="gramStart"/>
      <w:r w:rsidRPr="00DD6157">
        <w:rPr>
          <w:rFonts w:ascii="Times New Roman" w:hAnsi="Times New Roman"/>
          <w:color w:val="000000"/>
          <w:sz w:val="28"/>
          <w:szCs w:val="28"/>
        </w:rPr>
        <w:t xml:space="preserve">2) </w:t>
      </w:r>
      <w:r w:rsidRPr="00DD6157">
        <w:rPr>
          <w:rFonts w:ascii="Times New Roman" w:hAnsi="Times New Roman"/>
          <w:sz w:val="28"/>
          <w:szCs w:val="28"/>
        </w:rPr>
        <w:t xml:space="preserve">Необходимо размещать на сайте более подробное описание </w:t>
      </w:r>
      <w:r w:rsidRPr="00DD6157">
        <w:rPr>
          <w:rFonts w:ascii="Times New Roman" w:hAnsi="Times New Roman"/>
          <w:color w:val="000000"/>
          <w:sz w:val="28"/>
          <w:szCs w:val="28"/>
        </w:rPr>
        <w:t xml:space="preserve">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roofErr w:type="gramEnd"/>
    </w:p>
    <w:p w:rsidR="002B4920" w:rsidRDefault="002B4920" w:rsidP="00B26565">
      <w:pPr>
        <w:spacing w:after="0" w:line="360" w:lineRule="auto"/>
        <w:ind w:firstLine="709"/>
        <w:jc w:val="both"/>
        <w:rPr>
          <w:rFonts w:ascii="Times New Roman" w:hAnsi="Times New Roman"/>
          <w:color w:val="000000"/>
          <w:sz w:val="28"/>
          <w:szCs w:val="28"/>
        </w:rPr>
      </w:pPr>
      <w:r w:rsidRPr="00DD6157">
        <w:rPr>
          <w:rFonts w:ascii="Times New Roman" w:hAnsi="Times New Roman"/>
          <w:sz w:val="28"/>
          <w:szCs w:val="28"/>
        </w:rPr>
        <w:t xml:space="preserve">3) </w:t>
      </w:r>
      <w:r w:rsidRPr="00DD6157">
        <w:rPr>
          <w:rFonts w:ascii="Times New Roman" w:eastAsiaTheme="minorHAnsi" w:hAnsi="Times New Roman"/>
          <w:sz w:val="28"/>
          <w:szCs w:val="28"/>
        </w:rPr>
        <w:t xml:space="preserve">На сайтах общеобразовательных организаций </w:t>
      </w:r>
      <w:r w:rsidRPr="00DD6157">
        <w:rPr>
          <w:rFonts w:ascii="Times New Roman" w:hAnsi="Times New Roman"/>
          <w:sz w:val="28"/>
          <w:szCs w:val="28"/>
        </w:rPr>
        <w:t xml:space="preserve">фиксируется </w:t>
      </w:r>
      <w:r w:rsidRPr="00DD6157">
        <w:rPr>
          <w:rFonts w:ascii="Times New Roman" w:eastAsiaTheme="minorHAnsi" w:hAnsi="Times New Roman"/>
          <w:sz w:val="28"/>
          <w:szCs w:val="28"/>
        </w:rPr>
        <w:t>отсутствие</w:t>
      </w:r>
      <w:r w:rsidRPr="00DD6157">
        <w:rPr>
          <w:rFonts w:ascii="Times New Roman" w:hAnsi="Times New Roman"/>
          <w:color w:val="000000"/>
          <w:sz w:val="28"/>
          <w:szCs w:val="28"/>
        </w:rPr>
        <w:t xml:space="preserve">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Pr>
          <w:rFonts w:ascii="Times New Roman" w:hAnsi="Times New Roman"/>
          <w:color w:val="000000"/>
          <w:sz w:val="28"/>
          <w:szCs w:val="28"/>
        </w:rPr>
        <w:t>.</w:t>
      </w:r>
    </w:p>
    <w:p w:rsidR="002B4920" w:rsidRPr="00343978" w:rsidRDefault="002B4920" w:rsidP="00B26565">
      <w:pPr>
        <w:spacing w:after="0" w:line="360" w:lineRule="auto"/>
        <w:ind w:firstLine="709"/>
        <w:jc w:val="both"/>
        <w:rPr>
          <w:rFonts w:ascii="Times New Roman" w:hAnsi="Times New Roman"/>
          <w:color w:val="000000"/>
          <w:sz w:val="28"/>
          <w:szCs w:val="28"/>
        </w:rPr>
      </w:pPr>
      <w:r w:rsidRPr="00343978">
        <w:rPr>
          <w:rFonts w:ascii="Times New Roman" w:hAnsi="Times New Roman"/>
          <w:color w:val="000000"/>
          <w:sz w:val="28"/>
          <w:szCs w:val="28"/>
        </w:rPr>
        <w:lastRenderedPageBreak/>
        <w:t>4)</w:t>
      </w:r>
      <w:r w:rsidRPr="00343978">
        <w:rPr>
          <w:rFonts w:ascii="Times New Roman" w:eastAsiaTheme="minorHAnsi" w:hAnsi="Times New Roman"/>
          <w:sz w:val="28"/>
          <w:szCs w:val="28"/>
        </w:rPr>
        <w:t xml:space="preserve"> На сайтах общеобразовательных организаций </w:t>
      </w:r>
      <w:r w:rsidRPr="00343978">
        <w:rPr>
          <w:rFonts w:ascii="Times New Roman" w:hAnsi="Times New Roman"/>
          <w:sz w:val="28"/>
          <w:szCs w:val="28"/>
        </w:rPr>
        <w:t>наиболее часто фиксируется</w:t>
      </w:r>
      <w:r w:rsidRPr="00343978">
        <w:rPr>
          <w:rFonts w:ascii="Times New Roman" w:hAnsi="Times New Roman"/>
          <w:color w:val="000000"/>
          <w:sz w:val="28"/>
          <w:szCs w:val="28"/>
        </w:rPr>
        <w:t xml:space="preserve"> отсутствие аннотации к рабочим программам дисциплин (по каждой дисциплине в составе образовательной программы) с приложением их копий (при наличии).</w:t>
      </w:r>
    </w:p>
    <w:p w:rsidR="002B4920" w:rsidRDefault="002B4920" w:rsidP="00B2656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9429DC">
        <w:rPr>
          <w:rFonts w:ascii="Times New Roman" w:hAnsi="Times New Roman"/>
          <w:sz w:val="28"/>
          <w:szCs w:val="28"/>
        </w:rPr>
        <w:t xml:space="preserve"> На сайтах школ </w:t>
      </w:r>
      <w:r w:rsidRPr="009429DC">
        <w:rPr>
          <w:rFonts w:ascii="Times New Roman" w:hAnsi="Times New Roman"/>
          <w:color w:val="000000"/>
          <w:sz w:val="28"/>
          <w:szCs w:val="28"/>
        </w:rPr>
        <w:t>фиксируется отсутствие методических и иных документов, разработанных образовательной организацией для обеспечения образовательного процесса.</w:t>
      </w:r>
    </w:p>
    <w:p w:rsidR="002B4920" w:rsidRDefault="002B4920" w:rsidP="00B26565">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Pr="00DD6157">
        <w:rPr>
          <w:rFonts w:ascii="Times New Roman" w:hAnsi="Times New Roman"/>
          <w:sz w:val="28"/>
          <w:szCs w:val="28"/>
        </w:rPr>
        <w:t xml:space="preserve">На сайтах школ при заполнении разделов с информацией об </w:t>
      </w:r>
      <w:r>
        <w:rPr>
          <w:rFonts w:ascii="Times New Roman" w:hAnsi="Times New Roman"/>
          <w:sz w:val="28"/>
          <w:szCs w:val="28"/>
        </w:rPr>
        <w:t>учащихся наиболее часто встречае</w:t>
      </w:r>
      <w:r w:rsidRPr="00DD6157">
        <w:rPr>
          <w:rFonts w:ascii="Times New Roman" w:hAnsi="Times New Roman"/>
          <w:sz w:val="28"/>
          <w:szCs w:val="28"/>
        </w:rPr>
        <w:t xml:space="preserve">тся </w:t>
      </w:r>
      <w:r>
        <w:rPr>
          <w:rFonts w:ascii="Times New Roman" w:hAnsi="Times New Roman"/>
          <w:sz w:val="28"/>
          <w:szCs w:val="28"/>
        </w:rPr>
        <w:t xml:space="preserve">дефицит, связанный </w:t>
      </w:r>
      <w:r w:rsidRPr="00DD6157">
        <w:rPr>
          <w:rFonts w:ascii="Times New Roman" w:hAnsi="Times New Roman"/>
          <w:sz w:val="28"/>
          <w:szCs w:val="28"/>
        </w:rPr>
        <w:t>с отсутствием актуальной информации о трудоустройстве (дальнейшей учебе) выпускников.</w:t>
      </w:r>
    </w:p>
    <w:p w:rsidR="002B4920" w:rsidRPr="00E97CBC" w:rsidRDefault="002B4920" w:rsidP="00B26565">
      <w:pPr>
        <w:spacing w:after="0" w:line="360" w:lineRule="auto"/>
        <w:ind w:firstLine="709"/>
        <w:jc w:val="both"/>
        <w:rPr>
          <w:rFonts w:ascii="Times New Roman" w:hAnsi="Times New Roman"/>
          <w:sz w:val="28"/>
          <w:szCs w:val="28"/>
        </w:rPr>
      </w:pPr>
      <w:r w:rsidRPr="00B26565">
        <w:rPr>
          <w:rFonts w:ascii="Times New Roman" w:hAnsi="Times New Roman"/>
          <w:sz w:val="28"/>
          <w:szCs w:val="28"/>
        </w:rPr>
        <w:t xml:space="preserve">7)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Pr="00B26565">
        <w:rPr>
          <w:rFonts w:ascii="Times New Roman" w:hAnsi="Times New Roman"/>
          <w:sz w:val="28"/>
          <w:szCs w:val="28"/>
        </w:rPr>
        <w:t>Рособрнадзора</w:t>
      </w:r>
      <w:proofErr w:type="spellEnd"/>
      <w:r w:rsidRPr="00B26565">
        <w:rPr>
          <w:rFonts w:ascii="Times New Roman" w:hAnsi="Times New Roman"/>
          <w:sz w:val="28"/>
          <w:szCs w:val="28"/>
        </w:rPr>
        <w:t xml:space="preserve"> от 29.05.2014 № 785.</w:t>
      </w:r>
    </w:p>
    <w:p w:rsidR="002B4920" w:rsidRPr="00E97CBC" w:rsidRDefault="002B4920" w:rsidP="00B26565">
      <w:pPr>
        <w:spacing w:after="0" w:line="360" w:lineRule="auto"/>
        <w:ind w:firstLine="709"/>
        <w:jc w:val="both"/>
        <w:rPr>
          <w:rFonts w:ascii="Times New Roman" w:hAnsi="Times New Roman"/>
          <w:sz w:val="28"/>
          <w:szCs w:val="28"/>
        </w:rPr>
      </w:pPr>
      <w:r w:rsidRPr="00E97CBC">
        <w:rPr>
          <w:rFonts w:ascii="Times New Roman" w:hAnsi="Times New Roman"/>
          <w:sz w:val="28"/>
          <w:szCs w:val="28"/>
        </w:rPr>
        <w:t xml:space="preserve">8) </w:t>
      </w:r>
      <w:r w:rsidRPr="00E97CBC">
        <w:rPr>
          <w:rFonts w:ascii="Times New Roman" w:eastAsiaTheme="minorHAnsi" w:hAnsi="Times New Roman"/>
          <w:sz w:val="28"/>
          <w:szCs w:val="28"/>
        </w:rPr>
        <w:t xml:space="preserve">На сайтах общеобразовательных организаций </w:t>
      </w:r>
      <w:r w:rsidRPr="00E97CBC">
        <w:rPr>
          <w:rFonts w:ascii="Times New Roman" w:hAnsi="Times New Roman"/>
          <w:sz w:val="28"/>
          <w:szCs w:val="28"/>
        </w:rPr>
        <w:t>наиболее часто фиксируется</w:t>
      </w:r>
      <w:r w:rsidRPr="00E97CBC">
        <w:rPr>
          <w:rFonts w:ascii="Times New Roman" w:hAnsi="Times New Roman"/>
          <w:color w:val="000000"/>
          <w:sz w:val="28"/>
          <w:szCs w:val="28"/>
        </w:rPr>
        <w:t xml:space="preserve">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2B4920" w:rsidRPr="00DD6157" w:rsidRDefault="002B4920" w:rsidP="00B265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9</w:t>
      </w:r>
      <w:r w:rsidRPr="00DD6157">
        <w:rPr>
          <w:rFonts w:ascii="Times New Roman" w:eastAsiaTheme="minorHAnsi" w:hAnsi="Times New Roman"/>
          <w:sz w:val="28"/>
          <w:szCs w:val="28"/>
        </w:rPr>
        <w:t xml:space="preserve">) На сайтах общеобразовательных организаций </w:t>
      </w:r>
      <w:r w:rsidRPr="00DD6157">
        <w:rPr>
          <w:rFonts w:ascii="Times New Roman" w:hAnsi="Times New Roman"/>
          <w:sz w:val="28"/>
          <w:szCs w:val="28"/>
        </w:rPr>
        <w:t xml:space="preserve">наиболее часто фиксируется </w:t>
      </w:r>
      <w:r w:rsidRPr="00DD6157">
        <w:rPr>
          <w:rFonts w:ascii="Times New Roman" w:eastAsiaTheme="minorHAnsi" w:hAnsi="Times New Roman"/>
          <w:sz w:val="28"/>
          <w:szCs w:val="28"/>
        </w:rPr>
        <w:t xml:space="preserve">отсутствие электронных сервисов для </w:t>
      </w:r>
      <w:proofErr w:type="spellStart"/>
      <w:r w:rsidRPr="00DD6157">
        <w:rPr>
          <w:rFonts w:ascii="Times New Roman" w:eastAsiaTheme="minorHAnsi" w:hAnsi="Times New Roman"/>
          <w:sz w:val="28"/>
          <w:szCs w:val="28"/>
        </w:rPr>
        <w:t>on-line</w:t>
      </w:r>
      <w:proofErr w:type="spellEnd"/>
      <w:r w:rsidRPr="00DD6157">
        <w:rPr>
          <w:rFonts w:ascii="Times New Roman" w:eastAsiaTheme="minorHAnsi" w:hAnsi="Times New Roman"/>
          <w:sz w:val="28"/>
          <w:szCs w:val="28"/>
        </w:rPr>
        <w:t xml:space="preserve"> взаимодействия (электронная приемная, блог),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57).</w:t>
      </w:r>
    </w:p>
    <w:p w:rsidR="002B4920" w:rsidRDefault="002B4920" w:rsidP="00B26565">
      <w:pPr>
        <w:spacing w:after="0" w:line="360" w:lineRule="auto"/>
        <w:ind w:firstLine="709"/>
        <w:jc w:val="both"/>
        <w:rPr>
          <w:rFonts w:ascii="Times New Roman" w:hAnsi="Times New Roman"/>
          <w:sz w:val="28"/>
          <w:szCs w:val="28"/>
        </w:rPr>
      </w:pPr>
      <w:r>
        <w:rPr>
          <w:rFonts w:ascii="Times New Roman" w:eastAsiaTheme="minorHAnsi" w:hAnsi="Times New Roman"/>
          <w:sz w:val="28"/>
          <w:szCs w:val="28"/>
        </w:rPr>
        <w:t>10</w:t>
      </w:r>
      <w:r w:rsidRPr="00DD6157">
        <w:rPr>
          <w:rFonts w:ascii="Times New Roman" w:eastAsiaTheme="minorHAnsi" w:hAnsi="Times New Roman"/>
          <w:sz w:val="28"/>
          <w:szCs w:val="28"/>
        </w:rPr>
        <w:t xml:space="preserve">) </w:t>
      </w:r>
      <w:r>
        <w:rPr>
          <w:rFonts w:ascii="Times New Roman" w:eastAsiaTheme="minorHAnsi" w:hAnsi="Times New Roman"/>
          <w:sz w:val="28"/>
          <w:szCs w:val="28"/>
        </w:rPr>
        <w:t xml:space="preserve">На </w:t>
      </w:r>
      <w:r w:rsidRPr="00DD6157">
        <w:rPr>
          <w:rFonts w:ascii="Times New Roman" w:eastAsiaTheme="minorHAnsi" w:hAnsi="Times New Roman"/>
          <w:sz w:val="28"/>
          <w:szCs w:val="28"/>
        </w:rPr>
        <w:t>сайтах всех анализируемых образовательных организаций нет сведений о ходе рассмотрения обращений граждан, поступивших в</w:t>
      </w:r>
      <w:r w:rsidRPr="00F3289A">
        <w:rPr>
          <w:rFonts w:ascii="Times New Roman" w:eastAsiaTheme="minorHAnsi" w:hAnsi="Times New Roman"/>
          <w:sz w:val="28"/>
          <w:szCs w:val="28"/>
        </w:rPr>
        <w:t xml:space="preserve"> </w:t>
      </w:r>
      <w:r w:rsidRPr="00DD6157">
        <w:rPr>
          <w:rFonts w:ascii="Times New Roman" w:eastAsiaTheme="minorHAnsi" w:hAnsi="Times New Roman"/>
          <w:sz w:val="28"/>
          <w:szCs w:val="28"/>
        </w:rPr>
        <w:t xml:space="preserve">организацию от получателей образовательных услуг (Приложение 2, </w:t>
      </w:r>
      <w:proofErr w:type="spellStart"/>
      <w:r w:rsidRPr="00DD6157">
        <w:rPr>
          <w:rFonts w:ascii="Times New Roman" w:eastAsiaTheme="minorHAnsi" w:hAnsi="Times New Roman"/>
          <w:sz w:val="28"/>
          <w:szCs w:val="28"/>
        </w:rPr>
        <w:t>пп</w:t>
      </w:r>
      <w:proofErr w:type="spellEnd"/>
      <w:r w:rsidRPr="00DD6157">
        <w:rPr>
          <w:rFonts w:ascii="Times New Roman" w:eastAsiaTheme="minorHAnsi" w:hAnsi="Times New Roman"/>
          <w:sz w:val="28"/>
          <w:szCs w:val="28"/>
        </w:rPr>
        <w:t>. 58-61).</w:t>
      </w:r>
    </w:p>
    <w:p w:rsidR="002B4920" w:rsidRPr="00F3289A" w:rsidRDefault="002B4920" w:rsidP="002B4920">
      <w:pPr>
        <w:spacing w:after="0" w:line="360" w:lineRule="auto"/>
        <w:ind w:firstLine="709"/>
        <w:jc w:val="both"/>
        <w:rPr>
          <w:rFonts w:ascii="Times New Roman" w:hAnsi="Times New Roman"/>
          <w:color w:val="000000"/>
          <w:sz w:val="28"/>
          <w:szCs w:val="28"/>
        </w:rPr>
      </w:pPr>
    </w:p>
    <w:p w:rsidR="002B4920" w:rsidRPr="00F3289A" w:rsidRDefault="002B4920" w:rsidP="002B4920">
      <w:pPr>
        <w:spacing w:after="0" w:line="360" w:lineRule="auto"/>
        <w:ind w:firstLine="709"/>
        <w:jc w:val="both"/>
        <w:rPr>
          <w:rFonts w:ascii="Times New Roman" w:hAnsi="Times New Roman"/>
          <w:sz w:val="28"/>
          <w:szCs w:val="28"/>
        </w:rPr>
      </w:pPr>
    </w:p>
    <w:p w:rsidR="00FF47A2" w:rsidRPr="00853022" w:rsidRDefault="00FF47A2" w:rsidP="00FF47A2">
      <w:pPr>
        <w:keepNext/>
        <w:keepLines/>
        <w:spacing w:after="0"/>
        <w:jc w:val="center"/>
        <w:outlineLvl w:val="0"/>
        <w:rPr>
          <w:rFonts w:ascii="Times New Roman" w:eastAsia="Times New Roman" w:hAnsi="Times New Roman"/>
          <w:b/>
          <w:bCs/>
          <w:sz w:val="28"/>
          <w:szCs w:val="28"/>
        </w:rPr>
      </w:pPr>
      <w:bookmarkStart w:id="10" w:name="_Toc455479801"/>
      <w:bookmarkStart w:id="11" w:name="_Toc516314410"/>
      <w:bookmarkStart w:id="12" w:name="_Toc532479953"/>
      <w:r w:rsidRPr="00853022">
        <w:rPr>
          <w:rFonts w:ascii="Times New Roman" w:eastAsia="Times New Roman" w:hAnsi="Times New Roman"/>
          <w:b/>
          <w:bCs/>
          <w:sz w:val="28"/>
          <w:szCs w:val="28"/>
        </w:rPr>
        <w:lastRenderedPageBreak/>
        <w:t>3. Показатели комфортности условий, в которых осуществляется образовательная деятельность</w:t>
      </w:r>
      <w:bookmarkEnd w:id="10"/>
      <w:bookmarkEnd w:id="11"/>
      <w:bookmarkEnd w:id="12"/>
    </w:p>
    <w:p w:rsidR="00FF47A2" w:rsidRPr="00853022" w:rsidRDefault="00FF47A2" w:rsidP="00FF47A2">
      <w:pPr>
        <w:spacing w:after="0" w:line="360" w:lineRule="auto"/>
        <w:ind w:firstLine="709"/>
        <w:jc w:val="both"/>
        <w:rPr>
          <w:rFonts w:ascii="Times New Roman" w:hAnsi="Times New Roman"/>
          <w:sz w:val="28"/>
          <w:szCs w:val="28"/>
        </w:rPr>
      </w:pPr>
    </w:p>
    <w:p w:rsidR="00FF47A2" w:rsidRPr="00853022" w:rsidRDefault="00FF47A2" w:rsidP="00FF47A2">
      <w:pPr>
        <w:spacing w:after="0" w:line="360" w:lineRule="auto"/>
        <w:ind w:firstLine="709"/>
        <w:jc w:val="both"/>
        <w:rPr>
          <w:rFonts w:ascii="Times New Roman" w:hAnsi="Times New Roman"/>
          <w:sz w:val="28"/>
          <w:szCs w:val="28"/>
        </w:rPr>
      </w:pP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Проведено ранжирование </w:t>
      </w:r>
      <w:r w:rsidR="00D3460D">
        <w:rPr>
          <w:rFonts w:ascii="Times New Roman" w:eastAsiaTheme="minorHAnsi" w:hAnsi="Times New Roman"/>
          <w:sz w:val="28"/>
          <w:szCs w:val="28"/>
        </w:rPr>
        <w:t>трех</w:t>
      </w:r>
      <w:r>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средних общеобразовательных школ </w:t>
      </w:r>
      <w:r>
        <w:rPr>
          <w:rFonts w:ascii="Times New Roman" w:eastAsiaTheme="minorHAnsi" w:hAnsi="Times New Roman"/>
          <w:sz w:val="28"/>
          <w:szCs w:val="28"/>
        </w:rPr>
        <w:t xml:space="preserve">города Азова </w:t>
      </w:r>
      <w:r w:rsidRPr="00853022">
        <w:rPr>
          <w:rFonts w:ascii="Times New Roman" w:eastAsiaTheme="minorHAnsi" w:hAnsi="Times New Roman"/>
          <w:sz w:val="28"/>
          <w:szCs w:val="28"/>
        </w:rPr>
        <w:t>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853022">
        <w:rPr>
          <w:rFonts w:ascii="Times New Roman" w:eastAsiaTheme="minorHAnsi" w:hAnsi="Times New Roman"/>
          <w:sz w:val="28"/>
          <w:szCs w:val="28"/>
          <w:lang w:val="en-US"/>
        </w:rPr>
        <w:t>B</w:t>
      </w:r>
      <w:r w:rsidRPr="00853022">
        <w:rPr>
          <w:rFonts w:ascii="Times New Roman" w:eastAsiaTheme="minorHAnsi" w:hAnsi="Times New Roman"/>
          <w:sz w:val="28"/>
          <w:szCs w:val="28"/>
        </w:rPr>
        <w:t>»).</w:t>
      </w:r>
    </w:p>
    <w:p w:rsidR="00FF47A2" w:rsidRPr="00853022" w:rsidRDefault="001D7E47" w:rsidP="00FF47A2">
      <w:pPr>
        <w:spacing w:after="0" w:line="36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Следует </w:t>
      </w:r>
      <w:r w:rsidR="00FF47A2" w:rsidRPr="00853022">
        <w:rPr>
          <w:rFonts w:ascii="Times New Roman" w:eastAsiaTheme="minorHAnsi" w:hAnsi="Times New Roman"/>
          <w:sz w:val="28"/>
          <w:szCs w:val="28"/>
        </w:rPr>
        <w:t>учесть, что ранжирование средних</w:t>
      </w:r>
      <w:r w:rsidR="00FF47A2">
        <w:rPr>
          <w:rFonts w:ascii="Times New Roman" w:eastAsiaTheme="minorHAnsi" w:hAnsi="Times New Roman"/>
          <w:sz w:val="28"/>
          <w:szCs w:val="28"/>
        </w:rPr>
        <w:t xml:space="preserve"> </w:t>
      </w:r>
      <w:r w:rsidR="00FF47A2" w:rsidRPr="00853022">
        <w:rPr>
          <w:rFonts w:ascii="Times New Roman" w:eastAsiaTheme="minorHAnsi" w:hAnsi="Times New Roman"/>
          <w:sz w:val="28"/>
          <w:szCs w:val="28"/>
        </w:rPr>
        <w:t xml:space="preserve">общеобразовательных школ </w:t>
      </w:r>
      <w:r w:rsidR="00FF47A2">
        <w:rPr>
          <w:rFonts w:ascii="Times New Roman" w:eastAsiaTheme="minorHAnsi" w:hAnsi="Times New Roman"/>
          <w:sz w:val="28"/>
          <w:szCs w:val="28"/>
        </w:rPr>
        <w:t xml:space="preserve"> города Азова </w:t>
      </w:r>
      <w:r w:rsidR="00FF47A2" w:rsidRPr="00853022">
        <w:rPr>
          <w:rFonts w:ascii="Times New Roman" w:eastAsiaTheme="minorHAnsi" w:hAnsi="Times New Roman"/>
          <w:sz w:val="28"/>
          <w:szCs w:val="28"/>
        </w:rPr>
        <w:t>Ростовской области по показателям комфортности условий основывалось на: а) данных, содержавшихся в формах федерального статистического наблюдения</w:t>
      </w:r>
      <w:r w:rsidR="00FF47A2" w:rsidRPr="00853022">
        <w:rPr>
          <w:rFonts w:ascii="Times New Roman" w:eastAsiaTheme="minorHAnsi" w:hAnsi="Times New Roman"/>
          <w:sz w:val="28"/>
          <w:szCs w:val="28"/>
          <w:vertAlign w:val="superscript"/>
        </w:rPr>
        <w:footnoteReference w:id="2"/>
      </w:r>
      <w:r w:rsidR="00FF47A2" w:rsidRPr="00853022">
        <w:rPr>
          <w:rFonts w:ascii="Times New Roman" w:eastAsiaTheme="minorHAnsi" w:hAnsi="Times New Roman"/>
          <w:sz w:val="28"/>
          <w:szCs w:val="28"/>
        </w:rPr>
        <w:t xml:space="preserve">; б) в отчетах о результатах </w:t>
      </w:r>
      <w:proofErr w:type="spellStart"/>
      <w:r w:rsidR="00FF47A2" w:rsidRPr="00853022">
        <w:rPr>
          <w:rFonts w:ascii="Times New Roman" w:eastAsiaTheme="minorHAnsi" w:hAnsi="Times New Roman"/>
          <w:sz w:val="28"/>
          <w:szCs w:val="28"/>
        </w:rPr>
        <w:t>самообследования</w:t>
      </w:r>
      <w:proofErr w:type="spellEnd"/>
      <w:r w:rsidR="00FF47A2" w:rsidRPr="00853022">
        <w:rPr>
          <w:rFonts w:ascii="Times New Roman" w:eastAsiaTheme="minorHAnsi" w:hAnsi="Times New Roman"/>
          <w:sz w:val="28"/>
          <w:szCs w:val="28"/>
        </w:rPr>
        <w:t xml:space="preserve"> (публичных докладах) школ</w:t>
      </w:r>
      <w:r w:rsidR="00FF47A2" w:rsidRPr="00853022">
        <w:rPr>
          <w:rFonts w:ascii="Times New Roman" w:eastAsiaTheme="minorHAnsi" w:hAnsi="Times New Roman"/>
          <w:sz w:val="28"/>
          <w:szCs w:val="28"/>
          <w:vertAlign w:val="superscript"/>
        </w:rPr>
        <w:footnoteReference w:id="3"/>
      </w:r>
      <w:r w:rsidR="00FF47A2" w:rsidRPr="00853022">
        <w:rPr>
          <w:rFonts w:ascii="Times New Roman" w:eastAsiaTheme="minorHAnsi" w:hAnsi="Times New Roman"/>
          <w:sz w:val="28"/>
          <w:szCs w:val="28"/>
        </w:rPr>
        <w:t>; в) других отчетах с официальных сайтов образовательных организаций, а также на информации, предоставленной образовательными организациями по запросу ГАУ РО РИАЦРО.</w:t>
      </w:r>
      <w:proofErr w:type="gramEnd"/>
      <w:r w:rsidR="00FF47A2" w:rsidRPr="00853022">
        <w:rPr>
          <w:rFonts w:ascii="Times New Roman" w:eastAsiaTheme="minorHAnsi" w:hAnsi="Times New Roman"/>
          <w:sz w:val="28"/>
          <w:szCs w:val="28"/>
          <w:vertAlign w:val="superscript"/>
        </w:rPr>
        <w:footnoteReference w:id="4"/>
      </w:r>
      <w:r w:rsidR="00FF47A2" w:rsidRPr="0085302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w:t>
      </w:r>
      <w:proofErr w:type="gramStart"/>
      <w:r w:rsidRPr="00853022">
        <w:rPr>
          <w:rFonts w:ascii="Times New Roman" w:eastAsiaTheme="minorHAnsi" w:hAnsi="Times New Roman"/>
          <w:sz w:val="28"/>
          <w:szCs w:val="28"/>
        </w:rPr>
        <w:t xml:space="preserve">ранжирования средних общеобразовательных школ </w:t>
      </w:r>
      <w:r>
        <w:rPr>
          <w:rFonts w:ascii="Times New Roman" w:eastAsiaTheme="minorHAnsi" w:hAnsi="Times New Roman"/>
          <w:sz w:val="28"/>
          <w:szCs w:val="28"/>
        </w:rPr>
        <w:t xml:space="preserve">города Азова </w:t>
      </w:r>
      <w:r w:rsidRPr="00853022">
        <w:rPr>
          <w:rFonts w:ascii="Times New Roman" w:eastAsiaTheme="minorHAnsi" w:hAnsi="Times New Roman"/>
          <w:sz w:val="28"/>
          <w:szCs w:val="28"/>
        </w:rPr>
        <w:t>Ростовской области</w:t>
      </w:r>
      <w:proofErr w:type="gramEnd"/>
      <w:r w:rsidRPr="00853022">
        <w:rPr>
          <w:rFonts w:ascii="Times New Roman" w:eastAsiaTheme="minorHAnsi" w:hAnsi="Times New Roman"/>
          <w:sz w:val="28"/>
          <w:szCs w:val="28"/>
        </w:rPr>
        <w:t xml:space="preserve"> по показателям комфортности условий осуществления образовательной деятельности представлены в таблице 3.1.</w:t>
      </w: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3.1 данные о ранжировании средних общеобразовательных школ </w:t>
      </w:r>
      <w:r>
        <w:rPr>
          <w:rFonts w:ascii="Times New Roman" w:eastAsiaTheme="minorHAnsi" w:hAnsi="Times New Roman"/>
          <w:sz w:val="28"/>
          <w:szCs w:val="28"/>
        </w:rPr>
        <w:t xml:space="preserve"> города Азова </w:t>
      </w:r>
      <w:r w:rsidRPr="00853022">
        <w:rPr>
          <w:rFonts w:ascii="Times New Roman" w:eastAsiaTheme="minorHAnsi" w:hAnsi="Times New Roman"/>
          <w:sz w:val="28"/>
          <w:szCs w:val="28"/>
        </w:rPr>
        <w:t>Ростовской области представлены в графической форме.</w:t>
      </w:r>
    </w:p>
    <w:p w:rsidR="00FF47A2" w:rsidRPr="00853022" w:rsidRDefault="00FF47A2" w:rsidP="00FF47A2">
      <w:pPr>
        <w:spacing w:after="0" w:line="360" w:lineRule="auto"/>
        <w:ind w:firstLine="709"/>
        <w:jc w:val="both"/>
        <w:rPr>
          <w:rFonts w:ascii="Times New Roman" w:hAnsi="Times New Roman"/>
          <w:sz w:val="28"/>
          <w:szCs w:val="28"/>
        </w:rPr>
      </w:pPr>
    </w:p>
    <w:p w:rsidR="00FF47A2" w:rsidRPr="00853022" w:rsidRDefault="00FF47A2" w:rsidP="00FF47A2">
      <w:pPr>
        <w:spacing w:after="0" w:line="360" w:lineRule="auto"/>
        <w:ind w:firstLine="709"/>
        <w:jc w:val="both"/>
        <w:rPr>
          <w:rFonts w:ascii="Times New Roman" w:hAnsi="Times New Roman"/>
          <w:sz w:val="28"/>
          <w:szCs w:val="28"/>
        </w:rPr>
        <w:sectPr w:rsidR="00FF47A2" w:rsidRPr="00853022" w:rsidSect="00FF47A2">
          <w:pgSz w:w="11906" w:h="16838"/>
          <w:pgMar w:top="1134" w:right="850" w:bottom="1134" w:left="1701" w:header="708" w:footer="708" w:gutter="0"/>
          <w:cols w:space="708"/>
          <w:docGrid w:linePitch="360"/>
        </w:sectPr>
      </w:pPr>
    </w:p>
    <w:p w:rsidR="00FF47A2" w:rsidRPr="00853022" w:rsidRDefault="00FF47A2" w:rsidP="00FF47A2">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3.1 – Ранжирование средних общеобразовательных школ </w:t>
      </w:r>
      <w:r>
        <w:rPr>
          <w:rFonts w:ascii="Times New Roman" w:eastAsiaTheme="minorHAnsi" w:hAnsi="Times New Roman"/>
          <w:sz w:val="28"/>
          <w:szCs w:val="28"/>
        </w:rPr>
        <w:t xml:space="preserve">города Азова </w:t>
      </w:r>
      <w:r w:rsidRPr="00853022">
        <w:rPr>
          <w:rFonts w:ascii="Times New Roman" w:eastAsiaTheme="minorHAnsi" w:hAnsi="Times New Roman"/>
          <w:sz w:val="28"/>
          <w:szCs w:val="28"/>
        </w:rPr>
        <w:t xml:space="preserve">Ростовской области по показателям, характеризующим общий критерий </w:t>
      </w:r>
      <w:proofErr w:type="gramStart"/>
      <w:r w:rsidRPr="00853022">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85302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FF47A2" w:rsidRPr="00853022" w:rsidRDefault="00FF47A2" w:rsidP="00FF47A2">
      <w:pPr>
        <w:spacing w:after="0" w:line="360" w:lineRule="auto"/>
        <w:jc w:val="center"/>
        <w:rPr>
          <w:rFonts w:ascii="Times New Roman" w:eastAsiaTheme="minorHAnsi" w:hAnsi="Times New Roman"/>
          <w:sz w:val="28"/>
          <w:szCs w:val="28"/>
        </w:rPr>
      </w:pPr>
    </w:p>
    <w:tbl>
      <w:tblPr>
        <w:tblStyle w:val="5"/>
        <w:tblW w:w="14742" w:type="dxa"/>
        <w:tblInd w:w="108" w:type="dxa"/>
        <w:tblLayout w:type="fixed"/>
        <w:tblLook w:val="04A0"/>
      </w:tblPr>
      <w:tblGrid>
        <w:gridCol w:w="426"/>
        <w:gridCol w:w="2976"/>
        <w:gridCol w:w="1134"/>
        <w:gridCol w:w="1701"/>
        <w:gridCol w:w="1276"/>
        <w:gridCol w:w="1418"/>
        <w:gridCol w:w="1559"/>
        <w:gridCol w:w="1843"/>
        <w:gridCol w:w="1417"/>
        <w:gridCol w:w="992"/>
      </w:tblGrid>
      <w:tr w:rsidR="00FF47A2" w:rsidRPr="008F7E48" w:rsidTr="00FF47A2">
        <w:trPr>
          <w:cantSplit/>
          <w:trHeight w:val="20"/>
          <w:tblHeader/>
        </w:trPr>
        <w:tc>
          <w:tcPr>
            <w:tcW w:w="426" w:type="dxa"/>
            <w:vMerge w:val="restart"/>
            <w:noWrap/>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w:t>
            </w:r>
          </w:p>
        </w:tc>
        <w:tc>
          <w:tcPr>
            <w:tcW w:w="2976" w:type="dxa"/>
            <w:vMerge w:val="restart"/>
            <w:noWrap/>
            <w:vAlign w:val="center"/>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Школа</w:t>
            </w:r>
          </w:p>
        </w:tc>
        <w:tc>
          <w:tcPr>
            <w:tcW w:w="10348" w:type="dxa"/>
            <w:gridSpan w:val="7"/>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Максимум 10 баллов</w:t>
            </w:r>
          </w:p>
        </w:tc>
        <w:tc>
          <w:tcPr>
            <w:tcW w:w="992" w:type="dxa"/>
            <w:vMerge w:val="restart"/>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Всего, баллов</w:t>
            </w:r>
          </w:p>
        </w:tc>
      </w:tr>
      <w:tr w:rsidR="00FF47A2" w:rsidRPr="008F7E48" w:rsidTr="00FF47A2">
        <w:trPr>
          <w:cantSplit/>
          <w:trHeight w:val="20"/>
          <w:tblHeader/>
        </w:trPr>
        <w:tc>
          <w:tcPr>
            <w:tcW w:w="426" w:type="dxa"/>
            <w:vMerge/>
            <w:noWrap/>
            <w:hideMark/>
          </w:tcPr>
          <w:p w:rsidR="00FF47A2" w:rsidRPr="008F7E48" w:rsidRDefault="00FF47A2" w:rsidP="00FF47A2">
            <w:pPr>
              <w:jc w:val="center"/>
              <w:rPr>
                <w:rFonts w:ascii="Times New Roman" w:eastAsiaTheme="minorHAnsi" w:hAnsi="Times New Roman"/>
                <w:sz w:val="28"/>
                <w:szCs w:val="28"/>
              </w:rPr>
            </w:pPr>
          </w:p>
        </w:tc>
        <w:tc>
          <w:tcPr>
            <w:tcW w:w="2976" w:type="dxa"/>
            <w:vMerge/>
            <w:noWrap/>
            <w:hideMark/>
          </w:tcPr>
          <w:p w:rsidR="00FF47A2" w:rsidRPr="008F7E48" w:rsidRDefault="00FF47A2" w:rsidP="00FF47A2">
            <w:pPr>
              <w:jc w:val="both"/>
              <w:rPr>
                <w:rFonts w:ascii="Times New Roman" w:eastAsiaTheme="minorHAnsi" w:hAnsi="Times New Roman"/>
                <w:sz w:val="28"/>
                <w:szCs w:val="28"/>
              </w:rPr>
            </w:pPr>
          </w:p>
        </w:tc>
        <w:tc>
          <w:tcPr>
            <w:tcW w:w="1134" w:type="dxa"/>
            <w:hideMark/>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Материаль</w:t>
            </w:r>
            <w:r w:rsidRPr="008F7E48">
              <w:rPr>
                <w:rFonts w:ascii="Times New Roman" w:eastAsiaTheme="minorHAnsi" w:hAnsi="Times New Roman"/>
                <w:b/>
                <w:sz w:val="28"/>
                <w:szCs w:val="28"/>
              </w:rPr>
              <w:softHyphen/>
              <w:t>но-техническое и информа</w:t>
            </w:r>
            <w:r w:rsidRPr="008F7E48">
              <w:rPr>
                <w:rFonts w:ascii="Times New Roman" w:eastAsiaTheme="minorHAnsi" w:hAnsi="Times New Roman"/>
                <w:b/>
                <w:sz w:val="28"/>
                <w:szCs w:val="28"/>
              </w:rPr>
              <w:softHyphen/>
              <w:t>ционное обеспечение организации</w:t>
            </w:r>
          </w:p>
        </w:tc>
        <w:tc>
          <w:tcPr>
            <w:tcW w:w="1701" w:type="dxa"/>
            <w:hideMark/>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Наличие необходимых условий для охраны и укрепления здоровья, организации питания обучающихся</w:t>
            </w:r>
          </w:p>
        </w:tc>
        <w:tc>
          <w:tcPr>
            <w:tcW w:w="1276" w:type="dxa"/>
            <w:hideMark/>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Условия для индиви</w:t>
            </w:r>
            <w:r w:rsidRPr="008F7E48">
              <w:rPr>
                <w:rFonts w:ascii="Times New Roman" w:eastAsiaTheme="minorHAnsi" w:hAnsi="Times New Roman"/>
                <w:b/>
                <w:sz w:val="28"/>
                <w:szCs w:val="28"/>
              </w:rPr>
              <w:softHyphen/>
              <w:t xml:space="preserve">дуальной работы с </w:t>
            </w:r>
            <w:proofErr w:type="gramStart"/>
            <w:r w:rsidRPr="008F7E48">
              <w:rPr>
                <w:rFonts w:ascii="Times New Roman" w:eastAsiaTheme="minorHAnsi" w:hAnsi="Times New Roman"/>
                <w:b/>
                <w:sz w:val="28"/>
                <w:szCs w:val="28"/>
              </w:rPr>
              <w:t>обучаю</w:t>
            </w:r>
            <w:r w:rsidRPr="008F7E48">
              <w:rPr>
                <w:rFonts w:ascii="Times New Roman" w:eastAsiaTheme="minorHAnsi" w:hAnsi="Times New Roman"/>
                <w:b/>
                <w:sz w:val="28"/>
                <w:szCs w:val="28"/>
              </w:rPr>
              <w:softHyphen/>
              <w:t>щимися</w:t>
            </w:r>
            <w:proofErr w:type="gramEnd"/>
          </w:p>
        </w:tc>
        <w:tc>
          <w:tcPr>
            <w:tcW w:w="1418" w:type="dxa"/>
            <w:hideMark/>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Наличие допол</w:t>
            </w:r>
            <w:r w:rsidRPr="008F7E48">
              <w:rPr>
                <w:rFonts w:ascii="Times New Roman" w:eastAsiaTheme="minorHAnsi" w:hAnsi="Times New Roman"/>
                <w:b/>
                <w:sz w:val="28"/>
                <w:szCs w:val="28"/>
              </w:rPr>
              <w:softHyphen/>
              <w:t>нительных образова</w:t>
            </w:r>
            <w:r w:rsidRPr="008F7E48">
              <w:rPr>
                <w:rFonts w:ascii="Times New Roman" w:eastAsiaTheme="minorHAnsi" w:hAnsi="Times New Roman"/>
                <w:b/>
                <w:sz w:val="28"/>
                <w:szCs w:val="28"/>
              </w:rPr>
              <w:softHyphen/>
              <w:t>тельных программ</w:t>
            </w:r>
          </w:p>
        </w:tc>
        <w:tc>
          <w:tcPr>
            <w:tcW w:w="1559" w:type="dxa"/>
            <w:hideMark/>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Наличие возможности развития творческих способностей и интересов обучаю</w:t>
            </w:r>
            <w:r w:rsidRPr="008F7E48">
              <w:rPr>
                <w:rFonts w:ascii="Times New Roman" w:eastAsiaTheme="minorHAnsi" w:hAnsi="Times New Roman"/>
                <w:b/>
                <w:sz w:val="28"/>
                <w:szCs w:val="28"/>
              </w:rPr>
              <w:softHyphen/>
              <w:t xml:space="preserve">щихся </w:t>
            </w:r>
          </w:p>
        </w:tc>
        <w:tc>
          <w:tcPr>
            <w:tcW w:w="1843" w:type="dxa"/>
            <w:hideMark/>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 xml:space="preserve">Наличие возможности оказания психолого-педагогической, медицинской и социальной помощи </w:t>
            </w:r>
            <w:proofErr w:type="gramStart"/>
            <w:r w:rsidRPr="008F7E48">
              <w:rPr>
                <w:rFonts w:ascii="Times New Roman" w:eastAsiaTheme="minorHAnsi" w:hAnsi="Times New Roman"/>
                <w:b/>
                <w:sz w:val="28"/>
                <w:szCs w:val="28"/>
              </w:rPr>
              <w:t>обучающимся</w:t>
            </w:r>
            <w:proofErr w:type="gramEnd"/>
          </w:p>
        </w:tc>
        <w:tc>
          <w:tcPr>
            <w:tcW w:w="1417" w:type="dxa"/>
            <w:hideMark/>
          </w:tcPr>
          <w:p w:rsidR="00FF47A2" w:rsidRPr="008F7E48" w:rsidRDefault="00FF47A2" w:rsidP="00FF47A2">
            <w:pPr>
              <w:jc w:val="center"/>
              <w:rPr>
                <w:rFonts w:ascii="Times New Roman" w:eastAsiaTheme="minorHAnsi" w:hAnsi="Times New Roman"/>
                <w:b/>
                <w:sz w:val="28"/>
                <w:szCs w:val="28"/>
              </w:rPr>
            </w:pPr>
            <w:r w:rsidRPr="008F7E48">
              <w:rPr>
                <w:rFonts w:ascii="Times New Roman" w:eastAsiaTheme="minorHAnsi" w:hAnsi="Times New Roman"/>
                <w:b/>
                <w:sz w:val="28"/>
                <w:szCs w:val="28"/>
              </w:rPr>
              <w:t>Наличие условий для беспрепят</w:t>
            </w:r>
            <w:r w:rsidRPr="008F7E48">
              <w:rPr>
                <w:rFonts w:ascii="Times New Roman" w:eastAsiaTheme="minorHAnsi" w:hAnsi="Times New Roman"/>
                <w:b/>
                <w:sz w:val="28"/>
                <w:szCs w:val="28"/>
              </w:rPr>
              <w:softHyphen/>
              <w:t>ственного доступа инвалидов</w:t>
            </w:r>
          </w:p>
        </w:tc>
        <w:tc>
          <w:tcPr>
            <w:tcW w:w="992" w:type="dxa"/>
            <w:vMerge/>
            <w:hideMark/>
          </w:tcPr>
          <w:p w:rsidR="00FF47A2" w:rsidRPr="008F7E48" w:rsidRDefault="00FF47A2" w:rsidP="00FF47A2">
            <w:pPr>
              <w:jc w:val="both"/>
              <w:rPr>
                <w:rFonts w:ascii="Times New Roman" w:eastAsiaTheme="minorHAnsi" w:hAnsi="Times New Roman"/>
                <w:b/>
                <w:sz w:val="28"/>
                <w:szCs w:val="28"/>
              </w:rPr>
            </w:pPr>
          </w:p>
        </w:tc>
      </w:tr>
      <w:tr w:rsidR="00FF47A2" w:rsidRPr="008F7E48" w:rsidTr="00FF47A2">
        <w:trPr>
          <w:trHeight w:val="20"/>
        </w:trPr>
        <w:tc>
          <w:tcPr>
            <w:tcW w:w="426" w:type="dxa"/>
            <w:noWrap/>
            <w:vAlign w:val="center"/>
          </w:tcPr>
          <w:p w:rsidR="00FF47A2" w:rsidRPr="008F7E48" w:rsidRDefault="00FF47A2" w:rsidP="00FF47A2">
            <w:pPr>
              <w:jc w:val="both"/>
              <w:rPr>
                <w:rFonts w:ascii="Times New Roman" w:eastAsiaTheme="minorHAnsi" w:hAnsi="Times New Roman"/>
                <w:sz w:val="28"/>
                <w:szCs w:val="28"/>
              </w:rPr>
            </w:pPr>
            <w:r w:rsidRPr="008F7E48">
              <w:rPr>
                <w:rFonts w:ascii="Times New Roman" w:eastAsiaTheme="minorHAnsi" w:hAnsi="Times New Roman"/>
                <w:sz w:val="28"/>
                <w:szCs w:val="28"/>
              </w:rPr>
              <w:t>1</w:t>
            </w:r>
          </w:p>
        </w:tc>
        <w:tc>
          <w:tcPr>
            <w:tcW w:w="2976" w:type="dxa"/>
            <w:noWrap/>
            <w:vAlign w:val="bottom"/>
          </w:tcPr>
          <w:p w:rsidR="00FF47A2" w:rsidRPr="008F7E48" w:rsidRDefault="00FF47A2" w:rsidP="00FF47A2">
            <w:pPr>
              <w:rPr>
                <w:rFonts w:ascii="Times New Roman" w:hAnsi="Times New Roman"/>
                <w:color w:val="000000"/>
                <w:sz w:val="28"/>
                <w:szCs w:val="28"/>
              </w:rPr>
            </w:pPr>
            <w:r w:rsidRPr="008F7E48">
              <w:rPr>
                <w:rFonts w:ascii="Times New Roman" w:hAnsi="Times New Roman"/>
                <w:color w:val="000000"/>
                <w:sz w:val="28"/>
                <w:szCs w:val="28"/>
              </w:rPr>
              <w:t>СОШ № 13 г. Азова</w:t>
            </w:r>
          </w:p>
        </w:tc>
        <w:tc>
          <w:tcPr>
            <w:tcW w:w="1134"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5</w:t>
            </w:r>
          </w:p>
        </w:tc>
        <w:tc>
          <w:tcPr>
            <w:tcW w:w="1701"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5</w:t>
            </w:r>
          </w:p>
        </w:tc>
        <w:tc>
          <w:tcPr>
            <w:tcW w:w="1276"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6</w:t>
            </w:r>
          </w:p>
        </w:tc>
        <w:tc>
          <w:tcPr>
            <w:tcW w:w="1418"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10</w:t>
            </w:r>
          </w:p>
        </w:tc>
        <w:tc>
          <w:tcPr>
            <w:tcW w:w="1559"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10</w:t>
            </w:r>
          </w:p>
        </w:tc>
        <w:tc>
          <w:tcPr>
            <w:tcW w:w="1843"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6</w:t>
            </w:r>
          </w:p>
        </w:tc>
        <w:tc>
          <w:tcPr>
            <w:tcW w:w="1417"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10</w:t>
            </w:r>
          </w:p>
        </w:tc>
        <w:tc>
          <w:tcPr>
            <w:tcW w:w="992"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52</w:t>
            </w:r>
          </w:p>
        </w:tc>
      </w:tr>
      <w:tr w:rsidR="00FF47A2" w:rsidRPr="008F7E48" w:rsidTr="00FF47A2">
        <w:trPr>
          <w:trHeight w:val="20"/>
        </w:trPr>
        <w:tc>
          <w:tcPr>
            <w:tcW w:w="426" w:type="dxa"/>
            <w:noWrap/>
            <w:vAlign w:val="center"/>
          </w:tcPr>
          <w:p w:rsidR="00FF47A2" w:rsidRPr="008F7E48" w:rsidRDefault="00FF47A2" w:rsidP="00FF47A2">
            <w:pPr>
              <w:jc w:val="both"/>
              <w:rPr>
                <w:rFonts w:ascii="Times New Roman" w:eastAsiaTheme="minorHAnsi" w:hAnsi="Times New Roman"/>
                <w:sz w:val="28"/>
                <w:szCs w:val="28"/>
              </w:rPr>
            </w:pPr>
            <w:r w:rsidRPr="008F7E48">
              <w:rPr>
                <w:rFonts w:ascii="Times New Roman" w:eastAsiaTheme="minorHAnsi" w:hAnsi="Times New Roman"/>
                <w:sz w:val="28"/>
                <w:szCs w:val="28"/>
              </w:rPr>
              <w:t>2</w:t>
            </w:r>
          </w:p>
        </w:tc>
        <w:tc>
          <w:tcPr>
            <w:tcW w:w="2976" w:type="dxa"/>
            <w:noWrap/>
            <w:vAlign w:val="bottom"/>
          </w:tcPr>
          <w:p w:rsidR="00FF47A2" w:rsidRPr="008F7E48" w:rsidRDefault="00FF47A2" w:rsidP="00FF47A2">
            <w:pPr>
              <w:rPr>
                <w:rFonts w:ascii="Times New Roman" w:hAnsi="Times New Roman"/>
                <w:color w:val="000000"/>
                <w:sz w:val="28"/>
                <w:szCs w:val="28"/>
              </w:rPr>
            </w:pPr>
            <w:r w:rsidRPr="008F7E48">
              <w:rPr>
                <w:rFonts w:ascii="Times New Roman" w:hAnsi="Times New Roman"/>
                <w:color w:val="000000"/>
                <w:sz w:val="28"/>
                <w:szCs w:val="28"/>
              </w:rPr>
              <w:t>СОШ № 15 г. Азова</w:t>
            </w:r>
          </w:p>
        </w:tc>
        <w:tc>
          <w:tcPr>
            <w:tcW w:w="1134"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6</w:t>
            </w:r>
          </w:p>
        </w:tc>
        <w:tc>
          <w:tcPr>
            <w:tcW w:w="1701"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5</w:t>
            </w:r>
          </w:p>
        </w:tc>
        <w:tc>
          <w:tcPr>
            <w:tcW w:w="1276"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0</w:t>
            </w:r>
          </w:p>
        </w:tc>
        <w:tc>
          <w:tcPr>
            <w:tcW w:w="1418"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10</w:t>
            </w:r>
          </w:p>
        </w:tc>
        <w:tc>
          <w:tcPr>
            <w:tcW w:w="1559"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10</w:t>
            </w:r>
          </w:p>
        </w:tc>
        <w:tc>
          <w:tcPr>
            <w:tcW w:w="1843"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6</w:t>
            </w:r>
          </w:p>
        </w:tc>
        <w:tc>
          <w:tcPr>
            <w:tcW w:w="1417"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10</w:t>
            </w:r>
          </w:p>
        </w:tc>
        <w:tc>
          <w:tcPr>
            <w:tcW w:w="992"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47</w:t>
            </w:r>
          </w:p>
        </w:tc>
      </w:tr>
      <w:tr w:rsidR="00FF47A2" w:rsidRPr="008F7E48" w:rsidTr="00FF47A2">
        <w:trPr>
          <w:trHeight w:val="20"/>
        </w:trPr>
        <w:tc>
          <w:tcPr>
            <w:tcW w:w="426" w:type="dxa"/>
            <w:noWrap/>
            <w:vAlign w:val="center"/>
          </w:tcPr>
          <w:p w:rsidR="00FF47A2" w:rsidRPr="008F7E48" w:rsidRDefault="00FF47A2" w:rsidP="00FF47A2">
            <w:pPr>
              <w:jc w:val="both"/>
              <w:rPr>
                <w:rFonts w:ascii="Times New Roman" w:eastAsiaTheme="minorHAnsi" w:hAnsi="Times New Roman"/>
                <w:sz w:val="28"/>
                <w:szCs w:val="28"/>
              </w:rPr>
            </w:pPr>
            <w:r w:rsidRPr="008F7E48">
              <w:rPr>
                <w:rFonts w:ascii="Times New Roman" w:eastAsiaTheme="minorHAnsi" w:hAnsi="Times New Roman"/>
                <w:sz w:val="28"/>
                <w:szCs w:val="28"/>
              </w:rPr>
              <w:t>3</w:t>
            </w:r>
          </w:p>
        </w:tc>
        <w:tc>
          <w:tcPr>
            <w:tcW w:w="2976" w:type="dxa"/>
            <w:noWrap/>
            <w:vAlign w:val="bottom"/>
          </w:tcPr>
          <w:p w:rsidR="00FF47A2" w:rsidRPr="008F7E48" w:rsidRDefault="00FF47A2" w:rsidP="00FF47A2">
            <w:pPr>
              <w:rPr>
                <w:rFonts w:ascii="Times New Roman" w:hAnsi="Times New Roman"/>
                <w:color w:val="000000"/>
                <w:sz w:val="28"/>
                <w:szCs w:val="28"/>
              </w:rPr>
            </w:pPr>
            <w:r w:rsidRPr="008F7E48">
              <w:rPr>
                <w:rFonts w:ascii="Times New Roman" w:hAnsi="Times New Roman"/>
                <w:color w:val="000000"/>
                <w:sz w:val="28"/>
                <w:szCs w:val="28"/>
              </w:rPr>
              <w:t>СОШ № 1 г. Азова</w:t>
            </w:r>
          </w:p>
        </w:tc>
        <w:tc>
          <w:tcPr>
            <w:tcW w:w="1134"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5</w:t>
            </w:r>
          </w:p>
        </w:tc>
        <w:tc>
          <w:tcPr>
            <w:tcW w:w="1701"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5</w:t>
            </w:r>
          </w:p>
        </w:tc>
        <w:tc>
          <w:tcPr>
            <w:tcW w:w="1276"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4</w:t>
            </w:r>
          </w:p>
        </w:tc>
        <w:tc>
          <w:tcPr>
            <w:tcW w:w="1418"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10</w:t>
            </w:r>
          </w:p>
        </w:tc>
        <w:tc>
          <w:tcPr>
            <w:tcW w:w="1559"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10</w:t>
            </w:r>
          </w:p>
        </w:tc>
        <w:tc>
          <w:tcPr>
            <w:tcW w:w="1843"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6</w:t>
            </w:r>
          </w:p>
        </w:tc>
        <w:tc>
          <w:tcPr>
            <w:tcW w:w="1417"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0</w:t>
            </w:r>
          </w:p>
        </w:tc>
        <w:tc>
          <w:tcPr>
            <w:tcW w:w="992" w:type="dxa"/>
            <w:noWrap/>
            <w:vAlign w:val="bottom"/>
          </w:tcPr>
          <w:p w:rsidR="00FF47A2" w:rsidRPr="008F7E48" w:rsidRDefault="00FF47A2" w:rsidP="00FF47A2">
            <w:pPr>
              <w:jc w:val="center"/>
              <w:rPr>
                <w:rFonts w:ascii="Times New Roman" w:hAnsi="Times New Roman"/>
                <w:color w:val="000000"/>
                <w:sz w:val="28"/>
                <w:szCs w:val="28"/>
              </w:rPr>
            </w:pPr>
            <w:r w:rsidRPr="008F7E48">
              <w:rPr>
                <w:rFonts w:ascii="Times New Roman" w:hAnsi="Times New Roman"/>
                <w:color w:val="000000"/>
                <w:sz w:val="28"/>
                <w:szCs w:val="28"/>
              </w:rPr>
              <w:t>40</w:t>
            </w:r>
          </w:p>
        </w:tc>
      </w:tr>
    </w:tbl>
    <w:p w:rsidR="00FF47A2" w:rsidRDefault="00FF47A2" w:rsidP="00FF47A2">
      <w:pPr>
        <w:spacing w:after="0" w:line="360" w:lineRule="auto"/>
        <w:ind w:firstLine="709"/>
        <w:rPr>
          <w:rFonts w:ascii="Times New Roman" w:hAnsi="Times New Roman"/>
          <w:sz w:val="28"/>
          <w:szCs w:val="28"/>
        </w:rPr>
      </w:pPr>
      <w:r w:rsidRPr="00853022">
        <w:rPr>
          <w:rFonts w:ascii="Times New Roman" w:hAnsi="Times New Roman"/>
          <w:sz w:val="28"/>
          <w:szCs w:val="28"/>
        </w:rPr>
        <w:t xml:space="preserve"> </w:t>
      </w:r>
    </w:p>
    <w:p w:rsidR="00FF47A2" w:rsidRPr="00853022" w:rsidRDefault="00FF47A2" w:rsidP="00FF47A2">
      <w:pPr>
        <w:spacing w:after="0" w:line="360" w:lineRule="auto"/>
        <w:ind w:firstLine="709"/>
        <w:rPr>
          <w:rFonts w:ascii="Times New Roman" w:hAnsi="Times New Roman"/>
          <w:sz w:val="28"/>
          <w:szCs w:val="28"/>
        </w:rPr>
      </w:pPr>
    </w:p>
    <w:p w:rsidR="00FF47A2" w:rsidRPr="00853022" w:rsidRDefault="00FF47A2" w:rsidP="00FF47A2">
      <w:pPr>
        <w:spacing w:after="0" w:line="240" w:lineRule="auto"/>
        <w:jc w:val="center"/>
        <w:rPr>
          <w:rFonts w:ascii="Times New Roman" w:hAnsi="Times New Roman"/>
          <w:sz w:val="28"/>
          <w:szCs w:val="28"/>
        </w:rPr>
      </w:pPr>
    </w:p>
    <w:p w:rsidR="00FF47A2" w:rsidRDefault="00FF47A2" w:rsidP="00FF47A2">
      <w:pPr>
        <w:spacing w:line="240" w:lineRule="auto"/>
        <w:jc w:val="center"/>
        <w:rPr>
          <w:rFonts w:ascii="Times New Roman" w:eastAsiaTheme="minorHAnsi" w:hAnsi="Times New Roman"/>
          <w:sz w:val="28"/>
          <w:szCs w:val="28"/>
        </w:rPr>
      </w:pPr>
    </w:p>
    <w:p w:rsidR="00FF47A2" w:rsidRDefault="00FF47A2" w:rsidP="00FF47A2">
      <w:pPr>
        <w:spacing w:line="240" w:lineRule="auto"/>
        <w:jc w:val="center"/>
        <w:rPr>
          <w:rFonts w:ascii="Times New Roman" w:eastAsiaTheme="minorHAnsi" w:hAnsi="Times New Roman"/>
          <w:sz w:val="28"/>
          <w:szCs w:val="28"/>
        </w:rPr>
      </w:pPr>
    </w:p>
    <w:p w:rsidR="00FF47A2" w:rsidRDefault="00FF47A2" w:rsidP="00FF47A2">
      <w:pPr>
        <w:spacing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extent cx="6480294" cy="407227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47A2" w:rsidRPr="00853022" w:rsidRDefault="00FF47A2" w:rsidP="00FF47A2">
      <w:pPr>
        <w:spacing w:line="240" w:lineRule="auto"/>
        <w:jc w:val="center"/>
        <w:rPr>
          <w:rFonts w:ascii="Times New Roman" w:eastAsiaTheme="minorHAnsi" w:hAnsi="Times New Roman"/>
          <w:sz w:val="28"/>
          <w:szCs w:val="28"/>
        </w:rPr>
      </w:pPr>
      <w:r w:rsidRPr="00957915">
        <w:rPr>
          <w:rFonts w:ascii="Times New Roman" w:eastAsiaTheme="minorHAnsi" w:hAnsi="Times New Roman"/>
          <w:sz w:val="28"/>
          <w:szCs w:val="28"/>
        </w:rPr>
        <w:t xml:space="preserve">Рисунок 3.1 – Ранжирование средних общеобразовательных школ </w:t>
      </w:r>
      <w:r>
        <w:rPr>
          <w:rFonts w:ascii="Times New Roman" w:eastAsiaTheme="minorHAnsi" w:hAnsi="Times New Roman"/>
          <w:sz w:val="28"/>
          <w:szCs w:val="28"/>
        </w:rPr>
        <w:t xml:space="preserve">города Азова </w:t>
      </w:r>
      <w:r w:rsidRPr="00957915">
        <w:rPr>
          <w:rFonts w:ascii="Times New Roman" w:eastAsiaTheme="minorHAnsi" w:hAnsi="Times New Roman"/>
          <w:sz w:val="28"/>
          <w:szCs w:val="28"/>
        </w:rPr>
        <w:t xml:space="preserve">Ростовской области по показателям, характеризующим общий критерий </w:t>
      </w:r>
      <w:proofErr w:type="gramStart"/>
      <w:r w:rsidRPr="00957915">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957915">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FF47A2" w:rsidRPr="00853022" w:rsidRDefault="00FF47A2" w:rsidP="00FF47A2">
      <w:pPr>
        <w:spacing w:after="0" w:line="360" w:lineRule="auto"/>
        <w:ind w:firstLine="709"/>
        <w:jc w:val="both"/>
        <w:rPr>
          <w:rFonts w:ascii="Times New Roman" w:hAnsi="Times New Roman"/>
          <w:sz w:val="28"/>
          <w:szCs w:val="28"/>
        </w:rPr>
        <w:sectPr w:rsidR="00FF47A2" w:rsidRPr="00853022" w:rsidSect="00FF47A2">
          <w:pgSz w:w="16838" w:h="11906" w:orient="landscape"/>
          <w:pgMar w:top="1701" w:right="1134" w:bottom="850" w:left="1134" w:header="708" w:footer="708" w:gutter="0"/>
          <w:cols w:space="708"/>
          <w:docGrid w:linePitch="360"/>
        </w:sectPr>
      </w:pPr>
    </w:p>
    <w:p w:rsidR="00FF47A2" w:rsidRPr="00744C93" w:rsidRDefault="00FF47A2" w:rsidP="00FF47A2">
      <w:pPr>
        <w:spacing w:after="0" w:line="360" w:lineRule="auto"/>
        <w:ind w:firstLine="709"/>
        <w:jc w:val="both"/>
        <w:rPr>
          <w:rFonts w:ascii="Times New Roman" w:eastAsiaTheme="minorHAnsi" w:hAnsi="Times New Roman"/>
          <w:sz w:val="28"/>
          <w:szCs w:val="28"/>
        </w:rPr>
      </w:pPr>
      <w:r w:rsidRPr="00744C93">
        <w:rPr>
          <w:rFonts w:ascii="Times New Roman" w:eastAsiaTheme="minorHAnsi" w:hAnsi="Times New Roman"/>
          <w:sz w:val="28"/>
          <w:szCs w:val="28"/>
        </w:rPr>
        <w:lastRenderedPageBreak/>
        <w:t xml:space="preserve">Из рисунка 3.1 следует, что </w:t>
      </w:r>
      <w:r>
        <w:rPr>
          <w:rFonts w:ascii="Times New Roman" w:eastAsiaTheme="minorHAnsi" w:hAnsi="Times New Roman"/>
          <w:sz w:val="28"/>
          <w:szCs w:val="28"/>
        </w:rPr>
        <w:t xml:space="preserve">три </w:t>
      </w:r>
      <w:r w:rsidRPr="00744C93">
        <w:rPr>
          <w:rFonts w:ascii="Times New Roman" w:eastAsiaTheme="minorHAnsi" w:hAnsi="Times New Roman"/>
          <w:sz w:val="28"/>
          <w:szCs w:val="28"/>
        </w:rPr>
        <w:t>школы (</w:t>
      </w:r>
      <w:r>
        <w:rPr>
          <w:rFonts w:ascii="Times New Roman" w:eastAsia="Times New Roman" w:hAnsi="Times New Roman"/>
          <w:color w:val="000000"/>
          <w:sz w:val="28"/>
          <w:szCs w:val="28"/>
          <w:lang w:eastAsia="ru-RU"/>
        </w:rPr>
        <w:t>СОШ № 13, №15, №1</w:t>
      </w:r>
      <w:r w:rsidRPr="00744C93">
        <w:rPr>
          <w:rFonts w:ascii="Times New Roman" w:eastAsiaTheme="minorHAnsi" w:hAnsi="Times New Roman"/>
          <w:sz w:val="28"/>
          <w:szCs w:val="28"/>
        </w:rPr>
        <w:t>) показали хорошие р</w:t>
      </w:r>
      <w:r>
        <w:rPr>
          <w:rFonts w:ascii="Times New Roman" w:eastAsiaTheme="minorHAnsi" w:hAnsi="Times New Roman"/>
          <w:sz w:val="28"/>
          <w:szCs w:val="28"/>
        </w:rPr>
        <w:t xml:space="preserve">езультаты (соответственно 52, 47 и 40 баллов </w:t>
      </w:r>
      <w:r w:rsidRPr="00744C93">
        <w:rPr>
          <w:rFonts w:ascii="Times New Roman" w:eastAsiaTheme="minorHAnsi" w:hAnsi="Times New Roman"/>
          <w:sz w:val="28"/>
          <w:szCs w:val="28"/>
        </w:rPr>
        <w:t>из 70 возможных).</w:t>
      </w: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таблице 3.2 содержатся примечания по каждой анализируемой средней</w:t>
      </w:r>
      <w:r>
        <w:rPr>
          <w:rFonts w:ascii="Times New Roman" w:eastAsiaTheme="minorHAnsi" w:hAnsi="Times New Roman"/>
          <w:sz w:val="28"/>
          <w:szCs w:val="28"/>
        </w:rPr>
        <w:t xml:space="preserve"> </w:t>
      </w:r>
      <w:r w:rsidRPr="00853022">
        <w:rPr>
          <w:rFonts w:ascii="Times New Roman" w:eastAsiaTheme="minorHAnsi" w:hAnsi="Times New Roman"/>
          <w:sz w:val="28"/>
          <w:szCs w:val="28"/>
        </w:rPr>
        <w:t>общеобразовательной школе</w:t>
      </w:r>
      <w:r>
        <w:rPr>
          <w:rFonts w:ascii="Times New Roman" w:eastAsiaTheme="minorHAnsi" w:hAnsi="Times New Roman"/>
          <w:sz w:val="28"/>
          <w:szCs w:val="28"/>
        </w:rPr>
        <w:t xml:space="preserve"> Тацинского</w:t>
      </w:r>
      <w:r w:rsidRPr="00853022">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FF47A2" w:rsidRPr="00853022" w:rsidRDefault="00FF47A2" w:rsidP="00FF47A2">
      <w:pPr>
        <w:spacing w:after="0" w:line="360" w:lineRule="auto"/>
        <w:ind w:firstLine="709"/>
        <w:rPr>
          <w:rFonts w:ascii="Times New Roman" w:eastAsiaTheme="minorHAnsi" w:hAnsi="Times New Roman"/>
          <w:sz w:val="28"/>
          <w:szCs w:val="28"/>
        </w:rPr>
      </w:pPr>
    </w:p>
    <w:p w:rsidR="00FF47A2" w:rsidRPr="00853022" w:rsidRDefault="00FF47A2" w:rsidP="00FF47A2">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3.2 – Дефициты средних общеобразовательных школ </w:t>
      </w:r>
      <w:proofErr w:type="gramStart"/>
      <w:r w:rsidR="001D7E47">
        <w:rPr>
          <w:rFonts w:ascii="Times New Roman" w:eastAsiaTheme="minorHAnsi" w:hAnsi="Times New Roman"/>
          <w:sz w:val="28"/>
          <w:szCs w:val="28"/>
        </w:rPr>
        <w:t>г</w:t>
      </w:r>
      <w:proofErr w:type="gramEnd"/>
      <w:r w:rsidR="001D7E47">
        <w:rPr>
          <w:rFonts w:ascii="Times New Roman" w:eastAsiaTheme="minorHAnsi" w:hAnsi="Times New Roman"/>
          <w:sz w:val="28"/>
          <w:szCs w:val="28"/>
        </w:rPr>
        <w:t xml:space="preserve">. Азова </w:t>
      </w:r>
      <w:r w:rsidRPr="00853022">
        <w:rPr>
          <w:rFonts w:ascii="Times New Roman" w:eastAsiaTheme="minorHAnsi" w:hAnsi="Times New Roman"/>
          <w:sz w:val="28"/>
          <w:szCs w:val="28"/>
        </w:rPr>
        <w:t>Ростовской области по показателям комфортности условий осуществления образовательной деятельности</w:t>
      </w:r>
    </w:p>
    <w:tbl>
      <w:tblPr>
        <w:tblStyle w:val="6"/>
        <w:tblW w:w="0" w:type="auto"/>
        <w:tblInd w:w="108" w:type="dxa"/>
        <w:tblLayout w:type="fixed"/>
        <w:tblLook w:val="04A0"/>
      </w:tblPr>
      <w:tblGrid>
        <w:gridCol w:w="567"/>
        <w:gridCol w:w="2410"/>
        <w:gridCol w:w="6379"/>
      </w:tblGrid>
      <w:tr w:rsidR="00FF47A2" w:rsidRPr="00853022" w:rsidTr="00FF47A2">
        <w:trPr>
          <w:trHeight w:val="20"/>
          <w:tblHeader/>
        </w:trPr>
        <w:tc>
          <w:tcPr>
            <w:tcW w:w="567" w:type="dxa"/>
          </w:tcPr>
          <w:p w:rsidR="00FF47A2" w:rsidRPr="00853022" w:rsidRDefault="00FF47A2" w:rsidP="00FF47A2">
            <w:pPr>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410" w:type="dxa"/>
            <w:noWrap/>
            <w:hideMark/>
          </w:tcPr>
          <w:p w:rsidR="00FF47A2" w:rsidRPr="00853022" w:rsidRDefault="00FF47A2" w:rsidP="00FF47A2">
            <w:pPr>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6379" w:type="dxa"/>
          </w:tcPr>
          <w:p w:rsidR="00FF47A2" w:rsidRPr="00853022" w:rsidRDefault="00FF47A2" w:rsidP="00FF47A2">
            <w:pPr>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FF47A2" w:rsidRPr="00853022" w:rsidTr="00FF47A2">
        <w:trPr>
          <w:trHeight w:val="20"/>
        </w:trPr>
        <w:tc>
          <w:tcPr>
            <w:tcW w:w="567" w:type="dxa"/>
          </w:tcPr>
          <w:p w:rsidR="00FF47A2" w:rsidRPr="00853022" w:rsidRDefault="00FF47A2" w:rsidP="00FF47A2">
            <w:pPr>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410" w:type="dxa"/>
            <w:noWrap/>
          </w:tcPr>
          <w:p w:rsidR="00FF47A2" w:rsidRPr="00853022" w:rsidRDefault="00FF47A2" w:rsidP="00FF47A2">
            <w:pPr>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СОШ</w:t>
            </w:r>
            <w:r>
              <w:rPr>
                <w:rFonts w:ascii="Times New Roman" w:eastAsia="Times New Roman" w:hAnsi="Times New Roman"/>
                <w:color w:val="000000"/>
                <w:sz w:val="24"/>
                <w:szCs w:val="24"/>
                <w:lang w:eastAsia="ru-RU"/>
              </w:rPr>
              <w:t xml:space="preserve"> № 13</w:t>
            </w:r>
          </w:p>
        </w:tc>
        <w:tc>
          <w:tcPr>
            <w:tcW w:w="6379" w:type="dxa"/>
          </w:tcPr>
          <w:p w:rsidR="00FF47A2" w:rsidRDefault="00FF47A2" w:rsidP="00FF47A2">
            <w:pPr>
              <w:pStyle w:val="ad"/>
              <w:numPr>
                <w:ilvl w:val="0"/>
                <w:numId w:val="4"/>
              </w:numPr>
              <w:tabs>
                <w:tab w:val="left" w:pos="176"/>
                <w:tab w:val="left" w:pos="317"/>
              </w:tabs>
              <w:ind w:left="34" w:firstLine="0"/>
              <w:jc w:val="both"/>
              <w:rPr>
                <w:rFonts w:ascii="Times New Roman" w:hAnsi="Times New Roman"/>
                <w:sz w:val="24"/>
                <w:szCs w:val="24"/>
              </w:rPr>
            </w:pPr>
            <w:r>
              <w:rPr>
                <w:rFonts w:ascii="Times New Roman" w:hAnsi="Times New Roman"/>
                <w:sz w:val="24"/>
                <w:szCs w:val="24"/>
              </w:rPr>
              <w:t>Низкий уровень обеспечения учащихся  образовательной организации транспортными средствами.</w:t>
            </w:r>
          </w:p>
          <w:p w:rsidR="00FF47A2" w:rsidRDefault="00FF47A2" w:rsidP="00FF47A2">
            <w:pPr>
              <w:pStyle w:val="ad"/>
              <w:numPr>
                <w:ilvl w:val="0"/>
                <w:numId w:val="4"/>
              </w:numPr>
              <w:tabs>
                <w:tab w:val="left" w:pos="176"/>
                <w:tab w:val="left" w:pos="317"/>
              </w:tabs>
              <w:ind w:left="34" w:firstLine="0"/>
              <w:jc w:val="both"/>
              <w:rPr>
                <w:rFonts w:ascii="Times New Roman" w:hAnsi="Times New Roman"/>
                <w:sz w:val="24"/>
                <w:szCs w:val="24"/>
              </w:rPr>
            </w:pPr>
            <w:r w:rsidRPr="009E14B9">
              <w:rPr>
                <w:rFonts w:ascii="Times New Roman" w:hAnsi="Times New Roman"/>
                <w:sz w:val="24"/>
                <w:szCs w:val="24"/>
              </w:rPr>
              <w:t>Низкий уровень  обеспеченности учащихся образовательной организации  персональными компьютерами.</w:t>
            </w:r>
          </w:p>
          <w:p w:rsidR="00FF47A2" w:rsidRDefault="00FF47A2" w:rsidP="00FF47A2">
            <w:pPr>
              <w:pStyle w:val="ad"/>
              <w:numPr>
                <w:ilvl w:val="0"/>
                <w:numId w:val="4"/>
              </w:numPr>
              <w:tabs>
                <w:tab w:val="left" w:pos="176"/>
                <w:tab w:val="left" w:pos="317"/>
              </w:tabs>
              <w:ind w:left="34" w:firstLine="0"/>
              <w:jc w:val="both"/>
              <w:rPr>
                <w:rFonts w:ascii="Times New Roman" w:hAnsi="Times New Roman"/>
                <w:sz w:val="24"/>
                <w:szCs w:val="24"/>
              </w:rPr>
            </w:pPr>
            <w:r w:rsidRPr="009E14B9">
              <w:rPr>
                <w:rFonts w:ascii="Times New Roman" w:hAnsi="Times New Roman"/>
                <w:sz w:val="24"/>
                <w:szCs w:val="24"/>
              </w:rPr>
              <w:t>Низкий уровень обеспечения учащихся образовательной организации местами общественного питания.</w:t>
            </w:r>
          </w:p>
          <w:p w:rsidR="00FF47A2" w:rsidRPr="003E53A9" w:rsidRDefault="00FF47A2" w:rsidP="00FF47A2">
            <w:pPr>
              <w:pStyle w:val="ad"/>
              <w:numPr>
                <w:ilvl w:val="0"/>
                <w:numId w:val="4"/>
              </w:numPr>
              <w:tabs>
                <w:tab w:val="left" w:pos="176"/>
                <w:tab w:val="left" w:pos="317"/>
              </w:tabs>
              <w:ind w:left="34" w:firstLine="0"/>
              <w:jc w:val="both"/>
              <w:rPr>
                <w:rFonts w:ascii="Times New Roman" w:hAnsi="Times New Roman"/>
                <w:sz w:val="24"/>
                <w:szCs w:val="24"/>
              </w:rPr>
            </w:pPr>
            <w:r w:rsidRPr="00835916">
              <w:rPr>
                <w:rFonts w:ascii="Times New Roman" w:eastAsiaTheme="minorHAnsi" w:hAnsi="Times New Roman"/>
                <w:sz w:val="24"/>
                <w:szCs w:val="24"/>
              </w:rPr>
              <w:t>Отсутствие электронной библиотеки.</w:t>
            </w:r>
          </w:p>
          <w:p w:rsidR="00FF47A2" w:rsidRPr="00C34123" w:rsidRDefault="00FF47A2" w:rsidP="00FF47A2">
            <w:pPr>
              <w:pStyle w:val="ad"/>
              <w:numPr>
                <w:ilvl w:val="0"/>
                <w:numId w:val="4"/>
              </w:numPr>
              <w:tabs>
                <w:tab w:val="left" w:pos="176"/>
                <w:tab w:val="left" w:pos="317"/>
              </w:tabs>
              <w:ind w:left="34" w:firstLine="0"/>
              <w:jc w:val="both"/>
              <w:rPr>
                <w:rFonts w:ascii="Times New Roman" w:hAnsi="Times New Roman"/>
                <w:sz w:val="24"/>
                <w:szCs w:val="24"/>
              </w:rPr>
            </w:pPr>
            <w:r w:rsidRPr="00835916">
              <w:rPr>
                <w:rFonts w:ascii="Times New Roman" w:eastAsiaTheme="minorHAnsi" w:hAnsi="Times New Roman"/>
                <w:sz w:val="24"/>
                <w:szCs w:val="24"/>
              </w:rPr>
              <w:t>Не применяются дистанционные образовательные технологии.</w:t>
            </w:r>
          </w:p>
          <w:p w:rsidR="00FF47A2" w:rsidRPr="00853022" w:rsidRDefault="00FF47A2" w:rsidP="00FF47A2">
            <w:pPr>
              <w:jc w:val="both"/>
              <w:rPr>
                <w:rFonts w:ascii="Times New Roman" w:eastAsiaTheme="minorHAnsi" w:hAnsi="Times New Roman"/>
                <w:sz w:val="24"/>
                <w:szCs w:val="24"/>
              </w:rPr>
            </w:pPr>
            <w:r>
              <w:rPr>
                <w:rFonts w:ascii="Times New Roman" w:eastAsiaTheme="minorHAnsi" w:hAnsi="Times New Roman"/>
                <w:sz w:val="24"/>
                <w:szCs w:val="24"/>
              </w:rPr>
              <w:t>6</w:t>
            </w:r>
            <w:r w:rsidRPr="00853022">
              <w:rPr>
                <w:rFonts w:ascii="Times New Roman" w:eastAsiaTheme="minorHAnsi" w:hAnsi="Times New Roman"/>
                <w:sz w:val="24"/>
                <w:szCs w:val="24"/>
              </w:rPr>
              <w:t>) В штате организации нет учителя-логопеда.</w:t>
            </w:r>
          </w:p>
          <w:p w:rsidR="00FF47A2" w:rsidRPr="00853022" w:rsidRDefault="00FF47A2" w:rsidP="00FF47A2">
            <w:pPr>
              <w:jc w:val="both"/>
              <w:rPr>
                <w:rFonts w:ascii="Times New Roman" w:eastAsiaTheme="minorHAnsi" w:hAnsi="Times New Roman"/>
                <w:sz w:val="24"/>
                <w:szCs w:val="24"/>
              </w:rPr>
            </w:pPr>
            <w:r>
              <w:rPr>
                <w:rFonts w:ascii="Times New Roman" w:eastAsiaTheme="minorHAnsi" w:hAnsi="Times New Roman"/>
                <w:sz w:val="24"/>
                <w:szCs w:val="24"/>
              </w:rPr>
              <w:t>7</w:t>
            </w:r>
            <w:r w:rsidRPr="00853022">
              <w:rPr>
                <w:rFonts w:ascii="Times New Roman" w:eastAsiaTheme="minorHAnsi" w:hAnsi="Times New Roman"/>
                <w:sz w:val="24"/>
                <w:szCs w:val="24"/>
              </w:rPr>
              <w:t>) В штате организации нет учителя-дефектолога.</w:t>
            </w:r>
          </w:p>
        </w:tc>
      </w:tr>
      <w:tr w:rsidR="00FF47A2" w:rsidRPr="00853022" w:rsidTr="00FF47A2">
        <w:trPr>
          <w:trHeight w:val="20"/>
        </w:trPr>
        <w:tc>
          <w:tcPr>
            <w:tcW w:w="567" w:type="dxa"/>
          </w:tcPr>
          <w:p w:rsidR="00FF47A2" w:rsidRPr="00853022" w:rsidRDefault="00FF47A2" w:rsidP="00FF47A2">
            <w:pPr>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FF47A2" w:rsidRPr="00853022" w:rsidRDefault="00FF47A2" w:rsidP="00FF47A2">
            <w:pPr>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СОШ</w:t>
            </w:r>
            <w:r>
              <w:rPr>
                <w:rFonts w:ascii="Times New Roman" w:eastAsia="Times New Roman" w:hAnsi="Times New Roman"/>
                <w:color w:val="000000"/>
                <w:sz w:val="24"/>
                <w:szCs w:val="24"/>
                <w:lang w:eastAsia="ru-RU"/>
              </w:rPr>
              <w:t xml:space="preserve"> № 15</w:t>
            </w:r>
          </w:p>
        </w:tc>
        <w:tc>
          <w:tcPr>
            <w:tcW w:w="6379" w:type="dxa"/>
          </w:tcPr>
          <w:p w:rsidR="00FF47A2" w:rsidRDefault="00FF47A2" w:rsidP="00FF47A2">
            <w:pPr>
              <w:pStyle w:val="ad"/>
              <w:numPr>
                <w:ilvl w:val="0"/>
                <w:numId w:val="5"/>
              </w:numPr>
              <w:tabs>
                <w:tab w:val="left" w:pos="176"/>
                <w:tab w:val="left" w:pos="317"/>
              </w:tabs>
              <w:ind w:left="0" w:firstLine="0"/>
              <w:jc w:val="both"/>
              <w:rPr>
                <w:rFonts w:ascii="Times New Roman" w:hAnsi="Times New Roman"/>
                <w:sz w:val="24"/>
                <w:szCs w:val="24"/>
              </w:rPr>
            </w:pPr>
            <w:r>
              <w:rPr>
                <w:rFonts w:ascii="Times New Roman" w:hAnsi="Times New Roman"/>
                <w:sz w:val="24"/>
                <w:szCs w:val="24"/>
              </w:rPr>
              <w:t>Низкий уровень обеспечения учащихся  образовательной организации транспортными средствами.</w:t>
            </w:r>
          </w:p>
          <w:p w:rsidR="00FF47A2" w:rsidRDefault="00FF47A2" w:rsidP="00FF47A2">
            <w:pPr>
              <w:pStyle w:val="ad"/>
              <w:numPr>
                <w:ilvl w:val="0"/>
                <w:numId w:val="5"/>
              </w:numPr>
              <w:tabs>
                <w:tab w:val="left" w:pos="176"/>
                <w:tab w:val="left" w:pos="317"/>
              </w:tabs>
              <w:ind w:left="0" w:firstLine="0"/>
              <w:jc w:val="both"/>
              <w:rPr>
                <w:rFonts w:ascii="Times New Roman" w:hAnsi="Times New Roman"/>
                <w:sz w:val="24"/>
                <w:szCs w:val="24"/>
              </w:rPr>
            </w:pPr>
            <w:r w:rsidRPr="009E14B9">
              <w:rPr>
                <w:rFonts w:ascii="Times New Roman" w:hAnsi="Times New Roman"/>
                <w:sz w:val="24"/>
                <w:szCs w:val="24"/>
              </w:rPr>
              <w:t>Низкий уровень обеспечения учащихся образовательной организации местами общественного питания.</w:t>
            </w:r>
          </w:p>
          <w:p w:rsidR="00FF47A2" w:rsidRPr="00793C5E" w:rsidRDefault="00FF47A2" w:rsidP="00FF47A2">
            <w:pPr>
              <w:pStyle w:val="ad"/>
              <w:numPr>
                <w:ilvl w:val="0"/>
                <w:numId w:val="5"/>
              </w:numPr>
              <w:tabs>
                <w:tab w:val="left" w:pos="176"/>
                <w:tab w:val="left" w:pos="317"/>
              </w:tabs>
              <w:ind w:left="0" w:firstLine="0"/>
              <w:jc w:val="both"/>
              <w:rPr>
                <w:rFonts w:ascii="Times New Roman" w:eastAsiaTheme="minorHAnsi" w:hAnsi="Times New Roman"/>
                <w:sz w:val="24"/>
                <w:szCs w:val="24"/>
              </w:rPr>
            </w:pPr>
            <w:r w:rsidRPr="00793C5E">
              <w:rPr>
                <w:rFonts w:ascii="Times New Roman" w:eastAsiaTheme="minorHAnsi" w:hAnsi="Times New Roman"/>
                <w:sz w:val="24"/>
                <w:szCs w:val="24"/>
              </w:rPr>
              <w:t>Отсутствие индивидуальных учебных планов.</w:t>
            </w:r>
          </w:p>
          <w:p w:rsidR="00FF47A2" w:rsidRPr="00793C5E" w:rsidRDefault="00FF47A2" w:rsidP="00FF47A2">
            <w:pPr>
              <w:pStyle w:val="ad"/>
              <w:numPr>
                <w:ilvl w:val="0"/>
                <w:numId w:val="5"/>
              </w:numPr>
              <w:tabs>
                <w:tab w:val="left" w:pos="176"/>
                <w:tab w:val="left" w:pos="317"/>
              </w:tabs>
              <w:ind w:left="0" w:firstLine="0"/>
              <w:jc w:val="both"/>
              <w:rPr>
                <w:rFonts w:ascii="Times New Roman" w:eastAsiaTheme="minorHAnsi" w:hAnsi="Times New Roman"/>
                <w:sz w:val="24"/>
                <w:szCs w:val="24"/>
              </w:rPr>
            </w:pPr>
            <w:r w:rsidRPr="00793C5E">
              <w:rPr>
                <w:rFonts w:ascii="Times New Roman" w:eastAsiaTheme="minorHAnsi" w:hAnsi="Times New Roman"/>
                <w:sz w:val="24"/>
                <w:szCs w:val="24"/>
              </w:rPr>
              <w:t>Отсутствие электронной библиотеки.</w:t>
            </w:r>
          </w:p>
          <w:p w:rsidR="00FF47A2" w:rsidRPr="00793C5E" w:rsidRDefault="00FF47A2" w:rsidP="00FF47A2">
            <w:pPr>
              <w:pStyle w:val="ad"/>
              <w:numPr>
                <w:ilvl w:val="0"/>
                <w:numId w:val="5"/>
              </w:numPr>
              <w:tabs>
                <w:tab w:val="left" w:pos="176"/>
                <w:tab w:val="left" w:pos="317"/>
              </w:tabs>
              <w:ind w:left="0" w:firstLine="0"/>
              <w:jc w:val="both"/>
              <w:rPr>
                <w:rFonts w:ascii="Times New Roman" w:eastAsiaTheme="minorHAnsi" w:hAnsi="Times New Roman"/>
                <w:sz w:val="24"/>
                <w:szCs w:val="24"/>
              </w:rPr>
            </w:pPr>
            <w:r w:rsidRPr="00793C5E">
              <w:rPr>
                <w:rFonts w:ascii="Times New Roman" w:eastAsiaTheme="minorHAnsi" w:hAnsi="Times New Roman"/>
                <w:sz w:val="24"/>
                <w:szCs w:val="24"/>
              </w:rPr>
              <w:t>Не используются электронные версии учебников.</w:t>
            </w:r>
          </w:p>
          <w:p w:rsidR="00FF47A2" w:rsidRPr="00793C5E" w:rsidRDefault="00FF47A2" w:rsidP="00FF47A2">
            <w:pPr>
              <w:pStyle w:val="ad"/>
              <w:numPr>
                <w:ilvl w:val="0"/>
                <w:numId w:val="5"/>
              </w:numPr>
              <w:tabs>
                <w:tab w:val="left" w:pos="176"/>
                <w:tab w:val="left" w:pos="317"/>
              </w:tabs>
              <w:ind w:left="0" w:firstLine="0"/>
              <w:jc w:val="both"/>
              <w:rPr>
                <w:rFonts w:ascii="Times New Roman" w:eastAsiaTheme="minorHAnsi" w:hAnsi="Times New Roman"/>
                <w:sz w:val="24"/>
                <w:szCs w:val="24"/>
              </w:rPr>
            </w:pPr>
            <w:r w:rsidRPr="00793C5E">
              <w:rPr>
                <w:rFonts w:ascii="Times New Roman" w:eastAsiaTheme="minorHAnsi" w:hAnsi="Times New Roman"/>
                <w:sz w:val="24"/>
                <w:szCs w:val="24"/>
              </w:rPr>
              <w:t>Не применяется электронное обучение.</w:t>
            </w:r>
          </w:p>
          <w:p w:rsidR="00FF47A2" w:rsidRPr="00793C5E" w:rsidRDefault="00FF47A2" w:rsidP="00FF47A2">
            <w:pPr>
              <w:pStyle w:val="ad"/>
              <w:numPr>
                <w:ilvl w:val="0"/>
                <w:numId w:val="5"/>
              </w:numPr>
              <w:tabs>
                <w:tab w:val="left" w:pos="176"/>
                <w:tab w:val="left" w:pos="317"/>
              </w:tabs>
              <w:ind w:left="0" w:firstLine="0"/>
              <w:jc w:val="both"/>
              <w:rPr>
                <w:rFonts w:ascii="Times New Roman" w:eastAsiaTheme="minorHAnsi" w:hAnsi="Times New Roman"/>
                <w:sz w:val="24"/>
                <w:szCs w:val="24"/>
              </w:rPr>
            </w:pPr>
            <w:r w:rsidRPr="00793C5E">
              <w:rPr>
                <w:rFonts w:ascii="Times New Roman" w:eastAsiaTheme="minorHAnsi" w:hAnsi="Times New Roman"/>
                <w:sz w:val="24"/>
                <w:szCs w:val="24"/>
              </w:rPr>
              <w:t>Не применяются дистанционные образовательные технологии.</w:t>
            </w:r>
          </w:p>
          <w:p w:rsidR="00FF47A2" w:rsidRPr="00793C5E" w:rsidRDefault="00FF47A2" w:rsidP="00FF47A2">
            <w:pPr>
              <w:pStyle w:val="ad"/>
              <w:numPr>
                <w:ilvl w:val="0"/>
                <w:numId w:val="5"/>
              </w:numPr>
              <w:tabs>
                <w:tab w:val="left" w:pos="34"/>
                <w:tab w:val="left" w:pos="176"/>
                <w:tab w:val="left" w:pos="317"/>
                <w:tab w:val="left" w:pos="615"/>
              </w:tabs>
              <w:ind w:left="0" w:firstLine="0"/>
              <w:jc w:val="both"/>
              <w:rPr>
                <w:rFonts w:ascii="Times New Roman" w:eastAsiaTheme="minorHAnsi" w:hAnsi="Times New Roman"/>
                <w:sz w:val="24"/>
                <w:szCs w:val="24"/>
              </w:rPr>
            </w:pPr>
            <w:r w:rsidRPr="00793C5E">
              <w:rPr>
                <w:rFonts w:ascii="Times New Roman" w:eastAsiaTheme="minorHAnsi" w:hAnsi="Times New Roman"/>
                <w:sz w:val="24"/>
                <w:szCs w:val="24"/>
              </w:rPr>
              <w:t>В штате организации нет учителя-логопеда.</w:t>
            </w:r>
          </w:p>
          <w:p w:rsidR="00FF47A2" w:rsidRPr="00793C5E" w:rsidRDefault="00FF47A2" w:rsidP="00FF47A2">
            <w:pPr>
              <w:pStyle w:val="ad"/>
              <w:numPr>
                <w:ilvl w:val="0"/>
                <w:numId w:val="5"/>
              </w:numPr>
              <w:tabs>
                <w:tab w:val="left" w:pos="34"/>
                <w:tab w:val="left" w:pos="176"/>
                <w:tab w:val="left" w:pos="317"/>
                <w:tab w:val="left" w:pos="615"/>
              </w:tabs>
              <w:ind w:left="0" w:firstLine="0"/>
              <w:jc w:val="both"/>
              <w:rPr>
                <w:rFonts w:ascii="Times New Roman" w:eastAsiaTheme="minorHAnsi" w:hAnsi="Times New Roman"/>
                <w:sz w:val="24"/>
                <w:szCs w:val="24"/>
              </w:rPr>
            </w:pPr>
            <w:r w:rsidRPr="00793C5E">
              <w:rPr>
                <w:rFonts w:ascii="Times New Roman" w:eastAsiaTheme="minorHAnsi" w:hAnsi="Times New Roman"/>
                <w:sz w:val="24"/>
                <w:szCs w:val="24"/>
              </w:rPr>
              <w:t>В штате организации нет учителя-дефектолога.</w:t>
            </w:r>
          </w:p>
        </w:tc>
      </w:tr>
      <w:tr w:rsidR="00FF47A2" w:rsidRPr="00853022" w:rsidTr="00FF47A2">
        <w:trPr>
          <w:trHeight w:val="20"/>
        </w:trPr>
        <w:tc>
          <w:tcPr>
            <w:tcW w:w="567" w:type="dxa"/>
          </w:tcPr>
          <w:p w:rsidR="00FF47A2" w:rsidRPr="00853022" w:rsidRDefault="00FF47A2" w:rsidP="00FF47A2">
            <w:pPr>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0" w:type="dxa"/>
            <w:noWrap/>
          </w:tcPr>
          <w:p w:rsidR="00FF47A2" w:rsidRPr="00853022" w:rsidRDefault="00FF47A2" w:rsidP="00FF47A2">
            <w:pPr>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СОШ</w:t>
            </w:r>
            <w:r>
              <w:rPr>
                <w:rFonts w:ascii="Times New Roman" w:eastAsia="Times New Roman" w:hAnsi="Times New Roman"/>
                <w:color w:val="000000"/>
                <w:sz w:val="24"/>
                <w:szCs w:val="24"/>
                <w:lang w:eastAsia="ru-RU"/>
              </w:rPr>
              <w:t xml:space="preserve"> № 1</w:t>
            </w:r>
          </w:p>
        </w:tc>
        <w:tc>
          <w:tcPr>
            <w:tcW w:w="6379" w:type="dxa"/>
          </w:tcPr>
          <w:p w:rsidR="00FF47A2" w:rsidRDefault="00FF47A2" w:rsidP="00FF47A2">
            <w:pPr>
              <w:pStyle w:val="ad"/>
              <w:numPr>
                <w:ilvl w:val="0"/>
                <w:numId w:val="6"/>
              </w:numPr>
              <w:tabs>
                <w:tab w:val="left" w:pos="176"/>
                <w:tab w:val="left" w:pos="317"/>
              </w:tabs>
              <w:ind w:left="0" w:firstLine="34"/>
              <w:jc w:val="both"/>
              <w:rPr>
                <w:rFonts w:ascii="Times New Roman" w:hAnsi="Times New Roman"/>
                <w:sz w:val="24"/>
                <w:szCs w:val="24"/>
              </w:rPr>
            </w:pPr>
            <w:r>
              <w:rPr>
                <w:rFonts w:ascii="Times New Roman" w:hAnsi="Times New Roman"/>
                <w:sz w:val="24"/>
                <w:szCs w:val="24"/>
              </w:rPr>
              <w:t>Низкий уровень обеспечения учащихся  образовательной организации транспортными средствами.</w:t>
            </w:r>
          </w:p>
          <w:p w:rsidR="00FF47A2" w:rsidRDefault="00FF47A2" w:rsidP="00FF47A2">
            <w:pPr>
              <w:pStyle w:val="ad"/>
              <w:numPr>
                <w:ilvl w:val="0"/>
                <w:numId w:val="6"/>
              </w:numPr>
              <w:tabs>
                <w:tab w:val="left" w:pos="176"/>
                <w:tab w:val="left" w:pos="317"/>
              </w:tabs>
              <w:ind w:left="0" w:firstLine="34"/>
              <w:jc w:val="both"/>
              <w:rPr>
                <w:rFonts w:ascii="Times New Roman" w:hAnsi="Times New Roman"/>
                <w:sz w:val="24"/>
                <w:szCs w:val="24"/>
              </w:rPr>
            </w:pPr>
            <w:r w:rsidRPr="009E14B9">
              <w:rPr>
                <w:rFonts w:ascii="Times New Roman" w:hAnsi="Times New Roman"/>
                <w:sz w:val="24"/>
                <w:szCs w:val="24"/>
              </w:rPr>
              <w:t>Низкий уровень  обеспеченности учащихся образовательной организации  персональными компьютерами.</w:t>
            </w:r>
          </w:p>
          <w:p w:rsidR="00FF47A2" w:rsidRDefault="00FF47A2" w:rsidP="00FF47A2">
            <w:pPr>
              <w:pStyle w:val="ad"/>
              <w:numPr>
                <w:ilvl w:val="0"/>
                <w:numId w:val="6"/>
              </w:numPr>
              <w:tabs>
                <w:tab w:val="left" w:pos="176"/>
                <w:tab w:val="left" w:pos="317"/>
              </w:tabs>
              <w:ind w:left="0" w:firstLine="34"/>
              <w:jc w:val="both"/>
              <w:rPr>
                <w:rFonts w:ascii="Times New Roman" w:hAnsi="Times New Roman"/>
                <w:sz w:val="24"/>
                <w:szCs w:val="24"/>
              </w:rPr>
            </w:pPr>
            <w:r w:rsidRPr="009E14B9">
              <w:rPr>
                <w:rFonts w:ascii="Times New Roman" w:hAnsi="Times New Roman"/>
                <w:sz w:val="24"/>
                <w:szCs w:val="24"/>
              </w:rPr>
              <w:t>Низкий уровень обеспечения учащихся образовательной организации местами общественного питания.</w:t>
            </w:r>
          </w:p>
          <w:p w:rsidR="00FF47A2" w:rsidRDefault="00FF47A2" w:rsidP="00FF47A2">
            <w:pPr>
              <w:pStyle w:val="ad"/>
              <w:numPr>
                <w:ilvl w:val="0"/>
                <w:numId w:val="6"/>
              </w:numPr>
              <w:tabs>
                <w:tab w:val="left" w:pos="176"/>
                <w:tab w:val="left" w:pos="317"/>
              </w:tabs>
              <w:ind w:left="0" w:firstLine="34"/>
              <w:jc w:val="both"/>
              <w:rPr>
                <w:rFonts w:ascii="Times New Roman" w:eastAsiaTheme="minorHAnsi" w:hAnsi="Times New Roman"/>
                <w:sz w:val="24"/>
                <w:szCs w:val="24"/>
              </w:rPr>
            </w:pPr>
            <w:r w:rsidRPr="00835916">
              <w:rPr>
                <w:rFonts w:ascii="Times New Roman" w:eastAsiaTheme="minorHAnsi" w:hAnsi="Times New Roman"/>
                <w:sz w:val="24"/>
                <w:szCs w:val="24"/>
              </w:rPr>
              <w:t>Отсутствие электронной библиотеки.</w:t>
            </w:r>
          </w:p>
          <w:p w:rsidR="00FF47A2" w:rsidRPr="00793C5E" w:rsidRDefault="00FF47A2" w:rsidP="00FF47A2">
            <w:pPr>
              <w:pStyle w:val="ad"/>
              <w:numPr>
                <w:ilvl w:val="0"/>
                <w:numId w:val="6"/>
              </w:numPr>
              <w:tabs>
                <w:tab w:val="left" w:pos="176"/>
                <w:tab w:val="left" w:pos="317"/>
              </w:tabs>
              <w:ind w:left="0" w:firstLine="34"/>
              <w:jc w:val="both"/>
              <w:rPr>
                <w:rFonts w:ascii="Times New Roman" w:eastAsiaTheme="minorHAnsi" w:hAnsi="Times New Roman"/>
                <w:sz w:val="24"/>
                <w:szCs w:val="24"/>
              </w:rPr>
            </w:pPr>
            <w:r w:rsidRPr="00793C5E">
              <w:rPr>
                <w:rFonts w:ascii="Times New Roman" w:eastAsiaTheme="minorHAnsi" w:hAnsi="Times New Roman"/>
                <w:sz w:val="24"/>
                <w:szCs w:val="24"/>
              </w:rPr>
              <w:t>Не применяется электронное обучение.</w:t>
            </w:r>
          </w:p>
          <w:p w:rsidR="00FF47A2" w:rsidRPr="00793C5E" w:rsidRDefault="00FF47A2" w:rsidP="00FF47A2">
            <w:pPr>
              <w:pStyle w:val="ad"/>
              <w:numPr>
                <w:ilvl w:val="0"/>
                <w:numId w:val="6"/>
              </w:numPr>
              <w:tabs>
                <w:tab w:val="left" w:pos="176"/>
                <w:tab w:val="left" w:pos="317"/>
              </w:tabs>
              <w:ind w:left="0" w:firstLine="34"/>
              <w:jc w:val="both"/>
              <w:rPr>
                <w:rFonts w:ascii="Times New Roman" w:hAnsi="Times New Roman"/>
                <w:sz w:val="24"/>
                <w:szCs w:val="24"/>
              </w:rPr>
            </w:pPr>
            <w:r w:rsidRPr="00793C5E">
              <w:rPr>
                <w:rFonts w:ascii="Times New Roman" w:eastAsiaTheme="minorHAnsi" w:hAnsi="Times New Roman"/>
                <w:sz w:val="24"/>
                <w:szCs w:val="24"/>
              </w:rPr>
              <w:lastRenderedPageBreak/>
              <w:t>Не применяются дистанционные образовательные технологии.</w:t>
            </w:r>
          </w:p>
          <w:p w:rsidR="00FF47A2" w:rsidRPr="00D52715" w:rsidRDefault="00FF47A2" w:rsidP="00FF47A2">
            <w:pPr>
              <w:pStyle w:val="ad"/>
              <w:numPr>
                <w:ilvl w:val="0"/>
                <w:numId w:val="6"/>
              </w:numPr>
              <w:tabs>
                <w:tab w:val="left" w:pos="197"/>
                <w:tab w:val="left" w:pos="364"/>
                <w:tab w:val="left" w:pos="515"/>
              </w:tabs>
              <w:ind w:left="0" w:firstLine="34"/>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учителя-логопеда.</w:t>
            </w:r>
          </w:p>
          <w:p w:rsidR="00FF47A2" w:rsidRDefault="00FF47A2" w:rsidP="00FF47A2">
            <w:pPr>
              <w:pStyle w:val="ad"/>
              <w:numPr>
                <w:ilvl w:val="0"/>
                <w:numId w:val="6"/>
              </w:numPr>
              <w:tabs>
                <w:tab w:val="left" w:pos="197"/>
                <w:tab w:val="left" w:pos="364"/>
                <w:tab w:val="left" w:pos="515"/>
              </w:tabs>
              <w:ind w:left="0" w:firstLine="34"/>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учителя-дефектолога.</w:t>
            </w:r>
          </w:p>
          <w:p w:rsidR="00FF47A2" w:rsidRPr="00793C5E" w:rsidRDefault="00FF47A2" w:rsidP="00FF47A2">
            <w:pPr>
              <w:pStyle w:val="ad"/>
              <w:numPr>
                <w:ilvl w:val="0"/>
                <w:numId w:val="6"/>
              </w:numPr>
              <w:tabs>
                <w:tab w:val="left" w:pos="197"/>
                <w:tab w:val="left" w:pos="364"/>
                <w:tab w:val="left" w:pos="515"/>
              </w:tabs>
              <w:ind w:left="0" w:firstLine="34"/>
              <w:jc w:val="both"/>
              <w:rPr>
                <w:rFonts w:ascii="Times New Roman" w:eastAsiaTheme="minorHAnsi" w:hAnsi="Times New Roman"/>
                <w:sz w:val="24"/>
                <w:szCs w:val="24"/>
              </w:rPr>
            </w:pPr>
            <w:r w:rsidRPr="00793C5E">
              <w:rPr>
                <w:rFonts w:ascii="Times New Roman" w:eastAsiaTheme="minorHAnsi" w:hAnsi="Times New Roman"/>
                <w:sz w:val="24"/>
                <w:szCs w:val="24"/>
              </w:rPr>
              <w:t>Здание</w:t>
            </w:r>
            <w:proofErr w:type="gramStart"/>
            <w:r w:rsidRPr="00793C5E">
              <w:rPr>
                <w:rFonts w:ascii="Times New Roman" w:eastAsiaTheme="minorHAnsi" w:hAnsi="Times New Roman"/>
                <w:sz w:val="24"/>
                <w:szCs w:val="24"/>
              </w:rPr>
              <w:t xml:space="preserve"> (-</w:t>
            </w:r>
            <w:proofErr w:type="spellStart"/>
            <w:proofErr w:type="gramEnd"/>
            <w:r w:rsidRPr="00793C5E">
              <w:rPr>
                <w:rFonts w:ascii="Times New Roman" w:eastAsiaTheme="minorHAnsi" w:hAnsi="Times New Roman"/>
                <w:sz w:val="24"/>
                <w:szCs w:val="24"/>
              </w:rPr>
              <w:t>ия</w:t>
            </w:r>
            <w:proofErr w:type="spellEnd"/>
            <w:r w:rsidRPr="00793C5E">
              <w:rPr>
                <w:rFonts w:ascii="Times New Roman" w:eastAsiaTheme="minorHAnsi" w:hAnsi="Times New Roman"/>
                <w:sz w:val="24"/>
                <w:szCs w:val="24"/>
              </w:rPr>
              <w:t>) организации не обеспечивает условия для беспрепятственного доступа инвалидов.</w:t>
            </w:r>
          </w:p>
        </w:tc>
      </w:tr>
    </w:tbl>
    <w:p w:rsidR="00FF47A2" w:rsidRDefault="00FF47A2" w:rsidP="00FF47A2">
      <w:pPr>
        <w:spacing w:after="0" w:line="360" w:lineRule="auto"/>
        <w:ind w:firstLine="709"/>
        <w:jc w:val="both"/>
        <w:rPr>
          <w:rFonts w:ascii="Times New Roman" w:eastAsiaTheme="minorHAnsi" w:hAnsi="Times New Roman"/>
          <w:sz w:val="28"/>
          <w:szCs w:val="28"/>
        </w:rPr>
      </w:pPr>
    </w:p>
    <w:p w:rsidR="00FF47A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Сформулируем выводы по данному разделу применительно к средним общеобразовательным школам </w:t>
      </w:r>
      <w:r>
        <w:rPr>
          <w:rFonts w:ascii="Times New Roman" w:eastAsiaTheme="minorHAnsi" w:hAnsi="Times New Roman"/>
          <w:sz w:val="28"/>
          <w:szCs w:val="28"/>
        </w:rPr>
        <w:t xml:space="preserve">города Азова </w:t>
      </w:r>
      <w:r w:rsidRPr="00853022">
        <w:rPr>
          <w:rFonts w:ascii="Times New Roman" w:eastAsiaTheme="minorHAnsi" w:hAnsi="Times New Roman"/>
          <w:sz w:val="28"/>
          <w:szCs w:val="28"/>
        </w:rPr>
        <w:t>Ростовской области:</w:t>
      </w:r>
    </w:p>
    <w:p w:rsidR="00FF47A2" w:rsidRPr="00D65463" w:rsidRDefault="00FF47A2" w:rsidP="00FF47A2">
      <w:pPr>
        <w:pStyle w:val="ad"/>
        <w:numPr>
          <w:ilvl w:val="0"/>
          <w:numId w:val="1"/>
        </w:numPr>
        <w:spacing w:after="0" w:line="360" w:lineRule="auto"/>
        <w:ind w:left="709" w:firstLine="0"/>
        <w:jc w:val="both"/>
        <w:rPr>
          <w:rFonts w:ascii="Times New Roman" w:eastAsiaTheme="minorHAnsi" w:hAnsi="Times New Roman"/>
          <w:sz w:val="28"/>
          <w:szCs w:val="28"/>
        </w:rPr>
      </w:pPr>
      <w:r w:rsidRPr="00384CE3">
        <w:rPr>
          <w:rFonts w:ascii="Times New Roman" w:eastAsiaTheme="minorHAnsi" w:hAnsi="Times New Roman"/>
          <w:sz w:val="28"/>
          <w:szCs w:val="28"/>
        </w:rPr>
        <w:t>По подразделу «Материально-техническое и информационное обеспечение организации» наиболее распространенные виды дефицитов:</w:t>
      </w:r>
    </w:p>
    <w:p w:rsidR="00FF47A2" w:rsidRDefault="00FF47A2" w:rsidP="00FF47A2">
      <w:pPr>
        <w:pStyle w:val="ad"/>
        <w:numPr>
          <w:ilvl w:val="0"/>
          <w:numId w:val="2"/>
        </w:numPr>
        <w:spacing w:after="0" w:line="360" w:lineRule="auto"/>
        <w:ind w:left="0" w:firstLine="709"/>
        <w:jc w:val="both"/>
        <w:rPr>
          <w:rFonts w:ascii="Times New Roman" w:eastAsiaTheme="minorHAnsi" w:hAnsi="Times New Roman"/>
          <w:sz w:val="28"/>
          <w:szCs w:val="28"/>
        </w:rPr>
      </w:pPr>
      <w:r w:rsidRPr="00384CE3">
        <w:rPr>
          <w:rFonts w:ascii="Times New Roman" w:eastAsiaTheme="minorHAnsi" w:hAnsi="Times New Roman"/>
          <w:sz w:val="28"/>
          <w:szCs w:val="28"/>
        </w:rPr>
        <w:t>В 3</w:t>
      </w:r>
      <w:r>
        <w:rPr>
          <w:rFonts w:ascii="Times New Roman" w:eastAsiaTheme="minorHAnsi" w:hAnsi="Times New Roman"/>
          <w:sz w:val="28"/>
          <w:szCs w:val="28"/>
        </w:rPr>
        <w:t xml:space="preserve"> </w:t>
      </w:r>
      <w:r w:rsidRPr="00384CE3">
        <w:rPr>
          <w:rFonts w:ascii="Times New Roman" w:eastAsiaTheme="minorHAnsi" w:hAnsi="Times New Roman"/>
          <w:sz w:val="28"/>
          <w:szCs w:val="28"/>
        </w:rPr>
        <w:t>- х  образовательных организациях низкий уровень обеспечения транспортными средствами либо отсутствие транспор</w:t>
      </w:r>
      <w:r>
        <w:rPr>
          <w:rFonts w:ascii="Times New Roman" w:eastAsiaTheme="minorHAnsi" w:hAnsi="Times New Roman"/>
          <w:sz w:val="28"/>
          <w:szCs w:val="28"/>
        </w:rPr>
        <w:t>тного средства в организации</w:t>
      </w:r>
      <w:r w:rsidRPr="00384CE3">
        <w:rPr>
          <w:rFonts w:ascii="Times New Roman" w:eastAsiaTheme="minorHAnsi" w:hAnsi="Times New Roman"/>
          <w:sz w:val="28"/>
          <w:szCs w:val="28"/>
        </w:rPr>
        <w:t xml:space="preserve"> </w:t>
      </w:r>
    </w:p>
    <w:p w:rsidR="00FF47A2" w:rsidRDefault="00FF47A2" w:rsidP="00FF47A2">
      <w:pPr>
        <w:pStyle w:val="ad"/>
        <w:numPr>
          <w:ilvl w:val="0"/>
          <w:numId w:val="2"/>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2 </w:t>
      </w:r>
      <w:r w:rsidRPr="00384CE3">
        <w:rPr>
          <w:rFonts w:ascii="Times New Roman" w:eastAsiaTheme="minorHAnsi" w:hAnsi="Times New Roman"/>
          <w:sz w:val="28"/>
          <w:szCs w:val="28"/>
        </w:rPr>
        <w:t>- х  образовательных организациях низкий уровень обеспечения учащихся персональными компьютерами</w:t>
      </w:r>
      <w:r>
        <w:rPr>
          <w:rFonts w:ascii="Times New Roman" w:eastAsiaTheme="minorHAnsi" w:hAnsi="Times New Roman"/>
          <w:sz w:val="28"/>
          <w:szCs w:val="28"/>
        </w:rPr>
        <w:t>.</w:t>
      </w:r>
    </w:p>
    <w:p w:rsidR="00FF47A2" w:rsidRDefault="00FF47A2" w:rsidP="00FF47A2">
      <w:pPr>
        <w:pStyle w:val="ad"/>
        <w:numPr>
          <w:ilvl w:val="0"/>
          <w:numId w:val="1"/>
        </w:numPr>
        <w:spacing w:after="0" w:line="360" w:lineRule="auto"/>
        <w:ind w:left="0" w:firstLine="709"/>
        <w:jc w:val="both"/>
        <w:rPr>
          <w:rFonts w:ascii="Times New Roman" w:eastAsiaTheme="minorHAnsi" w:hAnsi="Times New Roman"/>
          <w:sz w:val="28"/>
          <w:szCs w:val="28"/>
        </w:rPr>
      </w:pPr>
      <w:r w:rsidRPr="00384CE3">
        <w:rPr>
          <w:rFonts w:ascii="Times New Roman" w:eastAsiaTheme="minorHAnsi" w:hAnsi="Times New Roman"/>
          <w:sz w:val="28"/>
          <w:szCs w:val="28"/>
        </w:rPr>
        <w:t>По подразделу «Наличие необходимых условий для охраны и укрепления здоровья, организации питания обучающихся» наиболее распространены следующие виды дефицитов:</w:t>
      </w:r>
    </w:p>
    <w:p w:rsidR="00FF47A2" w:rsidRPr="00D65463" w:rsidRDefault="00FF47A2" w:rsidP="00FF47A2">
      <w:pPr>
        <w:pStyle w:val="ad"/>
        <w:numPr>
          <w:ilvl w:val="0"/>
          <w:numId w:val="8"/>
        </w:numPr>
        <w:spacing w:after="0" w:line="360" w:lineRule="auto"/>
        <w:ind w:left="0" w:firstLine="852"/>
        <w:jc w:val="both"/>
        <w:rPr>
          <w:rFonts w:ascii="Times New Roman" w:eastAsiaTheme="minorHAnsi" w:hAnsi="Times New Roman"/>
          <w:sz w:val="28"/>
          <w:szCs w:val="28"/>
        </w:rPr>
      </w:pPr>
      <w:r w:rsidRPr="00D65463">
        <w:rPr>
          <w:rFonts w:ascii="Times New Roman" w:eastAsiaTheme="minorHAnsi" w:hAnsi="Times New Roman"/>
          <w:sz w:val="28"/>
          <w:szCs w:val="28"/>
        </w:rPr>
        <w:t>В 3 - х  образовательных организациях низкий уровень обеспечения местами общественного питания</w:t>
      </w:r>
    </w:p>
    <w:p w:rsidR="00FF47A2" w:rsidRPr="00384CE3" w:rsidRDefault="00FF47A2" w:rsidP="00FF47A2">
      <w:pPr>
        <w:pStyle w:val="ad"/>
        <w:numPr>
          <w:ilvl w:val="0"/>
          <w:numId w:val="1"/>
        </w:numPr>
        <w:spacing w:after="0" w:line="360" w:lineRule="auto"/>
        <w:ind w:left="0" w:firstLine="709"/>
        <w:jc w:val="both"/>
        <w:rPr>
          <w:rFonts w:ascii="Times New Roman" w:eastAsiaTheme="minorHAnsi" w:hAnsi="Times New Roman"/>
          <w:sz w:val="28"/>
          <w:szCs w:val="28"/>
        </w:rPr>
      </w:pPr>
      <w:r w:rsidRPr="00384CE3">
        <w:rPr>
          <w:rFonts w:ascii="Times New Roman" w:eastAsiaTheme="minorHAnsi" w:hAnsi="Times New Roman"/>
          <w:sz w:val="28"/>
          <w:szCs w:val="28"/>
        </w:rPr>
        <w:t xml:space="preserve">По подразделу «Условия для индивидуальной работы с </w:t>
      </w:r>
      <w:proofErr w:type="gramStart"/>
      <w:r w:rsidRPr="00384CE3">
        <w:rPr>
          <w:rFonts w:ascii="Times New Roman" w:eastAsiaTheme="minorHAnsi" w:hAnsi="Times New Roman"/>
          <w:sz w:val="28"/>
          <w:szCs w:val="28"/>
        </w:rPr>
        <w:t>обучающимися</w:t>
      </w:r>
      <w:proofErr w:type="gramEnd"/>
      <w:r w:rsidRPr="00384CE3">
        <w:rPr>
          <w:rFonts w:ascii="Times New Roman" w:eastAsiaTheme="minorHAnsi" w:hAnsi="Times New Roman"/>
          <w:sz w:val="28"/>
          <w:szCs w:val="28"/>
        </w:rPr>
        <w:t>» наиболее часто встречаются следующие виды дефицитов:</w:t>
      </w:r>
    </w:p>
    <w:p w:rsidR="00FF47A2" w:rsidRPr="00384CE3" w:rsidRDefault="00FF47A2" w:rsidP="00FF47A2">
      <w:pPr>
        <w:pStyle w:val="ad"/>
        <w:numPr>
          <w:ilvl w:val="0"/>
          <w:numId w:val="3"/>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Во всех</w:t>
      </w:r>
      <w:r w:rsidRPr="00384CE3">
        <w:rPr>
          <w:rFonts w:ascii="Times New Roman" w:eastAsiaTheme="minorHAnsi" w:hAnsi="Times New Roman"/>
          <w:sz w:val="28"/>
          <w:szCs w:val="28"/>
        </w:rPr>
        <w:t xml:space="preserve"> обследуемых школ</w:t>
      </w:r>
      <w:r>
        <w:rPr>
          <w:rFonts w:ascii="Times New Roman" w:eastAsiaTheme="minorHAnsi" w:hAnsi="Times New Roman"/>
          <w:sz w:val="28"/>
          <w:szCs w:val="28"/>
        </w:rPr>
        <w:t>ах</w:t>
      </w:r>
      <w:r w:rsidRPr="00384CE3">
        <w:rPr>
          <w:rFonts w:ascii="Times New Roman" w:eastAsiaTheme="minorHAnsi" w:hAnsi="Times New Roman"/>
          <w:sz w:val="28"/>
          <w:szCs w:val="28"/>
        </w:rPr>
        <w:t xml:space="preserve"> отсутс</w:t>
      </w:r>
      <w:r>
        <w:rPr>
          <w:rFonts w:ascii="Times New Roman" w:eastAsiaTheme="minorHAnsi" w:hAnsi="Times New Roman"/>
          <w:sz w:val="28"/>
          <w:szCs w:val="28"/>
        </w:rPr>
        <w:t>твует электронная библиотека (3 из 3</w:t>
      </w:r>
      <w:r w:rsidRPr="00384CE3">
        <w:rPr>
          <w:rFonts w:ascii="Times New Roman" w:eastAsiaTheme="minorHAnsi" w:hAnsi="Times New Roman"/>
          <w:sz w:val="28"/>
          <w:szCs w:val="28"/>
        </w:rPr>
        <w:t>)</w:t>
      </w:r>
    </w:p>
    <w:p w:rsidR="00FF47A2" w:rsidRPr="00384CE3" w:rsidRDefault="00FF47A2" w:rsidP="00FF47A2">
      <w:pPr>
        <w:pStyle w:val="ad"/>
        <w:numPr>
          <w:ilvl w:val="0"/>
          <w:numId w:val="3"/>
        </w:numPr>
        <w:spacing w:after="0" w:line="360" w:lineRule="auto"/>
        <w:ind w:left="0" w:firstLine="709"/>
        <w:jc w:val="both"/>
        <w:rPr>
          <w:rFonts w:ascii="Times New Roman" w:eastAsiaTheme="minorHAnsi" w:hAnsi="Times New Roman"/>
          <w:sz w:val="28"/>
          <w:szCs w:val="28"/>
        </w:rPr>
      </w:pPr>
      <w:r w:rsidRPr="00384CE3">
        <w:rPr>
          <w:rFonts w:ascii="Times New Roman" w:eastAsiaTheme="minorHAnsi" w:hAnsi="Times New Roman"/>
          <w:sz w:val="28"/>
          <w:szCs w:val="28"/>
        </w:rPr>
        <w:t>В большинстве обследуемых школ не применяетс</w:t>
      </w:r>
      <w:r>
        <w:rPr>
          <w:rFonts w:ascii="Times New Roman" w:eastAsiaTheme="minorHAnsi" w:hAnsi="Times New Roman"/>
          <w:sz w:val="28"/>
          <w:szCs w:val="28"/>
        </w:rPr>
        <w:t>я электронное обучение (2 из 3</w:t>
      </w:r>
      <w:r w:rsidRPr="00384CE3">
        <w:rPr>
          <w:rFonts w:ascii="Times New Roman" w:eastAsiaTheme="minorHAnsi" w:hAnsi="Times New Roman"/>
          <w:sz w:val="28"/>
          <w:szCs w:val="28"/>
        </w:rPr>
        <w:t>)</w:t>
      </w:r>
    </w:p>
    <w:p w:rsidR="00FF47A2" w:rsidRPr="00384CE3" w:rsidRDefault="00FF47A2" w:rsidP="00FF47A2">
      <w:pPr>
        <w:pStyle w:val="ad"/>
        <w:numPr>
          <w:ilvl w:val="0"/>
          <w:numId w:val="3"/>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Во всех </w:t>
      </w:r>
      <w:r w:rsidRPr="00384CE3">
        <w:rPr>
          <w:rFonts w:ascii="Times New Roman" w:eastAsiaTheme="minorHAnsi" w:hAnsi="Times New Roman"/>
          <w:sz w:val="28"/>
          <w:szCs w:val="28"/>
        </w:rPr>
        <w:t>обследуемых школ</w:t>
      </w:r>
      <w:r>
        <w:rPr>
          <w:rFonts w:ascii="Times New Roman" w:eastAsiaTheme="minorHAnsi" w:hAnsi="Times New Roman"/>
          <w:sz w:val="28"/>
          <w:szCs w:val="28"/>
        </w:rPr>
        <w:t xml:space="preserve">ах не применяются дистанционных образовательные технологии </w:t>
      </w:r>
    </w:p>
    <w:p w:rsidR="00FF47A2" w:rsidRPr="00384CE3" w:rsidRDefault="00FF47A2" w:rsidP="00FF47A2">
      <w:pPr>
        <w:spacing w:after="0" w:line="360" w:lineRule="auto"/>
        <w:ind w:firstLine="709"/>
        <w:jc w:val="both"/>
        <w:rPr>
          <w:rFonts w:ascii="Times New Roman" w:hAnsi="Times New Roman"/>
          <w:sz w:val="28"/>
          <w:szCs w:val="28"/>
        </w:rPr>
      </w:pPr>
      <w:r w:rsidRPr="00384CE3">
        <w:rPr>
          <w:rFonts w:ascii="Times New Roman" w:hAnsi="Times New Roman"/>
          <w:sz w:val="28"/>
          <w:szCs w:val="28"/>
        </w:rPr>
        <w:lastRenderedPageBreak/>
        <w:t>4)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FF47A2" w:rsidRPr="00384CE3" w:rsidRDefault="00FF47A2" w:rsidP="00FF47A2">
      <w:pPr>
        <w:pStyle w:val="ad"/>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 всех</w:t>
      </w:r>
      <w:r w:rsidRPr="00384CE3">
        <w:rPr>
          <w:rFonts w:ascii="Times New Roman" w:hAnsi="Times New Roman"/>
          <w:sz w:val="28"/>
          <w:szCs w:val="28"/>
        </w:rPr>
        <w:t xml:space="preserve">  анализируемых школ</w:t>
      </w:r>
      <w:r>
        <w:rPr>
          <w:rFonts w:ascii="Times New Roman" w:hAnsi="Times New Roman"/>
          <w:sz w:val="28"/>
          <w:szCs w:val="28"/>
        </w:rPr>
        <w:t>ах</w:t>
      </w:r>
      <w:r w:rsidRPr="00384CE3">
        <w:rPr>
          <w:rFonts w:ascii="Times New Roman" w:hAnsi="Times New Roman"/>
          <w:sz w:val="28"/>
          <w:szCs w:val="28"/>
        </w:rPr>
        <w:t xml:space="preserve"> в штате орган</w:t>
      </w:r>
      <w:r>
        <w:rPr>
          <w:rFonts w:ascii="Times New Roman" w:hAnsi="Times New Roman"/>
          <w:sz w:val="28"/>
          <w:szCs w:val="28"/>
        </w:rPr>
        <w:t xml:space="preserve">изаций нет учителя-логопеда </w:t>
      </w:r>
    </w:p>
    <w:p w:rsidR="00FF47A2" w:rsidRPr="00D65463" w:rsidRDefault="00FF47A2" w:rsidP="00FF47A2">
      <w:pPr>
        <w:pStyle w:val="ad"/>
        <w:numPr>
          <w:ilvl w:val="0"/>
          <w:numId w:val="7"/>
        </w:numPr>
        <w:spacing w:after="0" w:line="360" w:lineRule="auto"/>
        <w:ind w:left="0" w:firstLine="709"/>
        <w:jc w:val="both"/>
        <w:rPr>
          <w:rFonts w:ascii="Times New Roman" w:hAnsi="Times New Roman"/>
          <w:sz w:val="28"/>
          <w:szCs w:val="28"/>
        </w:rPr>
      </w:pPr>
      <w:r w:rsidRPr="00384CE3">
        <w:rPr>
          <w:rFonts w:ascii="Times New Roman" w:hAnsi="Times New Roman"/>
          <w:sz w:val="28"/>
          <w:szCs w:val="28"/>
        </w:rPr>
        <w:t>Во всех анализируемых школах в штате организаций нет  учителя –</w:t>
      </w:r>
      <w:r>
        <w:rPr>
          <w:rFonts w:ascii="Times New Roman" w:hAnsi="Times New Roman"/>
          <w:sz w:val="28"/>
          <w:szCs w:val="28"/>
        </w:rPr>
        <w:t xml:space="preserve"> </w:t>
      </w:r>
      <w:r w:rsidRPr="00384CE3">
        <w:rPr>
          <w:rFonts w:ascii="Times New Roman" w:hAnsi="Times New Roman"/>
          <w:sz w:val="28"/>
          <w:szCs w:val="28"/>
        </w:rPr>
        <w:t>дефектолога.</w:t>
      </w: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соответствующей информации может не быть в формах ФСН организаций;</w:t>
      </w: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б)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(или публичный доклад) за 201</w:t>
      </w:r>
      <w:r w:rsidRPr="00735D85">
        <w:rPr>
          <w:rFonts w:ascii="Times New Roman" w:eastAsiaTheme="minorHAnsi" w:hAnsi="Times New Roman"/>
          <w:sz w:val="28"/>
          <w:szCs w:val="28"/>
        </w:rPr>
        <w:t>6</w:t>
      </w:r>
      <w:r w:rsidRPr="00853022">
        <w:rPr>
          <w:rFonts w:ascii="Times New Roman" w:eastAsiaTheme="minorHAnsi" w:hAnsi="Times New Roman"/>
          <w:sz w:val="28"/>
          <w:szCs w:val="28"/>
        </w:rPr>
        <w:t>-201</w:t>
      </w:r>
      <w:r w:rsidRPr="00735D85">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не опубликован на сайте организации;</w:t>
      </w: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актуальный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(публичный доклад) опубликован на сайте организации, но необходимая для оценки информация в него не включена;</w:t>
      </w:r>
    </w:p>
    <w:p w:rsidR="00FF47A2" w:rsidRPr="00853022" w:rsidRDefault="00FF47A2" w:rsidP="00FF47A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FF47A2" w:rsidRDefault="00FF47A2" w:rsidP="00FF47A2"/>
    <w:p w:rsidR="00FF47A2" w:rsidRDefault="00FF47A2" w:rsidP="00FF47A2"/>
    <w:p w:rsidR="00FF47A2" w:rsidRDefault="00FF47A2">
      <w:r>
        <w:br w:type="page"/>
      </w:r>
    </w:p>
    <w:p w:rsidR="00FF47A2" w:rsidRPr="00853022" w:rsidRDefault="00FF47A2" w:rsidP="00FF47A2">
      <w:pPr>
        <w:keepNext/>
        <w:keepLines/>
        <w:spacing w:after="0"/>
        <w:jc w:val="center"/>
        <w:outlineLvl w:val="0"/>
        <w:rPr>
          <w:rFonts w:ascii="Times New Roman" w:eastAsia="Times New Roman" w:hAnsi="Times New Roman"/>
          <w:b/>
          <w:bCs/>
          <w:sz w:val="28"/>
          <w:szCs w:val="28"/>
        </w:rPr>
      </w:pPr>
      <w:bookmarkStart w:id="13" w:name="_Toc516314411"/>
      <w:bookmarkStart w:id="14" w:name="_Toc532479954"/>
      <w:r w:rsidRPr="00853022">
        <w:rPr>
          <w:rFonts w:ascii="Times New Roman" w:eastAsia="Times New Roman" w:hAnsi="Times New Roman"/>
          <w:b/>
          <w:bCs/>
          <w:sz w:val="28"/>
          <w:szCs w:val="28"/>
        </w:rPr>
        <w:lastRenderedPageBreak/>
        <w:t>4. Описание выборки социологического опроса получателей образовательных услуг</w:t>
      </w:r>
      <w:bookmarkEnd w:id="13"/>
      <w:bookmarkEnd w:id="14"/>
    </w:p>
    <w:p w:rsidR="00FF47A2" w:rsidRPr="00853022" w:rsidRDefault="00FF47A2" w:rsidP="00FF47A2">
      <w:pPr>
        <w:spacing w:after="0" w:line="360" w:lineRule="auto"/>
        <w:ind w:firstLine="709"/>
        <w:contextualSpacing/>
        <w:jc w:val="both"/>
        <w:rPr>
          <w:rFonts w:ascii="Times New Roman" w:hAnsi="Times New Roman"/>
          <w:sz w:val="20"/>
          <w:szCs w:val="20"/>
        </w:rPr>
      </w:pPr>
    </w:p>
    <w:p w:rsidR="00FF47A2" w:rsidRPr="00853022" w:rsidRDefault="00FF47A2" w:rsidP="00FF47A2">
      <w:pPr>
        <w:spacing w:after="0" w:line="312" w:lineRule="auto"/>
        <w:ind w:firstLine="709"/>
        <w:contextualSpacing/>
        <w:jc w:val="both"/>
        <w:rPr>
          <w:rFonts w:ascii="Times New Roman" w:hAnsi="Times New Roman"/>
          <w:sz w:val="28"/>
          <w:szCs w:val="28"/>
        </w:rPr>
      </w:pPr>
      <w:r w:rsidRPr="00853022">
        <w:rPr>
          <w:rFonts w:ascii="Times New Roman" w:hAnsi="Times New Roman"/>
          <w:sz w:val="28"/>
          <w:szCs w:val="28"/>
        </w:rPr>
        <w:t xml:space="preserve">В опросе приняли участие </w:t>
      </w:r>
      <w:r>
        <w:rPr>
          <w:rFonts w:ascii="Times New Roman" w:hAnsi="Times New Roman"/>
          <w:sz w:val="28"/>
          <w:szCs w:val="28"/>
        </w:rPr>
        <w:t>602</w:t>
      </w:r>
      <w:r w:rsidRPr="00853022">
        <w:rPr>
          <w:rFonts w:ascii="Times New Roman" w:hAnsi="Times New Roman"/>
          <w:sz w:val="28"/>
          <w:szCs w:val="28"/>
        </w:rPr>
        <w:t xml:space="preserve"> родител</w:t>
      </w:r>
      <w:r>
        <w:rPr>
          <w:rFonts w:ascii="Times New Roman" w:hAnsi="Times New Roman"/>
          <w:sz w:val="28"/>
          <w:szCs w:val="28"/>
        </w:rPr>
        <w:t>я</w:t>
      </w:r>
      <w:r w:rsidRPr="00853022">
        <w:rPr>
          <w:rFonts w:ascii="Times New Roman" w:hAnsi="Times New Roman"/>
          <w:sz w:val="28"/>
          <w:szCs w:val="28"/>
        </w:rPr>
        <w:t xml:space="preserve"> </w:t>
      </w:r>
      <w:proofErr w:type="gramStart"/>
      <w:r w:rsidRPr="00853022">
        <w:rPr>
          <w:rFonts w:ascii="Times New Roman" w:hAnsi="Times New Roman"/>
          <w:sz w:val="28"/>
          <w:szCs w:val="28"/>
        </w:rPr>
        <w:t xml:space="preserve">учеников исследуемых средних общеобразовательных школ </w:t>
      </w:r>
      <w:r>
        <w:rPr>
          <w:rFonts w:ascii="Times New Roman" w:hAnsi="Times New Roman"/>
          <w:sz w:val="28"/>
          <w:szCs w:val="28"/>
        </w:rPr>
        <w:t xml:space="preserve">города Азова </w:t>
      </w:r>
      <w:r w:rsidRPr="00853022">
        <w:rPr>
          <w:rFonts w:ascii="Times New Roman" w:hAnsi="Times New Roman"/>
          <w:sz w:val="28"/>
          <w:szCs w:val="28"/>
        </w:rPr>
        <w:t>Ростовской области</w:t>
      </w:r>
      <w:proofErr w:type="gramEnd"/>
      <w:r w:rsidRPr="00853022">
        <w:rPr>
          <w:rFonts w:ascii="Times New Roman" w:hAnsi="Times New Roman"/>
          <w:sz w:val="28"/>
          <w:szCs w:val="28"/>
        </w:rPr>
        <w:t xml:space="preserve">. Выборка </w:t>
      </w:r>
      <w:proofErr w:type="gramStart"/>
      <w:r w:rsidRPr="00853022">
        <w:rPr>
          <w:rFonts w:ascii="Times New Roman" w:hAnsi="Times New Roman"/>
          <w:sz w:val="28"/>
          <w:szCs w:val="28"/>
        </w:rPr>
        <w:t>опрошенных</w:t>
      </w:r>
      <w:proofErr w:type="gramEnd"/>
      <w:r w:rsidRPr="00853022">
        <w:rPr>
          <w:rFonts w:ascii="Times New Roman" w:hAnsi="Times New Roman"/>
          <w:sz w:val="28"/>
          <w:szCs w:val="28"/>
        </w:rPr>
        <w:t xml:space="preserve"> по образовательным организациям представлена в таблице 4.1.</w:t>
      </w:r>
    </w:p>
    <w:p w:rsidR="00FF47A2" w:rsidRPr="00853022" w:rsidRDefault="00FF47A2" w:rsidP="00FF47A2">
      <w:pPr>
        <w:spacing w:after="0" w:line="360" w:lineRule="auto"/>
        <w:ind w:firstLine="709"/>
        <w:contextualSpacing/>
        <w:jc w:val="both"/>
        <w:rPr>
          <w:rFonts w:ascii="Times New Roman" w:hAnsi="Times New Roman"/>
          <w:sz w:val="20"/>
          <w:szCs w:val="20"/>
        </w:rPr>
      </w:pPr>
    </w:p>
    <w:p w:rsidR="00FF47A2" w:rsidRPr="00853022" w:rsidRDefault="00FF47A2" w:rsidP="00FF47A2">
      <w:pPr>
        <w:spacing w:after="0"/>
        <w:contextualSpacing/>
        <w:jc w:val="center"/>
        <w:rPr>
          <w:rFonts w:ascii="Times New Roman" w:hAnsi="Times New Roman"/>
          <w:sz w:val="28"/>
          <w:szCs w:val="28"/>
        </w:rPr>
      </w:pPr>
      <w:r w:rsidRPr="00853022">
        <w:rPr>
          <w:rFonts w:ascii="Times New Roman" w:hAnsi="Times New Roman"/>
          <w:sz w:val="28"/>
          <w:szCs w:val="28"/>
        </w:rPr>
        <w:t xml:space="preserve">Таблица 4.1 – Выборка социологического опроса в соотношении с комплектованием средних общеобразовательных школ </w:t>
      </w:r>
      <w:r w:rsidR="00445345">
        <w:rPr>
          <w:rFonts w:ascii="Times New Roman" w:hAnsi="Times New Roman"/>
          <w:sz w:val="28"/>
          <w:szCs w:val="28"/>
        </w:rPr>
        <w:t>г. Азова</w:t>
      </w:r>
      <w:r>
        <w:rPr>
          <w:rFonts w:ascii="Times New Roman" w:hAnsi="Times New Roman"/>
          <w:sz w:val="28"/>
          <w:szCs w:val="28"/>
        </w:rPr>
        <w:t xml:space="preserve"> </w:t>
      </w:r>
      <w:r w:rsidRPr="00853022">
        <w:rPr>
          <w:rFonts w:ascii="Times New Roman" w:hAnsi="Times New Roman"/>
          <w:sz w:val="28"/>
          <w:szCs w:val="28"/>
        </w:rPr>
        <w:t>Ростовской области, чел.</w:t>
      </w:r>
    </w:p>
    <w:tbl>
      <w:tblPr>
        <w:tblStyle w:val="22"/>
        <w:tblW w:w="9356" w:type="dxa"/>
        <w:tblInd w:w="108" w:type="dxa"/>
        <w:tblLayout w:type="fixed"/>
        <w:tblLook w:val="04A0"/>
      </w:tblPr>
      <w:tblGrid>
        <w:gridCol w:w="567"/>
        <w:gridCol w:w="4253"/>
        <w:gridCol w:w="1843"/>
        <w:gridCol w:w="2693"/>
      </w:tblGrid>
      <w:tr w:rsidR="00FF47A2" w:rsidRPr="003D2688" w:rsidTr="00FF47A2">
        <w:trPr>
          <w:trHeight w:val="20"/>
        </w:trPr>
        <w:tc>
          <w:tcPr>
            <w:tcW w:w="567" w:type="dxa"/>
          </w:tcPr>
          <w:p w:rsidR="00FF47A2" w:rsidRPr="003D2688" w:rsidRDefault="00FF47A2" w:rsidP="00590524">
            <w:pPr>
              <w:ind w:firstLine="0"/>
              <w:jc w:val="center"/>
              <w:rPr>
                <w:rFonts w:ascii="Times New Roman" w:eastAsia="Times New Roman" w:hAnsi="Times New Roman"/>
                <w:b/>
                <w:sz w:val="24"/>
                <w:szCs w:val="24"/>
                <w:lang w:eastAsia="ru-RU"/>
              </w:rPr>
            </w:pPr>
            <w:r w:rsidRPr="003D2688">
              <w:rPr>
                <w:rFonts w:ascii="Times New Roman" w:eastAsia="Times New Roman" w:hAnsi="Times New Roman"/>
                <w:b/>
                <w:sz w:val="24"/>
                <w:szCs w:val="24"/>
                <w:lang w:eastAsia="ru-RU"/>
              </w:rPr>
              <w:t xml:space="preserve">№ </w:t>
            </w:r>
            <w:proofErr w:type="gramStart"/>
            <w:r w:rsidRPr="003D2688">
              <w:rPr>
                <w:rFonts w:ascii="Times New Roman" w:eastAsia="Times New Roman" w:hAnsi="Times New Roman"/>
                <w:b/>
                <w:sz w:val="24"/>
                <w:szCs w:val="24"/>
                <w:lang w:eastAsia="ru-RU"/>
              </w:rPr>
              <w:t>п</w:t>
            </w:r>
            <w:proofErr w:type="gramEnd"/>
            <w:r w:rsidRPr="003D2688">
              <w:rPr>
                <w:rFonts w:ascii="Times New Roman" w:eastAsia="Times New Roman" w:hAnsi="Times New Roman"/>
                <w:b/>
                <w:sz w:val="24"/>
                <w:szCs w:val="24"/>
                <w:lang w:eastAsia="ru-RU"/>
              </w:rPr>
              <w:t>/п</w:t>
            </w:r>
          </w:p>
        </w:tc>
        <w:tc>
          <w:tcPr>
            <w:tcW w:w="4253" w:type="dxa"/>
            <w:vAlign w:val="center"/>
          </w:tcPr>
          <w:p w:rsidR="00FF47A2" w:rsidRPr="003D2688" w:rsidRDefault="00FF47A2" w:rsidP="00590524">
            <w:pPr>
              <w:ind w:firstLine="0"/>
              <w:jc w:val="center"/>
              <w:rPr>
                <w:rFonts w:ascii="Times New Roman" w:eastAsiaTheme="minorHAnsi" w:hAnsi="Times New Roman"/>
                <w:b/>
                <w:sz w:val="24"/>
                <w:szCs w:val="24"/>
                <w:lang w:val="en-US"/>
              </w:rPr>
            </w:pPr>
            <w:r w:rsidRPr="003D2688">
              <w:rPr>
                <w:rFonts w:ascii="Times New Roman" w:eastAsia="Times New Roman" w:hAnsi="Times New Roman"/>
                <w:b/>
                <w:sz w:val="24"/>
                <w:szCs w:val="24"/>
                <w:lang w:eastAsia="ru-RU"/>
              </w:rPr>
              <w:t>Школа</w:t>
            </w:r>
          </w:p>
        </w:tc>
        <w:tc>
          <w:tcPr>
            <w:tcW w:w="1843" w:type="dxa"/>
          </w:tcPr>
          <w:p w:rsidR="00FF47A2" w:rsidRPr="003D2688" w:rsidRDefault="00FF47A2" w:rsidP="00590524">
            <w:pPr>
              <w:ind w:firstLine="0"/>
              <w:jc w:val="center"/>
              <w:rPr>
                <w:rFonts w:ascii="Times New Roman" w:eastAsiaTheme="minorHAnsi" w:hAnsi="Times New Roman"/>
                <w:b/>
                <w:sz w:val="24"/>
                <w:szCs w:val="24"/>
              </w:rPr>
            </w:pPr>
            <w:r w:rsidRPr="003D2688">
              <w:rPr>
                <w:rFonts w:ascii="Times New Roman" w:eastAsiaTheme="minorHAnsi" w:hAnsi="Times New Roman"/>
                <w:b/>
                <w:sz w:val="24"/>
                <w:szCs w:val="24"/>
              </w:rPr>
              <w:t>Численность учащихся</w:t>
            </w:r>
          </w:p>
        </w:tc>
        <w:tc>
          <w:tcPr>
            <w:tcW w:w="2693" w:type="dxa"/>
          </w:tcPr>
          <w:p w:rsidR="00FF47A2" w:rsidRPr="003D2688" w:rsidRDefault="00FF47A2" w:rsidP="00590524">
            <w:pPr>
              <w:ind w:firstLine="0"/>
              <w:jc w:val="center"/>
              <w:rPr>
                <w:rFonts w:ascii="Times New Roman" w:eastAsiaTheme="minorHAnsi" w:hAnsi="Times New Roman"/>
                <w:b/>
                <w:sz w:val="24"/>
                <w:szCs w:val="24"/>
              </w:rPr>
            </w:pPr>
            <w:r w:rsidRPr="003D2688">
              <w:rPr>
                <w:rFonts w:ascii="Times New Roman" w:eastAsiaTheme="minorHAnsi" w:hAnsi="Times New Roman"/>
                <w:b/>
                <w:sz w:val="24"/>
                <w:szCs w:val="24"/>
              </w:rPr>
              <w:t>Количество опрошенных родителей</w:t>
            </w:r>
          </w:p>
        </w:tc>
      </w:tr>
      <w:tr w:rsidR="00FF47A2" w:rsidRPr="003D2688" w:rsidTr="00FF47A2">
        <w:trPr>
          <w:trHeight w:val="20"/>
        </w:trPr>
        <w:tc>
          <w:tcPr>
            <w:tcW w:w="567" w:type="dxa"/>
            <w:vAlign w:val="center"/>
          </w:tcPr>
          <w:p w:rsidR="00FF47A2" w:rsidRPr="003D2688" w:rsidRDefault="00FF47A2" w:rsidP="0059052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1</w:t>
            </w:r>
          </w:p>
        </w:tc>
        <w:tc>
          <w:tcPr>
            <w:tcW w:w="4253" w:type="dxa"/>
          </w:tcPr>
          <w:p w:rsidR="00FF47A2" w:rsidRPr="003D2688" w:rsidRDefault="00FF47A2" w:rsidP="00590524">
            <w:pPr>
              <w:ind w:firstLine="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 г. Азова</w:t>
            </w:r>
          </w:p>
        </w:tc>
        <w:tc>
          <w:tcPr>
            <w:tcW w:w="1843" w:type="dxa"/>
            <w:vAlign w:val="center"/>
          </w:tcPr>
          <w:p w:rsidR="00FF47A2" w:rsidRPr="00F86385" w:rsidRDefault="00FF47A2" w:rsidP="00590524">
            <w:pPr>
              <w:ind w:firstLine="0"/>
              <w:jc w:val="center"/>
              <w:rPr>
                <w:rFonts w:ascii="Times New Roman" w:hAnsi="Times New Roman"/>
                <w:color w:val="000000"/>
                <w:sz w:val="24"/>
                <w:szCs w:val="24"/>
              </w:rPr>
            </w:pPr>
            <w:r w:rsidRPr="00F86385">
              <w:rPr>
                <w:rFonts w:ascii="Times New Roman" w:hAnsi="Times New Roman"/>
                <w:color w:val="000000"/>
                <w:sz w:val="24"/>
                <w:szCs w:val="24"/>
              </w:rPr>
              <w:t>939</w:t>
            </w:r>
          </w:p>
        </w:tc>
        <w:tc>
          <w:tcPr>
            <w:tcW w:w="2693" w:type="dxa"/>
            <w:vAlign w:val="center"/>
          </w:tcPr>
          <w:p w:rsidR="00FF47A2" w:rsidRPr="00F86385" w:rsidRDefault="00FF47A2" w:rsidP="00590524">
            <w:pPr>
              <w:ind w:firstLine="0"/>
              <w:jc w:val="center"/>
              <w:rPr>
                <w:rFonts w:ascii="Times New Roman" w:hAnsi="Times New Roman"/>
                <w:sz w:val="24"/>
                <w:szCs w:val="24"/>
              </w:rPr>
            </w:pPr>
            <w:r w:rsidRPr="00F86385">
              <w:rPr>
                <w:rFonts w:ascii="Times New Roman" w:hAnsi="Times New Roman"/>
                <w:sz w:val="24"/>
                <w:szCs w:val="24"/>
              </w:rPr>
              <w:t>150</w:t>
            </w:r>
          </w:p>
        </w:tc>
      </w:tr>
      <w:tr w:rsidR="00FF47A2" w:rsidRPr="003D2688" w:rsidTr="00FF47A2">
        <w:trPr>
          <w:trHeight w:val="20"/>
        </w:trPr>
        <w:tc>
          <w:tcPr>
            <w:tcW w:w="567" w:type="dxa"/>
            <w:vAlign w:val="center"/>
          </w:tcPr>
          <w:p w:rsidR="00FF47A2" w:rsidRPr="003D2688" w:rsidRDefault="00FF47A2" w:rsidP="0059052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2</w:t>
            </w:r>
          </w:p>
        </w:tc>
        <w:tc>
          <w:tcPr>
            <w:tcW w:w="4253" w:type="dxa"/>
          </w:tcPr>
          <w:p w:rsidR="00FF47A2" w:rsidRPr="003D2688" w:rsidRDefault="00FF47A2" w:rsidP="00590524">
            <w:pPr>
              <w:ind w:firstLine="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№13 г. Азова</w:t>
            </w:r>
          </w:p>
        </w:tc>
        <w:tc>
          <w:tcPr>
            <w:tcW w:w="1843" w:type="dxa"/>
            <w:vAlign w:val="center"/>
          </w:tcPr>
          <w:p w:rsidR="00FF47A2" w:rsidRPr="00F86385" w:rsidRDefault="00FF47A2" w:rsidP="00590524">
            <w:pPr>
              <w:ind w:firstLine="0"/>
              <w:jc w:val="center"/>
              <w:rPr>
                <w:rFonts w:ascii="Times New Roman" w:hAnsi="Times New Roman"/>
                <w:color w:val="000000"/>
                <w:sz w:val="24"/>
                <w:szCs w:val="24"/>
              </w:rPr>
            </w:pPr>
            <w:r w:rsidRPr="00F86385">
              <w:rPr>
                <w:rFonts w:ascii="Times New Roman" w:hAnsi="Times New Roman"/>
                <w:color w:val="000000"/>
                <w:sz w:val="24"/>
                <w:szCs w:val="24"/>
              </w:rPr>
              <w:t>1047</w:t>
            </w:r>
          </w:p>
        </w:tc>
        <w:tc>
          <w:tcPr>
            <w:tcW w:w="2693" w:type="dxa"/>
            <w:vAlign w:val="center"/>
          </w:tcPr>
          <w:p w:rsidR="00FF47A2" w:rsidRPr="00F86385" w:rsidRDefault="00FF47A2" w:rsidP="00590524">
            <w:pPr>
              <w:ind w:firstLine="0"/>
              <w:jc w:val="center"/>
              <w:rPr>
                <w:rFonts w:ascii="Times New Roman" w:hAnsi="Times New Roman"/>
                <w:sz w:val="24"/>
                <w:szCs w:val="24"/>
              </w:rPr>
            </w:pPr>
            <w:r w:rsidRPr="00F86385">
              <w:rPr>
                <w:rFonts w:ascii="Times New Roman" w:hAnsi="Times New Roman"/>
                <w:sz w:val="24"/>
                <w:szCs w:val="24"/>
              </w:rPr>
              <w:t>270</w:t>
            </w:r>
          </w:p>
        </w:tc>
      </w:tr>
      <w:tr w:rsidR="00FF47A2" w:rsidRPr="003D2688" w:rsidTr="00FF47A2">
        <w:trPr>
          <w:trHeight w:val="20"/>
        </w:trPr>
        <w:tc>
          <w:tcPr>
            <w:tcW w:w="567" w:type="dxa"/>
            <w:vAlign w:val="center"/>
          </w:tcPr>
          <w:p w:rsidR="00FF47A2" w:rsidRPr="003D2688" w:rsidRDefault="00FF47A2" w:rsidP="0059052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3</w:t>
            </w:r>
          </w:p>
        </w:tc>
        <w:tc>
          <w:tcPr>
            <w:tcW w:w="4253" w:type="dxa"/>
          </w:tcPr>
          <w:p w:rsidR="00FF47A2" w:rsidRPr="003D2688" w:rsidRDefault="00FF47A2" w:rsidP="00590524">
            <w:pPr>
              <w:ind w:firstLine="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№15 г. Азова</w:t>
            </w:r>
          </w:p>
        </w:tc>
        <w:tc>
          <w:tcPr>
            <w:tcW w:w="1843" w:type="dxa"/>
            <w:vAlign w:val="center"/>
          </w:tcPr>
          <w:p w:rsidR="00FF47A2" w:rsidRPr="00F86385" w:rsidRDefault="00FF47A2" w:rsidP="00590524">
            <w:pPr>
              <w:ind w:firstLine="0"/>
              <w:jc w:val="center"/>
              <w:rPr>
                <w:rFonts w:ascii="Times New Roman" w:hAnsi="Times New Roman"/>
                <w:color w:val="000000"/>
                <w:sz w:val="24"/>
                <w:szCs w:val="24"/>
              </w:rPr>
            </w:pPr>
            <w:r w:rsidRPr="00F86385">
              <w:rPr>
                <w:rFonts w:ascii="Times New Roman" w:hAnsi="Times New Roman"/>
                <w:color w:val="000000"/>
                <w:sz w:val="24"/>
                <w:szCs w:val="24"/>
              </w:rPr>
              <w:t>744</w:t>
            </w:r>
          </w:p>
        </w:tc>
        <w:tc>
          <w:tcPr>
            <w:tcW w:w="2693" w:type="dxa"/>
            <w:vAlign w:val="center"/>
          </w:tcPr>
          <w:p w:rsidR="00FF47A2" w:rsidRPr="00F86385" w:rsidRDefault="00FF47A2" w:rsidP="00590524">
            <w:pPr>
              <w:ind w:firstLine="0"/>
              <w:jc w:val="center"/>
              <w:rPr>
                <w:rFonts w:ascii="Times New Roman" w:hAnsi="Times New Roman"/>
                <w:sz w:val="24"/>
                <w:szCs w:val="24"/>
              </w:rPr>
            </w:pPr>
            <w:r w:rsidRPr="00F86385">
              <w:rPr>
                <w:rFonts w:ascii="Times New Roman" w:hAnsi="Times New Roman"/>
                <w:sz w:val="24"/>
                <w:szCs w:val="24"/>
              </w:rPr>
              <w:t>182</w:t>
            </w:r>
          </w:p>
        </w:tc>
      </w:tr>
      <w:tr w:rsidR="00FF47A2" w:rsidRPr="003D2688" w:rsidTr="00FF47A2">
        <w:trPr>
          <w:trHeight w:val="20"/>
        </w:trPr>
        <w:tc>
          <w:tcPr>
            <w:tcW w:w="567" w:type="dxa"/>
          </w:tcPr>
          <w:p w:rsidR="00FF47A2" w:rsidRPr="003D2688" w:rsidRDefault="00FF47A2" w:rsidP="00590524">
            <w:pPr>
              <w:ind w:firstLine="0"/>
              <w:jc w:val="center"/>
              <w:rPr>
                <w:rFonts w:ascii="Times New Roman" w:eastAsiaTheme="minorHAnsi" w:hAnsi="Times New Roman"/>
                <w:b/>
                <w:color w:val="000000"/>
                <w:sz w:val="24"/>
                <w:szCs w:val="24"/>
              </w:rPr>
            </w:pPr>
          </w:p>
        </w:tc>
        <w:tc>
          <w:tcPr>
            <w:tcW w:w="4253" w:type="dxa"/>
          </w:tcPr>
          <w:p w:rsidR="00FF47A2" w:rsidRPr="003D2688" w:rsidRDefault="00FF47A2" w:rsidP="00590524">
            <w:pPr>
              <w:ind w:firstLine="0"/>
              <w:rPr>
                <w:rFonts w:ascii="Times New Roman" w:hAnsi="Times New Roman"/>
                <w:b/>
                <w:color w:val="000000"/>
                <w:sz w:val="24"/>
                <w:szCs w:val="24"/>
              </w:rPr>
            </w:pPr>
            <w:r w:rsidRPr="003D2688">
              <w:rPr>
                <w:rFonts w:ascii="Times New Roman" w:eastAsia="Times New Roman" w:hAnsi="Times New Roman"/>
                <w:b/>
                <w:sz w:val="24"/>
                <w:szCs w:val="24"/>
                <w:lang w:eastAsia="ru-RU"/>
              </w:rPr>
              <w:t>Итого</w:t>
            </w:r>
          </w:p>
        </w:tc>
        <w:tc>
          <w:tcPr>
            <w:tcW w:w="1843" w:type="dxa"/>
            <w:vAlign w:val="center"/>
          </w:tcPr>
          <w:p w:rsidR="00FF47A2" w:rsidRPr="00F86385" w:rsidRDefault="00FF47A2" w:rsidP="00590524">
            <w:pPr>
              <w:ind w:firstLine="0"/>
              <w:jc w:val="center"/>
              <w:rPr>
                <w:rFonts w:ascii="Times New Roman" w:hAnsi="Times New Roman"/>
                <w:b/>
                <w:sz w:val="24"/>
                <w:szCs w:val="24"/>
              </w:rPr>
            </w:pPr>
            <w:r w:rsidRPr="00F86385">
              <w:rPr>
                <w:rFonts w:ascii="Times New Roman" w:hAnsi="Times New Roman"/>
                <w:b/>
                <w:sz w:val="24"/>
                <w:szCs w:val="24"/>
              </w:rPr>
              <w:t>2730</w:t>
            </w:r>
          </w:p>
        </w:tc>
        <w:tc>
          <w:tcPr>
            <w:tcW w:w="2693" w:type="dxa"/>
            <w:vAlign w:val="center"/>
          </w:tcPr>
          <w:p w:rsidR="00FF47A2" w:rsidRPr="00F86385" w:rsidRDefault="00FF47A2" w:rsidP="00590524">
            <w:pPr>
              <w:ind w:firstLine="0"/>
              <w:jc w:val="center"/>
              <w:rPr>
                <w:rFonts w:ascii="Times New Roman" w:hAnsi="Times New Roman"/>
                <w:b/>
                <w:sz w:val="24"/>
                <w:szCs w:val="24"/>
              </w:rPr>
            </w:pPr>
            <w:r w:rsidRPr="00F86385">
              <w:rPr>
                <w:rFonts w:ascii="Times New Roman" w:hAnsi="Times New Roman"/>
                <w:b/>
                <w:sz w:val="24"/>
                <w:szCs w:val="24"/>
              </w:rPr>
              <w:t>602</w:t>
            </w:r>
          </w:p>
        </w:tc>
      </w:tr>
    </w:tbl>
    <w:p w:rsidR="00FF47A2" w:rsidRPr="00853022" w:rsidRDefault="00FF47A2" w:rsidP="00FF47A2">
      <w:pPr>
        <w:spacing w:after="0" w:line="312" w:lineRule="auto"/>
        <w:ind w:firstLine="709"/>
        <w:jc w:val="both"/>
        <w:rPr>
          <w:rFonts w:ascii="Times New Roman" w:hAnsi="Times New Roman"/>
          <w:sz w:val="20"/>
          <w:szCs w:val="20"/>
        </w:rPr>
      </w:pPr>
    </w:p>
    <w:p w:rsidR="00FF47A2" w:rsidRPr="00853022" w:rsidRDefault="00FF47A2" w:rsidP="00FF47A2">
      <w:pPr>
        <w:spacing w:after="0" w:line="312" w:lineRule="auto"/>
        <w:ind w:firstLine="709"/>
        <w:jc w:val="both"/>
        <w:rPr>
          <w:rFonts w:ascii="Times New Roman" w:hAnsi="Times New Roman"/>
          <w:sz w:val="28"/>
          <w:szCs w:val="28"/>
        </w:rPr>
      </w:pPr>
      <w:r w:rsidRPr="0085302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классам представлено в таблице 4.6.</w:t>
      </w:r>
    </w:p>
    <w:p w:rsidR="00FF47A2" w:rsidRPr="00853022" w:rsidRDefault="00FF47A2" w:rsidP="00FF47A2">
      <w:pPr>
        <w:spacing w:after="0" w:line="312" w:lineRule="auto"/>
        <w:ind w:firstLine="709"/>
        <w:jc w:val="both"/>
        <w:rPr>
          <w:rFonts w:ascii="Times New Roman" w:hAnsi="Times New Roman"/>
          <w:sz w:val="20"/>
          <w:szCs w:val="20"/>
        </w:rPr>
      </w:pPr>
    </w:p>
    <w:p w:rsidR="00FF47A2" w:rsidRPr="00853022" w:rsidRDefault="00FF47A2" w:rsidP="00FF47A2">
      <w:pPr>
        <w:spacing w:after="0"/>
        <w:jc w:val="center"/>
        <w:rPr>
          <w:rFonts w:ascii="Times New Roman" w:hAnsi="Times New Roman"/>
          <w:sz w:val="28"/>
          <w:szCs w:val="28"/>
        </w:rPr>
      </w:pPr>
      <w:r w:rsidRPr="00853022">
        <w:rPr>
          <w:rFonts w:ascii="Times New Roman" w:hAnsi="Times New Roman"/>
          <w:sz w:val="28"/>
          <w:szCs w:val="28"/>
        </w:rPr>
        <w:t>Таблица 4.2 – Распределение ответов групп респондентов на вопрос</w:t>
      </w:r>
      <w:r w:rsidRPr="0085302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26"/>
        <w:gridCol w:w="1177"/>
        <w:gridCol w:w="1157"/>
        <w:gridCol w:w="851"/>
      </w:tblGrid>
      <w:tr w:rsidR="00FF47A2" w:rsidRPr="003D2688" w:rsidTr="00FF47A2">
        <w:trPr>
          <w:trHeight w:val="20"/>
        </w:trPr>
        <w:tc>
          <w:tcPr>
            <w:tcW w:w="560" w:type="dxa"/>
            <w:shd w:val="clear" w:color="auto" w:fill="auto"/>
            <w:hideMark/>
          </w:tcPr>
          <w:p w:rsidR="00FF47A2" w:rsidRPr="003D2688" w:rsidRDefault="00FF47A2" w:rsidP="00FF47A2">
            <w:pPr>
              <w:spacing w:after="0" w:line="240" w:lineRule="auto"/>
              <w:jc w:val="center"/>
              <w:rPr>
                <w:rFonts w:ascii="Times New Roman" w:eastAsia="Times New Roman" w:hAnsi="Times New Roman"/>
                <w:b/>
                <w:bCs/>
                <w:color w:val="000000"/>
                <w:sz w:val="24"/>
                <w:szCs w:val="24"/>
                <w:lang w:eastAsia="ru-RU"/>
              </w:rPr>
            </w:pPr>
            <w:r w:rsidRPr="003D2688">
              <w:rPr>
                <w:rFonts w:ascii="Times New Roman" w:eastAsia="Times New Roman" w:hAnsi="Times New Roman"/>
                <w:b/>
                <w:bCs/>
                <w:color w:val="000000"/>
                <w:sz w:val="24"/>
                <w:szCs w:val="24"/>
                <w:lang w:eastAsia="ru-RU"/>
              </w:rPr>
              <w:t xml:space="preserve">№ </w:t>
            </w:r>
            <w:proofErr w:type="gramStart"/>
            <w:r w:rsidRPr="003D2688">
              <w:rPr>
                <w:rFonts w:ascii="Times New Roman" w:eastAsia="Times New Roman" w:hAnsi="Times New Roman"/>
                <w:b/>
                <w:bCs/>
                <w:color w:val="000000"/>
                <w:sz w:val="24"/>
                <w:szCs w:val="24"/>
                <w:lang w:eastAsia="ru-RU"/>
              </w:rPr>
              <w:t>п</w:t>
            </w:r>
            <w:proofErr w:type="gramEnd"/>
            <w:r w:rsidRPr="003D2688">
              <w:rPr>
                <w:rFonts w:ascii="Times New Roman" w:eastAsia="Times New Roman" w:hAnsi="Times New Roman"/>
                <w:b/>
                <w:bCs/>
                <w:color w:val="000000"/>
                <w:sz w:val="24"/>
                <w:szCs w:val="24"/>
                <w:lang w:eastAsia="ru-RU"/>
              </w:rPr>
              <w:t>/п</w:t>
            </w:r>
          </w:p>
        </w:tc>
        <w:tc>
          <w:tcPr>
            <w:tcW w:w="5626" w:type="dxa"/>
            <w:shd w:val="clear" w:color="auto" w:fill="auto"/>
            <w:vAlign w:val="center"/>
            <w:hideMark/>
          </w:tcPr>
          <w:p w:rsidR="00FF47A2" w:rsidRPr="003D2688" w:rsidRDefault="00FF47A2" w:rsidP="00FF47A2">
            <w:pPr>
              <w:spacing w:after="0" w:line="240" w:lineRule="auto"/>
              <w:jc w:val="center"/>
              <w:rPr>
                <w:rFonts w:ascii="Times New Roman" w:eastAsia="Times New Roman" w:hAnsi="Times New Roman"/>
                <w:b/>
                <w:bCs/>
                <w:color w:val="000000"/>
                <w:sz w:val="24"/>
                <w:szCs w:val="24"/>
                <w:lang w:val="en-US" w:eastAsia="ru-RU"/>
              </w:rPr>
            </w:pPr>
            <w:r w:rsidRPr="003D2688">
              <w:rPr>
                <w:rFonts w:ascii="Times New Roman" w:eastAsia="Times New Roman" w:hAnsi="Times New Roman"/>
                <w:b/>
                <w:bCs/>
                <w:color w:val="000000"/>
                <w:sz w:val="24"/>
                <w:szCs w:val="24"/>
                <w:lang w:eastAsia="ru-RU"/>
              </w:rPr>
              <w:t>Школа</w:t>
            </w:r>
          </w:p>
        </w:tc>
        <w:tc>
          <w:tcPr>
            <w:tcW w:w="1177" w:type="dxa"/>
            <w:shd w:val="clear" w:color="auto" w:fill="auto"/>
            <w:noWrap/>
            <w:hideMark/>
          </w:tcPr>
          <w:p w:rsidR="00FF47A2" w:rsidRPr="003D2688" w:rsidRDefault="00FF47A2" w:rsidP="00FF47A2">
            <w:pPr>
              <w:spacing w:after="0" w:line="240" w:lineRule="auto"/>
              <w:jc w:val="center"/>
              <w:rPr>
                <w:rFonts w:ascii="Times New Roman" w:eastAsia="Times New Roman" w:hAnsi="Times New Roman"/>
                <w:b/>
                <w:bCs/>
                <w:color w:val="000000"/>
                <w:sz w:val="24"/>
                <w:szCs w:val="24"/>
                <w:lang w:eastAsia="ru-RU"/>
              </w:rPr>
            </w:pPr>
            <w:r w:rsidRPr="003D2688">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FF47A2" w:rsidRPr="003D2688" w:rsidRDefault="00FF47A2" w:rsidP="00FF47A2">
            <w:pPr>
              <w:spacing w:after="0" w:line="240" w:lineRule="auto"/>
              <w:jc w:val="center"/>
              <w:rPr>
                <w:rFonts w:ascii="Times New Roman" w:eastAsia="Times New Roman" w:hAnsi="Times New Roman"/>
                <w:b/>
                <w:bCs/>
                <w:color w:val="000000"/>
                <w:sz w:val="24"/>
                <w:szCs w:val="24"/>
                <w:lang w:eastAsia="ru-RU"/>
              </w:rPr>
            </w:pPr>
            <w:r w:rsidRPr="003D2688">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FF47A2" w:rsidRPr="003D2688" w:rsidRDefault="00FF47A2" w:rsidP="00FF47A2">
            <w:pPr>
              <w:spacing w:after="0" w:line="240" w:lineRule="auto"/>
              <w:jc w:val="center"/>
              <w:rPr>
                <w:rFonts w:ascii="Times New Roman" w:eastAsia="Times New Roman" w:hAnsi="Times New Roman"/>
                <w:b/>
                <w:bCs/>
                <w:color w:val="000000"/>
                <w:sz w:val="24"/>
                <w:szCs w:val="24"/>
                <w:lang w:eastAsia="ru-RU"/>
              </w:rPr>
            </w:pPr>
            <w:r w:rsidRPr="003D2688">
              <w:rPr>
                <w:rFonts w:ascii="Times New Roman" w:eastAsia="Times New Roman" w:hAnsi="Times New Roman"/>
                <w:b/>
                <w:bCs/>
                <w:color w:val="000000"/>
                <w:sz w:val="24"/>
                <w:szCs w:val="24"/>
                <w:lang w:eastAsia="ru-RU"/>
              </w:rPr>
              <w:t>итого</w:t>
            </w:r>
          </w:p>
        </w:tc>
      </w:tr>
      <w:tr w:rsidR="00FF47A2" w:rsidRPr="003D2688" w:rsidTr="00FF47A2">
        <w:trPr>
          <w:trHeight w:val="20"/>
        </w:trPr>
        <w:tc>
          <w:tcPr>
            <w:tcW w:w="560" w:type="dxa"/>
            <w:shd w:val="clear" w:color="auto" w:fill="auto"/>
            <w:vAlign w:val="center"/>
            <w:hideMark/>
          </w:tcPr>
          <w:p w:rsidR="00FF47A2" w:rsidRPr="003D2688" w:rsidRDefault="00FF47A2" w:rsidP="00FF47A2">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1</w:t>
            </w:r>
          </w:p>
        </w:tc>
        <w:tc>
          <w:tcPr>
            <w:tcW w:w="5626"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 г. Азова</w:t>
            </w:r>
          </w:p>
        </w:tc>
        <w:tc>
          <w:tcPr>
            <w:tcW w:w="1177" w:type="dxa"/>
            <w:shd w:val="clear" w:color="auto" w:fill="auto"/>
            <w:noWrap/>
            <w:vAlign w:val="center"/>
          </w:tcPr>
          <w:p w:rsidR="00FF47A2" w:rsidRPr="00552D5F" w:rsidRDefault="00FF47A2" w:rsidP="00FF47A2">
            <w:pPr>
              <w:spacing w:after="0"/>
              <w:jc w:val="center"/>
              <w:rPr>
                <w:rFonts w:ascii="Times New Roman" w:hAnsi="Times New Roman"/>
                <w:sz w:val="24"/>
                <w:szCs w:val="24"/>
              </w:rPr>
            </w:pPr>
            <w:r w:rsidRPr="00552D5F">
              <w:rPr>
                <w:rFonts w:ascii="Times New Roman" w:hAnsi="Times New Roman"/>
                <w:sz w:val="24"/>
                <w:szCs w:val="24"/>
              </w:rPr>
              <w:t>15,6</w:t>
            </w:r>
          </w:p>
        </w:tc>
        <w:tc>
          <w:tcPr>
            <w:tcW w:w="1157" w:type="dxa"/>
            <w:shd w:val="clear" w:color="auto" w:fill="auto"/>
            <w:noWrap/>
            <w:vAlign w:val="center"/>
          </w:tcPr>
          <w:p w:rsidR="00FF47A2" w:rsidRPr="00552D5F" w:rsidRDefault="00FF47A2" w:rsidP="00FF47A2">
            <w:pPr>
              <w:spacing w:after="0"/>
              <w:jc w:val="center"/>
              <w:rPr>
                <w:rFonts w:ascii="Times New Roman" w:hAnsi="Times New Roman"/>
                <w:sz w:val="24"/>
                <w:szCs w:val="24"/>
              </w:rPr>
            </w:pPr>
            <w:r w:rsidRPr="00552D5F">
              <w:rPr>
                <w:rFonts w:ascii="Times New Roman" w:hAnsi="Times New Roman"/>
                <w:sz w:val="24"/>
                <w:szCs w:val="24"/>
              </w:rPr>
              <w:t>84,4</w:t>
            </w:r>
          </w:p>
        </w:tc>
        <w:tc>
          <w:tcPr>
            <w:tcW w:w="851" w:type="dxa"/>
            <w:shd w:val="clear" w:color="auto" w:fill="auto"/>
            <w:noWrap/>
            <w:vAlign w:val="center"/>
          </w:tcPr>
          <w:p w:rsidR="00FF47A2" w:rsidRPr="00552D5F" w:rsidRDefault="00FF47A2" w:rsidP="00FF47A2">
            <w:pPr>
              <w:spacing w:after="0" w:line="240" w:lineRule="auto"/>
              <w:jc w:val="center"/>
              <w:rPr>
                <w:rFonts w:ascii="Times New Roman" w:eastAsiaTheme="minorHAnsi" w:hAnsi="Times New Roman"/>
                <w:sz w:val="24"/>
                <w:szCs w:val="24"/>
              </w:rPr>
            </w:pPr>
            <w:r w:rsidRPr="00552D5F">
              <w:rPr>
                <w:rFonts w:ascii="Times New Roman" w:eastAsiaTheme="minorHAnsi" w:hAnsi="Times New Roman"/>
                <w:sz w:val="24"/>
                <w:szCs w:val="24"/>
              </w:rPr>
              <w:t>100,0</w:t>
            </w:r>
          </w:p>
        </w:tc>
      </w:tr>
      <w:tr w:rsidR="00FF47A2" w:rsidRPr="003D2688" w:rsidTr="00FF47A2">
        <w:trPr>
          <w:trHeight w:val="20"/>
        </w:trPr>
        <w:tc>
          <w:tcPr>
            <w:tcW w:w="560" w:type="dxa"/>
            <w:shd w:val="clear" w:color="auto" w:fill="auto"/>
            <w:noWrap/>
            <w:vAlign w:val="center"/>
            <w:hideMark/>
          </w:tcPr>
          <w:p w:rsidR="00FF47A2" w:rsidRPr="003D2688" w:rsidRDefault="00FF47A2" w:rsidP="00FF47A2">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2</w:t>
            </w:r>
          </w:p>
        </w:tc>
        <w:tc>
          <w:tcPr>
            <w:tcW w:w="5626"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№13 г. Азова</w:t>
            </w:r>
          </w:p>
        </w:tc>
        <w:tc>
          <w:tcPr>
            <w:tcW w:w="1177" w:type="dxa"/>
            <w:shd w:val="clear" w:color="auto" w:fill="auto"/>
            <w:noWrap/>
            <w:vAlign w:val="center"/>
          </w:tcPr>
          <w:p w:rsidR="00FF47A2" w:rsidRPr="00552D5F" w:rsidRDefault="00FF47A2" w:rsidP="00FF47A2">
            <w:pPr>
              <w:spacing w:after="0"/>
              <w:jc w:val="center"/>
              <w:rPr>
                <w:rFonts w:ascii="Times New Roman" w:hAnsi="Times New Roman"/>
                <w:sz w:val="24"/>
                <w:szCs w:val="24"/>
              </w:rPr>
            </w:pPr>
            <w:r w:rsidRPr="00552D5F">
              <w:rPr>
                <w:rFonts w:ascii="Times New Roman" w:hAnsi="Times New Roman"/>
                <w:sz w:val="24"/>
                <w:szCs w:val="24"/>
              </w:rPr>
              <w:t>9,3</w:t>
            </w:r>
          </w:p>
        </w:tc>
        <w:tc>
          <w:tcPr>
            <w:tcW w:w="1157" w:type="dxa"/>
            <w:shd w:val="clear" w:color="auto" w:fill="auto"/>
            <w:noWrap/>
            <w:vAlign w:val="center"/>
          </w:tcPr>
          <w:p w:rsidR="00FF47A2" w:rsidRPr="00552D5F" w:rsidRDefault="00FF47A2" w:rsidP="00FF47A2">
            <w:pPr>
              <w:spacing w:after="0"/>
              <w:jc w:val="center"/>
              <w:rPr>
                <w:rFonts w:ascii="Times New Roman" w:hAnsi="Times New Roman"/>
                <w:sz w:val="24"/>
                <w:szCs w:val="24"/>
              </w:rPr>
            </w:pPr>
            <w:r w:rsidRPr="00552D5F">
              <w:rPr>
                <w:rFonts w:ascii="Times New Roman" w:hAnsi="Times New Roman"/>
                <w:sz w:val="24"/>
                <w:szCs w:val="24"/>
              </w:rPr>
              <w:t>90,7</w:t>
            </w:r>
          </w:p>
        </w:tc>
        <w:tc>
          <w:tcPr>
            <w:tcW w:w="851" w:type="dxa"/>
            <w:shd w:val="clear" w:color="auto" w:fill="auto"/>
            <w:noWrap/>
            <w:vAlign w:val="center"/>
          </w:tcPr>
          <w:p w:rsidR="00FF47A2" w:rsidRPr="00552D5F" w:rsidRDefault="00FF47A2" w:rsidP="00FF47A2">
            <w:pPr>
              <w:spacing w:after="0" w:line="240" w:lineRule="auto"/>
              <w:jc w:val="center"/>
              <w:rPr>
                <w:rFonts w:ascii="Times New Roman" w:eastAsiaTheme="minorHAnsi" w:hAnsi="Times New Roman"/>
                <w:sz w:val="24"/>
                <w:szCs w:val="24"/>
              </w:rPr>
            </w:pPr>
            <w:r w:rsidRPr="00552D5F">
              <w:rPr>
                <w:rFonts w:ascii="Times New Roman" w:eastAsiaTheme="minorHAnsi" w:hAnsi="Times New Roman"/>
                <w:sz w:val="24"/>
                <w:szCs w:val="24"/>
              </w:rPr>
              <w:t>100,0</w:t>
            </w:r>
          </w:p>
        </w:tc>
      </w:tr>
      <w:tr w:rsidR="00FF47A2" w:rsidRPr="003D2688" w:rsidTr="00FF47A2">
        <w:trPr>
          <w:trHeight w:val="20"/>
        </w:trPr>
        <w:tc>
          <w:tcPr>
            <w:tcW w:w="560" w:type="dxa"/>
            <w:shd w:val="clear" w:color="auto" w:fill="auto"/>
            <w:noWrap/>
            <w:vAlign w:val="center"/>
            <w:hideMark/>
          </w:tcPr>
          <w:p w:rsidR="00FF47A2" w:rsidRPr="003D2688" w:rsidRDefault="00FF47A2" w:rsidP="00FF47A2">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3</w:t>
            </w:r>
          </w:p>
        </w:tc>
        <w:tc>
          <w:tcPr>
            <w:tcW w:w="5626"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№15 г. Азова</w:t>
            </w:r>
          </w:p>
        </w:tc>
        <w:tc>
          <w:tcPr>
            <w:tcW w:w="1177" w:type="dxa"/>
            <w:shd w:val="clear" w:color="auto" w:fill="auto"/>
            <w:noWrap/>
            <w:vAlign w:val="center"/>
          </w:tcPr>
          <w:p w:rsidR="00FF47A2" w:rsidRPr="00552D5F" w:rsidRDefault="00FF47A2" w:rsidP="00FF47A2">
            <w:pPr>
              <w:spacing w:after="0"/>
              <w:jc w:val="center"/>
              <w:rPr>
                <w:rFonts w:ascii="Times New Roman" w:hAnsi="Times New Roman"/>
                <w:sz w:val="24"/>
                <w:szCs w:val="24"/>
              </w:rPr>
            </w:pPr>
            <w:r w:rsidRPr="00552D5F">
              <w:rPr>
                <w:rFonts w:ascii="Times New Roman" w:hAnsi="Times New Roman"/>
                <w:sz w:val="24"/>
                <w:szCs w:val="24"/>
              </w:rPr>
              <w:t>31,7</w:t>
            </w:r>
          </w:p>
        </w:tc>
        <w:tc>
          <w:tcPr>
            <w:tcW w:w="1157" w:type="dxa"/>
            <w:shd w:val="clear" w:color="auto" w:fill="auto"/>
            <w:noWrap/>
            <w:vAlign w:val="center"/>
          </w:tcPr>
          <w:p w:rsidR="00FF47A2" w:rsidRPr="00552D5F" w:rsidRDefault="00FF47A2" w:rsidP="00FF47A2">
            <w:pPr>
              <w:spacing w:after="0"/>
              <w:jc w:val="center"/>
              <w:rPr>
                <w:rFonts w:ascii="Times New Roman" w:hAnsi="Times New Roman"/>
                <w:sz w:val="24"/>
                <w:szCs w:val="24"/>
              </w:rPr>
            </w:pPr>
            <w:r w:rsidRPr="00552D5F">
              <w:rPr>
                <w:rFonts w:ascii="Times New Roman" w:hAnsi="Times New Roman"/>
                <w:sz w:val="24"/>
                <w:szCs w:val="24"/>
              </w:rPr>
              <w:t>68,3</w:t>
            </w:r>
          </w:p>
        </w:tc>
        <w:tc>
          <w:tcPr>
            <w:tcW w:w="851" w:type="dxa"/>
            <w:shd w:val="clear" w:color="auto" w:fill="auto"/>
            <w:noWrap/>
            <w:vAlign w:val="center"/>
          </w:tcPr>
          <w:p w:rsidR="00FF47A2" w:rsidRPr="00552D5F" w:rsidRDefault="00FF47A2" w:rsidP="00FF47A2">
            <w:pPr>
              <w:spacing w:after="0" w:line="240" w:lineRule="auto"/>
              <w:jc w:val="center"/>
              <w:rPr>
                <w:rFonts w:ascii="Times New Roman" w:eastAsiaTheme="minorHAnsi" w:hAnsi="Times New Roman"/>
                <w:sz w:val="24"/>
                <w:szCs w:val="24"/>
              </w:rPr>
            </w:pPr>
            <w:r w:rsidRPr="00552D5F">
              <w:rPr>
                <w:rFonts w:ascii="Times New Roman" w:eastAsiaTheme="minorHAnsi" w:hAnsi="Times New Roman"/>
                <w:sz w:val="24"/>
                <w:szCs w:val="24"/>
              </w:rPr>
              <w:t>100,0</w:t>
            </w:r>
          </w:p>
        </w:tc>
      </w:tr>
    </w:tbl>
    <w:p w:rsidR="00FF47A2" w:rsidRPr="00853022" w:rsidRDefault="00FF47A2" w:rsidP="00FF47A2">
      <w:pPr>
        <w:spacing w:after="0" w:line="240" w:lineRule="auto"/>
        <w:jc w:val="center"/>
        <w:rPr>
          <w:rFonts w:ascii="Times New Roman" w:hAnsi="Times New Roman"/>
          <w:sz w:val="28"/>
          <w:szCs w:val="28"/>
        </w:rPr>
      </w:pPr>
      <w:r w:rsidRPr="00853022">
        <w:rPr>
          <w:rFonts w:ascii="Times New Roman" w:hAnsi="Times New Roman"/>
          <w:sz w:val="28"/>
          <w:szCs w:val="28"/>
        </w:rPr>
        <w:br w:type="page"/>
      </w:r>
    </w:p>
    <w:p w:rsidR="00FF47A2" w:rsidRPr="00853022" w:rsidRDefault="00FF47A2" w:rsidP="00FF47A2">
      <w:pPr>
        <w:spacing w:after="0"/>
        <w:jc w:val="center"/>
        <w:rPr>
          <w:rFonts w:ascii="Times New Roman" w:hAnsi="Times New Roman"/>
          <w:sz w:val="28"/>
          <w:szCs w:val="28"/>
        </w:rPr>
      </w:pPr>
      <w:r w:rsidRPr="00853022">
        <w:rPr>
          <w:rFonts w:ascii="Times New Roman" w:hAnsi="Times New Roman"/>
          <w:sz w:val="28"/>
          <w:szCs w:val="28"/>
        </w:rPr>
        <w:lastRenderedPageBreak/>
        <w:t>Таблица 4.3 – Распределение ответов групп респондентов на вопрос</w:t>
      </w:r>
      <w:r w:rsidRPr="0085302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217"/>
        <w:gridCol w:w="850"/>
        <w:gridCol w:w="851"/>
        <w:gridCol w:w="850"/>
        <w:gridCol w:w="851"/>
        <w:gridCol w:w="1134"/>
        <w:gridCol w:w="992"/>
      </w:tblGrid>
      <w:tr w:rsidR="00FF47A2" w:rsidRPr="00A500C4" w:rsidTr="00FF47A2">
        <w:trPr>
          <w:trHeight w:val="20"/>
        </w:trPr>
        <w:tc>
          <w:tcPr>
            <w:tcW w:w="626" w:type="dxa"/>
            <w:vMerge w:val="restart"/>
            <w:shd w:val="clear" w:color="auto" w:fill="auto"/>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 xml:space="preserve">№ </w:t>
            </w:r>
            <w:proofErr w:type="gramStart"/>
            <w:r w:rsidRPr="00A500C4">
              <w:rPr>
                <w:rFonts w:ascii="Times New Roman" w:eastAsia="Times New Roman" w:hAnsi="Times New Roman"/>
                <w:b/>
                <w:bCs/>
                <w:color w:val="000000"/>
                <w:sz w:val="24"/>
                <w:szCs w:val="24"/>
                <w:lang w:eastAsia="ru-RU"/>
              </w:rPr>
              <w:t>п</w:t>
            </w:r>
            <w:proofErr w:type="gramEnd"/>
            <w:r w:rsidRPr="00A500C4">
              <w:rPr>
                <w:rFonts w:ascii="Times New Roman" w:eastAsia="Times New Roman" w:hAnsi="Times New Roman"/>
                <w:b/>
                <w:bCs/>
                <w:color w:val="000000"/>
                <w:sz w:val="24"/>
                <w:szCs w:val="24"/>
                <w:lang w:eastAsia="ru-RU"/>
              </w:rPr>
              <w:t>/п</w:t>
            </w:r>
          </w:p>
        </w:tc>
        <w:tc>
          <w:tcPr>
            <w:tcW w:w="3217" w:type="dxa"/>
            <w:vMerge w:val="restart"/>
            <w:shd w:val="clear" w:color="auto" w:fill="auto"/>
            <w:vAlign w:val="center"/>
          </w:tcPr>
          <w:p w:rsidR="00FF47A2" w:rsidRPr="00A500C4" w:rsidRDefault="00FF47A2" w:rsidP="00FF47A2">
            <w:pPr>
              <w:spacing w:after="0" w:line="240" w:lineRule="auto"/>
              <w:jc w:val="center"/>
              <w:rPr>
                <w:rFonts w:ascii="Times New Roman" w:eastAsia="Times New Roman" w:hAnsi="Times New Roman"/>
                <w:b/>
                <w:bCs/>
                <w:color w:val="000000"/>
                <w:sz w:val="24"/>
                <w:szCs w:val="24"/>
                <w:lang w:val="en-US" w:eastAsia="ru-RU"/>
              </w:rPr>
            </w:pPr>
            <w:r w:rsidRPr="00A500C4">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итого</w:t>
            </w:r>
          </w:p>
        </w:tc>
      </w:tr>
      <w:tr w:rsidR="00FF47A2" w:rsidRPr="00A500C4" w:rsidTr="00FF47A2">
        <w:trPr>
          <w:trHeight w:val="20"/>
        </w:trPr>
        <w:tc>
          <w:tcPr>
            <w:tcW w:w="626" w:type="dxa"/>
            <w:vMerge/>
            <w:shd w:val="clear" w:color="auto" w:fill="auto"/>
            <w:hideMark/>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p>
        </w:tc>
        <w:tc>
          <w:tcPr>
            <w:tcW w:w="3217" w:type="dxa"/>
            <w:vMerge/>
            <w:shd w:val="clear" w:color="auto" w:fill="auto"/>
            <w:hideMark/>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25-34</w:t>
            </w:r>
          </w:p>
        </w:tc>
        <w:tc>
          <w:tcPr>
            <w:tcW w:w="850" w:type="dxa"/>
            <w:shd w:val="clear" w:color="auto" w:fill="auto"/>
            <w:noWrap/>
            <w:hideMark/>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35-44</w:t>
            </w:r>
          </w:p>
        </w:tc>
        <w:tc>
          <w:tcPr>
            <w:tcW w:w="851" w:type="dxa"/>
            <w:shd w:val="clear" w:color="auto" w:fill="auto"/>
            <w:noWrap/>
            <w:hideMark/>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45-54</w:t>
            </w:r>
          </w:p>
        </w:tc>
        <w:tc>
          <w:tcPr>
            <w:tcW w:w="1134" w:type="dxa"/>
            <w:shd w:val="clear" w:color="auto" w:fill="auto"/>
            <w:noWrap/>
            <w:hideMark/>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FF47A2" w:rsidRPr="00A500C4" w:rsidRDefault="00FF47A2" w:rsidP="00FF47A2">
            <w:pPr>
              <w:spacing w:after="0" w:line="240" w:lineRule="auto"/>
              <w:jc w:val="center"/>
              <w:rPr>
                <w:rFonts w:ascii="Times New Roman" w:eastAsia="Times New Roman" w:hAnsi="Times New Roman"/>
                <w:b/>
                <w:bCs/>
                <w:color w:val="000000"/>
                <w:sz w:val="24"/>
                <w:szCs w:val="24"/>
                <w:lang w:eastAsia="ru-RU"/>
              </w:rPr>
            </w:pPr>
          </w:p>
        </w:tc>
      </w:tr>
      <w:tr w:rsidR="00FF47A2" w:rsidRPr="00A500C4" w:rsidTr="00FF47A2">
        <w:trPr>
          <w:trHeight w:val="20"/>
        </w:trPr>
        <w:tc>
          <w:tcPr>
            <w:tcW w:w="626" w:type="dxa"/>
            <w:shd w:val="clear" w:color="auto" w:fill="auto"/>
            <w:vAlign w:val="center"/>
          </w:tcPr>
          <w:p w:rsidR="00FF47A2" w:rsidRPr="00A500C4" w:rsidRDefault="00FF47A2" w:rsidP="00FF47A2">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1</w:t>
            </w:r>
          </w:p>
        </w:tc>
        <w:tc>
          <w:tcPr>
            <w:tcW w:w="3217"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 г. Азова</w:t>
            </w:r>
          </w:p>
        </w:tc>
        <w:tc>
          <w:tcPr>
            <w:tcW w:w="850"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17,6</w:t>
            </w:r>
          </w:p>
        </w:tc>
        <w:tc>
          <w:tcPr>
            <w:tcW w:w="851"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15,5</w:t>
            </w:r>
          </w:p>
        </w:tc>
        <w:tc>
          <w:tcPr>
            <w:tcW w:w="850"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56,3</w:t>
            </w:r>
          </w:p>
        </w:tc>
        <w:tc>
          <w:tcPr>
            <w:tcW w:w="851"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9,9</w:t>
            </w:r>
          </w:p>
        </w:tc>
        <w:tc>
          <w:tcPr>
            <w:tcW w:w="1134"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0,7</w:t>
            </w:r>
          </w:p>
        </w:tc>
        <w:tc>
          <w:tcPr>
            <w:tcW w:w="992" w:type="dxa"/>
            <w:shd w:val="clear" w:color="auto" w:fill="auto"/>
            <w:noWrap/>
            <w:vAlign w:val="center"/>
          </w:tcPr>
          <w:p w:rsidR="00FF47A2" w:rsidRPr="00A500C4" w:rsidRDefault="00FF47A2" w:rsidP="00FF47A2">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r w:rsidR="00FF47A2" w:rsidRPr="00A500C4" w:rsidTr="00FF47A2">
        <w:trPr>
          <w:trHeight w:val="20"/>
        </w:trPr>
        <w:tc>
          <w:tcPr>
            <w:tcW w:w="626" w:type="dxa"/>
            <w:shd w:val="clear" w:color="auto" w:fill="auto"/>
            <w:noWrap/>
            <w:vAlign w:val="center"/>
          </w:tcPr>
          <w:p w:rsidR="00FF47A2" w:rsidRPr="00A500C4" w:rsidRDefault="00FF47A2" w:rsidP="00FF47A2">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2</w:t>
            </w:r>
          </w:p>
        </w:tc>
        <w:tc>
          <w:tcPr>
            <w:tcW w:w="3217"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№13 г. Азова</w:t>
            </w:r>
          </w:p>
        </w:tc>
        <w:tc>
          <w:tcPr>
            <w:tcW w:w="850"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0,4</w:t>
            </w:r>
          </w:p>
        </w:tc>
        <w:tc>
          <w:tcPr>
            <w:tcW w:w="851"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31,7</w:t>
            </w:r>
          </w:p>
        </w:tc>
        <w:tc>
          <w:tcPr>
            <w:tcW w:w="850"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60,2</w:t>
            </w:r>
          </w:p>
        </w:tc>
        <w:tc>
          <w:tcPr>
            <w:tcW w:w="851"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6,9</w:t>
            </w:r>
          </w:p>
        </w:tc>
        <w:tc>
          <w:tcPr>
            <w:tcW w:w="1134"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0,8</w:t>
            </w:r>
          </w:p>
        </w:tc>
        <w:tc>
          <w:tcPr>
            <w:tcW w:w="992" w:type="dxa"/>
            <w:shd w:val="clear" w:color="auto" w:fill="auto"/>
            <w:noWrap/>
            <w:vAlign w:val="center"/>
          </w:tcPr>
          <w:p w:rsidR="00FF47A2" w:rsidRPr="00A500C4" w:rsidRDefault="00FF47A2" w:rsidP="00FF47A2">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r w:rsidR="00FF47A2" w:rsidRPr="00A500C4" w:rsidTr="00FF47A2">
        <w:trPr>
          <w:trHeight w:val="20"/>
        </w:trPr>
        <w:tc>
          <w:tcPr>
            <w:tcW w:w="626" w:type="dxa"/>
            <w:shd w:val="clear" w:color="auto" w:fill="auto"/>
            <w:noWrap/>
            <w:vAlign w:val="center"/>
          </w:tcPr>
          <w:p w:rsidR="00FF47A2" w:rsidRPr="00A500C4" w:rsidRDefault="00FF47A2" w:rsidP="00FF47A2">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3</w:t>
            </w:r>
          </w:p>
        </w:tc>
        <w:tc>
          <w:tcPr>
            <w:tcW w:w="3217"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№15 г. Азова</w:t>
            </w:r>
          </w:p>
        </w:tc>
        <w:tc>
          <w:tcPr>
            <w:tcW w:w="850"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0,6</w:t>
            </w:r>
          </w:p>
        </w:tc>
        <w:tc>
          <w:tcPr>
            <w:tcW w:w="851"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26</w:t>
            </w:r>
          </w:p>
        </w:tc>
        <w:tc>
          <w:tcPr>
            <w:tcW w:w="850"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57,5</w:t>
            </w:r>
          </w:p>
        </w:tc>
        <w:tc>
          <w:tcPr>
            <w:tcW w:w="851"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14,4</w:t>
            </w:r>
          </w:p>
        </w:tc>
        <w:tc>
          <w:tcPr>
            <w:tcW w:w="1134" w:type="dxa"/>
            <w:shd w:val="clear" w:color="auto" w:fill="auto"/>
            <w:noWrap/>
            <w:vAlign w:val="center"/>
          </w:tcPr>
          <w:p w:rsidR="00FF47A2" w:rsidRPr="00122FE0" w:rsidRDefault="00FF47A2" w:rsidP="00FF47A2">
            <w:pPr>
              <w:spacing w:after="0"/>
              <w:jc w:val="center"/>
              <w:rPr>
                <w:rFonts w:ascii="MS Sans Serif" w:hAnsi="MS Sans Serif"/>
                <w:sz w:val="24"/>
                <w:szCs w:val="24"/>
              </w:rPr>
            </w:pPr>
            <w:r w:rsidRPr="00122FE0">
              <w:rPr>
                <w:rFonts w:ascii="MS Sans Serif" w:hAnsi="MS Sans Serif"/>
                <w:sz w:val="24"/>
                <w:szCs w:val="24"/>
              </w:rPr>
              <w:t>1,7</w:t>
            </w:r>
          </w:p>
        </w:tc>
        <w:tc>
          <w:tcPr>
            <w:tcW w:w="992" w:type="dxa"/>
            <w:shd w:val="clear" w:color="auto" w:fill="auto"/>
            <w:noWrap/>
            <w:vAlign w:val="center"/>
          </w:tcPr>
          <w:p w:rsidR="00FF47A2" w:rsidRPr="00A500C4" w:rsidRDefault="00FF47A2" w:rsidP="00FF47A2">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bl>
    <w:p w:rsidR="00FF47A2" w:rsidRPr="00853022" w:rsidRDefault="00FF47A2" w:rsidP="00FF47A2">
      <w:pPr>
        <w:spacing w:after="0" w:line="360" w:lineRule="auto"/>
        <w:jc w:val="center"/>
        <w:rPr>
          <w:rFonts w:ascii="Times New Roman" w:hAnsi="Times New Roman"/>
          <w:sz w:val="28"/>
          <w:szCs w:val="28"/>
        </w:rPr>
      </w:pPr>
    </w:p>
    <w:p w:rsidR="00FF47A2" w:rsidRPr="00853022" w:rsidRDefault="00FF47A2" w:rsidP="00FF47A2">
      <w:pPr>
        <w:spacing w:after="0"/>
        <w:jc w:val="center"/>
        <w:rPr>
          <w:rFonts w:ascii="Times New Roman" w:hAnsi="Times New Roman"/>
          <w:sz w:val="28"/>
          <w:szCs w:val="28"/>
        </w:rPr>
      </w:pPr>
      <w:r w:rsidRPr="00853022">
        <w:rPr>
          <w:rFonts w:ascii="Times New Roman" w:hAnsi="Times New Roman"/>
          <w:sz w:val="28"/>
          <w:szCs w:val="28"/>
        </w:rPr>
        <w:t>Таблица 4.4 – Распределение ответов групп респондентов на вопрос</w:t>
      </w:r>
      <w:r w:rsidRPr="00853022">
        <w:rPr>
          <w:rFonts w:ascii="Times New Roman" w:hAnsi="Times New Roman"/>
          <w:sz w:val="28"/>
          <w:szCs w:val="28"/>
        </w:rPr>
        <w:br/>
        <w:t>«Ваше образование», %</w:t>
      </w:r>
    </w:p>
    <w:tbl>
      <w:tblPr>
        <w:tblStyle w:val="ac"/>
        <w:tblW w:w="5000" w:type="pct"/>
        <w:tblLook w:val="04A0"/>
      </w:tblPr>
      <w:tblGrid>
        <w:gridCol w:w="564"/>
        <w:gridCol w:w="3533"/>
        <w:gridCol w:w="756"/>
        <w:gridCol w:w="756"/>
        <w:gridCol w:w="756"/>
        <w:gridCol w:w="756"/>
        <w:gridCol w:w="756"/>
        <w:gridCol w:w="790"/>
        <w:gridCol w:w="903"/>
      </w:tblGrid>
      <w:tr w:rsidR="00FF47A2" w:rsidRPr="0088209F" w:rsidTr="00FF47A2">
        <w:tc>
          <w:tcPr>
            <w:tcW w:w="294" w:type="pct"/>
            <w:vMerge w:val="restart"/>
          </w:tcPr>
          <w:p w:rsidR="00FF47A2" w:rsidRPr="0088209F" w:rsidRDefault="00FF47A2" w:rsidP="00FF47A2">
            <w:pPr>
              <w:jc w:val="center"/>
              <w:rPr>
                <w:rFonts w:ascii="Times New Roman" w:hAnsi="Times New Roman"/>
                <w:b/>
                <w:sz w:val="24"/>
                <w:szCs w:val="24"/>
              </w:rPr>
            </w:pPr>
            <w:r w:rsidRPr="0088209F">
              <w:rPr>
                <w:rFonts w:ascii="Times New Roman" w:eastAsia="Times New Roman" w:hAnsi="Times New Roman"/>
                <w:b/>
                <w:bCs/>
                <w:color w:val="000000"/>
                <w:sz w:val="24"/>
                <w:szCs w:val="24"/>
                <w:lang w:eastAsia="ru-RU"/>
              </w:rPr>
              <w:t xml:space="preserve">№ </w:t>
            </w:r>
            <w:proofErr w:type="gramStart"/>
            <w:r w:rsidRPr="0088209F">
              <w:rPr>
                <w:rFonts w:ascii="Times New Roman" w:eastAsia="Times New Roman" w:hAnsi="Times New Roman"/>
                <w:b/>
                <w:bCs/>
                <w:color w:val="000000"/>
                <w:sz w:val="24"/>
                <w:szCs w:val="24"/>
                <w:lang w:eastAsia="ru-RU"/>
              </w:rPr>
              <w:t>п</w:t>
            </w:r>
            <w:proofErr w:type="gramEnd"/>
            <w:r w:rsidRPr="0088209F">
              <w:rPr>
                <w:rFonts w:ascii="Times New Roman" w:eastAsia="Times New Roman" w:hAnsi="Times New Roman"/>
                <w:b/>
                <w:bCs/>
                <w:color w:val="000000"/>
                <w:sz w:val="24"/>
                <w:szCs w:val="24"/>
                <w:lang w:eastAsia="ru-RU"/>
              </w:rPr>
              <w:t>/п</w:t>
            </w:r>
          </w:p>
        </w:tc>
        <w:tc>
          <w:tcPr>
            <w:tcW w:w="1846" w:type="pct"/>
            <w:vMerge w:val="restart"/>
            <w:vAlign w:val="center"/>
          </w:tcPr>
          <w:p w:rsidR="00FF47A2" w:rsidRPr="0088209F" w:rsidRDefault="00FF47A2" w:rsidP="00FF47A2">
            <w:pPr>
              <w:jc w:val="center"/>
              <w:rPr>
                <w:rFonts w:ascii="Times New Roman" w:hAnsi="Times New Roman"/>
                <w:b/>
                <w:sz w:val="24"/>
                <w:szCs w:val="24"/>
              </w:rPr>
            </w:pPr>
            <w:r w:rsidRPr="0088209F">
              <w:rPr>
                <w:rFonts w:ascii="Times New Roman" w:hAnsi="Times New Roman"/>
                <w:b/>
                <w:sz w:val="24"/>
                <w:szCs w:val="24"/>
              </w:rPr>
              <w:t>Школа</w:t>
            </w:r>
          </w:p>
        </w:tc>
        <w:tc>
          <w:tcPr>
            <w:tcW w:w="2388" w:type="pct"/>
            <w:gridSpan w:val="6"/>
          </w:tcPr>
          <w:p w:rsidR="00FF47A2" w:rsidRPr="0088209F" w:rsidRDefault="00FF47A2" w:rsidP="00FF47A2">
            <w:pPr>
              <w:jc w:val="center"/>
              <w:rPr>
                <w:rFonts w:ascii="Times New Roman" w:hAnsi="Times New Roman"/>
                <w:b/>
                <w:color w:val="000000"/>
                <w:sz w:val="24"/>
                <w:szCs w:val="24"/>
              </w:rPr>
            </w:pPr>
            <w:r w:rsidRPr="0088209F">
              <w:rPr>
                <w:rFonts w:ascii="Times New Roman" w:hAnsi="Times New Roman"/>
                <w:b/>
                <w:sz w:val="24"/>
                <w:szCs w:val="24"/>
              </w:rPr>
              <w:t>Образование</w:t>
            </w:r>
          </w:p>
        </w:tc>
        <w:tc>
          <w:tcPr>
            <w:tcW w:w="473" w:type="pct"/>
            <w:vMerge w:val="restart"/>
          </w:tcPr>
          <w:p w:rsidR="00FF47A2" w:rsidRPr="0088209F" w:rsidRDefault="00FF47A2" w:rsidP="00FF47A2">
            <w:pPr>
              <w:jc w:val="center"/>
              <w:rPr>
                <w:rFonts w:ascii="Times New Roman" w:hAnsi="Times New Roman"/>
                <w:b/>
                <w:sz w:val="24"/>
                <w:szCs w:val="24"/>
                <w:lang w:val="en-US"/>
              </w:rPr>
            </w:pPr>
            <w:r w:rsidRPr="0088209F">
              <w:rPr>
                <w:rFonts w:ascii="Times New Roman" w:hAnsi="Times New Roman"/>
                <w:b/>
                <w:color w:val="000000"/>
                <w:sz w:val="24"/>
                <w:szCs w:val="24"/>
              </w:rPr>
              <w:t>Итого</w:t>
            </w:r>
          </w:p>
        </w:tc>
      </w:tr>
      <w:tr w:rsidR="00FF47A2" w:rsidRPr="0088209F" w:rsidTr="00FF47A2">
        <w:trPr>
          <w:cantSplit/>
          <w:trHeight w:val="1686"/>
        </w:trPr>
        <w:tc>
          <w:tcPr>
            <w:tcW w:w="294" w:type="pct"/>
            <w:vMerge/>
            <w:tcBorders>
              <w:bottom w:val="single" w:sz="4" w:space="0" w:color="auto"/>
            </w:tcBorders>
          </w:tcPr>
          <w:p w:rsidR="00FF47A2" w:rsidRPr="0088209F" w:rsidRDefault="00FF47A2" w:rsidP="00FF47A2">
            <w:pPr>
              <w:jc w:val="center"/>
              <w:rPr>
                <w:rFonts w:ascii="Times New Roman" w:hAnsi="Times New Roman"/>
                <w:b/>
                <w:sz w:val="24"/>
                <w:szCs w:val="24"/>
                <w:lang w:val="en-US"/>
              </w:rPr>
            </w:pPr>
          </w:p>
        </w:tc>
        <w:tc>
          <w:tcPr>
            <w:tcW w:w="1846" w:type="pct"/>
            <w:vMerge/>
            <w:tcBorders>
              <w:bottom w:val="single" w:sz="4" w:space="0" w:color="auto"/>
            </w:tcBorders>
          </w:tcPr>
          <w:p w:rsidR="00FF47A2" w:rsidRPr="0088209F" w:rsidRDefault="00FF47A2" w:rsidP="00FF47A2">
            <w:pPr>
              <w:jc w:val="center"/>
              <w:rPr>
                <w:rFonts w:ascii="Times New Roman" w:hAnsi="Times New Roman"/>
                <w:b/>
                <w:sz w:val="24"/>
                <w:szCs w:val="24"/>
                <w:lang w:val="en-US"/>
              </w:rPr>
            </w:pPr>
          </w:p>
        </w:tc>
        <w:tc>
          <w:tcPr>
            <w:tcW w:w="395" w:type="pct"/>
            <w:tcBorders>
              <w:bottom w:val="single" w:sz="4" w:space="0" w:color="auto"/>
            </w:tcBorders>
            <w:textDirection w:val="btLr"/>
            <w:vAlign w:val="center"/>
          </w:tcPr>
          <w:p w:rsidR="00FF47A2" w:rsidRPr="0088209F" w:rsidRDefault="00FF47A2" w:rsidP="00FF47A2">
            <w:pPr>
              <w:jc w:val="center"/>
              <w:rPr>
                <w:rFonts w:ascii="Times New Roman" w:hAnsi="Times New Roman"/>
                <w:b/>
                <w:color w:val="000000"/>
                <w:sz w:val="24"/>
                <w:szCs w:val="24"/>
              </w:rPr>
            </w:pPr>
            <w:r w:rsidRPr="0088209F">
              <w:rPr>
                <w:rFonts w:ascii="Times New Roman" w:hAnsi="Times New Roman"/>
                <w:b/>
                <w:color w:val="000000"/>
                <w:sz w:val="24"/>
                <w:szCs w:val="24"/>
              </w:rPr>
              <w:t>неполное среднее</w:t>
            </w:r>
          </w:p>
        </w:tc>
        <w:tc>
          <w:tcPr>
            <w:tcW w:w="395" w:type="pct"/>
            <w:tcBorders>
              <w:bottom w:val="single" w:sz="4" w:space="0" w:color="auto"/>
            </w:tcBorders>
            <w:textDirection w:val="btLr"/>
            <w:vAlign w:val="center"/>
          </w:tcPr>
          <w:p w:rsidR="00FF47A2" w:rsidRPr="0088209F" w:rsidRDefault="00FF47A2" w:rsidP="00FF47A2">
            <w:pPr>
              <w:jc w:val="center"/>
              <w:rPr>
                <w:rFonts w:ascii="Times New Roman" w:hAnsi="Times New Roman"/>
                <w:b/>
                <w:color w:val="000000"/>
                <w:sz w:val="24"/>
                <w:szCs w:val="24"/>
              </w:rPr>
            </w:pPr>
            <w:r w:rsidRPr="0088209F">
              <w:rPr>
                <w:rFonts w:ascii="Times New Roman" w:hAnsi="Times New Roman"/>
                <w:b/>
                <w:color w:val="000000"/>
                <w:sz w:val="24"/>
                <w:szCs w:val="24"/>
              </w:rPr>
              <w:t>среднее</w:t>
            </w:r>
          </w:p>
        </w:tc>
        <w:tc>
          <w:tcPr>
            <w:tcW w:w="395" w:type="pct"/>
            <w:tcBorders>
              <w:bottom w:val="single" w:sz="4" w:space="0" w:color="auto"/>
            </w:tcBorders>
            <w:textDirection w:val="btLr"/>
            <w:vAlign w:val="center"/>
          </w:tcPr>
          <w:p w:rsidR="00FF47A2" w:rsidRPr="0088209F" w:rsidRDefault="00FF47A2" w:rsidP="00FF47A2">
            <w:pPr>
              <w:jc w:val="center"/>
              <w:rPr>
                <w:rFonts w:ascii="Times New Roman" w:hAnsi="Times New Roman"/>
                <w:b/>
                <w:color w:val="000000"/>
                <w:sz w:val="24"/>
                <w:szCs w:val="24"/>
              </w:rPr>
            </w:pPr>
            <w:r w:rsidRPr="0088209F">
              <w:rPr>
                <w:rFonts w:ascii="Times New Roman" w:hAnsi="Times New Roman"/>
                <w:b/>
                <w:color w:val="000000"/>
                <w:sz w:val="24"/>
                <w:szCs w:val="24"/>
              </w:rPr>
              <w:t>среднее специальное</w:t>
            </w:r>
          </w:p>
        </w:tc>
        <w:tc>
          <w:tcPr>
            <w:tcW w:w="395" w:type="pct"/>
            <w:tcBorders>
              <w:bottom w:val="single" w:sz="4" w:space="0" w:color="auto"/>
            </w:tcBorders>
            <w:textDirection w:val="btLr"/>
            <w:vAlign w:val="center"/>
          </w:tcPr>
          <w:p w:rsidR="00FF47A2" w:rsidRPr="0088209F" w:rsidRDefault="00FF47A2" w:rsidP="00FF47A2">
            <w:pPr>
              <w:jc w:val="center"/>
              <w:rPr>
                <w:rFonts w:ascii="Times New Roman" w:hAnsi="Times New Roman"/>
                <w:b/>
                <w:color w:val="000000"/>
                <w:sz w:val="24"/>
                <w:szCs w:val="24"/>
              </w:rPr>
            </w:pPr>
            <w:r w:rsidRPr="0088209F">
              <w:rPr>
                <w:rFonts w:ascii="Times New Roman" w:hAnsi="Times New Roman"/>
                <w:b/>
                <w:color w:val="000000"/>
                <w:sz w:val="24"/>
                <w:szCs w:val="24"/>
              </w:rPr>
              <w:t>неполное высшее</w:t>
            </w:r>
          </w:p>
        </w:tc>
        <w:tc>
          <w:tcPr>
            <w:tcW w:w="395" w:type="pct"/>
            <w:tcBorders>
              <w:bottom w:val="single" w:sz="4" w:space="0" w:color="auto"/>
            </w:tcBorders>
            <w:textDirection w:val="btLr"/>
            <w:vAlign w:val="center"/>
          </w:tcPr>
          <w:p w:rsidR="00FF47A2" w:rsidRPr="0088209F" w:rsidRDefault="00FF47A2" w:rsidP="00FF47A2">
            <w:pPr>
              <w:jc w:val="center"/>
              <w:rPr>
                <w:rFonts w:ascii="Times New Roman" w:hAnsi="Times New Roman"/>
                <w:b/>
                <w:color w:val="000000"/>
                <w:sz w:val="24"/>
                <w:szCs w:val="24"/>
              </w:rPr>
            </w:pPr>
            <w:r w:rsidRPr="0088209F">
              <w:rPr>
                <w:rFonts w:ascii="Times New Roman" w:hAnsi="Times New Roman"/>
                <w:b/>
                <w:color w:val="000000"/>
                <w:sz w:val="24"/>
                <w:szCs w:val="24"/>
              </w:rPr>
              <w:t>высшее</w:t>
            </w:r>
          </w:p>
        </w:tc>
        <w:tc>
          <w:tcPr>
            <w:tcW w:w="413" w:type="pct"/>
            <w:tcBorders>
              <w:bottom w:val="single" w:sz="4" w:space="0" w:color="auto"/>
            </w:tcBorders>
            <w:textDirection w:val="btLr"/>
          </w:tcPr>
          <w:p w:rsidR="00FF47A2" w:rsidRDefault="00FF47A2" w:rsidP="00FF47A2">
            <w:pPr>
              <w:jc w:val="center"/>
              <w:rPr>
                <w:rFonts w:ascii="Times New Roman" w:hAnsi="Times New Roman"/>
                <w:b/>
                <w:color w:val="000000"/>
                <w:sz w:val="24"/>
                <w:szCs w:val="24"/>
              </w:rPr>
            </w:pPr>
            <w:r>
              <w:rPr>
                <w:rFonts w:ascii="Times New Roman" w:hAnsi="Times New Roman"/>
                <w:b/>
                <w:color w:val="000000"/>
                <w:sz w:val="24"/>
                <w:szCs w:val="24"/>
              </w:rPr>
              <w:t>ученая</w:t>
            </w:r>
          </w:p>
          <w:p w:rsidR="00FF47A2" w:rsidRPr="0088209F" w:rsidRDefault="00FF47A2" w:rsidP="00FF47A2">
            <w:pPr>
              <w:jc w:val="center"/>
              <w:rPr>
                <w:rFonts w:ascii="Times New Roman" w:hAnsi="Times New Roman"/>
                <w:b/>
                <w:color w:val="000000"/>
                <w:sz w:val="24"/>
                <w:szCs w:val="24"/>
              </w:rPr>
            </w:pPr>
            <w:r>
              <w:rPr>
                <w:rFonts w:ascii="Times New Roman" w:hAnsi="Times New Roman"/>
                <w:b/>
                <w:color w:val="000000"/>
                <w:sz w:val="24"/>
                <w:szCs w:val="24"/>
              </w:rPr>
              <w:t>степень</w:t>
            </w:r>
          </w:p>
        </w:tc>
        <w:tc>
          <w:tcPr>
            <w:tcW w:w="473" w:type="pct"/>
            <w:vMerge/>
            <w:tcBorders>
              <w:bottom w:val="single" w:sz="4" w:space="0" w:color="auto"/>
            </w:tcBorders>
            <w:textDirection w:val="btLr"/>
            <w:vAlign w:val="center"/>
          </w:tcPr>
          <w:p w:rsidR="00FF47A2" w:rsidRPr="0088209F" w:rsidRDefault="00FF47A2" w:rsidP="00FF47A2">
            <w:pPr>
              <w:jc w:val="center"/>
              <w:rPr>
                <w:rFonts w:ascii="Times New Roman" w:hAnsi="Times New Roman"/>
                <w:b/>
                <w:color w:val="000000"/>
                <w:sz w:val="24"/>
                <w:szCs w:val="24"/>
              </w:rPr>
            </w:pPr>
          </w:p>
        </w:tc>
      </w:tr>
      <w:tr w:rsidR="00FF47A2" w:rsidRPr="0088209F" w:rsidTr="00FF47A2">
        <w:tc>
          <w:tcPr>
            <w:tcW w:w="294" w:type="pct"/>
            <w:tcBorders>
              <w:top w:val="single" w:sz="4" w:space="0" w:color="auto"/>
              <w:left w:val="single" w:sz="4" w:space="0" w:color="auto"/>
              <w:bottom w:val="single" w:sz="4" w:space="0" w:color="auto"/>
              <w:right w:val="single" w:sz="4" w:space="0" w:color="auto"/>
            </w:tcBorders>
            <w:vAlign w:val="center"/>
          </w:tcPr>
          <w:p w:rsidR="00FF47A2" w:rsidRPr="0088209F" w:rsidRDefault="00FF47A2" w:rsidP="00FF47A2">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1</w:t>
            </w:r>
          </w:p>
        </w:tc>
        <w:tc>
          <w:tcPr>
            <w:tcW w:w="1846" w:type="pct"/>
            <w:tcBorders>
              <w:top w:val="single" w:sz="4" w:space="0" w:color="auto"/>
              <w:left w:val="single" w:sz="4" w:space="0" w:color="auto"/>
              <w:bottom w:val="single" w:sz="4" w:space="0" w:color="auto"/>
              <w:right w:val="single" w:sz="4" w:space="0" w:color="auto"/>
            </w:tcBorders>
          </w:tcPr>
          <w:p w:rsidR="00FF47A2" w:rsidRPr="003D2688" w:rsidRDefault="00FF47A2" w:rsidP="00FF47A2">
            <w:pPr>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 г. Азова</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6,4</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8,6</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12,1</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7,1</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63,6</w:t>
            </w:r>
          </w:p>
        </w:tc>
        <w:tc>
          <w:tcPr>
            <w:tcW w:w="413"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2,1</w:t>
            </w:r>
          </w:p>
        </w:tc>
        <w:tc>
          <w:tcPr>
            <w:tcW w:w="473"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eastAsiaTheme="minorHAnsi" w:hAnsi="Times New Roman"/>
                <w:sz w:val="24"/>
                <w:szCs w:val="24"/>
              </w:rPr>
            </w:pPr>
            <w:r w:rsidRPr="004471A6">
              <w:rPr>
                <w:rFonts w:ascii="Times New Roman" w:eastAsiaTheme="minorHAnsi" w:hAnsi="Times New Roman"/>
                <w:sz w:val="24"/>
                <w:szCs w:val="24"/>
              </w:rPr>
              <w:t>100,0</w:t>
            </w:r>
          </w:p>
        </w:tc>
      </w:tr>
      <w:tr w:rsidR="00FF47A2" w:rsidRPr="0088209F" w:rsidTr="00FF47A2">
        <w:tc>
          <w:tcPr>
            <w:tcW w:w="294" w:type="pct"/>
            <w:tcBorders>
              <w:top w:val="single" w:sz="4" w:space="0" w:color="auto"/>
              <w:left w:val="single" w:sz="4" w:space="0" w:color="auto"/>
              <w:bottom w:val="single" w:sz="4" w:space="0" w:color="auto"/>
              <w:right w:val="single" w:sz="4" w:space="0" w:color="auto"/>
            </w:tcBorders>
            <w:vAlign w:val="center"/>
          </w:tcPr>
          <w:p w:rsidR="00FF47A2" w:rsidRPr="0088209F" w:rsidRDefault="00FF47A2" w:rsidP="00FF47A2">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2</w:t>
            </w:r>
          </w:p>
        </w:tc>
        <w:tc>
          <w:tcPr>
            <w:tcW w:w="1846" w:type="pct"/>
            <w:tcBorders>
              <w:top w:val="single" w:sz="4" w:space="0" w:color="auto"/>
              <w:left w:val="single" w:sz="4" w:space="0" w:color="auto"/>
              <w:bottom w:val="single" w:sz="4" w:space="0" w:color="auto"/>
              <w:right w:val="single" w:sz="4" w:space="0" w:color="auto"/>
            </w:tcBorders>
          </w:tcPr>
          <w:p w:rsidR="00FF47A2" w:rsidRPr="003D2688" w:rsidRDefault="00FF47A2" w:rsidP="00FF47A2">
            <w:pPr>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№13 г. Азова</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0,4</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4,6</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28,2</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4,2</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62,2</w:t>
            </w:r>
          </w:p>
        </w:tc>
        <w:tc>
          <w:tcPr>
            <w:tcW w:w="413"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0,4</w:t>
            </w:r>
          </w:p>
        </w:tc>
        <w:tc>
          <w:tcPr>
            <w:tcW w:w="473"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eastAsiaTheme="minorHAnsi" w:hAnsi="Times New Roman"/>
                <w:sz w:val="24"/>
                <w:szCs w:val="24"/>
              </w:rPr>
            </w:pPr>
            <w:r w:rsidRPr="004471A6">
              <w:rPr>
                <w:rFonts w:ascii="Times New Roman" w:eastAsiaTheme="minorHAnsi" w:hAnsi="Times New Roman"/>
                <w:sz w:val="24"/>
                <w:szCs w:val="24"/>
              </w:rPr>
              <w:t>100,0</w:t>
            </w:r>
          </w:p>
        </w:tc>
      </w:tr>
      <w:tr w:rsidR="00FF47A2" w:rsidRPr="0088209F" w:rsidTr="00FF47A2">
        <w:tc>
          <w:tcPr>
            <w:tcW w:w="294" w:type="pct"/>
            <w:tcBorders>
              <w:top w:val="single" w:sz="4" w:space="0" w:color="auto"/>
              <w:left w:val="single" w:sz="4" w:space="0" w:color="auto"/>
              <w:bottom w:val="single" w:sz="4" w:space="0" w:color="auto"/>
              <w:right w:val="single" w:sz="4" w:space="0" w:color="auto"/>
            </w:tcBorders>
            <w:vAlign w:val="center"/>
          </w:tcPr>
          <w:p w:rsidR="00FF47A2" w:rsidRPr="0088209F" w:rsidRDefault="00FF47A2" w:rsidP="00FF47A2">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3</w:t>
            </w:r>
          </w:p>
        </w:tc>
        <w:tc>
          <w:tcPr>
            <w:tcW w:w="1846" w:type="pct"/>
            <w:tcBorders>
              <w:top w:val="single" w:sz="4" w:space="0" w:color="auto"/>
              <w:left w:val="single" w:sz="4" w:space="0" w:color="auto"/>
              <w:bottom w:val="single" w:sz="4" w:space="0" w:color="auto"/>
              <w:right w:val="single" w:sz="4" w:space="0" w:color="auto"/>
            </w:tcBorders>
          </w:tcPr>
          <w:p w:rsidR="00FF47A2" w:rsidRPr="003D2688" w:rsidRDefault="00FF47A2" w:rsidP="00FF47A2">
            <w:pPr>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№15 г. Азова</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2,8</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6,6</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38,7</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13,3</w:t>
            </w:r>
          </w:p>
        </w:tc>
        <w:tc>
          <w:tcPr>
            <w:tcW w:w="395"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36,5</w:t>
            </w:r>
          </w:p>
        </w:tc>
        <w:tc>
          <w:tcPr>
            <w:tcW w:w="413"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hAnsi="Times New Roman"/>
                <w:sz w:val="24"/>
                <w:szCs w:val="24"/>
              </w:rPr>
            </w:pPr>
            <w:r w:rsidRPr="004471A6">
              <w:rPr>
                <w:rFonts w:ascii="Times New Roman" w:hAnsi="Times New Roman"/>
                <w:sz w:val="24"/>
                <w:szCs w:val="24"/>
              </w:rPr>
              <w:t>2,2</w:t>
            </w:r>
          </w:p>
        </w:tc>
        <w:tc>
          <w:tcPr>
            <w:tcW w:w="473" w:type="pct"/>
            <w:tcBorders>
              <w:top w:val="single" w:sz="4" w:space="0" w:color="auto"/>
              <w:left w:val="single" w:sz="4" w:space="0" w:color="auto"/>
              <w:bottom w:val="single" w:sz="4" w:space="0" w:color="auto"/>
              <w:right w:val="single" w:sz="4" w:space="0" w:color="auto"/>
            </w:tcBorders>
            <w:vAlign w:val="center"/>
          </w:tcPr>
          <w:p w:rsidR="00FF47A2" w:rsidRPr="004471A6" w:rsidRDefault="00FF47A2" w:rsidP="00FF47A2">
            <w:pPr>
              <w:jc w:val="center"/>
              <w:rPr>
                <w:rFonts w:ascii="Times New Roman" w:eastAsiaTheme="minorHAnsi" w:hAnsi="Times New Roman"/>
                <w:sz w:val="24"/>
                <w:szCs w:val="24"/>
              </w:rPr>
            </w:pPr>
            <w:r w:rsidRPr="004471A6">
              <w:rPr>
                <w:rFonts w:ascii="Times New Roman" w:eastAsiaTheme="minorHAnsi" w:hAnsi="Times New Roman"/>
                <w:sz w:val="24"/>
                <w:szCs w:val="24"/>
              </w:rPr>
              <w:t>100,0</w:t>
            </w:r>
          </w:p>
        </w:tc>
      </w:tr>
    </w:tbl>
    <w:p w:rsidR="00FF47A2" w:rsidRPr="00853022" w:rsidRDefault="00FF47A2" w:rsidP="00FF47A2">
      <w:pPr>
        <w:spacing w:after="0" w:line="360" w:lineRule="auto"/>
        <w:jc w:val="center"/>
        <w:rPr>
          <w:rFonts w:ascii="Times New Roman" w:hAnsi="Times New Roman"/>
          <w:sz w:val="28"/>
          <w:szCs w:val="28"/>
        </w:rPr>
      </w:pPr>
    </w:p>
    <w:p w:rsidR="00FF47A2" w:rsidRPr="00853022" w:rsidRDefault="00FF47A2" w:rsidP="00FF47A2">
      <w:pPr>
        <w:spacing w:after="0"/>
        <w:jc w:val="center"/>
        <w:rPr>
          <w:rFonts w:ascii="Times New Roman" w:hAnsi="Times New Roman"/>
          <w:sz w:val="28"/>
          <w:szCs w:val="28"/>
        </w:rPr>
      </w:pPr>
      <w:r w:rsidRPr="00853022">
        <w:rPr>
          <w:rFonts w:ascii="Times New Roman" w:hAnsi="Times New Roman"/>
          <w:sz w:val="28"/>
          <w:szCs w:val="28"/>
        </w:rPr>
        <w:t>Таблица 4.5 – Распределение ответов групп респондентов на вопрос</w:t>
      </w:r>
      <w:r w:rsidRPr="00853022">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4919"/>
        <w:gridCol w:w="1228"/>
        <w:gridCol w:w="1229"/>
        <w:gridCol w:w="1229"/>
      </w:tblGrid>
      <w:tr w:rsidR="00FF47A2" w:rsidRPr="004504A8" w:rsidTr="00FF47A2">
        <w:trPr>
          <w:trHeight w:val="20"/>
        </w:trPr>
        <w:tc>
          <w:tcPr>
            <w:tcW w:w="766" w:type="dxa"/>
            <w:shd w:val="clear" w:color="auto" w:fill="auto"/>
            <w:hideMark/>
          </w:tcPr>
          <w:p w:rsidR="00FF47A2" w:rsidRPr="004504A8" w:rsidRDefault="00FF47A2" w:rsidP="00FF47A2">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 xml:space="preserve">№ </w:t>
            </w:r>
            <w:proofErr w:type="gramStart"/>
            <w:r w:rsidRPr="004504A8">
              <w:rPr>
                <w:rFonts w:ascii="Times New Roman" w:eastAsia="Times New Roman" w:hAnsi="Times New Roman"/>
                <w:b/>
                <w:bCs/>
                <w:color w:val="000000"/>
                <w:sz w:val="24"/>
                <w:szCs w:val="24"/>
                <w:lang w:eastAsia="ru-RU"/>
              </w:rPr>
              <w:t>п</w:t>
            </w:r>
            <w:proofErr w:type="gramEnd"/>
            <w:r w:rsidRPr="004504A8">
              <w:rPr>
                <w:rFonts w:ascii="Times New Roman" w:eastAsia="Times New Roman" w:hAnsi="Times New Roman"/>
                <w:b/>
                <w:bCs/>
                <w:color w:val="000000"/>
                <w:sz w:val="24"/>
                <w:szCs w:val="24"/>
                <w:lang w:eastAsia="ru-RU"/>
              </w:rPr>
              <w:t>/п</w:t>
            </w:r>
          </w:p>
        </w:tc>
        <w:tc>
          <w:tcPr>
            <w:tcW w:w="4919" w:type="dxa"/>
            <w:shd w:val="clear" w:color="auto" w:fill="auto"/>
            <w:vAlign w:val="center"/>
            <w:hideMark/>
          </w:tcPr>
          <w:p w:rsidR="00FF47A2" w:rsidRPr="004504A8" w:rsidRDefault="00FF47A2" w:rsidP="00FF47A2">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FF47A2" w:rsidRPr="004504A8" w:rsidRDefault="00FF47A2" w:rsidP="00FF47A2">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FF47A2" w:rsidRPr="004504A8" w:rsidRDefault="00FF47A2" w:rsidP="00FF47A2">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FF47A2" w:rsidRPr="004504A8" w:rsidRDefault="00FF47A2" w:rsidP="00FF47A2">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итого</w:t>
            </w:r>
          </w:p>
        </w:tc>
      </w:tr>
      <w:tr w:rsidR="00FF47A2" w:rsidRPr="004504A8" w:rsidTr="00FF47A2">
        <w:trPr>
          <w:trHeight w:val="20"/>
        </w:trPr>
        <w:tc>
          <w:tcPr>
            <w:tcW w:w="766" w:type="dxa"/>
            <w:shd w:val="clear" w:color="auto" w:fill="auto"/>
            <w:vAlign w:val="center"/>
          </w:tcPr>
          <w:p w:rsidR="00FF47A2" w:rsidRPr="004504A8" w:rsidRDefault="00FF47A2" w:rsidP="00FF47A2">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1</w:t>
            </w:r>
          </w:p>
        </w:tc>
        <w:tc>
          <w:tcPr>
            <w:tcW w:w="4919"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 г. Азова</w:t>
            </w:r>
          </w:p>
        </w:tc>
        <w:tc>
          <w:tcPr>
            <w:tcW w:w="1228" w:type="dxa"/>
            <w:shd w:val="clear" w:color="auto" w:fill="auto"/>
            <w:noWrap/>
            <w:vAlign w:val="center"/>
          </w:tcPr>
          <w:p w:rsidR="00FF47A2" w:rsidRPr="00960D28" w:rsidRDefault="00FF47A2" w:rsidP="00FF47A2">
            <w:pPr>
              <w:spacing w:after="0"/>
              <w:jc w:val="center"/>
              <w:rPr>
                <w:rFonts w:ascii="Times New Roman" w:hAnsi="Times New Roman"/>
                <w:sz w:val="24"/>
                <w:szCs w:val="24"/>
              </w:rPr>
            </w:pPr>
            <w:r w:rsidRPr="00960D28">
              <w:rPr>
                <w:rFonts w:ascii="Times New Roman" w:hAnsi="Times New Roman"/>
                <w:sz w:val="24"/>
                <w:szCs w:val="24"/>
              </w:rPr>
              <w:t>39,2</w:t>
            </w:r>
          </w:p>
        </w:tc>
        <w:tc>
          <w:tcPr>
            <w:tcW w:w="1229" w:type="dxa"/>
            <w:shd w:val="clear" w:color="auto" w:fill="auto"/>
            <w:noWrap/>
            <w:vAlign w:val="center"/>
          </w:tcPr>
          <w:p w:rsidR="00FF47A2" w:rsidRPr="00960D28" w:rsidRDefault="00FF47A2" w:rsidP="00FF47A2">
            <w:pPr>
              <w:spacing w:after="0"/>
              <w:jc w:val="center"/>
              <w:rPr>
                <w:rFonts w:ascii="Times New Roman" w:hAnsi="Times New Roman"/>
                <w:sz w:val="24"/>
                <w:szCs w:val="24"/>
              </w:rPr>
            </w:pPr>
            <w:r w:rsidRPr="00960D28">
              <w:rPr>
                <w:rFonts w:ascii="Times New Roman" w:hAnsi="Times New Roman"/>
                <w:sz w:val="24"/>
                <w:szCs w:val="24"/>
              </w:rPr>
              <w:t>60,8</w:t>
            </w:r>
          </w:p>
        </w:tc>
        <w:tc>
          <w:tcPr>
            <w:tcW w:w="1229" w:type="dxa"/>
            <w:shd w:val="clear" w:color="auto" w:fill="auto"/>
            <w:noWrap/>
            <w:vAlign w:val="bottom"/>
          </w:tcPr>
          <w:p w:rsidR="00FF47A2" w:rsidRPr="00960D28" w:rsidRDefault="00FF47A2" w:rsidP="00FF47A2">
            <w:pPr>
              <w:spacing w:after="0" w:line="240" w:lineRule="auto"/>
              <w:jc w:val="center"/>
              <w:rPr>
                <w:rFonts w:ascii="Times New Roman" w:eastAsiaTheme="minorHAnsi" w:hAnsi="Times New Roman"/>
                <w:sz w:val="24"/>
                <w:szCs w:val="24"/>
              </w:rPr>
            </w:pPr>
            <w:r w:rsidRPr="00960D28">
              <w:rPr>
                <w:rFonts w:ascii="Times New Roman" w:eastAsiaTheme="minorHAnsi" w:hAnsi="Times New Roman"/>
                <w:sz w:val="24"/>
                <w:szCs w:val="24"/>
              </w:rPr>
              <w:t>100,0</w:t>
            </w:r>
          </w:p>
        </w:tc>
      </w:tr>
      <w:tr w:rsidR="00FF47A2" w:rsidRPr="004504A8" w:rsidTr="00FF47A2">
        <w:trPr>
          <w:trHeight w:val="20"/>
        </w:trPr>
        <w:tc>
          <w:tcPr>
            <w:tcW w:w="766" w:type="dxa"/>
            <w:shd w:val="clear" w:color="auto" w:fill="auto"/>
            <w:noWrap/>
            <w:vAlign w:val="center"/>
          </w:tcPr>
          <w:p w:rsidR="00FF47A2" w:rsidRPr="004504A8" w:rsidRDefault="00FF47A2" w:rsidP="00FF47A2">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2</w:t>
            </w:r>
          </w:p>
        </w:tc>
        <w:tc>
          <w:tcPr>
            <w:tcW w:w="4919"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№13 г. Азова</w:t>
            </w:r>
          </w:p>
        </w:tc>
        <w:tc>
          <w:tcPr>
            <w:tcW w:w="1228" w:type="dxa"/>
            <w:shd w:val="clear" w:color="auto" w:fill="auto"/>
            <w:noWrap/>
            <w:vAlign w:val="center"/>
          </w:tcPr>
          <w:p w:rsidR="00FF47A2" w:rsidRPr="00960D28" w:rsidRDefault="00FF47A2" w:rsidP="00FF47A2">
            <w:pPr>
              <w:spacing w:after="0"/>
              <w:jc w:val="center"/>
              <w:rPr>
                <w:rFonts w:ascii="Times New Roman" w:hAnsi="Times New Roman"/>
                <w:sz w:val="24"/>
                <w:szCs w:val="24"/>
              </w:rPr>
            </w:pPr>
            <w:r w:rsidRPr="00960D28">
              <w:rPr>
                <w:rFonts w:ascii="Times New Roman" w:hAnsi="Times New Roman"/>
                <w:sz w:val="24"/>
                <w:szCs w:val="24"/>
              </w:rPr>
              <w:t>45,0</w:t>
            </w:r>
          </w:p>
        </w:tc>
        <w:tc>
          <w:tcPr>
            <w:tcW w:w="1229" w:type="dxa"/>
            <w:shd w:val="clear" w:color="auto" w:fill="auto"/>
            <w:noWrap/>
            <w:vAlign w:val="center"/>
          </w:tcPr>
          <w:p w:rsidR="00FF47A2" w:rsidRPr="00960D28" w:rsidRDefault="00FF47A2" w:rsidP="00FF47A2">
            <w:pPr>
              <w:spacing w:after="0"/>
              <w:jc w:val="center"/>
              <w:rPr>
                <w:rFonts w:ascii="Times New Roman" w:hAnsi="Times New Roman"/>
                <w:sz w:val="24"/>
                <w:szCs w:val="24"/>
              </w:rPr>
            </w:pPr>
            <w:r w:rsidRPr="00960D28">
              <w:rPr>
                <w:rFonts w:ascii="Times New Roman" w:hAnsi="Times New Roman"/>
                <w:sz w:val="24"/>
                <w:szCs w:val="24"/>
              </w:rPr>
              <w:t>55,0</w:t>
            </w:r>
          </w:p>
        </w:tc>
        <w:tc>
          <w:tcPr>
            <w:tcW w:w="1229" w:type="dxa"/>
            <w:shd w:val="clear" w:color="auto" w:fill="auto"/>
            <w:noWrap/>
            <w:vAlign w:val="bottom"/>
          </w:tcPr>
          <w:p w:rsidR="00FF47A2" w:rsidRPr="00960D28" w:rsidRDefault="00FF47A2" w:rsidP="00FF47A2">
            <w:pPr>
              <w:spacing w:after="0" w:line="240" w:lineRule="auto"/>
              <w:jc w:val="center"/>
              <w:rPr>
                <w:rFonts w:ascii="Times New Roman" w:eastAsiaTheme="minorHAnsi" w:hAnsi="Times New Roman"/>
                <w:sz w:val="24"/>
                <w:szCs w:val="24"/>
              </w:rPr>
            </w:pPr>
            <w:r w:rsidRPr="00960D28">
              <w:rPr>
                <w:rFonts w:ascii="Times New Roman" w:eastAsiaTheme="minorHAnsi" w:hAnsi="Times New Roman"/>
                <w:sz w:val="24"/>
                <w:szCs w:val="24"/>
              </w:rPr>
              <w:t>100,0</w:t>
            </w:r>
          </w:p>
        </w:tc>
      </w:tr>
      <w:tr w:rsidR="00FF47A2" w:rsidRPr="004504A8" w:rsidTr="00FF47A2">
        <w:trPr>
          <w:trHeight w:val="20"/>
        </w:trPr>
        <w:tc>
          <w:tcPr>
            <w:tcW w:w="766" w:type="dxa"/>
            <w:shd w:val="clear" w:color="auto" w:fill="auto"/>
            <w:noWrap/>
            <w:vAlign w:val="center"/>
          </w:tcPr>
          <w:p w:rsidR="00FF47A2" w:rsidRPr="004504A8" w:rsidRDefault="00FF47A2" w:rsidP="00FF47A2">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3</w:t>
            </w:r>
          </w:p>
        </w:tc>
        <w:tc>
          <w:tcPr>
            <w:tcW w:w="4919"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№15 г. Азова</w:t>
            </w:r>
          </w:p>
        </w:tc>
        <w:tc>
          <w:tcPr>
            <w:tcW w:w="1228" w:type="dxa"/>
            <w:shd w:val="clear" w:color="auto" w:fill="auto"/>
            <w:noWrap/>
            <w:vAlign w:val="center"/>
          </w:tcPr>
          <w:p w:rsidR="00FF47A2" w:rsidRPr="00960D28" w:rsidRDefault="00FF47A2" w:rsidP="00FF47A2">
            <w:pPr>
              <w:spacing w:after="0"/>
              <w:jc w:val="center"/>
              <w:rPr>
                <w:rFonts w:ascii="Times New Roman" w:hAnsi="Times New Roman"/>
                <w:sz w:val="24"/>
                <w:szCs w:val="24"/>
              </w:rPr>
            </w:pPr>
            <w:r w:rsidRPr="00960D28">
              <w:rPr>
                <w:rFonts w:ascii="Times New Roman" w:hAnsi="Times New Roman"/>
                <w:sz w:val="24"/>
                <w:szCs w:val="24"/>
              </w:rPr>
              <w:t>41,8</w:t>
            </w:r>
          </w:p>
        </w:tc>
        <w:tc>
          <w:tcPr>
            <w:tcW w:w="1229" w:type="dxa"/>
            <w:shd w:val="clear" w:color="auto" w:fill="auto"/>
            <w:noWrap/>
            <w:vAlign w:val="center"/>
          </w:tcPr>
          <w:p w:rsidR="00FF47A2" w:rsidRPr="00960D28" w:rsidRDefault="00FF47A2" w:rsidP="00FF47A2">
            <w:pPr>
              <w:spacing w:after="0"/>
              <w:jc w:val="center"/>
              <w:rPr>
                <w:rFonts w:ascii="Times New Roman" w:hAnsi="Times New Roman"/>
                <w:sz w:val="24"/>
                <w:szCs w:val="24"/>
              </w:rPr>
            </w:pPr>
            <w:r w:rsidRPr="00960D28">
              <w:rPr>
                <w:rFonts w:ascii="Times New Roman" w:hAnsi="Times New Roman"/>
                <w:sz w:val="24"/>
                <w:szCs w:val="24"/>
              </w:rPr>
              <w:t>58,2</w:t>
            </w:r>
          </w:p>
        </w:tc>
        <w:tc>
          <w:tcPr>
            <w:tcW w:w="1229" w:type="dxa"/>
            <w:shd w:val="clear" w:color="auto" w:fill="auto"/>
            <w:noWrap/>
            <w:vAlign w:val="bottom"/>
          </w:tcPr>
          <w:p w:rsidR="00FF47A2" w:rsidRPr="00960D28" w:rsidRDefault="00FF47A2" w:rsidP="00FF47A2">
            <w:pPr>
              <w:spacing w:after="0" w:line="240" w:lineRule="auto"/>
              <w:jc w:val="center"/>
              <w:rPr>
                <w:rFonts w:ascii="Times New Roman" w:eastAsiaTheme="minorHAnsi" w:hAnsi="Times New Roman"/>
                <w:sz w:val="24"/>
                <w:szCs w:val="24"/>
              </w:rPr>
            </w:pPr>
            <w:r w:rsidRPr="00960D28">
              <w:rPr>
                <w:rFonts w:ascii="Times New Roman" w:eastAsiaTheme="minorHAnsi" w:hAnsi="Times New Roman"/>
                <w:sz w:val="24"/>
                <w:szCs w:val="24"/>
              </w:rPr>
              <w:t>100,0</w:t>
            </w:r>
          </w:p>
        </w:tc>
      </w:tr>
    </w:tbl>
    <w:p w:rsidR="00FF47A2" w:rsidRPr="00853022" w:rsidRDefault="00FF47A2" w:rsidP="00FF47A2">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FF47A2" w:rsidRPr="00853022" w:rsidRDefault="00FF47A2" w:rsidP="00FF47A2">
      <w:pPr>
        <w:spacing w:after="0"/>
        <w:jc w:val="center"/>
        <w:rPr>
          <w:rFonts w:ascii="Times New Roman" w:hAnsi="Times New Roman"/>
          <w:sz w:val="28"/>
          <w:szCs w:val="28"/>
        </w:rPr>
      </w:pPr>
      <w:r w:rsidRPr="00853022">
        <w:rPr>
          <w:rFonts w:ascii="Times New Roman" w:hAnsi="Times New Roman"/>
          <w:sz w:val="28"/>
          <w:szCs w:val="28"/>
        </w:rPr>
        <w:lastRenderedPageBreak/>
        <w:t>Таблица 4.6 – Распределение ответов групп респондентов на вопрос</w:t>
      </w:r>
      <w:r w:rsidRPr="0085302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4220"/>
        <w:gridCol w:w="1134"/>
        <w:gridCol w:w="1276"/>
        <w:gridCol w:w="1275"/>
        <w:gridCol w:w="851"/>
      </w:tblGrid>
      <w:tr w:rsidR="00FF47A2" w:rsidRPr="001D0883" w:rsidTr="00FF47A2">
        <w:trPr>
          <w:trHeight w:val="20"/>
        </w:trPr>
        <w:tc>
          <w:tcPr>
            <w:tcW w:w="615" w:type="dxa"/>
            <w:vMerge w:val="restart"/>
            <w:shd w:val="clear" w:color="auto" w:fill="auto"/>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r w:rsidRPr="001D0883">
              <w:rPr>
                <w:rFonts w:ascii="Times New Roman" w:eastAsia="Times New Roman" w:hAnsi="Times New Roman"/>
                <w:b/>
                <w:bCs/>
                <w:color w:val="000000"/>
                <w:sz w:val="24"/>
                <w:szCs w:val="24"/>
                <w:lang w:eastAsia="ru-RU"/>
              </w:rPr>
              <w:t xml:space="preserve">№ </w:t>
            </w:r>
            <w:proofErr w:type="gramStart"/>
            <w:r w:rsidRPr="001D0883">
              <w:rPr>
                <w:rFonts w:ascii="Times New Roman" w:eastAsia="Times New Roman" w:hAnsi="Times New Roman"/>
                <w:b/>
                <w:bCs/>
                <w:color w:val="000000"/>
                <w:sz w:val="24"/>
                <w:szCs w:val="24"/>
                <w:lang w:eastAsia="ru-RU"/>
              </w:rPr>
              <w:t>п</w:t>
            </w:r>
            <w:proofErr w:type="gramEnd"/>
            <w:r w:rsidRPr="001D0883">
              <w:rPr>
                <w:rFonts w:ascii="Times New Roman" w:eastAsia="Times New Roman" w:hAnsi="Times New Roman"/>
                <w:b/>
                <w:bCs/>
                <w:color w:val="000000"/>
                <w:sz w:val="24"/>
                <w:szCs w:val="24"/>
                <w:lang w:eastAsia="ru-RU"/>
              </w:rPr>
              <w:t>/п</w:t>
            </w:r>
          </w:p>
        </w:tc>
        <w:tc>
          <w:tcPr>
            <w:tcW w:w="4220" w:type="dxa"/>
            <w:vMerge w:val="restart"/>
            <w:shd w:val="clear" w:color="auto" w:fill="auto"/>
            <w:vAlign w:val="center"/>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r w:rsidRPr="001D0883">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r w:rsidRPr="001D0883">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r w:rsidRPr="001D0883">
              <w:rPr>
                <w:rFonts w:ascii="Times New Roman" w:eastAsia="Times New Roman" w:hAnsi="Times New Roman"/>
                <w:b/>
                <w:bCs/>
                <w:color w:val="000000"/>
                <w:sz w:val="24"/>
                <w:szCs w:val="24"/>
                <w:lang w:eastAsia="ru-RU"/>
              </w:rPr>
              <w:t>итого</w:t>
            </w:r>
          </w:p>
        </w:tc>
      </w:tr>
      <w:tr w:rsidR="00FF47A2" w:rsidRPr="001D0883" w:rsidTr="00FF47A2">
        <w:trPr>
          <w:trHeight w:val="20"/>
        </w:trPr>
        <w:tc>
          <w:tcPr>
            <w:tcW w:w="615" w:type="dxa"/>
            <w:vMerge/>
            <w:shd w:val="clear" w:color="auto" w:fill="auto"/>
            <w:hideMark/>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r w:rsidRPr="001D0883">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r w:rsidRPr="001D0883">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r w:rsidRPr="001D0883">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FF47A2" w:rsidRPr="001D0883" w:rsidRDefault="00FF47A2" w:rsidP="00FF47A2">
            <w:pPr>
              <w:spacing w:after="0" w:line="240" w:lineRule="auto"/>
              <w:jc w:val="center"/>
              <w:rPr>
                <w:rFonts w:ascii="Times New Roman" w:eastAsia="Times New Roman" w:hAnsi="Times New Roman"/>
                <w:b/>
                <w:bCs/>
                <w:color w:val="000000"/>
                <w:sz w:val="24"/>
                <w:szCs w:val="24"/>
                <w:lang w:eastAsia="ru-RU"/>
              </w:rPr>
            </w:pPr>
          </w:p>
        </w:tc>
      </w:tr>
      <w:tr w:rsidR="00FF47A2" w:rsidRPr="001D0883" w:rsidTr="00FF47A2">
        <w:trPr>
          <w:trHeight w:val="20"/>
        </w:trPr>
        <w:tc>
          <w:tcPr>
            <w:tcW w:w="615" w:type="dxa"/>
            <w:shd w:val="clear" w:color="auto" w:fill="auto"/>
            <w:vAlign w:val="center"/>
            <w:hideMark/>
          </w:tcPr>
          <w:p w:rsidR="00FF47A2" w:rsidRPr="001D0883" w:rsidRDefault="00FF47A2" w:rsidP="00FF47A2">
            <w:pPr>
              <w:spacing w:after="0" w:line="240" w:lineRule="auto"/>
              <w:jc w:val="center"/>
              <w:rPr>
                <w:rFonts w:ascii="Times New Roman" w:eastAsiaTheme="minorHAnsi" w:hAnsi="Times New Roman"/>
                <w:color w:val="000000"/>
                <w:sz w:val="24"/>
                <w:szCs w:val="24"/>
              </w:rPr>
            </w:pPr>
            <w:r w:rsidRPr="001D0883">
              <w:rPr>
                <w:rFonts w:ascii="Times New Roman" w:eastAsiaTheme="minorHAnsi" w:hAnsi="Times New Roman"/>
                <w:color w:val="000000"/>
                <w:sz w:val="24"/>
                <w:szCs w:val="24"/>
              </w:rPr>
              <w:t>1</w:t>
            </w:r>
          </w:p>
        </w:tc>
        <w:tc>
          <w:tcPr>
            <w:tcW w:w="4220"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 г. Азова</w:t>
            </w:r>
          </w:p>
        </w:tc>
        <w:tc>
          <w:tcPr>
            <w:tcW w:w="1134"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15,3</w:t>
            </w:r>
          </w:p>
        </w:tc>
        <w:tc>
          <w:tcPr>
            <w:tcW w:w="1276"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16,0</w:t>
            </w:r>
          </w:p>
        </w:tc>
        <w:tc>
          <w:tcPr>
            <w:tcW w:w="1275"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68,8</w:t>
            </w:r>
          </w:p>
        </w:tc>
        <w:tc>
          <w:tcPr>
            <w:tcW w:w="851" w:type="dxa"/>
            <w:shd w:val="clear" w:color="auto" w:fill="auto"/>
            <w:noWrap/>
            <w:vAlign w:val="center"/>
          </w:tcPr>
          <w:p w:rsidR="00FF47A2" w:rsidRPr="001D0883" w:rsidRDefault="00FF47A2" w:rsidP="00FF47A2">
            <w:pPr>
              <w:spacing w:after="0" w:line="240" w:lineRule="auto"/>
              <w:jc w:val="center"/>
              <w:rPr>
                <w:rFonts w:ascii="Times New Roman" w:eastAsiaTheme="minorHAnsi" w:hAnsi="Times New Roman"/>
                <w:sz w:val="24"/>
                <w:szCs w:val="24"/>
              </w:rPr>
            </w:pPr>
            <w:r w:rsidRPr="001D0883">
              <w:rPr>
                <w:rFonts w:ascii="Times New Roman" w:eastAsiaTheme="minorHAnsi" w:hAnsi="Times New Roman"/>
                <w:sz w:val="24"/>
                <w:szCs w:val="24"/>
              </w:rPr>
              <w:t>100,0</w:t>
            </w:r>
          </w:p>
        </w:tc>
      </w:tr>
      <w:tr w:rsidR="00FF47A2" w:rsidRPr="001D0883" w:rsidTr="00FF47A2">
        <w:trPr>
          <w:trHeight w:val="20"/>
        </w:trPr>
        <w:tc>
          <w:tcPr>
            <w:tcW w:w="615" w:type="dxa"/>
            <w:shd w:val="clear" w:color="auto" w:fill="auto"/>
            <w:noWrap/>
            <w:vAlign w:val="center"/>
            <w:hideMark/>
          </w:tcPr>
          <w:p w:rsidR="00FF47A2" w:rsidRPr="001D0883" w:rsidRDefault="00FF47A2" w:rsidP="00FF47A2">
            <w:pPr>
              <w:spacing w:after="0" w:line="240" w:lineRule="auto"/>
              <w:jc w:val="center"/>
              <w:rPr>
                <w:rFonts w:ascii="Times New Roman" w:eastAsiaTheme="minorHAnsi" w:hAnsi="Times New Roman"/>
                <w:color w:val="000000"/>
                <w:sz w:val="24"/>
                <w:szCs w:val="24"/>
              </w:rPr>
            </w:pPr>
            <w:r w:rsidRPr="001D0883">
              <w:rPr>
                <w:rFonts w:ascii="Times New Roman" w:eastAsiaTheme="minorHAnsi" w:hAnsi="Times New Roman"/>
                <w:color w:val="000000"/>
                <w:sz w:val="24"/>
                <w:szCs w:val="24"/>
              </w:rPr>
              <w:t>2</w:t>
            </w:r>
          </w:p>
        </w:tc>
        <w:tc>
          <w:tcPr>
            <w:tcW w:w="4220"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№13 г. Азова</w:t>
            </w:r>
          </w:p>
        </w:tc>
        <w:tc>
          <w:tcPr>
            <w:tcW w:w="1134"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33,8</w:t>
            </w:r>
          </w:p>
        </w:tc>
        <w:tc>
          <w:tcPr>
            <w:tcW w:w="1276"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26,6</w:t>
            </w:r>
          </w:p>
        </w:tc>
        <w:tc>
          <w:tcPr>
            <w:tcW w:w="1275"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39,5</w:t>
            </w:r>
          </w:p>
        </w:tc>
        <w:tc>
          <w:tcPr>
            <w:tcW w:w="851" w:type="dxa"/>
            <w:shd w:val="clear" w:color="auto" w:fill="auto"/>
            <w:noWrap/>
            <w:vAlign w:val="center"/>
          </w:tcPr>
          <w:p w:rsidR="00FF47A2" w:rsidRPr="001D0883" w:rsidRDefault="00FF47A2" w:rsidP="00FF47A2">
            <w:pPr>
              <w:spacing w:after="0" w:line="240" w:lineRule="auto"/>
              <w:jc w:val="center"/>
              <w:rPr>
                <w:rFonts w:ascii="Times New Roman" w:eastAsiaTheme="minorHAnsi" w:hAnsi="Times New Roman"/>
                <w:sz w:val="24"/>
                <w:szCs w:val="24"/>
              </w:rPr>
            </w:pPr>
            <w:r w:rsidRPr="001D0883">
              <w:rPr>
                <w:rFonts w:ascii="Times New Roman" w:eastAsiaTheme="minorHAnsi" w:hAnsi="Times New Roman"/>
                <w:sz w:val="24"/>
                <w:szCs w:val="24"/>
              </w:rPr>
              <w:t>100,0</w:t>
            </w:r>
          </w:p>
        </w:tc>
      </w:tr>
      <w:tr w:rsidR="00FF47A2" w:rsidRPr="001D0883" w:rsidTr="00FF47A2">
        <w:trPr>
          <w:trHeight w:val="20"/>
        </w:trPr>
        <w:tc>
          <w:tcPr>
            <w:tcW w:w="615" w:type="dxa"/>
            <w:shd w:val="clear" w:color="auto" w:fill="auto"/>
            <w:noWrap/>
            <w:vAlign w:val="center"/>
            <w:hideMark/>
          </w:tcPr>
          <w:p w:rsidR="00FF47A2" w:rsidRPr="001D0883" w:rsidRDefault="00FF47A2" w:rsidP="00FF47A2">
            <w:pPr>
              <w:spacing w:after="0" w:line="240" w:lineRule="auto"/>
              <w:jc w:val="center"/>
              <w:rPr>
                <w:rFonts w:ascii="Times New Roman" w:eastAsiaTheme="minorHAnsi" w:hAnsi="Times New Roman"/>
                <w:color w:val="000000"/>
                <w:sz w:val="24"/>
                <w:szCs w:val="24"/>
              </w:rPr>
            </w:pPr>
            <w:r w:rsidRPr="001D0883">
              <w:rPr>
                <w:rFonts w:ascii="Times New Roman" w:eastAsiaTheme="minorHAnsi" w:hAnsi="Times New Roman"/>
                <w:color w:val="000000"/>
                <w:sz w:val="24"/>
                <w:szCs w:val="24"/>
              </w:rPr>
              <w:t>3</w:t>
            </w:r>
          </w:p>
        </w:tc>
        <w:tc>
          <w:tcPr>
            <w:tcW w:w="4220"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№15 г. Азова</w:t>
            </w:r>
          </w:p>
        </w:tc>
        <w:tc>
          <w:tcPr>
            <w:tcW w:w="1134"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12,3</w:t>
            </w:r>
          </w:p>
        </w:tc>
        <w:tc>
          <w:tcPr>
            <w:tcW w:w="1276"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43,0</w:t>
            </w:r>
          </w:p>
        </w:tc>
        <w:tc>
          <w:tcPr>
            <w:tcW w:w="1275" w:type="dxa"/>
            <w:shd w:val="clear" w:color="auto" w:fill="auto"/>
            <w:noWrap/>
            <w:vAlign w:val="center"/>
          </w:tcPr>
          <w:p w:rsidR="00FF47A2" w:rsidRPr="001D0883" w:rsidRDefault="00FF47A2" w:rsidP="00FF47A2">
            <w:pPr>
              <w:spacing w:after="0"/>
              <w:jc w:val="center"/>
              <w:rPr>
                <w:rFonts w:ascii="Times New Roman" w:hAnsi="Times New Roman"/>
                <w:sz w:val="24"/>
                <w:szCs w:val="24"/>
              </w:rPr>
            </w:pPr>
            <w:r w:rsidRPr="001D0883">
              <w:rPr>
                <w:rFonts w:ascii="Times New Roman" w:hAnsi="Times New Roman"/>
                <w:sz w:val="24"/>
                <w:szCs w:val="24"/>
              </w:rPr>
              <w:t>44,7</w:t>
            </w:r>
          </w:p>
        </w:tc>
        <w:tc>
          <w:tcPr>
            <w:tcW w:w="851" w:type="dxa"/>
            <w:shd w:val="clear" w:color="auto" w:fill="auto"/>
            <w:noWrap/>
            <w:vAlign w:val="center"/>
          </w:tcPr>
          <w:p w:rsidR="00FF47A2" w:rsidRPr="001D0883" w:rsidRDefault="00FF47A2" w:rsidP="00FF47A2">
            <w:pPr>
              <w:spacing w:after="0" w:line="240" w:lineRule="auto"/>
              <w:jc w:val="center"/>
              <w:rPr>
                <w:rFonts w:ascii="Times New Roman" w:eastAsiaTheme="minorHAnsi" w:hAnsi="Times New Roman"/>
                <w:sz w:val="24"/>
                <w:szCs w:val="24"/>
              </w:rPr>
            </w:pPr>
            <w:r w:rsidRPr="001D0883">
              <w:rPr>
                <w:rFonts w:ascii="Times New Roman" w:eastAsiaTheme="minorHAnsi" w:hAnsi="Times New Roman"/>
                <w:sz w:val="24"/>
                <w:szCs w:val="24"/>
              </w:rPr>
              <w:t>100,0</w:t>
            </w:r>
          </w:p>
        </w:tc>
      </w:tr>
    </w:tbl>
    <w:p w:rsidR="00FF47A2" w:rsidRPr="00853022" w:rsidRDefault="00FF47A2" w:rsidP="00FF47A2">
      <w:pPr>
        <w:spacing w:after="0" w:line="360" w:lineRule="auto"/>
        <w:jc w:val="center"/>
        <w:rPr>
          <w:rFonts w:ascii="Times New Roman" w:hAnsi="Times New Roman"/>
          <w:sz w:val="28"/>
          <w:szCs w:val="28"/>
        </w:rPr>
      </w:pPr>
    </w:p>
    <w:p w:rsidR="00FF47A2" w:rsidRPr="00853022" w:rsidRDefault="00FF47A2" w:rsidP="00FF47A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Pr>
          <w:rFonts w:ascii="Times New Roman" w:hAnsi="Times New Roman"/>
          <w:sz w:val="28"/>
          <w:szCs w:val="28"/>
        </w:rPr>
        <w:t>26</w:t>
      </w:r>
      <w:r w:rsidRPr="00C46830">
        <w:rPr>
          <w:rFonts w:ascii="Times New Roman" w:hAnsi="Times New Roman"/>
          <w:sz w:val="28"/>
          <w:szCs w:val="28"/>
        </w:rPr>
        <w:t>,</w:t>
      </w:r>
      <w:r>
        <w:rPr>
          <w:rFonts w:ascii="Times New Roman" w:hAnsi="Times New Roman"/>
          <w:sz w:val="28"/>
          <w:szCs w:val="28"/>
        </w:rPr>
        <w:t>1</w:t>
      </w:r>
      <w:r w:rsidRPr="00853022">
        <w:rPr>
          <w:rFonts w:ascii="Times New Roman" w:hAnsi="Times New Roman"/>
          <w:sz w:val="28"/>
          <w:szCs w:val="28"/>
        </w:rPr>
        <w:t xml:space="preserve">% до </w:t>
      </w:r>
      <w:r>
        <w:rPr>
          <w:rFonts w:ascii="Times New Roman" w:hAnsi="Times New Roman"/>
          <w:sz w:val="28"/>
          <w:szCs w:val="28"/>
        </w:rPr>
        <w:t>37</w:t>
      </w:r>
      <w:r w:rsidRPr="00C46830">
        <w:rPr>
          <w:rFonts w:ascii="Times New Roman" w:hAnsi="Times New Roman"/>
          <w:sz w:val="28"/>
          <w:szCs w:val="28"/>
        </w:rPr>
        <w:t>,</w:t>
      </w:r>
      <w:r>
        <w:rPr>
          <w:rFonts w:ascii="Times New Roman" w:hAnsi="Times New Roman"/>
          <w:sz w:val="28"/>
          <w:szCs w:val="28"/>
        </w:rPr>
        <w:t>7</w:t>
      </w:r>
      <w:r w:rsidRPr="00853022">
        <w:rPr>
          <w:rFonts w:ascii="Times New Roman" w:hAnsi="Times New Roman"/>
          <w:sz w:val="28"/>
          <w:szCs w:val="28"/>
        </w:rPr>
        <w:t xml:space="preserve">% учеников учатся </w:t>
      </w:r>
      <w:proofErr w:type="gramStart"/>
      <w:r w:rsidRPr="00853022">
        <w:rPr>
          <w:rFonts w:ascii="Times New Roman" w:hAnsi="Times New Roman"/>
          <w:sz w:val="28"/>
          <w:szCs w:val="28"/>
        </w:rPr>
        <w:t>на</w:t>
      </w:r>
      <w:proofErr w:type="gramEnd"/>
      <w:r w:rsidRPr="00853022">
        <w:rPr>
          <w:rFonts w:ascii="Times New Roman" w:hAnsi="Times New Roman"/>
          <w:sz w:val="28"/>
          <w:szCs w:val="28"/>
        </w:rPr>
        <w:t xml:space="preserve"> «отлично» и «хорошо», от </w:t>
      </w:r>
      <w:r>
        <w:rPr>
          <w:rFonts w:ascii="Times New Roman" w:hAnsi="Times New Roman"/>
          <w:sz w:val="28"/>
          <w:szCs w:val="28"/>
        </w:rPr>
        <w:t>21</w:t>
      </w:r>
      <w:r w:rsidRPr="00C46830">
        <w:rPr>
          <w:rFonts w:ascii="Times New Roman" w:hAnsi="Times New Roman"/>
          <w:sz w:val="28"/>
          <w:szCs w:val="28"/>
        </w:rPr>
        <w:t>,0</w:t>
      </w:r>
      <w:r w:rsidRPr="00853022">
        <w:rPr>
          <w:rFonts w:ascii="Times New Roman" w:hAnsi="Times New Roman"/>
          <w:sz w:val="28"/>
          <w:szCs w:val="28"/>
        </w:rPr>
        <w:t xml:space="preserve">% до </w:t>
      </w:r>
      <w:r>
        <w:rPr>
          <w:rFonts w:ascii="Times New Roman" w:hAnsi="Times New Roman"/>
          <w:sz w:val="28"/>
          <w:szCs w:val="28"/>
        </w:rPr>
        <w:t>25</w:t>
      </w:r>
      <w:r w:rsidRPr="00C46830">
        <w:rPr>
          <w:rFonts w:ascii="Times New Roman" w:hAnsi="Times New Roman"/>
          <w:sz w:val="28"/>
          <w:szCs w:val="28"/>
        </w:rPr>
        <w:t>,</w:t>
      </w:r>
      <w:r>
        <w:rPr>
          <w:rFonts w:ascii="Times New Roman" w:hAnsi="Times New Roman"/>
          <w:sz w:val="28"/>
          <w:szCs w:val="28"/>
        </w:rPr>
        <w:t>6</w:t>
      </w:r>
      <w:r w:rsidRPr="00853022">
        <w:rPr>
          <w:rFonts w:ascii="Times New Roman" w:hAnsi="Times New Roman"/>
          <w:sz w:val="28"/>
          <w:szCs w:val="28"/>
        </w:rPr>
        <w:t xml:space="preserve">% – «преимущественно на хорошо», и от </w:t>
      </w:r>
      <w:r w:rsidRPr="00C46830">
        <w:rPr>
          <w:rFonts w:ascii="Times New Roman" w:hAnsi="Times New Roman"/>
          <w:sz w:val="28"/>
          <w:szCs w:val="28"/>
        </w:rPr>
        <w:t>1</w:t>
      </w:r>
      <w:r>
        <w:rPr>
          <w:rFonts w:ascii="Times New Roman" w:hAnsi="Times New Roman"/>
          <w:sz w:val="28"/>
          <w:szCs w:val="28"/>
        </w:rPr>
        <w:t>7</w:t>
      </w:r>
      <w:r w:rsidRPr="00C46830">
        <w:rPr>
          <w:rFonts w:ascii="Times New Roman" w:hAnsi="Times New Roman"/>
          <w:sz w:val="28"/>
          <w:szCs w:val="28"/>
        </w:rPr>
        <w:t>,</w:t>
      </w:r>
      <w:r>
        <w:rPr>
          <w:rFonts w:ascii="Times New Roman" w:hAnsi="Times New Roman"/>
          <w:sz w:val="28"/>
          <w:szCs w:val="28"/>
        </w:rPr>
        <w:t>4</w:t>
      </w:r>
      <w:r w:rsidRPr="00853022">
        <w:rPr>
          <w:rFonts w:ascii="Times New Roman" w:hAnsi="Times New Roman"/>
          <w:sz w:val="28"/>
          <w:szCs w:val="28"/>
        </w:rPr>
        <w:t xml:space="preserve">% до </w:t>
      </w:r>
      <w:r>
        <w:rPr>
          <w:rFonts w:ascii="Times New Roman" w:hAnsi="Times New Roman"/>
          <w:sz w:val="28"/>
          <w:szCs w:val="28"/>
        </w:rPr>
        <w:t>29</w:t>
      </w:r>
      <w:r w:rsidRPr="00C46830">
        <w:rPr>
          <w:rFonts w:ascii="Times New Roman" w:hAnsi="Times New Roman"/>
          <w:sz w:val="28"/>
          <w:szCs w:val="28"/>
        </w:rPr>
        <w:t>,</w:t>
      </w:r>
      <w:r>
        <w:rPr>
          <w:rFonts w:ascii="Times New Roman" w:hAnsi="Times New Roman"/>
          <w:sz w:val="28"/>
          <w:szCs w:val="28"/>
        </w:rPr>
        <w:t>5</w:t>
      </w:r>
      <w:r w:rsidRPr="00853022">
        <w:rPr>
          <w:rFonts w:ascii="Times New Roman" w:hAnsi="Times New Roman"/>
          <w:sz w:val="28"/>
          <w:szCs w:val="28"/>
        </w:rPr>
        <w:t>% – на «хорошо» и «удовлетворительно» (таблица 4.7).</w:t>
      </w:r>
    </w:p>
    <w:p w:rsidR="00FF47A2" w:rsidRPr="00853022" w:rsidRDefault="00FF47A2" w:rsidP="00FF47A2">
      <w:pPr>
        <w:spacing w:after="0" w:line="360" w:lineRule="auto"/>
        <w:ind w:firstLine="709"/>
        <w:jc w:val="both"/>
        <w:rPr>
          <w:rFonts w:ascii="Times New Roman" w:hAnsi="Times New Roman"/>
          <w:sz w:val="28"/>
          <w:szCs w:val="28"/>
        </w:rPr>
      </w:pPr>
    </w:p>
    <w:p w:rsidR="00FF47A2" w:rsidRPr="00853022" w:rsidRDefault="00FF47A2" w:rsidP="00FF47A2">
      <w:pPr>
        <w:spacing w:after="0"/>
        <w:jc w:val="center"/>
        <w:rPr>
          <w:rFonts w:ascii="Times New Roman" w:hAnsi="Times New Roman"/>
          <w:sz w:val="28"/>
          <w:szCs w:val="28"/>
        </w:rPr>
      </w:pPr>
      <w:proofErr w:type="gramStart"/>
      <w:r w:rsidRPr="00853022">
        <w:rPr>
          <w:rFonts w:ascii="Times New Roman" w:hAnsi="Times New Roman"/>
          <w:sz w:val="28"/>
          <w:szCs w:val="28"/>
        </w:rPr>
        <w:t>Таблица</w:t>
      </w:r>
      <w:proofErr w:type="gramEnd"/>
      <w:r w:rsidRPr="00853022">
        <w:rPr>
          <w:rFonts w:ascii="Times New Roman" w:hAnsi="Times New Roman"/>
          <w:sz w:val="28"/>
          <w:szCs w:val="28"/>
        </w:rPr>
        <w:t xml:space="preserve"> 4.7 – Распределение ответов групп респондентов на вопрос</w:t>
      </w:r>
      <w:r w:rsidRPr="00853022">
        <w:rPr>
          <w:rFonts w:ascii="Times New Roman" w:hAnsi="Times New Roman"/>
          <w:sz w:val="28"/>
          <w:szCs w:val="28"/>
        </w:rPr>
        <w:br/>
        <w:t>«</w:t>
      </w:r>
      <w:proofErr w:type="gramStart"/>
      <w:r w:rsidRPr="00853022">
        <w:rPr>
          <w:rFonts w:ascii="Times New Roman" w:hAnsi="Times New Roman"/>
          <w:sz w:val="28"/>
          <w:szCs w:val="28"/>
        </w:rPr>
        <w:t>Какова</w:t>
      </w:r>
      <w:proofErr w:type="gramEnd"/>
      <w:r w:rsidRPr="00853022">
        <w:rPr>
          <w:rFonts w:ascii="Times New Roman" w:hAnsi="Times New Roman"/>
          <w:sz w:val="28"/>
          <w:szCs w:val="28"/>
        </w:rPr>
        <w:t xml:space="preserve">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3119"/>
        <w:gridCol w:w="779"/>
        <w:gridCol w:w="780"/>
        <w:gridCol w:w="779"/>
        <w:gridCol w:w="780"/>
        <w:gridCol w:w="779"/>
        <w:gridCol w:w="780"/>
        <w:gridCol w:w="851"/>
      </w:tblGrid>
      <w:tr w:rsidR="00FF47A2" w:rsidRPr="00800DDB" w:rsidTr="00FF47A2">
        <w:trPr>
          <w:cantSplit/>
          <w:trHeight w:val="3054"/>
        </w:trPr>
        <w:tc>
          <w:tcPr>
            <w:tcW w:w="724" w:type="dxa"/>
            <w:shd w:val="clear" w:color="auto" w:fill="auto"/>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 xml:space="preserve">№ </w:t>
            </w:r>
            <w:proofErr w:type="gramStart"/>
            <w:r w:rsidRPr="00800DDB">
              <w:rPr>
                <w:rFonts w:ascii="Times New Roman" w:eastAsia="Times New Roman" w:hAnsi="Times New Roman"/>
                <w:b/>
                <w:bCs/>
                <w:color w:val="000000"/>
                <w:sz w:val="24"/>
                <w:szCs w:val="24"/>
                <w:lang w:eastAsia="ru-RU"/>
              </w:rPr>
              <w:t>п</w:t>
            </w:r>
            <w:proofErr w:type="gramEnd"/>
            <w:r w:rsidRPr="00800DDB">
              <w:rPr>
                <w:rFonts w:ascii="Times New Roman" w:eastAsia="Times New Roman" w:hAnsi="Times New Roman"/>
                <w:b/>
                <w:bCs/>
                <w:color w:val="000000"/>
                <w:sz w:val="24"/>
                <w:szCs w:val="24"/>
                <w:lang w:eastAsia="ru-RU"/>
              </w:rPr>
              <w:t>/п</w:t>
            </w:r>
          </w:p>
        </w:tc>
        <w:tc>
          <w:tcPr>
            <w:tcW w:w="3119" w:type="dxa"/>
            <w:shd w:val="clear" w:color="auto" w:fill="auto"/>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Школа</w:t>
            </w:r>
          </w:p>
        </w:tc>
        <w:tc>
          <w:tcPr>
            <w:tcW w:w="779" w:type="dxa"/>
            <w:shd w:val="clear" w:color="auto" w:fill="auto"/>
            <w:textDirection w:val="btLr"/>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FF47A2" w:rsidRPr="00800DDB" w:rsidRDefault="00FF47A2" w:rsidP="00FF47A2">
            <w:pPr>
              <w:spacing w:after="0" w:line="240" w:lineRule="auto"/>
              <w:jc w:val="center"/>
              <w:rPr>
                <w:rFonts w:ascii="Times New Roman" w:eastAsia="Times New Roman" w:hAnsi="Times New Roman"/>
                <w:b/>
                <w:bCs/>
                <w:color w:val="000000"/>
                <w:sz w:val="24"/>
                <w:szCs w:val="24"/>
                <w:lang w:eastAsia="ru-RU"/>
              </w:rPr>
            </w:pPr>
            <w:r w:rsidRPr="00800DDB">
              <w:rPr>
                <w:rFonts w:ascii="Times New Roman" w:eastAsia="Times New Roman" w:hAnsi="Times New Roman"/>
                <w:b/>
                <w:bCs/>
                <w:color w:val="000000"/>
                <w:sz w:val="24"/>
                <w:szCs w:val="24"/>
                <w:lang w:eastAsia="ru-RU"/>
              </w:rPr>
              <w:t>итого</w:t>
            </w:r>
          </w:p>
        </w:tc>
      </w:tr>
      <w:tr w:rsidR="00FF47A2" w:rsidRPr="00800DDB" w:rsidTr="00FF47A2">
        <w:trPr>
          <w:trHeight w:val="48"/>
        </w:trPr>
        <w:tc>
          <w:tcPr>
            <w:tcW w:w="724" w:type="dxa"/>
            <w:shd w:val="clear" w:color="auto" w:fill="auto"/>
            <w:vAlign w:val="center"/>
          </w:tcPr>
          <w:p w:rsidR="00FF47A2" w:rsidRPr="00800DDB" w:rsidRDefault="00FF47A2" w:rsidP="00FF47A2">
            <w:pPr>
              <w:spacing w:after="0" w:line="240" w:lineRule="auto"/>
              <w:jc w:val="center"/>
              <w:rPr>
                <w:rFonts w:ascii="Times New Roman" w:eastAsiaTheme="minorHAnsi" w:hAnsi="Times New Roman"/>
                <w:color w:val="000000"/>
                <w:sz w:val="24"/>
                <w:szCs w:val="24"/>
              </w:rPr>
            </w:pPr>
            <w:r w:rsidRPr="00800DDB">
              <w:rPr>
                <w:rFonts w:ascii="Times New Roman" w:eastAsiaTheme="minorHAnsi" w:hAnsi="Times New Roman"/>
                <w:color w:val="000000"/>
                <w:sz w:val="24"/>
                <w:szCs w:val="24"/>
              </w:rPr>
              <w:t>1</w:t>
            </w:r>
          </w:p>
        </w:tc>
        <w:tc>
          <w:tcPr>
            <w:tcW w:w="3119"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 г. Азова</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19,6</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37,7</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22,5</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17,4</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2,2</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0,6</w:t>
            </w:r>
          </w:p>
        </w:tc>
        <w:tc>
          <w:tcPr>
            <w:tcW w:w="851" w:type="dxa"/>
            <w:shd w:val="clear" w:color="auto" w:fill="auto"/>
            <w:noWrap/>
            <w:vAlign w:val="center"/>
          </w:tcPr>
          <w:p w:rsidR="00FF47A2" w:rsidRPr="00800DDB" w:rsidRDefault="00FF47A2" w:rsidP="00FF47A2">
            <w:pPr>
              <w:spacing w:after="0" w:line="240" w:lineRule="auto"/>
              <w:jc w:val="center"/>
              <w:rPr>
                <w:rFonts w:ascii="Times New Roman" w:eastAsiaTheme="minorHAnsi" w:hAnsi="Times New Roman"/>
                <w:sz w:val="24"/>
                <w:szCs w:val="24"/>
              </w:rPr>
            </w:pPr>
            <w:r w:rsidRPr="00800DDB">
              <w:rPr>
                <w:rFonts w:ascii="Times New Roman" w:eastAsiaTheme="minorHAnsi" w:hAnsi="Times New Roman"/>
                <w:sz w:val="24"/>
                <w:szCs w:val="24"/>
              </w:rPr>
              <w:t>100,0</w:t>
            </w:r>
          </w:p>
        </w:tc>
      </w:tr>
      <w:tr w:rsidR="00FF47A2" w:rsidRPr="00800DDB" w:rsidTr="00FF47A2">
        <w:trPr>
          <w:trHeight w:val="48"/>
        </w:trPr>
        <w:tc>
          <w:tcPr>
            <w:tcW w:w="724" w:type="dxa"/>
            <w:shd w:val="clear" w:color="auto" w:fill="auto"/>
            <w:noWrap/>
            <w:vAlign w:val="center"/>
          </w:tcPr>
          <w:p w:rsidR="00FF47A2" w:rsidRPr="00800DDB" w:rsidRDefault="00FF47A2" w:rsidP="00FF47A2">
            <w:pPr>
              <w:spacing w:after="0" w:line="240" w:lineRule="auto"/>
              <w:jc w:val="center"/>
              <w:rPr>
                <w:rFonts w:ascii="Times New Roman" w:eastAsiaTheme="minorHAnsi" w:hAnsi="Times New Roman"/>
                <w:color w:val="000000"/>
                <w:sz w:val="24"/>
                <w:szCs w:val="24"/>
              </w:rPr>
            </w:pPr>
            <w:r w:rsidRPr="00800DDB">
              <w:rPr>
                <w:rFonts w:ascii="Times New Roman" w:eastAsiaTheme="minorHAnsi" w:hAnsi="Times New Roman"/>
                <w:color w:val="000000"/>
                <w:sz w:val="24"/>
                <w:szCs w:val="24"/>
              </w:rPr>
              <w:t>2</w:t>
            </w:r>
          </w:p>
        </w:tc>
        <w:tc>
          <w:tcPr>
            <w:tcW w:w="3119"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№13 г. Азова</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19,0</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29,5</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25,6</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19,0</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6,2</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0,7</w:t>
            </w:r>
          </w:p>
        </w:tc>
        <w:tc>
          <w:tcPr>
            <w:tcW w:w="851" w:type="dxa"/>
            <w:shd w:val="clear" w:color="auto" w:fill="auto"/>
            <w:noWrap/>
            <w:vAlign w:val="center"/>
          </w:tcPr>
          <w:p w:rsidR="00FF47A2" w:rsidRPr="00800DDB" w:rsidRDefault="00FF47A2" w:rsidP="00FF47A2">
            <w:pPr>
              <w:spacing w:after="0" w:line="240" w:lineRule="auto"/>
              <w:jc w:val="center"/>
              <w:rPr>
                <w:rFonts w:ascii="Times New Roman" w:eastAsiaTheme="minorHAnsi" w:hAnsi="Times New Roman"/>
                <w:sz w:val="24"/>
                <w:szCs w:val="24"/>
              </w:rPr>
            </w:pPr>
            <w:r w:rsidRPr="00800DDB">
              <w:rPr>
                <w:rFonts w:ascii="Times New Roman" w:eastAsiaTheme="minorHAnsi" w:hAnsi="Times New Roman"/>
                <w:sz w:val="24"/>
                <w:szCs w:val="24"/>
              </w:rPr>
              <w:t>100,0</w:t>
            </w:r>
          </w:p>
        </w:tc>
      </w:tr>
      <w:tr w:rsidR="00FF47A2" w:rsidRPr="00800DDB" w:rsidTr="00FF47A2">
        <w:trPr>
          <w:trHeight w:val="48"/>
        </w:trPr>
        <w:tc>
          <w:tcPr>
            <w:tcW w:w="724" w:type="dxa"/>
            <w:shd w:val="clear" w:color="auto" w:fill="auto"/>
            <w:noWrap/>
            <w:vAlign w:val="center"/>
          </w:tcPr>
          <w:p w:rsidR="00FF47A2" w:rsidRPr="00800DDB" w:rsidRDefault="00FF47A2" w:rsidP="00FF47A2">
            <w:pPr>
              <w:spacing w:after="0" w:line="240" w:lineRule="auto"/>
              <w:jc w:val="center"/>
              <w:rPr>
                <w:rFonts w:ascii="Times New Roman" w:eastAsiaTheme="minorHAnsi" w:hAnsi="Times New Roman"/>
                <w:color w:val="000000"/>
                <w:sz w:val="24"/>
                <w:szCs w:val="24"/>
              </w:rPr>
            </w:pPr>
            <w:r w:rsidRPr="00800DDB">
              <w:rPr>
                <w:rFonts w:ascii="Times New Roman" w:eastAsiaTheme="minorHAnsi" w:hAnsi="Times New Roman"/>
                <w:color w:val="000000"/>
                <w:sz w:val="24"/>
                <w:szCs w:val="24"/>
              </w:rPr>
              <w:t>3</w:t>
            </w:r>
          </w:p>
        </w:tc>
        <w:tc>
          <w:tcPr>
            <w:tcW w:w="3119" w:type="dxa"/>
            <w:shd w:val="clear" w:color="auto" w:fill="auto"/>
          </w:tcPr>
          <w:p w:rsidR="00FF47A2" w:rsidRPr="003D2688" w:rsidRDefault="00FF47A2" w:rsidP="00FF47A2">
            <w:pPr>
              <w:spacing w:after="0"/>
              <w:rPr>
                <w:rFonts w:ascii="Times New Roman" w:hAnsi="Times New Roman"/>
                <w:sz w:val="24"/>
                <w:szCs w:val="24"/>
              </w:rPr>
            </w:pPr>
            <w:r w:rsidRPr="003D2688">
              <w:rPr>
                <w:rFonts w:ascii="Times New Roman" w:hAnsi="Times New Roman"/>
                <w:sz w:val="24"/>
                <w:szCs w:val="24"/>
              </w:rPr>
              <w:t>МБОУ СОШ</w:t>
            </w:r>
            <w:r>
              <w:rPr>
                <w:rFonts w:ascii="Times New Roman" w:hAnsi="Times New Roman"/>
                <w:sz w:val="24"/>
                <w:szCs w:val="24"/>
              </w:rPr>
              <w:t xml:space="preserve"> №15 г. Азова</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15,3</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26,1</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21,0</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29,5</w:t>
            </w:r>
          </w:p>
        </w:tc>
        <w:tc>
          <w:tcPr>
            <w:tcW w:w="779"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7,4</w:t>
            </w:r>
          </w:p>
        </w:tc>
        <w:tc>
          <w:tcPr>
            <w:tcW w:w="780" w:type="dxa"/>
            <w:shd w:val="clear" w:color="auto" w:fill="auto"/>
            <w:noWrap/>
            <w:vAlign w:val="center"/>
          </w:tcPr>
          <w:p w:rsidR="00FF47A2" w:rsidRPr="00800DDB" w:rsidRDefault="00FF47A2" w:rsidP="00FF47A2">
            <w:pPr>
              <w:spacing w:after="0"/>
              <w:jc w:val="center"/>
              <w:rPr>
                <w:rFonts w:ascii="Times New Roman" w:hAnsi="Times New Roman"/>
                <w:sz w:val="24"/>
                <w:szCs w:val="24"/>
              </w:rPr>
            </w:pPr>
            <w:r w:rsidRPr="00800DDB">
              <w:rPr>
                <w:rFonts w:ascii="Times New Roman" w:hAnsi="Times New Roman"/>
                <w:sz w:val="24"/>
                <w:szCs w:val="24"/>
              </w:rPr>
              <w:t>0,7</w:t>
            </w:r>
          </w:p>
        </w:tc>
        <w:tc>
          <w:tcPr>
            <w:tcW w:w="851" w:type="dxa"/>
            <w:shd w:val="clear" w:color="auto" w:fill="auto"/>
            <w:noWrap/>
            <w:vAlign w:val="center"/>
          </w:tcPr>
          <w:p w:rsidR="00FF47A2" w:rsidRPr="00800DDB" w:rsidRDefault="00FF47A2" w:rsidP="00FF47A2">
            <w:pPr>
              <w:spacing w:after="0" w:line="240" w:lineRule="auto"/>
              <w:jc w:val="center"/>
              <w:rPr>
                <w:rFonts w:ascii="Times New Roman" w:eastAsiaTheme="minorHAnsi" w:hAnsi="Times New Roman"/>
                <w:sz w:val="24"/>
                <w:szCs w:val="24"/>
              </w:rPr>
            </w:pPr>
            <w:r w:rsidRPr="00800DDB">
              <w:rPr>
                <w:rFonts w:ascii="Times New Roman" w:eastAsiaTheme="minorHAnsi" w:hAnsi="Times New Roman"/>
                <w:sz w:val="24"/>
                <w:szCs w:val="24"/>
              </w:rPr>
              <w:t>100,0</w:t>
            </w:r>
          </w:p>
        </w:tc>
      </w:tr>
    </w:tbl>
    <w:p w:rsidR="00FF47A2" w:rsidRDefault="00FF47A2"/>
    <w:p w:rsidR="00F0769B" w:rsidRDefault="00F0769B"/>
    <w:p w:rsidR="00F0769B" w:rsidRDefault="00F0769B"/>
    <w:p w:rsidR="00F0769B" w:rsidRDefault="00F0769B"/>
    <w:p w:rsidR="00F0769B" w:rsidRDefault="00F0769B"/>
    <w:p w:rsidR="00F0769B" w:rsidRDefault="00F0769B"/>
    <w:p w:rsidR="00F0769B" w:rsidRDefault="00F0769B"/>
    <w:p w:rsidR="00F0769B" w:rsidRPr="00F0769B" w:rsidRDefault="00F0769B" w:rsidP="00F0769B">
      <w:pPr>
        <w:keepNext/>
        <w:keepLines/>
        <w:spacing w:after="0"/>
        <w:jc w:val="center"/>
        <w:outlineLvl w:val="0"/>
        <w:rPr>
          <w:rFonts w:ascii="Times New Roman" w:eastAsia="Times New Roman" w:hAnsi="Times New Roman"/>
          <w:b/>
          <w:bCs/>
          <w:sz w:val="28"/>
          <w:szCs w:val="28"/>
        </w:rPr>
      </w:pPr>
      <w:bookmarkStart w:id="15" w:name="_Toc532479955"/>
      <w:r w:rsidRPr="00F0769B">
        <w:rPr>
          <w:rFonts w:ascii="Times New Roman" w:eastAsia="Times New Roman" w:hAnsi="Times New Roman"/>
          <w:b/>
          <w:bCs/>
          <w:sz w:val="28"/>
          <w:szCs w:val="28"/>
        </w:rPr>
        <w:lastRenderedPageBreak/>
        <w:t>5. Показатели доброжелательности, вежливости, профессиональной компетентности работников образовательных организаций</w:t>
      </w:r>
      <w:bookmarkEnd w:id="15"/>
    </w:p>
    <w:p w:rsidR="00F0769B" w:rsidRPr="00F0769B" w:rsidRDefault="00F0769B" w:rsidP="00F0769B">
      <w:pPr>
        <w:spacing w:after="0" w:line="360" w:lineRule="auto"/>
        <w:ind w:firstLine="709"/>
        <w:jc w:val="both"/>
        <w:rPr>
          <w:rFonts w:ascii="Times New Roman" w:hAnsi="Times New Roman"/>
          <w:sz w:val="28"/>
          <w:szCs w:val="28"/>
        </w:rPr>
      </w:pPr>
    </w:p>
    <w:p w:rsidR="00F0769B" w:rsidRPr="00F0769B" w:rsidRDefault="00F0769B" w:rsidP="00F0769B">
      <w:pPr>
        <w:spacing w:after="0" w:line="360" w:lineRule="auto"/>
        <w:ind w:firstLine="709"/>
        <w:jc w:val="both"/>
        <w:rPr>
          <w:rFonts w:ascii="Times New Roman" w:hAnsi="Times New Roman"/>
          <w:sz w:val="28"/>
          <w:szCs w:val="28"/>
        </w:rPr>
      </w:pP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F0769B" w:rsidRPr="00F0769B" w:rsidRDefault="00F0769B" w:rsidP="00F0769B">
      <w:pPr>
        <w:numPr>
          <w:ilvl w:val="0"/>
          <w:numId w:val="9"/>
        </w:numPr>
        <w:spacing w:after="0" w:line="360" w:lineRule="auto"/>
        <w:ind w:left="0" w:firstLine="709"/>
        <w:contextualSpacing/>
        <w:jc w:val="both"/>
        <w:rPr>
          <w:rFonts w:ascii="Times New Roman" w:hAnsi="Times New Roman"/>
          <w:sz w:val="28"/>
          <w:szCs w:val="28"/>
        </w:rPr>
      </w:pPr>
      <w:r w:rsidRPr="00F0769B">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F0769B" w:rsidRPr="00F0769B" w:rsidRDefault="00F0769B" w:rsidP="00F0769B">
      <w:pPr>
        <w:numPr>
          <w:ilvl w:val="0"/>
          <w:numId w:val="9"/>
        </w:numPr>
        <w:spacing w:after="0" w:line="360" w:lineRule="auto"/>
        <w:ind w:left="0" w:firstLine="709"/>
        <w:contextualSpacing/>
        <w:jc w:val="both"/>
        <w:rPr>
          <w:rFonts w:ascii="Times New Roman" w:hAnsi="Times New Roman"/>
          <w:sz w:val="28"/>
          <w:szCs w:val="28"/>
        </w:rPr>
      </w:pPr>
      <w:r w:rsidRPr="00F0769B">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F0769B" w:rsidRPr="00F0769B" w:rsidRDefault="00F0769B" w:rsidP="00F0769B">
      <w:pPr>
        <w:spacing w:after="0" w:line="240" w:lineRule="auto"/>
        <w:ind w:firstLine="709"/>
        <w:jc w:val="both"/>
        <w:rPr>
          <w:rFonts w:ascii="Times New Roman" w:hAnsi="Times New Roman"/>
          <w:sz w:val="28"/>
          <w:szCs w:val="28"/>
        </w:rPr>
      </w:pPr>
    </w:p>
    <w:p w:rsidR="00F0769B" w:rsidRPr="00F0769B" w:rsidRDefault="00F0769B" w:rsidP="00F0769B">
      <w:pPr>
        <w:spacing w:after="0"/>
        <w:jc w:val="center"/>
        <w:rPr>
          <w:rFonts w:ascii="Times New Roman" w:eastAsiaTheme="minorHAnsi" w:hAnsi="Times New Roman"/>
          <w:i/>
          <w:sz w:val="28"/>
          <w:szCs w:val="28"/>
        </w:rPr>
      </w:pPr>
      <w:r w:rsidRPr="00F0769B">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F0769B" w:rsidRPr="00F0769B" w:rsidRDefault="00F0769B" w:rsidP="00F0769B">
      <w:pPr>
        <w:spacing w:after="0" w:line="240" w:lineRule="auto"/>
        <w:jc w:val="center"/>
        <w:rPr>
          <w:rFonts w:ascii="Times New Roman" w:eastAsiaTheme="minorHAnsi" w:hAnsi="Times New Roman"/>
          <w:sz w:val="28"/>
          <w:szCs w:val="28"/>
        </w:rPr>
      </w:pP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sz w:val="28"/>
          <w:szCs w:val="28"/>
        </w:rPr>
        <w:t xml:space="preserve">Анализ результатов восприятия родителями школьников </w:t>
      </w:r>
      <w:r w:rsidRPr="00F0769B">
        <w:rPr>
          <w:rFonts w:ascii="Times New Roman" w:hAnsi="Times New Roman"/>
          <w:i/>
          <w:sz w:val="28"/>
          <w:szCs w:val="28"/>
        </w:rPr>
        <w:t>к</w:t>
      </w:r>
      <w:r w:rsidRPr="00F0769B">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F0769B">
        <w:rPr>
          <w:rFonts w:ascii="Times New Roman" w:eastAsiaTheme="minorHAnsi" w:hAnsi="Times New Roman"/>
          <w:sz w:val="28"/>
          <w:szCs w:val="28"/>
        </w:rPr>
        <w:t xml:space="preserve">в организациях </w:t>
      </w:r>
      <w:r w:rsidRPr="00F0769B">
        <w:rPr>
          <w:rFonts w:ascii="Times New Roman" w:hAnsi="Times New Roman"/>
          <w:sz w:val="28"/>
          <w:szCs w:val="28"/>
        </w:rPr>
        <w:t xml:space="preserve">показывает, что </w:t>
      </w:r>
      <w:r w:rsidRPr="008B19BC">
        <w:rPr>
          <w:rFonts w:ascii="Times New Roman" w:hAnsi="Times New Roman"/>
          <w:sz w:val="28"/>
          <w:szCs w:val="28"/>
        </w:rPr>
        <w:t xml:space="preserve">респонденты высоко оценивают </w:t>
      </w:r>
      <w:r w:rsidRPr="00F0769B">
        <w:rPr>
          <w:rFonts w:ascii="Times New Roman" w:hAnsi="Times New Roman"/>
          <w:sz w:val="28"/>
          <w:szCs w:val="28"/>
        </w:rPr>
        <w:t>(доля удовлетворенных получателей услуг, средние оценки параметров) все изучаемые параметры (таблицы 5.1-5.2):</w:t>
      </w: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sz w:val="28"/>
          <w:szCs w:val="28"/>
        </w:rPr>
        <w:t xml:space="preserve">- вежливость и доброжелательность администрации школы (оценка удовлетворенности изменяется от </w:t>
      </w:r>
      <w:r w:rsidRPr="00F0769B">
        <w:rPr>
          <w:rFonts w:ascii="Times New Roman" w:eastAsia="Times New Roman" w:hAnsi="Times New Roman"/>
          <w:color w:val="000000"/>
          <w:sz w:val="28"/>
          <w:szCs w:val="28"/>
        </w:rPr>
        <w:t xml:space="preserve">95,8% до </w:t>
      </w:r>
      <w:r w:rsidRPr="00F0769B">
        <w:rPr>
          <w:rFonts w:ascii="Times New Roman" w:hAnsi="Times New Roman"/>
          <w:sz w:val="28"/>
          <w:szCs w:val="28"/>
        </w:rPr>
        <w:t xml:space="preserve">99,4%; средние оценки параметра – от </w:t>
      </w:r>
      <w:r w:rsidRPr="00F0769B">
        <w:rPr>
          <w:rFonts w:ascii="Times New Roman" w:eastAsia="Times New Roman" w:hAnsi="Times New Roman"/>
          <w:color w:val="000000"/>
          <w:sz w:val="28"/>
          <w:szCs w:val="28"/>
        </w:rPr>
        <w:t xml:space="preserve">7,8 </w:t>
      </w:r>
      <w:r w:rsidRPr="00F0769B">
        <w:rPr>
          <w:rFonts w:ascii="Times New Roman" w:hAnsi="Times New Roman"/>
          <w:sz w:val="28"/>
          <w:szCs w:val="28"/>
        </w:rPr>
        <w:t xml:space="preserve">до </w:t>
      </w:r>
      <w:r w:rsidRPr="00F0769B">
        <w:rPr>
          <w:rFonts w:ascii="Times New Roman" w:eastAsia="Times New Roman" w:hAnsi="Times New Roman"/>
          <w:color w:val="000000"/>
          <w:sz w:val="28"/>
          <w:szCs w:val="28"/>
        </w:rPr>
        <w:t xml:space="preserve">9,1 </w:t>
      </w:r>
      <w:r w:rsidRPr="00F0769B">
        <w:rPr>
          <w:rFonts w:ascii="Times New Roman" w:hAnsi="Times New Roman"/>
          <w:sz w:val="28"/>
          <w:szCs w:val="28"/>
        </w:rPr>
        <w:t>баллов);</w:t>
      </w: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sz w:val="28"/>
          <w:szCs w:val="28"/>
        </w:rPr>
        <w:t xml:space="preserve">- вежливость и доброжелательность педагогов (оценка удовлетворенности изменяется от </w:t>
      </w:r>
      <w:r w:rsidRPr="00F0769B">
        <w:rPr>
          <w:rFonts w:ascii="Times New Roman" w:eastAsia="Times New Roman" w:hAnsi="Times New Roman"/>
          <w:color w:val="000000"/>
          <w:sz w:val="28"/>
          <w:szCs w:val="28"/>
        </w:rPr>
        <w:t xml:space="preserve">96,4% до </w:t>
      </w:r>
      <w:r w:rsidRPr="00F0769B">
        <w:rPr>
          <w:rFonts w:ascii="Times New Roman" w:hAnsi="Times New Roman"/>
          <w:sz w:val="28"/>
          <w:szCs w:val="28"/>
        </w:rPr>
        <w:t xml:space="preserve">99,4%; средние оценки параметра – от </w:t>
      </w:r>
      <w:r w:rsidRPr="00F0769B">
        <w:rPr>
          <w:rFonts w:ascii="Times New Roman" w:eastAsia="Times New Roman" w:hAnsi="Times New Roman"/>
          <w:color w:val="000000"/>
          <w:sz w:val="28"/>
          <w:szCs w:val="28"/>
        </w:rPr>
        <w:t xml:space="preserve">7,8 </w:t>
      </w:r>
      <w:r w:rsidRPr="00F0769B">
        <w:rPr>
          <w:rFonts w:ascii="Times New Roman" w:hAnsi="Times New Roman"/>
          <w:sz w:val="28"/>
          <w:szCs w:val="28"/>
        </w:rPr>
        <w:t>до 8,7 баллов);</w:t>
      </w: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sz w:val="28"/>
          <w:szCs w:val="28"/>
        </w:rPr>
        <w:t xml:space="preserve">- вежливость и доброжелательность технического персонала (разброс оценок удовлетворенности от </w:t>
      </w:r>
      <w:r w:rsidRPr="00F0769B">
        <w:rPr>
          <w:rFonts w:ascii="Times New Roman" w:eastAsia="Times New Roman" w:hAnsi="Times New Roman"/>
          <w:color w:val="000000"/>
          <w:sz w:val="28"/>
          <w:szCs w:val="28"/>
        </w:rPr>
        <w:t xml:space="preserve">87,1 </w:t>
      </w:r>
      <w:r w:rsidRPr="00F0769B">
        <w:rPr>
          <w:rFonts w:ascii="Times New Roman" w:hAnsi="Times New Roman"/>
          <w:sz w:val="28"/>
          <w:szCs w:val="28"/>
        </w:rPr>
        <w:t xml:space="preserve">% до 96,6%; средние оценки параметра – от </w:t>
      </w:r>
      <w:r w:rsidRPr="00F0769B">
        <w:rPr>
          <w:rFonts w:ascii="Times New Roman" w:eastAsia="Times New Roman" w:hAnsi="Times New Roman"/>
          <w:color w:val="000000"/>
          <w:sz w:val="28"/>
          <w:szCs w:val="28"/>
        </w:rPr>
        <w:t xml:space="preserve">7,2 </w:t>
      </w:r>
      <w:r w:rsidRPr="00F0769B">
        <w:rPr>
          <w:rFonts w:ascii="Times New Roman" w:hAnsi="Times New Roman"/>
          <w:sz w:val="28"/>
          <w:szCs w:val="28"/>
        </w:rPr>
        <w:t>до 8,3 баллов);</w:t>
      </w:r>
    </w:p>
    <w:p w:rsidR="00F0769B" w:rsidRPr="00F0769B" w:rsidRDefault="00F0769B" w:rsidP="00F0769B">
      <w:pPr>
        <w:spacing w:after="0" w:line="360" w:lineRule="auto"/>
        <w:ind w:firstLine="709"/>
        <w:jc w:val="both"/>
        <w:rPr>
          <w:rFonts w:ascii="Times New Roman" w:hAnsi="Times New Roman"/>
          <w:sz w:val="28"/>
          <w:szCs w:val="28"/>
        </w:rPr>
      </w:pPr>
    </w:p>
    <w:p w:rsidR="00F0769B" w:rsidRPr="00F0769B" w:rsidRDefault="00F0769B" w:rsidP="00F0769B">
      <w:pPr>
        <w:spacing w:after="0" w:line="360" w:lineRule="auto"/>
        <w:ind w:firstLine="709"/>
        <w:jc w:val="both"/>
        <w:rPr>
          <w:rFonts w:ascii="Times New Roman" w:hAnsi="Times New Roman"/>
          <w:sz w:val="28"/>
          <w:szCs w:val="28"/>
        </w:rPr>
        <w:sectPr w:rsidR="00F0769B" w:rsidRPr="00F0769B" w:rsidSect="008B6FBB">
          <w:pgSz w:w="11906" w:h="16838"/>
          <w:pgMar w:top="1134" w:right="851" w:bottom="1134" w:left="1701" w:header="709" w:footer="709" w:gutter="0"/>
          <w:cols w:space="708"/>
          <w:docGrid w:linePitch="360"/>
        </w:sect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sz w:val="28"/>
          <w:szCs w:val="28"/>
        </w:rPr>
        <w:lastRenderedPageBreak/>
        <w:t>Таблица 5.1 – Доля потребителей, удовлетворенных коммуникативными качествами сотрудников и социально-психологическим климатом в школах города Азова Ростовской области (процент респондентов, которые выставили от 5 до 10 баллов по 10-ти балльной шкале), %</w:t>
      </w:r>
    </w:p>
    <w:p w:rsidR="00F0769B" w:rsidRPr="00F0769B" w:rsidRDefault="00F0769B" w:rsidP="00F0769B">
      <w:pPr>
        <w:spacing w:after="0"/>
        <w:rPr>
          <w:rFonts w:ascii="Times New Roman" w:hAnsi="Times New Roman"/>
          <w:sz w:val="28"/>
          <w:szCs w:val="28"/>
        </w:rPr>
      </w:pPr>
    </w:p>
    <w:tbl>
      <w:tblPr>
        <w:tblW w:w="1469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16"/>
        <w:gridCol w:w="2338"/>
        <w:gridCol w:w="2338"/>
        <w:gridCol w:w="2338"/>
        <w:gridCol w:w="1393"/>
        <w:gridCol w:w="1361"/>
        <w:gridCol w:w="2069"/>
      </w:tblGrid>
      <w:tr w:rsidR="00F0769B" w:rsidRPr="00F0769B" w:rsidTr="001D7E47">
        <w:trPr>
          <w:trHeight w:val="300"/>
          <w:jc w:val="center"/>
        </w:trPr>
        <w:tc>
          <w:tcPr>
            <w:tcW w:w="54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 xml:space="preserve">№ </w:t>
            </w:r>
            <w:proofErr w:type="gramStart"/>
            <w:r w:rsidRPr="00F0769B">
              <w:rPr>
                <w:rFonts w:ascii="Times New Roman" w:eastAsia="Times New Roman" w:hAnsi="Times New Roman"/>
                <w:b/>
                <w:color w:val="000000"/>
                <w:sz w:val="28"/>
                <w:szCs w:val="28"/>
              </w:rPr>
              <w:t>п</w:t>
            </w:r>
            <w:proofErr w:type="gramEnd"/>
            <w:r w:rsidRPr="00F0769B">
              <w:rPr>
                <w:rFonts w:ascii="Times New Roman" w:eastAsia="Times New Roman" w:hAnsi="Times New Roman"/>
                <w:b/>
                <w:color w:val="000000"/>
                <w:sz w:val="28"/>
                <w:szCs w:val="28"/>
              </w:rPr>
              <w:t>/п</w:t>
            </w:r>
          </w:p>
        </w:tc>
        <w:tc>
          <w:tcPr>
            <w:tcW w:w="2641"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ОО</w:t>
            </w:r>
          </w:p>
        </w:tc>
        <w:tc>
          <w:tcPr>
            <w:tcW w:w="2013"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вежливость и доброжелательность администрации школы (директор, заместители директора)</w:t>
            </w:r>
          </w:p>
        </w:tc>
        <w:tc>
          <w:tcPr>
            <w:tcW w:w="2338"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вежливость и доброжелательность педагогов</w:t>
            </w:r>
          </w:p>
        </w:tc>
        <w:tc>
          <w:tcPr>
            <w:tcW w:w="2338"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вежливость и доброжелательность технического персонала (вахтер, повара, уборщицы и т.д.)</w:t>
            </w:r>
          </w:p>
        </w:tc>
        <w:tc>
          <w:tcPr>
            <w:tcW w:w="1393"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отношения Вашего ребенка с педагогами</w:t>
            </w:r>
          </w:p>
        </w:tc>
        <w:tc>
          <w:tcPr>
            <w:tcW w:w="1361"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отношения Вашего ребенка с другими учениками</w:t>
            </w:r>
          </w:p>
        </w:tc>
        <w:tc>
          <w:tcPr>
            <w:tcW w:w="2069"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обеспечение администрацией и педагогами психологического комфорта учащихся в образовательной организации</w:t>
            </w:r>
          </w:p>
        </w:tc>
      </w:tr>
      <w:tr w:rsidR="00404FDF" w:rsidRPr="00F0769B" w:rsidTr="001D7E47">
        <w:trPr>
          <w:trHeight w:val="300"/>
          <w:jc w:val="center"/>
        </w:trPr>
        <w:tc>
          <w:tcPr>
            <w:tcW w:w="540" w:type="dxa"/>
            <w:shd w:val="clear" w:color="auto" w:fill="auto"/>
            <w:noWrap/>
            <w:vAlign w:val="center"/>
            <w:hideMark/>
          </w:tcPr>
          <w:p w:rsidR="00404FDF" w:rsidRPr="00F0769B" w:rsidRDefault="00404FDF"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1</w:t>
            </w:r>
          </w:p>
        </w:tc>
        <w:tc>
          <w:tcPr>
            <w:tcW w:w="2641" w:type="dxa"/>
            <w:shd w:val="clear" w:color="auto" w:fill="auto"/>
            <w:noWrap/>
            <w:vAlign w:val="center"/>
            <w:hideMark/>
          </w:tcPr>
          <w:p w:rsidR="00404FDF" w:rsidRPr="00F0769B" w:rsidRDefault="00FA27F9" w:rsidP="00FA27F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404FDF" w:rsidRPr="00F0769B">
              <w:rPr>
                <w:rFonts w:ascii="Times New Roman" w:eastAsia="Times New Roman" w:hAnsi="Times New Roman"/>
                <w:color w:val="000000"/>
                <w:sz w:val="28"/>
                <w:szCs w:val="28"/>
              </w:rPr>
              <w:t xml:space="preserve">редняя общеобразовательная школа № 1 </w:t>
            </w:r>
          </w:p>
        </w:tc>
        <w:tc>
          <w:tcPr>
            <w:tcW w:w="2013"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95,8</w:t>
            </w:r>
          </w:p>
        </w:tc>
        <w:tc>
          <w:tcPr>
            <w:tcW w:w="2338"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96,4</w:t>
            </w:r>
          </w:p>
        </w:tc>
        <w:tc>
          <w:tcPr>
            <w:tcW w:w="2338"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87,1</w:t>
            </w:r>
          </w:p>
        </w:tc>
        <w:tc>
          <w:tcPr>
            <w:tcW w:w="1393"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97,2</w:t>
            </w:r>
          </w:p>
        </w:tc>
        <w:tc>
          <w:tcPr>
            <w:tcW w:w="1361"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100,0</w:t>
            </w:r>
          </w:p>
        </w:tc>
        <w:tc>
          <w:tcPr>
            <w:tcW w:w="2069"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96,5</w:t>
            </w:r>
          </w:p>
        </w:tc>
      </w:tr>
      <w:tr w:rsidR="00404FDF" w:rsidRPr="00F0769B" w:rsidTr="001D7E47">
        <w:trPr>
          <w:trHeight w:val="300"/>
          <w:jc w:val="center"/>
        </w:trPr>
        <w:tc>
          <w:tcPr>
            <w:tcW w:w="540" w:type="dxa"/>
            <w:shd w:val="clear" w:color="auto" w:fill="auto"/>
            <w:noWrap/>
            <w:vAlign w:val="center"/>
            <w:hideMark/>
          </w:tcPr>
          <w:p w:rsidR="00404FDF" w:rsidRPr="00F0769B" w:rsidRDefault="00404FDF"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2</w:t>
            </w:r>
          </w:p>
        </w:tc>
        <w:tc>
          <w:tcPr>
            <w:tcW w:w="2641" w:type="dxa"/>
            <w:shd w:val="clear" w:color="auto" w:fill="auto"/>
            <w:noWrap/>
            <w:vAlign w:val="center"/>
            <w:hideMark/>
          </w:tcPr>
          <w:p w:rsidR="00404FDF" w:rsidRPr="00F0769B" w:rsidRDefault="00FA27F9" w:rsidP="00FA27F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404FDF" w:rsidRPr="00F0769B">
              <w:rPr>
                <w:rFonts w:ascii="Times New Roman" w:eastAsia="Times New Roman" w:hAnsi="Times New Roman"/>
                <w:color w:val="000000"/>
                <w:sz w:val="28"/>
                <w:szCs w:val="28"/>
              </w:rPr>
              <w:t xml:space="preserve">редняя общеобразовательная школа №13 </w:t>
            </w:r>
          </w:p>
        </w:tc>
        <w:tc>
          <w:tcPr>
            <w:tcW w:w="2013"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97,3</w:t>
            </w:r>
          </w:p>
        </w:tc>
        <w:tc>
          <w:tcPr>
            <w:tcW w:w="2338"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97,3</w:t>
            </w:r>
          </w:p>
        </w:tc>
        <w:tc>
          <w:tcPr>
            <w:tcW w:w="2338"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93,2</w:t>
            </w:r>
          </w:p>
        </w:tc>
        <w:tc>
          <w:tcPr>
            <w:tcW w:w="1393"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98,8</w:t>
            </w:r>
          </w:p>
        </w:tc>
        <w:tc>
          <w:tcPr>
            <w:tcW w:w="1361"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98,4</w:t>
            </w:r>
          </w:p>
        </w:tc>
        <w:tc>
          <w:tcPr>
            <w:tcW w:w="2069"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94,6</w:t>
            </w:r>
          </w:p>
        </w:tc>
      </w:tr>
      <w:tr w:rsidR="00404FDF" w:rsidRPr="00F0769B" w:rsidTr="001D7E47">
        <w:trPr>
          <w:trHeight w:val="300"/>
          <w:jc w:val="center"/>
        </w:trPr>
        <w:tc>
          <w:tcPr>
            <w:tcW w:w="540" w:type="dxa"/>
            <w:shd w:val="clear" w:color="auto" w:fill="auto"/>
            <w:noWrap/>
            <w:vAlign w:val="center"/>
            <w:hideMark/>
          </w:tcPr>
          <w:p w:rsidR="00404FDF" w:rsidRPr="00F0769B" w:rsidRDefault="00404FDF"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3</w:t>
            </w:r>
          </w:p>
        </w:tc>
        <w:tc>
          <w:tcPr>
            <w:tcW w:w="2641" w:type="dxa"/>
            <w:shd w:val="clear" w:color="auto" w:fill="auto"/>
            <w:noWrap/>
            <w:vAlign w:val="center"/>
            <w:hideMark/>
          </w:tcPr>
          <w:p w:rsidR="00404FDF" w:rsidRPr="00F0769B" w:rsidRDefault="00FA27F9" w:rsidP="00FA27F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404FDF" w:rsidRPr="00F0769B">
              <w:rPr>
                <w:rFonts w:ascii="Times New Roman" w:eastAsia="Times New Roman" w:hAnsi="Times New Roman"/>
                <w:color w:val="000000"/>
                <w:sz w:val="28"/>
                <w:szCs w:val="28"/>
              </w:rPr>
              <w:t xml:space="preserve">редняя общеобразовательная школа № 15 </w:t>
            </w:r>
          </w:p>
        </w:tc>
        <w:tc>
          <w:tcPr>
            <w:tcW w:w="2013"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99,4</w:t>
            </w:r>
          </w:p>
        </w:tc>
        <w:tc>
          <w:tcPr>
            <w:tcW w:w="2338"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99,4</w:t>
            </w:r>
          </w:p>
        </w:tc>
        <w:tc>
          <w:tcPr>
            <w:tcW w:w="2338"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96,6</w:t>
            </w:r>
          </w:p>
        </w:tc>
        <w:tc>
          <w:tcPr>
            <w:tcW w:w="1393"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100,0</w:t>
            </w:r>
          </w:p>
        </w:tc>
        <w:tc>
          <w:tcPr>
            <w:tcW w:w="1361"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100,0</w:t>
            </w:r>
          </w:p>
        </w:tc>
        <w:tc>
          <w:tcPr>
            <w:tcW w:w="2069" w:type="dxa"/>
            <w:shd w:val="clear" w:color="auto" w:fill="auto"/>
            <w:noWrap/>
            <w:vAlign w:val="center"/>
            <w:hideMark/>
          </w:tcPr>
          <w:p w:rsidR="00404FDF" w:rsidRPr="00404FDF" w:rsidRDefault="00404FDF" w:rsidP="001465A9">
            <w:pPr>
              <w:spacing w:after="0"/>
              <w:jc w:val="center"/>
              <w:rPr>
                <w:rFonts w:ascii="Times New Roman" w:hAnsi="Times New Roman"/>
                <w:sz w:val="24"/>
                <w:szCs w:val="24"/>
              </w:rPr>
            </w:pPr>
            <w:r w:rsidRPr="00404FDF">
              <w:rPr>
                <w:rFonts w:ascii="Times New Roman" w:hAnsi="Times New Roman"/>
                <w:sz w:val="24"/>
                <w:szCs w:val="24"/>
              </w:rPr>
              <w:t>99,4</w:t>
            </w:r>
          </w:p>
        </w:tc>
      </w:tr>
    </w:tbl>
    <w:p w:rsidR="00FA27F9" w:rsidRDefault="00FA27F9" w:rsidP="00F0769B">
      <w:pPr>
        <w:spacing w:after="0"/>
        <w:jc w:val="center"/>
        <w:rPr>
          <w:rFonts w:ascii="Times New Roman" w:hAnsi="Times New Roman"/>
          <w:sz w:val="28"/>
          <w:szCs w:val="28"/>
        </w:rPr>
      </w:pPr>
    </w:p>
    <w:p w:rsidR="00FA27F9" w:rsidRDefault="00FA27F9" w:rsidP="00F0769B">
      <w:pPr>
        <w:spacing w:after="0"/>
        <w:jc w:val="center"/>
        <w:rPr>
          <w:rFonts w:ascii="Times New Roman" w:hAnsi="Times New Roman"/>
          <w:sz w:val="28"/>
          <w:szCs w:val="28"/>
        </w:r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sz w:val="28"/>
          <w:szCs w:val="28"/>
        </w:rPr>
        <w:lastRenderedPageBreak/>
        <w:t>Таблица 5.2 –Средние оценки параметров, характеризующих коммуникативные качества сотрудников ОО и социально-психологический климат в школах города Азова Ростовской области, баллы</w:t>
      </w:r>
    </w:p>
    <w:p w:rsidR="00F0769B" w:rsidRPr="00F0769B" w:rsidRDefault="00F0769B" w:rsidP="00F0769B">
      <w:pPr>
        <w:spacing w:after="0"/>
        <w:rPr>
          <w:rFonts w:ascii="Times New Roman" w:hAnsi="Times New Roman"/>
          <w:sz w:val="28"/>
          <w:szCs w:val="28"/>
        </w:rPr>
      </w:pPr>
    </w:p>
    <w:tbl>
      <w:tblPr>
        <w:tblW w:w="1429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309"/>
        <w:gridCol w:w="2330"/>
        <w:gridCol w:w="2330"/>
        <w:gridCol w:w="2330"/>
        <w:gridCol w:w="1389"/>
        <w:gridCol w:w="1357"/>
        <w:gridCol w:w="2062"/>
      </w:tblGrid>
      <w:tr w:rsidR="00F0769B" w:rsidRPr="00F0769B" w:rsidTr="001C4AF8">
        <w:trPr>
          <w:trHeight w:val="300"/>
          <w:jc w:val="center"/>
        </w:trPr>
        <w:tc>
          <w:tcPr>
            <w:tcW w:w="673"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 xml:space="preserve">№ </w:t>
            </w:r>
            <w:proofErr w:type="gramStart"/>
            <w:r w:rsidRPr="00F0769B">
              <w:rPr>
                <w:rFonts w:ascii="Times New Roman" w:eastAsia="Times New Roman" w:hAnsi="Times New Roman"/>
                <w:b/>
                <w:color w:val="000000"/>
                <w:sz w:val="28"/>
                <w:szCs w:val="28"/>
              </w:rPr>
              <w:t>п</w:t>
            </w:r>
            <w:proofErr w:type="gramEnd"/>
            <w:r w:rsidRPr="00F0769B">
              <w:rPr>
                <w:rFonts w:ascii="Times New Roman" w:eastAsia="Times New Roman" w:hAnsi="Times New Roman"/>
                <w:b/>
                <w:color w:val="000000"/>
                <w:sz w:val="28"/>
                <w:szCs w:val="28"/>
              </w:rPr>
              <w:t>/п</w:t>
            </w:r>
          </w:p>
        </w:tc>
        <w:tc>
          <w:tcPr>
            <w:tcW w:w="210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ОО</w:t>
            </w:r>
          </w:p>
        </w:tc>
        <w:tc>
          <w:tcPr>
            <w:tcW w:w="2275"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вежливость и доброжелательность администрации школы (директор, заместители директора)</w:t>
            </w:r>
          </w:p>
        </w:tc>
        <w:tc>
          <w:tcPr>
            <w:tcW w:w="2275"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вежливость и доброжелательность педагогов</w:t>
            </w:r>
          </w:p>
        </w:tc>
        <w:tc>
          <w:tcPr>
            <w:tcW w:w="2275"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вежливость и доброжелательность технического персонала (вахтер, повара, уборщицы и т.д.)</w:t>
            </w:r>
          </w:p>
        </w:tc>
        <w:tc>
          <w:tcPr>
            <w:tcW w:w="1359"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отношения Вашего ребенка с педагогами</w:t>
            </w:r>
          </w:p>
        </w:tc>
        <w:tc>
          <w:tcPr>
            <w:tcW w:w="1327"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отношения Вашего ребенка с другими учениками</w:t>
            </w:r>
          </w:p>
        </w:tc>
        <w:tc>
          <w:tcPr>
            <w:tcW w:w="2014"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8"/>
                <w:szCs w:val="28"/>
              </w:rPr>
            </w:pPr>
            <w:r w:rsidRPr="00F0769B">
              <w:rPr>
                <w:rFonts w:ascii="Times New Roman" w:eastAsia="Times New Roman" w:hAnsi="Times New Roman"/>
                <w:b/>
                <w:color w:val="000000"/>
                <w:sz w:val="28"/>
                <w:szCs w:val="28"/>
              </w:rPr>
              <w:t>обеспечение администрацией и педагогами психологического комфорта учащихся в образовательной организации</w:t>
            </w:r>
          </w:p>
        </w:tc>
      </w:tr>
      <w:tr w:rsidR="00F0769B" w:rsidRPr="00F0769B" w:rsidTr="001C4AF8">
        <w:trPr>
          <w:trHeight w:val="300"/>
          <w:jc w:val="center"/>
        </w:trPr>
        <w:tc>
          <w:tcPr>
            <w:tcW w:w="673"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1</w:t>
            </w:r>
          </w:p>
        </w:tc>
        <w:tc>
          <w:tcPr>
            <w:tcW w:w="2100" w:type="dxa"/>
            <w:shd w:val="clear" w:color="auto" w:fill="auto"/>
            <w:noWrap/>
            <w:vAlign w:val="center"/>
            <w:hideMark/>
          </w:tcPr>
          <w:p w:rsidR="00F0769B" w:rsidRPr="00F0769B" w:rsidRDefault="00FA27F9" w:rsidP="00FA27F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редняя</w:t>
            </w:r>
            <w:r>
              <w:rPr>
                <w:rFonts w:ascii="Times New Roman" w:eastAsia="Times New Roman" w:hAnsi="Times New Roman"/>
                <w:color w:val="000000"/>
                <w:sz w:val="28"/>
                <w:szCs w:val="28"/>
              </w:rPr>
              <w:t xml:space="preserve"> общеобразовательная школа № 1</w:t>
            </w:r>
            <w:r w:rsidR="00F0769B" w:rsidRPr="00F0769B">
              <w:rPr>
                <w:rFonts w:ascii="Times New Roman" w:eastAsia="Times New Roman" w:hAnsi="Times New Roman"/>
                <w:color w:val="000000"/>
                <w:sz w:val="28"/>
                <w:szCs w:val="28"/>
              </w:rPr>
              <w:t xml:space="preserve"> </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8,6</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8,4</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7,2</w:t>
            </w:r>
          </w:p>
        </w:tc>
        <w:tc>
          <w:tcPr>
            <w:tcW w:w="135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8,6</w:t>
            </w:r>
          </w:p>
        </w:tc>
        <w:tc>
          <w:tcPr>
            <w:tcW w:w="132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8,8</w:t>
            </w:r>
          </w:p>
        </w:tc>
        <w:tc>
          <w:tcPr>
            <w:tcW w:w="201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8,1</w:t>
            </w:r>
          </w:p>
        </w:tc>
      </w:tr>
      <w:tr w:rsidR="00F0769B" w:rsidRPr="00F0769B" w:rsidTr="001C4AF8">
        <w:trPr>
          <w:trHeight w:val="300"/>
          <w:jc w:val="center"/>
        </w:trPr>
        <w:tc>
          <w:tcPr>
            <w:tcW w:w="673"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2</w:t>
            </w:r>
          </w:p>
        </w:tc>
        <w:tc>
          <w:tcPr>
            <w:tcW w:w="2100" w:type="dxa"/>
            <w:shd w:val="clear" w:color="auto" w:fill="auto"/>
            <w:noWrap/>
            <w:vAlign w:val="center"/>
            <w:hideMark/>
          </w:tcPr>
          <w:p w:rsidR="00F0769B" w:rsidRPr="00F0769B" w:rsidRDefault="00FA27F9" w:rsidP="00FA27F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 xml:space="preserve">редняя общеобразовательная школа №13 </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9,1</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8,7</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8,3</w:t>
            </w:r>
          </w:p>
        </w:tc>
        <w:tc>
          <w:tcPr>
            <w:tcW w:w="135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8,9</w:t>
            </w:r>
          </w:p>
        </w:tc>
        <w:tc>
          <w:tcPr>
            <w:tcW w:w="132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8,9</w:t>
            </w:r>
          </w:p>
        </w:tc>
        <w:tc>
          <w:tcPr>
            <w:tcW w:w="201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8,3</w:t>
            </w:r>
          </w:p>
        </w:tc>
      </w:tr>
      <w:tr w:rsidR="00F0769B" w:rsidRPr="00F0769B" w:rsidTr="001C4AF8">
        <w:trPr>
          <w:trHeight w:val="300"/>
          <w:jc w:val="center"/>
        </w:trPr>
        <w:tc>
          <w:tcPr>
            <w:tcW w:w="673"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3</w:t>
            </w:r>
          </w:p>
        </w:tc>
        <w:tc>
          <w:tcPr>
            <w:tcW w:w="2100" w:type="dxa"/>
            <w:shd w:val="clear" w:color="auto" w:fill="auto"/>
            <w:noWrap/>
            <w:vAlign w:val="center"/>
            <w:hideMark/>
          </w:tcPr>
          <w:p w:rsidR="00F0769B" w:rsidRPr="00F0769B" w:rsidRDefault="00FA27F9" w:rsidP="00FA27F9">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 xml:space="preserve">редняя общеобразовательная школа № 15 </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7,8</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7,8</w:t>
            </w:r>
          </w:p>
        </w:tc>
        <w:tc>
          <w:tcPr>
            <w:tcW w:w="2275"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7,2</w:t>
            </w:r>
          </w:p>
        </w:tc>
        <w:tc>
          <w:tcPr>
            <w:tcW w:w="135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7,8</w:t>
            </w:r>
          </w:p>
        </w:tc>
        <w:tc>
          <w:tcPr>
            <w:tcW w:w="132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7,7</w:t>
            </w:r>
          </w:p>
        </w:tc>
        <w:tc>
          <w:tcPr>
            <w:tcW w:w="201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7,7</w:t>
            </w:r>
          </w:p>
        </w:tc>
      </w:tr>
    </w:tbl>
    <w:p w:rsidR="00F0769B" w:rsidRPr="00F0769B" w:rsidRDefault="00F0769B" w:rsidP="00F0769B">
      <w:pPr>
        <w:spacing w:after="0"/>
        <w:rPr>
          <w:rFonts w:ascii="Times New Roman" w:hAnsi="Times New Roman"/>
          <w:sz w:val="28"/>
          <w:szCs w:val="28"/>
        </w:rPr>
      </w:pPr>
    </w:p>
    <w:p w:rsidR="00F0769B" w:rsidRPr="00F0769B" w:rsidRDefault="00F0769B" w:rsidP="00F0769B">
      <w:pPr>
        <w:spacing w:after="0" w:line="360" w:lineRule="auto"/>
        <w:jc w:val="both"/>
        <w:rPr>
          <w:rFonts w:ascii="Times New Roman" w:hAnsi="Times New Roman"/>
          <w:sz w:val="28"/>
          <w:szCs w:val="28"/>
        </w:rPr>
        <w:sectPr w:rsidR="00F0769B" w:rsidRPr="00F0769B" w:rsidSect="009B4BA3">
          <w:pgSz w:w="16838" w:h="11906" w:orient="landscape"/>
          <w:pgMar w:top="1701" w:right="1134" w:bottom="851" w:left="1134" w:header="709" w:footer="709" w:gutter="0"/>
          <w:cols w:space="708"/>
          <w:docGrid w:linePitch="360"/>
        </w:sectPr>
      </w:pP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sz w:val="28"/>
          <w:szCs w:val="28"/>
        </w:rPr>
        <w:lastRenderedPageBreak/>
        <w:t>- отношения Вашего ребенка с педагогами (оценка удовлетворенности изменяется от 97,2% до 100,0%; средние оценки параметра – от 7,8 до 8,9 баллов);</w:t>
      </w: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sz w:val="28"/>
          <w:szCs w:val="28"/>
        </w:rPr>
        <w:t xml:space="preserve">- отношения Вашего ребенка с другими учениками (оценка удовлетворенности изменяется от </w:t>
      </w:r>
      <w:r w:rsidRPr="00F0769B">
        <w:rPr>
          <w:rFonts w:ascii="Times New Roman" w:eastAsia="Times New Roman" w:hAnsi="Times New Roman"/>
          <w:color w:val="000000"/>
          <w:sz w:val="28"/>
          <w:szCs w:val="28"/>
        </w:rPr>
        <w:t xml:space="preserve">98,4 </w:t>
      </w:r>
      <w:r w:rsidRPr="00F0769B">
        <w:rPr>
          <w:rFonts w:ascii="Times New Roman" w:hAnsi="Times New Roman"/>
          <w:sz w:val="28"/>
          <w:szCs w:val="28"/>
        </w:rPr>
        <w:t xml:space="preserve">% до 100,0%; средние оценки параметра – от </w:t>
      </w:r>
      <w:r w:rsidRPr="00F0769B">
        <w:rPr>
          <w:rFonts w:ascii="Times New Roman" w:eastAsia="Times New Roman" w:hAnsi="Times New Roman"/>
          <w:color w:val="000000"/>
          <w:sz w:val="28"/>
          <w:szCs w:val="28"/>
        </w:rPr>
        <w:t xml:space="preserve">7,7 </w:t>
      </w:r>
      <w:r w:rsidRPr="00F0769B">
        <w:rPr>
          <w:rFonts w:ascii="Times New Roman" w:hAnsi="Times New Roman"/>
          <w:sz w:val="28"/>
          <w:szCs w:val="28"/>
        </w:rPr>
        <w:t>до 8,9 баллов);</w:t>
      </w: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sz w:val="28"/>
          <w:szCs w:val="28"/>
        </w:rPr>
        <w:t xml:space="preserve">- обеспечение администрацией и педагогами психологического комфорта учащихся в школе (разброс оценок удовлетворенности от </w:t>
      </w:r>
      <w:r w:rsidRPr="00F0769B">
        <w:rPr>
          <w:rFonts w:ascii="Times New Roman" w:eastAsia="Times New Roman" w:hAnsi="Times New Roman"/>
          <w:color w:val="000000"/>
          <w:sz w:val="28"/>
          <w:szCs w:val="28"/>
        </w:rPr>
        <w:t xml:space="preserve">94,6 </w:t>
      </w:r>
      <w:r w:rsidRPr="00F0769B">
        <w:rPr>
          <w:rFonts w:ascii="Times New Roman" w:hAnsi="Times New Roman"/>
          <w:sz w:val="28"/>
          <w:szCs w:val="28"/>
        </w:rPr>
        <w:t xml:space="preserve">% до 99,4%; средние оценки параметра – от </w:t>
      </w:r>
      <w:r w:rsidRPr="00F0769B">
        <w:rPr>
          <w:rFonts w:ascii="Times New Roman" w:eastAsia="Times New Roman" w:hAnsi="Times New Roman"/>
          <w:color w:val="000000"/>
          <w:sz w:val="28"/>
          <w:szCs w:val="28"/>
        </w:rPr>
        <w:t xml:space="preserve">7,7 </w:t>
      </w:r>
      <w:r w:rsidRPr="00F0769B">
        <w:rPr>
          <w:rFonts w:ascii="Times New Roman" w:hAnsi="Times New Roman"/>
          <w:sz w:val="28"/>
          <w:szCs w:val="28"/>
        </w:rPr>
        <w:t>до 8,3 баллов).</w:t>
      </w:r>
    </w:p>
    <w:p w:rsidR="00F0769B" w:rsidRPr="00F0769B" w:rsidRDefault="00F0769B" w:rsidP="00F0769B">
      <w:pPr>
        <w:spacing w:after="0" w:line="360" w:lineRule="auto"/>
        <w:ind w:firstLine="709"/>
        <w:jc w:val="both"/>
        <w:rPr>
          <w:rFonts w:ascii="Times New Roman" w:hAnsi="Times New Roman"/>
          <w:sz w:val="28"/>
          <w:szCs w:val="28"/>
        </w:rPr>
      </w:pP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i/>
          <w:sz w:val="28"/>
          <w:szCs w:val="28"/>
        </w:rPr>
        <w:t>Интегрированные показатели</w:t>
      </w:r>
      <w:r w:rsidRPr="00F0769B">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общеобразовательных школах </w:t>
      </w:r>
      <w:proofErr w:type="gramStart"/>
      <w:r w:rsidR="001D7E47">
        <w:rPr>
          <w:rFonts w:ascii="Times New Roman" w:hAnsi="Times New Roman"/>
          <w:sz w:val="28"/>
          <w:szCs w:val="28"/>
        </w:rPr>
        <w:t>г</w:t>
      </w:r>
      <w:proofErr w:type="gramEnd"/>
      <w:r w:rsidR="001D7E47">
        <w:rPr>
          <w:rFonts w:ascii="Times New Roman" w:hAnsi="Times New Roman"/>
          <w:sz w:val="28"/>
          <w:szCs w:val="28"/>
        </w:rPr>
        <w:t>. Азова</w:t>
      </w:r>
      <w:r w:rsidRPr="00F0769B">
        <w:rPr>
          <w:rFonts w:ascii="Times New Roman" w:hAnsi="Times New Roman"/>
          <w:sz w:val="28"/>
          <w:szCs w:val="28"/>
        </w:rPr>
        <w:t xml:space="preserve"> Ростовской области представлены на рисунках 5.1 – 5.2.</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 xml:space="preserve">Анализ интегрированных показателей по средним общеобразовательным школам </w:t>
      </w:r>
      <w:r>
        <w:rPr>
          <w:rFonts w:ascii="Times New Roman" w:hAnsi="Times New Roman"/>
          <w:color w:val="000000" w:themeColor="text1"/>
          <w:sz w:val="28"/>
          <w:szCs w:val="28"/>
        </w:rPr>
        <w:t xml:space="preserve">города Азова </w:t>
      </w:r>
      <w:r w:rsidRPr="00F0769B">
        <w:rPr>
          <w:rFonts w:ascii="Times New Roman" w:hAnsi="Times New Roman"/>
          <w:color w:val="000000" w:themeColor="text1"/>
          <w:sz w:val="28"/>
          <w:szCs w:val="28"/>
        </w:rPr>
        <w:t xml:space="preserve">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доля удовлетворенных получателей образовательных услуг по всем перечисленным выше параметрам изменяется в диапазоне от </w:t>
      </w:r>
      <w:r w:rsidRPr="00F0769B">
        <w:rPr>
          <w:rFonts w:ascii="Times New Roman" w:eastAsia="Times New Roman" w:hAnsi="Times New Roman"/>
          <w:color w:val="000000"/>
          <w:sz w:val="28"/>
          <w:szCs w:val="28"/>
        </w:rPr>
        <w:t xml:space="preserve">7,7 </w:t>
      </w:r>
      <w:r w:rsidRPr="00F0769B">
        <w:rPr>
          <w:rFonts w:ascii="Times New Roman" w:hAnsi="Times New Roman"/>
          <w:color w:val="000000" w:themeColor="text1"/>
          <w:sz w:val="28"/>
          <w:szCs w:val="28"/>
        </w:rPr>
        <w:t xml:space="preserve">до </w:t>
      </w:r>
      <w:r w:rsidRPr="00F0769B">
        <w:rPr>
          <w:rFonts w:ascii="Times New Roman" w:eastAsia="Times New Roman" w:hAnsi="Times New Roman"/>
          <w:color w:val="000000"/>
          <w:sz w:val="28"/>
          <w:szCs w:val="28"/>
        </w:rPr>
        <w:t xml:space="preserve">8,6 </w:t>
      </w:r>
      <w:r w:rsidRPr="00F0769B">
        <w:rPr>
          <w:rFonts w:ascii="Times New Roman" w:hAnsi="Times New Roman"/>
          <w:color w:val="000000" w:themeColor="text1"/>
          <w:sz w:val="28"/>
          <w:szCs w:val="28"/>
        </w:rPr>
        <w:t>баллов (рисунок 5.1).</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DE7CED">
        <w:rPr>
          <w:rFonts w:ascii="Times New Roman" w:hAnsi="Times New Roman"/>
          <w:color w:val="000000" w:themeColor="text1"/>
          <w:sz w:val="28"/>
          <w:szCs w:val="28"/>
        </w:rPr>
        <w:t>Также высока</w:t>
      </w:r>
      <w:r w:rsidRPr="00F0769B">
        <w:rPr>
          <w:rFonts w:ascii="Times New Roman" w:hAnsi="Times New Roman"/>
          <w:color w:val="000000" w:themeColor="text1"/>
          <w:sz w:val="28"/>
          <w:szCs w:val="28"/>
        </w:rPr>
        <w:t xml:space="preserve"> степень удовлетворенности получателей образовательных услуг в отношении каждой школы – средний интегральный показатель изменяется в диапазоне от </w:t>
      </w:r>
      <w:r w:rsidRPr="00F0769B">
        <w:rPr>
          <w:rFonts w:ascii="Times New Roman" w:eastAsia="Times New Roman" w:hAnsi="Times New Roman"/>
          <w:color w:val="000000"/>
          <w:sz w:val="28"/>
          <w:szCs w:val="28"/>
        </w:rPr>
        <w:t xml:space="preserve">7,7 </w:t>
      </w:r>
      <w:r w:rsidRPr="00F0769B">
        <w:rPr>
          <w:rFonts w:ascii="Times New Roman" w:hAnsi="Times New Roman"/>
          <w:color w:val="000000" w:themeColor="text1"/>
          <w:sz w:val="28"/>
          <w:szCs w:val="28"/>
        </w:rPr>
        <w:t xml:space="preserve">до </w:t>
      </w:r>
      <w:r w:rsidRPr="00F0769B">
        <w:rPr>
          <w:rFonts w:ascii="Times New Roman" w:eastAsia="Times New Roman" w:hAnsi="Times New Roman"/>
          <w:color w:val="000000"/>
          <w:sz w:val="28"/>
          <w:szCs w:val="28"/>
        </w:rPr>
        <w:t xml:space="preserve">8,7 </w:t>
      </w:r>
      <w:r w:rsidRPr="00F0769B">
        <w:rPr>
          <w:rFonts w:ascii="Times New Roman" w:hAnsi="Times New Roman"/>
          <w:color w:val="000000" w:themeColor="text1"/>
          <w:sz w:val="28"/>
          <w:szCs w:val="28"/>
        </w:rPr>
        <w:t>баллов (рисунок 5.2).</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br w:type="page"/>
      </w:r>
    </w:p>
    <w:p w:rsidR="00F0769B" w:rsidRPr="00F0769B" w:rsidRDefault="00F0769B" w:rsidP="00F0769B">
      <w:pPr>
        <w:spacing w:after="0" w:line="240" w:lineRule="auto"/>
        <w:jc w:val="center"/>
        <w:rPr>
          <w:rFonts w:ascii="Times New Roman" w:hAnsi="Times New Roman"/>
          <w:sz w:val="28"/>
          <w:szCs w:val="28"/>
        </w:rPr>
      </w:pPr>
      <w:r w:rsidRPr="00F0769B">
        <w:rPr>
          <w:rFonts w:ascii="Times New Roman" w:hAnsi="Times New Roman"/>
          <w:noProof/>
          <w:sz w:val="28"/>
          <w:szCs w:val="28"/>
          <w:lang w:eastAsia="ru-RU"/>
        </w:rPr>
        <w:lastRenderedPageBreak/>
        <w:drawing>
          <wp:inline distT="0" distB="0" distL="0" distR="0">
            <wp:extent cx="5486400" cy="320040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769B" w:rsidRPr="00F0769B" w:rsidRDefault="00F0769B" w:rsidP="00F0769B">
      <w:pPr>
        <w:spacing w:after="0"/>
        <w:jc w:val="center"/>
        <w:rPr>
          <w:rFonts w:ascii="Times New Roman" w:hAnsi="Times New Roman"/>
          <w:sz w:val="28"/>
          <w:szCs w:val="28"/>
        </w:r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sz w:val="28"/>
          <w:szCs w:val="28"/>
        </w:rPr>
        <w:t>Рисунок 5.1 – Средние оценки параметров, характеризующих коммуникативные качества сотрудников ОО и социально-психологический климат в школах  города Азова Ростовской области</w:t>
      </w: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sz w:val="28"/>
          <w:szCs w:val="28"/>
        </w:rPr>
        <w:t>(в среднем по каждому параметру), баллы</w:t>
      </w:r>
    </w:p>
    <w:p w:rsidR="00F0769B" w:rsidRPr="00F0769B" w:rsidRDefault="00F0769B" w:rsidP="00F0769B">
      <w:pPr>
        <w:spacing w:after="0"/>
        <w:jc w:val="center"/>
        <w:rPr>
          <w:rFonts w:ascii="Times New Roman" w:hAnsi="Times New Roman"/>
          <w:sz w:val="28"/>
          <w:szCs w:val="28"/>
        </w:r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noProof/>
          <w:sz w:val="28"/>
          <w:szCs w:val="28"/>
          <w:lang w:eastAsia="ru-RU"/>
        </w:rPr>
        <w:drawing>
          <wp:inline distT="0" distB="0" distL="0" distR="0">
            <wp:extent cx="5486400" cy="3200400"/>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769B" w:rsidRPr="00F0769B" w:rsidRDefault="00F0769B" w:rsidP="00F0769B">
      <w:pPr>
        <w:spacing w:after="0" w:line="360" w:lineRule="auto"/>
        <w:jc w:val="center"/>
        <w:rPr>
          <w:rFonts w:ascii="Times New Roman" w:hAnsi="Times New Roman"/>
          <w:color w:val="000000" w:themeColor="text1"/>
          <w:sz w:val="28"/>
          <w:szCs w:val="28"/>
        </w:r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sz w:val="28"/>
          <w:szCs w:val="28"/>
        </w:rPr>
        <w:t>Рисунок 5.2 – Средние оценки параметров, характеризующих коммуникативные качества сотрудников ОО и социально-психологический климат в школах города Азова Ростовской области</w:t>
      </w: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sz w:val="28"/>
          <w:szCs w:val="28"/>
        </w:rPr>
        <w:t>(в среднем по каждой школе), баллы</w:t>
      </w:r>
      <w:r w:rsidRPr="00F0769B">
        <w:rPr>
          <w:rFonts w:ascii="Times New Roman" w:hAnsi="Times New Roman"/>
          <w:sz w:val="28"/>
          <w:szCs w:val="28"/>
        </w:rPr>
        <w:br w:type="page"/>
      </w:r>
    </w:p>
    <w:p w:rsidR="00F0769B" w:rsidRPr="00F0769B" w:rsidRDefault="00F0769B" w:rsidP="00F0769B">
      <w:pPr>
        <w:spacing w:after="0" w:line="360" w:lineRule="auto"/>
        <w:jc w:val="center"/>
        <w:rPr>
          <w:rFonts w:ascii="Times New Roman" w:eastAsiaTheme="minorHAnsi" w:hAnsi="Times New Roman"/>
          <w:i/>
          <w:sz w:val="28"/>
          <w:szCs w:val="28"/>
        </w:rPr>
      </w:pPr>
      <w:r w:rsidRPr="00F0769B">
        <w:rPr>
          <w:rFonts w:ascii="Times New Roman" w:eastAsiaTheme="minorHAnsi" w:hAnsi="Times New Roman"/>
          <w:i/>
          <w:sz w:val="28"/>
          <w:szCs w:val="28"/>
        </w:rPr>
        <w:lastRenderedPageBreak/>
        <w:t>Б) Компетентность работников образовательных организаций</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i/>
          <w:color w:val="000000" w:themeColor="text1"/>
          <w:sz w:val="28"/>
          <w:szCs w:val="28"/>
        </w:rPr>
        <w:t xml:space="preserve">Профессиональные качества и компетентность </w:t>
      </w:r>
      <w:proofErr w:type="gramStart"/>
      <w:r w:rsidRPr="00F0769B">
        <w:rPr>
          <w:rFonts w:ascii="Times New Roman" w:hAnsi="Times New Roman"/>
          <w:i/>
          <w:color w:val="000000" w:themeColor="text1"/>
          <w:sz w:val="28"/>
          <w:szCs w:val="28"/>
        </w:rPr>
        <w:t xml:space="preserve">сотрудников </w:t>
      </w:r>
      <w:r w:rsidRPr="00F0769B">
        <w:rPr>
          <w:rFonts w:ascii="Times New Roman" w:hAnsi="Times New Roman"/>
          <w:color w:val="000000" w:themeColor="text1"/>
          <w:sz w:val="28"/>
          <w:szCs w:val="28"/>
        </w:rPr>
        <w:t>анализируемых общеобразовательных школ города Азова Ростовской области</w:t>
      </w:r>
      <w:proofErr w:type="gramEnd"/>
      <w:r w:rsidRPr="00F0769B">
        <w:rPr>
          <w:rFonts w:ascii="Times New Roman" w:hAnsi="Times New Roman"/>
          <w:color w:val="000000" w:themeColor="text1"/>
          <w:sz w:val="28"/>
          <w:szCs w:val="28"/>
        </w:rPr>
        <w:t xml:space="preserve"> оцениваются родителями школьников также </w:t>
      </w:r>
      <w:r w:rsidRPr="00203AFE">
        <w:rPr>
          <w:rFonts w:ascii="Times New Roman" w:hAnsi="Times New Roman"/>
          <w:color w:val="000000" w:themeColor="text1"/>
          <w:sz w:val="28"/>
          <w:szCs w:val="28"/>
        </w:rPr>
        <w:t>достаточно высоко</w:t>
      </w:r>
      <w:r w:rsidRPr="00F0769B">
        <w:rPr>
          <w:rFonts w:ascii="Times New Roman" w:hAnsi="Times New Roman"/>
          <w:color w:val="000000" w:themeColor="text1"/>
          <w:sz w:val="28"/>
          <w:szCs w:val="28"/>
        </w:rPr>
        <w:t xml:space="preserve"> (доля удовлетворенных получателей услуг, средние оценки параметров) (таблицы 5.3-5.4):</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 уровень преподавания гуманитарных дисциплин (оценка удовлетворенности варьируется от 95,5% до 98,0%, средние оценки параметра изменяются в пределах от 8,2 до 9,1 баллов);</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 уровень преподавания математических дисциплин (оценка удовлетворенности варьируется от 97,8% до 98,6%, средние оценки параметра изменяются в пределах от 7,8 до 9,1 баллов);</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 уровень преподавания естественнонаучных дисциплин (оценка удовлетворенности варьируется от 95,6% до 99,4%, средние оценки параметра изменяются в пределах от 7,6 до 8,7 баллов);</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 справедливость оценки педагогом достижений и возможностей каждого ребенка (оценка удовлетворенности изменяется в диапазоне от 95,0% до 97,2%, средние оценки параметра изменяются в пределах от 7,4до 8,6 баллов);</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 учет педагогами индивидуальных особенностей детей (оценка удовлетворенности варьируется от 92,9% до 93,7%, средние оценки параметра изменяются в пределах от 7,5 до 8,2 баллов);</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 характер управленческой деятельности администрации школы (оценка удовлетворенности изменяется в диапазоне от 95,7% до 97,7%, средние оценки параметра изменяются в пределах от 7,7 до 8,6 баллов);</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 xml:space="preserve">- учет администрацией школы мнений родителей при принятии управленческих решений, готовность администрации школы сотрудничать с родителями (оценка удовлетворенности изменяется в диапазоне от 92,8% до </w:t>
      </w:r>
      <w:r w:rsidRPr="00F0769B">
        <w:rPr>
          <w:rFonts w:ascii="Times New Roman" w:hAnsi="Times New Roman"/>
          <w:color w:val="000000" w:themeColor="text1"/>
          <w:sz w:val="28"/>
          <w:szCs w:val="28"/>
        </w:rPr>
        <w:lastRenderedPageBreak/>
        <w:t>96,8%, средние оценки параметра изменяются в пределах от 7,7 до 8,6 баллов).</w:t>
      </w:r>
    </w:p>
    <w:p w:rsidR="00F0769B" w:rsidRPr="00F0769B" w:rsidRDefault="00F0769B" w:rsidP="00F0769B">
      <w:pPr>
        <w:spacing w:after="0" w:line="360" w:lineRule="auto"/>
        <w:ind w:firstLine="709"/>
        <w:jc w:val="both"/>
        <w:rPr>
          <w:rFonts w:ascii="Times New Roman" w:hAnsi="Times New Roman"/>
          <w:color w:val="000000" w:themeColor="text1"/>
          <w:sz w:val="28"/>
          <w:szCs w:val="28"/>
        </w:rPr>
        <w:sectPr w:rsidR="00F0769B" w:rsidRPr="00F0769B" w:rsidSect="00004A39">
          <w:pgSz w:w="11906" w:h="16838"/>
          <w:pgMar w:top="1134" w:right="851" w:bottom="1134" w:left="1701" w:header="709" w:footer="709" w:gutter="0"/>
          <w:cols w:space="708"/>
          <w:docGrid w:linePitch="360"/>
        </w:sect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color w:val="000000" w:themeColor="text1"/>
          <w:sz w:val="28"/>
          <w:szCs w:val="28"/>
        </w:rPr>
        <w:lastRenderedPageBreak/>
        <w:t>Таблица 5.3 –</w:t>
      </w:r>
      <w:r w:rsidRPr="00F0769B">
        <w:rPr>
          <w:rFonts w:ascii="Times New Roman" w:hAnsi="Times New Roman"/>
          <w:sz w:val="28"/>
          <w:szCs w:val="28"/>
        </w:rPr>
        <w:t>Доля удовлетворенных компетентностью сотрудников общеобразовательных школ города Азова Ростовской области (процент респондентов, которые выставили от 5 до 10 баллов по 10-ти балльной шкале), %</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291"/>
        <w:gridCol w:w="1625"/>
        <w:gridCol w:w="1651"/>
        <w:gridCol w:w="2019"/>
        <w:gridCol w:w="1600"/>
        <w:gridCol w:w="1715"/>
        <w:gridCol w:w="1629"/>
        <w:gridCol w:w="1671"/>
      </w:tblGrid>
      <w:tr w:rsidR="00F0769B" w:rsidRPr="00F0769B" w:rsidTr="001C4AF8">
        <w:trPr>
          <w:trHeight w:val="300"/>
        </w:trPr>
        <w:tc>
          <w:tcPr>
            <w:tcW w:w="51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 xml:space="preserve">№ </w:t>
            </w:r>
            <w:proofErr w:type="gramStart"/>
            <w:r w:rsidRPr="00F0769B">
              <w:rPr>
                <w:rFonts w:ascii="Times New Roman" w:eastAsia="Times New Roman" w:hAnsi="Times New Roman"/>
                <w:b/>
                <w:color w:val="000000"/>
                <w:sz w:val="24"/>
                <w:szCs w:val="24"/>
              </w:rPr>
              <w:t>п</w:t>
            </w:r>
            <w:proofErr w:type="gramEnd"/>
            <w:r w:rsidRPr="00F0769B">
              <w:rPr>
                <w:rFonts w:ascii="Times New Roman" w:eastAsia="Times New Roman" w:hAnsi="Times New Roman"/>
                <w:b/>
                <w:color w:val="000000"/>
                <w:sz w:val="24"/>
                <w:szCs w:val="24"/>
              </w:rPr>
              <w:t>/п</w:t>
            </w:r>
          </w:p>
        </w:tc>
        <w:tc>
          <w:tcPr>
            <w:tcW w:w="1545"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ОО</w:t>
            </w:r>
          </w:p>
        </w:tc>
        <w:tc>
          <w:tcPr>
            <w:tcW w:w="1724"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уровень преподавания гуманитарных дисциплин (русский язык, литература, история, обществознание и пр.)</w:t>
            </w:r>
          </w:p>
        </w:tc>
        <w:tc>
          <w:tcPr>
            <w:tcW w:w="1751"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уровень преподавания математических дисциплин (математика, алгебра, геометрия)</w:t>
            </w:r>
          </w:p>
        </w:tc>
        <w:tc>
          <w:tcPr>
            <w:tcW w:w="2146"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уровень преподавания естественнонаучных дисциплин (география, биология, физика, химия)</w:t>
            </w:r>
          </w:p>
        </w:tc>
        <w:tc>
          <w:tcPr>
            <w:tcW w:w="1697"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справедливость оценки педагогом достижений и возможностей каждого ребенка</w:t>
            </w:r>
          </w:p>
        </w:tc>
        <w:tc>
          <w:tcPr>
            <w:tcW w:w="1819"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учет педагогами индивидуальных особенностей детей</w:t>
            </w:r>
          </w:p>
        </w:tc>
        <w:tc>
          <w:tcPr>
            <w:tcW w:w="1728"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характер управленческой деятельности администрации школы (контроль, планирование)</w:t>
            </w:r>
          </w:p>
        </w:tc>
        <w:tc>
          <w:tcPr>
            <w:tcW w:w="1773"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учет администрацией школы мнений родителей при принятии управленческих решений, готовность администрации школы сотрудничать с родителями</w:t>
            </w:r>
          </w:p>
        </w:tc>
      </w:tr>
      <w:tr w:rsidR="00F0769B" w:rsidRPr="00F0769B" w:rsidTr="001C4AF8">
        <w:trPr>
          <w:trHeight w:val="300"/>
        </w:trPr>
        <w:tc>
          <w:tcPr>
            <w:tcW w:w="51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1</w:t>
            </w:r>
          </w:p>
        </w:tc>
        <w:tc>
          <w:tcPr>
            <w:tcW w:w="1545" w:type="dxa"/>
            <w:shd w:val="clear" w:color="auto" w:fill="auto"/>
            <w:noWrap/>
            <w:vAlign w:val="center"/>
            <w:hideMark/>
          </w:tcPr>
          <w:p w:rsidR="00F0769B" w:rsidRPr="00F0769B" w:rsidRDefault="00AA6144" w:rsidP="00AA614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 xml:space="preserve">редняя общеобразовательная школа № 1 </w:t>
            </w:r>
          </w:p>
        </w:tc>
        <w:tc>
          <w:tcPr>
            <w:tcW w:w="172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97,1</w:t>
            </w:r>
          </w:p>
        </w:tc>
        <w:tc>
          <w:tcPr>
            <w:tcW w:w="1751"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98,6</w:t>
            </w:r>
          </w:p>
        </w:tc>
        <w:tc>
          <w:tcPr>
            <w:tcW w:w="2146"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95,6</w:t>
            </w:r>
          </w:p>
        </w:tc>
        <w:tc>
          <w:tcPr>
            <w:tcW w:w="169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95,0</w:t>
            </w:r>
          </w:p>
        </w:tc>
        <w:tc>
          <w:tcPr>
            <w:tcW w:w="181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92,9</w:t>
            </w:r>
          </w:p>
        </w:tc>
        <w:tc>
          <w:tcPr>
            <w:tcW w:w="1728"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95,7</w:t>
            </w:r>
          </w:p>
        </w:tc>
        <w:tc>
          <w:tcPr>
            <w:tcW w:w="1773"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92,8</w:t>
            </w:r>
          </w:p>
        </w:tc>
      </w:tr>
      <w:tr w:rsidR="00F0769B" w:rsidRPr="00F0769B" w:rsidTr="001C4AF8">
        <w:trPr>
          <w:trHeight w:val="300"/>
        </w:trPr>
        <w:tc>
          <w:tcPr>
            <w:tcW w:w="51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2</w:t>
            </w:r>
          </w:p>
        </w:tc>
        <w:tc>
          <w:tcPr>
            <w:tcW w:w="1545" w:type="dxa"/>
            <w:shd w:val="clear" w:color="auto" w:fill="auto"/>
            <w:noWrap/>
            <w:vAlign w:val="center"/>
            <w:hideMark/>
          </w:tcPr>
          <w:p w:rsidR="00F0769B" w:rsidRPr="00F0769B" w:rsidRDefault="00AA6144" w:rsidP="00AA614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 xml:space="preserve">редняя общеобразовательная школа №13 </w:t>
            </w:r>
          </w:p>
        </w:tc>
        <w:tc>
          <w:tcPr>
            <w:tcW w:w="172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98,0</w:t>
            </w:r>
          </w:p>
        </w:tc>
        <w:tc>
          <w:tcPr>
            <w:tcW w:w="1751"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98,4</w:t>
            </w:r>
          </w:p>
        </w:tc>
        <w:tc>
          <w:tcPr>
            <w:tcW w:w="2146"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96,6</w:t>
            </w:r>
          </w:p>
        </w:tc>
        <w:tc>
          <w:tcPr>
            <w:tcW w:w="169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97,2</w:t>
            </w:r>
          </w:p>
        </w:tc>
        <w:tc>
          <w:tcPr>
            <w:tcW w:w="181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93,7</w:t>
            </w:r>
          </w:p>
        </w:tc>
        <w:tc>
          <w:tcPr>
            <w:tcW w:w="1728"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97,3</w:t>
            </w:r>
          </w:p>
        </w:tc>
        <w:tc>
          <w:tcPr>
            <w:tcW w:w="1773"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96,8</w:t>
            </w:r>
          </w:p>
        </w:tc>
      </w:tr>
      <w:tr w:rsidR="00F0769B" w:rsidRPr="00F0769B" w:rsidTr="001C4AF8">
        <w:trPr>
          <w:trHeight w:val="300"/>
        </w:trPr>
        <w:tc>
          <w:tcPr>
            <w:tcW w:w="51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3</w:t>
            </w:r>
          </w:p>
        </w:tc>
        <w:tc>
          <w:tcPr>
            <w:tcW w:w="1545" w:type="dxa"/>
            <w:shd w:val="clear" w:color="auto" w:fill="auto"/>
            <w:noWrap/>
            <w:vAlign w:val="center"/>
            <w:hideMark/>
          </w:tcPr>
          <w:p w:rsidR="00F0769B" w:rsidRPr="00F0769B" w:rsidRDefault="00AA6144" w:rsidP="00AA614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 xml:space="preserve">редняя общеобразовательная школа № 15 </w:t>
            </w:r>
          </w:p>
        </w:tc>
        <w:tc>
          <w:tcPr>
            <w:tcW w:w="172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95,5</w:t>
            </w:r>
          </w:p>
        </w:tc>
        <w:tc>
          <w:tcPr>
            <w:tcW w:w="1751"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97,8</w:t>
            </w:r>
          </w:p>
        </w:tc>
        <w:tc>
          <w:tcPr>
            <w:tcW w:w="2146"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99,4</w:t>
            </w:r>
          </w:p>
        </w:tc>
        <w:tc>
          <w:tcPr>
            <w:tcW w:w="169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91,7</w:t>
            </w:r>
          </w:p>
        </w:tc>
        <w:tc>
          <w:tcPr>
            <w:tcW w:w="181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93,3</w:t>
            </w:r>
          </w:p>
        </w:tc>
        <w:tc>
          <w:tcPr>
            <w:tcW w:w="1728"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97,7</w:t>
            </w:r>
          </w:p>
        </w:tc>
        <w:tc>
          <w:tcPr>
            <w:tcW w:w="1773"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96,1</w:t>
            </w:r>
          </w:p>
        </w:tc>
      </w:tr>
    </w:tbl>
    <w:p w:rsidR="00AA6144" w:rsidRDefault="00AA6144" w:rsidP="00F0769B">
      <w:pPr>
        <w:spacing w:after="0"/>
        <w:jc w:val="center"/>
        <w:rPr>
          <w:rFonts w:ascii="Times New Roman" w:hAnsi="Times New Roman"/>
          <w:color w:val="000000" w:themeColor="text1"/>
          <w:sz w:val="28"/>
          <w:szCs w:val="28"/>
        </w:rPr>
      </w:pPr>
    </w:p>
    <w:p w:rsidR="00AA6144" w:rsidRDefault="00AA6144" w:rsidP="00F0769B">
      <w:pPr>
        <w:spacing w:after="0"/>
        <w:jc w:val="center"/>
        <w:rPr>
          <w:rFonts w:ascii="Times New Roman" w:hAnsi="Times New Roman"/>
          <w:color w:val="000000" w:themeColor="text1"/>
          <w:sz w:val="28"/>
          <w:szCs w:val="28"/>
        </w:r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color w:val="000000" w:themeColor="text1"/>
          <w:sz w:val="28"/>
          <w:szCs w:val="28"/>
        </w:rPr>
        <w:lastRenderedPageBreak/>
        <w:t>Таблица 5.4 –</w:t>
      </w:r>
      <w:r w:rsidRPr="00F0769B">
        <w:rPr>
          <w:rFonts w:ascii="Times New Roman" w:hAnsi="Times New Roman"/>
          <w:sz w:val="28"/>
          <w:szCs w:val="28"/>
        </w:rPr>
        <w:t>Средние оценки параметров, характеризующих компетентность сотрудников общеобразовательных школ города Азова Ростовской области, баллы</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291"/>
        <w:gridCol w:w="1625"/>
        <w:gridCol w:w="1651"/>
        <w:gridCol w:w="2019"/>
        <w:gridCol w:w="1600"/>
        <w:gridCol w:w="1715"/>
        <w:gridCol w:w="1629"/>
        <w:gridCol w:w="1671"/>
      </w:tblGrid>
      <w:tr w:rsidR="00F0769B" w:rsidRPr="00F0769B" w:rsidTr="001C4AF8">
        <w:trPr>
          <w:trHeight w:val="300"/>
        </w:trPr>
        <w:tc>
          <w:tcPr>
            <w:tcW w:w="51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 xml:space="preserve">№ </w:t>
            </w:r>
            <w:proofErr w:type="gramStart"/>
            <w:r w:rsidRPr="00F0769B">
              <w:rPr>
                <w:rFonts w:ascii="Times New Roman" w:eastAsia="Times New Roman" w:hAnsi="Times New Roman"/>
                <w:b/>
                <w:color w:val="000000"/>
                <w:sz w:val="24"/>
                <w:szCs w:val="24"/>
              </w:rPr>
              <w:t>п</w:t>
            </w:r>
            <w:proofErr w:type="gramEnd"/>
            <w:r w:rsidRPr="00F0769B">
              <w:rPr>
                <w:rFonts w:ascii="Times New Roman" w:eastAsia="Times New Roman" w:hAnsi="Times New Roman"/>
                <w:b/>
                <w:color w:val="000000"/>
                <w:sz w:val="24"/>
                <w:szCs w:val="24"/>
              </w:rPr>
              <w:t>/п</w:t>
            </w:r>
          </w:p>
        </w:tc>
        <w:tc>
          <w:tcPr>
            <w:tcW w:w="1545"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ОО</w:t>
            </w:r>
          </w:p>
        </w:tc>
        <w:tc>
          <w:tcPr>
            <w:tcW w:w="1724"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уровень преподавания гуманитарных дисциплин (русский язык, литература, история, обществознание и пр.)</w:t>
            </w:r>
          </w:p>
        </w:tc>
        <w:tc>
          <w:tcPr>
            <w:tcW w:w="1751"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уровень преподавания математических дисциплин (математика, алгебра, геометрия)</w:t>
            </w:r>
          </w:p>
        </w:tc>
        <w:tc>
          <w:tcPr>
            <w:tcW w:w="2146"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уровень преподавания естественнонаучных дисциплин (география, биология, физика, химия)</w:t>
            </w:r>
          </w:p>
        </w:tc>
        <w:tc>
          <w:tcPr>
            <w:tcW w:w="1697"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справедливость оценки педагогом достижений и возможностей каждого ребенка</w:t>
            </w:r>
          </w:p>
        </w:tc>
        <w:tc>
          <w:tcPr>
            <w:tcW w:w="1819"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учет педагогами индивидуальных особенностей детей</w:t>
            </w:r>
          </w:p>
        </w:tc>
        <w:tc>
          <w:tcPr>
            <w:tcW w:w="1728"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характер управленческой деятельности администрации школы (контроль, планирование)</w:t>
            </w:r>
          </w:p>
        </w:tc>
        <w:tc>
          <w:tcPr>
            <w:tcW w:w="1773"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b/>
                <w:color w:val="000000"/>
                <w:sz w:val="24"/>
                <w:szCs w:val="24"/>
              </w:rPr>
            </w:pPr>
            <w:r w:rsidRPr="00F0769B">
              <w:rPr>
                <w:rFonts w:ascii="Times New Roman" w:eastAsia="Times New Roman" w:hAnsi="Times New Roman"/>
                <w:b/>
                <w:color w:val="000000"/>
                <w:sz w:val="24"/>
                <w:szCs w:val="24"/>
              </w:rPr>
              <w:t>учет администрацией школы мнений родителей при принятии управленческих решений, готовность администрации школы сотрудничать с родителями</w:t>
            </w:r>
          </w:p>
        </w:tc>
      </w:tr>
      <w:tr w:rsidR="00F0769B" w:rsidRPr="00F0769B" w:rsidTr="001C4AF8">
        <w:trPr>
          <w:trHeight w:val="300"/>
        </w:trPr>
        <w:tc>
          <w:tcPr>
            <w:tcW w:w="51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1</w:t>
            </w:r>
          </w:p>
        </w:tc>
        <w:tc>
          <w:tcPr>
            <w:tcW w:w="1545" w:type="dxa"/>
            <w:shd w:val="clear" w:color="auto" w:fill="auto"/>
            <w:noWrap/>
            <w:vAlign w:val="center"/>
            <w:hideMark/>
          </w:tcPr>
          <w:p w:rsidR="00F0769B" w:rsidRPr="00F0769B" w:rsidRDefault="00AA6144" w:rsidP="00AA614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 xml:space="preserve">редняя общеобразовательная школа № 1 </w:t>
            </w:r>
          </w:p>
        </w:tc>
        <w:tc>
          <w:tcPr>
            <w:tcW w:w="172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8,6</w:t>
            </w:r>
          </w:p>
        </w:tc>
        <w:tc>
          <w:tcPr>
            <w:tcW w:w="1751"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8,8</w:t>
            </w:r>
          </w:p>
        </w:tc>
        <w:tc>
          <w:tcPr>
            <w:tcW w:w="2146"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8,4</w:t>
            </w:r>
          </w:p>
        </w:tc>
        <w:tc>
          <w:tcPr>
            <w:tcW w:w="169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8,1</w:t>
            </w:r>
          </w:p>
        </w:tc>
        <w:tc>
          <w:tcPr>
            <w:tcW w:w="181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7,8</w:t>
            </w:r>
          </w:p>
        </w:tc>
        <w:tc>
          <w:tcPr>
            <w:tcW w:w="1728"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8,4</w:t>
            </w:r>
          </w:p>
        </w:tc>
        <w:tc>
          <w:tcPr>
            <w:tcW w:w="1773"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8,3</w:t>
            </w:r>
          </w:p>
        </w:tc>
      </w:tr>
      <w:tr w:rsidR="00F0769B" w:rsidRPr="00F0769B" w:rsidTr="001C4AF8">
        <w:trPr>
          <w:trHeight w:val="300"/>
        </w:trPr>
        <w:tc>
          <w:tcPr>
            <w:tcW w:w="51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2</w:t>
            </w:r>
          </w:p>
        </w:tc>
        <w:tc>
          <w:tcPr>
            <w:tcW w:w="1545" w:type="dxa"/>
            <w:shd w:val="clear" w:color="auto" w:fill="auto"/>
            <w:noWrap/>
            <w:vAlign w:val="center"/>
            <w:hideMark/>
          </w:tcPr>
          <w:p w:rsidR="00F0769B" w:rsidRPr="00F0769B" w:rsidRDefault="00AA6144" w:rsidP="00AA614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 xml:space="preserve">редняя общеобразовательная школа №13 </w:t>
            </w:r>
          </w:p>
        </w:tc>
        <w:tc>
          <w:tcPr>
            <w:tcW w:w="172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9,1</w:t>
            </w:r>
          </w:p>
        </w:tc>
        <w:tc>
          <w:tcPr>
            <w:tcW w:w="1751"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9,1</w:t>
            </w:r>
          </w:p>
        </w:tc>
        <w:tc>
          <w:tcPr>
            <w:tcW w:w="2146"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8,7</w:t>
            </w:r>
          </w:p>
        </w:tc>
        <w:tc>
          <w:tcPr>
            <w:tcW w:w="169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8,6</w:t>
            </w:r>
          </w:p>
        </w:tc>
        <w:tc>
          <w:tcPr>
            <w:tcW w:w="181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8,2</w:t>
            </w:r>
          </w:p>
        </w:tc>
        <w:tc>
          <w:tcPr>
            <w:tcW w:w="1728"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8,6</w:t>
            </w:r>
          </w:p>
        </w:tc>
        <w:tc>
          <w:tcPr>
            <w:tcW w:w="1773"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8,6</w:t>
            </w:r>
          </w:p>
        </w:tc>
      </w:tr>
      <w:tr w:rsidR="00F0769B" w:rsidRPr="00F0769B" w:rsidTr="001C4AF8">
        <w:trPr>
          <w:trHeight w:val="300"/>
        </w:trPr>
        <w:tc>
          <w:tcPr>
            <w:tcW w:w="510" w:type="dxa"/>
            <w:shd w:val="clear" w:color="auto" w:fill="auto"/>
            <w:noWrap/>
            <w:vAlign w:val="center"/>
            <w:hideMark/>
          </w:tcPr>
          <w:p w:rsidR="00F0769B" w:rsidRPr="00F0769B" w:rsidRDefault="00F0769B" w:rsidP="001C4AF8">
            <w:pPr>
              <w:spacing w:after="0" w:line="240" w:lineRule="auto"/>
              <w:jc w:val="center"/>
              <w:rPr>
                <w:rFonts w:ascii="Times New Roman" w:eastAsia="Times New Roman" w:hAnsi="Times New Roman"/>
                <w:color w:val="000000"/>
                <w:sz w:val="28"/>
                <w:szCs w:val="28"/>
              </w:rPr>
            </w:pPr>
            <w:r w:rsidRPr="00F0769B">
              <w:rPr>
                <w:rFonts w:ascii="Times New Roman" w:eastAsia="Times New Roman" w:hAnsi="Times New Roman"/>
                <w:color w:val="000000"/>
                <w:sz w:val="28"/>
                <w:szCs w:val="28"/>
              </w:rPr>
              <w:t>3</w:t>
            </w:r>
          </w:p>
        </w:tc>
        <w:tc>
          <w:tcPr>
            <w:tcW w:w="1545" w:type="dxa"/>
            <w:shd w:val="clear" w:color="auto" w:fill="auto"/>
            <w:noWrap/>
            <w:vAlign w:val="center"/>
            <w:hideMark/>
          </w:tcPr>
          <w:p w:rsidR="00F0769B" w:rsidRPr="00F0769B" w:rsidRDefault="00AA6144" w:rsidP="00AA614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0769B" w:rsidRPr="00F0769B">
              <w:rPr>
                <w:rFonts w:ascii="Times New Roman" w:eastAsia="Times New Roman" w:hAnsi="Times New Roman"/>
                <w:color w:val="000000"/>
                <w:sz w:val="28"/>
                <w:szCs w:val="28"/>
              </w:rPr>
              <w:t xml:space="preserve">редняя общеобразовательная школа № 15 </w:t>
            </w:r>
          </w:p>
        </w:tc>
        <w:tc>
          <w:tcPr>
            <w:tcW w:w="1724"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8,2</w:t>
            </w:r>
          </w:p>
        </w:tc>
        <w:tc>
          <w:tcPr>
            <w:tcW w:w="1751"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7,8</w:t>
            </w:r>
          </w:p>
        </w:tc>
        <w:tc>
          <w:tcPr>
            <w:tcW w:w="2146"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7,6</w:t>
            </w:r>
          </w:p>
        </w:tc>
        <w:tc>
          <w:tcPr>
            <w:tcW w:w="1697"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7,4</w:t>
            </w:r>
          </w:p>
        </w:tc>
        <w:tc>
          <w:tcPr>
            <w:tcW w:w="1819"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7,5</w:t>
            </w:r>
          </w:p>
        </w:tc>
        <w:tc>
          <w:tcPr>
            <w:tcW w:w="1728"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7,7</w:t>
            </w:r>
          </w:p>
        </w:tc>
        <w:tc>
          <w:tcPr>
            <w:tcW w:w="1773" w:type="dxa"/>
            <w:shd w:val="clear" w:color="auto" w:fill="auto"/>
            <w:noWrap/>
            <w:vAlign w:val="center"/>
            <w:hideMark/>
          </w:tcPr>
          <w:p w:rsidR="00F0769B" w:rsidRPr="00F0769B" w:rsidRDefault="00F0769B" w:rsidP="001C4AF8">
            <w:pPr>
              <w:spacing w:after="0"/>
              <w:jc w:val="center"/>
              <w:rPr>
                <w:rFonts w:ascii="Times New Roman" w:hAnsi="Times New Roman"/>
                <w:sz w:val="28"/>
                <w:szCs w:val="28"/>
              </w:rPr>
            </w:pPr>
            <w:r w:rsidRPr="00F0769B">
              <w:rPr>
                <w:rFonts w:ascii="Times New Roman" w:hAnsi="Times New Roman"/>
                <w:sz w:val="28"/>
                <w:szCs w:val="28"/>
              </w:rPr>
              <w:t>7,7</w:t>
            </w:r>
          </w:p>
        </w:tc>
      </w:tr>
    </w:tbl>
    <w:p w:rsidR="00F0769B" w:rsidRPr="00F0769B" w:rsidRDefault="00F0769B" w:rsidP="00F0769B">
      <w:pPr>
        <w:spacing w:after="0" w:line="360" w:lineRule="auto"/>
        <w:jc w:val="both"/>
        <w:rPr>
          <w:rFonts w:ascii="Times New Roman" w:hAnsi="Times New Roman"/>
          <w:sz w:val="28"/>
          <w:szCs w:val="28"/>
        </w:rPr>
        <w:sectPr w:rsidR="00F0769B" w:rsidRPr="00F0769B" w:rsidSect="005A3D46">
          <w:pgSz w:w="16838" w:h="11906" w:orient="landscape"/>
          <w:pgMar w:top="1701" w:right="1134" w:bottom="851" w:left="1134" w:header="709" w:footer="709" w:gutter="0"/>
          <w:cols w:space="708"/>
          <w:docGrid w:linePitch="360"/>
        </w:sectPr>
      </w:pPr>
    </w:p>
    <w:p w:rsidR="00F0769B" w:rsidRPr="00F0769B" w:rsidRDefault="00F0769B" w:rsidP="00F0769B">
      <w:pPr>
        <w:spacing w:after="0" w:line="360" w:lineRule="auto"/>
        <w:ind w:firstLine="709"/>
        <w:jc w:val="both"/>
        <w:rPr>
          <w:rFonts w:ascii="Times New Roman" w:hAnsi="Times New Roman"/>
          <w:sz w:val="28"/>
          <w:szCs w:val="28"/>
        </w:rPr>
      </w:pPr>
      <w:r w:rsidRPr="00F0769B">
        <w:rPr>
          <w:rFonts w:ascii="Times New Roman" w:hAnsi="Times New Roman"/>
          <w:i/>
          <w:sz w:val="28"/>
          <w:szCs w:val="28"/>
        </w:rPr>
        <w:lastRenderedPageBreak/>
        <w:t>Интегрированные показатели</w:t>
      </w:r>
      <w:r w:rsidRPr="00F0769B">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w:t>
      </w:r>
      <w:proofErr w:type="gramStart"/>
      <w:r w:rsidRPr="00F0769B">
        <w:rPr>
          <w:rFonts w:ascii="Times New Roman" w:hAnsi="Times New Roman"/>
          <w:sz w:val="28"/>
          <w:szCs w:val="28"/>
        </w:rPr>
        <w:t xml:space="preserve">сотрудников анализируемых общеобразовательных школ </w:t>
      </w:r>
      <w:r>
        <w:rPr>
          <w:rFonts w:ascii="Times New Roman" w:hAnsi="Times New Roman"/>
          <w:sz w:val="28"/>
          <w:szCs w:val="28"/>
        </w:rPr>
        <w:t xml:space="preserve"> города Азова </w:t>
      </w:r>
      <w:r w:rsidRPr="00F0769B">
        <w:rPr>
          <w:rFonts w:ascii="Times New Roman" w:hAnsi="Times New Roman"/>
          <w:sz w:val="28"/>
          <w:szCs w:val="28"/>
        </w:rPr>
        <w:t>Ростовской области</w:t>
      </w:r>
      <w:proofErr w:type="gramEnd"/>
      <w:r w:rsidRPr="00F0769B">
        <w:rPr>
          <w:rFonts w:ascii="Times New Roman" w:hAnsi="Times New Roman"/>
          <w:sz w:val="28"/>
          <w:szCs w:val="28"/>
        </w:rPr>
        <w:t xml:space="preserve"> представлены на рисунках 5.3-5.4.</w:t>
      </w:r>
    </w:p>
    <w:p w:rsid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t>Анализ интегрированных показателей по анализируемым средним общеобразовательным школам города Азова Ростовской области показывает, что в отношении компетентности сотрудников образовательных организаций разброс оценок также незначителен – средние оценки параметров изменяются в диапазоне от 7,9 до 8,7 баллов (рисунок 5.3).</w:t>
      </w:r>
    </w:p>
    <w:p w:rsidR="00587FC7" w:rsidRPr="00F0769B" w:rsidRDefault="00587FC7" w:rsidP="00F0769B">
      <w:pPr>
        <w:spacing w:after="0" w:line="360" w:lineRule="auto"/>
        <w:ind w:firstLine="709"/>
        <w:jc w:val="both"/>
        <w:rPr>
          <w:rFonts w:ascii="Times New Roman" w:hAnsi="Times New Roman"/>
          <w:color w:val="000000" w:themeColor="text1"/>
          <w:sz w:val="28"/>
          <w:szCs w:val="28"/>
        </w:rPr>
      </w:pP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noProof/>
          <w:color w:val="000000" w:themeColor="text1"/>
          <w:sz w:val="28"/>
          <w:szCs w:val="28"/>
          <w:lang w:eastAsia="ru-RU"/>
        </w:rPr>
        <w:drawing>
          <wp:inline distT="0" distB="0" distL="0" distR="0">
            <wp:extent cx="5486400" cy="3200400"/>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769B" w:rsidRPr="00F0769B" w:rsidRDefault="00F0769B" w:rsidP="00F0769B">
      <w:pPr>
        <w:spacing w:after="0" w:line="240" w:lineRule="auto"/>
        <w:jc w:val="center"/>
        <w:rPr>
          <w:rFonts w:ascii="Times New Roman" w:hAnsi="Times New Roman"/>
          <w:sz w:val="28"/>
          <w:szCs w:val="28"/>
        </w:r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sz w:val="28"/>
          <w:szCs w:val="28"/>
        </w:rPr>
        <w:t>Рисунок 5.3 – Средние оценки параметров, характеризующих компетентность сотрудников общеобразовательных школ города Азова Ростовской области (в среднем по каждому параметру), баллы</w:t>
      </w:r>
    </w:p>
    <w:p w:rsidR="00F0769B" w:rsidRPr="00F0769B" w:rsidRDefault="00F0769B" w:rsidP="00F0769B">
      <w:pPr>
        <w:spacing w:after="0" w:line="360" w:lineRule="auto"/>
        <w:jc w:val="center"/>
        <w:rPr>
          <w:rFonts w:ascii="Times New Roman" w:hAnsi="Times New Roman"/>
          <w:sz w:val="28"/>
          <w:szCs w:val="28"/>
        </w:rPr>
      </w:pPr>
    </w:p>
    <w:p w:rsidR="00F0769B" w:rsidRPr="00F0769B" w:rsidRDefault="00F0769B" w:rsidP="00F0769B">
      <w:pPr>
        <w:spacing w:after="0" w:line="360" w:lineRule="auto"/>
        <w:jc w:val="center"/>
        <w:rPr>
          <w:rFonts w:ascii="Times New Roman" w:hAnsi="Times New Roman"/>
          <w:sz w:val="28"/>
          <w:szCs w:val="28"/>
        </w:rPr>
      </w:pPr>
      <w:r w:rsidRPr="00F0769B">
        <w:rPr>
          <w:rFonts w:ascii="Times New Roman" w:hAnsi="Times New Roman"/>
          <w:sz w:val="28"/>
          <w:szCs w:val="28"/>
        </w:rPr>
        <w:br w:type="page"/>
      </w:r>
    </w:p>
    <w:p w:rsidR="00F0769B" w:rsidRPr="00F0769B" w:rsidRDefault="00F0769B" w:rsidP="00F0769B">
      <w:pPr>
        <w:spacing w:after="0" w:line="360" w:lineRule="auto"/>
        <w:ind w:firstLine="709"/>
        <w:jc w:val="both"/>
        <w:rPr>
          <w:rFonts w:ascii="Times New Roman" w:hAnsi="Times New Roman"/>
          <w:color w:val="000000" w:themeColor="text1"/>
          <w:sz w:val="28"/>
          <w:szCs w:val="28"/>
        </w:rPr>
      </w:pPr>
      <w:r w:rsidRPr="00F0769B">
        <w:rPr>
          <w:rFonts w:ascii="Times New Roman" w:hAnsi="Times New Roman"/>
          <w:color w:val="000000" w:themeColor="text1"/>
          <w:sz w:val="28"/>
          <w:szCs w:val="28"/>
        </w:rPr>
        <w:lastRenderedPageBreak/>
        <w:t xml:space="preserve">Также </w:t>
      </w:r>
      <w:r w:rsidRPr="00587FC7">
        <w:rPr>
          <w:rFonts w:ascii="Times New Roman" w:hAnsi="Times New Roman"/>
          <w:color w:val="000000" w:themeColor="text1"/>
          <w:sz w:val="28"/>
          <w:szCs w:val="28"/>
        </w:rPr>
        <w:t>высока</w:t>
      </w:r>
      <w:r w:rsidRPr="00F0769B">
        <w:rPr>
          <w:rFonts w:ascii="Times New Roman" w:hAnsi="Times New Roman"/>
          <w:color w:val="000000" w:themeColor="text1"/>
          <w:sz w:val="28"/>
          <w:szCs w:val="28"/>
        </w:rPr>
        <w:t xml:space="preserve"> степень удовлетворенности получателей образовательных услуг в отношении каждой школы: средний интегральный показатель изменяется в диапазоне от 7,7 до 8,7 баллов (рисунок 5.4).</w:t>
      </w:r>
    </w:p>
    <w:p w:rsidR="00F0769B" w:rsidRPr="00F0769B" w:rsidRDefault="00F0769B" w:rsidP="00F0769B">
      <w:pPr>
        <w:spacing w:after="0" w:line="360" w:lineRule="auto"/>
        <w:jc w:val="center"/>
        <w:rPr>
          <w:rFonts w:ascii="Times New Roman" w:hAnsi="Times New Roman"/>
          <w:sz w:val="28"/>
          <w:szCs w:val="28"/>
        </w:rPr>
      </w:pPr>
      <w:r w:rsidRPr="00F0769B">
        <w:rPr>
          <w:rFonts w:ascii="Times New Roman" w:hAnsi="Times New Roman"/>
          <w:noProof/>
          <w:sz w:val="28"/>
          <w:szCs w:val="28"/>
          <w:lang w:eastAsia="ru-RU"/>
        </w:rPr>
        <w:drawing>
          <wp:inline distT="0" distB="0" distL="0" distR="0">
            <wp:extent cx="5486400" cy="3200400"/>
            <wp:effectExtent l="19050" t="0" r="1905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769B" w:rsidRPr="00F0769B" w:rsidRDefault="00F0769B" w:rsidP="00F0769B">
      <w:pPr>
        <w:spacing w:after="0" w:line="360" w:lineRule="auto"/>
        <w:jc w:val="center"/>
        <w:rPr>
          <w:rFonts w:ascii="Times New Roman" w:hAnsi="Times New Roman"/>
          <w:color w:val="000000" w:themeColor="text1"/>
          <w:sz w:val="28"/>
          <w:szCs w:val="28"/>
        </w:rPr>
      </w:pPr>
    </w:p>
    <w:p w:rsidR="00F0769B" w:rsidRPr="00F0769B" w:rsidRDefault="00F0769B" w:rsidP="00F0769B">
      <w:pPr>
        <w:spacing w:after="0"/>
        <w:jc w:val="center"/>
        <w:rPr>
          <w:rFonts w:ascii="Times New Roman" w:hAnsi="Times New Roman"/>
          <w:sz w:val="28"/>
          <w:szCs w:val="28"/>
        </w:rPr>
      </w:pPr>
      <w:r w:rsidRPr="00F0769B">
        <w:rPr>
          <w:rFonts w:ascii="Times New Roman" w:hAnsi="Times New Roman"/>
          <w:color w:val="000000" w:themeColor="text1"/>
          <w:sz w:val="28"/>
          <w:szCs w:val="28"/>
        </w:rPr>
        <w:t xml:space="preserve">Рисунок 5.4 – </w:t>
      </w:r>
      <w:r w:rsidRPr="00F0769B">
        <w:rPr>
          <w:rFonts w:ascii="Times New Roman" w:hAnsi="Times New Roman"/>
          <w:sz w:val="28"/>
          <w:szCs w:val="28"/>
        </w:rPr>
        <w:t>Средние оценки параметров, характеризующих компетентность сотрудников общеобразовательных школ  города Азова Ростовской области (в среднем по каждой школе), баллы</w:t>
      </w:r>
    </w:p>
    <w:p w:rsidR="00F0769B" w:rsidRPr="00853022" w:rsidRDefault="00F0769B" w:rsidP="00F0769B">
      <w:pPr>
        <w:spacing w:after="0" w:line="360" w:lineRule="auto"/>
        <w:jc w:val="center"/>
        <w:rPr>
          <w:rFonts w:ascii="Times New Roman" w:hAnsi="Times New Roman"/>
          <w:color w:val="000000" w:themeColor="text1"/>
          <w:sz w:val="28"/>
          <w:szCs w:val="28"/>
        </w:rPr>
      </w:pPr>
    </w:p>
    <w:p w:rsidR="00F0769B" w:rsidRDefault="00F0769B" w:rsidP="00F0769B"/>
    <w:p w:rsidR="006F4C0E" w:rsidRDefault="006F4C0E">
      <w:r>
        <w:br w:type="page"/>
      </w:r>
    </w:p>
    <w:p w:rsidR="006F4C0E" w:rsidRPr="00CD51AC" w:rsidRDefault="006F4C0E" w:rsidP="006F4C0E">
      <w:pPr>
        <w:keepNext/>
        <w:keepLines/>
        <w:spacing w:after="0"/>
        <w:jc w:val="center"/>
        <w:outlineLvl w:val="0"/>
        <w:rPr>
          <w:rFonts w:ascii="Times New Roman" w:eastAsia="Times New Roman" w:hAnsi="Times New Roman"/>
          <w:b/>
          <w:bCs/>
          <w:sz w:val="28"/>
          <w:szCs w:val="28"/>
        </w:rPr>
      </w:pPr>
      <w:bookmarkStart w:id="16" w:name="_Toc455479804"/>
      <w:bookmarkStart w:id="17" w:name="_Toc516314413"/>
      <w:bookmarkStart w:id="18" w:name="_Toc532479956"/>
      <w:r w:rsidRPr="00853022">
        <w:rPr>
          <w:rFonts w:ascii="Times New Roman" w:eastAsia="Times New Roman" w:hAnsi="Times New Roman"/>
          <w:b/>
          <w:bCs/>
          <w:sz w:val="28"/>
          <w:szCs w:val="28"/>
        </w:rPr>
        <w:lastRenderedPageBreak/>
        <w:t xml:space="preserve">6. Показатели удовлетворенности условиями осуществления образовательной деятельности </w:t>
      </w:r>
      <w:bookmarkEnd w:id="16"/>
      <w:r w:rsidRPr="00853022">
        <w:rPr>
          <w:rFonts w:ascii="Times New Roman" w:eastAsia="Times New Roman" w:hAnsi="Times New Roman"/>
          <w:b/>
          <w:bCs/>
          <w:sz w:val="28"/>
          <w:szCs w:val="28"/>
        </w:rPr>
        <w:t>образовательными организациями</w:t>
      </w:r>
      <w:bookmarkEnd w:id="17"/>
      <w:bookmarkEnd w:id="18"/>
    </w:p>
    <w:p w:rsidR="006F4C0E" w:rsidRPr="00853022"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6F4C0E" w:rsidRPr="00853022" w:rsidRDefault="006F4C0E" w:rsidP="006F4C0E">
      <w:pPr>
        <w:spacing w:after="0" w:line="360" w:lineRule="auto"/>
        <w:ind w:firstLine="709"/>
        <w:rPr>
          <w:rFonts w:ascii="Times New Roman" w:hAnsi="Times New Roman"/>
          <w:noProof/>
          <w:sz w:val="28"/>
          <w:szCs w:val="28"/>
        </w:rPr>
      </w:pPr>
    </w:p>
    <w:p w:rsidR="006F4C0E" w:rsidRPr="00853022" w:rsidRDefault="006F4C0E" w:rsidP="006F4C0E">
      <w:pPr>
        <w:spacing w:after="0" w:line="360" w:lineRule="auto"/>
        <w:contextualSpacing/>
        <w:jc w:val="center"/>
        <w:rPr>
          <w:rFonts w:ascii="Times New Roman" w:hAnsi="Times New Roman"/>
          <w:i/>
          <w:sz w:val="28"/>
          <w:szCs w:val="28"/>
        </w:rPr>
      </w:pPr>
      <w:r w:rsidRPr="00853022">
        <w:rPr>
          <w:rFonts w:ascii="Times New Roman" w:hAnsi="Times New Roman"/>
          <w:i/>
          <w:sz w:val="28"/>
          <w:szCs w:val="28"/>
        </w:rPr>
        <w:t>А) Материально-техническое и информационное обеспечение образовательной организации</w:t>
      </w:r>
    </w:p>
    <w:p w:rsidR="006F4C0E" w:rsidRPr="00853022" w:rsidRDefault="006F4C0E" w:rsidP="006F4C0E">
      <w:pPr>
        <w:spacing w:after="0" w:line="360" w:lineRule="auto"/>
        <w:ind w:firstLine="709"/>
        <w:jc w:val="both"/>
        <w:rPr>
          <w:rFonts w:ascii="Times New Roman" w:eastAsiaTheme="minorHAnsi"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материально-техническое и информационное обеспечение»</w:t>
      </w:r>
      <w:r w:rsidRPr="00853022">
        <w:rPr>
          <w:rFonts w:ascii="Times New Roman" w:hAnsi="Times New Roman"/>
          <w:noProof/>
          <w:sz w:val="28"/>
          <w:szCs w:val="28"/>
        </w:rPr>
        <w:t xml:space="preserve"> деятельности анализируемых общеобразовательных школ </w:t>
      </w:r>
      <w:r>
        <w:rPr>
          <w:rFonts w:ascii="Times New Roman" w:hAnsi="Times New Roman"/>
          <w:noProof/>
          <w:sz w:val="28"/>
          <w:szCs w:val="28"/>
        </w:rPr>
        <w:t xml:space="preserve"> города Азова </w:t>
      </w:r>
      <w:r w:rsidRPr="00853022">
        <w:rPr>
          <w:rFonts w:ascii="Times New Roman" w:hAnsi="Times New Roman"/>
          <w:noProof/>
          <w:sz w:val="28"/>
          <w:szCs w:val="28"/>
        </w:rPr>
        <w:t xml:space="preserve">Ростовской области показывают, </w:t>
      </w:r>
      <w:r w:rsidRPr="00853022">
        <w:rPr>
          <w:rFonts w:ascii="Times New Roman" w:hAnsi="Times New Roman"/>
          <w:sz w:val="28"/>
          <w:szCs w:val="28"/>
        </w:rPr>
        <w:t xml:space="preserve">что респонденты </w:t>
      </w:r>
      <w:r w:rsidRPr="007F1B5A">
        <w:rPr>
          <w:rFonts w:ascii="Times New Roman" w:hAnsi="Times New Roman"/>
          <w:sz w:val="28"/>
          <w:szCs w:val="28"/>
        </w:rPr>
        <w:t>высоко</w:t>
      </w:r>
      <w:r w:rsidRPr="00853022">
        <w:rPr>
          <w:rFonts w:ascii="Times New Roman" w:hAnsi="Times New Roman"/>
          <w:sz w:val="28"/>
          <w:szCs w:val="28"/>
        </w:rPr>
        <w:t xml:space="preserve">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6.1-6.2):</w:t>
      </w:r>
    </w:p>
    <w:p w:rsidR="006F4C0E" w:rsidRPr="00714987" w:rsidRDefault="006F4C0E" w:rsidP="006F4C0E">
      <w:pPr>
        <w:spacing w:after="0" w:line="360" w:lineRule="auto"/>
        <w:ind w:firstLine="709"/>
        <w:jc w:val="both"/>
        <w:rPr>
          <w:rFonts w:ascii="Times New Roman" w:hAnsi="Times New Roman"/>
          <w:sz w:val="28"/>
          <w:szCs w:val="28"/>
        </w:rPr>
      </w:pPr>
      <w:r w:rsidRPr="006B732F">
        <w:rPr>
          <w:rFonts w:ascii="Times New Roman" w:hAnsi="Times New Roman"/>
          <w:sz w:val="28"/>
          <w:szCs w:val="28"/>
        </w:rPr>
        <w:t>- комфортность пребывания в шк</w:t>
      </w:r>
      <w:r w:rsidRPr="00B008AD">
        <w:rPr>
          <w:rFonts w:ascii="Times New Roman" w:hAnsi="Times New Roman"/>
          <w:sz w:val="28"/>
          <w:szCs w:val="28"/>
        </w:rPr>
        <w:t>оле (оценка удовлетворенности изменяется в пределах от 83,4 % до 96,9%, средние оценки параметра – от 6,6 до 9,</w:t>
      </w:r>
      <w:r w:rsidRPr="00714987">
        <w:rPr>
          <w:rFonts w:ascii="Times New Roman" w:hAnsi="Times New Roman"/>
          <w:sz w:val="28"/>
          <w:szCs w:val="28"/>
        </w:rPr>
        <w:t>0 баллов);</w:t>
      </w:r>
    </w:p>
    <w:p w:rsidR="006F4C0E" w:rsidRPr="006B732F" w:rsidRDefault="006F4C0E" w:rsidP="006F4C0E">
      <w:pPr>
        <w:spacing w:after="0" w:line="360" w:lineRule="auto"/>
        <w:ind w:firstLine="709"/>
        <w:jc w:val="both"/>
        <w:rPr>
          <w:rFonts w:ascii="Times New Roman" w:hAnsi="Times New Roman"/>
          <w:sz w:val="28"/>
          <w:szCs w:val="28"/>
        </w:rPr>
      </w:pPr>
      <w:r w:rsidRPr="00714987">
        <w:rPr>
          <w:rFonts w:ascii="Times New Roman" w:hAnsi="Times New Roman"/>
          <w:sz w:val="28"/>
          <w:szCs w:val="28"/>
        </w:rPr>
        <w:t>- санитарно-гигиенические условия в школе (оценка удовлетворенности изменяется в диапазоне от 87,1% до  98,4 %, средние оценки параметра – от 6,5 до 9,1 баллов);</w:t>
      </w:r>
    </w:p>
    <w:p w:rsidR="006F4C0E" w:rsidRPr="00714987" w:rsidRDefault="006F4C0E" w:rsidP="006F4C0E">
      <w:pPr>
        <w:spacing w:after="0" w:line="360" w:lineRule="auto"/>
        <w:ind w:firstLine="709"/>
        <w:jc w:val="both"/>
        <w:rPr>
          <w:rFonts w:ascii="Times New Roman" w:hAnsi="Times New Roman"/>
          <w:sz w:val="28"/>
          <w:szCs w:val="28"/>
        </w:rPr>
      </w:pPr>
      <w:r w:rsidRPr="006B732F">
        <w:rPr>
          <w:rFonts w:ascii="Times New Roman" w:hAnsi="Times New Roman"/>
          <w:sz w:val="28"/>
          <w:szCs w:val="28"/>
        </w:rPr>
        <w:t xml:space="preserve">- </w:t>
      </w:r>
      <w:r w:rsidRPr="00714987">
        <w:rPr>
          <w:rFonts w:ascii="Times New Roman" w:hAnsi="Times New Roman"/>
          <w:sz w:val="28"/>
          <w:szCs w:val="28"/>
        </w:rPr>
        <w:t>обеспеченность учебных кабинетов наглядными пособиями и учебным оборудованием (оценка удовлетворенности изменяется в пределах от 95,3% до 97,2 %, средние оценки параметра – от 7,2 до 8,7 баллов);</w:t>
      </w:r>
    </w:p>
    <w:p w:rsidR="006F4C0E" w:rsidRPr="00853022" w:rsidRDefault="006F4C0E" w:rsidP="006F4C0E">
      <w:pPr>
        <w:spacing w:after="0" w:line="360" w:lineRule="auto"/>
        <w:ind w:firstLine="709"/>
        <w:jc w:val="both"/>
        <w:rPr>
          <w:rFonts w:ascii="Times New Roman" w:hAnsi="Times New Roman"/>
          <w:sz w:val="28"/>
          <w:szCs w:val="28"/>
        </w:rPr>
      </w:pPr>
      <w:r w:rsidRPr="00714987">
        <w:rPr>
          <w:rFonts w:ascii="Times New Roman" w:hAnsi="Times New Roman"/>
          <w:sz w:val="28"/>
          <w:szCs w:val="28"/>
        </w:rPr>
        <w:t>- обеспеченность школы техническими средствами обучения оценка удовлетворенности изменяется в пределах от 94,5% до 96,5%, средние оценки параметра – от 7,2 до 8,4 баллов);</w:t>
      </w:r>
    </w:p>
    <w:p w:rsidR="006F4C0E" w:rsidRPr="006B732F" w:rsidRDefault="006F4C0E" w:rsidP="006F4C0E">
      <w:pPr>
        <w:spacing w:after="0" w:line="360" w:lineRule="auto"/>
        <w:ind w:firstLine="709"/>
        <w:jc w:val="both"/>
        <w:rPr>
          <w:rFonts w:ascii="Times New Roman" w:hAnsi="Times New Roman"/>
          <w:sz w:val="28"/>
          <w:szCs w:val="28"/>
        </w:rPr>
      </w:pPr>
      <w:r w:rsidRPr="006B732F">
        <w:rPr>
          <w:rFonts w:ascii="Times New Roman" w:hAnsi="Times New Roman"/>
          <w:sz w:val="28"/>
          <w:szCs w:val="28"/>
        </w:rPr>
        <w:lastRenderedPageBreak/>
        <w:t xml:space="preserve">- доступ к ресурсам сети Интернет (оценка удовлетворенности </w:t>
      </w:r>
      <w:r w:rsidRPr="00714987">
        <w:rPr>
          <w:rFonts w:ascii="Times New Roman" w:hAnsi="Times New Roman"/>
          <w:sz w:val="28"/>
          <w:szCs w:val="28"/>
        </w:rPr>
        <w:t>изменяется в пределах от 81,0% до 96,1%, средние оценки параметра – от 6,8 до 7,8 баллов);</w:t>
      </w:r>
    </w:p>
    <w:p w:rsidR="006F4C0E" w:rsidRPr="00BC1F7C" w:rsidRDefault="006F4C0E" w:rsidP="006F4C0E">
      <w:pPr>
        <w:spacing w:after="0" w:line="360" w:lineRule="auto"/>
        <w:ind w:firstLine="709"/>
        <w:jc w:val="both"/>
        <w:rPr>
          <w:rFonts w:ascii="Times New Roman" w:hAnsi="Times New Roman"/>
          <w:sz w:val="28"/>
          <w:szCs w:val="28"/>
        </w:rPr>
      </w:pPr>
      <w:r w:rsidRPr="006B732F">
        <w:rPr>
          <w:rFonts w:ascii="Times New Roman" w:hAnsi="Times New Roman"/>
          <w:sz w:val="28"/>
          <w:szCs w:val="28"/>
        </w:rPr>
        <w:t xml:space="preserve">- медицинское обслуживание (оценка удовлетворенности изменяется в </w:t>
      </w:r>
      <w:r w:rsidRPr="00BC1F7C">
        <w:rPr>
          <w:rFonts w:ascii="Times New Roman" w:hAnsi="Times New Roman"/>
          <w:sz w:val="28"/>
          <w:szCs w:val="28"/>
        </w:rPr>
        <w:t>пределах от 90,7% до 94,4%, средние оценки параметра – от 7,5 до 8,5 баллов);</w:t>
      </w:r>
    </w:p>
    <w:p w:rsidR="006F4C0E" w:rsidRPr="00BC1F7C" w:rsidRDefault="006F4C0E" w:rsidP="006F4C0E">
      <w:pPr>
        <w:spacing w:after="0" w:line="360" w:lineRule="auto"/>
        <w:ind w:firstLine="709"/>
        <w:jc w:val="both"/>
        <w:rPr>
          <w:rFonts w:ascii="Times New Roman" w:hAnsi="Times New Roman"/>
          <w:sz w:val="28"/>
          <w:szCs w:val="28"/>
        </w:rPr>
      </w:pPr>
      <w:r w:rsidRPr="00BC1F7C">
        <w:rPr>
          <w:rFonts w:ascii="Times New Roman" w:hAnsi="Times New Roman"/>
          <w:sz w:val="28"/>
          <w:szCs w:val="28"/>
        </w:rPr>
        <w:t>- организация питания (оценка удовлетворенности изменяется в пределах от 83,5% до 93,3%, средние оценки параметра – от 7,1 до 7,4 баллов);</w:t>
      </w:r>
    </w:p>
    <w:p w:rsidR="006F4C0E" w:rsidRPr="00BC1F7C" w:rsidRDefault="006F4C0E" w:rsidP="006F4C0E">
      <w:pPr>
        <w:spacing w:after="0" w:line="360" w:lineRule="auto"/>
        <w:ind w:firstLine="709"/>
        <w:jc w:val="both"/>
        <w:rPr>
          <w:rFonts w:ascii="Times New Roman" w:hAnsi="Times New Roman"/>
          <w:sz w:val="28"/>
          <w:szCs w:val="28"/>
        </w:rPr>
      </w:pPr>
      <w:r w:rsidRPr="00BC1F7C">
        <w:rPr>
          <w:rFonts w:ascii="Times New Roman" w:hAnsi="Times New Roman"/>
          <w:sz w:val="28"/>
          <w:szCs w:val="28"/>
        </w:rPr>
        <w:t>- благоустройство территории учебного корпуса (оценка удовлетворенности изменяется в пределах от 91,6% до 97,3%, средние оценки параметра – от 7,0 до 9,0 баллов);</w:t>
      </w:r>
    </w:p>
    <w:p w:rsidR="006F4C0E" w:rsidRPr="00BC1F7C" w:rsidRDefault="006F4C0E" w:rsidP="006F4C0E">
      <w:pPr>
        <w:spacing w:after="0" w:line="360" w:lineRule="auto"/>
        <w:ind w:firstLine="709"/>
        <w:jc w:val="both"/>
        <w:rPr>
          <w:rFonts w:ascii="Times New Roman" w:hAnsi="Times New Roman"/>
          <w:sz w:val="28"/>
          <w:szCs w:val="28"/>
        </w:rPr>
      </w:pPr>
      <w:r w:rsidRPr="00BC1F7C">
        <w:rPr>
          <w:rFonts w:ascii="Times New Roman" w:hAnsi="Times New Roman"/>
          <w:sz w:val="28"/>
          <w:szCs w:val="28"/>
        </w:rPr>
        <w:t>- организация охраны и соблюдение безопасности пребывания ребенка в школе (оценка удовлетворенности изменяется в пределах от 85,8% до 97,1%, средние оценки параметра – от 7,3 до 8,2 баллов);</w:t>
      </w:r>
    </w:p>
    <w:p w:rsidR="006F4C0E" w:rsidRPr="00BC1F7C" w:rsidRDefault="006F4C0E" w:rsidP="006F4C0E">
      <w:pPr>
        <w:spacing w:after="0" w:line="360" w:lineRule="auto"/>
        <w:ind w:firstLine="709"/>
        <w:jc w:val="both"/>
        <w:rPr>
          <w:rFonts w:ascii="Times New Roman" w:hAnsi="Times New Roman"/>
          <w:sz w:val="28"/>
          <w:szCs w:val="28"/>
        </w:rPr>
      </w:pPr>
      <w:r w:rsidRPr="00BC1F7C">
        <w:rPr>
          <w:rFonts w:ascii="Times New Roman" w:hAnsi="Times New Roman"/>
          <w:sz w:val="28"/>
          <w:szCs w:val="28"/>
        </w:rPr>
        <w:t>- полнота, доступность и актуальность информации о деятельности школы на официальном сайте (оценка удовлетворенности изменяется в пределах от 92,9% до 96,1%, средние оценки параметра – от 7,2 до 8,2 баллов);</w:t>
      </w:r>
    </w:p>
    <w:p w:rsidR="006F4C0E" w:rsidRPr="00853022" w:rsidRDefault="006F4C0E" w:rsidP="006F4C0E">
      <w:pPr>
        <w:spacing w:after="0" w:line="360" w:lineRule="auto"/>
        <w:ind w:firstLine="709"/>
        <w:jc w:val="both"/>
        <w:rPr>
          <w:rFonts w:ascii="Times New Roman" w:hAnsi="Times New Roman"/>
          <w:sz w:val="28"/>
          <w:szCs w:val="28"/>
        </w:rPr>
      </w:pPr>
      <w:r w:rsidRPr="00BC1F7C">
        <w:rPr>
          <w:rFonts w:ascii="Times New Roman" w:hAnsi="Times New Roman"/>
          <w:sz w:val="28"/>
          <w:szCs w:val="28"/>
        </w:rPr>
        <w:t>-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91,1 % до 98,4%, средние оценки параметра – от 7,5 до 9,1 баллов).</w:t>
      </w:r>
    </w:p>
    <w:p w:rsidR="006F4C0E" w:rsidRPr="00853022"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sectPr w:rsidR="006F4C0E" w:rsidRPr="00853022" w:rsidSect="006B732F">
          <w:pgSz w:w="11906" w:h="16838"/>
          <w:pgMar w:top="1134" w:right="851" w:bottom="1134" w:left="1701" w:header="709" w:footer="709" w:gutter="0"/>
          <w:cols w:space="708"/>
          <w:docGrid w:linePitch="360"/>
        </w:sectPr>
      </w:pPr>
    </w:p>
    <w:p w:rsidR="006F4C0E" w:rsidRPr="00263A34" w:rsidRDefault="006F4C0E" w:rsidP="006F4C0E">
      <w:pPr>
        <w:spacing w:after="0"/>
        <w:jc w:val="center"/>
        <w:rPr>
          <w:rFonts w:ascii="Times New Roman" w:hAnsi="Times New Roman"/>
          <w:sz w:val="28"/>
          <w:szCs w:val="28"/>
        </w:rPr>
      </w:pPr>
      <w:r w:rsidRPr="00263A34">
        <w:rPr>
          <w:rFonts w:ascii="Times New Roman" w:hAnsi="Times New Roman"/>
          <w:sz w:val="28"/>
          <w:szCs w:val="28"/>
        </w:rPr>
        <w:lastRenderedPageBreak/>
        <w:t>Таблица 6.1 – Доля удовлетворенных материально-техническим и информационным обеспечением общеобразовательных школ г. Азова Ростовской области (процент респондентов, которые выставили от 5 до 10 баллов по 10-ти балльной шкале), %</w:t>
      </w:r>
    </w:p>
    <w:p w:rsidR="006F4C0E" w:rsidRPr="00263A34" w:rsidRDefault="006F4C0E" w:rsidP="006F4C0E">
      <w:pPr>
        <w:spacing w:after="0"/>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11130"/>
        <w:gridCol w:w="961"/>
        <w:gridCol w:w="1002"/>
        <w:gridCol w:w="1042"/>
      </w:tblGrid>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b/>
                <w:color w:val="000000"/>
                <w:sz w:val="28"/>
                <w:szCs w:val="28"/>
                <w:lang w:eastAsia="ru-RU"/>
              </w:rPr>
            </w:pPr>
            <w:r w:rsidRPr="00263A34">
              <w:rPr>
                <w:rFonts w:ascii="Times New Roman" w:eastAsia="Times New Roman" w:hAnsi="Times New Roman"/>
                <w:b/>
                <w:color w:val="000000"/>
                <w:sz w:val="28"/>
                <w:szCs w:val="28"/>
                <w:lang w:eastAsia="ru-RU"/>
              </w:rPr>
              <w:t xml:space="preserve">№ </w:t>
            </w:r>
            <w:proofErr w:type="gramStart"/>
            <w:r w:rsidRPr="00263A34">
              <w:rPr>
                <w:rFonts w:ascii="Times New Roman" w:eastAsia="Times New Roman" w:hAnsi="Times New Roman"/>
                <w:b/>
                <w:color w:val="000000"/>
                <w:sz w:val="28"/>
                <w:szCs w:val="28"/>
                <w:lang w:eastAsia="ru-RU"/>
              </w:rPr>
              <w:t>п</w:t>
            </w:r>
            <w:proofErr w:type="gramEnd"/>
            <w:r w:rsidRPr="00263A34">
              <w:rPr>
                <w:rFonts w:ascii="Times New Roman" w:eastAsia="Times New Roman" w:hAnsi="Times New Roman"/>
                <w:b/>
                <w:color w:val="000000"/>
                <w:sz w:val="28"/>
                <w:szCs w:val="28"/>
                <w:lang w:eastAsia="ru-RU"/>
              </w:rPr>
              <w:t>/п</w:t>
            </w:r>
          </w:p>
        </w:tc>
        <w:tc>
          <w:tcPr>
            <w:tcW w:w="294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b/>
                <w:color w:val="000000"/>
                <w:sz w:val="28"/>
                <w:szCs w:val="28"/>
                <w:lang w:eastAsia="ru-RU"/>
              </w:rPr>
            </w:pPr>
            <w:r w:rsidRPr="00263A34">
              <w:rPr>
                <w:rFonts w:ascii="Times New Roman" w:eastAsia="Times New Roman" w:hAnsi="Times New Roman"/>
                <w:b/>
                <w:color w:val="000000"/>
                <w:sz w:val="28"/>
                <w:szCs w:val="28"/>
                <w:lang w:eastAsia="ru-RU"/>
              </w:rPr>
              <w:t>Параметры</w:t>
            </w:r>
          </w:p>
        </w:tc>
        <w:tc>
          <w:tcPr>
            <w:tcW w:w="624" w:type="pct"/>
            <w:shd w:val="clear" w:color="auto" w:fill="auto"/>
            <w:noWrap/>
            <w:vAlign w:val="center"/>
            <w:hideMark/>
          </w:tcPr>
          <w:p w:rsidR="006F4C0E" w:rsidRPr="00263A34" w:rsidRDefault="00A57FA4" w:rsidP="00A57FA4">
            <w:pPr>
              <w:spacing w:after="0"/>
              <w:jc w:val="center"/>
              <w:rPr>
                <w:rFonts w:ascii="Times New Roman" w:hAnsi="Times New Roman"/>
                <w:b/>
                <w:sz w:val="28"/>
                <w:szCs w:val="28"/>
              </w:rPr>
            </w:pPr>
            <w:r>
              <w:rPr>
                <w:rFonts w:ascii="Times New Roman" w:hAnsi="Times New Roman"/>
                <w:b/>
                <w:sz w:val="28"/>
                <w:szCs w:val="28"/>
              </w:rPr>
              <w:t>СОШ № 1</w:t>
            </w:r>
          </w:p>
        </w:tc>
        <w:tc>
          <w:tcPr>
            <w:tcW w:w="610" w:type="pct"/>
            <w:shd w:val="clear" w:color="auto" w:fill="auto"/>
            <w:noWrap/>
            <w:vAlign w:val="center"/>
            <w:hideMark/>
          </w:tcPr>
          <w:p w:rsidR="006F4C0E" w:rsidRPr="00263A34" w:rsidRDefault="00A57FA4" w:rsidP="00A57FA4">
            <w:pPr>
              <w:spacing w:after="0"/>
              <w:jc w:val="center"/>
              <w:rPr>
                <w:rFonts w:ascii="Times New Roman" w:hAnsi="Times New Roman"/>
                <w:b/>
                <w:sz w:val="28"/>
                <w:szCs w:val="28"/>
              </w:rPr>
            </w:pPr>
            <w:r>
              <w:rPr>
                <w:rFonts w:ascii="Times New Roman" w:hAnsi="Times New Roman"/>
                <w:b/>
                <w:sz w:val="28"/>
                <w:szCs w:val="28"/>
              </w:rPr>
              <w:t>СОШ №13</w:t>
            </w:r>
          </w:p>
        </w:tc>
        <w:tc>
          <w:tcPr>
            <w:tcW w:w="636" w:type="pct"/>
            <w:shd w:val="clear" w:color="auto" w:fill="auto"/>
            <w:noWrap/>
            <w:vAlign w:val="center"/>
            <w:hideMark/>
          </w:tcPr>
          <w:p w:rsidR="006F4C0E" w:rsidRPr="00263A34" w:rsidRDefault="00A57FA4" w:rsidP="00A57FA4">
            <w:pPr>
              <w:spacing w:after="0"/>
              <w:jc w:val="center"/>
              <w:rPr>
                <w:rFonts w:ascii="Times New Roman" w:hAnsi="Times New Roman"/>
                <w:b/>
                <w:sz w:val="28"/>
                <w:szCs w:val="28"/>
              </w:rPr>
            </w:pPr>
            <w:r>
              <w:rPr>
                <w:rFonts w:ascii="Times New Roman" w:hAnsi="Times New Roman"/>
                <w:b/>
                <w:sz w:val="28"/>
                <w:szCs w:val="28"/>
              </w:rPr>
              <w:t>СОШ № 15</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1</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комфортность пребывания в школе (удобство помещений, наличие ремонта, состояние мебели и пр.)</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93,5</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96,9</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83,4</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2</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санитарно-гигиенические условия в школе (освещение, тепло, чистота)</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93,6</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98,4</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87,1</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3</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обеспеченность учебных кабинетов наглядными пособиями и учебным оборудованием</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97,2</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95,3</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95,5</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4</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обеспеченность образовательной организации техническими средствами обучения (персональные компьютеры, проекционная аппаратура, телевизоры и т.д.)</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96,5</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94,5</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95,5</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5</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доступ к ресурсам сети Интернет</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81,0</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88,6</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96,1</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6</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медицинское обслуживание</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90,7</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94,4</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93,8</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7</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организация питания</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83,5</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84,6</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93,3</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8</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благоустройство территории учебного корпуса</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92,1</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97,3</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91,6</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9</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организация охраны и соблюдение безопасности пребывания ребенка в образовательной организации</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85,8</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92,6</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97,1</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10</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полнота, доступность и актуальность информации о деятельности школы на официальном сайте</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93,6</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92,9</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96,1</w:t>
            </w:r>
          </w:p>
        </w:tc>
      </w:tr>
      <w:tr w:rsidR="006F4C0E" w:rsidRPr="00263A34" w:rsidTr="001C4AF8">
        <w:trPr>
          <w:trHeight w:val="300"/>
        </w:trPr>
        <w:tc>
          <w:tcPr>
            <w:tcW w:w="187"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11</w:t>
            </w:r>
          </w:p>
        </w:tc>
        <w:tc>
          <w:tcPr>
            <w:tcW w:w="2943"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полнота и своевременность информации о деятельности школы, предоставляемой на родительских собраниях</w:t>
            </w:r>
          </w:p>
        </w:tc>
        <w:tc>
          <w:tcPr>
            <w:tcW w:w="624"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95,8</w:t>
            </w:r>
          </w:p>
        </w:tc>
        <w:tc>
          <w:tcPr>
            <w:tcW w:w="610"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98,4</w:t>
            </w:r>
          </w:p>
        </w:tc>
        <w:tc>
          <w:tcPr>
            <w:tcW w:w="63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91,1</w:t>
            </w:r>
          </w:p>
        </w:tc>
      </w:tr>
    </w:tbl>
    <w:p w:rsidR="001D7E47" w:rsidRDefault="001D7E47" w:rsidP="006F4C0E">
      <w:pPr>
        <w:spacing w:after="0"/>
        <w:jc w:val="center"/>
        <w:rPr>
          <w:rFonts w:ascii="Times New Roman" w:hAnsi="Times New Roman"/>
          <w:sz w:val="28"/>
          <w:szCs w:val="28"/>
        </w:rPr>
      </w:pPr>
    </w:p>
    <w:p w:rsidR="006F4C0E" w:rsidRPr="00263A34" w:rsidRDefault="006F4C0E" w:rsidP="006F4C0E">
      <w:pPr>
        <w:spacing w:after="0"/>
        <w:jc w:val="center"/>
        <w:rPr>
          <w:rFonts w:ascii="Times New Roman" w:hAnsi="Times New Roman"/>
          <w:sz w:val="28"/>
          <w:szCs w:val="28"/>
        </w:rPr>
      </w:pPr>
      <w:r w:rsidRPr="00263A34">
        <w:rPr>
          <w:rFonts w:ascii="Times New Roman" w:hAnsi="Times New Roman"/>
          <w:sz w:val="28"/>
          <w:szCs w:val="28"/>
        </w:rPr>
        <w:lastRenderedPageBreak/>
        <w:t>Таблица 6.2 – Средние оценки параметров, характеризующих удовлетворенность потребителей материально-техническим и информационным обеспечением общеобразовательных школ</w:t>
      </w:r>
      <w:r w:rsidRPr="00263A34">
        <w:rPr>
          <w:rFonts w:ascii="Times New Roman" w:hAnsi="Times New Roman"/>
          <w:sz w:val="28"/>
          <w:szCs w:val="28"/>
        </w:rPr>
        <w:br/>
      </w:r>
      <w:proofErr w:type="gramStart"/>
      <w:r w:rsidR="00445345">
        <w:rPr>
          <w:rFonts w:ascii="Times New Roman" w:hAnsi="Times New Roman"/>
          <w:sz w:val="28"/>
          <w:szCs w:val="28"/>
        </w:rPr>
        <w:t>г</w:t>
      </w:r>
      <w:proofErr w:type="gramEnd"/>
      <w:r w:rsidR="00445345">
        <w:rPr>
          <w:rFonts w:ascii="Times New Roman" w:hAnsi="Times New Roman"/>
          <w:sz w:val="28"/>
          <w:szCs w:val="28"/>
        </w:rPr>
        <w:t>. Азова</w:t>
      </w:r>
      <w:r w:rsidRPr="00263A34">
        <w:rPr>
          <w:rFonts w:ascii="Times New Roman" w:hAnsi="Times New Roman"/>
          <w:sz w:val="28"/>
          <w:szCs w:val="28"/>
        </w:rPr>
        <w:t xml:space="preserve"> Ростовской области, баллы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9005"/>
        <w:gridCol w:w="1700"/>
        <w:gridCol w:w="1703"/>
        <w:gridCol w:w="1777"/>
      </w:tblGrid>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b/>
                <w:color w:val="000000"/>
                <w:sz w:val="28"/>
                <w:szCs w:val="28"/>
                <w:lang w:eastAsia="ru-RU"/>
              </w:rPr>
            </w:pPr>
            <w:r w:rsidRPr="00263A34">
              <w:rPr>
                <w:rFonts w:ascii="Times New Roman" w:eastAsia="Times New Roman" w:hAnsi="Times New Roman"/>
                <w:b/>
                <w:color w:val="000000"/>
                <w:sz w:val="28"/>
                <w:szCs w:val="28"/>
                <w:lang w:eastAsia="ru-RU"/>
              </w:rPr>
              <w:t xml:space="preserve">№ </w:t>
            </w:r>
            <w:proofErr w:type="gramStart"/>
            <w:r w:rsidRPr="00263A34">
              <w:rPr>
                <w:rFonts w:ascii="Times New Roman" w:eastAsia="Times New Roman" w:hAnsi="Times New Roman"/>
                <w:b/>
                <w:color w:val="000000"/>
                <w:sz w:val="28"/>
                <w:szCs w:val="28"/>
                <w:lang w:eastAsia="ru-RU"/>
              </w:rPr>
              <w:t>п</w:t>
            </w:r>
            <w:proofErr w:type="gramEnd"/>
            <w:r w:rsidRPr="00263A34">
              <w:rPr>
                <w:rFonts w:ascii="Times New Roman" w:eastAsia="Times New Roman" w:hAnsi="Times New Roman"/>
                <w:b/>
                <w:color w:val="000000"/>
                <w:sz w:val="28"/>
                <w:szCs w:val="28"/>
                <w:lang w:eastAsia="ru-RU"/>
              </w:rPr>
              <w:t>/п</w:t>
            </w:r>
          </w:p>
        </w:tc>
        <w:tc>
          <w:tcPr>
            <w:tcW w:w="3045"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b/>
                <w:color w:val="000000"/>
                <w:sz w:val="28"/>
                <w:szCs w:val="28"/>
                <w:lang w:eastAsia="ru-RU"/>
              </w:rPr>
            </w:pPr>
            <w:r w:rsidRPr="00263A34">
              <w:rPr>
                <w:rFonts w:ascii="Times New Roman" w:eastAsia="Times New Roman" w:hAnsi="Times New Roman"/>
                <w:b/>
                <w:color w:val="000000"/>
                <w:sz w:val="28"/>
                <w:szCs w:val="28"/>
                <w:lang w:eastAsia="ru-RU"/>
              </w:rPr>
              <w:t>Параметры</w:t>
            </w:r>
          </w:p>
        </w:tc>
        <w:tc>
          <w:tcPr>
            <w:tcW w:w="575" w:type="pct"/>
            <w:shd w:val="clear" w:color="auto" w:fill="auto"/>
            <w:noWrap/>
            <w:vAlign w:val="center"/>
          </w:tcPr>
          <w:p w:rsidR="006F4C0E" w:rsidRPr="00263A34" w:rsidRDefault="006F4C0E" w:rsidP="001C4AF8">
            <w:pPr>
              <w:spacing w:after="0"/>
              <w:jc w:val="center"/>
              <w:rPr>
                <w:rFonts w:ascii="Times New Roman" w:hAnsi="Times New Roman"/>
                <w:b/>
                <w:sz w:val="28"/>
                <w:szCs w:val="28"/>
              </w:rPr>
            </w:pPr>
            <w:r w:rsidRPr="00263A34">
              <w:rPr>
                <w:rFonts w:ascii="Times New Roman" w:hAnsi="Times New Roman"/>
                <w:b/>
                <w:sz w:val="28"/>
                <w:szCs w:val="28"/>
              </w:rPr>
              <w:t xml:space="preserve">СОШ № 1 </w:t>
            </w:r>
          </w:p>
        </w:tc>
        <w:tc>
          <w:tcPr>
            <w:tcW w:w="576" w:type="pct"/>
            <w:shd w:val="clear" w:color="auto" w:fill="auto"/>
            <w:noWrap/>
            <w:vAlign w:val="center"/>
          </w:tcPr>
          <w:p w:rsidR="006F4C0E" w:rsidRPr="00263A34" w:rsidRDefault="006F4C0E" w:rsidP="001C4AF8">
            <w:pPr>
              <w:spacing w:after="0"/>
              <w:jc w:val="center"/>
              <w:rPr>
                <w:rFonts w:ascii="Times New Roman" w:hAnsi="Times New Roman"/>
                <w:b/>
                <w:sz w:val="28"/>
                <w:szCs w:val="28"/>
              </w:rPr>
            </w:pPr>
            <w:r w:rsidRPr="00263A34">
              <w:rPr>
                <w:rFonts w:ascii="Times New Roman" w:hAnsi="Times New Roman"/>
                <w:b/>
                <w:sz w:val="28"/>
                <w:szCs w:val="28"/>
              </w:rPr>
              <w:t xml:space="preserve">СОШ №13 </w:t>
            </w:r>
          </w:p>
        </w:tc>
        <w:tc>
          <w:tcPr>
            <w:tcW w:w="601" w:type="pct"/>
            <w:shd w:val="clear" w:color="auto" w:fill="auto"/>
            <w:noWrap/>
            <w:vAlign w:val="center"/>
          </w:tcPr>
          <w:p w:rsidR="006F4C0E" w:rsidRPr="00263A34" w:rsidRDefault="006F4C0E" w:rsidP="001C4AF8">
            <w:pPr>
              <w:spacing w:after="0"/>
              <w:jc w:val="center"/>
              <w:rPr>
                <w:rFonts w:ascii="Times New Roman" w:hAnsi="Times New Roman"/>
                <w:b/>
                <w:sz w:val="28"/>
                <w:szCs w:val="28"/>
              </w:rPr>
            </w:pPr>
            <w:r w:rsidRPr="00263A34">
              <w:rPr>
                <w:rFonts w:ascii="Times New Roman" w:hAnsi="Times New Roman"/>
                <w:b/>
                <w:sz w:val="28"/>
                <w:szCs w:val="28"/>
              </w:rPr>
              <w:t xml:space="preserve">СОШ № 15 </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1</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комфортность пребывания в школе (удобство помещений, наличие ремонта, состояние мебели и пр.)</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7,9</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9,0</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6,6</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2</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санитарно-гигиенические условия в школе (освещение, тепло, чистота)</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8,3</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9,1</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6,5</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3</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обеспеченность учебных кабинетов наглядными пособиями и учебным оборудованием</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8,1</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8,7</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7,2</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4</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обеспеченность образовательной организации техническими средствами обучения (персональные компьютеры, проекционная аппаратура, телевизоры и т.д.)</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8,3</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8,4</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7,2</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5</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доступ к ресурсам сети Интернет</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6,8</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7,8</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7,4</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6</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медицинское обслуживание</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8,5</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8,4</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7,5</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7</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организация питания</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7,1</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7,4</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7,1</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8</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благоустройство территории учебного корпуса</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8,0</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9,0</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7,0</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9</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организация охраны и соблюдение безопасности пребывания ребенка в образовательной организации</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7,3</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8,2</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7,6</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10</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полнота, доступность и актуальность информации о деятельности школы на официальном сайте</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8,0</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8,2</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7,2</w:t>
            </w:r>
          </w:p>
        </w:tc>
      </w:tr>
      <w:tr w:rsidR="006F4C0E" w:rsidRPr="00263A34" w:rsidTr="001C4AF8">
        <w:trPr>
          <w:trHeight w:val="300"/>
        </w:trPr>
        <w:tc>
          <w:tcPr>
            <w:tcW w:w="203" w:type="pct"/>
            <w:shd w:val="clear" w:color="auto" w:fill="auto"/>
            <w:noWrap/>
            <w:vAlign w:val="center"/>
            <w:hideMark/>
          </w:tcPr>
          <w:p w:rsidR="006F4C0E" w:rsidRPr="00263A34" w:rsidRDefault="006F4C0E" w:rsidP="001C4AF8">
            <w:pPr>
              <w:spacing w:after="0" w:line="240" w:lineRule="auto"/>
              <w:jc w:val="center"/>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11</w:t>
            </w:r>
          </w:p>
        </w:tc>
        <w:tc>
          <w:tcPr>
            <w:tcW w:w="3045" w:type="pct"/>
            <w:shd w:val="clear" w:color="auto" w:fill="auto"/>
            <w:noWrap/>
            <w:vAlign w:val="center"/>
            <w:hideMark/>
          </w:tcPr>
          <w:p w:rsidR="006F4C0E" w:rsidRPr="00263A34" w:rsidRDefault="006F4C0E" w:rsidP="001C4AF8">
            <w:pPr>
              <w:spacing w:after="0" w:line="240" w:lineRule="auto"/>
              <w:rPr>
                <w:rFonts w:ascii="Times New Roman" w:eastAsia="Times New Roman" w:hAnsi="Times New Roman"/>
                <w:color w:val="000000"/>
                <w:sz w:val="28"/>
                <w:szCs w:val="28"/>
                <w:lang w:eastAsia="ru-RU"/>
              </w:rPr>
            </w:pPr>
            <w:r w:rsidRPr="00263A34">
              <w:rPr>
                <w:rFonts w:ascii="Times New Roman" w:eastAsia="Times New Roman" w:hAnsi="Times New Roman"/>
                <w:color w:val="000000"/>
                <w:sz w:val="28"/>
                <w:szCs w:val="28"/>
                <w:lang w:eastAsia="ru-RU"/>
              </w:rPr>
              <w:t>полнота и своевременность информации о деятельности школы, предоставляемой на родительских собраниях</w:t>
            </w:r>
          </w:p>
        </w:tc>
        <w:tc>
          <w:tcPr>
            <w:tcW w:w="575"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8,6</w:t>
            </w:r>
          </w:p>
        </w:tc>
        <w:tc>
          <w:tcPr>
            <w:tcW w:w="576"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9,1</w:t>
            </w:r>
          </w:p>
        </w:tc>
        <w:tc>
          <w:tcPr>
            <w:tcW w:w="601" w:type="pct"/>
            <w:shd w:val="clear" w:color="auto" w:fill="auto"/>
            <w:noWrap/>
            <w:vAlign w:val="center"/>
            <w:hideMark/>
          </w:tcPr>
          <w:p w:rsidR="006F4C0E" w:rsidRPr="00263A34" w:rsidRDefault="006F4C0E" w:rsidP="001C4AF8">
            <w:pPr>
              <w:spacing w:after="0"/>
              <w:jc w:val="center"/>
              <w:rPr>
                <w:rFonts w:ascii="Times New Roman" w:hAnsi="Times New Roman"/>
                <w:sz w:val="28"/>
                <w:szCs w:val="28"/>
              </w:rPr>
            </w:pPr>
            <w:r w:rsidRPr="00263A34">
              <w:rPr>
                <w:rFonts w:ascii="Times New Roman" w:hAnsi="Times New Roman"/>
                <w:sz w:val="28"/>
                <w:szCs w:val="28"/>
              </w:rPr>
              <w:t>7,5</w:t>
            </w:r>
          </w:p>
        </w:tc>
      </w:tr>
    </w:tbl>
    <w:p w:rsidR="006F4C0E" w:rsidRPr="00263A34" w:rsidRDefault="006F4C0E" w:rsidP="006F4C0E">
      <w:pPr>
        <w:spacing w:after="0" w:line="360" w:lineRule="auto"/>
        <w:ind w:firstLine="709"/>
        <w:rPr>
          <w:rFonts w:ascii="Times New Roman" w:hAnsi="Times New Roman"/>
          <w:sz w:val="28"/>
          <w:szCs w:val="28"/>
        </w:rPr>
        <w:sectPr w:rsidR="006F4C0E" w:rsidRPr="00263A34" w:rsidSect="006B732F">
          <w:pgSz w:w="16838" w:h="11906" w:orient="landscape"/>
          <w:pgMar w:top="1701" w:right="1134" w:bottom="851" w:left="1134" w:header="709" w:footer="709" w:gutter="0"/>
          <w:cols w:space="708"/>
          <w:docGrid w:linePitch="360"/>
        </w:sectPr>
      </w:pP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школ </w:t>
      </w:r>
      <w:r>
        <w:rPr>
          <w:rFonts w:ascii="Times New Roman" w:hAnsi="Times New Roman"/>
          <w:sz w:val="28"/>
          <w:szCs w:val="28"/>
        </w:rPr>
        <w:t xml:space="preserve">города Азова </w:t>
      </w:r>
      <w:r w:rsidRPr="00853022">
        <w:rPr>
          <w:rFonts w:ascii="Times New Roman" w:hAnsi="Times New Roman"/>
          <w:sz w:val="28"/>
          <w:szCs w:val="28"/>
        </w:rPr>
        <w:t>Ростовской области представлены на рисунках 6.1 и 6.2.</w:t>
      </w: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w:t>
      </w:r>
      <w:r w:rsidRPr="0085302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4C021D">
        <w:rPr>
          <w:rFonts w:ascii="Times New Roman" w:hAnsi="Times New Roman"/>
          <w:sz w:val="28"/>
          <w:szCs w:val="28"/>
        </w:rPr>
        <w:t>исследуемых общеобразовательных школ г. Азова Ростовской области показывает, что средние оценки параметров</w:t>
      </w:r>
      <w:r w:rsidRPr="004C021D">
        <w:t xml:space="preserve"> </w:t>
      </w:r>
      <w:r w:rsidRPr="004C021D">
        <w:rPr>
          <w:rFonts w:ascii="Times New Roman" w:hAnsi="Times New Roman"/>
          <w:sz w:val="28"/>
          <w:szCs w:val="28"/>
        </w:rPr>
        <w:t>изменяются в диапазоне от 7,2 до 8,5 баллов (рисунок 6.1).</w:t>
      </w:r>
    </w:p>
    <w:p w:rsidR="006F4C0E" w:rsidRPr="00853022" w:rsidRDefault="006F4C0E" w:rsidP="006F4C0E">
      <w:pPr>
        <w:spacing w:after="0" w:line="360" w:lineRule="auto"/>
        <w:rPr>
          <w:rFonts w:ascii="Times New Roman" w:hAnsi="Times New Roman"/>
          <w:sz w:val="28"/>
          <w:szCs w:val="28"/>
        </w:rPr>
        <w:sectPr w:rsidR="006F4C0E" w:rsidRPr="00853022" w:rsidSect="006B732F">
          <w:pgSz w:w="11906" w:h="16838"/>
          <w:pgMar w:top="1134" w:right="851" w:bottom="1134" w:left="1701" w:header="709" w:footer="709" w:gutter="0"/>
          <w:cols w:space="708"/>
          <w:docGrid w:linePitch="360"/>
        </w:sectPr>
      </w:pPr>
    </w:p>
    <w:p w:rsidR="006F4C0E" w:rsidRPr="00C66EE1" w:rsidRDefault="006F4C0E" w:rsidP="00C47CA3">
      <w:pPr>
        <w:spacing w:after="0"/>
        <w:jc w:val="center"/>
        <w:rPr>
          <w:rFonts w:ascii="Times New Roman" w:hAnsi="Times New Roman"/>
        </w:rPr>
      </w:pPr>
      <w:r>
        <w:rPr>
          <w:rFonts w:ascii="Times New Roman" w:hAnsi="Times New Roman"/>
          <w:noProof/>
          <w:lang w:eastAsia="ru-RU"/>
        </w:rPr>
        <w:lastRenderedPageBreak/>
        <w:drawing>
          <wp:inline distT="0" distB="0" distL="0" distR="0">
            <wp:extent cx="9091491" cy="4536831"/>
            <wp:effectExtent l="0" t="0" r="0" b="0"/>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4C0E" w:rsidRPr="00C66EE1" w:rsidRDefault="006F4C0E" w:rsidP="006F4C0E">
      <w:pPr>
        <w:spacing w:after="0"/>
        <w:rPr>
          <w:rFonts w:ascii="Times New Roman" w:hAnsi="Times New Roman"/>
        </w:rPr>
      </w:pPr>
    </w:p>
    <w:p w:rsidR="006F4C0E" w:rsidRPr="00676D26" w:rsidRDefault="006F4C0E" w:rsidP="006F4C0E">
      <w:pPr>
        <w:spacing w:after="0" w:line="240" w:lineRule="auto"/>
        <w:rPr>
          <w:rFonts w:ascii="Times New Roman" w:hAnsi="Times New Roman"/>
          <w:sz w:val="28"/>
          <w:szCs w:val="28"/>
        </w:rPr>
      </w:pPr>
    </w:p>
    <w:p w:rsidR="006F4C0E" w:rsidRPr="00853022" w:rsidRDefault="006F4C0E" w:rsidP="006F4C0E">
      <w:pPr>
        <w:spacing w:after="0"/>
        <w:jc w:val="center"/>
        <w:rPr>
          <w:rFonts w:ascii="Times New Roman" w:hAnsi="Times New Roman"/>
          <w:sz w:val="28"/>
          <w:szCs w:val="28"/>
        </w:rPr>
      </w:pPr>
      <w:r w:rsidRPr="00676D26">
        <w:rPr>
          <w:rFonts w:ascii="Times New Roman" w:eastAsiaTheme="minorHAnsi" w:hAnsi="Times New Roman"/>
          <w:sz w:val="28"/>
          <w:szCs w:val="28"/>
        </w:rPr>
        <w:t xml:space="preserve">Рисунок 6.1 – Средние оценки параметров, характеризующих материально-техническое и информационное обеспечение общеобразовательных школ  </w:t>
      </w:r>
      <w:r w:rsidR="00445345">
        <w:rPr>
          <w:rFonts w:ascii="Times New Roman" w:eastAsiaTheme="minorHAnsi" w:hAnsi="Times New Roman"/>
          <w:sz w:val="28"/>
          <w:szCs w:val="28"/>
        </w:rPr>
        <w:t>г. Азова</w:t>
      </w:r>
      <w:r w:rsidRPr="00676D26">
        <w:rPr>
          <w:rFonts w:ascii="Times New Roman" w:eastAsiaTheme="minorHAnsi" w:hAnsi="Times New Roman"/>
          <w:sz w:val="28"/>
          <w:szCs w:val="28"/>
        </w:rPr>
        <w:t xml:space="preserve"> Ростовской области (в среднем по каждому параметру)</w:t>
      </w:r>
      <w:r w:rsidRPr="00676D26">
        <w:rPr>
          <w:rFonts w:ascii="Times New Roman" w:hAnsi="Times New Roman"/>
          <w:sz w:val="28"/>
          <w:szCs w:val="28"/>
        </w:rPr>
        <w:t>, баллы</w:t>
      </w:r>
    </w:p>
    <w:p w:rsidR="006F4C0E" w:rsidRPr="00853022" w:rsidRDefault="006F4C0E" w:rsidP="006F4C0E">
      <w:pPr>
        <w:spacing w:after="0" w:line="240" w:lineRule="auto"/>
        <w:jc w:val="center"/>
        <w:rPr>
          <w:rFonts w:ascii="Times New Roman" w:eastAsiaTheme="minorHAnsi" w:hAnsi="Times New Roman"/>
          <w:sz w:val="28"/>
          <w:szCs w:val="28"/>
        </w:rPr>
        <w:sectPr w:rsidR="006F4C0E" w:rsidRPr="00853022" w:rsidSect="006B732F">
          <w:pgSz w:w="16838" w:h="11906" w:orient="landscape"/>
          <w:pgMar w:top="1701" w:right="1134" w:bottom="851" w:left="1134" w:header="709" w:footer="709" w:gutter="0"/>
          <w:cols w:space="708"/>
          <w:docGrid w:linePitch="360"/>
        </w:sectPr>
      </w:pPr>
    </w:p>
    <w:p w:rsidR="006F4C0E" w:rsidRPr="00C7413E"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каждой школы: средние значения </w:t>
      </w:r>
      <w:r w:rsidRPr="00F674C4">
        <w:rPr>
          <w:rFonts w:ascii="Times New Roman" w:hAnsi="Times New Roman"/>
          <w:sz w:val="28"/>
          <w:szCs w:val="28"/>
        </w:rPr>
        <w:t xml:space="preserve">оценок изменяются в диапазоне </w:t>
      </w:r>
      <w:r w:rsidRPr="004C021D">
        <w:rPr>
          <w:rFonts w:ascii="Times New Roman" w:hAnsi="Times New Roman"/>
          <w:sz w:val="28"/>
          <w:szCs w:val="28"/>
        </w:rPr>
        <w:t>от 7,2 до 8,5 баллов</w:t>
      </w:r>
      <w:r w:rsidRPr="00F674C4">
        <w:rPr>
          <w:rFonts w:ascii="Times New Roman" w:hAnsi="Times New Roman"/>
          <w:sz w:val="28"/>
          <w:szCs w:val="28"/>
        </w:rPr>
        <w:t xml:space="preserve"> (рисунок 6.2).</w:t>
      </w:r>
    </w:p>
    <w:p w:rsidR="006F4C0E" w:rsidRPr="00C66EE1" w:rsidRDefault="006F4C0E" w:rsidP="006F4C0E">
      <w:pPr>
        <w:spacing w:after="0"/>
        <w:rPr>
          <w:rFonts w:ascii="Times New Roman" w:hAnsi="Times New Roman"/>
        </w:rPr>
      </w:pPr>
    </w:p>
    <w:p w:rsidR="006F4C0E" w:rsidRDefault="006F4C0E" w:rsidP="006F4C0E">
      <w:pPr>
        <w:spacing w:after="0" w:line="360" w:lineRule="auto"/>
        <w:ind w:firstLine="709"/>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5486400" cy="3200400"/>
            <wp:effectExtent l="0" t="0" r="0" b="0"/>
            <wp:docPr id="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4C0E" w:rsidRPr="00BB426A" w:rsidRDefault="006F4C0E" w:rsidP="006F4C0E">
      <w:pPr>
        <w:spacing w:after="0"/>
        <w:jc w:val="center"/>
        <w:rPr>
          <w:rFonts w:ascii="Times New Roman" w:hAnsi="Times New Roman"/>
          <w:sz w:val="28"/>
          <w:szCs w:val="28"/>
        </w:rPr>
      </w:pPr>
    </w:p>
    <w:p w:rsidR="006F4C0E" w:rsidRPr="004C021D" w:rsidRDefault="006F4C0E" w:rsidP="006F4C0E">
      <w:pPr>
        <w:spacing w:after="0"/>
        <w:jc w:val="center"/>
        <w:rPr>
          <w:rFonts w:ascii="Times New Roman" w:eastAsiaTheme="minorHAnsi" w:hAnsi="Times New Roman"/>
          <w:sz w:val="28"/>
          <w:szCs w:val="28"/>
        </w:rPr>
      </w:pPr>
      <w:r w:rsidRPr="004C021D">
        <w:rPr>
          <w:rFonts w:ascii="Times New Roman" w:eastAsiaTheme="minorHAnsi" w:hAnsi="Times New Roman"/>
          <w:sz w:val="28"/>
          <w:szCs w:val="28"/>
        </w:rPr>
        <w:t xml:space="preserve">Рисунок 6.2 – Средние оценки параметров, характеризующих материально-техническое и информационное обеспечение общеобразовательных школ  </w:t>
      </w:r>
    </w:p>
    <w:p w:rsidR="006F4C0E" w:rsidRPr="00853022" w:rsidRDefault="006F4C0E" w:rsidP="006F4C0E">
      <w:pPr>
        <w:spacing w:after="0"/>
        <w:jc w:val="center"/>
        <w:rPr>
          <w:rFonts w:ascii="Times New Roman" w:hAnsi="Times New Roman"/>
          <w:sz w:val="28"/>
          <w:szCs w:val="28"/>
        </w:rPr>
      </w:pPr>
      <w:r w:rsidRPr="004C021D">
        <w:rPr>
          <w:rFonts w:ascii="Times New Roman" w:eastAsiaTheme="minorHAnsi" w:hAnsi="Times New Roman"/>
          <w:sz w:val="28"/>
          <w:szCs w:val="28"/>
        </w:rPr>
        <w:t>г. Азова Ростовской области</w:t>
      </w:r>
      <w:r w:rsidRPr="004C021D">
        <w:rPr>
          <w:rFonts w:ascii="Times New Roman" w:eastAsiaTheme="minorHAnsi" w:hAnsi="Times New Roman"/>
          <w:sz w:val="28"/>
          <w:szCs w:val="28"/>
        </w:rPr>
        <w:br/>
        <w:t>(в среднем по каждой школе)</w:t>
      </w:r>
      <w:r w:rsidRPr="004C021D">
        <w:rPr>
          <w:rFonts w:ascii="Times New Roman" w:hAnsi="Times New Roman"/>
          <w:sz w:val="28"/>
          <w:szCs w:val="28"/>
        </w:rPr>
        <w:t>, баллы</w:t>
      </w:r>
    </w:p>
    <w:p w:rsidR="006F4C0E" w:rsidRPr="00CD51AC"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6F4C0E" w:rsidRPr="00853022" w:rsidRDefault="006F4C0E" w:rsidP="006F4C0E">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Б) Качество образования и воспитательная работа</w:t>
      </w:r>
    </w:p>
    <w:p w:rsidR="006F4C0E" w:rsidRPr="00853022" w:rsidRDefault="006F4C0E" w:rsidP="006F4C0E">
      <w:pPr>
        <w:spacing w:after="0" w:line="360" w:lineRule="auto"/>
        <w:ind w:firstLine="709"/>
        <w:jc w:val="both"/>
        <w:rPr>
          <w:rFonts w:ascii="Times New Roman" w:hAnsi="Times New Roman"/>
          <w:noProof/>
          <w:sz w:val="28"/>
          <w:szCs w:val="28"/>
        </w:rPr>
      </w:pP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 xml:space="preserve">качество образования и воспитательная работа» </w:t>
      </w:r>
      <w:r w:rsidRPr="00853022">
        <w:rPr>
          <w:rFonts w:ascii="Times New Roman" w:hAnsi="Times New Roman"/>
          <w:noProof/>
          <w:sz w:val="28"/>
          <w:szCs w:val="28"/>
        </w:rPr>
        <w:t xml:space="preserve">деятельности общеобразовательных школ </w:t>
      </w:r>
      <w:r>
        <w:rPr>
          <w:rFonts w:ascii="Times New Roman" w:hAnsi="Times New Roman"/>
          <w:noProof/>
          <w:sz w:val="28"/>
          <w:szCs w:val="28"/>
        </w:rPr>
        <w:t xml:space="preserve">города Азова </w:t>
      </w:r>
      <w:r w:rsidRPr="00853022">
        <w:rPr>
          <w:rFonts w:ascii="Times New Roman" w:hAnsi="Times New Roman"/>
          <w:noProof/>
          <w:sz w:val="28"/>
          <w:szCs w:val="28"/>
        </w:rPr>
        <w:t xml:space="preserve">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6.3-6.4):</w:t>
      </w: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получение Вашим ребенком базовых знаний по основным предметам </w:t>
      </w:r>
      <w:r>
        <w:rPr>
          <w:rFonts w:ascii="Times New Roman" w:hAnsi="Times New Roman"/>
          <w:sz w:val="28"/>
          <w:szCs w:val="28"/>
        </w:rPr>
        <w:t>(оценка удовлетворенности</w:t>
      </w:r>
      <w:r w:rsidRPr="00BB426A">
        <w:rPr>
          <w:rFonts w:ascii="Times New Roman" w:hAnsi="Times New Roman"/>
          <w:sz w:val="28"/>
          <w:szCs w:val="28"/>
        </w:rPr>
        <w:t xml:space="preserve"> </w:t>
      </w:r>
      <w:r w:rsidRPr="00BC1F7C">
        <w:rPr>
          <w:rFonts w:ascii="Times New Roman" w:hAnsi="Times New Roman"/>
          <w:sz w:val="28"/>
          <w:szCs w:val="28"/>
        </w:rPr>
        <w:t>изменяется в диапазоне от 98,0% до 100,0%,  средние оценки параметра – от 7,9 до 8,9 баллов);</w:t>
      </w: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получение ребенком знаний, являющихся основой личностного развития</w:t>
      </w:r>
      <w:r w:rsidRPr="00853022">
        <w:rPr>
          <w:rFonts w:ascii="Times New Roman" w:hAnsi="Times New Roman"/>
          <w:sz w:val="28"/>
          <w:szCs w:val="28"/>
        </w:rPr>
        <w:t xml:space="preserve"> (оценка </w:t>
      </w:r>
      <w:r w:rsidRPr="00BC1F7C">
        <w:rPr>
          <w:rFonts w:ascii="Times New Roman" w:hAnsi="Times New Roman"/>
          <w:sz w:val="28"/>
          <w:szCs w:val="28"/>
        </w:rPr>
        <w:t>удовлетворенности изменяется в диапазоне от 96,5% до 97,2%, средние оценки параметра – от 7,5 до 8,6 баллов);</w:t>
      </w: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получение ребенком знаний, востребованных на современном рынке труда</w:t>
      </w:r>
      <w:r w:rsidRPr="00853022">
        <w:rPr>
          <w:rFonts w:ascii="Times New Roman" w:hAnsi="Times New Roman"/>
          <w:sz w:val="28"/>
          <w:szCs w:val="28"/>
        </w:rPr>
        <w:t xml:space="preserve"> (оценка удовлетворенности изменяется в пр</w:t>
      </w:r>
      <w:r w:rsidRPr="00BC1F7C">
        <w:rPr>
          <w:rFonts w:ascii="Times New Roman" w:hAnsi="Times New Roman"/>
          <w:sz w:val="28"/>
          <w:szCs w:val="28"/>
        </w:rPr>
        <w:t>еделах от 92,0% до 99,4%, средние оценки параметра – от 7,5 до 8,0 баллов);</w:t>
      </w: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результаты ОГЭ и ЕГЭ</w:t>
      </w:r>
      <w:r w:rsidRPr="00853022">
        <w:rPr>
          <w:rFonts w:ascii="Times New Roman" w:hAnsi="Times New Roman"/>
          <w:sz w:val="28"/>
          <w:szCs w:val="28"/>
        </w:rPr>
        <w:t xml:space="preserve"> (оценка удовлетворенности изменяется в </w:t>
      </w:r>
      <w:r w:rsidRPr="00BC1F7C">
        <w:rPr>
          <w:rFonts w:ascii="Times New Roman" w:hAnsi="Times New Roman"/>
          <w:sz w:val="28"/>
          <w:szCs w:val="28"/>
        </w:rPr>
        <w:t>пределах от 91,0 % до 100,0%, средние оценки параметра – от 6,6 до 7,8 баллов);</w:t>
      </w: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853022">
        <w:rPr>
          <w:rFonts w:ascii="Times New Roman" w:hAnsi="Times New Roman"/>
          <w:sz w:val="28"/>
          <w:szCs w:val="28"/>
        </w:rPr>
        <w:t>(оценка удовлетворенности изменяется в диапаз</w:t>
      </w:r>
      <w:r w:rsidRPr="00BC1F7C">
        <w:rPr>
          <w:rFonts w:ascii="Times New Roman" w:hAnsi="Times New Roman"/>
          <w:sz w:val="28"/>
          <w:szCs w:val="28"/>
        </w:rPr>
        <w:t>оне от 92,8% до 96,6%, средние оценки параметра – от 7,7 до 8,7 баллов);</w:t>
      </w:r>
    </w:p>
    <w:p w:rsidR="006F4C0E" w:rsidRPr="00853022" w:rsidRDefault="006F4C0E" w:rsidP="006F4C0E">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 xml:space="preserve">-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w:t>
      </w:r>
      <w:r w:rsidRPr="00611CEE">
        <w:rPr>
          <w:rFonts w:ascii="Times New Roman" w:hAnsi="Times New Roman"/>
          <w:noProof/>
          <w:sz w:val="28"/>
          <w:szCs w:val="28"/>
        </w:rPr>
        <w:t xml:space="preserve">диапазоне </w:t>
      </w:r>
      <w:r w:rsidRPr="00BC1F7C">
        <w:rPr>
          <w:rFonts w:ascii="Times New Roman" w:hAnsi="Times New Roman"/>
          <w:noProof/>
          <w:sz w:val="28"/>
          <w:szCs w:val="28"/>
        </w:rPr>
        <w:t>от 94,5% до 95,5%, средние оценки параметра – от 7,5 до 8,5 баллов).</w:t>
      </w:r>
    </w:p>
    <w:p w:rsidR="006F4C0E" w:rsidRPr="00853022"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sectPr w:rsidR="006F4C0E" w:rsidRPr="00853022" w:rsidSect="006B732F">
          <w:pgSz w:w="11906" w:h="16838"/>
          <w:pgMar w:top="1134" w:right="851" w:bottom="1134" w:left="1701" w:header="709" w:footer="709" w:gutter="0"/>
          <w:cols w:space="708"/>
          <w:docGrid w:linePitch="360"/>
        </w:sectPr>
      </w:pPr>
    </w:p>
    <w:p w:rsidR="001D7E47" w:rsidRDefault="006F4C0E" w:rsidP="006F4C0E">
      <w:pPr>
        <w:spacing w:after="0"/>
        <w:jc w:val="center"/>
        <w:rPr>
          <w:rFonts w:ascii="Times New Roman" w:hAnsi="Times New Roman"/>
          <w:sz w:val="28"/>
          <w:szCs w:val="28"/>
        </w:rPr>
      </w:pPr>
      <w:r w:rsidRPr="00853022">
        <w:rPr>
          <w:rFonts w:ascii="Times New Roman" w:hAnsi="Times New Roman"/>
          <w:sz w:val="28"/>
          <w:szCs w:val="28"/>
        </w:rPr>
        <w:lastRenderedPageBreak/>
        <w:t>Таблица 6.3 – Доля удовлетворенных качеством образования и воспитательной работой общеобразовательных школ</w:t>
      </w:r>
    </w:p>
    <w:p w:rsidR="006F4C0E" w:rsidRPr="00CD51AC" w:rsidRDefault="006F4C0E" w:rsidP="006F4C0E">
      <w:pPr>
        <w:spacing w:after="0"/>
        <w:jc w:val="center"/>
        <w:rPr>
          <w:rFonts w:ascii="Times New Roman" w:hAnsi="Times New Roman"/>
          <w:sz w:val="28"/>
          <w:szCs w:val="28"/>
        </w:rPr>
      </w:pPr>
      <w:r w:rsidRPr="00853022">
        <w:rPr>
          <w:rFonts w:ascii="Times New Roman" w:hAnsi="Times New Roman"/>
          <w:sz w:val="28"/>
          <w:szCs w:val="28"/>
        </w:rPr>
        <w:t xml:space="preserve"> </w:t>
      </w:r>
      <w:r w:rsidR="00445345">
        <w:rPr>
          <w:rFonts w:ascii="Times New Roman" w:hAnsi="Times New Roman"/>
          <w:sz w:val="28"/>
          <w:szCs w:val="28"/>
        </w:rPr>
        <w:t>г. Азова</w:t>
      </w:r>
      <w:r>
        <w:rPr>
          <w:rFonts w:ascii="Times New Roman" w:hAnsi="Times New Roman"/>
          <w:sz w:val="28"/>
          <w:szCs w:val="28"/>
        </w:rPr>
        <w:t xml:space="preserve"> </w:t>
      </w:r>
      <w:r w:rsidRPr="00853022">
        <w:rPr>
          <w:rFonts w:ascii="Times New Roman" w:hAnsi="Times New Roman"/>
          <w:sz w:val="28"/>
          <w:szCs w:val="28"/>
        </w:rPr>
        <w:t>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p w:rsidR="006F4C0E" w:rsidRPr="00184957" w:rsidRDefault="006F4C0E" w:rsidP="006F4C0E">
      <w:pPr>
        <w:spacing w:after="0"/>
        <w:rPr>
          <w:rFonts w:ascii="Times New Roman" w:hAnsi="Times New Roman"/>
        </w:rPr>
      </w:pPr>
    </w:p>
    <w:tbl>
      <w:tblPr>
        <w:tblW w:w="132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2365"/>
        <w:gridCol w:w="1290"/>
        <w:gridCol w:w="1504"/>
        <w:gridCol w:w="1855"/>
        <w:gridCol w:w="1373"/>
        <w:gridCol w:w="1932"/>
        <w:gridCol w:w="2133"/>
      </w:tblGrid>
      <w:tr w:rsidR="006F4C0E" w:rsidRPr="00C66EE1" w:rsidTr="001C4AF8">
        <w:trPr>
          <w:trHeight w:val="300"/>
          <w:jc w:val="center"/>
        </w:trPr>
        <w:tc>
          <w:tcPr>
            <w:tcW w:w="7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 xml:space="preserve">№ </w:t>
            </w:r>
            <w:proofErr w:type="gramStart"/>
            <w:r w:rsidRPr="00C66EE1">
              <w:rPr>
                <w:rFonts w:ascii="Times New Roman" w:eastAsia="Times New Roman" w:hAnsi="Times New Roman"/>
                <w:b/>
                <w:color w:val="000000"/>
                <w:lang w:eastAsia="ru-RU"/>
              </w:rPr>
              <w:t>п</w:t>
            </w:r>
            <w:proofErr w:type="gramEnd"/>
            <w:r w:rsidRPr="00C66EE1">
              <w:rPr>
                <w:rFonts w:ascii="Times New Roman" w:eastAsia="Times New Roman" w:hAnsi="Times New Roman"/>
                <w:b/>
                <w:color w:val="000000"/>
                <w:lang w:eastAsia="ru-RU"/>
              </w:rPr>
              <w:t>/п</w:t>
            </w:r>
          </w:p>
        </w:tc>
        <w:tc>
          <w:tcPr>
            <w:tcW w:w="236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ОО</w:t>
            </w:r>
          </w:p>
        </w:tc>
        <w:tc>
          <w:tcPr>
            <w:tcW w:w="1290"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получение Вашим ребенком базовых знаний по основным предметам</w:t>
            </w:r>
          </w:p>
        </w:tc>
        <w:tc>
          <w:tcPr>
            <w:tcW w:w="1504"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получение ребенком знаний, являющихся основой личностного развития</w:t>
            </w:r>
          </w:p>
        </w:tc>
        <w:tc>
          <w:tcPr>
            <w:tcW w:w="18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получение ребенком знаний, востребованных на современном рынке труда</w:t>
            </w:r>
          </w:p>
        </w:tc>
        <w:tc>
          <w:tcPr>
            <w:tcW w:w="1373"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результаты ОГЭ и ЕГЭ</w:t>
            </w:r>
          </w:p>
        </w:tc>
        <w:tc>
          <w:tcPr>
            <w:tcW w:w="1932"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характер воспитательной работы в школе по формированию патриотизма, гражданской ответственности, нравственности</w:t>
            </w:r>
          </w:p>
        </w:tc>
        <w:tc>
          <w:tcPr>
            <w:tcW w:w="2133"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развитие инициативы, самостоятельности учащихся, ответственности за состояние дел в школе, развитие ученического самоуправления</w:t>
            </w:r>
          </w:p>
        </w:tc>
      </w:tr>
      <w:tr w:rsidR="006F4C0E" w:rsidRPr="00C66EE1" w:rsidTr="001C4AF8">
        <w:trPr>
          <w:trHeight w:val="300"/>
          <w:jc w:val="center"/>
        </w:trPr>
        <w:tc>
          <w:tcPr>
            <w:tcW w:w="7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color w:val="000000"/>
                <w:lang w:eastAsia="ru-RU"/>
              </w:rPr>
            </w:pPr>
            <w:r w:rsidRPr="00C66EE1">
              <w:rPr>
                <w:rFonts w:ascii="Times New Roman" w:eastAsia="Times New Roman" w:hAnsi="Times New Roman"/>
                <w:color w:val="000000"/>
                <w:lang w:eastAsia="ru-RU"/>
              </w:rPr>
              <w:t>1</w:t>
            </w:r>
          </w:p>
        </w:tc>
        <w:tc>
          <w:tcPr>
            <w:tcW w:w="2365"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 xml:space="preserve">СОШ № 1 г. Азова </w:t>
            </w:r>
          </w:p>
        </w:tc>
        <w:tc>
          <w:tcPr>
            <w:tcW w:w="129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98,6</w:t>
            </w:r>
          </w:p>
        </w:tc>
        <w:tc>
          <w:tcPr>
            <w:tcW w:w="1504"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97,2</w:t>
            </w:r>
          </w:p>
        </w:tc>
        <w:tc>
          <w:tcPr>
            <w:tcW w:w="185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93,3</w:t>
            </w:r>
          </w:p>
        </w:tc>
        <w:tc>
          <w:tcPr>
            <w:tcW w:w="137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95,0</w:t>
            </w:r>
          </w:p>
        </w:tc>
        <w:tc>
          <w:tcPr>
            <w:tcW w:w="193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92,8</w:t>
            </w:r>
          </w:p>
        </w:tc>
        <w:tc>
          <w:tcPr>
            <w:tcW w:w="213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95,0</w:t>
            </w:r>
          </w:p>
        </w:tc>
      </w:tr>
      <w:tr w:rsidR="006F4C0E" w:rsidRPr="00C66EE1" w:rsidTr="001C4AF8">
        <w:trPr>
          <w:trHeight w:val="300"/>
          <w:jc w:val="center"/>
        </w:trPr>
        <w:tc>
          <w:tcPr>
            <w:tcW w:w="7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color w:val="000000"/>
                <w:lang w:eastAsia="ru-RU"/>
              </w:rPr>
            </w:pPr>
            <w:r w:rsidRPr="00C66EE1">
              <w:rPr>
                <w:rFonts w:ascii="Times New Roman" w:eastAsia="Times New Roman" w:hAnsi="Times New Roman"/>
                <w:color w:val="000000"/>
                <w:lang w:eastAsia="ru-RU"/>
              </w:rPr>
              <w:t>2</w:t>
            </w:r>
          </w:p>
        </w:tc>
        <w:tc>
          <w:tcPr>
            <w:tcW w:w="2365"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СОШ №13 г. Азова</w:t>
            </w:r>
          </w:p>
        </w:tc>
        <w:tc>
          <w:tcPr>
            <w:tcW w:w="129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98,0</w:t>
            </w:r>
          </w:p>
        </w:tc>
        <w:tc>
          <w:tcPr>
            <w:tcW w:w="1504"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96,5</w:t>
            </w:r>
          </w:p>
        </w:tc>
        <w:tc>
          <w:tcPr>
            <w:tcW w:w="185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92,0</w:t>
            </w:r>
          </w:p>
        </w:tc>
        <w:tc>
          <w:tcPr>
            <w:tcW w:w="137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91,0</w:t>
            </w:r>
          </w:p>
        </w:tc>
        <w:tc>
          <w:tcPr>
            <w:tcW w:w="193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95,2</w:t>
            </w:r>
          </w:p>
        </w:tc>
        <w:tc>
          <w:tcPr>
            <w:tcW w:w="213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94,5</w:t>
            </w:r>
          </w:p>
        </w:tc>
      </w:tr>
      <w:tr w:rsidR="006F4C0E" w:rsidRPr="00C66EE1" w:rsidTr="001C4AF8">
        <w:trPr>
          <w:trHeight w:val="300"/>
          <w:jc w:val="center"/>
        </w:trPr>
        <w:tc>
          <w:tcPr>
            <w:tcW w:w="7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color w:val="000000"/>
                <w:lang w:eastAsia="ru-RU"/>
              </w:rPr>
            </w:pPr>
            <w:r w:rsidRPr="00C66EE1">
              <w:rPr>
                <w:rFonts w:ascii="Times New Roman" w:eastAsia="Times New Roman" w:hAnsi="Times New Roman"/>
                <w:color w:val="000000"/>
                <w:lang w:eastAsia="ru-RU"/>
              </w:rPr>
              <w:t>3</w:t>
            </w:r>
          </w:p>
        </w:tc>
        <w:tc>
          <w:tcPr>
            <w:tcW w:w="2365"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СОШ № 15 г. Азова</w:t>
            </w:r>
          </w:p>
        </w:tc>
        <w:tc>
          <w:tcPr>
            <w:tcW w:w="129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100,0</w:t>
            </w:r>
          </w:p>
        </w:tc>
        <w:tc>
          <w:tcPr>
            <w:tcW w:w="1504"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97,2</w:t>
            </w:r>
          </w:p>
        </w:tc>
        <w:tc>
          <w:tcPr>
            <w:tcW w:w="185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99,4</w:t>
            </w:r>
          </w:p>
        </w:tc>
        <w:tc>
          <w:tcPr>
            <w:tcW w:w="137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100,0</w:t>
            </w:r>
          </w:p>
        </w:tc>
        <w:tc>
          <w:tcPr>
            <w:tcW w:w="193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96,6</w:t>
            </w:r>
          </w:p>
        </w:tc>
        <w:tc>
          <w:tcPr>
            <w:tcW w:w="213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95,5</w:t>
            </w:r>
          </w:p>
        </w:tc>
      </w:tr>
    </w:tbl>
    <w:p w:rsidR="006F4C0E" w:rsidRPr="00184957" w:rsidRDefault="006F4C0E" w:rsidP="006F4C0E">
      <w:pPr>
        <w:spacing w:after="0"/>
        <w:rPr>
          <w:rFonts w:ascii="Times New Roman" w:hAnsi="Times New Roman"/>
        </w:rPr>
      </w:pPr>
    </w:p>
    <w:p w:rsidR="006F4C0E" w:rsidRPr="00184957" w:rsidRDefault="006F4C0E" w:rsidP="006F4C0E">
      <w:pPr>
        <w:spacing w:after="0"/>
        <w:rPr>
          <w:rFonts w:ascii="Times New Roman" w:hAnsi="Times New Roman"/>
        </w:rPr>
      </w:pPr>
    </w:p>
    <w:p w:rsidR="006F4C0E" w:rsidRPr="00853022" w:rsidRDefault="006F4C0E" w:rsidP="006F4C0E">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6F4C0E" w:rsidRPr="00CD51AC" w:rsidRDefault="006F4C0E" w:rsidP="006F4C0E">
      <w:pPr>
        <w:spacing w:after="0"/>
        <w:jc w:val="center"/>
        <w:rPr>
          <w:rFonts w:ascii="Times New Roman" w:hAnsi="Times New Roman"/>
          <w:sz w:val="28"/>
          <w:szCs w:val="28"/>
        </w:rPr>
      </w:pPr>
      <w:r w:rsidRPr="00853022">
        <w:rPr>
          <w:rFonts w:ascii="Times New Roman" w:hAnsi="Times New Roman"/>
          <w:sz w:val="28"/>
          <w:szCs w:val="28"/>
        </w:rPr>
        <w:lastRenderedPageBreak/>
        <w:t>Таблица 6.4 – Средние оценки параметров, характеризующих удовлетворенность потребителей качеством образования и воспитательной работой общеобраз</w:t>
      </w:r>
      <w:r>
        <w:rPr>
          <w:rFonts w:ascii="Times New Roman" w:hAnsi="Times New Roman"/>
          <w:sz w:val="28"/>
          <w:szCs w:val="28"/>
        </w:rPr>
        <w:t xml:space="preserve">овательных школ г. Азова </w:t>
      </w:r>
      <w:r w:rsidRPr="00853022">
        <w:rPr>
          <w:rFonts w:ascii="Times New Roman" w:hAnsi="Times New Roman"/>
          <w:sz w:val="28"/>
          <w:szCs w:val="28"/>
        </w:rPr>
        <w:t>Ростовской области, баллы</w:t>
      </w:r>
    </w:p>
    <w:p w:rsidR="006F4C0E" w:rsidRPr="00CD51AC" w:rsidRDefault="006F4C0E" w:rsidP="006F4C0E">
      <w:pPr>
        <w:spacing w:after="0"/>
        <w:jc w:val="center"/>
        <w:rPr>
          <w:rFonts w:ascii="Times New Roman" w:hAnsi="Times New Roman"/>
          <w:sz w:val="28"/>
          <w:szCs w:val="28"/>
        </w:rPr>
      </w:pPr>
    </w:p>
    <w:p w:rsidR="006F4C0E" w:rsidRPr="00184957" w:rsidRDefault="006F4C0E" w:rsidP="006F4C0E">
      <w:pPr>
        <w:spacing w:after="0"/>
        <w:rPr>
          <w:rFonts w:ascii="Times New Roman" w:hAnsi="Times New Roman"/>
        </w:rPr>
      </w:pPr>
    </w:p>
    <w:tbl>
      <w:tblPr>
        <w:tblW w:w="132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2365"/>
        <w:gridCol w:w="1290"/>
        <w:gridCol w:w="1504"/>
        <w:gridCol w:w="1855"/>
        <w:gridCol w:w="1373"/>
        <w:gridCol w:w="1932"/>
        <w:gridCol w:w="2133"/>
      </w:tblGrid>
      <w:tr w:rsidR="006F4C0E" w:rsidRPr="00C66EE1" w:rsidTr="001C4AF8">
        <w:trPr>
          <w:trHeight w:val="300"/>
          <w:jc w:val="center"/>
        </w:trPr>
        <w:tc>
          <w:tcPr>
            <w:tcW w:w="7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 xml:space="preserve">№ </w:t>
            </w:r>
            <w:proofErr w:type="gramStart"/>
            <w:r w:rsidRPr="00C66EE1">
              <w:rPr>
                <w:rFonts w:ascii="Times New Roman" w:eastAsia="Times New Roman" w:hAnsi="Times New Roman"/>
                <w:b/>
                <w:color w:val="000000"/>
                <w:lang w:eastAsia="ru-RU"/>
              </w:rPr>
              <w:t>п</w:t>
            </w:r>
            <w:proofErr w:type="gramEnd"/>
            <w:r w:rsidRPr="00C66EE1">
              <w:rPr>
                <w:rFonts w:ascii="Times New Roman" w:eastAsia="Times New Roman" w:hAnsi="Times New Roman"/>
                <w:b/>
                <w:color w:val="000000"/>
                <w:lang w:eastAsia="ru-RU"/>
              </w:rPr>
              <w:t>/п</w:t>
            </w:r>
          </w:p>
        </w:tc>
        <w:tc>
          <w:tcPr>
            <w:tcW w:w="236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ОО</w:t>
            </w:r>
          </w:p>
        </w:tc>
        <w:tc>
          <w:tcPr>
            <w:tcW w:w="1290"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получение Вашим ребенком базовых знаний по основным предметам</w:t>
            </w:r>
          </w:p>
        </w:tc>
        <w:tc>
          <w:tcPr>
            <w:tcW w:w="1504"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получение ребенком знаний, являющихся основой личностного развития</w:t>
            </w:r>
          </w:p>
        </w:tc>
        <w:tc>
          <w:tcPr>
            <w:tcW w:w="18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получение ребенком знаний, востребованных на современном рынке труда</w:t>
            </w:r>
          </w:p>
        </w:tc>
        <w:tc>
          <w:tcPr>
            <w:tcW w:w="1373"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результаты ОГЭ и ЕГЭ</w:t>
            </w:r>
          </w:p>
        </w:tc>
        <w:tc>
          <w:tcPr>
            <w:tcW w:w="1932"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характер воспитательной работы в школе по формированию патриотизма, гражданской ответственности, нравственности</w:t>
            </w:r>
          </w:p>
        </w:tc>
        <w:tc>
          <w:tcPr>
            <w:tcW w:w="2133"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color w:val="000000"/>
                <w:lang w:eastAsia="ru-RU"/>
              </w:rPr>
            </w:pPr>
            <w:r w:rsidRPr="00C66EE1">
              <w:rPr>
                <w:rFonts w:ascii="Times New Roman" w:eastAsia="Times New Roman" w:hAnsi="Times New Roman"/>
                <w:b/>
                <w:color w:val="000000"/>
                <w:lang w:eastAsia="ru-RU"/>
              </w:rPr>
              <w:t>развитие инициативы, самостоятельности учащихся, ответственности за состояние дел в школе, развитие ученического самоуправления</w:t>
            </w:r>
          </w:p>
        </w:tc>
      </w:tr>
      <w:tr w:rsidR="006F4C0E" w:rsidRPr="00C66EE1" w:rsidTr="001C4AF8">
        <w:trPr>
          <w:trHeight w:val="300"/>
          <w:jc w:val="center"/>
        </w:trPr>
        <w:tc>
          <w:tcPr>
            <w:tcW w:w="7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color w:val="000000"/>
                <w:lang w:eastAsia="ru-RU"/>
              </w:rPr>
            </w:pPr>
            <w:r w:rsidRPr="00C66EE1">
              <w:rPr>
                <w:rFonts w:ascii="Times New Roman" w:eastAsia="Times New Roman" w:hAnsi="Times New Roman"/>
                <w:color w:val="000000"/>
                <w:lang w:eastAsia="ru-RU"/>
              </w:rPr>
              <w:t>1</w:t>
            </w:r>
          </w:p>
        </w:tc>
        <w:tc>
          <w:tcPr>
            <w:tcW w:w="2365"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 xml:space="preserve">СОШ № 1 г. Азова </w:t>
            </w:r>
          </w:p>
        </w:tc>
        <w:tc>
          <w:tcPr>
            <w:tcW w:w="129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8,5</w:t>
            </w:r>
          </w:p>
        </w:tc>
        <w:tc>
          <w:tcPr>
            <w:tcW w:w="1504"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8,0</w:t>
            </w:r>
          </w:p>
        </w:tc>
        <w:tc>
          <w:tcPr>
            <w:tcW w:w="185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7,8</w:t>
            </w:r>
          </w:p>
        </w:tc>
        <w:tc>
          <w:tcPr>
            <w:tcW w:w="137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7,8</w:t>
            </w:r>
          </w:p>
        </w:tc>
        <w:tc>
          <w:tcPr>
            <w:tcW w:w="193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8,1</w:t>
            </w:r>
          </w:p>
        </w:tc>
        <w:tc>
          <w:tcPr>
            <w:tcW w:w="213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7,8</w:t>
            </w:r>
          </w:p>
        </w:tc>
      </w:tr>
      <w:tr w:rsidR="006F4C0E" w:rsidRPr="00C66EE1" w:rsidTr="001C4AF8">
        <w:trPr>
          <w:trHeight w:val="300"/>
          <w:jc w:val="center"/>
        </w:trPr>
        <w:tc>
          <w:tcPr>
            <w:tcW w:w="7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color w:val="000000"/>
                <w:lang w:eastAsia="ru-RU"/>
              </w:rPr>
            </w:pPr>
            <w:r w:rsidRPr="00C66EE1">
              <w:rPr>
                <w:rFonts w:ascii="Times New Roman" w:eastAsia="Times New Roman" w:hAnsi="Times New Roman"/>
                <w:color w:val="000000"/>
                <w:lang w:eastAsia="ru-RU"/>
              </w:rPr>
              <w:t>2</w:t>
            </w:r>
          </w:p>
        </w:tc>
        <w:tc>
          <w:tcPr>
            <w:tcW w:w="2365"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СОШ №13 г. Азова</w:t>
            </w:r>
          </w:p>
        </w:tc>
        <w:tc>
          <w:tcPr>
            <w:tcW w:w="129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8,9</w:t>
            </w:r>
          </w:p>
        </w:tc>
        <w:tc>
          <w:tcPr>
            <w:tcW w:w="1504"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8,6</w:t>
            </w:r>
          </w:p>
        </w:tc>
        <w:tc>
          <w:tcPr>
            <w:tcW w:w="185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8,0</w:t>
            </w:r>
          </w:p>
        </w:tc>
        <w:tc>
          <w:tcPr>
            <w:tcW w:w="137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7,7</w:t>
            </w:r>
          </w:p>
        </w:tc>
        <w:tc>
          <w:tcPr>
            <w:tcW w:w="193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8,7</w:t>
            </w:r>
          </w:p>
        </w:tc>
        <w:tc>
          <w:tcPr>
            <w:tcW w:w="213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8,5</w:t>
            </w:r>
          </w:p>
        </w:tc>
      </w:tr>
      <w:tr w:rsidR="006F4C0E" w:rsidRPr="00C66EE1" w:rsidTr="001C4AF8">
        <w:trPr>
          <w:trHeight w:val="300"/>
          <w:jc w:val="center"/>
        </w:trPr>
        <w:tc>
          <w:tcPr>
            <w:tcW w:w="75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color w:val="000000"/>
                <w:lang w:eastAsia="ru-RU"/>
              </w:rPr>
            </w:pPr>
            <w:r w:rsidRPr="00C66EE1">
              <w:rPr>
                <w:rFonts w:ascii="Times New Roman" w:eastAsia="Times New Roman" w:hAnsi="Times New Roman"/>
                <w:color w:val="000000"/>
                <w:lang w:eastAsia="ru-RU"/>
              </w:rPr>
              <w:t>3</w:t>
            </w:r>
          </w:p>
        </w:tc>
        <w:tc>
          <w:tcPr>
            <w:tcW w:w="2365"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СОШ № 15 г. Азова</w:t>
            </w:r>
          </w:p>
        </w:tc>
        <w:tc>
          <w:tcPr>
            <w:tcW w:w="129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7,9</w:t>
            </w:r>
          </w:p>
        </w:tc>
        <w:tc>
          <w:tcPr>
            <w:tcW w:w="1504"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7,5</w:t>
            </w:r>
          </w:p>
        </w:tc>
        <w:tc>
          <w:tcPr>
            <w:tcW w:w="185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7,5</w:t>
            </w:r>
          </w:p>
        </w:tc>
        <w:tc>
          <w:tcPr>
            <w:tcW w:w="137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6,6</w:t>
            </w:r>
          </w:p>
        </w:tc>
        <w:tc>
          <w:tcPr>
            <w:tcW w:w="193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7,7</w:t>
            </w:r>
          </w:p>
        </w:tc>
        <w:tc>
          <w:tcPr>
            <w:tcW w:w="2133"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7,5</w:t>
            </w:r>
          </w:p>
        </w:tc>
      </w:tr>
    </w:tbl>
    <w:p w:rsidR="006F4C0E" w:rsidRPr="00C66EE1" w:rsidRDefault="006F4C0E" w:rsidP="006F4C0E">
      <w:pPr>
        <w:spacing w:after="0"/>
        <w:rPr>
          <w:rFonts w:ascii="Times New Roman" w:hAnsi="Times New Roman"/>
        </w:rPr>
      </w:pPr>
    </w:p>
    <w:p w:rsidR="006F4C0E" w:rsidRPr="00184957" w:rsidRDefault="006F4C0E" w:rsidP="006F4C0E">
      <w:pPr>
        <w:spacing w:after="0"/>
        <w:rPr>
          <w:rFonts w:ascii="Times New Roman" w:hAnsi="Times New Roman"/>
        </w:rPr>
      </w:pPr>
    </w:p>
    <w:p w:rsidR="006F4C0E" w:rsidRPr="00853022" w:rsidRDefault="006F4C0E" w:rsidP="006F4C0E">
      <w:pPr>
        <w:spacing w:after="0" w:line="240" w:lineRule="auto"/>
        <w:jc w:val="center"/>
        <w:rPr>
          <w:rFonts w:ascii="Times New Roman" w:hAnsi="Times New Roman"/>
          <w:sz w:val="28"/>
          <w:szCs w:val="28"/>
        </w:rPr>
      </w:pPr>
    </w:p>
    <w:p w:rsidR="006F4C0E" w:rsidRPr="00853022" w:rsidRDefault="006F4C0E" w:rsidP="006F4C0E">
      <w:pPr>
        <w:spacing w:after="0" w:line="240" w:lineRule="auto"/>
        <w:jc w:val="center"/>
        <w:rPr>
          <w:rFonts w:ascii="Times New Roman" w:hAnsi="Times New Roman"/>
          <w:sz w:val="28"/>
          <w:szCs w:val="28"/>
        </w:rPr>
        <w:sectPr w:rsidR="006F4C0E" w:rsidRPr="00853022" w:rsidSect="006B732F">
          <w:pgSz w:w="16838" w:h="11906" w:orient="landscape"/>
          <w:pgMar w:top="1701" w:right="1134" w:bottom="851" w:left="1134" w:header="709" w:footer="709" w:gutter="0"/>
          <w:cols w:space="708"/>
          <w:docGrid w:linePitch="360"/>
        </w:sectPr>
      </w:pP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удовлетворенности потребителей качеством образования и воспитательной работы общеобразовательных школ </w:t>
      </w:r>
      <w:r w:rsidR="00445345">
        <w:rPr>
          <w:rFonts w:ascii="Times New Roman" w:hAnsi="Times New Roman"/>
          <w:sz w:val="28"/>
          <w:szCs w:val="28"/>
        </w:rPr>
        <w:t>г. Азова</w:t>
      </w:r>
      <w:r>
        <w:rPr>
          <w:rFonts w:ascii="Times New Roman" w:hAnsi="Times New Roman"/>
          <w:sz w:val="28"/>
          <w:szCs w:val="28"/>
        </w:rPr>
        <w:t xml:space="preserve"> </w:t>
      </w:r>
      <w:r w:rsidRPr="00853022">
        <w:rPr>
          <w:rFonts w:ascii="Times New Roman" w:hAnsi="Times New Roman"/>
          <w:sz w:val="28"/>
          <w:szCs w:val="28"/>
        </w:rPr>
        <w:t xml:space="preserve">Ростовской области </w:t>
      </w:r>
      <w:r w:rsidRPr="00853022">
        <w:rPr>
          <w:rFonts w:ascii="Times New Roman" w:hAnsi="Times New Roman"/>
          <w:noProof/>
          <w:sz w:val="28"/>
          <w:szCs w:val="28"/>
        </w:rPr>
        <w:t>Ростовской области</w:t>
      </w:r>
      <w:r w:rsidRPr="00853022">
        <w:rPr>
          <w:rFonts w:ascii="Times New Roman" w:hAnsi="Times New Roman"/>
          <w:sz w:val="28"/>
          <w:szCs w:val="28"/>
        </w:rPr>
        <w:t xml:space="preserve"> представлены на рисунках 6.3 и 6.4.</w:t>
      </w:r>
    </w:p>
    <w:p w:rsidR="006F4C0E" w:rsidRPr="00CD51AC"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по средним общеобразовательным школам </w:t>
      </w:r>
      <w:r>
        <w:rPr>
          <w:rFonts w:ascii="Times New Roman" w:hAnsi="Times New Roman"/>
          <w:sz w:val="28"/>
          <w:szCs w:val="28"/>
        </w:rPr>
        <w:t xml:space="preserve">г. Азова </w:t>
      </w:r>
      <w:r w:rsidRPr="00853022">
        <w:rPr>
          <w:rFonts w:ascii="Times New Roman" w:hAnsi="Times New Roman"/>
          <w:sz w:val="28"/>
          <w:szCs w:val="28"/>
        </w:rPr>
        <w:t xml:space="preserve">Ростовской области показывает, что в отношении качества образования и воспитательной работы разброс оценок незначительный: средние оценки параметров </w:t>
      </w:r>
      <w:r w:rsidRPr="003B2209">
        <w:rPr>
          <w:rFonts w:ascii="Times New Roman" w:hAnsi="Times New Roman"/>
          <w:sz w:val="28"/>
          <w:szCs w:val="28"/>
        </w:rPr>
        <w:t>изменяются в диапазоне от 7,3 до 8,4 баллов.</w:t>
      </w:r>
      <w:r w:rsidRPr="00853022">
        <w:rPr>
          <w:rFonts w:ascii="Times New Roman" w:hAnsi="Times New Roman"/>
          <w:sz w:val="28"/>
          <w:szCs w:val="28"/>
        </w:rPr>
        <w:t xml:space="preserve"> В целом все характеристики данного блока оцениваются родителями школьников достаточно высоко (рисунок 6.3).</w:t>
      </w:r>
    </w:p>
    <w:p w:rsidR="006F4C0E" w:rsidRPr="00184957" w:rsidRDefault="006F4C0E" w:rsidP="006F4C0E">
      <w:pPr>
        <w:spacing w:after="0"/>
        <w:rPr>
          <w:rFonts w:ascii="Times New Roman" w:hAnsi="Times New Roman"/>
        </w:rPr>
      </w:pPr>
    </w:p>
    <w:p w:rsidR="006F4C0E" w:rsidRPr="00C66EE1" w:rsidRDefault="006F4C0E" w:rsidP="006F4C0E">
      <w:pPr>
        <w:spacing w:after="0"/>
        <w:rPr>
          <w:rFonts w:ascii="Times New Roman" w:hAnsi="Times New Roman"/>
        </w:rPr>
      </w:pPr>
      <w:r>
        <w:rPr>
          <w:rFonts w:ascii="Times New Roman" w:hAnsi="Times New Roman"/>
          <w:noProof/>
          <w:lang w:eastAsia="ru-RU"/>
        </w:rPr>
        <w:drawing>
          <wp:inline distT="0" distB="0" distL="0" distR="0">
            <wp:extent cx="5993521" cy="4431323"/>
            <wp:effectExtent l="0" t="0" r="0" b="0"/>
            <wp:docPr id="4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4C0E" w:rsidRDefault="006F4C0E" w:rsidP="006F4C0E">
      <w:pPr>
        <w:spacing w:after="0"/>
        <w:rPr>
          <w:rFonts w:ascii="Times New Roman" w:hAnsi="Times New Roman"/>
        </w:rPr>
      </w:pPr>
    </w:p>
    <w:p w:rsidR="006F4C0E" w:rsidRPr="003B2209" w:rsidRDefault="006F4C0E" w:rsidP="006F4C0E">
      <w:pPr>
        <w:spacing w:after="0" w:line="360" w:lineRule="auto"/>
        <w:rPr>
          <w:rFonts w:ascii="Times New Roman" w:hAnsi="Times New Roman"/>
          <w:sz w:val="28"/>
          <w:szCs w:val="28"/>
        </w:rPr>
      </w:pPr>
    </w:p>
    <w:p w:rsidR="006F4C0E" w:rsidRPr="00CD51AC" w:rsidRDefault="006F4C0E" w:rsidP="006F4C0E">
      <w:pPr>
        <w:spacing w:after="0"/>
        <w:jc w:val="center"/>
        <w:rPr>
          <w:rFonts w:ascii="Times New Roman" w:hAnsi="Times New Roman"/>
          <w:sz w:val="28"/>
          <w:szCs w:val="28"/>
        </w:rPr>
      </w:pPr>
      <w:r w:rsidRPr="003B2209">
        <w:rPr>
          <w:rFonts w:ascii="Times New Roman" w:eastAsiaTheme="minorHAnsi" w:hAnsi="Times New Roman"/>
          <w:sz w:val="28"/>
          <w:szCs w:val="28"/>
        </w:rPr>
        <w:t>Рисунок 6.3 – Средние оценки параметров, характеризующих качество образования и воспитательной работы общеобразовательных школ г. Азова Ростовской области</w:t>
      </w:r>
      <w:r w:rsidRPr="003B2209">
        <w:rPr>
          <w:rFonts w:ascii="Times New Roman" w:eastAsiaTheme="minorHAnsi" w:hAnsi="Times New Roman"/>
          <w:sz w:val="28"/>
          <w:szCs w:val="28"/>
        </w:rPr>
        <w:br/>
        <w:t>(в среднем по каждому параметру)</w:t>
      </w:r>
      <w:r w:rsidRPr="003B2209">
        <w:rPr>
          <w:rFonts w:ascii="Times New Roman" w:hAnsi="Times New Roman"/>
          <w:sz w:val="28"/>
          <w:szCs w:val="28"/>
        </w:rPr>
        <w:t>, баллы</w:t>
      </w:r>
    </w:p>
    <w:p w:rsidR="006F4C0E" w:rsidRPr="003D6E9A"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каждой школы – средний интегральный </w:t>
      </w:r>
      <w:r w:rsidRPr="003D6E9A">
        <w:rPr>
          <w:rFonts w:ascii="Times New Roman" w:hAnsi="Times New Roman"/>
          <w:sz w:val="28"/>
          <w:szCs w:val="28"/>
        </w:rPr>
        <w:t>показатель изменяется в диапазоне от 7,4 до 8,4 баллов</w:t>
      </w:r>
      <w:r w:rsidRPr="00853022">
        <w:rPr>
          <w:rFonts w:ascii="Times New Roman" w:hAnsi="Times New Roman"/>
          <w:sz w:val="28"/>
          <w:szCs w:val="28"/>
        </w:rPr>
        <w:t xml:space="preserve"> (рисунок 6.4).</w:t>
      </w:r>
    </w:p>
    <w:p w:rsidR="006F4C0E" w:rsidRPr="00C66EE1" w:rsidRDefault="006F4C0E" w:rsidP="006F4C0E">
      <w:pPr>
        <w:spacing w:after="0"/>
        <w:rPr>
          <w:rFonts w:ascii="Times New Roman" w:hAnsi="Times New Roman"/>
        </w:rPr>
      </w:pPr>
    </w:p>
    <w:p w:rsidR="006F4C0E" w:rsidRPr="00184957" w:rsidRDefault="006F4C0E" w:rsidP="006F4C0E">
      <w:pPr>
        <w:spacing w:after="0"/>
        <w:rPr>
          <w:rFonts w:ascii="Times New Roman" w:hAnsi="Times New Roman"/>
        </w:rPr>
      </w:pPr>
    </w:p>
    <w:p w:rsidR="006F4C0E" w:rsidRPr="00853022" w:rsidRDefault="006F4C0E" w:rsidP="009A6971">
      <w:pPr>
        <w:spacing w:after="0" w:line="360" w:lineRule="auto"/>
        <w:ind w:firstLine="709"/>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F4C0E" w:rsidRPr="00853022" w:rsidRDefault="006F4C0E" w:rsidP="006F4C0E">
      <w:pPr>
        <w:spacing w:after="0" w:line="240" w:lineRule="auto"/>
        <w:jc w:val="center"/>
        <w:rPr>
          <w:rFonts w:ascii="Times New Roman" w:hAnsi="Times New Roman"/>
          <w:sz w:val="28"/>
          <w:szCs w:val="28"/>
        </w:rPr>
      </w:pPr>
    </w:p>
    <w:p w:rsidR="006F4C0E" w:rsidRPr="00F54BE3" w:rsidRDefault="006F4C0E" w:rsidP="006F4C0E">
      <w:pPr>
        <w:spacing w:after="0"/>
        <w:jc w:val="center"/>
        <w:rPr>
          <w:rFonts w:ascii="Times New Roman" w:hAnsi="Times New Roman"/>
          <w:sz w:val="28"/>
          <w:szCs w:val="28"/>
        </w:rPr>
      </w:pPr>
    </w:p>
    <w:p w:rsidR="006F4C0E" w:rsidRPr="00CD51AC" w:rsidRDefault="006F4C0E" w:rsidP="006F4C0E">
      <w:pPr>
        <w:spacing w:after="0"/>
        <w:jc w:val="center"/>
        <w:rPr>
          <w:rFonts w:ascii="Times New Roman" w:eastAsiaTheme="minorHAnsi" w:hAnsi="Times New Roman"/>
          <w:sz w:val="28"/>
          <w:szCs w:val="28"/>
        </w:rPr>
      </w:pPr>
      <w:r w:rsidRPr="003D6E9A">
        <w:rPr>
          <w:rFonts w:ascii="Times New Roman" w:eastAsiaTheme="minorHAnsi" w:hAnsi="Times New Roman"/>
          <w:sz w:val="28"/>
          <w:szCs w:val="28"/>
        </w:rPr>
        <w:t>Рисунок 6.4 – Средние оценки параметров, характеризующих качество образования и воспитательной работы общеобразовательных школ  г. Азова Ростовской области</w:t>
      </w:r>
      <w:r w:rsidRPr="003D6E9A">
        <w:rPr>
          <w:rFonts w:ascii="Times New Roman" w:eastAsiaTheme="minorHAnsi" w:hAnsi="Times New Roman"/>
          <w:sz w:val="28"/>
          <w:szCs w:val="28"/>
        </w:rPr>
        <w:br/>
        <w:t>(в среднем по каждой школе)</w:t>
      </w:r>
      <w:r w:rsidRPr="003D6E9A">
        <w:rPr>
          <w:rFonts w:ascii="Times New Roman" w:hAnsi="Times New Roman"/>
          <w:sz w:val="28"/>
          <w:szCs w:val="28"/>
        </w:rPr>
        <w:t>, баллы</w:t>
      </w:r>
    </w:p>
    <w:p w:rsidR="006F4C0E" w:rsidRPr="00CD51AC" w:rsidRDefault="006F4C0E" w:rsidP="006F4C0E">
      <w:pPr>
        <w:spacing w:after="0" w:line="360" w:lineRule="auto"/>
        <w:jc w:val="center"/>
        <w:rPr>
          <w:rFonts w:ascii="Times New Roman" w:eastAsiaTheme="minorHAnsi"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sectPr w:rsidR="006F4C0E" w:rsidRPr="00853022" w:rsidSect="006B732F">
          <w:pgSz w:w="11906" w:h="16838"/>
          <w:pgMar w:top="1134" w:right="851" w:bottom="1134" w:left="1701" w:header="709" w:footer="709" w:gutter="0"/>
          <w:cols w:space="708"/>
          <w:docGrid w:linePitch="360"/>
        </w:sectPr>
      </w:pPr>
    </w:p>
    <w:p w:rsidR="006F4C0E" w:rsidRPr="00853022" w:rsidRDefault="006F4C0E" w:rsidP="006F4C0E">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6F4C0E" w:rsidRPr="00853022"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53022">
        <w:rPr>
          <w:rFonts w:ascii="Times New Roman" w:eastAsiaTheme="minorHAnsi" w:hAnsi="Times New Roman"/>
          <w:sz w:val="28"/>
          <w:szCs w:val="28"/>
        </w:rPr>
        <w:t xml:space="preserve">общеобразовательные школы </w:t>
      </w:r>
      <w:r>
        <w:rPr>
          <w:rFonts w:ascii="Times New Roman" w:eastAsiaTheme="minorHAnsi" w:hAnsi="Times New Roman"/>
          <w:sz w:val="28"/>
          <w:szCs w:val="28"/>
        </w:rPr>
        <w:t xml:space="preserve">г. Азова </w:t>
      </w:r>
      <w:r w:rsidRPr="00853022">
        <w:rPr>
          <w:rFonts w:ascii="Times New Roman" w:eastAsiaTheme="minorHAnsi" w:hAnsi="Times New Roman"/>
          <w:sz w:val="28"/>
          <w:szCs w:val="28"/>
        </w:rPr>
        <w:t xml:space="preserve">Ростовской области </w:t>
      </w:r>
      <w:r w:rsidRPr="00853022">
        <w:rPr>
          <w:rFonts w:ascii="Times New Roman" w:hAnsi="Times New Roman"/>
          <w:sz w:val="28"/>
          <w:szCs w:val="28"/>
        </w:rPr>
        <w:t>своим родственникам и знакомым (таблица 6.5, рисунок 6.5).</w:t>
      </w:r>
    </w:p>
    <w:p w:rsidR="006F4C0E" w:rsidRPr="00853022" w:rsidRDefault="006F4C0E" w:rsidP="006F4C0E">
      <w:pPr>
        <w:spacing w:after="0" w:line="360" w:lineRule="auto"/>
        <w:ind w:firstLine="709"/>
        <w:jc w:val="both"/>
        <w:rPr>
          <w:rFonts w:ascii="Times New Roman" w:hAnsi="Times New Roman"/>
          <w:sz w:val="28"/>
          <w:szCs w:val="28"/>
        </w:rPr>
      </w:pPr>
    </w:p>
    <w:p w:rsidR="006F4C0E" w:rsidRPr="00CD51AC" w:rsidRDefault="006F4C0E" w:rsidP="006F4C0E">
      <w:pPr>
        <w:spacing w:after="0" w:line="360" w:lineRule="auto"/>
        <w:jc w:val="center"/>
        <w:rPr>
          <w:rFonts w:ascii="Times New Roman" w:hAnsi="Times New Roman"/>
          <w:sz w:val="28"/>
          <w:szCs w:val="28"/>
        </w:rPr>
      </w:pPr>
      <w:r w:rsidRPr="00853022">
        <w:rPr>
          <w:rFonts w:ascii="Times New Roman" w:hAnsi="Times New Roman"/>
          <w:sz w:val="28"/>
          <w:szCs w:val="28"/>
        </w:rPr>
        <w:t>Таблица 6.5 – Распределение ответов групп респондентов на вопрос</w:t>
      </w:r>
      <w:r w:rsidRPr="00853022">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6F4C0E" w:rsidRPr="00184957" w:rsidRDefault="006F4C0E" w:rsidP="006F4C0E">
      <w:pPr>
        <w:spacing w:after="0"/>
        <w:rPr>
          <w:rFonts w:ascii="Times New Roman" w:hAnsi="Times New Roman"/>
          <w:sz w:val="24"/>
          <w:szCs w:val="24"/>
        </w:rPr>
      </w:pPr>
    </w:p>
    <w:tbl>
      <w:tblPr>
        <w:tblW w:w="951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1821"/>
        <w:gridCol w:w="1275"/>
        <w:gridCol w:w="1418"/>
        <w:gridCol w:w="1559"/>
        <w:gridCol w:w="992"/>
        <w:gridCol w:w="1560"/>
      </w:tblGrid>
      <w:tr w:rsidR="006F4C0E" w:rsidRPr="00C66EE1" w:rsidTr="009A6971">
        <w:trPr>
          <w:trHeight w:val="255"/>
          <w:jc w:val="center"/>
        </w:trPr>
        <w:tc>
          <w:tcPr>
            <w:tcW w:w="888" w:type="dxa"/>
            <w:shd w:val="clear" w:color="auto" w:fill="auto"/>
            <w:noWrap/>
            <w:vAlign w:val="center"/>
            <w:hideMark/>
          </w:tcPr>
          <w:p w:rsidR="006F4C0E" w:rsidRPr="00C66EE1" w:rsidRDefault="006F4C0E" w:rsidP="001C4AF8">
            <w:pPr>
              <w:spacing w:after="0"/>
              <w:jc w:val="center"/>
              <w:rPr>
                <w:rFonts w:ascii="Times New Roman" w:eastAsia="Times New Roman" w:hAnsi="Times New Roman"/>
                <w:b/>
                <w:bCs/>
                <w:color w:val="000000"/>
                <w:lang w:eastAsia="ru-RU"/>
              </w:rPr>
            </w:pPr>
            <w:r w:rsidRPr="00C66EE1">
              <w:rPr>
                <w:rFonts w:ascii="Times New Roman" w:eastAsia="Times New Roman" w:hAnsi="Times New Roman"/>
                <w:b/>
                <w:bCs/>
                <w:color w:val="000000"/>
                <w:lang w:eastAsia="ru-RU"/>
              </w:rPr>
              <w:t xml:space="preserve">№ </w:t>
            </w:r>
            <w:proofErr w:type="gramStart"/>
            <w:r w:rsidRPr="00C66EE1">
              <w:rPr>
                <w:rFonts w:ascii="Times New Roman" w:eastAsia="Times New Roman" w:hAnsi="Times New Roman"/>
                <w:b/>
                <w:bCs/>
                <w:color w:val="000000"/>
                <w:lang w:eastAsia="ru-RU"/>
              </w:rPr>
              <w:t>п</w:t>
            </w:r>
            <w:proofErr w:type="gramEnd"/>
            <w:r w:rsidRPr="00C66EE1">
              <w:rPr>
                <w:rFonts w:ascii="Times New Roman" w:eastAsia="Times New Roman" w:hAnsi="Times New Roman"/>
                <w:b/>
                <w:bCs/>
                <w:color w:val="000000"/>
                <w:lang w:eastAsia="ru-RU"/>
              </w:rPr>
              <w:t>/п</w:t>
            </w:r>
          </w:p>
        </w:tc>
        <w:tc>
          <w:tcPr>
            <w:tcW w:w="1821" w:type="dxa"/>
            <w:shd w:val="clear" w:color="auto" w:fill="auto"/>
            <w:noWrap/>
            <w:vAlign w:val="center"/>
            <w:hideMark/>
          </w:tcPr>
          <w:p w:rsidR="006F4C0E" w:rsidRPr="00C66EE1" w:rsidRDefault="006F4C0E" w:rsidP="001C4AF8">
            <w:pPr>
              <w:spacing w:after="0"/>
              <w:jc w:val="center"/>
              <w:rPr>
                <w:rFonts w:ascii="Times New Roman" w:eastAsia="Times New Roman" w:hAnsi="Times New Roman"/>
                <w:b/>
                <w:bCs/>
                <w:color w:val="000000"/>
                <w:lang w:eastAsia="ru-RU"/>
              </w:rPr>
            </w:pPr>
            <w:r w:rsidRPr="00C66EE1">
              <w:rPr>
                <w:rFonts w:ascii="Times New Roman" w:eastAsia="Times New Roman" w:hAnsi="Times New Roman"/>
                <w:b/>
                <w:bCs/>
                <w:color w:val="000000"/>
                <w:lang w:eastAsia="ru-RU"/>
              </w:rPr>
              <w:t>ОО</w:t>
            </w:r>
          </w:p>
        </w:tc>
        <w:tc>
          <w:tcPr>
            <w:tcW w:w="1275"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lang w:eastAsia="ru-RU"/>
              </w:rPr>
            </w:pPr>
            <w:r w:rsidRPr="00C66EE1">
              <w:rPr>
                <w:rFonts w:ascii="Times New Roman" w:eastAsia="Times New Roman" w:hAnsi="Times New Roman"/>
                <w:b/>
                <w:lang w:eastAsia="ru-RU"/>
              </w:rPr>
              <w:t>Готов</w:t>
            </w:r>
          </w:p>
        </w:tc>
        <w:tc>
          <w:tcPr>
            <w:tcW w:w="1418"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lang w:eastAsia="ru-RU"/>
              </w:rPr>
            </w:pPr>
            <w:r w:rsidRPr="00C66EE1">
              <w:rPr>
                <w:rFonts w:ascii="Times New Roman" w:eastAsia="Times New Roman" w:hAnsi="Times New Roman"/>
                <w:b/>
                <w:lang w:eastAsia="ru-RU"/>
              </w:rPr>
              <w:t>Скорее готов</w:t>
            </w:r>
          </w:p>
        </w:tc>
        <w:tc>
          <w:tcPr>
            <w:tcW w:w="1559"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lang w:eastAsia="ru-RU"/>
              </w:rPr>
            </w:pPr>
            <w:r w:rsidRPr="00C66EE1">
              <w:rPr>
                <w:rFonts w:ascii="Times New Roman" w:eastAsia="Times New Roman" w:hAnsi="Times New Roman"/>
                <w:b/>
                <w:lang w:eastAsia="ru-RU"/>
              </w:rPr>
              <w:t>Скорее не готов</w:t>
            </w:r>
          </w:p>
        </w:tc>
        <w:tc>
          <w:tcPr>
            <w:tcW w:w="992"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lang w:eastAsia="ru-RU"/>
              </w:rPr>
            </w:pPr>
            <w:r w:rsidRPr="00C66EE1">
              <w:rPr>
                <w:rFonts w:ascii="Times New Roman" w:eastAsia="Times New Roman" w:hAnsi="Times New Roman"/>
                <w:b/>
                <w:lang w:eastAsia="ru-RU"/>
              </w:rPr>
              <w:t>Не готов</w:t>
            </w:r>
          </w:p>
        </w:tc>
        <w:tc>
          <w:tcPr>
            <w:tcW w:w="1560"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b/>
                <w:lang w:eastAsia="ru-RU"/>
              </w:rPr>
            </w:pPr>
            <w:r w:rsidRPr="00C66EE1">
              <w:rPr>
                <w:rFonts w:ascii="Times New Roman" w:eastAsia="Times New Roman" w:hAnsi="Times New Roman"/>
                <w:b/>
                <w:lang w:eastAsia="ru-RU"/>
              </w:rPr>
              <w:t>Затрудняюсь ответить</w:t>
            </w:r>
          </w:p>
        </w:tc>
      </w:tr>
      <w:tr w:rsidR="006F4C0E" w:rsidRPr="00C66EE1" w:rsidTr="009A6971">
        <w:trPr>
          <w:trHeight w:val="255"/>
          <w:jc w:val="center"/>
        </w:trPr>
        <w:tc>
          <w:tcPr>
            <w:tcW w:w="888"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lang w:eastAsia="ru-RU"/>
              </w:rPr>
            </w:pPr>
            <w:r w:rsidRPr="00C66EE1">
              <w:rPr>
                <w:rFonts w:ascii="Times New Roman" w:eastAsia="Times New Roman" w:hAnsi="Times New Roman"/>
                <w:lang w:eastAsia="ru-RU"/>
              </w:rPr>
              <w:t>1</w:t>
            </w:r>
          </w:p>
        </w:tc>
        <w:tc>
          <w:tcPr>
            <w:tcW w:w="1821"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 xml:space="preserve">СОШ № 1 </w:t>
            </w:r>
          </w:p>
        </w:tc>
        <w:tc>
          <w:tcPr>
            <w:tcW w:w="127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73,0</w:t>
            </w:r>
          </w:p>
        </w:tc>
        <w:tc>
          <w:tcPr>
            <w:tcW w:w="1418"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19,9</w:t>
            </w:r>
          </w:p>
        </w:tc>
        <w:tc>
          <w:tcPr>
            <w:tcW w:w="1559"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5,7</w:t>
            </w:r>
          </w:p>
        </w:tc>
        <w:tc>
          <w:tcPr>
            <w:tcW w:w="99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0,0</w:t>
            </w:r>
          </w:p>
        </w:tc>
        <w:tc>
          <w:tcPr>
            <w:tcW w:w="156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1,4</w:t>
            </w:r>
          </w:p>
        </w:tc>
      </w:tr>
      <w:tr w:rsidR="006F4C0E" w:rsidRPr="00C66EE1" w:rsidTr="009A6971">
        <w:trPr>
          <w:trHeight w:val="255"/>
          <w:jc w:val="center"/>
        </w:trPr>
        <w:tc>
          <w:tcPr>
            <w:tcW w:w="888"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lang w:eastAsia="ru-RU"/>
              </w:rPr>
            </w:pPr>
            <w:r w:rsidRPr="00C66EE1">
              <w:rPr>
                <w:rFonts w:ascii="Times New Roman" w:eastAsia="Times New Roman" w:hAnsi="Times New Roman"/>
                <w:lang w:eastAsia="ru-RU"/>
              </w:rPr>
              <w:t>2</w:t>
            </w:r>
          </w:p>
        </w:tc>
        <w:tc>
          <w:tcPr>
            <w:tcW w:w="1821"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 xml:space="preserve">СОШ №13 </w:t>
            </w:r>
          </w:p>
        </w:tc>
        <w:tc>
          <w:tcPr>
            <w:tcW w:w="127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60,6</w:t>
            </w:r>
          </w:p>
        </w:tc>
        <w:tc>
          <w:tcPr>
            <w:tcW w:w="1418"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27,4</w:t>
            </w:r>
          </w:p>
        </w:tc>
        <w:tc>
          <w:tcPr>
            <w:tcW w:w="1559"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2,3</w:t>
            </w:r>
          </w:p>
        </w:tc>
        <w:tc>
          <w:tcPr>
            <w:tcW w:w="99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1,5</w:t>
            </w:r>
          </w:p>
        </w:tc>
        <w:tc>
          <w:tcPr>
            <w:tcW w:w="156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8,1</w:t>
            </w:r>
          </w:p>
        </w:tc>
      </w:tr>
      <w:tr w:rsidR="006F4C0E" w:rsidRPr="00C66EE1" w:rsidTr="009A6971">
        <w:trPr>
          <w:trHeight w:val="255"/>
          <w:jc w:val="center"/>
        </w:trPr>
        <w:tc>
          <w:tcPr>
            <w:tcW w:w="888" w:type="dxa"/>
            <w:shd w:val="clear" w:color="auto" w:fill="auto"/>
            <w:noWrap/>
            <w:vAlign w:val="center"/>
            <w:hideMark/>
          </w:tcPr>
          <w:p w:rsidR="006F4C0E" w:rsidRPr="00C66EE1" w:rsidRDefault="006F4C0E" w:rsidP="001C4AF8">
            <w:pPr>
              <w:spacing w:after="0" w:line="240" w:lineRule="auto"/>
              <w:jc w:val="center"/>
              <w:rPr>
                <w:rFonts w:ascii="Times New Roman" w:eastAsia="Times New Roman" w:hAnsi="Times New Roman"/>
                <w:lang w:eastAsia="ru-RU"/>
              </w:rPr>
            </w:pPr>
            <w:r w:rsidRPr="00C66EE1">
              <w:rPr>
                <w:rFonts w:ascii="Times New Roman" w:eastAsia="Times New Roman" w:hAnsi="Times New Roman"/>
                <w:lang w:eastAsia="ru-RU"/>
              </w:rPr>
              <w:t>3</w:t>
            </w:r>
          </w:p>
        </w:tc>
        <w:tc>
          <w:tcPr>
            <w:tcW w:w="1821" w:type="dxa"/>
            <w:shd w:val="clear" w:color="auto" w:fill="auto"/>
            <w:noWrap/>
            <w:vAlign w:val="bottom"/>
            <w:hideMark/>
          </w:tcPr>
          <w:p w:rsidR="006F4C0E" w:rsidRPr="00C66EE1" w:rsidRDefault="006F4C0E" w:rsidP="001C4AF8">
            <w:pPr>
              <w:spacing w:after="0"/>
              <w:rPr>
                <w:rFonts w:ascii="Times New Roman" w:hAnsi="Times New Roman"/>
              </w:rPr>
            </w:pPr>
            <w:r w:rsidRPr="00C66EE1">
              <w:rPr>
                <w:rFonts w:ascii="Times New Roman" w:hAnsi="Times New Roman"/>
              </w:rPr>
              <w:t xml:space="preserve">СОШ № 15 </w:t>
            </w:r>
          </w:p>
        </w:tc>
        <w:tc>
          <w:tcPr>
            <w:tcW w:w="1275"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41,1</w:t>
            </w:r>
          </w:p>
        </w:tc>
        <w:tc>
          <w:tcPr>
            <w:tcW w:w="1418"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39,4</w:t>
            </w:r>
          </w:p>
        </w:tc>
        <w:tc>
          <w:tcPr>
            <w:tcW w:w="1559"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5,0</w:t>
            </w:r>
          </w:p>
        </w:tc>
        <w:tc>
          <w:tcPr>
            <w:tcW w:w="992"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3,9</w:t>
            </w:r>
          </w:p>
        </w:tc>
        <w:tc>
          <w:tcPr>
            <w:tcW w:w="1560" w:type="dxa"/>
            <w:shd w:val="clear" w:color="auto" w:fill="auto"/>
            <w:noWrap/>
            <w:vAlign w:val="center"/>
            <w:hideMark/>
          </w:tcPr>
          <w:p w:rsidR="006F4C0E" w:rsidRPr="00C66EE1" w:rsidRDefault="006F4C0E" w:rsidP="001C4AF8">
            <w:pPr>
              <w:spacing w:after="0"/>
              <w:jc w:val="center"/>
              <w:rPr>
                <w:rFonts w:ascii="Times New Roman" w:hAnsi="Times New Roman"/>
              </w:rPr>
            </w:pPr>
            <w:r w:rsidRPr="00C66EE1">
              <w:rPr>
                <w:rFonts w:ascii="Times New Roman" w:hAnsi="Times New Roman"/>
              </w:rPr>
              <w:t>10,6</w:t>
            </w:r>
          </w:p>
        </w:tc>
      </w:tr>
    </w:tbl>
    <w:p w:rsidR="006F4C0E" w:rsidRPr="00F54BE3" w:rsidRDefault="006F4C0E" w:rsidP="006F4C0E">
      <w:pPr>
        <w:spacing w:after="0" w:line="360" w:lineRule="auto"/>
        <w:jc w:val="center"/>
        <w:rPr>
          <w:rFonts w:ascii="Times New Roman" w:hAnsi="Times New Roman"/>
          <w:sz w:val="28"/>
          <w:szCs w:val="28"/>
        </w:rPr>
      </w:pPr>
    </w:p>
    <w:p w:rsidR="006F4C0E" w:rsidRPr="00CD51AC" w:rsidRDefault="006F4C0E" w:rsidP="006F4C0E">
      <w:pPr>
        <w:spacing w:after="0" w:line="360" w:lineRule="auto"/>
        <w:ind w:firstLine="709"/>
        <w:jc w:val="both"/>
        <w:rPr>
          <w:rFonts w:ascii="Times New Roman" w:hAnsi="Times New Roman"/>
          <w:sz w:val="28"/>
          <w:szCs w:val="28"/>
        </w:rPr>
      </w:pPr>
      <w:r w:rsidRPr="003979B1">
        <w:rPr>
          <w:rFonts w:ascii="Times New Roman" w:hAnsi="Times New Roman"/>
          <w:sz w:val="28"/>
          <w:szCs w:val="28"/>
        </w:rPr>
        <w:t>От 80,5% до 92,9%</w:t>
      </w:r>
      <w:r w:rsidRPr="00F54BE3">
        <w:rPr>
          <w:rFonts w:ascii="Times New Roman" w:hAnsi="Times New Roman"/>
          <w:sz w:val="28"/>
          <w:szCs w:val="28"/>
        </w:rPr>
        <w:t xml:space="preserve"> опрошенных родителей учеников</w:t>
      </w:r>
      <w:r w:rsidRPr="00853022">
        <w:rPr>
          <w:rFonts w:ascii="Times New Roman" w:hAnsi="Times New Roman"/>
          <w:sz w:val="28"/>
          <w:szCs w:val="28"/>
        </w:rPr>
        <w:t xml:space="preserve"> общеобразовательных школ </w:t>
      </w:r>
      <w:r>
        <w:rPr>
          <w:rFonts w:ascii="Times New Roman" w:hAnsi="Times New Roman"/>
          <w:sz w:val="28"/>
          <w:szCs w:val="28"/>
        </w:rPr>
        <w:t xml:space="preserve">г. Азова  </w:t>
      </w:r>
      <w:r w:rsidRPr="00853022">
        <w:rPr>
          <w:rFonts w:ascii="Times New Roman" w:hAnsi="Times New Roman"/>
          <w:sz w:val="28"/>
          <w:szCs w:val="28"/>
        </w:rPr>
        <w:t xml:space="preserve">Ростовской области </w:t>
      </w:r>
      <w:r>
        <w:rPr>
          <w:rFonts w:ascii="Times New Roman" w:hAnsi="Times New Roman"/>
          <w:sz w:val="28"/>
          <w:szCs w:val="28"/>
        </w:rPr>
        <w:t xml:space="preserve">в той или иной степени </w:t>
      </w:r>
      <w:r w:rsidRPr="00853022">
        <w:rPr>
          <w:rFonts w:ascii="Times New Roman" w:hAnsi="Times New Roman"/>
          <w:sz w:val="28"/>
          <w:szCs w:val="28"/>
        </w:rPr>
        <w:t>выражают готовность рекомендовать эти организации для обучения своим родственникам и знакомым (рисунок 6.5).</w:t>
      </w:r>
    </w:p>
    <w:p w:rsidR="006F4C0E"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6F4C0E" w:rsidRDefault="006F4C0E" w:rsidP="006F4C0E">
      <w:pPr>
        <w:spacing w:after="0" w:line="360" w:lineRule="auto"/>
        <w:jc w:val="center"/>
        <w:rPr>
          <w:rFonts w:ascii="Times New Roman" w:eastAsiaTheme="minorHAnsi" w:hAnsi="Times New Roman"/>
          <w:sz w:val="28"/>
          <w:szCs w:val="28"/>
          <w:highlight w:val="yellow"/>
        </w:rPr>
      </w:pPr>
      <w:r>
        <w:rPr>
          <w:rFonts w:ascii="Times New Roman" w:eastAsiaTheme="minorHAnsi" w:hAnsi="Times New Roman"/>
          <w:noProof/>
          <w:sz w:val="28"/>
          <w:szCs w:val="28"/>
          <w:lang w:eastAsia="ru-RU"/>
        </w:rPr>
        <w:lastRenderedPageBreak/>
        <w:drawing>
          <wp:inline distT="0" distB="0" distL="0" distR="0">
            <wp:extent cx="5486400" cy="3200400"/>
            <wp:effectExtent l="0" t="0" r="0" b="0"/>
            <wp:docPr id="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4C0E" w:rsidRPr="003979B1" w:rsidRDefault="006F4C0E" w:rsidP="006F4C0E">
      <w:pPr>
        <w:spacing w:after="0" w:line="360" w:lineRule="auto"/>
        <w:jc w:val="center"/>
        <w:rPr>
          <w:rFonts w:ascii="Times New Roman" w:eastAsiaTheme="minorHAnsi" w:hAnsi="Times New Roman"/>
          <w:sz w:val="28"/>
          <w:szCs w:val="28"/>
        </w:rPr>
      </w:pPr>
    </w:p>
    <w:p w:rsidR="006F4C0E" w:rsidRPr="001D7E47" w:rsidRDefault="006F4C0E" w:rsidP="001D7E47">
      <w:pPr>
        <w:spacing w:after="0" w:line="360" w:lineRule="auto"/>
        <w:jc w:val="center"/>
        <w:rPr>
          <w:rFonts w:ascii="Times New Roman" w:eastAsiaTheme="minorHAnsi" w:hAnsi="Times New Roman"/>
          <w:sz w:val="28"/>
          <w:szCs w:val="28"/>
        </w:rPr>
      </w:pPr>
      <w:r w:rsidRPr="003979B1">
        <w:rPr>
          <w:rFonts w:ascii="Times New Roman" w:eastAsiaTheme="minorHAnsi" w:hAnsi="Times New Roman"/>
          <w:sz w:val="28"/>
          <w:szCs w:val="28"/>
        </w:rPr>
        <w:t xml:space="preserve">Рисунок 6.5 – Доля респондентов, которые готовы рекомендовать общеобразовательные школы </w:t>
      </w:r>
      <w:proofErr w:type="gramStart"/>
      <w:r w:rsidRPr="003979B1">
        <w:rPr>
          <w:rFonts w:ascii="Times New Roman" w:eastAsiaTheme="minorHAnsi" w:hAnsi="Times New Roman"/>
          <w:sz w:val="28"/>
          <w:szCs w:val="28"/>
        </w:rPr>
        <w:t>г</w:t>
      </w:r>
      <w:proofErr w:type="gramEnd"/>
      <w:r w:rsidRPr="003979B1">
        <w:rPr>
          <w:rFonts w:ascii="Times New Roman" w:eastAsiaTheme="minorHAnsi" w:hAnsi="Times New Roman"/>
          <w:sz w:val="28"/>
          <w:szCs w:val="28"/>
        </w:rPr>
        <w:t>. Азова Ростовской области родственникам и знакомым, %</w:t>
      </w:r>
    </w:p>
    <w:p w:rsidR="006F4C0E" w:rsidRPr="001D7E47" w:rsidRDefault="006F4C0E" w:rsidP="001D7E47">
      <w:pPr>
        <w:spacing w:after="0" w:line="360" w:lineRule="auto"/>
        <w:ind w:firstLine="709"/>
        <w:jc w:val="both"/>
        <w:rPr>
          <w:rFonts w:ascii="Times New Roman" w:hAnsi="Times New Roman"/>
          <w:noProof/>
          <w:color w:val="000000" w:themeColor="text1"/>
          <w:sz w:val="28"/>
          <w:szCs w:val="28"/>
        </w:rPr>
      </w:pPr>
      <w:r w:rsidRPr="00853022">
        <w:rPr>
          <w:rFonts w:ascii="Times New Roman" w:hAnsi="Times New Roman"/>
          <w:noProof/>
          <w:color w:val="000000" w:themeColor="text1"/>
          <w:sz w:val="28"/>
          <w:szCs w:val="28"/>
        </w:rPr>
        <w:t xml:space="preserve">Таким образом, по данным социологического опроса, родители учеников рассматриваемых образовательных организаций </w:t>
      </w:r>
      <w:r w:rsidRPr="005F2C88">
        <w:rPr>
          <w:rFonts w:ascii="Times New Roman" w:hAnsi="Times New Roman"/>
          <w:noProof/>
          <w:color w:val="000000" w:themeColor="text1"/>
          <w:sz w:val="28"/>
          <w:szCs w:val="28"/>
        </w:rPr>
        <w:t>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sidRPr="00853022">
        <w:rPr>
          <w:rFonts w:ascii="Times New Roman" w:hAnsi="Times New Roman"/>
          <w:noProof/>
          <w:color w:val="000000" w:themeColor="text1"/>
          <w:sz w:val="28"/>
          <w:szCs w:val="28"/>
        </w:rPr>
        <w:t xml:space="preserve"> и готовы рекомендовать обучение детей в анализируемых общеобразовательных школах </w:t>
      </w:r>
      <w:r>
        <w:rPr>
          <w:rFonts w:ascii="Times New Roman" w:hAnsi="Times New Roman"/>
          <w:noProof/>
          <w:color w:val="000000" w:themeColor="text1"/>
          <w:sz w:val="28"/>
          <w:szCs w:val="28"/>
        </w:rPr>
        <w:t xml:space="preserve">Тацинского </w:t>
      </w:r>
      <w:r w:rsidRPr="00853022">
        <w:rPr>
          <w:rFonts w:ascii="Times New Roman" w:hAnsi="Times New Roman"/>
          <w:noProof/>
          <w:color w:val="000000" w:themeColor="text1"/>
          <w:sz w:val="28"/>
          <w:szCs w:val="28"/>
        </w:rPr>
        <w:t>района Ростовской о</w:t>
      </w:r>
      <w:r w:rsidR="001D7E47">
        <w:rPr>
          <w:rFonts w:ascii="Times New Roman" w:hAnsi="Times New Roman"/>
          <w:noProof/>
          <w:color w:val="000000" w:themeColor="text1"/>
          <w:sz w:val="28"/>
          <w:szCs w:val="28"/>
        </w:rPr>
        <w:t>бласти родственникам и знакомым.</w:t>
      </w:r>
    </w:p>
    <w:p w:rsidR="006F4C0E" w:rsidRPr="00853022" w:rsidRDefault="006F4C0E" w:rsidP="006F4C0E">
      <w:pPr>
        <w:keepNext/>
        <w:keepLines/>
        <w:spacing w:after="0" w:line="240" w:lineRule="auto"/>
        <w:jc w:val="center"/>
        <w:outlineLvl w:val="0"/>
        <w:rPr>
          <w:rFonts w:ascii="Times New Roman" w:eastAsia="Times New Roman" w:hAnsi="Times New Roman"/>
          <w:b/>
          <w:bCs/>
          <w:sz w:val="28"/>
          <w:szCs w:val="28"/>
        </w:rPr>
      </w:pPr>
      <w:bookmarkStart w:id="19" w:name="_Toc455479811"/>
      <w:bookmarkStart w:id="20" w:name="_Toc516314414"/>
      <w:bookmarkStart w:id="21" w:name="_Toc532479957"/>
      <w:r w:rsidRPr="00853022">
        <w:rPr>
          <w:rFonts w:ascii="Times New Roman" w:eastAsia="Times New Roman" w:hAnsi="Times New Roman"/>
          <w:b/>
          <w:bCs/>
          <w:sz w:val="28"/>
          <w:szCs w:val="28"/>
        </w:rPr>
        <w:lastRenderedPageBreak/>
        <w:t>7. ЗАКЛЮЧЕНИЕ</w:t>
      </w:r>
      <w:bookmarkEnd w:id="19"/>
      <w:bookmarkEnd w:id="20"/>
      <w:bookmarkEnd w:id="21"/>
    </w:p>
    <w:p w:rsidR="006F4C0E" w:rsidRPr="00BC50CD" w:rsidRDefault="006F4C0E" w:rsidP="006F4C0E">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25" w:history="1">
        <w:r w:rsidRPr="00853022">
          <w:rPr>
            <w:rStyle w:val="aa"/>
            <w:rFonts w:ascii="Times New Roman" w:hAnsi="Times New Roman"/>
          </w:rPr>
          <w:t>http://bus.gov.ru</w:t>
        </w:r>
      </w:hyperlink>
      <w:r w:rsidRPr="00853022">
        <w:rPr>
          <w:rFonts w:ascii="Times New Roman" w:hAnsi="Times New Roman"/>
          <w:sz w:val="28"/>
          <w:szCs w:val="28"/>
        </w:rPr>
        <w:t>)</w:t>
      </w:r>
    </w:p>
    <w:tbl>
      <w:tblPr>
        <w:tblStyle w:val="100"/>
        <w:tblW w:w="14742" w:type="dxa"/>
        <w:tblInd w:w="108" w:type="dxa"/>
        <w:tblLayout w:type="fixed"/>
        <w:tblLook w:val="04A0"/>
      </w:tblPr>
      <w:tblGrid>
        <w:gridCol w:w="562"/>
        <w:gridCol w:w="9219"/>
        <w:gridCol w:w="1701"/>
        <w:gridCol w:w="1701"/>
        <w:gridCol w:w="1559"/>
      </w:tblGrid>
      <w:tr w:rsidR="006F4C0E" w:rsidRPr="00124E17" w:rsidTr="00307DF6">
        <w:trPr>
          <w:trHeight w:val="2112"/>
          <w:tblHeader/>
        </w:trPr>
        <w:tc>
          <w:tcPr>
            <w:tcW w:w="562" w:type="dxa"/>
            <w:vAlign w:val="center"/>
          </w:tcPr>
          <w:p w:rsidR="006F4C0E" w:rsidRPr="00124E17" w:rsidRDefault="006F4C0E" w:rsidP="00124E17">
            <w:pPr>
              <w:jc w:val="center"/>
              <w:rPr>
                <w:rFonts w:ascii="Times New Roman" w:eastAsiaTheme="minorHAnsi" w:hAnsi="Times New Roman"/>
                <w:b/>
              </w:rPr>
            </w:pPr>
            <w:r w:rsidRPr="00124E17">
              <w:rPr>
                <w:rFonts w:ascii="Times New Roman" w:eastAsiaTheme="minorHAnsi" w:hAnsi="Times New Roman"/>
                <w:b/>
              </w:rPr>
              <w:t>№</w:t>
            </w:r>
          </w:p>
        </w:tc>
        <w:tc>
          <w:tcPr>
            <w:tcW w:w="9219" w:type="dxa"/>
            <w:vAlign w:val="center"/>
          </w:tcPr>
          <w:p w:rsidR="006F4C0E" w:rsidRPr="00124E17" w:rsidRDefault="006F4C0E" w:rsidP="00124E17">
            <w:pPr>
              <w:ind w:left="113" w:right="113"/>
              <w:jc w:val="center"/>
              <w:rPr>
                <w:rFonts w:ascii="Times New Roman" w:hAnsi="Times New Roman"/>
                <w:b/>
              </w:rPr>
            </w:pPr>
            <w:r w:rsidRPr="00124E17">
              <w:rPr>
                <w:rFonts w:ascii="Times New Roman" w:eastAsiaTheme="minorHAnsi" w:hAnsi="Times New Roman"/>
                <w:b/>
              </w:rPr>
              <w:t>Показатели</w:t>
            </w:r>
          </w:p>
        </w:tc>
        <w:tc>
          <w:tcPr>
            <w:tcW w:w="1701" w:type="dxa"/>
            <w:textDirection w:val="btLr"/>
            <w:vAlign w:val="bottom"/>
          </w:tcPr>
          <w:p w:rsidR="006F4C0E" w:rsidRPr="00124E17" w:rsidRDefault="006F4C0E" w:rsidP="00124E17">
            <w:pPr>
              <w:ind w:left="113" w:right="113"/>
              <w:jc w:val="center"/>
              <w:rPr>
                <w:rFonts w:ascii="Times New Roman" w:hAnsi="Times New Roman"/>
                <w:b/>
                <w:sz w:val="28"/>
                <w:szCs w:val="28"/>
              </w:rPr>
            </w:pPr>
            <w:r w:rsidRPr="00124E17">
              <w:rPr>
                <w:rFonts w:ascii="Times New Roman" w:hAnsi="Times New Roman"/>
                <w:b/>
                <w:sz w:val="28"/>
                <w:szCs w:val="28"/>
              </w:rPr>
              <w:t>СОШ № 1</w:t>
            </w:r>
          </w:p>
        </w:tc>
        <w:tc>
          <w:tcPr>
            <w:tcW w:w="1701" w:type="dxa"/>
            <w:textDirection w:val="btLr"/>
            <w:vAlign w:val="bottom"/>
          </w:tcPr>
          <w:p w:rsidR="006F4C0E" w:rsidRPr="00124E17" w:rsidRDefault="006F4C0E" w:rsidP="00124E17">
            <w:pPr>
              <w:ind w:left="113" w:right="113"/>
              <w:jc w:val="center"/>
              <w:rPr>
                <w:rFonts w:ascii="Times New Roman" w:hAnsi="Times New Roman"/>
                <w:b/>
                <w:sz w:val="28"/>
                <w:szCs w:val="28"/>
              </w:rPr>
            </w:pPr>
            <w:r w:rsidRPr="00124E17">
              <w:rPr>
                <w:rFonts w:ascii="Times New Roman" w:hAnsi="Times New Roman"/>
                <w:b/>
                <w:sz w:val="28"/>
                <w:szCs w:val="28"/>
              </w:rPr>
              <w:t>СОШ № 13</w:t>
            </w:r>
          </w:p>
        </w:tc>
        <w:tc>
          <w:tcPr>
            <w:tcW w:w="1559" w:type="dxa"/>
            <w:textDirection w:val="btLr"/>
            <w:vAlign w:val="bottom"/>
          </w:tcPr>
          <w:p w:rsidR="006F4C0E" w:rsidRPr="00124E17" w:rsidRDefault="006F4C0E" w:rsidP="00124E17">
            <w:pPr>
              <w:ind w:left="113" w:right="113"/>
              <w:jc w:val="center"/>
              <w:rPr>
                <w:rFonts w:ascii="Times New Roman" w:hAnsi="Times New Roman"/>
                <w:b/>
                <w:sz w:val="28"/>
                <w:szCs w:val="28"/>
              </w:rPr>
            </w:pPr>
            <w:r w:rsidRPr="00124E17">
              <w:rPr>
                <w:rFonts w:ascii="Times New Roman" w:hAnsi="Times New Roman"/>
                <w:b/>
                <w:sz w:val="28"/>
                <w:szCs w:val="28"/>
              </w:rPr>
              <w:t>СОШ № 15</w:t>
            </w:r>
          </w:p>
        </w:tc>
      </w:tr>
      <w:tr w:rsidR="006F4C0E" w:rsidRPr="00124E17" w:rsidTr="006F4C0E">
        <w:trPr>
          <w:trHeight w:val="20"/>
        </w:trPr>
        <w:tc>
          <w:tcPr>
            <w:tcW w:w="562" w:type="dxa"/>
          </w:tcPr>
          <w:p w:rsidR="006F4C0E" w:rsidRPr="00124E17" w:rsidRDefault="006F4C0E" w:rsidP="00124E17">
            <w:pPr>
              <w:jc w:val="center"/>
              <w:rPr>
                <w:rFonts w:ascii="Times New Roman" w:eastAsiaTheme="minorHAnsi" w:hAnsi="Times New Roman"/>
                <w:b/>
              </w:rPr>
            </w:pPr>
            <w:r w:rsidRPr="00124E17">
              <w:rPr>
                <w:rFonts w:ascii="Times New Roman" w:eastAsiaTheme="minorHAnsi" w:hAnsi="Times New Roman"/>
                <w:b/>
              </w:rPr>
              <w:t>1</w:t>
            </w:r>
          </w:p>
        </w:tc>
        <w:tc>
          <w:tcPr>
            <w:tcW w:w="14180" w:type="dxa"/>
            <w:gridSpan w:val="4"/>
          </w:tcPr>
          <w:p w:rsidR="006F4C0E" w:rsidRPr="00124E17" w:rsidRDefault="006F4C0E" w:rsidP="00124E17">
            <w:pPr>
              <w:jc w:val="both"/>
              <w:rPr>
                <w:rFonts w:ascii="Times New Roman" w:eastAsiaTheme="minorHAnsi" w:hAnsi="Times New Roman"/>
                <w:b/>
              </w:rPr>
            </w:pPr>
            <w:r w:rsidRPr="00124E17">
              <w:rPr>
                <w:rFonts w:ascii="Times New Roman" w:eastAsiaTheme="minorHAnsi" w:hAnsi="Times New Roman"/>
                <w:b/>
              </w:rPr>
              <w:t xml:space="preserve">Показатели, характеризующие общий критерий </w:t>
            </w:r>
            <w:proofErr w:type="gramStart"/>
            <w:r w:rsidRPr="00124E17">
              <w:rPr>
                <w:rFonts w:ascii="Times New Roman" w:eastAsiaTheme="minorHAnsi" w:hAnsi="Times New Roman"/>
                <w:b/>
              </w:rPr>
              <w:t>оценки качества условий осуществления образовательной деятельности</w:t>
            </w:r>
            <w:proofErr w:type="gramEnd"/>
            <w:r w:rsidRPr="00124E17">
              <w:rPr>
                <w:rFonts w:ascii="Times New Roman" w:eastAsiaTheme="minorHAnsi" w:hAnsi="Times New Roman"/>
                <w:b/>
              </w:rPr>
              <w:t xml:space="preserve"> организациями, осуществляющими образовательную деятельность, касающийся открытости и доступности информации об организациях, баллы</w:t>
            </w:r>
          </w:p>
        </w:tc>
      </w:tr>
      <w:tr w:rsidR="005F2C88" w:rsidRPr="00124E17" w:rsidTr="00124E17">
        <w:trPr>
          <w:trHeight w:val="20"/>
        </w:trPr>
        <w:tc>
          <w:tcPr>
            <w:tcW w:w="562" w:type="dxa"/>
          </w:tcPr>
          <w:p w:rsidR="005F2C88" w:rsidRPr="00124E17" w:rsidRDefault="005F2C88" w:rsidP="00124E17">
            <w:pPr>
              <w:jc w:val="center"/>
              <w:rPr>
                <w:rFonts w:ascii="Times New Roman" w:eastAsiaTheme="minorHAnsi" w:hAnsi="Times New Roman"/>
              </w:rPr>
            </w:pPr>
            <w:r w:rsidRPr="00124E17">
              <w:rPr>
                <w:rFonts w:ascii="Times New Roman" w:eastAsiaTheme="minorHAnsi" w:hAnsi="Times New Roman"/>
              </w:rPr>
              <w:t>1.1</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6,1</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8,8</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7,8</w:t>
            </w:r>
          </w:p>
        </w:tc>
      </w:tr>
      <w:tr w:rsidR="005F2C88" w:rsidRPr="00124E17" w:rsidTr="00124E17">
        <w:trPr>
          <w:trHeight w:val="20"/>
        </w:trPr>
        <w:tc>
          <w:tcPr>
            <w:tcW w:w="562" w:type="dxa"/>
          </w:tcPr>
          <w:p w:rsidR="005F2C88" w:rsidRPr="00124E17" w:rsidRDefault="005F2C88" w:rsidP="00124E17">
            <w:pPr>
              <w:jc w:val="center"/>
              <w:rPr>
                <w:rFonts w:ascii="Times New Roman" w:eastAsiaTheme="minorHAnsi" w:hAnsi="Times New Roman"/>
              </w:rPr>
            </w:pPr>
            <w:r w:rsidRPr="00124E17">
              <w:rPr>
                <w:rFonts w:ascii="Times New Roman" w:eastAsiaTheme="minorHAnsi" w:hAnsi="Times New Roman"/>
              </w:rPr>
              <w:t>1.2</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9,0</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10,0</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8,0</w:t>
            </w:r>
          </w:p>
        </w:tc>
      </w:tr>
      <w:tr w:rsidR="005F2C88" w:rsidRPr="00124E17" w:rsidTr="00124E17">
        <w:trPr>
          <w:trHeight w:val="20"/>
        </w:trPr>
        <w:tc>
          <w:tcPr>
            <w:tcW w:w="562" w:type="dxa"/>
          </w:tcPr>
          <w:p w:rsidR="005F2C88" w:rsidRPr="00124E17" w:rsidRDefault="005F2C88" w:rsidP="00124E17">
            <w:pPr>
              <w:jc w:val="center"/>
              <w:rPr>
                <w:rFonts w:ascii="Times New Roman" w:eastAsiaTheme="minorHAnsi" w:hAnsi="Times New Roman"/>
              </w:rPr>
            </w:pPr>
            <w:r w:rsidRPr="00124E17">
              <w:rPr>
                <w:rFonts w:ascii="Times New Roman" w:eastAsiaTheme="minorHAnsi" w:hAnsi="Times New Roman"/>
              </w:rPr>
              <w:t>1.3</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4,0</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4,0</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6,0</w:t>
            </w:r>
          </w:p>
        </w:tc>
      </w:tr>
      <w:tr w:rsidR="005F2C88" w:rsidRPr="00124E17" w:rsidTr="00124E17">
        <w:trPr>
          <w:trHeight w:val="20"/>
        </w:trPr>
        <w:tc>
          <w:tcPr>
            <w:tcW w:w="562" w:type="dxa"/>
            <w:tcBorders>
              <w:bottom w:val="single" w:sz="4" w:space="0" w:color="auto"/>
            </w:tcBorders>
          </w:tcPr>
          <w:p w:rsidR="005F2C88" w:rsidRPr="00124E17" w:rsidRDefault="005F2C88" w:rsidP="00124E17">
            <w:pPr>
              <w:jc w:val="center"/>
              <w:rPr>
                <w:rFonts w:ascii="Times New Roman" w:eastAsiaTheme="minorHAnsi" w:hAnsi="Times New Roman"/>
              </w:rPr>
            </w:pPr>
            <w:r w:rsidRPr="00124E17">
              <w:rPr>
                <w:rFonts w:ascii="Times New Roman" w:eastAsiaTheme="minorHAnsi" w:hAnsi="Times New Roman"/>
              </w:rPr>
              <w:t>1.4</w:t>
            </w:r>
          </w:p>
        </w:tc>
        <w:tc>
          <w:tcPr>
            <w:tcW w:w="9219" w:type="dxa"/>
            <w:tcBorders>
              <w:bottom w:val="single" w:sz="4" w:space="0" w:color="auto"/>
            </w:tcBorders>
          </w:tcPr>
          <w:p w:rsidR="005F2C88" w:rsidRPr="00124E17" w:rsidRDefault="005F2C88" w:rsidP="00124E17">
            <w:pPr>
              <w:jc w:val="both"/>
              <w:rPr>
                <w:rFonts w:ascii="Times New Roman" w:eastAsiaTheme="minorHAnsi" w:hAnsi="Times New Roman"/>
              </w:rPr>
            </w:pPr>
            <w:r w:rsidRPr="00124E17">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701" w:type="dxa"/>
            <w:tcBorders>
              <w:bottom w:val="single" w:sz="4" w:space="0" w:color="auto"/>
            </w:tcBorders>
            <w:vAlign w:val="bottom"/>
          </w:tcPr>
          <w:p w:rsidR="005F2C88" w:rsidRPr="00124E17" w:rsidRDefault="005F2C88" w:rsidP="00124E17">
            <w:pPr>
              <w:jc w:val="center"/>
              <w:rPr>
                <w:rFonts w:ascii="Times New Roman" w:hAnsi="Times New Roman"/>
              </w:rPr>
            </w:pPr>
            <w:r w:rsidRPr="00124E17">
              <w:rPr>
                <w:rFonts w:ascii="Times New Roman" w:hAnsi="Times New Roman"/>
              </w:rPr>
              <w:t>0,0</w:t>
            </w:r>
          </w:p>
        </w:tc>
        <w:tc>
          <w:tcPr>
            <w:tcW w:w="1701" w:type="dxa"/>
            <w:tcBorders>
              <w:bottom w:val="single" w:sz="4" w:space="0" w:color="auto"/>
            </w:tcBorders>
            <w:vAlign w:val="bottom"/>
          </w:tcPr>
          <w:p w:rsidR="005F2C88" w:rsidRPr="00124E17" w:rsidRDefault="005F2C88" w:rsidP="00124E17">
            <w:pPr>
              <w:jc w:val="center"/>
              <w:rPr>
                <w:rFonts w:ascii="Times New Roman" w:hAnsi="Times New Roman"/>
              </w:rPr>
            </w:pPr>
            <w:r w:rsidRPr="00124E17">
              <w:rPr>
                <w:rFonts w:ascii="Times New Roman" w:hAnsi="Times New Roman"/>
              </w:rPr>
              <w:t>0,0</w:t>
            </w:r>
          </w:p>
        </w:tc>
        <w:tc>
          <w:tcPr>
            <w:tcW w:w="1559" w:type="dxa"/>
            <w:tcBorders>
              <w:bottom w:val="single" w:sz="4" w:space="0" w:color="auto"/>
            </w:tcBorders>
            <w:vAlign w:val="bottom"/>
          </w:tcPr>
          <w:p w:rsidR="005F2C88" w:rsidRPr="00124E17" w:rsidRDefault="005F2C88" w:rsidP="00124E17">
            <w:pPr>
              <w:jc w:val="center"/>
              <w:rPr>
                <w:rFonts w:ascii="Times New Roman" w:hAnsi="Times New Roman"/>
              </w:rPr>
            </w:pPr>
            <w:r w:rsidRPr="00124E17">
              <w:rPr>
                <w:rFonts w:ascii="Times New Roman" w:hAnsi="Times New Roman"/>
              </w:rPr>
              <w:t>3,0</w:t>
            </w:r>
          </w:p>
        </w:tc>
      </w:tr>
      <w:tr w:rsidR="005F2C88" w:rsidRPr="00124E17" w:rsidTr="00124E17">
        <w:trPr>
          <w:trHeight w:val="20"/>
        </w:trPr>
        <w:tc>
          <w:tcPr>
            <w:tcW w:w="562" w:type="dxa"/>
            <w:shd w:val="clear" w:color="auto" w:fill="D9D9D9" w:themeFill="background1" w:themeFillShade="D9"/>
            <w:vAlign w:val="center"/>
          </w:tcPr>
          <w:p w:rsidR="005F2C88" w:rsidRPr="00124E17" w:rsidRDefault="005F2C88" w:rsidP="00124E17">
            <w:pPr>
              <w:jc w:val="center"/>
              <w:rPr>
                <w:rFonts w:ascii="Times New Roman" w:eastAsiaTheme="minorHAnsi" w:hAnsi="Times New Roman"/>
                <w:b/>
              </w:rPr>
            </w:pPr>
          </w:p>
        </w:tc>
        <w:tc>
          <w:tcPr>
            <w:tcW w:w="9219" w:type="dxa"/>
            <w:shd w:val="clear" w:color="auto" w:fill="D9D9D9" w:themeFill="background1" w:themeFillShade="D9"/>
            <w:vAlign w:val="center"/>
          </w:tcPr>
          <w:p w:rsidR="005F2C88" w:rsidRPr="00124E17" w:rsidRDefault="005F2C88" w:rsidP="00124E17">
            <w:pPr>
              <w:jc w:val="center"/>
              <w:rPr>
                <w:rFonts w:ascii="Times New Roman" w:eastAsiaTheme="minorHAnsi" w:hAnsi="Times New Roman"/>
                <w:b/>
                <w:lang w:val="en-US"/>
              </w:rPr>
            </w:pPr>
            <w:r w:rsidRPr="00124E17">
              <w:rPr>
                <w:rFonts w:ascii="Times New Roman" w:eastAsiaTheme="minorHAnsi" w:hAnsi="Times New Roman"/>
                <w:b/>
              </w:rPr>
              <w:t>Итого по разделу 1</w:t>
            </w:r>
          </w:p>
        </w:tc>
        <w:tc>
          <w:tcPr>
            <w:tcW w:w="1701" w:type="dxa"/>
            <w:shd w:val="clear" w:color="auto" w:fill="D9D9D9" w:themeFill="background1" w:themeFillShade="D9"/>
            <w:vAlign w:val="bottom"/>
          </w:tcPr>
          <w:p w:rsidR="005F2C88" w:rsidRPr="00124E17" w:rsidRDefault="005F2C88" w:rsidP="00124E17">
            <w:pPr>
              <w:jc w:val="center"/>
              <w:rPr>
                <w:rFonts w:ascii="Times New Roman" w:hAnsi="Times New Roman"/>
              </w:rPr>
            </w:pPr>
            <w:r w:rsidRPr="00124E17">
              <w:rPr>
                <w:rFonts w:ascii="Times New Roman" w:hAnsi="Times New Roman"/>
              </w:rPr>
              <w:t>19,1</w:t>
            </w:r>
          </w:p>
        </w:tc>
        <w:tc>
          <w:tcPr>
            <w:tcW w:w="1701" w:type="dxa"/>
            <w:shd w:val="clear" w:color="auto" w:fill="D9D9D9" w:themeFill="background1" w:themeFillShade="D9"/>
            <w:vAlign w:val="bottom"/>
          </w:tcPr>
          <w:p w:rsidR="005F2C88" w:rsidRPr="00124E17" w:rsidRDefault="005F2C88" w:rsidP="00124E17">
            <w:pPr>
              <w:jc w:val="center"/>
              <w:rPr>
                <w:rFonts w:ascii="Times New Roman" w:hAnsi="Times New Roman"/>
              </w:rPr>
            </w:pPr>
            <w:r w:rsidRPr="00124E17">
              <w:rPr>
                <w:rFonts w:ascii="Times New Roman" w:hAnsi="Times New Roman"/>
              </w:rPr>
              <w:t>22,8</w:t>
            </w:r>
          </w:p>
        </w:tc>
        <w:tc>
          <w:tcPr>
            <w:tcW w:w="1559" w:type="dxa"/>
            <w:shd w:val="clear" w:color="auto" w:fill="D9D9D9" w:themeFill="background1" w:themeFillShade="D9"/>
            <w:vAlign w:val="bottom"/>
          </w:tcPr>
          <w:p w:rsidR="005F2C88" w:rsidRPr="00124E17" w:rsidRDefault="005F2C88" w:rsidP="00124E17">
            <w:pPr>
              <w:jc w:val="center"/>
              <w:rPr>
                <w:rFonts w:ascii="Times New Roman" w:hAnsi="Times New Roman"/>
              </w:rPr>
            </w:pPr>
            <w:r w:rsidRPr="00124E17">
              <w:rPr>
                <w:rFonts w:ascii="Times New Roman" w:hAnsi="Times New Roman"/>
              </w:rPr>
              <w:t>24,8</w:t>
            </w:r>
          </w:p>
        </w:tc>
      </w:tr>
      <w:tr w:rsidR="006F4C0E" w:rsidRPr="00124E17" w:rsidTr="006F4C0E">
        <w:trPr>
          <w:trHeight w:val="20"/>
        </w:trPr>
        <w:tc>
          <w:tcPr>
            <w:tcW w:w="562" w:type="dxa"/>
          </w:tcPr>
          <w:p w:rsidR="006F4C0E" w:rsidRPr="00124E17" w:rsidRDefault="006F4C0E" w:rsidP="00124E17">
            <w:pPr>
              <w:jc w:val="center"/>
              <w:rPr>
                <w:rFonts w:ascii="Times New Roman" w:eastAsia="Times New Roman" w:hAnsi="Times New Roman"/>
                <w:b/>
                <w:color w:val="000000"/>
                <w:lang w:eastAsia="ru-RU"/>
              </w:rPr>
            </w:pPr>
            <w:r w:rsidRPr="00124E17">
              <w:rPr>
                <w:rFonts w:ascii="Times New Roman" w:eastAsia="Times New Roman" w:hAnsi="Times New Roman"/>
                <w:b/>
                <w:color w:val="000000"/>
                <w:lang w:eastAsia="ru-RU"/>
              </w:rPr>
              <w:t>2</w:t>
            </w:r>
          </w:p>
        </w:tc>
        <w:tc>
          <w:tcPr>
            <w:tcW w:w="14180" w:type="dxa"/>
            <w:gridSpan w:val="4"/>
          </w:tcPr>
          <w:p w:rsidR="006F4C0E" w:rsidRPr="00124E17" w:rsidRDefault="006F4C0E" w:rsidP="00124E17">
            <w:pPr>
              <w:jc w:val="both"/>
              <w:rPr>
                <w:rFonts w:ascii="Times New Roman" w:eastAsiaTheme="minorHAnsi" w:hAnsi="Times New Roman"/>
                <w:b/>
              </w:rPr>
            </w:pPr>
            <w:r w:rsidRPr="00124E17">
              <w:rPr>
                <w:rFonts w:ascii="Times New Roman" w:eastAsiaTheme="minorHAnsi" w:hAnsi="Times New Roman"/>
                <w:b/>
              </w:rPr>
              <w:t xml:space="preserve">Показатели, характеризующие общий критерий </w:t>
            </w:r>
            <w:proofErr w:type="gramStart"/>
            <w:r w:rsidRPr="00124E17">
              <w:rPr>
                <w:rFonts w:ascii="Times New Roman" w:eastAsiaTheme="minorHAnsi" w:hAnsi="Times New Roman"/>
                <w:b/>
              </w:rPr>
              <w:t>оценки качества условий осуществления образовательной деятельности</w:t>
            </w:r>
            <w:proofErr w:type="gramEnd"/>
            <w:r w:rsidRPr="00124E17">
              <w:rPr>
                <w:rFonts w:ascii="Times New Roman" w:eastAsiaTheme="minorHAnsi" w:hAnsi="Times New Roman"/>
                <w:b/>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5F2C88" w:rsidRPr="00124E17" w:rsidTr="00124E17">
        <w:trPr>
          <w:trHeight w:val="20"/>
        </w:trPr>
        <w:tc>
          <w:tcPr>
            <w:tcW w:w="562" w:type="dxa"/>
          </w:tcPr>
          <w:p w:rsidR="005F2C88" w:rsidRPr="00124E17" w:rsidRDefault="005F2C88"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2.1</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imes New Roman" w:hAnsi="Times New Roman"/>
                <w:color w:val="000000"/>
                <w:lang w:eastAsia="ru-RU"/>
              </w:rPr>
              <w:t>Материально-техническое и информационное обеспечение организации</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5,0</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6,0</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5,0</w:t>
            </w:r>
          </w:p>
        </w:tc>
      </w:tr>
      <w:tr w:rsidR="005F2C88" w:rsidRPr="00124E17" w:rsidTr="00124E17">
        <w:trPr>
          <w:trHeight w:val="20"/>
        </w:trPr>
        <w:tc>
          <w:tcPr>
            <w:tcW w:w="562" w:type="dxa"/>
          </w:tcPr>
          <w:p w:rsidR="005F2C88" w:rsidRPr="00124E17" w:rsidRDefault="005F2C88"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2.2</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imes New Roman" w:hAnsi="Times New Roman"/>
                <w:color w:val="000000"/>
                <w:lang w:eastAsia="ru-RU"/>
              </w:rPr>
              <w:t>Наличие необходимых условий для охраны и укрепления здоровья, организации питания обучающихся</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5,0</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5,0</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5,0</w:t>
            </w:r>
          </w:p>
        </w:tc>
      </w:tr>
      <w:tr w:rsidR="005F2C88" w:rsidRPr="00124E17" w:rsidTr="00124E17">
        <w:trPr>
          <w:trHeight w:val="20"/>
        </w:trPr>
        <w:tc>
          <w:tcPr>
            <w:tcW w:w="562" w:type="dxa"/>
          </w:tcPr>
          <w:p w:rsidR="005F2C88" w:rsidRPr="00124E17" w:rsidRDefault="005F2C88"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2.3</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imes New Roman" w:hAnsi="Times New Roman"/>
                <w:color w:val="000000"/>
                <w:lang w:eastAsia="ru-RU"/>
              </w:rPr>
              <w:t xml:space="preserve">Условия для индивидуальной работы с </w:t>
            </w:r>
            <w:proofErr w:type="gramStart"/>
            <w:r w:rsidRPr="00124E17">
              <w:rPr>
                <w:rFonts w:ascii="Times New Roman" w:eastAsia="Times New Roman" w:hAnsi="Times New Roman"/>
                <w:color w:val="000000"/>
                <w:lang w:eastAsia="ru-RU"/>
              </w:rPr>
              <w:t>обучающимися</w:t>
            </w:r>
            <w:proofErr w:type="gramEnd"/>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4,0</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0,0</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6,0</w:t>
            </w:r>
          </w:p>
        </w:tc>
      </w:tr>
      <w:tr w:rsidR="005F2C88" w:rsidRPr="00124E17" w:rsidTr="00124E17">
        <w:trPr>
          <w:trHeight w:val="20"/>
        </w:trPr>
        <w:tc>
          <w:tcPr>
            <w:tcW w:w="562" w:type="dxa"/>
          </w:tcPr>
          <w:p w:rsidR="005F2C88" w:rsidRPr="00124E17" w:rsidRDefault="005F2C88"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2.4</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imes New Roman" w:hAnsi="Times New Roman"/>
                <w:color w:val="000000"/>
                <w:lang w:eastAsia="ru-RU"/>
              </w:rPr>
              <w:t xml:space="preserve">Наличие дополнительных образовательных программ </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10,0</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10,0</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10,0</w:t>
            </w:r>
          </w:p>
        </w:tc>
      </w:tr>
      <w:tr w:rsidR="005F2C88" w:rsidRPr="00124E17" w:rsidTr="00124E17">
        <w:trPr>
          <w:trHeight w:val="20"/>
        </w:trPr>
        <w:tc>
          <w:tcPr>
            <w:tcW w:w="562" w:type="dxa"/>
          </w:tcPr>
          <w:p w:rsidR="005F2C88" w:rsidRPr="00124E17" w:rsidRDefault="005F2C88"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2.5</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imes New Roman" w:hAnsi="Times New Roman"/>
                <w:color w:val="000000"/>
                <w:lang w:eastAsia="ru-RU"/>
              </w:rPr>
              <w:t xml:space="preserve">Наличие возможности развития творческих способностей и интересов обучающихся, включая </w:t>
            </w:r>
            <w:r w:rsidRPr="00124E17">
              <w:rPr>
                <w:rFonts w:ascii="Times New Roman" w:eastAsia="Times New Roman" w:hAnsi="Times New Roman"/>
                <w:color w:val="000000"/>
                <w:lang w:eastAsia="ru-RU"/>
              </w:rPr>
              <w:lastRenderedPageBreak/>
              <w:t>их участие в конкурсах и олимпиадах</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lastRenderedPageBreak/>
              <w:t>10,0</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10,0</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10,0</w:t>
            </w:r>
          </w:p>
        </w:tc>
      </w:tr>
      <w:tr w:rsidR="005F2C88" w:rsidRPr="00124E17" w:rsidTr="00124E17">
        <w:trPr>
          <w:trHeight w:val="20"/>
        </w:trPr>
        <w:tc>
          <w:tcPr>
            <w:tcW w:w="562" w:type="dxa"/>
          </w:tcPr>
          <w:p w:rsidR="005F2C88" w:rsidRPr="00124E17" w:rsidRDefault="005F2C88"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lastRenderedPageBreak/>
              <w:t>2.6</w:t>
            </w:r>
          </w:p>
        </w:tc>
        <w:tc>
          <w:tcPr>
            <w:tcW w:w="9219" w:type="dxa"/>
          </w:tcPr>
          <w:p w:rsidR="005F2C88" w:rsidRPr="00124E17" w:rsidRDefault="005F2C88" w:rsidP="00124E17">
            <w:pPr>
              <w:jc w:val="both"/>
              <w:rPr>
                <w:rFonts w:ascii="Times New Roman" w:eastAsiaTheme="minorHAnsi" w:hAnsi="Times New Roman"/>
              </w:rPr>
            </w:pPr>
            <w:r w:rsidRPr="00124E17">
              <w:rPr>
                <w:rFonts w:ascii="Times New Roman" w:eastAsia="Times New Roman" w:hAnsi="Times New Roman"/>
                <w:color w:val="000000"/>
                <w:lang w:eastAsia="ru-RU"/>
              </w:rPr>
              <w:t xml:space="preserve">Наличие возможности оказания психолого-педагогической, медицинской и социальной помощи </w:t>
            </w:r>
            <w:proofErr w:type="gramStart"/>
            <w:r w:rsidRPr="00124E17">
              <w:rPr>
                <w:rFonts w:ascii="Times New Roman" w:eastAsia="Times New Roman" w:hAnsi="Times New Roman"/>
                <w:color w:val="000000"/>
                <w:lang w:eastAsia="ru-RU"/>
              </w:rPr>
              <w:t>обучающимся</w:t>
            </w:r>
            <w:proofErr w:type="gramEnd"/>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6,0</w:t>
            </w:r>
          </w:p>
        </w:tc>
        <w:tc>
          <w:tcPr>
            <w:tcW w:w="1701" w:type="dxa"/>
            <w:vAlign w:val="bottom"/>
          </w:tcPr>
          <w:p w:rsidR="005F2C88" w:rsidRPr="00124E17" w:rsidRDefault="005F2C88" w:rsidP="00124E17">
            <w:pPr>
              <w:jc w:val="center"/>
              <w:rPr>
                <w:rFonts w:ascii="Times New Roman" w:hAnsi="Times New Roman"/>
              </w:rPr>
            </w:pPr>
            <w:r w:rsidRPr="00124E17">
              <w:rPr>
                <w:rFonts w:ascii="Times New Roman" w:hAnsi="Times New Roman"/>
              </w:rPr>
              <w:t>6,0</w:t>
            </w:r>
          </w:p>
        </w:tc>
        <w:tc>
          <w:tcPr>
            <w:tcW w:w="1559" w:type="dxa"/>
            <w:vAlign w:val="bottom"/>
          </w:tcPr>
          <w:p w:rsidR="005F2C88" w:rsidRPr="00124E17" w:rsidRDefault="005F2C88" w:rsidP="00124E17">
            <w:pPr>
              <w:jc w:val="center"/>
              <w:rPr>
                <w:rFonts w:ascii="Times New Roman" w:hAnsi="Times New Roman"/>
              </w:rPr>
            </w:pPr>
            <w:r w:rsidRPr="00124E17">
              <w:rPr>
                <w:rFonts w:ascii="Times New Roman" w:hAnsi="Times New Roman"/>
              </w:rPr>
              <w:t>6,0</w:t>
            </w:r>
          </w:p>
        </w:tc>
      </w:tr>
      <w:tr w:rsidR="005F2C88" w:rsidRPr="00124E17" w:rsidTr="00124E17">
        <w:trPr>
          <w:trHeight w:val="521"/>
        </w:trPr>
        <w:tc>
          <w:tcPr>
            <w:tcW w:w="562" w:type="dxa"/>
            <w:tcBorders>
              <w:bottom w:val="single" w:sz="4" w:space="0" w:color="auto"/>
            </w:tcBorders>
          </w:tcPr>
          <w:p w:rsidR="005F2C88" w:rsidRPr="00124E17" w:rsidRDefault="005F2C88"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2.7</w:t>
            </w:r>
          </w:p>
        </w:tc>
        <w:tc>
          <w:tcPr>
            <w:tcW w:w="9219" w:type="dxa"/>
            <w:tcBorders>
              <w:bottom w:val="single" w:sz="4" w:space="0" w:color="auto"/>
            </w:tcBorders>
          </w:tcPr>
          <w:p w:rsidR="005F2C88" w:rsidRPr="00124E17" w:rsidRDefault="005F2C88" w:rsidP="00124E17">
            <w:pPr>
              <w:jc w:val="both"/>
              <w:rPr>
                <w:rFonts w:ascii="Times New Roman" w:hAnsi="Times New Roman"/>
              </w:rPr>
            </w:pPr>
            <w:r w:rsidRPr="00124E17">
              <w:rPr>
                <w:rFonts w:ascii="Times New Roman" w:eastAsia="Times New Roman" w:hAnsi="Times New Roman"/>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124E17">
              <w:rPr>
                <w:rFonts w:ascii="Times New Roman" w:hAnsi="Times New Roman"/>
              </w:rPr>
              <w:t>(условия для беспрепятственного доступа инвалидов)</w:t>
            </w:r>
          </w:p>
        </w:tc>
        <w:tc>
          <w:tcPr>
            <w:tcW w:w="1701" w:type="dxa"/>
            <w:tcBorders>
              <w:bottom w:val="single" w:sz="4" w:space="0" w:color="auto"/>
            </w:tcBorders>
            <w:vAlign w:val="bottom"/>
          </w:tcPr>
          <w:p w:rsidR="005F2C88" w:rsidRPr="00124E17" w:rsidRDefault="005F2C88" w:rsidP="00124E17">
            <w:pPr>
              <w:jc w:val="center"/>
              <w:rPr>
                <w:rFonts w:ascii="Times New Roman" w:hAnsi="Times New Roman"/>
              </w:rPr>
            </w:pPr>
            <w:r w:rsidRPr="00124E17">
              <w:rPr>
                <w:rFonts w:ascii="Times New Roman" w:hAnsi="Times New Roman"/>
              </w:rPr>
              <w:t>0,0</w:t>
            </w:r>
          </w:p>
        </w:tc>
        <w:tc>
          <w:tcPr>
            <w:tcW w:w="1701" w:type="dxa"/>
            <w:tcBorders>
              <w:bottom w:val="single" w:sz="4" w:space="0" w:color="auto"/>
            </w:tcBorders>
            <w:vAlign w:val="bottom"/>
          </w:tcPr>
          <w:p w:rsidR="005F2C88" w:rsidRPr="00124E17" w:rsidRDefault="005F2C88" w:rsidP="00124E17">
            <w:pPr>
              <w:jc w:val="center"/>
              <w:rPr>
                <w:rFonts w:ascii="Times New Roman" w:hAnsi="Times New Roman"/>
              </w:rPr>
            </w:pPr>
            <w:r w:rsidRPr="00124E17">
              <w:rPr>
                <w:rFonts w:ascii="Times New Roman" w:hAnsi="Times New Roman"/>
              </w:rPr>
              <w:t>10,0</w:t>
            </w:r>
          </w:p>
        </w:tc>
        <w:tc>
          <w:tcPr>
            <w:tcW w:w="1559" w:type="dxa"/>
            <w:tcBorders>
              <w:bottom w:val="single" w:sz="4" w:space="0" w:color="auto"/>
            </w:tcBorders>
            <w:vAlign w:val="bottom"/>
          </w:tcPr>
          <w:p w:rsidR="005F2C88" w:rsidRPr="00124E17" w:rsidRDefault="005F2C88" w:rsidP="00124E17">
            <w:pPr>
              <w:jc w:val="center"/>
              <w:rPr>
                <w:rFonts w:ascii="Times New Roman" w:hAnsi="Times New Roman"/>
              </w:rPr>
            </w:pPr>
            <w:r w:rsidRPr="00124E17">
              <w:rPr>
                <w:rFonts w:ascii="Times New Roman" w:hAnsi="Times New Roman"/>
              </w:rPr>
              <w:t>10,0</w:t>
            </w:r>
          </w:p>
        </w:tc>
      </w:tr>
      <w:tr w:rsidR="005F2C88" w:rsidRPr="00124E17" w:rsidTr="00124E17">
        <w:trPr>
          <w:trHeight w:val="20"/>
        </w:trPr>
        <w:tc>
          <w:tcPr>
            <w:tcW w:w="562" w:type="dxa"/>
            <w:shd w:val="clear" w:color="auto" w:fill="D9D9D9" w:themeFill="background1" w:themeFillShade="D9"/>
          </w:tcPr>
          <w:p w:rsidR="005F2C88" w:rsidRPr="00124E17" w:rsidRDefault="005F2C88" w:rsidP="00124E17">
            <w:pPr>
              <w:jc w:val="center"/>
              <w:rPr>
                <w:rFonts w:ascii="Times New Roman" w:eastAsiaTheme="minorHAnsi" w:hAnsi="Times New Roman"/>
                <w:b/>
              </w:rPr>
            </w:pPr>
          </w:p>
        </w:tc>
        <w:tc>
          <w:tcPr>
            <w:tcW w:w="9219" w:type="dxa"/>
            <w:shd w:val="clear" w:color="auto" w:fill="D9D9D9" w:themeFill="background1" w:themeFillShade="D9"/>
            <w:vAlign w:val="center"/>
          </w:tcPr>
          <w:p w:rsidR="005F2C88" w:rsidRPr="00124E17" w:rsidRDefault="005F2C88" w:rsidP="00124E17">
            <w:pPr>
              <w:jc w:val="center"/>
              <w:rPr>
                <w:rFonts w:ascii="Times New Roman" w:eastAsiaTheme="minorHAnsi" w:hAnsi="Times New Roman"/>
                <w:b/>
              </w:rPr>
            </w:pPr>
            <w:r w:rsidRPr="00124E17">
              <w:rPr>
                <w:rFonts w:ascii="Times New Roman" w:eastAsiaTheme="minorHAnsi" w:hAnsi="Times New Roman"/>
                <w:b/>
              </w:rPr>
              <w:t>Итого по разделу 2</w:t>
            </w:r>
          </w:p>
        </w:tc>
        <w:tc>
          <w:tcPr>
            <w:tcW w:w="1701" w:type="dxa"/>
            <w:shd w:val="clear" w:color="auto" w:fill="D9D9D9" w:themeFill="background1" w:themeFillShade="D9"/>
            <w:vAlign w:val="bottom"/>
          </w:tcPr>
          <w:p w:rsidR="005F2C88" w:rsidRPr="00124E17" w:rsidRDefault="005F2C88" w:rsidP="00124E17">
            <w:pPr>
              <w:jc w:val="center"/>
              <w:rPr>
                <w:rFonts w:ascii="Times New Roman" w:hAnsi="Times New Roman"/>
              </w:rPr>
            </w:pPr>
            <w:r w:rsidRPr="00124E17">
              <w:rPr>
                <w:rFonts w:ascii="Times New Roman" w:hAnsi="Times New Roman"/>
              </w:rPr>
              <w:t>40,0</w:t>
            </w:r>
          </w:p>
        </w:tc>
        <w:tc>
          <w:tcPr>
            <w:tcW w:w="1701" w:type="dxa"/>
            <w:shd w:val="clear" w:color="auto" w:fill="D9D9D9" w:themeFill="background1" w:themeFillShade="D9"/>
            <w:vAlign w:val="bottom"/>
          </w:tcPr>
          <w:p w:rsidR="005F2C88" w:rsidRPr="00124E17" w:rsidRDefault="005F2C88" w:rsidP="00124E17">
            <w:pPr>
              <w:jc w:val="center"/>
              <w:rPr>
                <w:rFonts w:ascii="Times New Roman" w:hAnsi="Times New Roman"/>
              </w:rPr>
            </w:pPr>
            <w:r w:rsidRPr="00124E17">
              <w:rPr>
                <w:rFonts w:ascii="Times New Roman" w:hAnsi="Times New Roman"/>
              </w:rPr>
              <w:t>47,0</w:t>
            </w:r>
          </w:p>
        </w:tc>
        <w:tc>
          <w:tcPr>
            <w:tcW w:w="1559" w:type="dxa"/>
            <w:shd w:val="clear" w:color="auto" w:fill="D9D9D9" w:themeFill="background1" w:themeFillShade="D9"/>
            <w:vAlign w:val="bottom"/>
          </w:tcPr>
          <w:p w:rsidR="005F2C88" w:rsidRPr="00124E17" w:rsidRDefault="005F2C88" w:rsidP="00124E17">
            <w:pPr>
              <w:jc w:val="center"/>
              <w:rPr>
                <w:rFonts w:ascii="Times New Roman" w:hAnsi="Times New Roman"/>
              </w:rPr>
            </w:pPr>
            <w:r w:rsidRPr="00124E17">
              <w:rPr>
                <w:rFonts w:ascii="Times New Roman" w:hAnsi="Times New Roman"/>
              </w:rPr>
              <w:t>52,0</w:t>
            </w:r>
          </w:p>
        </w:tc>
      </w:tr>
      <w:tr w:rsidR="006F4C0E" w:rsidRPr="00124E17" w:rsidTr="006F4C0E">
        <w:trPr>
          <w:trHeight w:val="20"/>
        </w:trPr>
        <w:tc>
          <w:tcPr>
            <w:tcW w:w="562" w:type="dxa"/>
          </w:tcPr>
          <w:p w:rsidR="006F4C0E" w:rsidRPr="00124E17" w:rsidRDefault="006F4C0E" w:rsidP="00124E17">
            <w:pPr>
              <w:jc w:val="center"/>
              <w:rPr>
                <w:rFonts w:ascii="Times New Roman" w:eastAsia="Times New Roman" w:hAnsi="Times New Roman"/>
                <w:b/>
                <w:color w:val="000000"/>
                <w:lang w:eastAsia="ru-RU"/>
              </w:rPr>
            </w:pPr>
            <w:r w:rsidRPr="00124E17">
              <w:rPr>
                <w:rFonts w:ascii="Times New Roman" w:eastAsia="Times New Roman" w:hAnsi="Times New Roman"/>
                <w:b/>
                <w:color w:val="000000"/>
                <w:lang w:eastAsia="ru-RU"/>
              </w:rPr>
              <w:t>3</w:t>
            </w:r>
          </w:p>
        </w:tc>
        <w:tc>
          <w:tcPr>
            <w:tcW w:w="14180" w:type="dxa"/>
            <w:gridSpan w:val="4"/>
          </w:tcPr>
          <w:p w:rsidR="006F4C0E" w:rsidRPr="00124E17" w:rsidRDefault="006F4C0E" w:rsidP="00124E17">
            <w:pPr>
              <w:jc w:val="both"/>
              <w:rPr>
                <w:rFonts w:ascii="Times New Roman" w:eastAsiaTheme="minorHAnsi" w:hAnsi="Times New Roman"/>
                <w:b/>
              </w:rPr>
            </w:pPr>
            <w:r w:rsidRPr="00124E17">
              <w:rPr>
                <w:rFonts w:ascii="Times New Roman" w:eastAsiaTheme="minorHAnsi" w:hAnsi="Times New Roman"/>
                <w:b/>
              </w:rPr>
              <w:t xml:space="preserve">Показатели, характеризующие общий критерий </w:t>
            </w:r>
            <w:proofErr w:type="gramStart"/>
            <w:r w:rsidRPr="00124E17">
              <w:rPr>
                <w:rFonts w:ascii="Times New Roman" w:eastAsiaTheme="minorHAnsi" w:hAnsi="Times New Roman"/>
                <w:b/>
              </w:rPr>
              <w:t>оценки качества условий осуществления образовательной деятельности</w:t>
            </w:r>
            <w:proofErr w:type="gramEnd"/>
            <w:r w:rsidRPr="00124E17">
              <w:rPr>
                <w:rFonts w:ascii="Times New Roman" w:eastAsiaTheme="minorHAnsi" w:hAnsi="Times New Roman"/>
                <w:b/>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124E17" w:rsidRPr="00124E17" w:rsidTr="00124E17">
        <w:trPr>
          <w:trHeight w:val="20"/>
        </w:trPr>
        <w:tc>
          <w:tcPr>
            <w:tcW w:w="562" w:type="dxa"/>
          </w:tcPr>
          <w:p w:rsidR="00124E17" w:rsidRPr="00124E17" w:rsidRDefault="00124E17"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3.1</w:t>
            </w:r>
          </w:p>
        </w:tc>
        <w:tc>
          <w:tcPr>
            <w:tcW w:w="9219" w:type="dxa"/>
          </w:tcPr>
          <w:p w:rsidR="00124E17" w:rsidRPr="00124E17" w:rsidRDefault="00124E17" w:rsidP="00124E17">
            <w:pPr>
              <w:jc w:val="both"/>
              <w:rPr>
                <w:rFonts w:ascii="Times New Roman" w:eastAsiaTheme="minorHAnsi" w:hAnsi="Times New Roman"/>
              </w:rPr>
            </w:pPr>
            <w:r w:rsidRPr="00124E17">
              <w:rPr>
                <w:rFonts w:ascii="Times New Roman" w:eastAsia="Times New Roman" w:hAnsi="Times New Roman"/>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701" w:type="dxa"/>
            <w:vAlign w:val="bottom"/>
          </w:tcPr>
          <w:p w:rsidR="00124E17" w:rsidRPr="00124E17" w:rsidRDefault="00124E17" w:rsidP="00124E17">
            <w:pPr>
              <w:jc w:val="center"/>
              <w:rPr>
                <w:rFonts w:ascii="Times New Roman" w:hAnsi="Times New Roman"/>
              </w:rPr>
            </w:pPr>
            <w:r w:rsidRPr="00124E17">
              <w:rPr>
                <w:rFonts w:ascii="Times New Roman" w:hAnsi="Times New Roman"/>
              </w:rPr>
              <w:t>8,3</w:t>
            </w:r>
          </w:p>
        </w:tc>
        <w:tc>
          <w:tcPr>
            <w:tcW w:w="1701" w:type="dxa"/>
            <w:vAlign w:val="bottom"/>
          </w:tcPr>
          <w:p w:rsidR="00124E17" w:rsidRPr="00124E17" w:rsidRDefault="00124E17" w:rsidP="00124E17">
            <w:pPr>
              <w:jc w:val="center"/>
              <w:rPr>
                <w:rFonts w:ascii="Times New Roman" w:hAnsi="Times New Roman"/>
              </w:rPr>
            </w:pPr>
            <w:r w:rsidRPr="00124E17">
              <w:rPr>
                <w:rFonts w:ascii="Times New Roman" w:hAnsi="Times New Roman"/>
              </w:rPr>
              <w:t>8,7</w:t>
            </w:r>
          </w:p>
        </w:tc>
        <w:tc>
          <w:tcPr>
            <w:tcW w:w="1559" w:type="dxa"/>
            <w:vAlign w:val="bottom"/>
          </w:tcPr>
          <w:p w:rsidR="00124E17" w:rsidRPr="00124E17" w:rsidRDefault="00124E17" w:rsidP="00124E17">
            <w:pPr>
              <w:jc w:val="center"/>
              <w:rPr>
                <w:rFonts w:ascii="Times New Roman" w:hAnsi="Times New Roman"/>
              </w:rPr>
            </w:pPr>
            <w:r w:rsidRPr="00124E17">
              <w:rPr>
                <w:rFonts w:ascii="Times New Roman" w:hAnsi="Times New Roman"/>
              </w:rPr>
              <w:t>7,7</w:t>
            </w:r>
          </w:p>
        </w:tc>
      </w:tr>
      <w:tr w:rsidR="00124E17" w:rsidRPr="00124E17" w:rsidTr="00124E17">
        <w:trPr>
          <w:trHeight w:val="20"/>
        </w:trPr>
        <w:tc>
          <w:tcPr>
            <w:tcW w:w="562" w:type="dxa"/>
            <w:tcBorders>
              <w:bottom w:val="single" w:sz="4" w:space="0" w:color="auto"/>
            </w:tcBorders>
          </w:tcPr>
          <w:p w:rsidR="00124E17" w:rsidRPr="00124E17" w:rsidRDefault="00124E17"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3.2</w:t>
            </w:r>
          </w:p>
        </w:tc>
        <w:tc>
          <w:tcPr>
            <w:tcW w:w="9219" w:type="dxa"/>
            <w:tcBorders>
              <w:bottom w:val="single" w:sz="4" w:space="0" w:color="auto"/>
            </w:tcBorders>
          </w:tcPr>
          <w:p w:rsidR="00124E17" w:rsidRPr="00124E17" w:rsidRDefault="00124E17" w:rsidP="00124E17">
            <w:pPr>
              <w:jc w:val="both"/>
              <w:rPr>
                <w:rFonts w:ascii="Times New Roman" w:eastAsiaTheme="minorHAnsi" w:hAnsi="Times New Roman"/>
              </w:rPr>
            </w:pPr>
            <w:r w:rsidRPr="00124E17">
              <w:rPr>
                <w:rFonts w:ascii="Times New Roman" w:eastAsia="Times New Roman" w:hAnsi="Times New Roman"/>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701" w:type="dxa"/>
            <w:tcBorders>
              <w:bottom w:val="single" w:sz="4" w:space="0" w:color="auto"/>
            </w:tcBorders>
            <w:vAlign w:val="bottom"/>
          </w:tcPr>
          <w:p w:rsidR="00124E17" w:rsidRPr="00124E17" w:rsidRDefault="00124E17" w:rsidP="00124E17">
            <w:pPr>
              <w:jc w:val="center"/>
              <w:rPr>
                <w:rFonts w:ascii="Times New Roman" w:hAnsi="Times New Roman"/>
              </w:rPr>
            </w:pPr>
            <w:r w:rsidRPr="00124E17">
              <w:rPr>
                <w:rFonts w:ascii="Times New Roman" w:hAnsi="Times New Roman"/>
              </w:rPr>
              <w:t>8,3</w:t>
            </w:r>
          </w:p>
        </w:tc>
        <w:tc>
          <w:tcPr>
            <w:tcW w:w="1701" w:type="dxa"/>
            <w:tcBorders>
              <w:bottom w:val="single" w:sz="4" w:space="0" w:color="auto"/>
            </w:tcBorders>
            <w:vAlign w:val="bottom"/>
          </w:tcPr>
          <w:p w:rsidR="00124E17" w:rsidRPr="00124E17" w:rsidRDefault="00124E17" w:rsidP="00124E17">
            <w:pPr>
              <w:jc w:val="center"/>
              <w:rPr>
                <w:rFonts w:ascii="Times New Roman" w:hAnsi="Times New Roman"/>
              </w:rPr>
            </w:pPr>
            <w:r w:rsidRPr="00124E17">
              <w:rPr>
                <w:rFonts w:ascii="Times New Roman" w:hAnsi="Times New Roman"/>
              </w:rPr>
              <w:t>8,7</w:t>
            </w:r>
          </w:p>
        </w:tc>
        <w:tc>
          <w:tcPr>
            <w:tcW w:w="1559" w:type="dxa"/>
            <w:tcBorders>
              <w:bottom w:val="single" w:sz="4" w:space="0" w:color="auto"/>
            </w:tcBorders>
            <w:vAlign w:val="bottom"/>
          </w:tcPr>
          <w:p w:rsidR="00124E17" w:rsidRPr="00124E17" w:rsidRDefault="00124E17" w:rsidP="00124E17">
            <w:pPr>
              <w:jc w:val="center"/>
              <w:rPr>
                <w:rFonts w:ascii="Times New Roman" w:hAnsi="Times New Roman"/>
              </w:rPr>
            </w:pPr>
            <w:r w:rsidRPr="00124E17">
              <w:rPr>
                <w:rFonts w:ascii="Times New Roman" w:hAnsi="Times New Roman"/>
              </w:rPr>
              <w:t>7,7</w:t>
            </w:r>
          </w:p>
        </w:tc>
      </w:tr>
      <w:tr w:rsidR="00124E17" w:rsidRPr="00124E17" w:rsidTr="00124E17">
        <w:trPr>
          <w:trHeight w:val="20"/>
        </w:trPr>
        <w:tc>
          <w:tcPr>
            <w:tcW w:w="562" w:type="dxa"/>
            <w:shd w:val="clear" w:color="auto" w:fill="D9D9D9" w:themeFill="background1" w:themeFillShade="D9"/>
          </w:tcPr>
          <w:p w:rsidR="00124E17" w:rsidRPr="00124E17" w:rsidRDefault="00124E17" w:rsidP="00124E17">
            <w:pPr>
              <w:jc w:val="center"/>
              <w:rPr>
                <w:rFonts w:ascii="Times New Roman" w:eastAsiaTheme="minorHAnsi" w:hAnsi="Times New Roman"/>
              </w:rPr>
            </w:pPr>
          </w:p>
        </w:tc>
        <w:tc>
          <w:tcPr>
            <w:tcW w:w="9219" w:type="dxa"/>
            <w:shd w:val="clear" w:color="auto" w:fill="D9D9D9" w:themeFill="background1" w:themeFillShade="D9"/>
          </w:tcPr>
          <w:p w:rsidR="00124E17" w:rsidRPr="00124E17" w:rsidRDefault="00124E17" w:rsidP="00124E17">
            <w:pPr>
              <w:jc w:val="both"/>
              <w:rPr>
                <w:rFonts w:ascii="Times New Roman" w:eastAsiaTheme="minorHAnsi" w:hAnsi="Times New Roman"/>
                <w:b/>
                <w:lang w:val="en-US"/>
              </w:rPr>
            </w:pPr>
            <w:r w:rsidRPr="00124E17">
              <w:rPr>
                <w:rFonts w:ascii="Times New Roman" w:eastAsiaTheme="minorHAnsi" w:hAnsi="Times New Roman"/>
                <w:b/>
              </w:rPr>
              <w:t>Итого по разделу 3</w:t>
            </w:r>
          </w:p>
        </w:tc>
        <w:tc>
          <w:tcPr>
            <w:tcW w:w="1701" w:type="dxa"/>
            <w:shd w:val="clear" w:color="auto" w:fill="D9D9D9" w:themeFill="background1" w:themeFillShade="D9"/>
            <w:vAlign w:val="bottom"/>
          </w:tcPr>
          <w:p w:rsidR="00124E17" w:rsidRPr="00124E17" w:rsidRDefault="00124E17" w:rsidP="00124E17">
            <w:pPr>
              <w:jc w:val="center"/>
              <w:rPr>
                <w:rFonts w:ascii="Times New Roman" w:hAnsi="Times New Roman"/>
              </w:rPr>
            </w:pPr>
            <w:r w:rsidRPr="00124E17">
              <w:rPr>
                <w:rFonts w:ascii="Times New Roman" w:hAnsi="Times New Roman"/>
              </w:rPr>
              <w:t>16,6</w:t>
            </w:r>
          </w:p>
        </w:tc>
        <w:tc>
          <w:tcPr>
            <w:tcW w:w="1701" w:type="dxa"/>
            <w:shd w:val="clear" w:color="auto" w:fill="D9D9D9" w:themeFill="background1" w:themeFillShade="D9"/>
            <w:vAlign w:val="bottom"/>
          </w:tcPr>
          <w:p w:rsidR="00124E17" w:rsidRPr="00124E17" w:rsidRDefault="00124E17" w:rsidP="00124E17">
            <w:pPr>
              <w:jc w:val="center"/>
              <w:rPr>
                <w:rFonts w:ascii="Times New Roman" w:hAnsi="Times New Roman"/>
              </w:rPr>
            </w:pPr>
            <w:r w:rsidRPr="00124E17">
              <w:rPr>
                <w:rFonts w:ascii="Times New Roman" w:hAnsi="Times New Roman"/>
              </w:rPr>
              <w:t>17,4</w:t>
            </w:r>
          </w:p>
        </w:tc>
        <w:tc>
          <w:tcPr>
            <w:tcW w:w="1559" w:type="dxa"/>
            <w:shd w:val="clear" w:color="auto" w:fill="D9D9D9" w:themeFill="background1" w:themeFillShade="D9"/>
            <w:vAlign w:val="bottom"/>
          </w:tcPr>
          <w:p w:rsidR="00124E17" w:rsidRPr="00124E17" w:rsidRDefault="00124E17" w:rsidP="00124E17">
            <w:pPr>
              <w:jc w:val="center"/>
              <w:rPr>
                <w:rFonts w:ascii="Times New Roman" w:hAnsi="Times New Roman"/>
              </w:rPr>
            </w:pPr>
            <w:r w:rsidRPr="00124E17">
              <w:rPr>
                <w:rFonts w:ascii="Times New Roman" w:hAnsi="Times New Roman"/>
              </w:rPr>
              <w:t>15,4</w:t>
            </w:r>
          </w:p>
        </w:tc>
      </w:tr>
      <w:tr w:rsidR="006F4C0E" w:rsidRPr="00124E17" w:rsidTr="006F4C0E">
        <w:trPr>
          <w:trHeight w:val="20"/>
        </w:trPr>
        <w:tc>
          <w:tcPr>
            <w:tcW w:w="562" w:type="dxa"/>
            <w:tcBorders>
              <w:top w:val="nil"/>
            </w:tcBorders>
          </w:tcPr>
          <w:p w:rsidR="006F4C0E" w:rsidRPr="00124E17" w:rsidRDefault="006F4C0E" w:rsidP="00124E17">
            <w:pPr>
              <w:jc w:val="center"/>
              <w:rPr>
                <w:rFonts w:ascii="Times New Roman" w:eastAsia="Times New Roman" w:hAnsi="Times New Roman"/>
                <w:b/>
                <w:color w:val="000000"/>
                <w:lang w:eastAsia="ru-RU"/>
              </w:rPr>
            </w:pPr>
            <w:r w:rsidRPr="00124E17">
              <w:rPr>
                <w:rFonts w:ascii="Times New Roman" w:eastAsia="Times New Roman" w:hAnsi="Times New Roman"/>
                <w:b/>
                <w:color w:val="000000"/>
                <w:lang w:eastAsia="ru-RU"/>
              </w:rPr>
              <w:t>4</w:t>
            </w:r>
          </w:p>
        </w:tc>
        <w:tc>
          <w:tcPr>
            <w:tcW w:w="14180" w:type="dxa"/>
            <w:gridSpan w:val="4"/>
            <w:tcBorders>
              <w:top w:val="nil"/>
            </w:tcBorders>
          </w:tcPr>
          <w:p w:rsidR="006F4C0E" w:rsidRPr="00124E17" w:rsidRDefault="006F4C0E" w:rsidP="00124E17">
            <w:pPr>
              <w:jc w:val="both"/>
              <w:rPr>
                <w:rFonts w:ascii="Times New Roman" w:eastAsiaTheme="minorHAnsi" w:hAnsi="Times New Roman"/>
                <w:b/>
              </w:rPr>
            </w:pPr>
            <w:r w:rsidRPr="00124E17">
              <w:rPr>
                <w:rFonts w:ascii="Times New Roman" w:eastAsiaTheme="minorHAnsi" w:hAnsi="Times New Roman"/>
                <w:b/>
              </w:rPr>
              <w:t xml:space="preserve">Показатели, характеризующие общий критерий </w:t>
            </w:r>
            <w:proofErr w:type="gramStart"/>
            <w:r w:rsidRPr="00124E17">
              <w:rPr>
                <w:rFonts w:ascii="Times New Roman" w:eastAsiaTheme="minorHAnsi" w:hAnsi="Times New Roman"/>
                <w:b/>
              </w:rPr>
              <w:t>оценки качества условий осуществления образовательной деятельности</w:t>
            </w:r>
            <w:proofErr w:type="gramEnd"/>
            <w:r w:rsidRPr="00124E17">
              <w:rPr>
                <w:rFonts w:ascii="Times New Roman" w:eastAsiaTheme="minorHAnsi" w:hAnsi="Times New Roman"/>
                <w:b/>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124E17" w:rsidRPr="00124E17" w:rsidTr="00124E17">
        <w:trPr>
          <w:trHeight w:val="20"/>
        </w:trPr>
        <w:tc>
          <w:tcPr>
            <w:tcW w:w="562" w:type="dxa"/>
          </w:tcPr>
          <w:p w:rsidR="00124E17" w:rsidRPr="00124E17" w:rsidRDefault="00124E17"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4.1</w:t>
            </w:r>
          </w:p>
        </w:tc>
        <w:tc>
          <w:tcPr>
            <w:tcW w:w="9219" w:type="dxa"/>
          </w:tcPr>
          <w:p w:rsidR="00124E17" w:rsidRPr="00124E17" w:rsidRDefault="00124E17" w:rsidP="00124E17">
            <w:pPr>
              <w:jc w:val="both"/>
              <w:rPr>
                <w:rFonts w:ascii="Times New Roman" w:eastAsiaTheme="minorHAnsi" w:hAnsi="Times New Roman"/>
              </w:rPr>
            </w:pPr>
            <w:r w:rsidRPr="00124E17">
              <w:rPr>
                <w:rFonts w:ascii="Times New Roman" w:eastAsia="Times New Roman" w:hAnsi="Times New Roman"/>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701" w:type="dxa"/>
            <w:vAlign w:val="bottom"/>
          </w:tcPr>
          <w:p w:rsidR="00124E17" w:rsidRPr="00124E17" w:rsidRDefault="00124E17" w:rsidP="00124E17">
            <w:pPr>
              <w:jc w:val="center"/>
              <w:rPr>
                <w:rFonts w:ascii="Times New Roman" w:hAnsi="Times New Roman"/>
              </w:rPr>
            </w:pPr>
            <w:r w:rsidRPr="00124E17">
              <w:rPr>
                <w:rFonts w:ascii="Times New Roman" w:hAnsi="Times New Roman"/>
              </w:rPr>
              <w:t>7,9</w:t>
            </w:r>
          </w:p>
        </w:tc>
        <w:tc>
          <w:tcPr>
            <w:tcW w:w="1701" w:type="dxa"/>
            <w:vAlign w:val="bottom"/>
          </w:tcPr>
          <w:p w:rsidR="00124E17" w:rsidRPr="00124E17" w:rsidRDefault="00124E17" w:rsidP="00124E17">
            <w:pPr>
              <w:jc w:val="center"/>
              <w:rPr>
                <w:rFonts w:ascii="Times New Roman" w:hAnsi="Times New Roman"/>
              </w:rPr>
            </w:pPr>
            <w:r w:rsidRPr="00124E17">
              <w:rPr>
                <w:rFonts w:ascii="Times New Roman" w:hAnsi="Times New Roman"/>
              </w:rPr>
              <w:t>8,5</w:t>
            </w:r>
          </w:p>
        </w:tc>
        <w:tc>
          <w:tcPr>
            <w:tcW w:w="1559" w:type="dxa"/>
            <w:vAlign w:val="bottom"/>
          </w:tcPr>
          <w:p w:rsidR="00124E17" w:rsidRPr="00124E17" w:rsidRDefault="00124E17" w:rsidP="00124E17">
            <w:pPr>
              <w:jc w:val="center"/>
              <w:rPr>
                <w:rFonts w:ascii="Times New Roman" w:hAnsi="Times New Roman"/>
              </w:rPr>
            </w:pPr>
            <w:r w:rsidRPr="00124E17">
              <w:rPr>
                <w:rFonts w:ascii="Times New Roman" w:hAnsi="Times New Roman"/>
              </w:rPr>
              <w:t>7,2</w:t>
            </w:r>
          </w:p>
        </w:tc>
      </w:tr>
      <w:tr w:rsidR="00124E17" w:rsidRPr="00124E17" w:rsidTr="00124E17">
        <w:trPr>
          <w:trHeight w:val="20"/>
        </w:trPr>
        <w:tc>
          <w:tcPr>
            <w:tcW w:w="562" w:type="dxa"/>
          </w:tcPr>
          <w:p w:rsidR="00124E17" w:rsidRPr="00124E17" w:rsidRDefault="00124E17"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4.2</w:t>
            </w:r>
          </w:p>
        </w:tc>
        <w:tc>
          <w:tcPr>
            <w:tcW w:w="9219" w:type="dxa"/>
          </w:tcPr>
          <w:p w:rsidR="00124E17" w:rsidRPr="00124E17" w:rsidRDefault="00124E17" w:rsidP="00124E17">
            <w:pPr>
              <w:jc w:val="both"/>
              <w:rPr>
                <w:rFonts w:ascii="Times New Roman" w:eastAsiaTheme="minorHAnsi" w:hAnsi="Times New Roman"/>
              </w:rPr>
            </w:pPr>
            <w:r w:rsidRPr="00124E17">
              <w:rPr>
                <w:rFonts w:ascii="Times New Roman" w:eastAsia="Times New Roman" w:hAnsi="Times New Roman"/>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701" w:type="dxa"/>
            <w:vAlign w:val="bottom"/>
          </w:tcPr>
          <w:p w:rsidR="00124E17" w:rsidRPr="00124E17" w:rsidRDefault="00124E17" w:rsidP="00124E17">
            <w:pPr>
              <w:jc w:val="center"/>
              <w:rPr>
                <w:rFonts w:ascii="Times New Roman" w:hAnsi="Times New Roman"/>
              </w:rPr>
            </w:pPr>
            <w:r w:rsidRPr="00124E17">
              <w:rPr>
                <w:rFonts w:ascii="Times New Roman" w:hAnsi="Times New Roman"/>
              </w:rPr>
              <w:t>7,8</w:t>
            </w:r>
          </w:p>
        </w:tc>
        <w:tc>
          <w:tcPr>
            <w:tcW w:w="1701" w:type="dxa"/>
            <w:vAlign w:val="bottom"/>
          </w:tcPr>
          <w:p w:rsidR="00124E17" w:rsidRPr="00124E17" w:rsidRDefault="00124E17" w:rsidP="00124E17">
            <w:pPr>
              <w:jc w:val="center"/>
              <w:rPr>
                <w:rFonts w:ascii="Times New Roman" w:hAnsi="Times New Roman"/>
              </w:rPr>
            </w:pPr>
            <w:r w:rsidRPr="00124E17">
              <w:rPr>
                <w:rFonts w:ascii="Times New Roman" w:hAnsi="Times New Roman"/>
              </w:rPr>
              <w:t>8,5</w:t>
            </w:r>
          </w:p>
        </w:tc>
        <w:tc>
          <w:tcPr>
            <w:tcW w:w="1559" w:type="dxa"/>
            <w:vAlign w:val="bottom"/>
          </w:tcPr>
          <w:p w:rsidR="00124E17" w:rsidRPr="00124E17" w:rsidRDefault="00124E17" w:rsidP="00124E17">
            <w:pPr>
              <w:jc w:val="center"/>
              <w:rPr>
                <w:rFonts w:ascii="Times New Roman" w:hAnsi="Times New Roman"/>
              </w:rPr>
            </w:pPr>
            <w:r w:rsidRPr="00124E17">
              <w:rPr>
                <w:rFonts w:ascii="Times New Roman" w:hAnsi="Times New Roman"/>
              </w:rPr>
              <w:t>7,5</w:t>
            </w:r>
          </w:p>
        </w:tc>
      </w:tr>
      <w:tr w:rsidR="00124E17" w:rsidRPr="00124E17" w:rsidTr="00124E17">
        <w:trPr>
          <w:trHeight w:val="20"/>
        </w:trPr>
        <w:tc>
          <w:tcPr>
            <w:tcW w:w="562" w:type="dxa"/>
            <w:tcBorders>
              <w:bottom w:val="single" w:sz="4" w:space="0" w:color="auto"/>
            </w:tcBorders>
          </w:tcPr>
          <w:p w:rsidR="00124E17" w:rsidRPr="00124E17" w:rsidRDefault="00124E17" w:rsidP="00124E17">
            <w:pPr>
              <w:jc w:val="center"/>
              <w:rPr>
                <w:rFonts w:ascii="Times New Roman" w:eastAsia="Times New Roman" w:hAnsi="Times New Roman"/>
                <w:color w:val="000000"/>
                <w:lang w:eastAsia="ru-RU"/>
              </w:rPr>
            </w:pPr>
            <w:r w:rsidRPr="00124E17">
              <w:rPr>
                <w:rFonts w:ascii="Times New Roman" w:eastAsia="Times New Roman" w:hAnsi="Times New Roman"/>
                <w:color w:val="000000"/>
                <w:lang w:eastAsia="ru-RU"/>
              </w:rPr>
              <w:t>4.3</w:t>
            </w:r>
          </w:p>
        </w:tc>
        <w:tc>
          <w:tcPr>
            <w:tcW w:w="9219" w:type="dxa"/>
            <w:tcBorders>
              <w:bottom w:val="single" w:sz="4" w:space="0" w:color="auto"/>
            </w:tcBorders>
          </w:tcPr>
          <w:p w:rsidR="00124E17" w:rsidRPr="00124E17" w:rsidRDefault="00124E17" w:rsidP="00124E17">
            <w:pPr>
              <w:jc w:val="both"/>
              <w:rPr>
                <w:rFonts w:ascii="Times New Roman" w:eastAsiaTheme="minorHAnsi" w:hAnsi="Times New Roman"/>
              </w:rPr>
            </w:pPr>
            <w:r w:rsidRPr="00124E17">
              <w:rPr>
                <w:rFonts w:ascii="Times New Roman" w:eastAsia="Times New Roman" w:hAnsi="Times New Roman"/>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701" w:type="dxa"/>
            <w:tcBorders>
              <w:bottom w:val="single" w:sz="4" w:space="0" w:color="auto"/>
            </w:tcBorders>
            <w:vAlign w:val="bottom"/>
          </w:tcPr>
          <w:p w:rsidR="00124E17" w:rsidRPr="00124E17" w:rsidRDefault="00124E17" w:rsidP="00124E17">
            <w:pPr>
              <w:jc w:val="center"/>
              <w:rPr>
                <w:rFonts w:ascii="Times New Roman" w:hAnsi="Times New Roman"/>
              </w:rPr>
            </w:pPr>
            <w:r w:rsidRPr="00124E17">
              <w:rPr>
                <w:rFonts w:ascii="Times New Roman" w:hAnsi="Times New Roman"/>
              </w:rPr>
              <w:t>9,3</w:t>
            </w:r>
          </w:p>
        </w:tc>
        <w:tc>
          <w:tcPr>
            <w:tcW w:w="1701" w:type="dxa"/>
            <w:tcBorders>
              <w:bottom w:val="single" w:sz="4" w:space="0" w:color="auto"/>
            </w:tcBorders>
            <w:vAlign w:val="bottom"/>
          </w:tcPr>
          <w:p w:rsidR="00124E17" w:rsidRPr="00124E17" w:rsidRDefault="00124E17" w:rsidP="00124E17">
            <w:pPr>
              <w:jc w:val="center"/>
              <w:rPr>
                <w:rFonts w:ascii="Times New Roman" w:hAnsi="Times New Roman"/>
              </w:rPr>
            </w:pPr>
            <w:r w:rsidRPr="00124E17">
              <w:rPr>
                <w:rFonts w:ascii="Times New Roman" w:hAnsi="Times New Roman"/>
              </w:rPr>
              <w:t>8,8</w:t>
            </w:r>
          </w:p>
        </w:tc>
        <w:tc>
          <w:tcPr>
            <w:tcW w:w="1559" w:type="dxa"/>
            <w:tcBorders>
              <w:bottom w:val="single" w:sz="4" w:space="0" w:color="auto"/>
            </w:tcBorders>
            <w:vAlign w:val="bottom"/>
          </w:tcPr>
          <w:p w:rsidR="00124E17" w:rsidRPr="00124E17" w:rsidRDefault="00124E17" w:rsidP="00124E17">
            <w:pPr>
              <w:jc w:val="center"/>
              <w:rPr>
                <w:rFonts w:ascii="Times New Roman" w:hAnsi="Times New Roman"/>
              </w:rPr>
            </w:pPr>
            <w:r w:rsidRPr="00124E17">
              <w:rPr>
                <w:rFonts w:ascii="Times New Roman" w:hAnsi="Times New Roman"/>
              </w:rPr>
              <w:t>8,1</w:t>
            </w:r>
          </w:p>
        </w:tc>
      </w:tr>
      <w:tr w:rsidR="00124E17" w:rsidRPr="00124E17" w:rsidTr="00124E17">
        <w:trPr>
          <w:trHeight w:val="20"/>
        </w:trPr>
        <w:tc>
          <w:tcPr>
            <w:tcW w:w="562" w:type="dxa"/>
            <w:tcBorders>
              <w:bottom w:val="single" w:sz="4" w:space="0" w:color="auto"/>
            </w:tcBorders>
            <w:shd w:val="clear" w:color="auto" w:fill="D9D9D9" w:themeFill="background1" w:themeFillShade="D9"/>
          </w:tcPr>
          <w:p w:rsidR="00124E17" w:rsidRPr="00124E17" w:rsidRDefault="00124E17" w:rsidP="00124E17">
            <w:pPr>
              <w:jc w:val="center"/>
              <w:rPr>
                <w:rFonts w:ascii="Times New Roman" w:eastAsiaTheme="minorHAnsi" w:hAnsi="Times New Roman"/>
                <w:b/>
              </w:rPr>
            </w:pPr>
          </w:p>
        </w:tc>
        <w:tc>
          <w:tcPr>
            <w:tcW w:w="9219" w:type="dxa"/>
            <w:tcBorders>
              <w:bottom w:val="single" w:sz="4" w:space="0" w:color="auto"/>
            </w:tcBorders>
            <w:shd w:val="clear" w:color="auto" w:fill="D9D9D9" w:themeFill="background1" w:themeFillShade="D9"/>
            <w:vAlign w:val="center"/>
          </w:tcPr>
          <w:p w:rsidR="00124E17" w:rsidRPr="00124E17" w:rsidRDefault="00124E17" w:rsidP="00124E17">
            <w:pPr>
              <w:jc w:val="center"/>
              <w:rPr>
                <w:rFonts w:ascii="Times New Roman" w:eastAsiaTheme="minorHAnsi" w:hAnsi="Times New Roman"/>
                <w:b/>
                <w:lang w:val="en-US"/>
              </w:rPr>
            </w:pPr>
            <w:r w:rsidRPr="00124E17">
              <w:rPr>
                <w:rFonts w:ascii="Times New Roman" w:eastAsiaTheme="minorHAnsi" w:hAnsi="Times New Roman"/>
                <w:b/>
              </w:rPr>
              <w:t>Итого по разделу 4</w:t>
            </w:r>
          </w:p>
        </w:tc>
        <w:tc>
          <w:tcPr>
            <w:tcW w:w="1701" w:type="dxa"/>
            <w:tcBorders>
              <w:bottom w:val="single" w:sz="4" w:space="0" w:color="auto"/>
            </w:tcBorders>
            <w:shd w:val="clear" w:color="auto" w:fill="D9D9D9" w:themeFill="background1" w:themeFillShade="D9"/>
            <w:vAlign w:val="bottom"/>
          </w:tcPr>
          <w:p w:rsidR="00124E17" w:rsidRPr="00124E17" w:rsidRDefault="00124E17" w:rsidP="00124E17">
            <w:pPr>
              <w:jc w:val="center"/>
              <w:rPr>
                <w:rFonts w:ascii="Times New Roman" w:hAnsi="Times New Roman"/>
              </w:rPr>
            </w:pPr>
            <w:r w:rsidRPr="00124E17">
              <w:rPr>
                <w:rFonts w:ascii="Times New Roman" w:hAnsi="Times New Roman"/>
              </w:rPr>
              <w:t>25,0</w:t>
            </w:r>
          </w:p>
        </w:tc>
        <w:tc>
          <w:tcPr>
            <w:tcW w:w="1701" w:type="dxa"/>
            <w:tcBorders>
              <w:bottom w:val="single" w:sz="4" w:space="0" w:color="auto"/>
            </w:tcBorders>
            <w:shd w:val="clear" w:color="auto" w:fill="D9D9D9" w:themeFill="background1" w:themeFillShade="D9"/>
            <w:vAlign w:val="bottom"/>
          </w:tcPr>
          <w:p w:rsidR="00124E17" w:rsidRPr="00124E17" w:rsidRDefault="00124E17" w:rsidP="00124E17">
            <w:pPr>
              <w:jc w:val="center"/>
              <w:rPr>
                <w:rFonts w:ascii="Times New Roman" w:hAnsi="Times New Roman"/>
              </w:rPr>
            </w:pPr>
            <w:r w:rsidRPr="00124E17">
              <w:rPr>
                <w:rFonts w:ascii="Times New Roman" w:hAnsi="Times New Roman"/>
              </w:rPr>
              <w:t>25,8</w:t>
            </w:r>
          </w:p>
        </w:tc>
        <w:tc>
          <w:tcPr>
            <w:tcW w:w="1559" w:type="dxa"/>
            <w:tcBorders>
              <w:bottom w:val="single" w:sz="4" w:space="0" w:color="auto"/>
            </w:tcBorders>
            <w:shd w:val="clear" w:color="auto" w:fill="D9D9D9" w:themeFill="background1" w:themeFillShade="D9"/>
            <w:vAlign w:val="bottom"/>
          </w:tcPr>
          <w:p w:rsidR="00124E17" w:rsidRPr="00124E17" w:rsidRDefault="00124E17" w:rsidP="00124E17">
            <w:pPr>
              <w:jc w:val="center"/>
              <w:rPr>
                <w:rFonts w:ascii="Times New Roman" w:hAnsi="Times New Roman"/>
              </w:rPr>
            </w:pPr>
            <w:r w:rsidRPr="00124E17">
              <w:rPr>
                <w:rFonts w:ascii="Times New Roman" w:hAnsi="Times New Roman"/>
              </w:rPr>
              <w:t>22,8</w:t>
            </w:r>
          </w:p>
        </w:tc>
      </w:tr>
      <w:tr w:rsidR="00124E17" w:rsidRPr="00124E17" w:rsidTr="00124E17">
        <w:trPr>
          <w:trHeight w:val="20"/>
        </w:trPr>
        <w:tc>
          <w:tcPr>
            <w:tcW w:w="562" w:type="dxa"/>
            <w:shd w:val="clear" w:color="auto" w:fill="BFBFBF" w:themeFill="background1" w:themeFillShade="BF"/>
          </w:tcPr>
          <w:p w:rsidR="00124E17" w:rsidRPr="00124E17" w:rsidRDefault="00124E17" w:rsidP="00124E17">
            <w:pPr>
              <w:jc w:val="center"/>
              <w:rPr>
                <w:rFonts w:ascii="Times New Roman" w:eastAsiaTheme="minorHAnsi" w:hAnsi="Times New Roman"/>
                <w:b/>
              </w:rPr>
            </w:pPr>
            <w:bookmarkStart w:id="22" w:name="_Hlk532482405"/>
          </w:p>
        </w:tc>
        <w:tc>
          <w:tcPr>
            <w:tcW w:w="9219" w:type="dxa"/>
            <w:tcBorders>
              <w:top w:val="nil"/>
            </w:tcBorders>
            <w:shd w:val="clear" w:color="auto" w:fill="BFBFBF" w:themeFill="background1" w:themeFillShade="BF"/>
          </w:tcPr>
          <w:p w:rsidR="00124E17" w:rsidRPr="00124E17" w:rsidRDefault="00124E17" w:rsidP="00124E17">
            <w:pPr>
              <w:jc w:val="center"/>
              <w:rPr>
                <w:rFonts w:ascii="Times New Roman" w:eastAsiaTheme="minorHAnsi" w:hAnsi="Times New Roman"/>
                <w:b/>
                <w:i/>
              </w:rPr>
            </w:pPr>
            <w:r w:rsidRPr="00124E17">
              <w:rPr>
                <w:rFonts w:ascii="Times New Roman" w:eastAsiaTheme="minorHAnsi" w:hAnsi="Times New Roman"/>
                <w:b/>
              </w:rPr>
              <w:t>Итого по разделам 1-4 (интегральный показатель)</w:t>
            </w:r>
          </w:p>
        </w:tc>
        <w:tc>
          <w:tcPr>
            <w:tcW w:w="1701" w:type="dxa"/>
            <w:shd w:val="clear" w:color="auto" w:fill="BFBFBF" w:themeFill="background1" w:themeFillShade="BF"/>
            <w:vAlign w:val="bottom"/>
          </w:tcPr>
          <w:p w:rsidR="00124E17" w:rsidRPr="00124E17" w:rsidRDefault="00124E17" w:rsidP="00124E17">
            <w:pPr>
              <w:jc w:val="center"/>
              <w:rPr>
                <w:rFonts w:ascii="Times New Roman" w:hAnsi="Times New Roman"/>
              </w:rPr>
            </w:pPr>
            <w:r w:rsidRPr="00124E17">
              <w:rPr>
                <w:rFonts w:ascii="Times New Roman" w:hAnsi="Times New Roman"/>
              </w:rPr>
              <w:t>100,7</w:t>
            </w:r>
          </w:p>
        </w:tc>
        <w:tc>
          <w:tcPr>
            <w:tcW w:w="1701" w:type="dxa"/>
            <w:shd w:val="clear" w:color="auto" w:fill="BFBFBF" w:themeFill="background1" w:themeFillShade="BF"/>
            <w:vAlign w:val="bottom"/>
          </w:tcPr>
          <w:p w:rsidR="00124E17" w:rsidRPr="00124E17" w:rsidRDefault="00124E17" w:rsidP="00124E17">
            <w:pPr>
              <w:jc w:val="center"/>
              <w:rPr>
                <w:rFonts w:ascii="Times New Roman" w:hAnsi="Times New Roman"/>
              </w:rPr>
            </w:pPr>
            <w:r w:rsidRPr="00124E17">
              <w:rPr>
                <w:rFonts w:ascii="Times New Roman" w:hAnsi="Times New Roman"/>
              </w:rPr>
              <w:t>113,0</w:t>
            </w:r>
          </w:p>
        </w:tc>
        <w:tc>
          <w:tcPr>
            <w:tcW w:w="1559" w:type="dxa"/>
            <w:shd w:val="clear" w:color="auto" w:fill="BFBFBF" w:themeFill="background1" w:themeFillShade="BF"/>
            <w:vAlign w:val="bottom"/>
          </w:tcPr>
          <w:p w:rsidR="00124E17" w:rsidRPr="00124E17" w:rsidRDefault="00124E17" w:rsidP="00124E17">
            <w:pPr>
              <w:jc w:val="center"/>
              <w:rPr>
                <w:rFonts w:ascii="Times New Roman" w:hAnsi="Times New Roman"/>
              </w:rPr>
            </w:pPr>
            <w:r w:rsidRPr="00124E17">
              <w:rPr>
                <w:rFonts w:ascii="Times New Roman" w:hAnsi="Times New Roman"/>
              </w:rPr>
              <w:t>115,0</w:t>
            </w:r>
          </w:p>
        </w:tc>
      </w:tr>
      <w:bookmarkEnd w:id="22"/>
    </w:tbl>
    <w:p w:rsidR="006F4C0E" w:rsidRPr="00853022" w:rsidRDefault="006F4C0E" w:rsidP="006F4C0E">
      <w:pPr>
        <w:spacing w:after="0"/>
        <w:jc w:val="center"/>
        <w:rPr>
          <w:rFonts w:ascii="Times New Roman" w:hAnsi="Times New Roman"/>
          <w:sz w:val="28"/>
          <w:szCs w:val="28"/>
        </w:rPr>
      </w:pPr>
      <w:r w:rsidRPr="00853022">
        <w:rPr>
          <w:rFonts w:ascii="Times New Roman" w:hAnsi="Times New Roman"/>
          <w:sz w:val="28"/>
          <w:szCs w:val="28"/>
        </w:rPr>
        <w:br w:type="page"/>
      </w:r>
    </w:p>
    <w:p w:rsidR="006F4C0E" w:rsidRDefault="00423DBD" w:rsidP="006F4C0E">
      <w:pPr>
        <w:jc w:val="center"/>
      </w:pPr>
      <w:r>
        <w:rPr>
          <w:noProof/>
          <w:lang w:eastAsia="ru-RU"/>
        </w:rPr>
        <w:lastRenderedPageBreak/>
        <w:drawing>
          <wp:inline distT="0" distB="0" distL="0" distR="0">
            <wp:extent cx="7767263" cy="479803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3DBD" w:rsidRDefault="00423DBD" w:rsidP="006F4C0E">
      <w:pPr>
        <w:rPr>
          <w:rFonts w:ascii="Times New Roman" w:hAnsi="Times New Roman"/>
          <w:sz w:val="28"/>
          <w:szCs w:val="28"/>
          <w:highlight w:val="yellow"/>
        </w:rPr>
      </w:pPr>
    </w:p>
    <w:p w:rsidR="006F4C0E" w:rsidRDefault="006F4C0E" w:rsidP="00423DBD">
      <w:pPr>
        <w:spacing w:after="0"/>
        <w:jc w:val="center"/>
      </w:pPr>
      <w:r w:rsidRPr="00423DBD">
        <w:rPr>
          <w:rFonts w:ascii="Times New Roman" w:hAnsi="Times New Roman"/>
          <w:sz w:val="28"/>
          <w:szCs w:val="28"/>
        </w:rPr>
        <w:t>Рисунок 7.1 – Ранжирование общеобразовательных школ г. Азова Ростовской области по интегральному показателю (максимум 160 баллов)</w:t>
      </w:r>
    </w:p>
    <w:p w:rsidR="006F4C0E" w:rsidRPr="00853022" w:rsidRDefault="006F4C0E" w:rsidP="006F4C0E">
      <w:pPr>
        <w:keepNext/>
        <w:keepLines/>
        <w:spacing w:after="0" w:line="240" w:lineRule="auto"/>
        <w:jc w:val="center"/>
        <w:outlineLvl w:val="0"/>
        <w:rPr>
          <w:rFonts w:ascii="Times New Roman" w:eastAsia="Times New Roman" w:hAnsi="Times New Roman"/>
          <w:b/>
          <w:bCs/>
          <w:sz w:val="28"/>
          <w:szCs w:val="28"/>
        </w:rPr>
      </w:pPr>
      <w:bookmarkStart w:id="23" w:name="_Toc455479812"/>
      <w:bookmarkStart w:id="24" w:name="_Toc516314415"/>
      <w:bookmarkStart w:id="25" w:name="_Toc532479958"/>
      <w:r w:rsidRPr="00853022">
        <w:rPr>
          <w:rFonts w:ascii="Times New Roman" w:eastAsia="Times New Roman" w:hAnsi="Times New Roman"/>
          <w:b/>
          <w:bCs/>
          <w:sz w:val="28"/>
          <w:szCs w:val="28"/>
        </w:rPr>
        <w:lastRenderedPageBreak/>
        <w:t>ПРИЛОЖЕНИЯ</w:t>
      </w:r>
      <w:bookmarkEnd w:id="23"/>
      <w:bookmarkEnd w:id="24"/>
      <w:bookmarkEnd w:id="25"/>
    </w:p>
    <w:p w:rsidR="006F4C0E" w:rsidRPr="00853022" w:rsidRDefault="006F4C0E" w:rsidP="006F4C0E">
      <w:pPr>
        <w:spacing w:after="0" w:line="360" w:lineRule="auto"/>
        <w:ind w:firstLine="709"/>
        <w:jc w:val="both"/>
        <w:rPr>
          <w:rFonts w:ascii="Times New Roman" w:hAnsi="Times New Roman"/>
          <w:sz w:val="20"/>
          <w:szCs w:val="20"/>
        </w:rPr>
      </w:pPr>
    </w:p>
    <w:p w:rsidR="006F4C0E" w:rsidRPr="00853022" w:rsidRDefault="006F4C0E" w:rsidP="006F4C0E">
      <w:pPr>
        <w:spacing w:after="0"/>
        <w:jc w:val="center"/>
        <w:rPr>
          <w:rFonts w:ascii="Times New Roman" w:hAnsi="Times New Roman"/>
          <w:sz w:val="28"/>
          <w:szCs w:val="24"/>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условий осуществления образовательной деятельности</w:t>
      </w:r>
      <w:r w:rsidRPr="00853022">
        <w:rPr>
          <w:rFonts w:ascii="Times New Roman" w:hAnsi="Times New Roman"/>
          <w:sz w:val="28"/>
          <w:szCs w:val="24"/>
        </w:rPr>
        <w:br/>
        <w:t>(для общеобразовательных школ)</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6F4C0E" w:rsidRPr="00853022" w:rsidTr="001C4AF8">
        <w:trPr>
          <w:cantSplit/>
          <w:tblHeader/>
        </w:trPr>
        <w:tc>
          <w:tcPr>
            <w:tcW w:w="837" w:type="dxa"/>
            <w:shd w:val="clear" w:color="auto" w:fill="auto"/>
            <w:vAlign w:val="center"/>
          </w:tcPr>
          <w:p w:rsidR="006F4C0E" w:rsidRPr="00853022" w:rsidRDefault="006F4C0E" w:rsidP="001C4AF8">
            <w:pPr>
              <w:spacing w:after="0" w:line="240" w:lineRule="auto"/>
              <w:jc w:val="center"/>
              <w:rPr>
                <w:rFonts w:ascii="Times New Roman" w:hAnsi="Times New Roman"/>
                <w:b/>
                <w:sz w:val="24"/>
                <w:szCs w:val="24"/>
              </w:rPr>
            </w:pPr>
            <w:r w:rsidRPr="00853022">
              <w:rPr>
                <w:rFonts w:ascii="Times New Roman" w:hAnsi="Times New Roman"/>
                <w:b/>
                <w:sz w:val="24"/>
                <w:szCs w:val="24"/>
              </w:rPr>
              <w:t>№ в блоке</w:t>
            </w:r>
          </w:p>
        </w:tc>
        <w:tc>
          <w:tcPr>
            <w:tcW w:w="5542" w:type="dxa"/>
            <w:shd w:val="clear" w:color="auto" w:fill="auto"/>
            <w:vAlign w:val="center"/>
          </w:tcPr>
          <w:p w:rsidR="006F4C0E" w:rsidRPr="00853022" w:rsidRDefault="006F4C0E" w:rsidP="001C4AF8">
            <w:pPr>
              <w:spacing w:after="0" w:line="240" w:lineRule="auto"/>
              <w:jc w:val="center"/>
              <w:rPr>
                <w:rFonts w:ascii="Times New Roman" w:hAnsi="Times New Roman"/>
                <w:b/>
                <w:sz w:val="24"/>
                <w:szCs w:val="24"/>
              </w:rPr>
            </w:pPr>
            <w:r w:rsidRPr="00853022">
              <w:rPr>
                <w:rFonts w:ascii="Times New Roman" w:hAnsi="Times New Roman"/>
                <w:b/>
                <w:sz w:val="24"/>
                <w:szCs w:val="24"/>
              </w:rPr>
              <w:t>Показатель</w:t>
            </w:r>
          </w:p>
        </w:tc>
        <w:tc>
          <w:tcPr>
            <w:tcW w:w="1985" w:type="dxa"/>
            <w:shd w:val="clear" w:color="auto" w:fill="auto"/>
            <w:vAlign w:val="center"/>
          </w:tcPr>
          <w:p w:rsidR="006F4C0E" w:rsidRPr="00853022" w:rsidRDefault="006F4C0E" w:rsidP="001C4AF8">
            <w:pPr>
              <w:spacing w:after="0" w:line="240" w:lineRule="auto"/>
              <w:jc w:val="center"/>
              <w:rPr>
                <w:rFonts w:ascii="Times New Roman" w:hAnsi="Times New Roman"/>
                <w:b/>
                <w:sz w:val="24"/>
                <w:szCs w:val="24"/>
              </w:rPr>
            </w:pPr>
            <w:r w:rsidRPr="0085302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6F4C0E" w:rsidRPr="00853022" w:rsidRDefault="006F4C0E" w:rsidP="001C4AF8">
            <w:pPr>
              <w:spacing w:after="0" w:line="240" w:lineRule="auto"/>
              <w:jc w:val="center"/>
              <w:rPr>
                <w:rFonts w:ascii="Times New Roman" w:hAnsi="Times New Roman"/>
                <w:b/>
                <w:sz w:val="24"/>
                <w:szCs w:val="24"/>
              </w:rPr>
            </w:pPr>
            <w:r w:rsidRPr="00853022">
              <w:rPr>
                <w:rFonts w:ascii="Times New Roman" w:hAnsi="Times New Roman"/>
                <w:b/>
                <w:sz w:val="24"/>
                <w:szCs w:val="24"/>
              </w:rPr>
              <w:t>Способ измерения и порядок выставления оценки</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b/>
                <w:sz w:val="24"/>
                <w:szCs w:val="24"/>
              </w:rPr>
            </w:pPr>
            <w:r w:rsidRPr="00853022">
              <w:rPr>
                <w:rFonts w:ascii="Times New Roman" w:hAnsi="Times New Roman"/>
                <w:b/>
                <w:sz w:val="24"/>
                <w:szCs w:val="24"/>
              </w:rPr>
              <w:t>А</w:t>
            </w:r>
          </w:p>
        </w:tc>
        <w:tc>
          <w:tcPr>
            <w:tcW w:w="13764" w:type="dxa"/>
            <w:gridSpan w:val="3"/>
            <w:shd w:val="clear" w:color="auto" w:fill="auto"/>
          </w:tcPr>
          <w:p w:rsidR="006F4C0E" w:rsidRPr="00853022" w:rsidRDefault="006F4C0E" w:rsidP="001C4AF8">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1.1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1.2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1.3</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1.4</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B</w:t>
            </w:r>
          </w:p>
        </w:tc>
        <w:tc>
          <w:tcPr>
            <w:tcW w:w="13764" w:type="dxa"/>
            <w:gridSpan w:val="3"/>
            <w:shd w:val="clear" w:color="auto" w:fill="auto"/>
          </w:tcPr>
          <w:p w:rsidR="006F4C0E" w:rsidRPr="00853022" w:rsidRDefault="006F4C0E" w:rsidP="001C4AF8">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2.1.1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Здание</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я) организации требует (-ют) капитального ремонта или находится (-</w:t>
            </w:r>
            <w:proofErr w:type="spellStart"/>
            <w:r w:rsidRPr="00853022">
              <w:rPr>
                <w:rFonts w:ascii="Times New Roman" w:hAnsi="Times New Roman"/>
                <w:sz w:val="24"/>
                <w:szCs w:val="24"/>
              </w:rPr>
              <w:t>ятся</w:t>
            </w:r>
            <w:proofErr w:type="spellEnd"/>
            <w:r w:rsidRPr="00853022">
              <w:rPr>
                <w:rFonts w:ascii="Times New Roman" w:hAnsi="Times New Roman"/>
                <w:sz w:val="24"/>
                <w:szCs w:val="24"/>
              </w:rPr>
              <w:t>) в аварийном состоянии</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proofErr w:type="gramStart"/>
            <w:r w:rsidRPr="00853022">
              <w:rPr>
                <w:rFonts w:ascii="Times New Roman" w:hAnsi="Times New Roman"/>
                <w:sz w:val="24"/>
                <w:szCs w:val="24"/>
              </w:rPr>
              <w:t>Требуется капитальный ремонт / находится</w:t>
            </w:r>
            <w:proofErr w:type="gramEnd"/>
            <w:r w:rsidRPr="00853022">
              <w:rPr>
                <w:rFonts w:ascii="Times New Roman" w:hAnsi="Times New Roman"/>
                <w:sz w:val="24"/>
                <w:szCs w:val="24"/>
              </w:rPr>
              <w:t xml:space="preserve"> в аварийном состоянии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Капитальный ремонт не требуется / не находится в аварийном состоянии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2.1.2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имеется актовый (лекционный) зал</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Нет актового (лекционного) зала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Имеется актовый (лекционный) зал – 2 балла.</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2.1.3</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853022">
              <w:rPr>
                <w:rFonts w:ascii="Times New Roman" w:hAnsi="Times New Roman"/>
                <w:sz w:val="24"/>
                <w:szCs w:val="24"/>
              </w:rPr>
              <w:t>Чпм</w:t>
            </w:r>
            <w:proofErr w:type="spellEnd"/>
            <w:r w:rsidRPr="00853022">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w:proofErr w:type="spellStart"/>
            <w:r w:rsidRPr="00853022">
              <w:rPr>
                <w:rFonts w:ascii="Times New Roman" w:hAnsi="Times New Roman"/>
                <w:sz w:val="24"/>
                <w:szCs w:val="24"/>
              </w:rPr>
              <w:t>Чпм</w:t>
            </w:r>
            <w:proofErr w:type="spellEnd"/>
            <w:r w:rsidRPr="00853022">
              <w:rPr>
                <w:rFonts w:ascii="Times New Roman" w:hAnsi="Times New Roman"/>
                <w:sz w:val="24"/>
                <w:szCs w:val="24"/>
              </w:rPr>
              <w:t xml:space="preserve"> </w:t>
            </w:r>
            <w:r w:rsidRPr="0085302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6F4C0E" w:rsidRPr="00853022" w:rsidRDefault="006F4C0E" w:rsidP="001C4AF8">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853022">
              <w:rPr>
                <w:rFonts w:ascii="Times New Roman" w:eastAsia="Times New Roman" w:hAnsi="Times New Roman"/>
                <w:sz w:val="24"/>
                <w:szCs w:val="24"/>
              </w:rPr>
              <w:t xml:space="preserve"> – 0 баллов.</w:t>
            </w:r>
          </w:p>
          <w:p w:rsidR="006F4C0E" w:rsidRPr="00853022" w:rsidRDefault="006F4C0E" w:rsidP="001C4AF8">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853022">
              <w:rPr>
                <w:rFonts w:ascii="Times New Roman" w:eastAsia="Times New Roman" w:hAnsi="Times New Roman"/>
                <w:sz w:val="24"/>
                <w:szCs w:val="24"/>
              </w:rPr>
              <w:t xml:space="preserve"> – 1 балл.</w:t>
            </w:r>
          </w:p>
          <w:p w:rsidR="006F4C0E" w:rsidRPr="00853022" w:rsidRDefault="006F4C0E" w:rsidP="001C4AF8">
            <w:pPr>
              <w:spacing w:after="0" w:line="240" w:lineRule="auto"/>
              <w:jc w:val="both"/>
              <w:rPr>
                <w:rFonts w:ascii="Times New Roman" w:hAnsi="Times New Roman"/>
                <w:sz w:val="24"/>
                <w:szCs w:val="24"/>
              </w:rPr>
            </w:pPr>
            <m:oMath>
              <m:r>
                <w:rPr>
                  <w:rFonts w:ascii="Cambria Math" w:hAnsi="Cambria Math"/>
                  <w:sz w:val="24"/>
                  <w:szCs w:val="24"/>
                </w:rPr>
                <m:t>Чпм≥0,2</m:t>
              </m:r>
            </m:oMath>
            <w:r w:rsidRPr="00853022">
              <w:rPr>
                <w:rFonts w:ascii="Times New Roman" w:eastAsia="Times New Roman" w:hAnsi="Times New Roman"/>
                <w:sz w:val="24"/>
                <w:szCs w:val="24"/>
              </w:rPr>
              <w:t xml:space="preserve">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2.1.4</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853022">
              <w:rPr>
                <w:rFonts w:ascii="Times New Roman" w:hAnsi="Times New Roman"/>
                <w:sz w:val="24"/>
                <w:szCs w:val="24"/>
              </w:rPr>
              <w:t>ЧУпк</w:t>
            </w:r>
            <w:proofErr w:type="spellEnd"/>
            <w:r w:rsidRPr="00853022">
              <w:rPr>
                <w:rFonts w:ascii="Times New Roman" w:hAnsi="Times New Roman"/>
                <w:sz w:val="24"/>
                <w:szCs w:val="24"/>
              </w:rPr>
              <w:t xml:space="preserve"> из числа используемых в учебных целях)</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85302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6F4C0E" w:rsidRPr="00853022" w:rsidRDefault="006F4C0E" w:rsidP="001C4AF8">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853022">
              <w:rPr>
                <w:rFonts w:ascii="Times New Roman" w:eastAsia="Times New Roman" w:hAnsi="Times New Roman"/>
                <w:sz w:val="24"/>
                <w:szCs w:val="24"/>
              </w:rPr>
              <w:t xml:space="preserve"> – 0 баллов.</w:t>
            </w:r>
          </w:p>
          <w:p w:rsidR="006F4C0E" w:rsidRPr="00853022" w:rsidRDefault="006F4C0E" w:rsidP="001C4AF8">
            <w:pPr>
              <w:spacing w:after="0" w:line="240" w:lineRule="auto"/>
              <w:jc w:val="both"/>
              <w:rPr>
                <w:rFonts w:ascii="Times New Roman" w:hAnsi="Times New Roman"/>
                <w:sz w:val="24"/>
                <w:szCs w:val="24"/>
              </w:rPr>
            </w:pPr>
            <m:oMath>
              <m:r>
                <w:rPr>
                  <w:rFonts w:ascii="Cambria Math" w:hAnsi="Cambria Math"/>
                  <w:sz w:val="24"/>
                  <w:szCs w:val="24"/>
                </w:rPr>
                <m:t>5≤ЧУпк≤9</m:t>
              </m:r>
            </m:oMath>
            <w:r w:rsidRPr="00853022">
              <w:rPr>
                <w:rFonts w:ascii="Times New Roman" w:eastAsia="Times New Roman" w:hAnsi="Times New Roman"/>
                <w:sz w:val="24"/>
                <w:szCs w:val="24"/>
              </w:rPr>
              <w:t xml:space="preserve"> – 1 балл.</w:t>
            </w:r>
          </w:p>
          <w:p w:rsidR="006F4C0E" w:rsidRPr="00853022" w:rsidRDefault="006F4C0E" w:rsidP="001C4AF8">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853022">
              <w:rPr>
                <w:rFonts w:ascii="Times New Roman" w:eastAsia="Times New Roman" w:hAnsi="Times New Roman"/>
                <w:sz w:val="24"/>
                <w:szCs w:val="24"/>
              </w:rPr>
              <w:t xml:space="preserve"> – 2 балла.</w:t>
            </w:r>
          </w:p>
          <w:p w:rsidR="006F4C0E" w:rsidRPr="00853022" w:rsidRDefault="006F4C0E" w:rsidP="001C4AF8">
            <w:pPr>
              <w:spacing w:after="0" w:line="240" w:lineRule="auto"/>
              <w:jc w:val="both"/>
              <w:rPr>
                <w:rFonts w:ascii="Times New Roman" w:hAnsi="Times New Roman"/>
                <w:sz w:val="24"/>
                <w:szCs w:val="24"/>
              </w:rPr>
            </w:pPr>
            <w:proofErr w:type="spellStart"/>
            <w:r w:rsidRPr="00853022">
              <w:rPr>
                <w:rFonts w:ascii="Times New Roman" w:eastAsia="Times New Roman" w:hAnsi="Times New Roman"/>
                <w:sz w:val="24"/>
                <w:szCs w:val="24"/>
              </w:rPr>
              <w:t>ЧУпк</w:t>
            </w:r>
            <w:proofErr w:type="spellEnd"/>
            <w:r w:rsidRPr="00853022">
              <w:rPr>
                <w:rFonts w:ascii="Times New Roman" w:eastAsia="Times New Roman" w:hAnsi="Times New Roman"/>
                <w:sz w:val="24"/>
                <w:szCs w:val="24"/>
              </w:rPr>
              <w:t xml:space="preserve"> = 0 – нет компьютеров = 0 баллов.</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2.1.5</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Нет интернета или скорость равна менее 256 кбит/c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Скорость равна от 256 кбит/c до 30 Мбит/c – 1 балл.</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Скорость больше 31 Мбит/c – 2 балла.</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2.2.1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bookmarkStart w:id="26" w:name="OLE_LINK1"/>
            <w:r w:rsidRPr="0085302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26"/>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физкультурного (спортивного) зала, других спортивных сооружений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Имеется физкультурный (спортивный) зал, другие спортивные сооружения – 5 баллов.</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lang w:val="en-US"/>
              </w:rPr>
            </w:pPr>
            <w:r w:rsidRPr="00853022">
              <w:rPr>
                <w:rFonts w:ascii="Times New Roman" w:hAnsi="Times New Roman"/>
                <w:sz w:val="24"/>
                <w:szCs w:val="24"/>
              </w:rPr>
              <w:t>2.2.</w:t>
            </w:r>
            <w:r w:rsidRPr="00853022">
              <w:rPr>
                <w:rFonts w:ascii="Times New Roman" w:hAnsi="Times New Roman"/>
                <w:sz w:val="24"/>
                <w:szCs w:val="24"/>
                <w:lang w:val="en-US"/>
              </w:rPr>
              <w:t>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853022">
              <w:rPr>
                <w:rFonts w:ascii="Times New Roman" w:hAnsi="Times New Roman"/>
                <w:sz w:val="24"/>
                <w:szCs w:val="24"/>
              </w:rPr>
              <w:t>ЧУпм</w:t>
            </w:r>
            <w:proofErr w:type="spellEnd"/>
            <w:r w:rsidRPr="00853022">
              <w:rPr>
                <w:rFonts w:ascii="Times New Roman" w:hAnsi="Times New Roman"/>
                <w:sz w:val="24"/>
                <w:szCs w:val="24"/>
              </w:rPr>
              <w:t>))</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5)</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853022">
              <w:rPr>
                <w:rFonts w:ascii="Times New Roman" w:eastAsia="Times New Roman" w:hAnsi="Times New Roman"/>
                <w:sz w:val="24"/>
                <w:szCs w:val="24"/>
              </w:rPr>
              <w:t>) число учащихся в организации делится на количество посадочных ме</w:t>
            </w:r>
            <w:proofErr w:type="gramStart"/>
            <w:r w:rsidRPr="00853022">
              <w:rPr>
                <w:rFonts w:ascii="Times New Roman" w:eastAsia="Times New Roman" w:hAnsi="Times New Roman"/>
                <w:sz w:val="24"/>
                <w:szCs w:val="24"/>
              </w:rPr>
              <w:t>ст в ст</w:t>
            </w:r>
            <w:proofErr w:type="gramEnd"/>
            <w:r w:rsidRPr="00853022">
              <w:rPr>
                <w:rFonts w:ascii="Times New Roman" w:eastAsia="Times New Roman" w:hAnsi="Times New Roman"/>
                <w:sz w:val="24"/>
                <w:szCs w:val="24"/>
              </w:rPr>
              <w:t>оловой (буфете).</w:t>
            </w:r>
          </w:p>
          <w:p w:rsidR="006F4C0E" w:rsidRPr="00853022" w:rsidRDefault="006F4C0E" w:rsidP="001C4AF8">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853022">
              <w:rPr>
                <w:rFonts w:ascii="Times New Roman" w:eastAsia="Times New Roman" w:hAnsi="Times New Roman"/>
                <w:sz w:val="24"/>
                <w:szCs w:val="24"/>
              </w:rPr>
              <w:t xml:space="preserve"> – 0 баллов.</w:t>
            </w:r>
          </w:p>
          <w:p w:rsidR="006F4C0E" w:rsidRPr="00853022" w:rsidRDefault="006F4C0E" w:rsidP="001C4AF8">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853022">
              <w:rPr>
                <w:rFonts w:ascii="Times New Roman" w:eastAsia="Times New Roman" w:hAnsi="Times New Roman"/>
                <w:sz w:val="24"/>
                <w:szCs w:val="24"/>
              </w:rPr>
              <w:t xml:space="preserve"> – 1 балл.</w:t>
            </w:r>
          </w:p>
          <w:p w:rsidR="006F4C0E" w:rsidRPr="00853022" w:rsidRDefault="006F4C0E" w:rsidP="001C4AF8">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853022">
              <w:rPr>
                <w:rFonts w:ascii="Times New Roman" w:eastAsia="Times New Roman" w:hAnsi="Times New Roman"/>
                <w:sz w:val="24"/>
                <w:szCs w:val="24"/>
              </w:rPr>
              <w:t xml:space="preserve"> – 2 балла.</w:t>
            </w:r>
          </w:p>
          <w:p w:rsidR="006F4C0E" w:rsidRPr="00853022" w:rsidRDefault="006F4C0E" w:rsidP="001C4AF8">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853022">
              <w:rPr>
                <w:rFonts w:ascii="Times New Roman" w:eastAsia="Times New Roman" w:hAnsi="Times New Roman"/>
                <w:sz w:val="24"/>
                <w:szCs w:val="24"/>
              </w:rPr>
              <w:t xml:space="preserve"> – 3 балла.</w:t>
            </w:r>
          </w:p>
          <w:p w:rsidR="006F4C0E" w:rsidRPr="00853022" w:rsidRDefault="006F4C0E" w:rsidP="001C4AF8">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853022">
              <w:rPr>
                <w:rFonts w:ascii="Times New Roman" w:eastAsia="Times New Roman" w:hAnsi="Times New Roman"/>
                <w:sz w:val="24"/>
                <w:szCs w:val="24"/>
              </w:rPr>
              <w:t xml:space="preserve"> – 4 балла.</w:t>
            </w:r>
          </w:p>
          <w:p w:rsidR="006F4C0E" w:rsidRPr="00853022" w:rsidRDefault="006F4C0E" w:rsidP="001C4AF8">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853022">
              <w:rPr>
                <w:rFonts w:ascii="Times New Roman" w:eastAsia="Times New Roman" w:hAnsi="Times New Roman"/>
                <w:sz w:val="24"/>
                <w:szCs w:val="24"/>
              </w:rPr>
              <w:t xml:space="preserve"> – 5 баллов.</w:t>
            </w:r>
          </w:p>
          <w:p w:rsidR="006F4C0E" w:rsidRPr="00853022" w:rsidRDefault="006F4C0E" w:rsidP="001C4AF8">
            <w:pPr>
              <w:spacing w:after="0" w:line="240" w:lineRule="auto"/>
              <w:jc w:val="both"/>
              <w:rPr>
                <w:rFonts w:ascii="Times New Roman" w:eastAsia="Times New Roman" w:hAnsi="Times New Roman"/>
                <w:sz w:val="24"/>
                <w:szCs w:val="24"/>
              </w:rPr>
            </w:pPr>
            <w:proofErr w:type="spellStart"/>
            <w:r w:rsidRPr="00853022">
              <w:rPr>
                <w:rFonts w:ascii="Times New Roman" w:eastAsia="Times New Roman" w:hAnsi="Times New Roman"/>
                <w:sz w:val="24"/>
                <w:szCs w:val="24"/>
              </w:rPr>
              <w:t>ЧУпм</w:t>
            </w:r>
            <w:proofErr w:type="spellEnd"/>
            <w:r w:rsidRPr="00853022">
              <w:rPr>
                <w:rFonts w:ascii="Times New Roman" w:eastAsia="Times New Roman" w:hAnsi="Times New Roman"/>
                <w:sz w:val="24"/>
                <w:szCs w:val="24"/>
              </w:rPr>
              <w:t xml:space="preserve"> = 0 – нет столовой – 0 баллов.</w:t>
            </w:r>
          </w:p>
          <w:p w:rsidR="006F4C0E" w:rsidRPr="00853022" w:rsidRDefault="006F4C0E" w:rsidP="001C4AF8">
            <w:pPr>
              <w:spacing w:after="0" w:line="240" w:lineRule="auto"/>
              <w:jc w:val="both"/>
              <w:rPr>
                <w:rFonts w:ascii="Times New Roman" w:eastAsia="Times New Roman" w:hAnsi="Times New Roman"/>
                <w:sz w:val="24"/>
                <w:szCs w:val="24"/>
              </w:rPr>
            </w:pPr>
          </w:p>
          <w:p w:rsidR="006F4C0E" w:rsidRPr="00853022" w:rsidRDefault="006F4C0E" w:rsidP="001C4AF8">
            <w:pPr>
              <w:spacing w:after="0" w:line="240" w:lineRule="auto"/>
              <w:jc w:val="both"/>
              <w:rPr>
                <w:rFonts w:ascii="Times New Roman" w:eastAsia="Times New Roman" w:hAnsi="Times New Roman"/>
                <w:sz w:val="24"/>
                <w:szCs w:val="24"/>
              </w:rPr>
            </w:pPr>
          </w:p>
          <w:p w:rsidR="006F4C0E" w:rsidRPr="00853022" w:rsidRDefault="006F4C0E" w:rsidP="001C4AF8">
            <w:pPr>
              <w:spacing w:after="0" w:line="240" w:lineRule="auto"/>
              <w:jc w:val="both"/>
              <w:rPr>
                <w:rFonts w:ascii="Times New Roman" w:eastAsia="Times New Roman" w:hAnsi="Times New Roman"/>
                <w:sz w:val="24"/>
                <w:szCs w:val="24"/>
              </w:rPr>
            </w:pPr>
          </w:p>
          <w:p w:rsidR="006F4C0E" w:rsidRPr="00853022" w:rsidRDefault="006F4C0E" w:rsidP="001C4AF8">
            <w:pPr>
              <w:spacing w:after="0" w:line="240" w:lineRule="auto"/>
              <w:jc w:val="both"/>
              <w:rPr>
                <w:rFonts w:ascii="Times New Roman" w:eastAsia="Times New Roman" w:hAnsi="Times New Roman"/>
                <w:sz w:val="24"/>
                <w:szCs w:val="24"/>
              </w:rPr>
            </w:pPr>
          </w:p>
          <w:p w:rsidR="006F4C0E" w:rsidRPr="00853022" w:rsidRDefault="006F4C0E" w:rsidP="001C4AF8">
            <w:pPr>
              <w:spacing w:after="0" w:line="240" w:lineRule="auto"/>
              <w:jc w:val="both"/>
              <w:rPr>
                <w:rFonts w:ascii="Times New Roman" w:eastAsia="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.3</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Условия для индивидуальной работы с </w:t>
            </w:r>
            <w:proofErr w:type="gramStart"/>
            <w:r w:rsidRPr="00853022">
              <w:rPr>
                <w:rFonts w:ascii="Times New Roman" w:hAnsi="Times New Roman"/>
                <w:sz w:val="24"/>
                <w:szCs w:val="24"/>
              </w:rPr>
              <w:t>обучающимися</w:t>
            </w:r>
            <w:proofErr w:type="gramEnd"/>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индивидуальных учебных планов</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отчетах (других документах) министерства образования РО; сведений, предоставленных организацией.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Индивидуальные учебные планы не применяются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индивидуальные учебные планы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2.3.2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электронной библиотеки</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Отсутствует электронная библиотека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Имеется электронная библиотека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2.3.3</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Использование электронных версий учебников</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 используются электронные версии учебников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Используются электронные версии учебников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2.3.4</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Применение электронного обучения</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 применяется электронное обучение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Применяется электронное обучение – 2 балла.</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2.3.5</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 применяются дистанционные образовательные технологии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дистанционные образовательные технологии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Нет естественнонаучных и технических кружков (секций)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Действуют естественнонаучные и технические кружки (секции)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эколого-биологических, </w:t>
            </w:r>
            <w:proofErr w:type="spellStart"/>
            <w:r w:rsidRPr="00853022">
              <w:rPr>
                <w:rFonts w:ascii="Times New Roman" w:hAnsi="Times New Roman"/>
                <w:sz w:val="24"/>
                <w:szCs w:val="24"/>
              </w:rPr>
              <w:t>туристко-краеведческих</w:t>
            </w:r>
            <w:proofErr w:type="spellEnd"/>
            <w:r w:rsidRPr="00853022">
              <w:rPr>
                <w:rFonts w:ascii="Times New Roman" w:hAnsi="Times New Roman"/>
                <w:sz w:val="24"/>
                <w:szCs w:val="24"/>
              </w:rPr>
              <w:t xml:space="preserve"> кружков (секций)</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Нет эколого-биологических, </w:t>
            </w:r>
            <w:proofErr w:type="spellStart"/>
            <w:r w:rsidRPr="00853022">
              <w:rPr>
                <w:rFonts w:ascii="Times New Roman" w:hAnsi="Times New Roman"/>
                <w:sz w:val="24"/>
                <w:szCs w:val="24"/>
              </w:rPr>
              <w:t>туристко-краеведческих</w:t>
            </w:r>
            <w:proofErr w:type="spellEnd"/>
            <w:r w:rsidRPr="00853022">
              <w:rPr>
                <w:rFonts w:ascii="Times New Roman" w:hAnsi="Times New Roman"/>
                <w:sz w:val="24"/>
                <w:szCs w:val="24"/>
              </w:rPr>
              <w:t xml:space="preserve"> кружков (секций)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Действуют эколого-биологические, </w:t>
            </w:r>
            <w:proofErr w:type="spellStart"/>
            <w:r w:rsidRPr="00853022">
              <w:rPr>
                <w:rFonts w:ascii="Times New Roman" w:hAnsi="Times New Roman"/>
                <w:sz w:val="24"/>
                <w:szCs w:val="24"/>
              </w:rPr>
              <w:t>туристко-краеведческие</w:t>
            </w:r>
            <w:proofErr w:type="spellEnd"/>
            <w:r w:rsidRPr="00853022">
              <w:rPr>
                <w:rFonts w:ascii="Times New Roman" w:hAnsi="Times New Roman"/>
                <w:sz w:val="24"/>
                <w:szCs w:val="24"/>
              </w:rPr>
              <w:t xml:space="preserve"> кружки (секции) – 2 балла.</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.4.3</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физкультурно-спортивных кружков (секций)</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физкультурно-спортивных кружков (секций)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Действуют физкультурно-спортивные кружки (секции)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.4.4</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Нет кружков (секций) художественного творчества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Действуют кружки (секции) художественного творчества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.4.5</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Нет социально-гуманитарных и других кружков (секций)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Действуют социально-гуманитарные и другие кружки (секции) – 2 балла.</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2.5</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.5.1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приняли участие в мероприятиях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мероприятиях – 5 баллов.</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2.5.2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proofErr w:type="gramStart"/>
            <w:r w:rsidRPr="0085302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стали победителями (призерами) конкурсов (мероприятий)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конкурсов (мероприятий) – 5 баллов.</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853022">
              <w:rPr>
                <w:rFonts w:ascii="Times New Roman" w:hAnsi="Times New Roman"/>
                <w:sz w:val="24"/>
                <w:szCs w:val="24"/>
              </w:rPr>
              <w:t>обучающимся</w:t>
            </w:r>
            <w:proofErr w:type="gramEnd"/>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2.6.1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учителя-логопеда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учителя-логопеда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учитель-логопед</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ы)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2.6.2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учителя-дефектолога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учителя-дефектолога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учитель-дефектолог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ы) – 2 балла.</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2.6.3</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педагога-психолога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педагога-психолога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педагог-психолог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и) – 2 балла.</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2.6.4</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социального педагога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социального педагога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социальный педагог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и) – 2 балла.</w:t>
            </w:r>
          </w:p>
        </w:tc>
      </w:tr>
      <w:tr w:rsidR="006F4C0E" w:rsidRPr="00853022" w:rsidTr="001C4AF8">
        <w:tc>
          <w:tcPr>
            <w:tcW w:w="837" w:type="dxa"/>
            <w:tcBorders>
              <w:bottom w:val="single" w:sz="4" w:space="0" w:color="auto"/>
            </w:tcBorders>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2.6.5</w:t>
            </w:r>
          </w:p>
        </w:tc>
        <w:tc>
          <w:tcPr>
            <w:tcW w:w="5542" w:type="dxa"/>
            <w:tcBorders>
              <w:bottom w:val="single" w:sz="4" w:space="0" w:color="auto"/>
            </w:tcBorders>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tcBorders>
              <w:bottom w:val="single" w:sz="4" w:space="0" w:color="auto"/>
            </w:tcBorders>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медицинских работников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медицинские работники – 2 балла.</w:t>
            </w:r>
          </w:p>
        </w:tc>
      </w:tr>
      <w:tr w:rsidR="006F4C0E" w:rsidRPr="00853022" w:rsidTr="001C4AF8">
        <w:tc>
          <w:tcPr>
            <w:tcW w:w="837" w:type="dxa"/>
            <w:tcBorders>
              <w:bottom w:val="single" w:sz="4" w:space="0" w:color="auto"/>
            </w:tcBorders>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2.7</w:t>
            </w:r>
          </w:p>
        </w:tc>
        <w:tc>
          <w:tcPr>
            <w:tcW w:w="5542" w:type="dxa"/>
            <w:tcBorders>
              <w:bottom w:val="single" w:sz="4" w:space="0" w:color="auto"/>
            </w:tcBorders>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Наличие условий для беспрепятственного доступа инвалидов</w:t>
            </w:r>
          </w:p>
        </w:tc>
        <w:tc>
          <w:tcPr>
            <w:tcW w:w="1985" w:type="dxa"/>
            <w:tcBorders>
              <w:bottom w:val="single" w:sz="4" w:space="0" w:color="auto"/>
            </w:tcBorders>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(0</w:t>
            </w:r>
            <w:r w:rsidRPr="00853022">
              <w:rPr>
                <w:rFonts w:ascii="Times New Roman" w:hAnsi="Times New Roman"/>
                <w:sz w:val="24"/>
                <w:szCs w:val="24"/>
                <w:lang w:val="en-US"/>
              </w:rPr>
              <w:t>;</w:t>
            </w:r>
            <w:r w:rsidRPr="00853022">
              <w:rPr>
                <w:rFonts w:ascii="Times New Roman" w:hAnsi="Times New Roman"/>
                <w:sz w:val="24"/>
                <w:szCs w:val="24"/>
              </w:rPr>
              <w:t xml:space="preserve"> 10)</w:t>
            </w:r>
          </w:p>
        </w:tc>
        <w:tc>
          <w:tcPr>
            <w:tcW w:w="6237" w:type="dxa"/>
            <w:tcBorders>
              <w:bottom w:val="single" w:sz="4" w:space="0" w:color="auto"/>
            </w:tcBorders>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условий для беспрепятственного доступа инвалидов – 0 баллов.</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условия для беспрепятственного доступа инвалидов – 10 баллов.</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tcBorders>
              <w:top w:val="single" w:sz="4" w:space="0" w:color="auto"/>
              <w:right w:val="single" w:sz="4" w:space="0" w:color="auto"/>
            </w:tcBorders>
            <w:shd w:val="clear" w:color="auto" w:fill="auto"/>
          </w:tcPr>
          <w:p w:rsidR="006F4C0E" w:rsidRPr="00853022" w:rsidRDefault="006F4C0E" w:rsidP="001C4AF8">
            <w:pPr>
              <w:spacing w:after="0" w:line="240" w:lineRule="auto"/>
              <w:jc w:val="center"/>
              <w:rPr>
                <w:rFonts w:ascii="Times New Roman" w:hAnsi="Times New Roman"/>
                <w:b/>
                <w:sz w:val="24"/>
                <w:szCs w:val="24"/>
              </w:rPr>
            </w:pPr>
            <w:r w:rsidRPr="0085302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w:t>
            </w:r>
          </w:p>
        </w:tc>
      </w:tr>
      <w:tr w:rsidR="006F4C0E" w:rsidRPr="00853022" w:rsidTr="001C4AF8">
        <w:tc>
          <w:tcPr>
            <w:tcW w:w="837" w:type="dxa"/>
            <w:tcBorders>
              <w:right w:val="single" w:sz="4" w:space="0" w:color="auto"/>
            </w:tcBorders>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Pr="0085302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F4C0E" w:rsidRPr="00853022" w:rsidRDefault="006F4C0E" w:rsidP="001C4AF8">
            <w:pPr>
              <w:spacing w:after="0" w:line="240" w:lineRule="auto"/>
              <w:jc w:val="center"/>
              <w:rPr>
                <w:rFonts w:ascii="Times New Roman" w:hAnsi="Times New Roman"/>
                <w:sz w:val="24"/>
                <w:szCs w:val="24"/>
                <w:lang w:val="en-US"/>
              </w:rPr>
            </w:pPr>
            <w:r w:rsidRPr="00853022">
              <w:rPr>
                <w:rFonts w:ascii="Times New Roman" w:hAnsi="Times New Roman"/>
                <w:sz w:val="24"/>
                <w:szCs w:val="24"/>
              </w:rPr>
              <w:t>(от 0 до 100</w:t>
            </w:r>
            <w:r w:rsidRPr="00853022">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6F4C0E" w:rsidRPr="00853022" w:rsidTr="001C4AF8">
        <w:tc>
          <w:tcPr>
            <w:tcW w:w="837" w:type="dxa"/>
            <w:tcBorders>
              <w:right w:val="single" w:sz="4" w:space="0" w:color="auto"/>
            </w:tcBorders>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Pr="0085302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eastAsiaTheme="minorHAnsi" w:hAnsi="Times New Roman"/>
                <w:sz w:val="24"/>
                <w:szCs w:val="24"/>
              </w:rPr>
              <w:t>Удельный вес вычисляется как доля</w:t>
            </w:r>
            <w:proofErr w:type="gramStart"/>
            <w:r w:rsidRPr="00853022">
              <w:rPr>
                <w:rFonts w:ascii="Times New Roman" w:eastAsiaTheme="minorHAnsi" w:hAnsi="Times New Roman"/>
                <w:sz w:val="24"/>
                <w:szCs w:val="24"/>
              </w:rPr>
              <w:t xml:space="preserve"> (%) </w:t>
            </w:r>
            <w:proofErr w:type="gramEnd"/>
            <w:r w:rsidRPr="00853022">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D</w:t>
            </w:r>
          </w:p>
        </w:tc>
        <w:tc>
          <w:tcPr>
            <w:tcW w:w="13764" w:type="dxa"/>
            <w:gridSpan w:val="3"/>
            <w:shd w:val="clear" w:color="auto" w:fill="auto"/>
          </w:tcPr>
          <w:p w:rsidR="006F4C0E" w:rsidRPr="00853022" w:rsidRDefault="006F4C0E" w:rsidP="001C4AF8">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Pr="00853022">
              <w:rPr>
                <w:rFonts w:ascii="Times New Roman" w:hAnsi="Times New Roman"/>
                <w:sz w:val="24"/>
                <w:szCs w:val="24"/>
              </w:rPr>
              <w:t>.1</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p w:rsidR="006F4C0E" w:rsidRPr="00853022" w:rsidRDefault="006F4C0E" w:rsidP="001C4AF8">
            <w:pPr>
              <w:spacing w:after="0" w:line="240" w:lineRule="auto"/>
              <w:jc w:val="both"/>
              <w:rPr>
                <w:rFonts w:ascii="Times New Roman" w:hAnsi="Times New Roman"/>
                <w:sz w:val="24"/>
                <w:szCs w:val="24"/>
              </w:rPr>
            </w:pP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4</w:t>
            </w:r>
            <w:r w:rsidRPr="00853022">
              <w:rPr>
                <w:rFonts w:ascii="Times New Roman" w:hAnsi="Times New Roman"/>
                <w:sz w:val="24"/>
                <w:szCs w:val="24"/>
              </w:rPr>
              <w:t>.2</w:t>
            </w:r>
          </w:p>
        </w:tc>
        <w:tc>
          <w:tcPr>
            <w:tcW w:w="5542"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6F4C0E" w:rsidRPr="00853022" w:rsidTr="001C4AF8">
        <w:tc>
          <w:tcPr>
            <w:tcW w:w="837"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Pr="00853022">
              <w:rPr>
                <w:rFonts w:ascii="Times New Roman" w:hAnsi="Times New Roman"/>
                <w:sz w:val="24"/>
                <w:szCs w:val="24"/>
              </w:rPr>
              <w:t>.3</w:t>
            </w:r>
          </w:p>
        </w:tc>
        <w:tc>
          <w:tcPr>
            <w:tcW w:w="5542" w:type="dxa"/>
            <w:shd w:val="clear" w:color="auto" w:fill="auto"/>
          </w:tcPr>
          <w:p w:rsidR="006F4C0E" w:rsidRPr="00853022" w:rsidRDefault="006F4C0E" w:rsidP="001C4AF8">
            <w:pPr>
              <w:spacing w:after="0" w:line="240" w:lineRule="auto"/>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6F4C0E" w:rsidRPr="00853022" w:rsidRDefault="006F4C0E" w:rsidP="001C4AF8">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F4C0E" w:rsidRPr="00853022" w:rsidRDefault="006F4C0E" w:rsidP="001C4AF8">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bl>
    <w:p w:rsidR="006F4C0E" w:rsidRPr="00853022"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Примечание – Показатели разработаны в соответствии со статьей 95.2 (часть 4) Федерального закона № 273-ФЗ «Об образовании в Российской Федерации» и Приказом </w:t>
      </w:r>
      <w:proofErr w:type="spellStart"/>
      <w:r w:rsidRPr="00853022">
        <w:rPr>
          <w:rFonts w:ascii="Times New Roman" w:hAnsi="Times New Roman"/>
          <w:sz w:val="28"/>
          <w:szCs w:val="28"/>
        </w:rPr>
        <w:t>Минобрнауки</w:t>
      </w:r>
      <w:proofErr w:type="spellEnd"/>
      <w:r w:rsidRPr="00853022">
        <w:rPr>
          <w:rFonts w:ascii="Times New Roman" w:hAnsi="Times New Roman"/>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F4C0E" w:rsidRPr="00853022" w:rsidRDefault="006F4C0E" w:rsidP="006F4C0E">
      <w:pPr>
        <w:spacing w:after="0" w:line="360" w:lineRule="auto"/>
        <w:ind w:firstLine="709"/>
        <w:jc w:val="both"/>
        <w:rPr>
          <w:rFonts w:ascii="Times New Roman" w:hAnsi="Times New Roman"/>
          <w:sz w:val="28"/>
          <w:szCs w:val="28"/>
        </w:rPr>
      </w:pPr>
    </w:p>
    <w:p w:rsidR="006F4C0E" w:rsidRPr="00853022" w:rsidRDefault="006F4C0E" w:rsidP="006F4C0E">
      <w:pPr>
        <w:spacing w:after="0" w:line="360" w:lineRule="auto"/>
        <w:ind w:firstLine="709"/>
        <w:jc w:val="both"/>
        <w:rPr>
          <w:rFonts w:ascii="Times New Roman" w:hAnsi="Times New Roman"/>
          <w:sz w:val="28"/>
          <w:szCs w:val="28"/>
        </w:rPr>
        <w:sectPr w:rsidR="006F4C0E" w:rsidRPr="00853022" w:rsidSect="006045FC">
          <w:footerReference w:type="default" r:id="rId27"/>
          <w:pgSz w:w="16838" w:h="11906" w:orient="landscape"/>
          <w:pgMar w:top="1701" w:right="1134" w:bottom="850" w:left="1134" w:header="708" w:footer="708" w:gutter="0"/>
          <w:cols w:space="708"/>
          <w:docGrid w:linePitch="360"/>
        </w:sectPr>
      </w:pPr>
    </w:p>
    <w:p w:rsidR="006F4C0E" w:rsidRPr="00853022" w:rsidRDefault="006F4C0E" w:rsidP="006F4C0E">
      <w:pPr>
        <w:spacing w:after="0"/>
        <w:jc w:val="center"/>
        <w:rPr>
          <w:rFonts w:ascii="Times New Roman" w:hAnsi="Times New Roman"/>
          <w:sz w:val="28"/>
          <w:szCs w:val="24"/>
        </w:rPr>
      </w:pPr>
      <w:r w:rsidRPr="00853022">
        <w:rPr>
          <w:rFonts w:ascii="Times New Roman" w:hAnsi="Times New Roman"/>
          <w:b/>
          <w:sz w:val="28"/>
          <w:szCs w:val="24"/>
        </w:rPr>
        <w:lastRenderedPageBreak/>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6F4C0E" w:rsidRPr="00853022" w:rsidRDefault="006F4C0E" w:rsidP="006F4C0E">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tblPr>
      <w:tblGrid>
        <w:gridCol w:w="458"/>
        <w:gridCol w:w="7639"/>
        <w:gridCol w:w="1276"/>
      </w:tblGrid>
      <w:tr w:rsidR="006F4C0E" w:rsidRPr="00853022" w:rsidTr="001C4AF8">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6F4C0E" w:rsidRPr="00853022" w:rsidTr="001C4AF8">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6F4C0E" w:rsidRPr="00853022" w:rsidRDefault="006F4C0E" w:rsidP="001C4AF8">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6F4C0E" w:rsidRPr="00853022" w:rsidTr="001C4AF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Версия сайта для </w:t>
            </w:r>
            <w:proofErr w:type="gramStart"/>
            <w:r w:rsidRPr="0085302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w:t>
            </w:r>
            <w:proofErr w:type="gramStart"/>
            <w:r w:rsidRPr="00853022">
              <w:rPr>
                <w:rFonts w:ascii="Times New Roman" w:eastAsiaTheme="minorHAnsi" w:hAnsi="Times New Roman"/>
                <w:color w:val="000000"/>
                <w:sz w:val="24"/>
                <w:szCs w:val="24"/>
              </w:rPr>
              <w:t>ии и ее</w:t>
            </w:r>
            <w:proofErr w:type="gramEnd"/>
            <w:r w:rsidRPr="0085302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853022">
              <w:rPr>
                <w:rFonts w:ascii="Times New Roman" w:eastAsiaTheme="minorHAnsi" w:hAnsi="Times New Roman"/>
                <w:color w:val="000000"/>
                <w:sz w:val="24"/>
                <w:szCs w:val="24"/>
              </w:rPr>
              <w:t>обучающихся</w:t>
            </w:r>
            <w:proofErr w:type="gramEnd"/>
            <w:r w:rsidRPr="0085302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Отчет о результатах </w:t>
            </w:r>
            <w:proofErr w:type="spellStart"/>
            <w:r w:rsidRPr="00853022">
              <w:rPr>
                <w:rFonts w:ascii="Times New Roman" w:eastAsiaTheme="minorHAnsi" w:hAnsi="Times New Roman"/>
                <w:color w:val="000000"/>
                <w:sz w:val="24"/>
                <w:szCs w:val="24"/>
              </w:rPr>
              <w:t>самообследования</w:t>
            </w:r>
            <w:proofErr w:type="spellEnd"/>
            <w:r w:rsidRPr="00853022">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Условия питания и охраны здоровья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6F4C0E" w:rsidRPr="00853022" w:rsidRDefault="006F4C0E" w:rsidP="001C4AF8">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6F4C0E" w:rsidRPr="00853022" w:rsidTr="001C4AF8">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w:t>
            </w:r>
            <w:proofErr w:type="gramStart"/>
            <w:r w:rsidRPr="00853022">
              <w:rPr>
                <w:rFonts w:ascii="Times New Roman" w:eastAsiaTheme="minorHAnsi" w:hAnsi="Times New Roman"/>
                <w:color w:val="000000"/>
                <w:sz w:val="24"/>
                <w:szCs w:val="24"/>
              </w:rPr>
              <w:t xml:space="preserve"> (-</w:t>
            </w:r>
            <w:proofErr w:type="spellStart"/>
            <w:proofErr w:type="gramEnd"/>
            <w:r w:rsidRPr="00853022">
              <w:rPr>
                <w:rFonts w:ascii="Times New Roman" w:eastAsiaTheme="minorHAnsi" w:hAnsi="Times New Roman"/>
                <w:color w:val="000000"/>
                <w:sz w:val="24"/>
                <w:szCs w:val="24"/>
              </w:rPr>
              <w:t>ях</w:t>
            </w:r>
            <w:proofErr w:type="spellEnd"/>
            <w:r w:rsidRPr="00853022">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6F4C0E" w:rsidRPr="00853022" w:rsidRDefault="006F4C0E" w:rsidP="001C4AF8">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lastRenderedPageBreak/>
              <w:t>0,5</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6F4C0E" w:rsidRPr="00853022" w:rsidRDefault="006F4C0E" w:rsidP="001C4AF8">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6F4C0E" w:rsidRPr="00853022" w:rsidTr="001C4AF8">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6F4C0E" w:rsidRPr="00853022" w:rsidTr="001C4AF8">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6F4C0E" w:rsidRPr="00853022" w:rsidRDefault="006F4C0E" w:rsidP="001C4AF8">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F4C0E" w:rsidRPr="00853022" w:rsidTr="001C4AF8">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853022">
              <w:rPr>
                <w:rFonts w:ascii="Times New Roman" w:eastAsiaTheme="minorHAnsi" w:hAnsi="Times New Roman"/>
                <w:color w:val="000000"/>
                <w:sz w:val="24"/>
                <w:szCs w:val="24"/>
              </w:rPr>
              <w:t>on-line</w:t>
            </w:r>
            <w:proofErr w:type="spellEnd"/>
            <w:r w:rsidRPr="0085302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6F4C0E" w:rsidRPr="00853022" w:rsidTr="001C4AF8">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6F4C0E" w:rsidRPr="00853022" w:rsidRDefault="006F4C0E" w:rsidP="001C4AF8">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6F4C0E" w:rsidRPr="00853022" w:rsidTr="001C4AF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F4C0E" w:rsidRPr="00853022" w:rsidTr="001C4AF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6F4C0E" w:rsidRPr="00853022" w:rsidTr="001C4AF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6F4C0E" w:rsidRPr="00853022" w:rsidTr="001C4AF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6F4C0E" w:rsidRPr="00853022" w:rsidRDefault="006F4C0E" w:rsidP="001C4AF8">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w:t>
            </w:r>
            <w:proofErr w:type="gramStart"/>
            <w:r w:rsidRPr="00853022">
              <w:rPr>
                <w:rFonts w:ascii="Times New Roman" w:eastAsiaTheme="minorHAnsi" w:hAnsi="Times New Roman"/>
                <w:color w:val="000000"/>
                <w:sz w:val="24"/>
                <w:szCs w:val="24"/>
              </w:rPr>
              <w:t>возможности отслеживания хода рассмотрения обращений</w:t>
            </w:r>
            <w:proofErr w:type="gramEnd"/>
            <w:r w:rsidRPr="0085302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F4C0E" w:rsidRPr="00853022" w:rsidRDefault="006F4C0E" w:rsidP="001C4AF8">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6F4C0E" w:rsidRPr="00853022" w:rsidRDefault="006F4C0E" w:rsidP="006F4C0E">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6F4C0E" w:rsidRPr="00853022" w:rsidRDefault="006F4C0E" w:rsidP="006F4C0E">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Примечания:</w:t>
      </w:r>
    </w:p>
    <w:p w:rsidR="006F4C0E" w:rsidRPr="00853022" w:rsidRDefault="006F4C0E" w:rsidP="006F4C0E">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Показатели составлены в соответствии с Приказом </w:t>
      </w:r>
      <w:proofErr w:type="spellStart"/>
      <w:r w:rsidRPr="00853022">
        <w:rPr>
          <w:rFonts w:ascii="Times New Roman" w:eastAsiaTheme="minorHAnsi" w:hAnsi="Times New Roman"/>
          <w:sz w:val="28"/>
          <w:szCs w:val="28"/>
        </w:rPr>
        <w:t>Рособрнадзора</w:t>
      </w:r>
      <w:proofErr w:type="spellEnd"/>
      <w:r w:rsidRPr="00853022">
        <w:rPr>
          <w:rFonts w:ascii="Times New Roman" w:eastAsiaTheme="minorHAnsi" w:hAnsi="Times New Roman"/>
          <w:sz w:val="28"/>
          <w:szCs w:val="28"/>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853022">
        <w:rPr>
          <w:rFonts w:ascii="Times New Roman" w:eastAsiaTheme="minorHAnsi" w:hAnsi="Times New Roman"/>
          <w:sz w:val="28"/>
          <w:szCs w:val="28"/>
        </w:rPr>
        <w:t>Минобрнауки</w:t>
      </w:r>
      <w:proofErr w:type="spellEnd"/>
      <w:r w:rsidRPr="00853022">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6F4C0E" w:rsidRPr="00853022" w:rsidRDefault="006F4C0E" w:rsidP="006F4C0E">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2)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1-41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6F4C0E" w:rsidRPr="004A1A9D" w:rsidRDefault="006F4C0E" w:rsidP="006F4C0E">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3) Балльная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xml:space="preserve">. 42-61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41-61 Приложения 2.</w:t>
      </w:r>
    </w:p>
    <w:p w:rsidR="006F4C0E" w:rsidRPr="004A1A9D" w:rsidRDefault="006F4C0E" w:rsidP="006F4C0E">
      <w:pPr>
        <w:spacing w:after="0" w:line="360" w:lineRule="auto"/>
        <w:ind w:firstLine="709"/>
        <w:jc w:val="both"/>
        <w:rPr>
          <w:rFonts w:ascii="Times New Roman" w:eastAsiaTheme="minorHAnsi" w:hAnsi="Times New Roman"/>
          <w:sz w:val="28"/>
          <w:szCs w:val="28"/>
        </w:rPr>
      </w:pPr>
    </w:p>
    <w:p w:rsidR="006F4C0E" w:rsidRDefault="006F4C0E" w:rsidP="006F4C0E"/>
    <w:p w:rsidR="006F4C0E" w:rsidRDefault="006F4C0E" w:rsidP="006F4C0E"/>
    <w:p w:rsidR="00F0769B" w:rsidRDefault="00F0769B" w:rsidP="00F0769B"/>
    <w:p w:rsidR="00F0769B" w:rsidRDefault="00F0769B"/>
    <w:sectPr w:rsidR="00F0769B" w:rsidSect="001663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95" w:rsidRDefault="00F84895" w:rsidP="00B04BAB">
      <w:pPr>
        <w:spacing w:after="0" w:line="240" w:lineRule="auto"/>
      </w:pPr>
      <w:r>
        <w:separator/>
      </w:r>
    </w:p>
  </w:endnote>
  <w:endnote w:type="continuationSeparator" w:id="0">
    <w:p w:rsidR="00F84895" w:rsidRDefault="00F84895" w:rsidP="00B0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FF47A2" w:rsidRPr="007D3FDF" w:rsidRDefault="004C5DB0" w:rsidP="00FF47A2">
        <w:pPr>
          <w:pStyle w:val="a5"/>
          <w:jc w:val="center"/>
          <w:rPr>
            <w:rFonts w:ascii="Times New Roman" w:hAnsi="Times New Roman"/>
            <w:sz w:val="24"/>
            <w:szCs w:val="24"/>
          </w:rPr>
        </w:pPr>
        <w:r w:rsidRPr="007D3FDF">
          <w:rPr>
            <w:rFonts w:ascii="Times New Roman" w:hAnsi="Times New Roman"/>
            <w:sz w:val="24"/>
            <w:szCs w:val="24"/>
          </w:rPr>
          <w:fldChar w:fldCharType="begin"/>
        </w:r>
        <w:r w:rsidR="00FF47A2"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1D7E47">
          <w:rPr>
            <w:rFonts w:ascii="Times New Roman" w:hAnsi="Times New Roman"/>
            <w:noProof/>
            <w:sz w:val="24"/>
            <w:szCs w:val="24"/>
          </w:rPr>
          <w:t>51</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A2" w:rsidRPr="004D060D" w:rsidRDefault="00FF47A2" w:rsidP="00FF47A2">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0E" w:rsidRPr="00B90FED" w:rsidRDefault="004C5DB0"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6F4C0E"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1D7E47">
      <w:rPr>
        <w:rFonts w:ascii="Times New Roman" w:hAnsi="Times New Roman"/>
        <w:noProof/>
        <w:sz w:val="24"/>
        <w:szCs w:val="24"/>
      </w:rPr>
      <w:t>72</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95" w:rsidRDefault="00F84895" w:rsidP="00B04BAB">
      <w:pPr>
        <w:spacing w:after="0" w:line="240" w:lineRule="auto"/>
      </w:pPr>
      <w:r>
        <w:separator/>
      </w:r>
    </w:p>
  </w:footnote>
  <w:footnote w:type="continuationSeparator" w:id="0">
    <w:p w:rsidR="00F84895" w:rsidRDefault="00F84895" w:rsidP="00B04BAB">
      <w:pPr>
        <w:spacing w:after="0" w:line="240" w:lineRule="auto"/>
      </w:pPr>
      <w:r>
        <w:continuationSeparator/>
      </w:r>
    </w:p>
  </w:footnote>
  <w:footnote w:id="1">
    <w:p w:rsidR="00FF47A2" w:rsidRPr="00C563C5" w:rsidRDefault="00FF47A2" w:rsidP="00B04BAB">
      <w:pPr>
        <w:pStyle w:val="a7"/>
        <w:ind w:firstLine="709"/>
        <w:jc w:val="both"/>
        <w:rPr>
          <w:rFonts w:ascii="Times New Roman" w:hAnsi="Times New Roman"/>
          <w:sz w:val="24"/>
          <w:szCs w:val="24"/>
        </w:rPr>
      </w:pPr>
      <w:r w:rsidRPr="00C563C5">
        <w:rPr>
          <w:rStyle w:val="a9"/>
          <w:rFonts w:ascii="Times New Roman" w:hAnsi="Times New Roman"/>
          <w:sz w:val="24"/>
          <w:szCs w:val="24"/>
        </w:rPr>
        <w:footnoteRef/>
      </w:r>
      <w:r>
        <w:rPr>
          <w:rFonts w:ascii="Times New Roman" w:hAnsi="Times New Roman"/>
          <w:sz w:val="24"/>
          <w:szCs w:val="24"/>
        </w:rPr>
        <w:t xml:space="preserve"> Документы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FF47A2" w:rsidRPr="00C563C5" w:rsidRDefault="00FF47A2" w:rsidP="00FF47A2">
      <w:pPr>
        <w:pStyle w:val="a7"/>
        <w:ind w:firstLine="709"/>
        <w:rPr>
          <w:rFonts w:ascii="Times New Roman" w:hAnsi="Times New Roman"/>
          <w:sz w:val="24"/>
          <w:szCs w:val="24"/>
        </w:rPr>
      </w:pPr>
      <w:r w:rsidRPr="00C563C5">
        <w:rPr>
          <w:rStyle w:val="a9"/>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ноябрь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 w:id="3">
    <w:p w:rsidR="00FF47A2" w:rsidRPr="00C563C5" w:rsidRDefault="00FF47A2" w:rsidP="00FF47A2">
      <w:pPr>
        <w:pStyle w:val="a7"/>
        <w:ind w:firstLine="709"/>
        <w:rPr>
          <w:rFonts w:ascii="Times New Roman" w:hAnsi="Times New Roman"/>
          <w:sz w:val="24"/>
          <w:szCs w:val="24"/>
        </w:rPr>
      </w:pPr>
      <w:r w:rsidRPr="00C563C5">
        <w:rPr>
          <w:rStyle w:val="a9"/>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7</w:t>
      </w:r>
      <w:r w:rsidRPr="00C563C5">
        <w:rPr>
          <w:rFonts w:ascii="Times New Roman" w:hAnsi="Times New Roman"/>
          <w:sz w:val="24"/>
          <w:szCs w:val="24"/>
        </w:rPr>
        <w:t>-201</w:t>
      </w:r>
      <w:r>
        <w:rPr>
          <w:rFonts w:ascii="Times New Roman" w:hAnsi="Times New Roman"/>
          <w:sz w:val="24"/>
          <w:szCs w:val="24"/>
        </w:rPr>
        <w:t>8</w:t>
      </w:r>
      <w:r w:rsidRPr="00C563C5">
        <w:rPr>
          <w:rFonts w:ascii="Times New Roman" w:hAnsi="Times New Roman"/>
          <w:sz w:val="24"/>
          <w:szCs w:val="24"/>
        </w:rPr>
        <w:t xml:space="preserve"> учебного года.</w:t>
      </w:r>
    </w:p>
  </w:footnote>
  <w:footnote w:id="4">
    <w:p w:rsidR="00FF47A2" w:rsidRPr="00416664" w:rsidRDefault="00FF47A2" w:rsidP="00FF47A2">
      <w:pPr>
        <w:pStyle w:val="a7"/>
        <w:ind w:firstLine="709"/>
        <w:rPr>
          <w:rFonts w:ascii="Times New Roman" w:hAnsi="Times New Roman"/>
          <w:sz w:val="24"/>
          <w:szCs w:val="24"/>
        </w:rPr>
      </w:pPr>
      <w:r w:rsidRPr="00C563C5">
        <w:rPr>
          <w:rStyle w:val="a9"/>
          <w:rFonts w:ascii="Times New Roman" w:hAnsi="Times New Roman"/>
          <w:sz w:val="24"/>
          <w:szCs w:val="24"/>
        </w:rPr>
        <w:footnoteRef/>
      </w:r>
      <w:r>
        <w:rPr>
          <w:rFonts w:ascii="Times New Roman" w:hAnsi="Times New Roman"/>
          <w:sz w:val="24"/>
          <w:szCs w:val="24"/>
        </w:rPr>
        <w:t xml:space="preserve"> По состоянию на ноябрь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A2" w:rsidRDefault="00FF47A2" w:rsidP="00FF47A2">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A2" w:rsidRDefault="00FF47A2" w:rsidP="00FF47A2">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CAE5818"/>
    <w:multiLevelType w:val="hybridMultilevel"/>
    <w:tmpl w:val="9998EA7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D060DF"/>
    <w:multiLevelType w:val="hybridMultilevel"/>
    <w:tmpl w:val="202C8680"/>
    <w:lvl w:ilvl="0" w:tplc="A85EB3F4">
      <w:start w:val="1"/>
      <w:numFmt w:val="decimal"/>
      <w:lvlText w:val="%1)"/>
      <w:lvlJc w:val="left"/>
      <w:pPr>
        <w:ind w:left="2082"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CF02EE"/>
    <w:multiLevelType w:val="hybridMultilevel"/>
    <w:tmpl w:val="190427FE"/>
    <w:lvl w:ilvl="0" w:tplc="04190017">
      <w:start w:val="1"/>
      <w:numFmt w:val="lowerLetter"/>
      <w:lvlText w:val="%1)"/>
      <w:lvlJc w:val="left"/>
      <w:pPr>
        <w:ind w:left="2082"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DC5993"/>
    <w:multiLevelType w:val="hybridMultilevel"/>
    <w:tmpl w:val="503458D2"/>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724795"/>
    <w:multiLevelType w:val="hybridMultilevel"/>
    <w:tmpl w:val="D6E238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B2420"/>
    <w:multiLevelType w:val="hybridMultilevel"/>
    <w:tmpl w:val="35CC5974"/>
    <w:lvl w:ilvl="0" w:tplc="04190017">
      <w:start w:val="1"/>
      <w:numFmt w:val="lowerLetter"/>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6F31B0"/>
    <w:multiLevelType w:val="hybridMultilevel"/>
    <w:tmpl w:val="23980410"/>
    <w:lvl w:ilvl="0" w:tplc="ADA2B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E3839"/>
    <w:multiLevelType w:val="hybridMultilevel"/>
    <w:tmpl w:val="32402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B04BAB"/>
    <w:rsid w:val="0007015C"/>
    <w:rsid w:val="000A3B62"/>
    <w:rsid w:val="00124E17"/>
    <w:rsid w:val="001663E6"/>
    <w:rsid w:val="001D7E47"/>
    <w:rsid w:val="00203AFE"/>
    <w:rsid w:val="00255165"/>
    <w:rsid w:val="002B4920"/>
    <w:rsid w:val="00404FDF"/>
    <w:rsid w:val="0042244A"/>
    <w:rsid w:val="00423DBD"/>
    <w:rsid w:val="00445345"/>
    <w:rsid w:val="004C5DB0"/>
    <w:rsid w:val="004C7B10"/>
    <w:rsid w:val="00587FC7"/>
    <w:rsid w:val="00590524"/>
    <w:rsid w:val="00596197"/>
    <w:rsid w:val="005A44F4"/>
    <w:rsid w:val="005F2375"/>
    <w:rsid w:val="005F2C88"/>
    <w:rsid w:val="006F4C0E"/>
    <w:rsid w:val="007F1B5A"/>
    <w:rsid w:val="008A0185"/>
    <w:rsid w:val="008B19BC"/>
    <w:rsid w:val="008E411E"/>
    <w:rsid w:val="009442A7"/>
    <w:rsid w:val="009A5186"/>
    <w:rsid w:val="009A6971"/>
    <w:rsid w:val="009B07B5"/>
    <w:rsid w:val="009C438D"/>
    <w:rsid w:val="00A57FA4"/>
    <w:rsid w:val="00AA6144"/>
    <w:rsid w:val="00AB69E6"/>
    <w:rsid w:val="00AF09AD"/>
    <w:rsid w:val="00B04BAB"/>
    <w:rsid w:val="00B1236D"/>
    <w:rsid w:val="00B26565"/>
    <w:rsid w:val="00B84F47"/>
    <w:rsid w:val="00B93E69"/>
    <w:rsid w:val="00B94F57"/>
    <w:rsid w:val="00BE1211"/>
    <w:rsid w:val="00C416B6"/>
    <w:rsid w:val="00C47CA3"/>
    <w:rsid w:val="00CB728E"/>
    <w:rsid w:val="00D3460D"/>
    <w:rsid w:val="00D42A11"/>
    <w:rsid w:val="00D96C97"/>
    <w:rsid w:val="00DE7CED"/>
    <w:rsid w:val="00E92C79"/>
    <w:rsid w:val="00F0769B"/>
    <w:rsid w:val="00F84895"/>
    <w:rsid w:val="00FA27F9"/>
    <w:rsid w:val="00FF4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AB"/>
    <w:rPr>
      <w:rFonts w:ascii="Calibri" w:eastAsia="Calibri" w:hAnsi="Calibri" w:cs="Times New Roman"/>
    </w:rPr>
  </w:style>
  <w:style w:type="paragraph" w:styleId="1">
    <w:name w:val="heading 1"/>
    <w:basedOn w:val="a"/>
    <w:next w:val="a"/>
    <w:link w:val="10"/>
    <w:uiPriority w:val="9"/>
    <w:qFormat/>
    <w:rsid w:val="00B04BAB"/>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BAB"/>
    <w:rPr>
      <w:rFonts w:ascii="Cambria" w:eastAsia="Times New Roman" w:hAnsi="Cambria" w:cs="Times New Roman"/>
      <w:b/>
      <w:bCs/>
      <w:color w:val="365F91"/>
      <w:sz w:val="28"/>
      <w:szCs w:val="28"/>
    </w:rPr>
  </w:style>
  <w:style w:type="paragraph" w:styleId="a3">
    <w:name w:val="header"/>
    <w:basedOn w:val="a"/>
    <w:link w:val="a4"/>
    <w:uiPriority w:val="99"/>
    <w:unhideWhenUsed/>
    <w:rsid w:val="00B04B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4BAB"/>
    <w:rPr>
      <w:rFonts w:ascii="Calibri" w:eastAsia="Calibri" w:hAnsi="Calibri" w:cs="Times New Roman"/>
    </w:rPr>
  </w:style>
  <w:style w:type="paragraph" w:styleId="a5">
    <w:name w:val="footer"/>
    <w:basedOn w:val="a"/>
    <w:link w:val="a6"/>
    <w:uiPriority w:val="99"/>
    <w:unhideWhenUsed/>
    <w:rsid w:val="00B04B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BAB"/>
    <w:rPr>
      <w:rFonts w:ascii="Calibri" w:eastAsia="Calibri" w:hAnsi="Calibri" w:cs="Times New Roman"/>
    </w:rPr>
  </w:style>
  <w:style w:type="paragraph" w:styleId="a7">
    <w:name w:val="footnote text"/>
    <w:basedOn w:val="a"/>
    <w:link w:val="a8"/>
    <w:uiPriority w:val="99"/>
    <w:semiHidden/>
    <w:unhideWhenUsed/>
    <w:rsid w:val="00B04BAB"/>
    <w:pPr>
      <w:spacing w:after="0" w:line="240" w:lineRule="auto"/>
    </w:pPr>
    <w:rPr>
      <w:sz w:val="20"/>
      <w:szCs w:val="20"/>
    </w:rPr>
  </w:style>
  <w:style w:type="character" w:customStyle="1" w:styleId="a8">
    <w:name w:val="Текст сноски Знак"/>
    <w:basedOn w:val="a0"/>
    <w:link w:val="a7"/>
    <w:uiPriority w:val="99"/>
    <w:semiHidden/>
    <w:rsid w:val="00B04BAB"/>
    <w:rPr>
      <w:rFonts w:ascii="Calibri" w:eastAsia="Calibri" w:hAnsi="Calibri" w:cs="Times New Roman"/>
      <w:sz w:val="20"/>
      <w:szCs w:val="20"/>
    </w:rPr>
  </w:style>
  <w:style w:type="character" w:styleId="a9">
    <w:name w:val="footnote reference"/>
    <w:uiPriority w:val="99"/>
    <w:semiHidden/>
    <w:unhideWhenUsed/>
    <w:rsid w:val="00B04BAB"/>
    <w:rPr>
      <w:vertAlign w:val="superscript"/>
    </w:rPr>
  </w:style>
  <w:style w:type="paragraph" w:styleId="11">
    <w:name w:val="toc 1"/>
    <w:basedOn w:val="a"/>
    <w:next w:val="a"/>
    <w:autoRedefine/>
    <w:uiPriority w:val="39"/>
    <w:unhideWhenUsed/>
    <w:rsid w:val="00B04BAB"/>
    <w:pPr>
      <w:spacing w:after="100"/>
    </w:pPr>
  </w:style>
  <w:style w:type="table" w:customStyle="1" w:styleId="12">
    <w:name w:val="Сетка таблицы12"/>
    <w:basedOn w:val="a1"/>
    <w:uiPriority w:val="59"/>
    <w:rsid w:val="00B04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B04BAB"/>
    <w:rPr>
      <w:color w:val="0000FF"/>
      <w:u w:val="single"/>
    </w:rPr>
  </w:style>
  <w:style w:type="paragraph" w:styleId="ab">
    <w:name w:val="TOC Heading"/>
    <w:basedOn w:val="1"/>
    <w:next w:val="a"/>
    <w:uiPriority w:val="39"/>
    <w:semiHidden/>
    <w:unhideWhenUsed/>
    <w:qFormat/>
    <w:rsid w:val="00B04BAB"/>
    <w:pPr>
      <w:outlineLvl w:val="9"/>
    </w:pPr>
    <w:rPr>
      <w:rFonts w:asciiTheme="majorHAnsi" w:eastAsiaTheme="majorEastAsia" w:hAnsiTheme="majorHAnsi" w:cstheme="majorBidi"/>
      <w:color w:val="365F91" w:themeColor="accent1" w:themeShade="BF"/>
    </w:rPr>
  </w:style>
  <w:style w:type="table" w:styleId="ac">
    <w:name w:val="Table Grid"/>
    <w:basedOn w:val="a1"/>
    <w:uiPriority w:val="59"/>
    <w:rsid w:val="00B04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B4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2B4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FF4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FF4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F47A2"/>
    <w:pPr>
      <w:ind w:left="720"/>
      <w:contextualSpacing/>
    </w:pPr>
  </w:style>
  <w:style w:type="table" w:customStyle="1" w:styleId="22">
    <w:name w:val="Сетка таблицы22"/>
    <w:basedOn w:val="a1"/>
    <w:next w:val="ac"/>
    <w:uiPriority w:val="59"/>
    <w:rsid w:val="00FF47A2"/>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6F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F4C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4C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hart" Target="charts/chart4.xml"/><Relationship Id="rId25" Type="http://schemas.openxmlformats.org/officeDocument/2006/relationships/hyperlink" Target="http://bus.gov.ru"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3.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Лист1!$A$2:$A$4</c:f>
              <c:strCache>
                <c:ptCount val="3"/>
                <c:pt idx="0">
                  <c:v> СОШ №13</c:v>
                </c:pt>
                <c:pt idx="1">
                  <c:v> СОШ № 15</c:v>
                </c:pt>
                <c:pt idx="2">
                  <c:v> СОШ № 1</c:v>
                </c:pt>
              </c:strCache>
            </c:strRef>
          </c:cat>
          <c:val>
            <c:numRef>
              <c:f>Лист1!$B$2:$B$4</c:f>
              <c:numCache>
                <c:formatCode>0.0</c:formatCode>
                <c:ptCount val="3"/>
                <c:pt idx="0">
                  <c:v>24.8</c:v>
                </c:pt>
                <c:pt idx="1">
                  <c:v>22.8</c:v>
                </c:pt>
                <c:pt idx="2">
                  <c:v>19.100000000000001</c:v>
                </c:pt>
              </c:numCache>
            </c:numRef>
          </c:val>
        </c:ser>
        <c:dLbls/>
        <c:axId val="157280896"/>
        <c:axId val="158327552"/>
      </c:barChart>
      <c:catAx>
        <c:axId val="157280896"/>
        <c:scaling>
          <c:orientation val="minMax"/>
        </c:scaling>
        <c:axPos val="b"/>
        <c:tickLblPos val="nextTo"/>
        <c:crossAx val="158327552"/>
        <c:crosses val="autoZero"/>
        <c:auto val="1"/>
        <c:lblAlgn val="ctr"/>
        <c:lblOffset val="100"/>
      </c:catAx>
      <c:valAx>
        <c:axId val="158327552"/>
        <c:scaling>
          <c:orientation val="minMax"/>
        </c:scaling>
        <c:delete val="1"/>
        <c:axPos val="l"/>
        <c:numFmt formatCode="0.0" sourceLinked="1"/>
        <c:tickLblPos val="none"/>
        <c:crossAx val="157280896"/>
        <c:crosses val="autoZero"/>
        <c:crossBetween val="between"/>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dLbls>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СОШ №13 </c:v>
                </c:pt>
                <c:pt idx="1">
                  <c:v>СОШ № 1 </c:v>
                </c:pt>
                <c:pt idx="2">
                  <c:v>СОШ № 15 </c:v>
                </c:pt>
              </c:strCache>
            </c:strRef>
          </c:cat>
          <c:val>
            <c:numRef>
              <c:f>'Лист1'!$B$2:$B$4</c:f>
              <c:numCache>
                <c:formatCode>General</c:formatCode>
                <c:ptCount val="3"/>
                <c:pt idx="0">
                  <c:v>8.4</c:v>
                </c:pt>
                <c:pt idx="1">
                  <c:v>8</c:v>
                </c:pt>
                <c:pt idx="2">
                  <c:v>7.4</c:v>
                </c:pt>
              </c:numCache>
            </c:numRef>
          </c:val>
        </c:ser>
        <c:dLbls/>
        <c:axId val="157943680"/>
        <c:axId val="157945216"/>
      </c:barChart>
      <c:catAx>
        <c:axId val="15794368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7945216"/>
        <c:crosses val="autoZero"/>
        <c:auto val="1"/>
        <c:lblAlgn val="ctr"/>
        <c:lblOffset val="100"/>
      </c:catAx>
      <c:valAx>
        <c:axId val="157945216"/>
        <c:scaling>
          <c:orientation val="minMax"/>
        </c:scaling>
        <c:delete val="1"/>
        <c:axPos val="l"/>
        <c:numFmt formatCode="General" sourceLinked="1"/>
        <c:tickLblPos val="none"/>
        <c:crossAx val="157943680"/>
        <c:crosses val="autoZero"/>
        <c:crossBetween val="between"/>
      </c:valAx>
      <c:spPr>
        <a:ln>
          <a:noFill/>
        </a:ln>
      </c:spPr>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dLbls>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СОШ №1</c:v>
                </c:pt>
                <c:pt idx="1">
                  <c:v>СОШ № 13</c:v>
                </c:pt>
                <c:pt idx="2">
                  <c:v>СОШ № 15 </c:v>
                </c:pt>
              </c:strCache>
            </c:strRef>
          </c:cat>
          <c:val>
            <c:numRef>
              <c:f>'Лист1'!$B$2:$B$4</c:f>
              <c:numCache>
                <c:formatCode>General</c:formatCode>
                <c:ptCount val="3"/>
                <c:pt idx="0">
                  <c:v>92.9</c:v>
                </c:pt>
                <c:pt idx="1">
                  <c:v>88.1</c:v>
                </c:pt>
                <c:pt idx="2">
                  <c:v>80.5</c:v>
                </c:pt>
              </c:numCache>
            </c:numRef>
          </c:val>
        </c:ser>
        <c:dLbls/>
        <c:axId val="158055040"/>
        <c:axId val="158060928"/>
      </c:barChart>
      <c:catAx>
        <c:axId val="15805504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58060928"/>
        <c:crosses val="autoZero"/>
        <c:auto val="1"/>
        <c:lblAlgn val="ctr"/>
        <c:lblOffset val="100"/>
      </c:catAx>
      <c:valAx>
        <c:axId val="158060928"/>
        <c:scaling>
          <c:orientation val="minMax"/>
        </c:scaling>
        <c:delete val="1"/>
        <c:axPos val="l"/>
        <c:numFmt formatCode="General" sourceLinked="1"/>
        <c:tickLblPos val="none"/>
        <c:crossAx val="158055040"/>
        <c:crosses val="autoZero"/>
        <c:crossBetween val="between"/>
      </c:valAx>
      <c:spPr>
        <a:ln>
          <a:noFill/>
        </a:ln>
      </c:spPr>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Лист1!$A$2:$A$4</c:f>
              <c:strCache>
                <c:ptCount val="3"/>
                <c:pt idx="0">
                  <c:v>СОШ № 15 </c:v>
                </c:pt>
                <c:pt idx="1">
                  <c:v>СОШ №13 </c:v>
                </c:pt>
                <c:pt idx="2">
                  <c:v>СОШ № 1 </c:v>
                </c:pt>
              </c:strCache>
            </c:strRef>
          </c:cat>
          <c:val>
            <c:numRef>
              <c:f>Лист1!$B$2:$B$4</c:f>
              <c:numCache>
                <c:formatCode>0.0</c:formatCode>
                <c:ptCount val="3"/>
                <c:pt idx="0">
                  <c:v>115</c:v>
                </c:pt>
                <c:pt idx="1">
                  <c:v>113</c:v>
                </c:pt>
                <c:pt idx="2">
                  <c:v>100.7</c:v>
                </c:pt>
              </c:numCache>
            </c:numRef>
          </c:val>
        </c:ser>
        <c:dLbls/>
        <c:axId val="158144768"/>
        <c:axId val="158158848"/>
      </c:barChart>
      <c:catAx>
        <c:axId val="158144768"/>
        <c:scaling>
          <c:orientation val="minMax"/>
        </c:scaling>
        <c:axPos val="b"/>
        <c:tickLblPos val="nextTo"/>
        <c:crossAx val="158158848"/>
        <c:crosses val="autoZero"/>
        <c:auto val="1"/>
        <c:lblAlgn val="ctr"/>
        <c:lblOffset val="100"/>
      </c:catAx>
      <c:valAx>
        <c:axId val="158158848"/>
        <c:scaling>
          <c:orientation val="minMax"/>
        </c:scaling>
        <c:delete val="1"/>
        <c:axPos val="l"/>
        <c:numFmt formatCode="0.0" sourceLinked="1"/>
        <c:tickLblPos val="none"/>
        <c:crossAx val="15814476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2.5477707006369442E-2"/>
          <c:y val="3.4305317324185257E-2"/>
          <c:w val="0.95690262863115405"/>
          <c:h val="0.88774847750831143"/>
        </c:manualLayout>
      </c:layout>
      <c:barChart>
        <c:barDir val="col"/>
        <c:grouping val="clustered"/>
        <c:ser>
          <c:idx val="0"/>
          <c:order val="0"/>
          <c:tx>
            <c:strRef>
              <c:f>'Лист1'!$B$1</c:f>
              <c:strCache>
                <c:ptCount val="1"/>
                <c:pt idx="0">
                  <c:v>Ряд 1</c:v>
                </c:pt>
              </c:strCache>
            </c:strRef>
          </c:tx>
          <c:dLbls>
            <c:showVal val="1"/>
          </c:dLbls>
          <c:cat>
            <c:strRef>
              <c:f>'Лист1'!$A$2:$A$4</c:f>
              <c:strCache>
                <c:ptCount val="3"/>
                <c:pt idx="0">
                  <c:v>СОШ № 13</c:v>
                </c:pt>
                <c:pt idx="1">
                  <c:v>СОШ № 15</c:v>
                </c:pt>
                <c:pt idx="2">
                  <c:v>СОШ № 1</c:v>
                </c:pt>
              </c:strCache>
            </c:strRef>
          </c:cat>
          <c:val>
            <c:numRef>
              <c:f>'Лист1'!$B$2:$B$4</c:f>
              <c:numCache>
                <c:formatCode>General</c:formatCode>
                <c:ptCount val="3"/>
                <c:pt idx="0">
                  <c:v>52</c:v>
                </c:pt>
                <c:pt idx="1">
                  <c:v>47</c:v>
                </c:pt>
                <c:pt idx="2">
                  <c:v>40</c:v>
                </c:pt>
              </c:numCache>
            </c:numRef>
          </c:val>
        </c:ser>
        <c:dLbls/>
        <c:axId val="168453248"/>
        <c:axId val="168454784"/>
      </c:barChart>
      <c:catAx>
        <c:axId val="168453248"/>
        <c:scaling>
          <c:orientation val="minMax"/>
        </c:scaling>
        <c:axPos val="b"/>
        <c:numFmt formatCode="General" sourceLinked="1"/>
        <c:tickLblPos val="nextTo"/>
        <c:crossAx val="168454784"/>
        <c:crosses val="autoZero"/>
        <c:auto val="1"/>
        <c:lblAlgn val="ctr"/>
        <c:lblOffset val="100"/>
      </c:catAx>
      <c:valAx>
        <c:axId val="168454784"/>
        <c:scaling>
          <c:orientation val="minMax"/>
        </c:scaling>
        <c:delete val="1"/>
        <c:axPos val="l"/>
        <c:numFmt formatCode="General" sourceLinked="1"/>
        <c:tickLblPos val="none"/>
        <c:crossAx val="168453248"/>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Ряд 1</c:v>
                </c:pt>
              </c:strCache>
            </c:strRef>
          </c:tx>
          <c:dLbls>
            <c:showVal val="1"/>
          </c:dLbls>
          <c:cat>
            <c:strRef>
              <c:f>Лист1!$A$2:$A$7</c:f>
              <c:strCache>
                <c:ptCount val="6"/>
                <c:pt idx="0">
                  <c:v>вежливость и доброжелательность технического персонала (вахтер, повара, уборщицы и т.д.)</c:v>
                </c:pt>
                <c:pt idx="1">
                  <c:v>обеспечение администрацией и педагогами психологического комфорта учащихся в образовательной организации</c:v>
                </c:pt>
                <c:pt idx="2">
                  <c:v>вежливость и доброжелательность педагогов</c:v>
                </c:pt>
                <c:pt idx="3">
                  <c:v>отношения Вашего ребенка с педагогами</c:v>
                </c:pt>
                <c:pt idx="4">
                  <c:v>отношения Вашего ребенка с другими учениками</c:v>
                </c:pt>
                <c:pt idx="5">
                  <c:v>вежливость и доброжелательность администрации школы (директор, заместители директора)</c:v>
                </c:pt>
              </c:strCache>
            </c:strRef>
          </c:cat>
          <c:val>
            <c:numRef>
              <c:f>Лист1!$B$2:$B$7</c:f>
              <c:numCache>
                <c:formatCode>General</c:formatCode>
                <c:ptCount val="6"/>
                <c:pt idx="0">
                  <c:v>7.7</c:v>
                </c:pt>
                <c:pt idx="1">
                  <c:v>8.1</c:v>
                </c:pt>
                <c:pt idx="2">
                  <c:v>8.3000000000000007</c:v>
                </c:pt>
                <c:pt idx="3">
                  <c:v>8.5</c:v>
                </c:pt>
                <c:pt idx="4">
                  <c:v>8.5</c:v>
                </c:pt>
                <c:pt idx="5">
                  <c:v>8.5</c:v>
                </c:pt>
              </c:numCache>
            </c:numRef>
          </c:val>
        </c:ser>
        <c:dLbls/>
        <c:axId val="171625856"/>
        <c:axId val="178975872"/>
      </c:barChart>
      <c:catAx>
        <c:axId val="171625856"/>
        <c:scaling>
          <c:orientation val="minMax"/>
        </c:scaling>
        <c:axPos val="l"/>
        <c:tickLblPos val="nextTo"/>
        <c:crossAx val="178975872"/>
        <c:crosses val="autoZero"/>
        <c:auto val="1"/>
        <c:lblAlgn val="ctr"/>
        <c:lblOffset val="100"/>
      </c:catAx>
      <c:valAx>
        <c:axId val="178975872"/>
        <c:scaling>
          <c:orientation val="minMax"/>
        </c:scaling>
        <c:delete val="1"/>
        <c:axPos val="b"/>
        <c:numFmt formatCode="General" sourceLinked="1"/>
        <c:tickLblPos val="none"/>
        <c:crossAx val="171625856"/>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Ряд 1</c:v>
                </c:pt>
              </c:strCache>
            </c:strRef>
          </c:tx>
          <c:dLbls>
            <c:showVal val="1"/>
          </c:dLbls>
          <c:cat>
            <c:strRef>
              <c:f>Лист1!$A$2:$A$4</c:f>
              <c:strCache>
                <c:ptCount val="3"/>
                <c:pt idx="0">
                  <c:v>МБОУ СОШ № 15 г. Азова</c:v>
                </c:pt>
                <c:pt idx="1">
                  <c:v>МБОУ СОШ № 1 г. Азова</c:v>
                </c:pt>
                <c:pt idx="2">
                  <c:v>МБОУ СОШ №13 г. Азова</c:v>
                </c:pt>
              </c:strCache>
            </c:strRef>
          </c:cat>
          <c:val>
            <c:numRef>
              <c:f>Лист1!$B$2:$B$4</c:f>
              <c:numCache>
                <c:formatCode>General</c:formatCode>
                <c:ptCount val="3"/>
                <c:pt idx="0">
                  <c:v>7.7</c:v>
                </c:pt>
                <c:pt idx="1">
                  <c:v>8.3000000000000007</c:v>
                </c:pt>
                <c:pt idx="2">
                  <c:v>8.7000000000000011</c:v>
                </c:pt>
              </c:numCache>
            </c:numRef>
          </c:val>
        </c:ser>
        <c:dLbls/>
        <c:axId val="146526592"/>
        <c:axId val="146528128"/>
      </c:barChart>
      <c:catAx>
        <c:axId val="146526592"/>
        <c:scaling>
          <c:orientation val="minMax"/>
        </c:scaling>
        <c:axPos val="l"/>
        <c:tickLblPos val="nextTo"/>
        <c:crossAx val="146528128"/>
        <c:crosses val="autoZero"/>
        <c:auto val="1"/>
        <c:lblAlgn val="ctr"/>
        <c:lblOffset val="100"/>
      </c:catAx>
      <c:valAx>
        <c:axId val="146528128"/>
        <c:scaling>
          <c:orientation val="minMax"/>
        </c:scaling>
        <c:delete val="1"/>
        <c:axPos val="b"/>
        <c:numFmt formatCode="General" sourceLinked="1"/>
        <c:tickLblPos val="none"/>
        <c:crossAx val="146526592"/>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Ряд 1</c:v>
                </c:pt>
              </c:strCache>
            </c:strRef>
          </c:tx>
          <c:dLbls>
            <c:showVal val="1"/>
          </c:dLbls>
          <c:cat>
            <c:strRef>
              <c:f>Лист1!$A$2:$A$8</c:f>
              <c:strCache>
                <c:ptCount val="7"/>
                <c:pt idx="0">
                  <c:v>учет педагогами индивидуальных особенностей детей</c:v>
                </c:pt>
                <c:pt idx="1">
                  <c:v>справедливость оценки педагогом достижений и возможностей каждого ребенка</c:v>
                </c:pt>
                <c:pt idx="2">
                  <c:v>учет администрацией школы мнений родителей при принятии управленческих решений, готовность администрации школы сотрудничать с родителями</c:v>
                </c:pt>
                <c:pt idx="3">
                  <c:v>уровень преподавания естественнонаучных дисциплин (география, биология, физика, химия)</c:v>
                </c:pt>
                <c:pt idx="4">
                  <c:v>характер управленческой деятельности администрации школы (контроль, планирование)</c:v>
                </c:pt>
                <c:pt idx="5">
                  <c:v>уровень преподавания математических дисциплин (математика, алгебра, геометрия)</c:v>
                </c:pt>
                <c:pt idx="6">
                  <c:v>уровень преподавания гуманитарных дисциплин (русский язык, литература, история, обществознание и пр.)</c:v>
                </c:pt>
              </c:strCache>
            </c:strRef>
          </c:cat>
          <c:val>
            <c:numRef>
              <c:f>Лист1!$B$2:$B$8</c:f>
              <c:numCache>
                <c:formatCode>General</c:formatCode>
                <c:ptCount val="7"/>
                <c:pt idx="0">
                  <c:v>7.9</c:v>
                </c:pt>
                <c:pt idx="1">
                  <c:v>8.1</c:v>
                </c:pt>
                <c:pt idx="2">
                  <c:v>8.2000000000000011</c:v>
                </c:pt>
                <c:pt idx="3">
                  <c:v>8.3000000000000007</c:v>
                </c:pt>
                <c:pt idx="4">
                  <c:v>8.3000000000000007</c:v>
                </c:pt>
                <c:pt idx="5">
                  <c:v>8.6</c:v>
                </c:pt>
                <c:pt idx="6">
                  <c:v>8.7000000000000011</c:v>
                </c:pt>
              </c:numCache>
            </c:numRef>
          </c:val>
        </c:ser>
        <c:dLbls/>
        <c:axId val="151504000"/>
        <c:axId val="151505536"/>
      </c:barChart>
      <c:catAx>
        <c:axId val="151504000"/>
        <c:scaling>
          <c:orientation val="minMax"/>
        </c:scaling>
        <c:axPos val="l"/>
        <c:tickLblPos val="nextTo"/>
        <c:crossAx val="151505536"/>
        <c:crosses val="autoZero"/>
        <c:auto val="1"/>
        <c:lblAlgn val="ctr"/>
        <c:lblOffset val="100"/>
      </c:catAx>
      <c:valAx>
        <c:axId val="151505536"/>
        <c:scaling>
          <c:orientation val="minMax"/>
        </c:scaling>
        <c:delete val="1"/>
        <c:axPos val="b"/>
        <c:numFmt formatCode="General" sourceLinked="1"/>
        <c:tickLblPos val="none"/>
        <c:crossAx val="151504000"/>
        <c:crosses val="autoZero"/>
        <c:crossBetween val="between"/>
      </c:valAx>
      <c:spPr>
        <a:noFill/>
        <a:ln w="25400">
          <a:noFill/>
        </a:ln>
      </c:spPr>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Ряд 1</c:v>
                </c:pt>
              </c:strCache>
            </c:strRef>
          </c:tx>
          <c:dLbls>
            <c:showVal val="1"/>
          </c:dLbls>
          <c:cat>
            <c:strRef>
              <c:f>Лист1!$A$2:$A$4</c:f>
              <c:strCache>
                <c:ptCount val="3"/>
                <c:pt idx="0">
                  <c:v>МБОУ СОШ № 15 г. Азова</c:v>
                </c:pt>
                <c:pt idx="1">
                  <c:v>МБОУ СОШ № 1 г. Азова</c:v>
                </c:pt>
                <c:pt idx="2">
                  <c:v>МБОУ СОШ №13 г. Азова</c:v>
                </c:pt>
              </c:strCache>
            </c:strRef>
          </c:cat>
          <c:val>
            <c:numRef>
              <c:f>Лист1!$B$2:$B$4</c:f>
              <c:numCache>
                <c:formatCode>General</c:formatCode>
                <c:ptCount val="3"/>
                <c:pt idx="0">
                  <c:v>7.7</c:v>
                </c:pt>
                <c:pt idx="1">
                  <c:v>8.3000000000000007</c:v>
                </c:pt>
                <c:pt idx="2">
                  <c:v>8.7000000000000011</c:v>
                </c:pt>
              </c:numCache>
            </c:numRef>
          </c:val>
        </c:ser>
        <c:dLbls/>
        <c:axId val="157230976"/>
        <c:axId val="157232512"/>
      </c:barChart>
      <c:catAx>
        <c:axId val="157230976"/>
        <c:scaling>
          <c:orientation val="minMax"/>
        </c:scaling>
        <c:axPos val="l"/>
        <c:tickLblPos val="nextTo"/>
        <c:crossAx val="157232512"/>
        <c:crosses val="autoZero"/>
        <c:auto val="1"/>
        <c:lblAlgn val="ctr"/>
        <c:lblOffset val="100"/>
      </c:catAx>
      <c:valAx>
        <c:axId val="157232512"/>
        <c:scaling>
          <c:orientation val="minMax"/>
        </c:scaling>
        <c:delete val="1"/>
        <c:axPos val="b"/>
        <c:numFmt formatCode="General" sourceLinked="1"/>
        <c:tickLblPos val="none"/>
        <c:crossAx val="15723097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sz="1200">
                    <a:latin typeface="Times New Roman" pitchFamily="18" charset="0"/>
                    <a:cs typeface="Times New Roman" pitchFamily="18" charset="0"/>
                  </a:defRPr>
                </a:pPr>
                <a:endParaRPr lang="ru-RU"/>
              </a:p>
            </c:txPr>
            <c:showVal val="1"/>
          </c:dLbls>
          <c:cat>
            <c:strRef>
              <c:f>Лист1!$A$2:$A$12</c:f>
              <c:strCache>
                <c:ptCount val="11"/>
                <c:pt idx="0">
                  <c:v>полнота и своевременность информации о деятельности школы, предоставляемой на родительских собраниях</c:v>
                </c:pt>
                <c:pt idx="1">
                  <c:v>благоустройство территории учебного корпуса</c:v>
                </c:pt>
                <c:pt idx="2">
                  <c:v>медицинское обслуживание</c:v>
                </c:pt>
                <c:pt idx="3">
                  <c:v>обеспеченность учебных кабинетов наглядными пособиями и учебным оборудованием</c:v>
                </c:pt>
                <c:pt idx="4">
                  <c:v>санитарно-гигиенические условия в школе (освещение, тепло, чистота)</c:v>
                </c:pt>
                <c:pt idx="5">
                  <c:v>обеспеченность образовательной организации техническими средствами обучения</c:v>
                </c:pt>
                <c:pt idx="6">
                  <c:v>комфортность пребывания в школе (удобство помещений, наличие ремонта, состояние мебели и пр.)</c:v>
                </c:pt>
                <c:pt idx="7">
                  <c:v>полнота, доступность и актуальность информации о деятельности школы на официальном сайте</c:v>
                </c:pt>
                <c:pt idx="8">
                  <c:v>организация охраны и соблюдение безопасности пребывания ребенка в образовательной организации</c:v>
                </c:pt>
                <c:pt idx="9">
                  <c:v>доступ к ресурсам сети Интернет</c:v>
                </c:pt>
                <c:pt idx="10">
                  <c:v>организация питания</c:v>
                </c:pt>
              </c:strCache>
            </c:strRef>
          </c:cat>
          <c:val>
            <c:numRef>
              <c:f>Лист1!$B$2:$B$12</c:f>
              <c:numCache>
                <c:formatCode>0.0</c:formatCode>
                <c:ptCount val="11"/>
                <c:pt idx="0">
                  <c:v>8.5</c:v>
                </c:pt>
                <c:pt idx="1">
                  <c:v>8.1</c:v>
                </c:pt>
                <c:pt idx="2">
                  <c:v>8.1</c:v>
                </c:pt>
                <c:pt idx="3">
                  <c:v>8.1</c:v>
                </c:pt>
                <c:pt idx="4">
                  <c:v>8.1</c:v>
                </c:pt>
                <c:pt idx="5">
                  <c:v>8</c:v>
                </c:pt>
                <c:pt idx="6">
                  <c:v>8</c:v>
                </c:pt>
                <c:pt idx="7">
                  <c:v>7.8</c:v>
                </c:pt>
                <c:pt idx="8">
                  <c:v>7.8</c:v>
                </c:pt>
                <c:pt idx="9">
                  <c:v>7.4</c:v>
                </c:pt>
                <c:pt idx="10">
                  <c:v>7.2</c:v>
                </c:pt>
              </c:numCache>
            </c:numRef>
          </c:val>
        </c:ser>
        <c:dLbls/>
        <c:axId val="157823360"/>
        <c:axId val="157824896"/>
      </c:barChart>
      <c:catAx>
        <c:axId val="157823360"/>
        <c:scaling>
          <c:orientation val="maxMin"/>
        </c:scaling>
        <c:axPos val="l"/>
        <c:numFmt formatCode="General" sourceLinked="1"/>
        <c:tickLblPos val="nextTo"/>
        <c:txPr>
          <a:bodyPr/>
          <a:lstStyle/>
          <a:p>
            <a:pPr algn="just">
              <a:defRPr sz="1000">
                <a:latin typeface="Times New Roman" pitchFamily="18" charset="0"/>
                <a:cs typeface="Times New Roman" pitchFamily="18" charset="0"/>
              </a:defRPr>
            </a:pPr>
            <a:endParaRPr lang="ru-RU"/>
          </a:p>
        </c:txPr>
        <c:crossAx val="157824896"/>
        <c:crosses val="autoZero"/>
        <c:auto val="1"/>
        <c:lblAlgn val="ctr"/>
        <c:lblOffset val="100"/>
      </c:catAx>
      <c:valAx>
        <c:axId val="157824896"/>
        <c:scaling>
          <c:orientation val="minMax"/>
        </c:scaling>
        <c:delete val="1"/>
        <c:axPos val="t"/>
        <c:numFmt formatCode="0.0" sourceLinked="1"/>
        <c:tickLblPos val="none"/>
        <c:crossAx val="157823360"/>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dLbls>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СОШ № 13</c:v>
                </c:pt>
                <c:pt idx="1">
                  <c:v>СОШ № 1 </c:v>
                </c:pt>
                <c:pt idx="2">
                  <c:v>СОШ № 15</c:v>
                </c:pt>
              </c:strCache>
            </c:strRef>
          </c:cat>
          <c:val>
            <c:numRef>
              <c:f>Лист1!$B$2:$B$4</c:f>
              <c:numCache>
                <c:formatCode>General</c:formatCode>
                <c:ptCount val="3"/>
                <c:pt idx="0">
                  <c:v>8.5</c:v>
                </c:pt>
                <c:pt idx="1">
                  <c:v>7.9</c:v>
                </c:pt>
                <c:pt idx="2">
                  <c:v>7.2</c:v>
                </c:pt>
              </c:numCache>
            </c:numRef>
          </c:val>
        </c:ser>
        <c:dLbls/>
        <c:axId val="157856512"/>
        <c:axId val="157858048"/>
      </c:barChart>
      <c:catAx>
        <c:axId val="15785651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57858048"/>
        <c:crosses val="autoZero"/>
        <c:auto val="1"/>
        <c:lblAlgn val="ctr"/>
        <c:lblOffset val="100"/>
      </c:catAx>
      <c:valAx>
        <c:axId val="157858048"/>
        <c:scaling>
          <c:orientation val="minMax"/>
        </c:scaling>
        <c:delete val="1"/>
        <c:axPos val="l"/>
        <c:numFmt formatCode="General" sourceLinked="1"/>
        <c:tickLblPos val="none"/>
        <c:crossAx val="157856512"/>
        <c:crosses val="autoZero"/>
        <c:crossBetween val="between"/>
      </c:valAx>
      <c:spPr>
        <a:ln>
          <a:noFill/>
        </a:ln>
      </c:spPr>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sz="1200">
                    <a:latin typeface="Times New Roman" pitchFamily="18" charset="0"/>
                    <a:cs typeface="Times New Roman" pitchFamily="18" charset="0"/>
                  </a:defRPr>
                </a:pPr>
                <a:endParaRPr lang="ru-RU"/>
              </a:p>
            </c:txPr>
            <c:showVal val="1"/>
          </c:dLbls>
          <c:cat>
            <c:strRef>
              <c:f>Лист1!$A$2:$A$7</c:f>
              <c:strCache>
                <c:ptCount val="6"/>
                <c:pt idx="0">
                  <c:v>получение Вашим ребенком базовых знаний по основным предметам</c:v>
                </c:pt>
                <c:pt idx="1">
                  <c:v>характер воспитательной работы в школе по формированию патриотизма, гражданской ответственности, нравственности</c:v>
                </c:pt>
                <c:pt idx="2">
                  <c:v>получение ребенком знаний, являющихся основой личностного развития</c:v>
                </c:pt>
                <c:pt idx="3">
                  <c:v>развитие инициативы, самостоятельности учащихся, ответственности за состояние дел в школе, развитие ученического самоуправления</c:v>
                </c:pt>
                <c:pt idx="4">
                  <c:v>получение ребенком знаний, востребованных на современном рынке труда</c:v>
                </c:pt>
                <c:pt idx="5">
                  <c:v>результаты ОГЭ и ЕГЭ</c:v>
                </c:pt>
              </c:strCache>
            </c:strRef>
          </c:cat>
          <c:val>
            <c:numRef>
              <c:f>Лист1!$B$2:$B$7</c:f>
              <c:numCache>
                <c:formatCode>0.0</c:formatCode>
                <c:ptCount val="6"/>
                <c:pt idx="0">
                  <c:v>8.4</c:v>
                </c:pt>
                <c:pt idx="1">
                  <c:v>8.2000000000000011</c:v>
                </c:pt>
                <c:pt idx="2">
                  <c:v>8.1</c:v>
                </c:pt>
                <c:pt idx="3">
                  <c:v>8</c:v>
                </c:pt>
                <c:pt idx="4">
                  <c:v>7.8</c:v>
                </c:pt>
                <c:pt idx="5">
                  <c:v>7.3</c:v>
                </c:pt>
              </c:numCache>
            </c:numRef>
          </c:val>
        </c:ser>
        <c:dLbls/>
        <c:axId val="157914624"/>
        <c:axId val="157916160"/>
      </c:barChart>
      <c:catAx>
        <c:axId val="157914624"/>
        <c:scaling>
          <c:orientation val="maxMin"/>
        </c:scaling>
        <c:axPos val="l"/>
        <c:numFmt formatCode="General" sourceLinked="1"/>
        <c:tickLblPos val="nextTo"/>
        <c:txPr>
          <a:bodyPr/>
          <a:lstStyle/>
          <a:p>
            <a:pPr>
              <a:defRPr sz="1200">
                <a:latin typeface="Times New Roman" pitchFamily="18" charset="0"/>
                <a:cs typeface="Times New Roman" pitchFamily="18" charset="0"/>
              </a:defRPr>
            </a:pPr>
            <a:endParaRPr lang="ru-RU"/>
          </a:p>
        </c:txPr>
        <c:crossAx val="157916160"/>
        <c:crosses val="autoZero"/>
        <c:auto val="1"/>
        <c:lblAlgn val="ctr"/>
        <c:lblOffset val="100"/>
      </c:catAx>
      <c:valAx>
        <c:axId val="157916160"/>
        <c:scaling>
          <c:orientation val="minMax"/>
        </c:scaling>
        <c:delete val="1"/>
        <c:axPos val="t"/>
        <c:numFmt formatCode="0.0" sourceLinked="1"/>
        <c:tickLblPos val="none"/>
        <c:crossAx val="157914624"/>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FFF8-1794-4B06-BF46-B97DF36E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72</Pages>
  <Words>12945</Words>
  <Characters>73787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dc:creator>
  <cp:lastModifiedBy>Солодовник</cp:lastModifiedBy>
  <cp:revision>56</cp:revision>
  <dcterms:created xsi:type="dcterms:W3CDTF">2018-12-13T12:58:00Z</dcterms:created>
  <dcterms:modified xsi:type="dcterms:W3CDTF">2018-12-13T15:19:00Z</dcterms:modified>
</cp:coreProperties>
</file>