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7E55" w14:textId="77777777" w:rsidR="005E69BB" w:rsidRPr="001B47C7" w:rsidRDefault="005E69BB" w:rsidP="005E69BB">
      <w:pPr>
        <w:tabs>
          <w:tab w:val="left" w:pos="71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7C7">
        <w:rPr>
          <w:rFonts w:ascii="Times New Roman" w:hAnsi="Times New Roman"/>
          <w:sz w:val="28"/>
          <w:szCs w:val="28"/>
        </w:rPr>
        <w:t>СОСТАВ</w:t>
      </w:r>
    </w:p>
    <w:p w14:paraId="2CCC5287" w14:textId="77777777" w:rsidR="005E69BB" w:rsidRPr="001B47C7" w:rsidRDefault="005E69BB" w:rsidP="005E69BB">
      <w:pPr>
        <w:tabs>
          <w:tab w:val="left" w:pos="71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7C7">
        <w:rPr>
          <w:rFonts w:ascii="Times New Roman" w:hAnsi="Times New Roman"/>
          <w:sz w:val="28"/>
          <w:szCs w:val="28"/>
        </w:rPr>
        <w:t>антитеррористической комиссии муниципального образования</w:t>
      </w:r>
    </w:p>
    <w:p w14:paraId="3586E21B" w14:textId="77777777" w:rsidR="005E69BB" w:rsidRPr="002A583F" w:rsidRDefault="005E69BB" w:rsidP="005E69BB">
      <w:pPr>
        <w:tabs>
          <w:tab w:val="left" w:pos="71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7C7">
        <w:rPr>
          <w:rFonts w:ascii="Times New Roman" w:hAnsi="Times New Roman"/>
          <w:sz w:val="28"/>
          <w:szCs w:val="28"/>
        </w:rPr>
        <w:t>«Город Азов»</w:t>
      </w:r>
    </w:p>
    <w:p w14:paraId="129CF037" w14:textId="77777777" w:rsidR="005E69BB" w:rsidRPr="002A583F" w:rsidRDefault="005E69BB" w:rsidP="005E69BB">
      <w:pPr>
        <w:tabs>
          <w:tab w:val="left" w:pos="71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03"/>
        <w:gridCol w:w="5052"/>
      </w:tblGrid>
      <w:tr w:rsidR="005E69BB" w:rsidRPr="0026695E" w14:paraId="0AFCB2F6" w14:textId="77777777" w:rsidTr="00F35A76">
        <w:tc>
          <w:tcPr>
            <w:tcW w:w="2300" w:type="pct"/>
          </w:tcPr>
          <w:p w14:paraId="29B82F9F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Устименко</w:t>
            </w:r>
          </w:p>
          <w:p w14:paraId="1A079EBC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2700" w:type="pct"/>
          </w:tcPr>
          <w:p w14:paraId="31616013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 А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>дминистрации города Азова, председатель комиссии</w:t>
            </w:r>
          </w:p>
          <w:p w14:paraId="7FAF8134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7A70B177" w14:textId="77777777" w:rsidTr="00F35A76">
        <w:tc>
          <w:tcPr>
            <w:tcW w:w="2300" w:type="pct"/>
          </w:tcPr>
          <w:p w14:paraId="1B6A3FA4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561839DD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29C0A3F2" w14:textId="77777777" w:rsidTr="00F35A76">
        <w:tc>
          <w:tcPr>
            <w:tcW w:w="2300" w:type="pct"/>
          </w:tcPr>
          <w:p w14:paraId="6EF118A8" w14:textId="6EC88154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324BC8FD" w14:textId="6AC02DF4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>отделени</w:t>
            </w:r>
            <w:r w:rsidR="00DC2BF0">
              <w:rPr>
                <w:rFonts w:ascii="Times New Roman" w:hAnsi="Times New Roman"/>
                <w:sz w:val="28"/>
                <w:szCs w:val="28"/>
              </w:rPr>
              <w:t>я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 в г. Азове Управления ФСБ России по Ростовской области</w:t>
            </w:r>
            <w:r w:rsidR="00A428ED"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14:paraId="206A5160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76E6B6AF" w14:textId="77777777" w:rsidTr="00F35A76">
        <w:tc>
          <w:tcPr>
            <w:tcW w:w="2300" w:type="pct"/>
          </w:tcPr>
          <w:p w14:paraId="5E5E4D1C" w14:textId="77777777" w:rsidR="005E69BB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</w:t>
            </w:r>
          </w:p>
          <w:p w14:paraId="62C10EF9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 Игоревна</w:t>
            </w:r>
          </w:p>
        </w:tc>
        <w:tc>
          <w:tcPr>
            <w:tcW w:w="2700" w:type="pct"/>
          </w:tcPr>
          <w:p w14:paraId="23686490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главный специалист по контролю общего отдела администрации города Азова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5E69BB" w:rsidRPr="0026695E" w14:paraId="51E96F35" w14:textId="77777777" w:rsidTr="00F35A76">
        <w:tc>
          <w:tcPr>
            <w:tcW w:w="5000" w:type="pct"/>
            <w:gridSpan w:val="2"/>
          </w:tcPr>
          <w:p w14:paraId="0BFB57A1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445D7F4C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0F500D48" w14:textId="77777777" w:rsidTr="00F35A76">
        <w:tc>
          <w:tcPr>
            <w:tcW w:w="2300" w:type="pct"/>
          </w:tcPr>
          <w:p w14:paraId="035C33FA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Высавская</w:t>
            </w:r>
          </w:p>
          <w:p w14:paraId="0342AAA2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2700" w:type="pct"/>
          </w:tcPr>
          <w:p w14:paraId="2F98ADCB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руководитель пресс-службы администрации города Азова </w:t>
            </w:r>
          </w:p>
        </w:tc>
      </w:tr>
      <w:tr w:rsidR="005E69BB" w:rsidRPr="0026695E" w14:paraId="3CD9A220" w14:textId="77777777" w:rsidTr="00F35A76">
        <w:tc>
          <w:tcPr>
            <w:tcW w:w="2300" w:type="pct"/>
          </w:tcPr>
          <w:p w14:paraId="0D1A470B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44243A33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3D6A6608" w14:textId="77777777" w:rsidTr="00F35A76">
        <w:tc>
          <w:tcPr>
            <w:tcW w:w="2300" w:type="pct"/>
          </w:tcPr>
          <w:p w14:paraId="7256BD7D" w14:textId="77777777" w:rsidR="005E69BB" w:rsidRPr="0026695E" w:rsidRDefault="005E69BB" w:rsidP="002C584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04B05FE5" w14:textId="4DCBE90C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а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 надзорной деятельности по г. Азову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правления надзорной деятельности и профилактической работы ГУ МЧС России по Ростовской области </w:t>
            </w:r>
          </w:p>
          <w:p w14:paraId="7D5B94DA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335B01DE" w14:textId="77777777" w:rsidTr="00F35A76">
        <w:tc>
          <w:tcPr>
            <w:tcW w:w="2300" w:type="pct"/>
          </w:tcPr>
          <w:p w14:paraId="35D91E0B" w14:textId="77777777" w:rsidR="005E69BB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Гридин</w:t>
            </w:r>
          </w:p>
          <w:p w14:paraId="65625D5E" w14:textId="77777777" w:rsidR="005E69BB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2700" w:type="pct"/>
          </w:tcPr>
          <w:p w14:paraId="09A4C308" w14:textId="77777777" w:rsidR="005E69BB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D87A0D">
              <w:rPr>
                <w:rFonts w:ascii="Times New Roman" w:hAnsi="Times New Roman"/>
                <w:sz w:val="28"/>
                <w:szCs w:val="28"/>
              </w:rPr>
              <w:t>аместитель главы 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истрации по внутренней политике </w:t>
            </w:r>
            <w:r w:rsidRPr="00D87A0D">
              <w:rPr>
                <w:rFonts w:ascii="Times New Roman" w:hAnsi="Times New Roman"/>
                <w:sz w:val="28"/>
                <w:szCs w:val="28"/>
              </w:rPr>
              <w:t>и административным вопросам</w:t>
            </w:r>
          </w:p>
          <w:p w14:paraId="10DAC241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2E4DDC73" w14:textId="77777777" w:rsidTr="00F35A76">
        <w:tc>
          <w:tcPr>
            <w:tcW w:w="2300" w:type="pct"/>
          </w:tcPr>
          <w:p w14:paraId="213208B1" w14:textId="77777777" w:rsidR="005E69BB" w:rsidRDefault="005E69BB" w:rsidP="002C5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17843DA7" w14:textId="749DB279" w:rsidR="005E69BB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 </w:t>
            </w:r>
            <w:proofErr w:type="spellStart"/>
            <w:r w:rsidR="00DC2BF0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="00DC2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вневедомственной охраны по городу Азову и Азовскому району - филиал ФГКУ «УВО ВНГ РФ по РО» </w:t>
            </w:r>
          </w:p>
          <w:p w14:paraId="473DF0DB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51C10D04" w14:textId="77777777" w:rsidTr="00F35A76">
        <w:tc>
          <w:tcPr>
            <w:tcW w:w="2300" w:type="pct"/>
          </w:tcPr>
          <w:p w14:paraId="7C0EE7EA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Давлятова</w:t>
            </w:r>
            <w:proofErr w:type="spellEnd"/>
          </w:p>
          <w:p w14:paraId="62E3E86D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700" w:type="pct"/>
          </w:tcPr>
          <w:p w14:paraId="5C589781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по социальным вопросам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 директор Депар</w:t>
            </w:r>
            <w:r>
              <w:rPr>
                <w:rFonts w:ascii="Times New Roman" w:hAnsi="Times New Roman"/>
                <w:sz w:val="28"/>
                <w:szCs w:val="28"/>
              </w:rPr>
              <w:t>тамента социального развития г. 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Азова </w:t>
            </w:r>
          </w:p>
          <w:p w14:paraId="4DB91E02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4E890EB9" w14:textId="77777777" w:rsidTr="00F35A76">
        <w:tc>
          <w:tcPr>
            <w:tcW w:w="2300" w:type="pct"/>
          </w:tcPr>
          <w:p w14:paraId="761D2792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Дзюба</w:t>
            </w:r>
          </w:p>
          <w:p w14:paraId="5783F310" w14:textId="77777777" w:rsidR="005E69BB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  <w:p w14:paraId="7C10A3B8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2565D42A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города Азова</w:t>
            </w:r>
          </w:p>
        </w:tc>
      </w:tr>
      <w:tr w:rsidR="005E69BB" w:rsidRPr="0026695E" w14:paraId="762DC7F8" w14:textId="77777777" w:rsidTr="00F35A76">
        <w:tc>
          <w:tcPr>
            <w:tcW w:w="2300" w:type="pct"/>
          </w:tcPr>
          <w:p w14:paraId="7B06A346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Карасев </w:t>
            </w:r>
          </w:p>
          <w:p w14:paraId="48B2ACFD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2700" w:type="pct"/>
          </w:tcPr>
          <w:p w14:paraId="09A349CB" w14:textId="77777777" w:rsidR="005E69BB" w:rsidRPr="0026695E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 Азовской городской Думы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глава города Азова </w:t>
            </w:r>
          </w:p>
          <w:p w14:paraId="5852A917" w14:textId="77777777" w:rsidR="005E69BB" w:rsidRPr="0026695E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4FAEA79A" w14:textId="77777777" w:rsidTr="00F35A76">
        <w:tc>
          <w:tcPr>
            <w:tcW w:w="2300" w:type="pct"/>
          </w:tcPr>
          <w:p w14:paraId="265BBEF6" w14:textId="77777777" w:rsidR="005E69BB" w:rsidRPr="0026695E" w:rsidRDefault="005E69BB" w:rsidP="002C5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28B9AAA0" w14:textId="6230F6BB" w:rsidR="005E69BB" w:rsidRDefault="005E69BB" w:rsidP="005E6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следственн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городу Азов СУ СК Российской Федерации по Ростовской области </w:t>
            </w:r>
          </w:p>
          <w:p w14:paraId="75D38BFF" w14:textId="77777777" w:rsidR="005E69BB" w:rsidRPr="0026695E" w:rsidRDefault="005E69BB" w:rsidP="005E6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69816031" w14:textId="77777777" w:rsidTr="00F35A76">
        <w:tc>
          <w:tcPr>
            <w:tcW w:w="2300" w:type="pct"/>
          </w:tcPr>
          <w:p w14:paraId="7A60A36C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Скрябина</w:t>
            </w:r>
          </w:p>
          <w:p w14:paraId="686A5653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2700" w:type="pct"/>
          </w:tcPr>
          <w:p w14:paraId="527EA42A" w14:textId="77777777" w:rsidR="005E69BB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по вопросам промышленности, экономики и инвестициям</w:t>
            </w:r>
          </w:p>
          <w:p w14:paraId="5F6CBC51" w14:textId="77777777" w:rsidR="005E69BB" w:rsidRPr="0026695E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16547226" w14:textId="77777777" w:rsidTr="00F35A76">
        <w:tc>
          <w:tcPr>
            <w:tcW w:w="2300" w:type="pct"/>
          </w:tcPr>
          <w:p w14:paraId="23541FCE" w14:textId="77777777" w:rsidR="005E69BB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54D9CE" w14:textId="77777777" w:rsidR="005E69BB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Владимирович</w:t>
            </w:r>
          </w:p>
          <w:p w14:paraId="6B34A7F9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5E1CEA46" w14:textId="77777777" w:rsidR="005E69BB" w:rsidRPr="0026695E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МКУ «Управление ГОЧС города Азова»</w:t>
            </w:r>
          </w:p>
        </w:tc>
      </w:tr>
      <w:tr w:rsidR="005E69BB" w:rsidRPr="0026695E" w14:paraId="11860AD3" w14:textId="77777777" w:rsidTr="00F35A76">
        <w:tc>
          <w:tcPr>
            <w:tcW w:w="2300" w:type="pct"/>
          </w:tcPr>
          <w:p w14:paraId="40ABD2CD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Ткаченко </w:t>
            </w:r>
          </w:p>
          <w:p w14:paraId="1AC2E8C1" w14:textId="77777777" w:rsidR="005E69BB" w:rsidRPr="0026695E" w:rsidRDefault="005E69BB" w:rsidP="00F3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Иванович</w:t>
            </w:r>
          </w:p>
        </w:tc>
        <w:tc>
          <w:tcPr>
            <w:tcW w:w="2700" w:type="pct"/>
          </w:tcPr>
          <w:p w14:paraId="4267E544" w14:textId="77777777" w:rsidR="005E69BB" w:rsidRPr="0026695E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695E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ЖКХ</w:t>
            </w:r>
          </w:p>
          <w:p w14:paraId="26D3418A" w14:textId="77777777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3609FEA8" w14:textId="77777777" w:rsidTr="00F35A76">
        <w:tc>
          <w:tcPr>
            <w:tcW w:w="2300" w:type="pct"/>
          </w:tcPr>
          <w:p w14:paraId="20E025B3" w14:textId="77777777" w:rsidR="005E69BB" w:rsidRPr="0026695E" w:rsidRDefault="005E69BB" w:rsidP="002C5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52131134" w14:textId="447AA4E9" w:rsidR="005E69BB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начальник Межмуниципального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МВД России «Азовский»</w:t>
            </w:r>
          </w:p>
          <w:p w14:paraId="4087D52D" w14:textId="77777777" w:rsidR="005E69BB" w:rsidRPr="0026695E" w:rsidRDefault="005E69BB" w:rsidP="00F35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9BB" w:rsidRPr="0026695E" w14:paraId="639878E5" w14:textId="77777777" w:rsidTr="00F35A76">
        <w:tc>
          <w:tcPr>
            <w:tcW w:w="2300" w:type="pct"/>
          </w:tcPr>
          <w:p w14:paraId="6D85D594" w14:textId="1D165BBE" w:rsidR="005E69BB" w:rsidRPr="0026695E" w:rsidRDefault="005E69BB" w:rsidP="00F35A7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pct"/>
          </w:tcPr>
          <w:p w14:paraId="425F7857" w14:textId="1E40B8A8" w:rsidR="005E69BB" w:rsidRPr="0026695E" w:rsidRDefault="005E69BB" w:rsidP="005E69BB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9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C2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C2BF0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26695E">
              <w:rPr>
                <w:rFonts w:ascii="Times New Roman" w:hAnsi="Times New Roman"/>
                <w:sz w:val="28"/>
                <w:szCs w:val="28"/>
              </w:rPr>
              <w:t xml:space="preserve"> в г. Азове пограничного Управления ФСБ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 по Ростовской области</w:t>
            </w:r>
          </w:p>
        </w:tc>
      </w:tr>
    </w:tbl>
    <w:p w14:paraId="6B62DA7B" w14:textId="77777777" w:rsidR="009C6A4C" w:rsidRDefault="009C6A4C"/>
    <w:sectPr w:rsidR="009C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BB"/>
    <w:rsid w:val="002C5841"/>
    <w:rsid w:val="005E69BB"/>
    <w:rsid w:val="009C6A4C"/>
    <w:rsid w:val="00A428ED"/>
    <w:rsid w:val="00D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0E03"/>
  <w15:chartTrackingRefBased/>
  <w15:docId w15:val="{DCCE4E79-F7FA-457D-B6AA-D60781F3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2024-07-13T08:16:00Z</dcterms:created>
  <dcterms:modified xsi:type="dcterms:W3CDTF">2024-07-15T07:33:00Z</dcterms:modified>
</cp:coreProperties>
</file>