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252" w:type="dxa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8"/>
        <w:gridCol w:w="4819"/>
        <w:gridCol w:w="2835"/>
      </w:tblGrid>
      <w:tr w:rsidR="00A57EC3" w:rsidTr="00A57EC3">
        <w:tc>
          <w:tcPr>
            <w:tcW w:w="2598" w:type="dxa"/>
          </w:tcPr>
          <w:p w:rsidR="00A57EC3" w:rsidRDefault="00A57E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819" w:type="dxa"/>
          </w:tcPr>
          <w:p w:rsidR="00A57EC3" w:rsidRDefault="00A57EC3">
            <w:pPr>
              <w:jc w:val="center"/>
              <w:rPr>
                <w:rFonts w:ascii="Times New (W1)" w:eastAsia="Times New Roman" w:hAnsi="Times New (W1)" w:cs="Times New Roman"/>
                <w:sz w:val="28"/>
                <w:szCs w:val="20"/>
                <w:lang w:eastAsia="ru-RU"/>
              </w:rPr>
            </w:pPr>
            <w:r>
              <w:rPr>
                <w:rFonts w:ascii="Times New (W1)" w:eastAsia="Times New Roman" w:hAnsi="Times New (W1)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4F989BE6" wp14:editId="2CA1B3F4">
                  <wp:extent cx="923925" cy="1123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EC3" w:rsidRDefault="00A57EC3">
            <w:pPr>
              <w:jc w:val="center"/>
              <w:rPr>
                <w:rFonts w:ascii="Times New (W1)" w:eastAsia="Times New Roman" w:hAnsi="Times New (W1)" w:cs="Times New Roman"/>
                <w:b/>
                <w:sz w:val="16"/>
                <w:szCs w:val="16"/>
                <w:lang w:eastAsia="ru-RU"/>
              </w:rPr>
            </w:pPr>
          </w:p>
          <w:p w:rsidR="00A57EC3" w:rsidRDefault="00A57EC3">
            <w:pPr>
              <w:keepNext/>
              <w:jc w:val="center"/>
              <w:outlineLvl w:val="0"/>
              <w:rPr>
                <w:rFonts w:ascii="Times New (W1)" w:eastAsia="Times New Roman" w:hAnsi="Times New (W1)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(W1)" w:eastAsia="Times New Roman" w:hAnsi="Times New (W1)" w:cs="Times New Roman"/>
                <w:b/>
                <w:sz w:val="28"/>
                <w:szCs w:val="28"/>
                <w:lang w:eastAsia="ru-RU"/>
              </w:rPr>
              <w:t>Антитеррористическая комиссия</w:t>
            </w:r>
          </w:p>
          <w:p w:rsidR="00A57EC3" w:rsidRDefault="00A57E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Ростовской области</w:t>
            </w:r>
          </w:p>
          <w:p w:rsidR="00A57EC3" w:rsidRDefault="00A57E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A57EC3" w:rsidRPr="008E3CDF" w:rsidRDefault="00A57EC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572ADA" w:rsidRPr="00572ADA" w:rsidRDefault="00CC3CE6" w:rsidP="00572A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572AD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ПРЕДСЕДАТЕЛЬ АНТИТЕРРОРИСТИЧЕСКОИ КОМИССИИ </w:t>
      </w:r>
    </w:p>
    <w:p w:rsidR="00CC3CE6" w:rsidRPr="00572ADA" w:rsidRDefault="00572ADA" w:rsidP="00572A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572AD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РОСТОВСКОЙ ОБЛАСТИ</w:t>
      </w:r>
    </w:p>
    <w:p w:rsidR="00572ADA" w:rsidRPr="00572ADA" w:rsidRDefault="00572ADA" w:rsidP="00CC3CE6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CC3CE6" w:rsidRDefault="00CC3CE6" w:rsidP="00CC3CE6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572AD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РЕШЕНИЕ</w:t>
      </w:r>
    </w:p>
    <w:p w:rsidR="002D4ED0" w:rsidRPr="00572ADA" w:rsidRDefault="002D4ED0" w:rsidP="00CC3CE6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2D4ED0" w:rsidRPr="002D4ED0" w:rsidRDefault="00995A8B" w:rsidP="00755503">
      <w:pPr>
        <w:widowControl w:val="0"/>
        <w:spacing w:after="232" w:line="260" w:lineRule="exact"/>
        <w:ind w:left="6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D58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1D3AA9" w:rsidRPr="001D3AA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 29 </w:t>
      </w:r>
      <w:r w:rsidRPr="003D58D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="001057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D3AA9" w:rsidRPr="001D3AA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августа</w:t>
      </w:r>
      <w:r w:rsidR="001D3AA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8E3C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2018 </w:t>
      </w:r>
      <w:r w:rsidRPr="00C868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г.            </w:t>
      </w:r>
      <w:r w:rsidR="00A006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</w:t>
      </w:r>
      <w:r w:rsidRPr="00C8680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№</w:t>
      </w:r>
      <w:r w:rsidR="008E3CD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D3AA9" w:rsidRPr="001D3AA9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1</w:t>
      </w:r>
      <w:r w:rsidR="007555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</w:t>
      </w:r>
      <w:r w:rsidR="00CC3CE6" w:rsidRPr="002D4E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г. Ростов-на-Дону</w:t>
      </w:r>
    </w:p>
    <w:p w:rsidR="00755503" w:rsidRDefault="00755503" w:rsidP="002D4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245" w:rsidRDefault="00871245" w:rsidP="002D4E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503" w:rsidRDefault="00755503" w:rsidP="00755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D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D4E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АНТИТЕРРОРИСТИЧЕСКИХ КОМИССИЯХ </w:t>
      </w:r>
    </w:p>
    <w:p w:rsidR="00755503" w:rsidRDefault="00755503" w:rsidP="00755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ГОРОДСКИХ ОКРУГОВ И МУНИЦИПАЛЬНЫХ РАЙОНОВ </w:t>
      </w:r>
    </w:p>
    <w:p w:rsidR="002D4ED0" w:rsidRPr="002D4ED0" w:rsidRDefault="00755503" w:rsidP="00755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РОСТОВСКОЙ ОБЛАСТИ</w:t>
      </w:r>
      <w:r w:rsidRPr="002D4E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CE6" w:rsidRDefault="00CC3CE6" w:rsidP="00CC3CE6">
      <w:pPr>
        <w:widowControl w:val="0"/>
        <w:spacing w:after="232" w:line="260" w:lineRule="exact"/>
        <w:ind w:left="6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71245" w:rsidRPr="0095023A" w:rsidRDefault="00871245" w:rsidP="00CC3CE6">
      <w:pPr>
        <w:widowControl w:val="0"/>
        <w:spacing w:after="232" w:line="260" w:lineRule="exact"/>
        <w:ind w:left="6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2D4ED0" w:rsidRPr="002D4ED0" w:rsidRDefault="002D4ED0" w:rsidP="002D4ED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2D4E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</w:t>
      </w:r>
      <w:r w:rsidR="00F158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7555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соответствии с частью 4</w:t>
      </w:r>
      <w:r w:rsidR="00755503" w:rsidRPr="007555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vertAlign w:val="superscript"/>
          <w:lang w:eastAsia="ru-RU"/>
        </w:rPr>
        <w:t>1</w:t>
      </w:r>
      <w:r w:rsidR="007555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vertAlign w:val="superscript"/>
          <w:lang w:eastAsia="ru-RU"/>
        </w:rPr>
        <w:t xml:space="preserve"> </w:t>
      </w:r>
      <w:r w:rsidR="00755503" w:rsidRPr="007555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статьи</w:t>
      </w:r>
      <w:r w:rsidR="007555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5</w:t>
      </w:r>
      <w:r w:rsidR="00360E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F1583F" w:rsidRPr="002D4ED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Федерального </w:t>
      </w:r>
      <w:r w:rsidR="00F1583F" w:rsidRPr="00360E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закона </w:t>
      </w:r>
      <w:r w:rsidR="007555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</w:t>
      </w:r>
      <w:r w:rsidR="007677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 </w:t>
      </w:r>
      <w:r w:rsidR="00360E5E" w:rsidRPr="00360E5E">
        <w:rPr>
          <w:rFonts w:ascii="Times New Roman" w:hAnsi="Times New Roman" w:cs="Times New Roman"/>
          <w:color w:val="000000"/>
          <w:spacing w:val="-1"/>
          <w:sz w:val="28"/>
          <w:szCs w:val="28"/>
        </w:rPr>
        <w:t>06.03.20</w:t>
      </w:r>
      <w:r w:rsidR="00755503">
        <w:rPr>
          <w:rFonts w:ascii="Times New Roman" w:hAnsi="Times New Roman" w:cs="Times New Roman"/>
          <w:color w:val="000000"/>
          <w:spacing w:val="-1"/>
          <w:sz w:val="28"/>
          <w:szCs w:val="28"/>
        </w:rPr>
        <w:t>0</w:t>
      </w:r>
      <w:r w:rsidR="00360E5E" w:rsidRPr="00360E5E">
        <w:rPr>
          <w:rFonts w:ascii="Times New Roman" w:hAnsi="Times New Roman" w:cs="Times New Roman"/>
          <w:color w:val="000000"/>
          <w:spacing w:val="-1"/>
          <w:sz w:val="28"/>
          <w:szCs w:val="28"/>
        </w:rPr>
        <w:t>6 № 35-ФЗ</w:t>
      </w:r>
      <w:r w:rsidR="007677B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60E5E" w:rsidRPr="00360E5E">
        <w:rPr>
          <w:rFonts w:ascii="Times New Roman" w:hAnsi="Times New Roman" w:cs="Times New Roman"/>
          <w:color w:val="000000"/>
          <w:spacing w:val="-1"/>
          <w:sz w:val="28"/>
          <w:szCs w:val="28"/>
        </w:rPr>
        <w:t>«О противодействии терроризму»</w:t>
      </w:r>
      <w:r w:rsidR="00360E5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C5769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р е ш а ю</w:t>
      </w:r>
      <w:r w:rsidR="00ED5D2E" w:rsidRPr="00C5769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2D4ED0" w:rsidRDefault="002D4ED0" w:rsidP="002D4ED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97749" w:rsidRPr="00791189" w:rsidRDefault="00791189" w:rsidP="00791189">
      <w:pPr>
        <w:pStyle w:val="a7"/>
        <w:widowControl w:val="0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1. </w:t>
      </w:r>
      <w:r w:rsidR="007555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Образовать </w:t>
      </w:r>
      <w:r w:rsidR="0054554C" w:rsidRPr="007911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антитеррористические комиссии городских округов и муниципальных районов </w:t>
      </w:r>
      <w:r w:rsidR="00545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</w:t>
      </w:r>
      <w:r w:rsidR="0054554C" w:rsidRPr="007911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Ростовской области</w:t>
      </w:r>
      <w:r w:rsidR="005455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7555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для</w:t>
      </w:r>
      <w:r w:rsidR="00297749" w:rsidRPr="007911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организации взаимодейс</w:t>
      </w:r>
      <w:r w:rsidRPr="007911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твия</w:t>
      </w:r>
      <w:r w:rsidRPr="00791189">
        <w:t xml:space="preserve"> </w:t>
      </w:r>
      <w:r w:rsidRPr="007911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территориальных органов федеральных органов исполнительной власти, органов исполнительной власти </w:t>
      </w:r>
      <w:r w:rsidR="007555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Ростовской области</w:t>
      </w:r>
      <w:r w:rsidR="00755503" w:rsidRPr="007911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911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органов местного самоуправления по профилактике терроризма, а также по </w:t>
      </w:r>
      <w:r w:rsidRPr="009E05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минимизации и (или) ликвидации</w:t>
      </w:r>
      <w:r w:rsidRPr="007911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последствий его проявлений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297749" w:rsidRPr="007911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</w:t>
      </w:r>
      <w:r w:rsidR="007555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для </w:t>
      </w:r>
      <w:r w:rsidR="00297749" w:rsidRPr="007911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реализации решений антитеррористической комиссии Ростовской области.</w:t>
      </w:r>
    </w:p>
    <w:p w:rsidR="006A44E0" w:rsidRPr="00596AA3" w:rsidRDefault="00297749" w:rsidP="0029774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596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2. </w:t>
      </w:r>
      <w:r w:rsidR="007677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твердить</w:t>
      </w:r>
      <w:r w:rsidR="006A44E0" w:rsidRPr="00596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</w:t>
      </w:r>
    </w:p>
    <w:p w:rsidR="00297749" w:rsidRDefault="006A44E0" w:rsidP="006A44E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596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.1.</w:t>
      </w:r>
      <w:r w:rsidR="00596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="002977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Положение об антитеррористической комиссии </w:t>
      </w:r>
      <w:r w:rsidR="007555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городского округа (муниципального района) </w:t>
      </w:r>
      <w:r w:rsidR="009E05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</w:t>
      </w:r>
      <w:r w:rsidR="009E05EC" w:rsidRPr="007911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Ростовской области</w:t>
      </w:r>
      <w:r w:rsidR="00B07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297749" w:rsidRDefault="00297749" w:rsidP="006A44E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 xml:space="preserve">2.2. Регламент антитеррористической комиссии </w:t>
      </w:r>
      <w:r w:rsidR="007555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городского округа (муниципального района) </w:t>
      </w:r>
      <w:r w:rsidR="009E05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</w:t>
      </w:r>
      <w:r w:rsidR="009E05EC" w:rsidRPr="007911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Ростовской области</w:t>
      </w:r>
      <w:r w:rsidR="00B074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297749" w:rsidRDefault="0056021B" w:rsidP="006A44E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2.3. </w:t>
      </w:r>
      <w:r w:rsidR="002977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Состав антитеррористической комиссии </w:t>
      </w:r>
      <w:r w:rsidR="007555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городского округа (муниципального района) </w:t>
      </w:r>
      <w:r w:rsidR="009E05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</w:t>
      </w:r>
      <w:r w:rsidR="009E05EC" w:rsidRPr="007911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Ростовской области</w:t>
      </w:r>
      <w:r w:rsidR="002977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5846BE" w:rsidRDefault="00791189" w:rsidP="002D4ED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3. </w:t>
      </w:r>
      <w:r w:rsidRPr="00596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Аппарату антитеррористической комиссии Ростовской области</w:t>
      </w:r>
      <w:r w:rsidRPr="002977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7555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незамедлительно направить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настоящее решение в </w:t>
      </w:r>
      <w:r w:rsidRPr="009E05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адрес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лав </w:t>
      </w:r>
      <w:r w:rsidR="007555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администраций </w:t>
      </w:r>
      <w:r w:rsidRPr="002977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городских округов и муниципальных районов </w:t>
      </w:r>
      <w:r w:rsidR="007555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</w:t>
      </w:r>
      <w:r w:rsidRPr="002977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Ростовской</w:t>
      </w:r>
      <w:r w:rsidR="009E05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области</w:t>
      </w:r>
      <w:r w:rsidR="004B52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791189" w:rsidRDefault="00596AA3" w:rsidP="003533C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7911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4. Главам </w:t>
      </w:r>
      <w:r w:rsidR="0075550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администраций </w:t>
      </w:r>
      <w:r w:rsidR="00791189" w:rsidRPr="002977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городских округов и муниципальных районов</w:t>
      </w:r>
      <w:r w:rsidR="005602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</w:t>
      </w:r>
      <w:r w:rsidR="00791189" w:rsidRPr="002977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791189" w:rsidRPr="0029774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>Ростовской области</w:t>
      </w:r>
      <w:r w:rsidR="007911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5602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 2-х месячный срок обеспечить принятие необходимых правовых актов (решений)</w:t>
      </w:r>
      <w:r w:rsidR="007677B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7677B9" w:rsidRPr="003533C7" w:rsidRDefault="00791189" w:rsidP="003533C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5</w:t>
      </w:r>
      <w:r w:rsidR="00596A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 </w:t>
      </w:r>
      <w:r w:rsidR="003533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Контроль за исполнением решения </w:t>
      </w:r>
      <w:r w:rsidR="003533C7" w:rsidRPr="008E4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Губернатора Ростовской области – руководителя аппарата Правительства Ро</w:t>
      </w:r>
      <w:r w:rsidR="008712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стовской области  Артемова В.В.</w:t>
      </w:r>
      <w:r w:rsidR="007677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D4ED0" w:rsidRPr="003533C7" w:rsidRDefault="002D4ED0" w:rsidP="002D4ED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D39F2" w:rsidRPr="00995A8B" w:rsidRDefault="00BD39F2" w:rsidP="008E3CDF">
      <w:pPr>
        <w:widowControl w:val="0"/>
        <w:tabs>
          <w:tab w:val="left" w:pos="567"/>
        </w:tabs>
        <w:spacing w:after="0" w:line="264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tbl>
      <w:tblPr>
        <w:tblW w:w="10083" w:type="dxa"/>
        <w:tblLayout w:type="fixed"/>
        <w:tblLook w:val="04A0" w:firstRow="1" w:lastRow="0" w:firstColumn="1" w:lastColumn="0" w:noHBand="0" w:noVBand="1"/>
      </w:tblPr>
      <w:tblGrid>
        <w:gridCol w:w="4970"/>
        <w:gridCol w:w="2840"/>
        <w:gridCol w:w="2273"/>
      </w:tblGrid>
      <w:tr w:rsidR="00CC3CE6" w:rsidRPr="0095023A" w:rsidTr="008C5DBB">
        <w:trPr>
          <w:trHeight w:val="1265"/>
        </w:trPr>
        <w:tc>
          <w:tcPr>
            <w:tcW w:w="4970" w:type="dxa"/>
            <w:shd w:val="clear" w:color="auto" w:fill="auto"/>
          </w:tcPr>
          <w:p w:rsidR="00A57EC3" w:rsidRDefault="00A57EC3" w:rsidP="00AC1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CC3CE6" w:rsidRPr="00F8184D" w:rsidRDefault="00CC3CE6" w:rsidP="00AC11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антитеррористической комиссии Ростовской области</w:t>
            </w:r>
          </w:p>
        </w:tc>
        <w:tc>
          <w:tcPr>
            <w:tcW w:w="2840" w:type="dxa"/>
            <w:shd w:val="clear" w:color="auto" w:fill="auto"/>
          </w:tcPr>
          <w:p w:rsidR="00CC3CE6" w:rsidRPr="0095023A" w:rsidRDefault="00FF7970" w:rsidP="00A57EC3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405C3B3" wp14:editId="308BCB8D">
                  <wp:extent cx="1821815" cy="64135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3" w:type="dxa"/>
            <w:shd w:val="clear" w:color="auto" w:fill="auto"/>
          </w:tcPr>
          <w:p w:rsidR="00CC3CE6" w:rsidRPr="0095023A" w:rsidRDefault="00CC3CE6" w:rsidP="00AC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pacing w:val="2"/>
                <w:sz w:val="28"/>
                <w:szCs w:val="28"/>
                <w:lang w:eastAsia="ru-RU"/>
              </w:rPr>
            </w:pPr>
          </w:p>
          <w:p w:rsidR="00A57EC3" w:rsidRDefault="00A57EC3" w:rsidP="00AC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pacing w:val="2"/>
                <w:sz w:val="28"/>
                <w:szCs w:val="28"/>
                <w:lang w:eastAsia="ru-RU"/>
              </w:rPr>
            </w:pPr>
          </w:p>
          <w:p w:rsidR="00CC3CE6" w:rsidRPr="0095023A" w:rsidRDefault="00CC3CE6" w:rsidP="00AC1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23A">
              <w:rPr>
                <w:rFonts w:ascii="Times New Roman" w:eastAsia="Times New Roman" w:hAnsi="Times New Roman" w:cs="Times New Roman"/>
                <w:bCs/>
                <w:iCs/>
                <w:spacing w:val="2"/>
                <w:sz w:val="28"/>
                <w:szCs w:val="28"/>
                <w:lang w:eastAsia="ru-RU"/>
              </w:rPr>
              <w:t>В</w:t>
            </w:r>
            <w:r w:rsidRPr="0095023A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.Ю. Голубев</w:t>
            </w:r>
          </w:p>
        </w:tc>
      </w:tr>
    </w:tbl>
    <w:p w:rsidR="00CC3CE6" w:rsidRDefault="00CC3CE6" w:rsidP="00A57EC3"/>
    <w:p w:rsidR="00360E5E" w:rsidRDefault="00360E5E" w:rsidP="00A57EC3"/>
    <w:p w:rsidR="00360E5E" w:rsidRDefault="00360E5E" w:rsidP="00A57EC3"/>
    <w:sectPr w:rsidR="00360E5E" w:rsidSect="00A00699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7F86"/>
    <w:multiLevelType w:val="hybridMultilevel"/>
    <w:tmpl w:val="BF2686D8"/>
    <w:lvl w:ilvl="0" w:tplc="681801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7A90631"/>
    <w:multiLevelType w:val="hybridMultilevel"/>
    <w:tmpl w:val="8DB4DB60"/>
    <w:lvl w:ilvl="0" w:tplc="AEF68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C8864E6"/>
    <w:multiLevelType w:val="multilevel"/>
    <w:tmpl w:val="4BCEA3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702F92"/>
    <w:multiLevelType w:val="hybridMultilevel"/>
    <w:tmpl w:val="6FFA46AE"/>
    <w:lvl w:ilvl="0" w:tplc="FDE25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A4255B7"/>
    <w:multiLevelType w:val="multilevel"/>
    <w:tmpl w:val="2AF462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24"/>
    <w:rsid w:val="00003281"/>
    <w:rsid w:val="00031B0A"/>
    <w:rsid w:val="00075577"/>
    <w:rsid w:val="000E00E4"/>
    <w:rsid w:val="001057E6"/>
    <w:rsid w:val="00170C6D"/>
    <w:rsid w:val="001B08F6"/>
    <w:rsid w:val="001C32FE"/>
    <w:rsid w:val="001D3AA9"/>
    <w:rsid w:val="00297749"/>
    <w:rsid w:val="002D4ED0"/>
    <w:rsid w:val="003533C7"/>
    <w:rsid w:val="00360E5E"/>
    <w:rsid w:val="003D58DC"/>
    <w:rsid w:val="003D7F47"/>
    <w:rsid w:val="003F11E1"/>
    <w:rsid w:val="004B35B5"/>
    <w:rsid w:val="004B5250"/>
    <w:rsid w:val="0054554C"/>
    <w:rsid w:val="0056021B"/>
    <w:rsid w:val="00572ADA"/>
    <w:rsid w:val="005730EE"/>
    <w:rsid w:val="0058375E"/>
    <w:rsid w:val="005846BE"/>
    <w:rsid w:val="00596AA3"/>
    <w:rsid w:val="005F5324"/>
    <w:rsid w:val="00635684"/>
    <w:rsid w:val="006516A4"/>
    <w:rsid w:val="00661BB6"/>
    <w:rsid w:val="006944FF"/>
    <w:rsid w:val="006958A9"/>
    <w:rsid w:val="006A44E0"/>
    <w:rsid w:val="00734E29"/>
    <w:rsid w:val="00753C09"/>
    <w:rsid w:val="00755503"/>
    <w:rsid w:val="007677B9"/>
    <w:rsid w:val="00773424"/>
    <w:rsid w:val="00791189"/>
    <w:rsid w:val="007E4DCE"/>
    <w:rsid w:val="00871245"/>
    <w:rsid w:val="008C5DBB"/>
    <w:rsid w:val="008D7F7F"/>
    <w:rsid w:val="008E3CDF"/>
    <w:rsid w:val="008E4923"/>
    <w:rsid w:val="00941065"/>
    <w:rsid w:val="00982C9A"/>
    <w:rsid w:val="00995A8B"/>
    <w:rsid w:val="009D124A"/>
    <w:rsid w:val="009E05EC"/>
    <w:rsid w:val="00A00699"/>
    <w:rsid w:val="00A57EC3"/>
    <w:rsid w:val="00B07411"/>
    <w:rsid w:val="00BD39F2"/>
    <w:rsid w:val="00BF38DA"/>
    <w:rsid w:val="00C57691"/>
    <w:rsid w:val="00CC3CE6"/>
    <w:rsid w:val="00D434B2"/>
    <w:rsid w:val="00D802AE"/>
    <w:rsid w:val="00DA065A"/>
    <w:rsid w:val="00DB68C4"/>
    <w:rsid w:val="00DD634D"/>
    <w:rsid w:val="00E53844"/>
    <w:rsid w:val="00E60E24"/>
    <w:rsid w:val="00ED5D2E"/>
    <w:rsid w:val="00F1583F"/>
    <w:rsid w:val="00F8184D"/>
    <w:rsid w:val="00FA4375"/>
    <w:rsid w:val="00FB4BA2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B00C8-0B93-4EE1-862A-6056013B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CC3CE6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C3CE6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5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8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D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4A27-7C2F-4690-97B6-CFFEF2FB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 Максим Александрович</dc:creator>
  <cp:lastModifiedBy>Татьяна</cp:lastModifiedBy>
  <cp:revision>2</cp:revision>
  <cp:lastPrinted>2018-08-24T10:18:00Z</cp:lastPrinted>
  <dcterms:created xsi:type="dcterms:W3CDTF">2019-02-01T08:03:00Z</dcterms:created>
  <dcterms:modified xsi:type="dcterms:W3CDTF">2019-02-01T08:03:00Z</dcterms:modified>
</cp:coreProperties>
</file>