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0"/>
        <w:gridCol w:w="1996"/>
        <w:gridCol w:w="1558"/>
        <w:gridCol w:w="2045"/>
        <w:gridCol w:w="1729"/>
        <w:gridCol w:w="1678"/>
        <w:gridCol w:w="1908"/>
      </w:tblGrid>
      <w:tr w:rsidR="00BA0902" w:rsidRPr="002F6774" w:rsidTr="00717BC0">
        <w:trPr>
          <w:cantSplit/>
          <w:jc w:val="center"/>
        </w:trPr>
        <w:tc>
          <w:tcPr>
            <w:tcW w:w="377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Наименование показателя</w:t>
            </w:r>
          </w:p>
        </w:tc>
        <w:tc>
          <w:tcPr>
            <w:tcW w:w="199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Единица</w:t>
            </w:r>
          </w:p>
          <w:p w:rsidR="00BA0902" w:rsidRPr="002F6774" w:rsidRDefault="00BA0902" w:rsidP="00717BC0">
            <w:pPr>
              <w:jc w:val="center"/>
            </w:pPr>
            <w:r w:rsidRPr="002F6774">
              <w:t>измерения</w:t>
            </w:r>
          </w:p>
        </w:tc>
        <w:tc>
          <w:tcPr>
            <w:tcW w:w="155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Отчетный</w:t>
            </w:r>
          </w:p>
          <w:p w:rsidR="00BA0902" w:rsidRPr="002F6774" w:rsidRDefault="00BA0902" w:rsidP="00717BC0">
            <w:pPr>
              <w:jc w:val="center"/>
            </w:pPr>
            <w:r w:rsidRPr="002F6774">
              <w:t>год</w:t>
            </w:r>
          </w:p>
          <w:p w:rsidR="00BA0902" w:rsidRPr="002F6774" w:rsidRDefault="00BA0902" w:rsidP="00717BC0">
            <w:pPr>
              <w:jc w:val="center"/>
            </w:pPr>
            <w:r w:rsidRPr="002F6774">
              <w:t>-</w:t>
            </w:r>
          </w:p>
          <w:p w:rsidR="00BA0902" w:rsidRPr="002F6774" w:rsidRDefault="00BA0902" w:rsidP="00717BC0">
            <w:pPr>
              <w:jc w:val="center"/>
            </w:pPr>
            <w:r w:rsidRPr="002F6774">
              <w:t>2011</w:t>
            </w:r>
          </w:p>
        </w:tc>
        <w:tc>
          <w:tcPr>
            <w:tcW w:w="204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Текущий</w:t>
            </w:r>
          </w:p>
          <w:p w:rsidR="00BA0902" w:rsidRPr="002F6774" w:rsidRDefault="00BA0902" w:rsidP="00717BC0">
            <w:pPr>
              <w:jc w:val="center"/>
            </w:pPr>
            <w:r w:rsidRPr="002F6774">
              <w:t>год</w:t>
            </w:r>
          </w:p>
          <w:p w:rsidR="00BA0902" w:rsidRPr="002F6774" w:rsidRDefault="00BA0902" w:rsidP="00717BC0">
            <w:pPr>
              <w:jc w:val="center"/>
            </w:pPr>
            <w:r w:rsidRPr="002F6774">
              <w:t>-</w:t>
            </w:r>
          </w:p>
          <w:p w:rsidR="00BA0902" w:rsidRPr="002F6774" w:rsidRDefault="00BA0902" w:rsidP="00717BC0">
            <w:pPr>
              <w:jc w:val="center"/>
            </w:pPr>
            <w:r w:rsidRPr="002F6774">
              <w:t>2012</w:t>
            </w:r>
          </w:p>
        </w:tc>
        <w:tc>
          <w:tcPr>
            <w:tcW w:w="531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Плановый период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99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55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204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7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rFonts w:eastAsia="Calibri"/>
              </w:rPr>
            </w:pPr>
            <w:r w:rsidRPr="002F6774">
              <w:rPr>
                <w:rFonts w:eastAsia="Calibri"/>
              </w:rPr>
              <w:t>очередной финансовый год</w:t>
            </w:r>
          </w:p>
          <w:p w:rsidR="00BA0902" w:rsidRPr="002F6774" w:rsidRDefault="00BA0902" w:rsidP="00717BC0">
            <w:pPr>
              <w:jc w:val="center"/>
              <w:rPr>
                <w:rFonts w:eastAsia="Calibri"/>
              </w:rPr>
            </w:pPr>
            <w:r w:rsidRPr="002F6774">
              <w:rPr>
                <w:rFonts w:eastAsia="Calibri"/>
              </w:rPr>
              <w:t>-</w:t>
            </w:r>
          </w:p>
          <w:p w:rsidR="00BA0902" w:rsidRPr="002F6774" w:rsidRDefault="00BA0902" w:rsidP="00717BC0">
            <w:pPr>
              <w:jc w:val="center"/>
            </w:pPr>
            <w:r w:rsidRPr="002F6774">
              <w:rPr>
                <w:rFonts w:eastAsia="Calibri"/>
              </w:rPr>
              <w:t>201</w:t>
            </w:r>
            <w:r w:rsidR="000B1109">
              <w:rPr>
                <w:rFonts w:eastAsia="Calibri"/>
              </w:rPr>
              <w:t>3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rFonts w:eastAsia="Calibri"/>
              </w:rPr>
            </w:pPr>
            <w:r w:rsidRPr="002F6774">
              <w:rPr>
                <w:rFonts w:eastAsia="Calibri"/>
              </w:rPr>
              <w:t xml:space="preserve">1-й </w:t>
            </w:r>
            <w:proofErr w:type="spellStart"/>
            <w:proofErr w:type="gramStart"/>
            <w:r w:rsidRPr="002F6774">
              <w:rPr>
                <w:rFonts w:eastAsia="Calibri"/>
              </w:rPr>
              <w:t>после-дующий</w:t>
            </w:r>
            <w:proofErr w:type="spellEnd"/>
            <w:proofErr w:type="gramEnd"/>
            <w:r w:rsidRPr="002F6774">
              <w:rPr>
                <w:rFonts w:eastAsia="Calibri"/>
              </w:rPr>
              <w:t xml:space="preserve"> финансовый год -</w:t>
            </w:r>
          </w:p>
          <w:p w:rsidR="00BA0902" w:rsidRPr="002F6774" w:rsidRDefault="00BA0902" w:rsidP="00717BC0">
            <w:pPr>
              <w:jc w:val="center"/>
              <w:rPr>
                <w:rFonts w:eastAsia="Calibri"/>
              </w:rPr>
            </w:pPr>
            <w:r w:rsidRPr="002F6774">
              <w:rPr>
                <w:rFonts w:eastAsia="Calibri"/>
              </w:rPr>
              <w:t>201</w:t>
            </w:r>
            <w:r w:rsidR="000B1109">
              <w:rPr>
                <w:rFonts w:eastAsia="Calibri"/>
              </w:rPr>
              <w:t>4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0B1109" w:rsidP="00717B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2-й после</w:t>
            </w:r>
            <w:r w:rsidR="00BA0902" w:rsidRPr="002F6774">
              <w:rPr>
                <w:rFonts w:eastAsia="Calibri"/>
              </w:rPr>
              <w:t>дующий финансовый год -</w:t>
            </w:r>
          </w:p>
          <w:p w:rsidR="00BA0902" w:rsidRPr="002F6774" w:rsidRDefault="00BA0902" w:rsidP="00717BC0">
            <w:pPr>
              <w:jc w:val="center"/>
              <w:rPr>
                <w:rFonts w:eastAsia="Calibri"/>
              </w:rPr>
            </w:pPr>
            <w:r w:rsidRPr="002F6774">
              <w:rPr>
                <w:rFonts w:eastAsia="Calibri"/>
              </w:rPr>
              <w:t>201</w:t>
            </w:r>
            <w:r w:rsidR="000B1109">
              <w:rPr>
                <w:rFonts w:eastAsia="Calibri"/>
              </w:rPr>
              <w:t>5</w:t>
            </w:r>
          </w:p>
        </w:tc>
      </w:tr>
    </w:tbl>
    <w:p w:rsidR="00BA0902" w:rsidRDefault="00BA0902" w:rsidP="00BA0902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0"/>
        <w:gridCol w:w="1996"/>
        <w:gridCol w:w="1558"/>
        <w:gridCol w:w="2044"/>
        <w:gridCol w:w="1730"/>
        <w:gridCol w:w="1678"/>
        <w:gridCol w:w="1908"/>
      </w:tblGrid>
      <w:tr w:rsidR="00BA0902" w:rsidRPr="002F6774" w:rsidTr="00717BC0">
        <w:trPr>
          <w:cantSplit/>
          <w:tblHeader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1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2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3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4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5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6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7</w:t>
            </w:r>
          </w:p>
        </w:tc>
      </w:tr>
      <w:tr w:rsidR="00BA0902" w:rsidRPr="006B5E1E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6B5E1E" w:rsidRDefault="00BA0902" w:rsidP="00717BC0">
            <w:pPr>
              <w:jc w:val="center"/>
              <w:rPr>
                <w:b/>
              </w:rPr>
            </w:pPr>
            <w:r w:rsidRPr="006B5E1E">
              <w:rPr>
                <w:rFonts w:eastAsia="Calibri"/>
                <w:b/>
              </w:rPr>
              <w:t>Стратегическая цель 1. П</w:t>
            </w:r>
            <w:r w:rsidRPr="006B5E1E">
              <w:rPr>
                <w:b/>
              </w:rPr>
              <w:t>ротиводействие коррупции, обеспечение защиты прав и законных интересов жителей города Азова</w:t>
            </w:r>
          </w:p>
        </w:tc>
      </w:tr>
      <w:tr w:rsidR="00E935D0" w:rsidRPr="006B5E1E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5D0" w:rsidRPr="006B5E1E" w:rsidRDefault="00E935D0" w:rsidP="00717BC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Долгосрочная целевая программа «Противодействие коррупции в городе Азове» на 2011-2014 годы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Результаты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rPr>
                <w:bCs/>
              </w:rPr>
              <w:t xml:space="preserve">Тактическая задача 1.2. </w:t>
            </w:r>
            <w:r w:rsidRPr="002F6774">
              <w:t>Создание системы противодействия коррупции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6B5E1E" w:rsidRDefault="00BA0902" w:rsidP="00717BC0">
            <w:r w:rsidRPr="006B5E1E">
              <w:t>Показатель 1.2.3.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Качественная характеристика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t>Показатель 1.2.3.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74">
              <w:rPr>
                <w:rFonts w:ascii="Times New Roman" w:hAnsi="Times New Roman" w:cs="Times New Roman"/>
                <w:sz w:val="24"/>
                <w:szCs w:val="24"/>
              </w:rPr>
              <w:t>1.2.3. установка телефона «горячей линии»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Шт.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1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t>Показатель 1.2.3.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Количественная характеристика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lastRenderedPageBreak/>
              <w:t>Расходы: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Всего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98,5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В том числе: 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бюджетные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98,5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из них на оказание подведомственными учреждениями муниципальных услуг </w:t>
            </w:r>
          </w:p>
          <w:p w:rsidR="00BA0902" w:rsidRPr="002F6774" w:rsidRDefault="00BA0902" w:rsidP="00717BC0">
            <w:pPr>
              <w:spacing w:line="228" w:lineRule="auto"/>
            </w:pPr>
            <w:r w:rsidRPr="002F6774">
              <w:t>в рамках муниципальных заданий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внебюджетные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proofErr w:type="gramStart"/>
            <w:r w:rsidRPr="002F6774">
              <w:t xml:space="preserve">реализуемые в рамках программной деятельности </w:t>
            </w:r>
            <w:proofErr w:type="gramEnd"/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98,5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реализуемые в рамках </w:t>
            </w:r>
            <w:proofErr w:type="spellStart"/>
            <w:r w:rsidRPr="002F6774">
              <w:t>непрограммной</w:t>
            </w:r>
            <w:proofErr w:type="spellEnd"/>
            <w:r w:rsidRPr="002F6774">
              <w:t xml:space="preserve"> деятельности 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2F6774" w:rsidTr="00717BC0">
        <w:tblPrEx>
          <w:tblLook w:val="04A0"/>
        </w:tblPrEx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rFonts w:eastAsia="Calibri"/>
              </w:rPr>
            </w:pPr>
            <w:r w:rsidRPr="002F6774">
              <w:rPr>
                <w:rFonts w:eastAsia="Calibri"/>
              </w:rPr>
              <w:t>Тактическая задача 1.5.</w:t>
            </w:r>
            <w:r w:rsidRPr="002F6774">
              <w:rPr>
                <w:bCs/>
              </w:rPr>
              <w:t xml:space="preserve"> Организация проведения мониторингов общественного мнения по вопросам проявления коррупции, </w:t>
            </w:r>
            <w:proofErr w:type="spellStart"/>
            <w:r w:rsidRPr="002F6774">
              <w:rPr>
                <w:bCs/>
              </w:rPr>
              <w:t>коррупциогенности</w:t>
            </w:r>
            <w:proofErr w:type="spellEnd"/>
            <w:r w:rsidRPr="002F6774">
              <w:rPr>
                <w:bCs/>
              </w:rPr>
              <w:t xml:space="preserve"> и эффективности мер </w:t>
            </w:r>
            <w:proofErr w:type="spellStart"/>
            <w:r w:rsidRPr="002F6774">
              <w:rPr>
                <w:bCs/>
              </w:rPr>
              <w:t>антикоррупционной</w:t>
            </w:r>
            <w:proofErr w:type="spellEnd"/>
            <w:r w:rsidRPr="002F6774">
              <w:rPr>
                <w:bCs/>
              </w:rPr>
              <w:t xml:space="preserve"> направленности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Качественная характеристика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lastRenderedPageBreak/>
              <w:t>Показатель 1.5.1.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widowControl w:val="0"/>
              <w:spacing w:line="221" w:lineRule="auto"/>
              <w:ind w:right="461"/>
            </w:pPr>
            <w:r w:rsidRPr="002F6774">
              <w:t xml:space="preserve">1.5.1. проведение </w:t>
            </w:r>
          </w:p>
          <w:p w:rsidR="00BA0902" w:rsidRPr="002F6774" w:rsidRDefault="00BA0902" w:rsidP="00717BC0">
            <w:pPr>
              <w:widowControl w:val="0"/>
              <w:spacing w:line="221" w:lineRule="auto"/>
              <w:ind w:right="461"/>
            </w:pPr>
            <w:r w:rsidRPr="002F6774">
              <w:t xml:space="preserve">мониторинга и обобщение исследований 1 раз в год 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pStyle w:val="a6"/>
              <w:jc w:val="center"/>
              <w:rPr>
                <w:sz w:val="24"/>
              </w:rPr>
            </w:pPr>
            <w:r w:rsidRPr="002F6774">
              <w:rPr>
                <w:sz w:val="24"/>
              </w:rPr>
              <w:t>шт.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1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1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1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1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1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Количественная характеристика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t>Показатель 1.5.1.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t>Расходы: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Всего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150,0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170,0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170,0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190,0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201,0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В том числе: 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бюджетные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150,0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170,0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170,0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190,0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201,0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из них на оказание подведомственными учреждениями муниципальных услуг </w:t>
            </w:r>
          </w:p>
          <w:p w:rsidR="00BA0902" w:rsidRPr="002F6774" w:rsidRDefault="00BA0902" w:rsidP="00717BC0">
            <w:pPr>
              <w:spacing w:line="228" w:lineRule="auto"/>
            </w:pPr>
            <w:r w:rsidRPr="002F6774">
              <w:t>в рамках муниципальных заданий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внебюджетные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/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/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/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/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proofErr w:type="gramStart"/>
            <w:r w:rsidRPr="002F6774">
              <w:lastRenderedPageBreak/>
              <w:t xml:space="preserve">реализуемые в рамках программной деятельности </w:t>
            </w:r>
            <w:proofErr w:type="gramEnd"/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150,0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170,0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170,0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190,0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201,0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реализуемые в рамках </w:t>
            </w:r>
            <w:proofErr w:type="spellStart"/>
            <w:r w:rsidRPr="002F6774">
              <w:t>непрограммной</w:t>
            </w:r>
            <w:proofErr w:type="spellEnd"/>
            <w:r w:rsidRPr="002F6774">
              <w:t xml:space="preserve"> деятельности 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-</w:t>
            </w:r>
          </w:p>
        </w:tc>
      </w:tr>
      <w:tr w:rsidR="00BA0902" w:rsidRPr="002F6774" w:rsidTr="00717BC0">
        <w:tblPrEx>
          <w:tblLook w:val="04A0"/>
        </w:tblPrEx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rFonts w:eastAsia="Calibri"/>
              </w:rPr>
            </w:pPr>
            <w:r w:rsidRPr="002F6774">
              <w:rPr>
                <w:bCs/>
              </w:rPr>
              <w:t xml:space="preserve">Тактическая задача  1.6. Создание условий для снижения правового нигилизма населения, формирование </w:t>
            </w:r>
            <w:r w:rsidRPr="002F6774">
              <w:rPr>
                <w:bCs/>
              </w:rPr>
              <w:br/>
              <w:t>антикоррупционного общественного мнения и нетерпимости к коррупционному поведению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Качественная характеристика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t>Показатель 1.6.4.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widowControl w:val="0"/>
              <w:spacing w:line="252" w:lineRule="auto"/>
            </w:pPr>
            <w:r w:rsidRPr="002F6774">
              <w:t>1.6.4. количество изданных  номеров вестника «Азов официальный» (не менее 1000 экземпляров в год)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шт.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rFonts w:eastAsia="Calibri"/>
              </w:rPr>
            </w:pPr>
            <w:r w:rsidRPr="002F6774">
              <w:rPr>
                <w:rFonts w:eastAsia="Calibri"/>
              </w:rP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rFonts w:eastAsia="Calibri"/>
              </w:rPr>
            </w:pPr>
            <w:r w:rsidRPr="002F6774">
              <w:rPr>
                <w:rFonts w:eastAsia="Calibri"/>
              </w:rPr>
              <w:t>1000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rFonts w:eastAsia="Calibri"/>
              </w:rPr>
            </w:pPr>
            <w:r w:rsidRPr="002F6774">
              <w:rPr>
                <w:rFonts w:eastAsia="Calibri"/>
              </w:rPr>
              <w:t>1000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rFonts w:eastAsia="Calibri"/>
              </w:rPr>
            </w:pPr>
            <w:r w:rsidRPr="002F6774">
              <w:rPr>
                <w:rFonts w:eastAsia="Calibri"/>
              </w:rPr>
              <w:t>1000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rFonts w:eastAsia="Calibri"/>
              </w:rPr>
            </w:pPr>
            <w:r w:rsidRPr="002F6774">
              <w:rPr>
                <w:rFonts w:eastAsia="Calibri"/>
              </w:rPr>
              <w:t>1000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Количественная характеристика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t>Показатель 1.6.4.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t>Расходы: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Всего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32,0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32,0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38,4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46,1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В том числе: 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lastRenderedPageBreak/>
              <w:t>бюджетные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32,0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32,0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38,4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46,1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из них на оказание подведомственными учреждениями муниципальных услуг </w:t>
            </w:r>
          </w:p>
          <w:p w:rsidR="00BA0902" w:rsidRPr="002F6774" w:rsidRDefault="00BA0902" w:rsidP="00717BC0">
            <w:pPr>
              <w:spacing w:line="228" w:lineRule="auto"/>
            </w:pPr>
            <w:r w:rsidRPr="002F6774">
              <w:t>в рамках муниципальных заданий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внебюджетные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proofErr w:type="gramStart"/>
            <w:r w:rsidRPr="002F6774">
              <w:t xml:space="preserve">реализуемые в рамках программной деятельности </w:t>
            </w:r>
            <w:proofErr w:type="gramEnd"/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32,0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32,0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38,4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46,1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реализуемые в рамках </w:t>
            </w:r>
            <w:proofErr w:type="spellStart"/>
            <w:r w:rsidRPr="002F6774">
              <w:t>непрограммной</w:t>
            </w:r>
            <w:proofErr w:type="spellEnd"/>
            <w:r w:rsidRPr="002F6774">
              <w:t xml:space="preserve"> деятельности 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/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Качественная характеристика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t>Показатель 1.6.6.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widowControl w:val="0"/>
              <w:spacing w:line="252" w:lineRule="auto"/>
            </w:pPr>
            <w:r w:rsidRPr="002F6774">
              <w:t>1.6.6. количество проведенных городских конкурсов</w:t>
            </w:r>
          </w:p>
          <w:p w:rsidR="00BA0902" w:rsidRPr="002F6774" w:rsidRDefault="00BA0902" w:rsidP="00717BC0">
            <w:pPr>
              <w:widowControl w:val="0"/>
              <w:ind w:right="461"/>
            </w:pPr>
            <w:r w:rsidRPr="002F6774">
              <w:t>1 раз в год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Шт.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rFonts w:eastAsia="Calibri"/>
              </w:rPr>
            </w:pPr>
            <w:r w:rsidRPr="002F6774">
              <w:rPr>
                <w:rFonts w:eastAsia="Calibri"/>
              </w:rPr>
              <w:t>1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rFonts w:eastAsia="Calibri"/>
              </w:rPr>
            </w:pPr>
            <w:r w:rsidRPr="002F6774">
              <w:rPr>
                <w:rFonts w:eastAsia="Calibri"/>
              </w:rPr>
              <w:t>1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1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1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1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Количественная характеристика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lastRenderedPageBreak/>
              <w:t>Показатель 1.6.6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t>Расходы: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Всего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5,0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5,0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5,0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5,0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5,0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В том числе: 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бюджетные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5,0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5,0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5,0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5,0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5,0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из них на оказание подведомственными учреждениями муниципальных услуг </w:t>
            </w:r>
          </w:p>
          <w:p w:rsidR="00BA0902" w:rsidRPr="002F6774" w:rsidRDefault="00BA0902" w:rsidP="00717BC0">
            <w:pPr>
              <w:spacing w:line="228" w:lineRule="auto"/>
            </w:pPr>
            <w:r w:rsidRPr="002F6774">
              <w:t>в рамках муниципальных заданий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внебюджетные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proofErr w:type="gramStart"/>
            <w:r w:rsidRPr="002F6774">
              <w:t xml:space="preserve">реализуемые в рамках программной деятельности </w:t>
            </w:r>
            <w:proofErr w:type="gramEnd"/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5,0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5,0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5,0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5,0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5,0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реализуемые в рамках </w:t>
            </w:r>
            <w:proofErr w:type="spellStart"/>
            <w:r w:rsidRPr="002F6774">
              <w:t>непрограммной</w:t>
            </w:r>
            <w:proofErr w:type="spellEnd"/>
            <w:r w:rsidRPr="002F6774">
              <w:t xml:space="preserve"> деятельности 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2F6774" w:rsidTr="00717BC0">
        <w:tblPrEx>
          <w:tblLook w:val="04A0"/>
        </w:tblPrEx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rFonts w:eastAsia="Calibri"/>
              </w:rPr>
            </w:pPr>
            <w:r w:rsidRPr="002F6774">
              <w:t xml:space="preserve">Тактическая задача 1.7. </w:t>
            </w:r>
            <w:r w:rsidRPr="002F6774">
              <w:rPr>
                <w:bCs/>
              </w:rPr>
              <w:t>Мероприятия по просвещению, обучению и воспитанию по вопросам противодействия коррупции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lastRenderedPageBreak/>
              <w:t>Качественная характеристика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t>Показатель 1.7.7.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widowControl w:val="0"/>
              <w:spacing w:line="252" w:lineRule="auto"/>
            </w:pPr>
            <w:r w:rsidRPr="002F6774">
              <w:t>1.7.7 количество</w:t>
            </w:r>
          </w:p>
          <w:p w:rsidR="00BA0902" w:rsidRPr="002F6774" w:rsidRDefault="00BA0902" w:rsidP="00717BC0">
            <w:pPr>
              <w:widowControl w:val="0"/>
              <w:spacing w:line="252" w:lineRule="auto"/>
            </w:pPr>
            <w:r w:rsidRPr="002F6774">
              <w:t>проведенных семинаров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шт.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rFonts w:eastAsia="Calibri"/>
              </w:rPr>
            </w:pPr>
            <w:r w:rsidRPr="002F6774">
              <w:rPr>
                <w:rFonts w:eastAsia="Calibri"/>
              </w:rP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rFonts w:eastAsia="Calibri"/>
              </w:rPr>
            </w:pPr>
            <w:r w:rsidRPr="002F6774">
              <w:rPr>
                <w:rFonts w:eastAsia="Calibri"/>
              </w:rPr>
              <w:t>1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1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1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1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Количественная характеристика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t>Показатель 1.7.7.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t>Расходы: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Всего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90,0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90,0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95,0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99,0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В том числе: 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бюджетные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90,0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90,0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95,0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99,0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из них на оказание подведомственными учреждениями муниципальных услуг </w:t>
            </w:r>
          </w:p>
          <w:p w:rsidR="00BA0902" w:rsidRPr="002F6774" w:rsidRDefault="00BA0902" w:rsidP="00717BC0">
            <w:pPr>
              <w:spacing w:line="228" w:lineRule="auto"/>
            </w:pPr>
            <w:r w:rsidRPr="002F6774">
              <w:t>в рамках муниципальных заданий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внебюджетные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proofErr w:type="gramStart"/>
            <w:r w:rsidRPr="002F6774">
              <w:lastRenderedPageBreak/>
              <w:t xml:space="preserve">реализуемые в рамках программной деятельности </w:t>
            </w:r>
            <w:proofErr w:type="gramEnd"/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90,0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90,0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95,0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99,0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реализуемые в рамках </w:t>
            </w:r>
            <w:proofErr w:type="spellStart"/>
            <w:r w:rsidRPr="002F6774">
              <w:t>непрограммной</w:t>
            </w:r>
            <w:proofErr w:type="spellEnd"/>
            <w:r w:rsidRPr="002F6774">
              <w:t xml:space="preserve"> деятельности 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E935D0" w:rsidP="00717BC0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ИТОГО</w:t>
            </w:r>
            <w:r w:rsidR="00BA0902" w:rsidRPr="002F6774">
              <w:rPr>
                <w:b/>
                <w:spacing w:val="-4"/>
              </w:rPr>
              <w:t xml:space="preserve"> по </w:t>
            </w:r>
            <w:r w:rsidR="00BA0902">
              <w:rPr>
                <w:b/>
                <w:spacing w:val="-4"/>
              </w:rPr>
              <w:t>ДЦП</w:t>
            </w:r>
            <w:r>
              <w:rPr>
                <w:b/>
                <w:spacing w:val="-4"/>
              </w:rPr>
              <w:t xml:space="preserve"> «Противодействие коррупции в городе</w:t>
            </w:r>
            <w:r w:rsidR="00BA0902">
              <w:rPr>
                <w:b/>
                <w:spacing w:val="-4"/>
              </w:rPr>
              <w:t xml:space="preserve"> Азове на 2011 -2014 годы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  <w:rPr>
                <w:b/>
              </w:rPr>
            </w:pPr>
            <w:r w:rsidRPr="002F6774">
              <w:rPr>
                <w:b/>
              </w:rPr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  <w:rPr>
                <w:b/>
              </w:rPr>
            </w:pPr>
            <w:r w:rsidRPr="002F6774">
              <w:rPr>
                <w:b/>
              </w:rPr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b/>
              </w:rPr>
            </w:pPr>
            <w:r w:rsidRPr="002F6774">
              <w:rPr>
                <w:b/>
              </w:rPr>
              <w:t>253,5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b/>
              </w:rPr>
            </w:pPr>
            <w:r w:rsidRPr="002F6774">
              <w:rPr>
                <w:b/>
              </w:rPr>
              <w:t>297,0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b/>
              </w:rPr>
            </w:pPr>
            <w:r w:rsidRPr="002F6774">
              <w:rPr>
                <w:b/>
              </w:rPr>
              <w:t>328,4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b/>
              </w:rPr>
            </w:pPr>
            <w:r w:rsidRPr="002F6774">
              <w:rPr>
                <w:b/>
              </w:rPr>
              <w:t>351,2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b/>
              </w:rPr>
            </w:pPr>
            <w:r w:rsidRPr="002F6774">
              <w:rPr>
                <w:b/>
              </w:rPr>
              <w:t>351,2</w:t>
            </w:r>
          </w:p>
        </w:tc>
      </w:tr>
      <w:tr w:rsidR="00BA0902" w:rsidRPr="00CA3606" w:rsidTr="00717BC0">
        <w:tblPrEx>
          <w:tblLook w:val="04A0"/>
        </w:tblPrEx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A3606" w:rsidRDefault="00BA0902" w:rsidP="00717BC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A3606">
              <w:rPr>
                <w:rFonts w:eastAsia="Calibri"/>
                <w:b/>
                <w:sz w:val="28"/>
                <w:szCs w:val="28"/>
              </w:rPr>
              <w:t>Стратегическая цель 2.</w:t>
            </w:r>
            <w:r w:rsidRPr="00CA3606">
              <w:rPr>
                <w:b/>
                <w:sz w:val="28"/>
                <w:szCs w:val="28"/>
              </w:rPr>
              <w:t xml:space="preserve"> Совершенствование организации муниципальной службы в городе Азове, повышение эффективности исполнения муниципальными служащими своих должностных обязанностей</w:t>
            </w:r>
          </w:p>
        </w:tc>
      </w:tr>
      <w:tr w:rsidR="00E935D0" w:rsidRPr="00CA3606" w:rsidTr="00717BC0">
        <w:tblPrEx>
          <w:tblLook w:val="04A0"/>
        </w:tblPrEx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5D0" w:rsidRPr="00CA3606" w:rsidRDefault="00E935D0" w:rsidP="00717BC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Долгосрочная целевая программа «Развитие муниципальной службы в городе Азове» на 2012-2014 годы</w:t>
            </w:r>
          </w:p>
        </w:tc>
      </w:tr>
      <w:tr w:rsidR="00BA0902" w:rsidRPr="006B5E1E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6B5E1E" w:rsidRDefault="00BA0902" w:rsidP="00717BC0">
            <w:pPr>
              <w:jc w:val="center"/>
            </w:pPr>
            <w:r w:rsidRPr="006B5E1E">
              <w:t>Результаты</w:t>
            </w:r>
          </w:p>
        </w:tc>
      </w:tr>
      <w:tr w:rsidR="00BA0902" w:rsidRPr="006B5E1E" w:rsidTr="00717BC0">
        <w:tblPrEx>
          <w:tblLook w:val="04A0"/>
        </w:tblPrEx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6B5E1E" w:rsidRDefault="00BA0902" w:rsidP="00717BC0">
            <w:pPr>
              <w:jc w:val="center"/>
            </w:pPr>
            <w:r w:rsidRPr="006B5E1E">
              <w:t>Тактическая задача 2.2. Внедрение эффективных технологий и современных методов кадровой работы, направленных</w:t>
            </w:r>
          </w:p>
          <w:p w:rsidR="00BA0902" w:rsidRPr="006B5E1E" w:rsidRDefault="00BA0902" w:rsidP="0071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1E">
              <w:rPr>
                <w:rFonts w:ascii="Times New Roman" w:hAnsi="Times New Roman" w:cs="Times New Roman"/>
                <w:sz w:val="24"/>
                <w:szCs w:val="24"/>
              </w:rPr>
              <w:t xml:space="preserve">на повышение профессиональной компетентности муниципальных служащих, </w:t>
            </w:r>
          </w:p>
          <w:p w:rsidR="00BA0902" w:rsidRPr="006B5E1E" w:rsidRDefault="00BA0902" w:rsidP="00717BC0">
            <w:pPr>
              <w:jc w:val="center"/>
              <w:rPr>
                <w:rFonts w:eastAsia="Calibri"/>
              </w:rPr>
            </w:pPr>
            <w:r w:rsidRPr="006B5E1E">
              <w:t>обеспечение условий для их результативной профессиональной служебной деятельности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t xml:space="preserve">Показатель </w:t>
            </w:r>
            <w:r>
              <w:t>2</w:t>
            </w:r>
            <w:r w:rsidRPr="002F6774">
              <w:t>.2.</w:t>
            </w:r>
            <w:r>
              <w:t>16</w:t>
            </w:r>
            <w:r w:rsidRPr="002F6774">
              <w:t>.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Качественная характеристика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>
              <w:t>Показатель 2</w:t>
            </w:r>
            <w:r w:rsidRPr="002F6774">
              <w:t>.2.</w:t>
            </w:r>
            <w:r>
              <w:t>16</w:t>
            </w:r>
            <w:r w:rsidRPr="002F6774">
              <w:t>.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2F677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F6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2290">
              <w:rPr>
                <w:rFonts w:ascii="Times New Roman" w:hAnsi="Times New Roman" w:cs="Times New Roman"/>
                <w:sz w:val="24"/>
                <w:szCs w:val="24"/>
              </w:rPr>
              <w:t>Внедрение СЭД «Кадры»</w:t>
            </w:r>
            <w:r w:rsidRPr="00653B0F">
              <w:t xml:space="preserve"> </w:t>
            </w:r>
            <w:r>
              <w:t xml:space="preserve"> 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Шт.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1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1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1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1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t xml:space="preserve">Показатель </w:t>
            </w:r>
            <w:r>
              <w:t>2</w:t>
            </w:r>
            <w:r w:rsidRPr="002F6774">
              <w:t>.2.</w:t>
            </w:r>
            <w:r>
              <w:t>16</w:t>
            </w:r>
            <w:r w:rsidRPr="002F6774">
              <w:t>.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Количественная характеристика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t>Расходы: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Всего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3,6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3,6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4,0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4,4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В том числе: 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бюджетные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3,6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3,6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4,0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4,4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из них на оказание подведомственными учреждениями муниципальных услуг </w:t>
            </w:r>
          </w:p>
          <w:p w:rsidR="00BA0902" w:rsidRPr="002F6774" w:rsidRDefault="00BA0902" w:rsidP="00717BC0">
            <w:pPr>
              <w:spacing w:line="228" w:lineRule="auto"/>
            </w:pPr>
            <w:r w:rsidRPr="002F6774">
              <w:t>в рамках муниципальных заданий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внебюджетные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proofErr w:type="gramStart"/>
            <w:r w:rsidRPr="002F6774">
              <w:t xml:space="preserve">реализуемые в рамках программной деятельности </w:t>
            </w:r>
            <w:proofErr w:type="gramEnd"/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3,6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3,6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4,0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4,4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lastRenderedPageBreak/>
              <w:t xml:space="preserve">реализуемые в рамках </w:t>
            </w:r>
            <w:proofErr w:type="spellStart"/>
            <w:r w:rsidRPr="002F6774">
              <w:t>непрограммной</w:t>
            </w:r>
            <w:proofErr w:type="spellEnd"/>
            <w:r w:rsidRPr="002F6774">
              <w:t xml:space="preserve"> деятельности 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rPr>
                <w:b/>
                <w:spacing w:val="-4"/>
              </w:rPr>
            </w:pP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b/>
              </w:rPr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b/>
              </w:rPr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b/>
              </w:rPr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b/>
              </w:rPr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b/>
              </w:rPr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t xml:space="preserve">Показатель </w:t>
            </w:r>
            <w:r>
              <w:t>2</w:t>
            </w:r>
            <w:r w:rsidRPr="002F6774">
              <w:t>.2.</w:t>
            </w:r>
            <w:r>
              <w:t>17</w:t>
            </w:r>
            <w:r w:rsidRPr="002F6774">
              <w:t>.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Качественная характеристика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>
              <w:t>Показатель 2</w:t>
            </w:r>
            <w:r w:rsidRPr="002F6774">
              <w:t>.2.</w:t>
            </w:r>
            <w:r>
              <w:t>17</w:t>
            </w:r>
            <w:r w:rsidRPr="002F6774">
              <w:t>.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677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6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Pr="00C12290">
              <w:rPr>
                <w:rFonts w:ascii="Times New Roman" w:hAnsi="Times New Roman" w:cs="Times New Roman"/>
                <w:sz w:val="24"/>
                <w:szCs w:val="24"/>
              </w:rPr>
              <w:t xml:space="preserve"> СЭД «Кадры»</w:t>
            </w:r>
            <w:r w:rsidRPr="00653B0F">
              <w:t xml:space="preserve"> </w:t>
            </w:r>
            <w:r>
              <w:t xml:space="preserve"> 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Шт.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1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1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1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1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t xml:space="preserve">Показатель </w:t>
            </w:r>
            <w:r>
              <w:t>2</w:t>
            </w:r>
            <w:r w:rsidRPr="002F6774">
              <w:t>.2.</w:t>
            </w:r>
            <w:r>
              <w:t>17</w:t>
            </w:r>
            <w:r w:rsidRPr="002F6774">
              <w:t>.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Количественная характеристика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t>Расходы: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Всего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7,0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7,0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8,0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9,0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В том числе: 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бюджетные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7,0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7,0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8,0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9,0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lastRenderedPageBreak/>
              <w:t xml:space="preserve">из них на оказание подведомственными учреждениями муниципальных услуг </w:t>
            </w:r>
          </w:p>
          <w:p w:rsidR="00BA0902" w:rsidRPr="002F6774" w:rsidRDefault="00BA0902" w:rsidP="00717BC0">
            <w:pPr>
              <w:spacing w:line="228" w:lineRule="auto"/>
            </w:pPr>
            <w:r w:rsidRPr="002F6774">
              <w:t>в рамках муниципальных заданий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внебюджетные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proofErr w:type="gramStart"/>
            <w:r w:rsidRPr="002F6774">
              <w:t xml:space="preserve">реализуемые в рамках программной деятельности </w:t>
            </w:r>
            <w:proofErr w:type="gramEnd"/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7,0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7,0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8,0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9,0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реализуемые в рамках </w:t>
            </w:r>
            <w:proofErr w:type="spellStart"/>
            <w:r w:rsidRPr="002F6774">
              <w:t>непрограммной</w:t>
            </w:r>
            <w:proofErr w:type="spellEnd"/>
            <w:r w:rsidRPr="002F6774">
              <w:t xml:space="preserve"> деятельности 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rPr>
                <w:b/>
                <w:spacing w:val="-4"/>
              </w:rPr>
            </w:pP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b/>
              </w:rPr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b/>
              </w:rPr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b/>
              </w:rPr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b/>
              </w:rPr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b/>
              </w:rPr>
            </w:pPr>
          </w:p>
        </w:tc>
      </w:tr>
      <w:tr w:rsidR="00BA0902" w:rsidRPr="006B5E1E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6B5E1E" w:rsidRDefault="00BA0902" w:rsidP="00717BC0">
            <w:pPr>
              <w:jc w:val="center"/>
            </w:pPr>
            <w:r w:rsidRPr="006B5E1E">
              <w:t>Тактическая задача 2.3. Совершенствование организационных и правовых механизмов</w:t>
            </w:r>
          </w:p>
          <w:p w:rsidR="00BA0902" w:rsidRPr="006B5E1E" w:rsidRDefault="00BA0902" w:rsidP="00717BC0">
            <w:pPr>
              <w:jc w:val="center"/>
              <w:rPr>
                <w:b/>
              </w:rPr>
            </w:pPr>
            <w:r w:rsidRPr="006B5E1E">
              <w:t>профессиональной служебной деятельности муниципальных служащих</w:t>
            </w:r>
          </w:p>
        </w:tc>
      </w:tr>
      <w:tr w:rsidR="00BA0902" w:rsidRPr="00C12290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rPr>
                <w:spacing w:val="-4"/>
              </w:rPr>
            </w:pPr>
            <w:r w:rsidRPr="00C12290">
              <w:rPr>
                <w:spacing w:val="-4"/>
              </w:rPr>
              <w:t>Показатель 2.3.12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spacing w:line="228" w:lineRule="auto"/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</w:tr>
      <w:tr w:rsidR="00BA0902" w:rsidRPr="00C12290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rPr>
                <w:spacing w:val="-4"/>
              </w:rPr>
            </w:pPr>
            <w:r>
              <w:t>2.3.12 социологический опрос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spacing w:line="228" w:lineRule="auto"/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Качественная характеристика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>
              <w:t>Показатель 2</w:t>
            </w:r>
            <w:r w:rsidRPr="002F6774">
              <w:t>.</w:t>
            </w:r>
            <w:r>
              <w:t>3</w:t>
            </w:r>
            <w:r w:rsidRPr="002F6774">
              <w:t>.</w:t>
            </w:r>
            <w:r>
              <w:t>12</w:t>
            </w:r>
            <w:r w:rsidRPr="002F6774">
              <w:t>.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6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6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Шт.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1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1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1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1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lastRenderedPageBreak/>
              <w:t xml:space="preserve">Показатель </w:t>
            </w:r>
            <w:r>
              <w:t>2</w:t>
            </w:r>
            <w:r w:rsidRPr="002F6774">
              <w:t>.</w:t>
            </w:r>
            <w:r>
              <w:t>3</w:t>
            </w:r>
            <w:r w:rsidRPr="002F6774">
              <w:t>.</w:t>
            </w:r>
            <w:r>
              <w:t>12</w:t>
            </w:r>
            <w:r w:rsidRPr="002F6774">
              <w:t>.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Количественная характеристика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t>Расходы: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Всего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60,0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60,0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65,0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69,0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В том числе: 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бюджетные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60,0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60,0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65,0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69,0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из них на оказание подведомственными учреждениями муниципальных услуг </w:t>
            </w:r>
          </w:p>
          <w:p w:rsidR="00BA0902" w:rsidRPr="002F6774" w:rsidRDefault="00BA0902" w:rsidP="00717BC0">
            <w:pPr>
              <w:spacing w:line="228" w:lineRule="auto"/>
            </w:pPr>
            <w:r w:rsidRPr="002F6774">
              <w:t>в рамках муниципальных заданий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внебюджетные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proofErr w:type="gramStart"/>
            <w:r w:rsidRPr="002F6774">
              <w:t xml:space="preserve">реализуемые в рамках программной деятельности </w:t>
            </w:r>
            <w:proofErr w:type="gramEnd"/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60,0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60,0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65,0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69,0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реализуемые в рамках </w:t>
            </w:r>
            <w:proofErr w:type="spellStart"/>
            <w:r w:rsidRPr="002F6774">
              <w:t>непрограммной</w:t>
            </w:r>
            <w:proofErr w:type="spellEnd"/>
            <w:r w:rsidRPr="002F6774">
              <w:t xml:space="preserve"> деятельности 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rPr>
                <w:b/>
                <w:spacing w:val="-4"/>
              </w:rPr>
            </w:pP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b/>
              </w:rPr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b/>
              </w:rPr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b/>
              </w:rPr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b/>
              </w:rPr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  <w:rPr>
                <w:b/>
              </w:rPr>
            </w:pPr>
          </w:p>
        </w:tc>
      </w:tr>
      <w:tr w:rsidR="00BA0902" w:rsidRPr="006B5E1E" w:rsidTr="00717BC0">
        <w:tblPrEx>
          <w:tblLook w:val="04A0"/>
        </w:tblPrEx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6B5E1E" w:rsidRDefault="00BA0902" w:rsidP="00717BC0">
            <w:pPr>
              <w:spacing w:line="235" w:lineRule="auto"/>
              <w:jc w:val="center"/>
            </w:pPr>
            <w:r w:rsidRPr="006B5E1E">
              <w:rPr>
                <w:rFonts w:eastAsia="Calibri"/>
              </w:rPr>
              <w:t xml:space="preserve">Тактическая задача 2.4. </w:t>
            </w:r>
            <w:r w:rsidRPr="006B5E1E">
              <w:t xml:space="preserve"> Развитие системы подготовки кадров для муниципальной службы,</w:t>
            </w:r>
          </w:p>
          <w:p w:rsidR="00BA0902" w:rsidRPr="006B5E1E" w:rsidRDefault="00BA0902" w:rsidP="00717BC0">
            <w:pPr>
              <w:jc w:val="center"/>
              <w:rPr>
                <w:rFonts w:eastAsia="Calibri"/>
              </w:rPr>
            </w:pPr>
            <w:r w:rsidRPr="006B5E1E">
              <w:t>дополнительного профессионального образования муниципальных служащих</w:t>
            </w:r>
          </w:p>
        </w:tc>
      </w:tr>
      <w:tr w:rsidR="00BA0902" w:rsidRPr="00C12290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rPr>
                <w:spacing w:val="-4"/>
              </w:rPr>
            </w:pPr>
            <w:r w:rsidRPr="00C12290">
              <w:rPr>
                <w:spacing w:val="-4"/>
              </w:rPr>
              <w:t>Показатель 2.</w:t>
            </w:r>
            <w:r>
              <w:rPr>
                <w:spacing w:val="-4"/>
              </w:rPr>
              <w:t>4.</w:t>
            </w:r>
            <w:r w:rsidRPr="00C12290">
              <w:rPr>
                <w:spacing w:val="-4"/>
              </w:rPr>
              <w:t>2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spacing w:line="228" w:lineRule="auto"/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</w:tr>
      <w:tr w:rsidR="00BA0902" w:rsidRPr="00C12290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rPr>
                <w:spacing w:val="-4"/>
              </w:rPr>
            </w:pPr>
            <w:r>
              <w:t>2.4.2 индивидуальное обучение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spacing w:line="228" w:lineRule="auto"/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Качественная характеристика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rPr>
                <w:spacing w:val="-4"/>
              </w:rPr>
            </w:pPr>
            <w:r w:rsidRPr="00C12290">
              <w:rPr>
                <w:spacing w:val="-4"/>
              </w:rPr>
              <w:t>Показатель 2.</w:t>
            </w:r>
            <w:r>
              <w:rPr>
                <w:spacing w:val="-4"/>
              </w:rPr>
              <w:t>4.</w:t>
            </w:r>
            <w:r w:rsidRPr="00C12290">
              <w:rPr>
                <w:spacing w:val="-4"/>
              </w:rPr>
              <w:t>2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rPr>
                <w:spacing w:val="-4"/>
              </w:rPr>
            </w:pPr>
            <w:r>
              <w:t>2.4.2 индивидуальное обучение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Шт.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3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3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5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5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t xml:space="preserve">Показатель </w:t>
            </w:r>
            <w:r>
              <w:t>2</w:t>
            </w:r>
            <w:r w:rsidRPr="002F6774">
              <w:t>.</w:t>
            </w:r>
            <w:r>
              <w:t>4</w:t>
            </w:r>
            <w:r w:rsidRPr="002F6774">
              <w:t>.</w:t>
            </w:r>
            <w:r>
              <w:t>2</w:t>
            </w:r>
            <w:r w:rsidRPr="002F6774">
              <w:t>.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Количественная характеристика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t>Расходы: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Всего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210,0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210,0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225,0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235,0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В том числе: 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бюджетные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210,0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210,0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225,0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235,0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lastRenderedPageBreak/>
              <w:t xml:space="preserve">из них на оказание подведомственными учреждениями муниципальных услуг </w:t>
            </w:r>
          </w:p>
          <w:p w:rsidR="00BA0902" w:rsidRPr="002F6774" w:rsidRDefault="00BA0902" w:rsidP="00717BC0">
            <w:pPr>
              <w:spacing w:line="228" w:lineRule="auto"/>
            </w:pPr>
            <w:r w:rsidRPr="002F6774">
              <w:t>в рамках муниципальных заданий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внебюджетные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proofErr w:type="gramStart"/>
            <w:r w:rsidRPr="002F6774">
              <w:t xml:space="preserve">реализуемые в рамках программной деятельности </w:t>
            </w:r>
            <w:proofErr w:type="gramEnd"/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210,0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210,0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225,0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235,0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реализуемые в рамках </w:t>
            </w:r>
            <w:proofErr w:type="spellStart"/>
            <w:r w:rsidRPr="002F6774">
              <w:t>непрограммной</w:t>
            </w:r>
            <w:proofErr w:type="spellEnd"/>
            <w:r w:rsidRPr="002F6774">
              <w:t xml:space="preserve"> деятельности 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C12290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rPr>
                <w:spacing w:val="-4"/>
              </w:rPr>
            </w:pP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spacing w:line="228" w:lineRule="auto"/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</w:tr>
      <w:tr w:rsidR="00BA0902" w:rsidRPr="00C12290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rPr>
                <w:spacing w:val="-4"/>
              </w:rPr>
            </w:pPr>
            <w:r w:rsidRPr="00C12290">
              <w:rPr>
                <w:spacing w:val="-4"/>
              </w:rPr>
              <w:t>Показатель 2.</w:t>
            </w:r>
            <w:r>
              <w:rPr>
                <w:spacing w:val="-4"/>
              </w:rPr>
              <w:t>4.5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spacing w:line="228" w:lineRule="auto"/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</w:tr>
      <w:tr w:rsidR="00BA0902" w:rsidRPr="00C12290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rPr>
                <w:spacing w:val="-4"/>
              </w:rPr>
            </w:pPr>
            <w:r>
              <w:t>2.4.5 количество семинаров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spacing w:line="228" w:lineRule="auto"/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Качественная характеристика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rPr>
                <w:spacing w:val="-4"/>
              </w:rPr>
            </w:pPr>
            <w:r w:rsidRPr="00C12290">
              <w:rPr>
                <w:spacing w:val="-4"/>
              </w:rPr>
              <w:t>Показатель 2.</w:t>
            </w:r>
            <w:r>
              <w:rPr>
                <w:spacing w:val="-4"/>
              </w:rPr>
              <w:t>4.5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rPr>
                <w:spacing w:val="-4"/>
              </w:rPr>
            </w:pPr>
            <w:r>
              <w:t>2.4.5 количество семинаров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Шт.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1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1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t xml:space="preserve">Показатель </w:t>
            </w:r>
            <w:r>
              <w:t>2</w:t>
            </w:r>
            <w:r w:rsidRPr="002F6774">
              <w:t>.</w:t>
            </w:r>
            <w:r>
              <w:t>4</w:t>
            </w:r>
            <w:r w:rsidRPr="002F6774">
              <w:t>.</w:t>
            </w:r>
            <w:r>
              <w:t>5</w:t>
            </w:r>
            <w:r w:rsidRPr="002F6774">
              <w:t>.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Количественная характеристика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lastRenderedPageBreak/>
              <w:t>Расходы: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Всего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90,0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90,0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В том числе: 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бюджетные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90,0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90,0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из них на оказание подведомственными учреждениями муниципальных услуг </w:t>
            </w:r>
          </w:p>
          <w:p w:rsidR="00BA0902" w:rsidRPr="002F6774" w:rsidRDefault="00BA0902" w:rsidP="00717BC0">
            <w:pPr>
              <w:spacing w:line="228" w:lineRule="auto"/>
            </w:pPr>
            <w:r w:rsidRPr="002F6774">
              <w:t>в рамках муниципальных заданий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внебюджетные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proofErr w:type="gramStart"/>
            <w:r w:rsidRPr="002F6774">
              <w:t xml:space="preserve">реализуемые в рамках программной деятельности </w:t>
            </w:r>
            <w:proofErr w:type="gramEnd"/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90,0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90,0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реализуемые в рамках </w:t>
            </w:r>
            <w:proofErr w:type="spellStart"/>
            <w:r w:rsidRPr="002F6774">
              <w:t>непрограммной</w:t>
            </w:r>
            <w:proofErr w:type="spellEnd"/>
            <w:r w:rsidRPr="002F6774">
              <w:t xml:space="preserve"> деятельности 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C12290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rPr>
                <w:spacing w:val="-4"/>
              </w:rPr>
            </w:pP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spacing w:line="228" w:lineRule="auto"/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</w:tr>
      <w:tr w:rsidR="00BA0902" w:rsidRPr="00C12290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rPr>
                <w:spacing w:val="-4"/>
              </w:rPr>
            </w:pPr>
            <w:r w:rsidRPr="00C12290">
              <w:rPr>
                <w:spacing w:val="-4"/>
              </w:rPr>
              <w:t>Показатель 2.</w:t>
            </w:r>
            <w:r>
              <w:rPr>
                <w:spacing w:val="-4"/>
              </w:rPr>
              <w:t>4.6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spacing w:line="228" w:lineRule="auto"/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</w:tr>
      <w:tr w:rsidR="00BA0902" w:rsidRPr="00C12290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rPr>
                <w:spacing w:val="-4"/>
              </w:rPr>
            </w:pPr>
            <w:r>
              <w:lastRenderedPageBreak/>
              <w:t>2.4.6 количество семинаров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spacing w:line="228" w:lineRule="auto"/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Качественная характеристика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rPr>
                <w:spacing w:val="-4"/>
              </w:rPr>
            </w:pPr>
            <w:r w:rsidRPr="00C12290">
              <w:rPr>
                <w:spacing w:val="-4"/>
              </w:rPr>
              <w:t>Показатель 2.</w:t>
            </w:r>
            <w:r>
              <w:rPr>
                <w:spacing w:val="-4"/>
              </w:rPr>
              <w:t>4.6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rPr>
                <w:spacing w:val="-4"/>
              </w:rPr>
            </w:pPr>
            <w:r>
              <w:t>2.4.6 количество семинаров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Шт.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1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1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t xml:space="preserve">Показатель </w:t>
            </w:r>
            <w:r>
              <w:t>2</w:t>
            </w:r>
            <w:r w:rsidRPr="002F6774">
              <w:t>.</w:t>
            </w:r>
            <w:r>
              <w:t>4</w:t>
            </w:r>
            <w:r w:rsidRPr="002F6774">
              <w:t>.</w:t>
            </w:r>
            <w:r>
              <w:t>6</w:t>
            </w:r>
            <w:r w:rsidRPr="002F6774">
              <w:t>.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Количественная характеристика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t>Расходы: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Всего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90,0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90,0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В том числе: 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бюджетные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90,0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90,0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из них на оказание подведомственными учреждениями муниципальных услуг </w:t>
            </w:r>
          </w:p>
          <w:p w:rsidR="00BA0902" w:rsidRPr="002F6774" w:rsidRDefault="00BA0902" w:rsidP="00717BC0">
            <w:pPr>
              <w:spacing w:line="228" w:lineRule="auto"/>
            </w:pPr>
            <w:r w:rsidRPr="002F6774">
              <w:t>в рамках муниципальных заданий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внебюджетные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proofErr w:type="gramStart"/>
            <w:r w:rsidRPr="002F6774">
              <w:lastRenderedPageBreak/>
              <w:t xml:space="preserve">реализуемые в рамках программной деятельности </w:t>
            </w:r>
            <w:proofErr w:type="gramEnd"/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90,0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90,0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реализуемые в рамках </w:t>
            </w:r>
            <w:proofErr w:type="spellStart"/>
            <w:r w:rsidRPr="002F6774">
              <w:t>непрограммной</w:t>
            </w:r>
            <w:proofErr w:type="spellEnd"/>
            <w:r w:rsidRPr="002F6774">
              <w:t xml:space="preserve"> деятельности 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C12290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rPr>
                <w:spacing w:val="-4"/>
              </w:rPr>
            </w:pPr>
            <w:r w:rsidRPr="00C12290">
              <w:rPr>
                <w:spacing w:val="-4"/>
              </w:rPr>
              <w:t>Показатель 2.</w:t>
            </w:r>
            <w:r>
              <w:rPr>
                <w:spacing w:val="-4"/>
              </w:rPr>
              <w:t>7.5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spacing w:line="228" w:lineRule="auto"/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</w:tr>
      <w:tr w:rsidR="00BA0902" w:rsidRPr="00C12290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rPr>
                <w:spacing w:val="-4"/>
              </w:rPr>
            </w:pPr>
            <w:r>
              <w:t>2.7.5 конкурс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spacing w:line="228" w:lineRule="auto"/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Качественная характеристика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rPr>
                <w:spacing w:val="-4"/>
              </w:rPr>
            </w:pPr>
            <w:r w:rsidRPr="00C12290">
              <w:rPr>
                <w:spacing w:val="-4"/>
              </w:rPr>
              <w:t>Показатель 2.</w:t>
            </w:r>
            <w:r>
              <w:rPr>
                <w:spacing w:val="-4"/>
              </w:rPr>
              <w:t>7.5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C12290" w:rsidRDefault="00BA0902" w:rsidP="00717BC0">
            <w:pPr>
              <w:rPr>
                <w:spacing w:val="-4"/>
              </w:rPr>
            </w:pPr>
            <w:r>
              <w:t>2.7.5 конкурс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Шт.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1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1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1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1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t xml:space="preserve">Показатель </w:t>
            </w:r>
            <w:r>
              <w:t>2</w:t>
            </w:r>
            <w:r w:rsidRPr="002F6774">
              <w:t>.</w:t>
            </w:r>
            <w:r>
              <w:t>7</w:t>
            </w:r>
            <w:r w:rsidRPr="002F6774">
              <w:t>.</w:t>
            </w:r>
            <w:r>
              <w:t>5</w:t>
            </w:r>
            <w:r w:rsidRPr="002F6774">
              <w:t>.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 w:rsidRPr="002F6774">
              <w:t>Количественная характеристика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14684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r w:rsidRPr="002F6774">
              <w:t>Расходы: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Всего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10,0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10,0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10,0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10,0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В том числе: 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бюджетные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10,0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10,0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Default="00BA0902" w:rsidP="00717BC0">
            <w:pPr>
              <w:jc w:val="center"/>
            </w:pPr>
            <w:r w:rsidRPr="00AF0DC9">
              <w:t>10,0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Default="00BA0902" w:rsidP="00717BC0">
            <w:pPr>
              <w:jc w:val="center"/>
            </w:pPr>
            <w:r w:rsidRPr="00AF0DC9">
              <w:t>10,0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lastRenderedPageBreak/>
              <w:t xml:space="preserve">из них на оказание подведомственными учреждениями муниципальных услуг </w:t>
            </w:r>
          </w:p>
          <w:p w:rsidR="00BA0902" w:rsidRPr="002F6774" w:rsidRDefault="00BA0902" w:rsidP="00717BC0">
            <w:pPr>
              <w:spacing w:line="228" w:lineRule="auto"/>
            </w:pPr>
            <w:r w:rsidRPr="002F6774">
              <w:t>в рамках муниципальных заданий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>внебюджетные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proofErr w:type="gramStart"/>
            <w:r w:rsidRPr="002F6774">
              <w:t xml:space="preserve">реализуемые в рамках программной деятельности </w:t>
            </w:r>
            <w:proofErr w:type="gramEnd"/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10,0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jc w:val="center"/>
            </w:pPr>
            <w:r>
              <w:t>10,0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Default="00BA0902" w:rsidP="00717BC0">
            <w:pPr>
              <w:jc w:val="center"/>
            </w:pPr>
            <w:r w:rsidRPr="00AF0DC9">
              <w:t>10,0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Default="00BA0902" w:rsidP="00717BC0">
            <w:pPr>
              <w:jc w:val="center"/>
            </w:pPr>
            <w:r w:rsidRPr="00AF0DC9">
              <w:t>10,0</w:t>
            </w:r>
          </w:p>
        </w:tc>
      </w:tr>
      <w:tr w:rsidR="00BA0902" w:rsidRPr="002F6774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</w:pPr>
            <w:r w:rsidRPr="002F6774">
              <w:t xml:space="preserve">реализуемые в рамках </w:t>
            </w:r>
            <w:proofErr w:type="spellStart"/>
            <w:r w:rsidRPr="002F6774">
              <w:t>непрограммной</w:t>
            </w:r>
            <w:proofErr w:type="spellEnd"/>
            <w:r w:rsidRPr="002F6774">
              <w:t xml:space="preserve"> деятельности </w:t>
            </w:r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тыс.</w:t>
            </w:r>
          </w:p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2F6774" w:rsidRDefault="00BA0902" w:rsidP="00717BC0">
            <w:pPr>
              <w:spacing w:line="228" w:lineRule="auto"/>
              <w:jc w:val="center"/>
            </w:pPr>
            <w:r w:rsidRPr="002F6774">
              <w:t>-</w:t>
            </w:r>
          </w:p>
        </w:tc>
      </w:tr>
      <w:tr w:rsidR="00BA0902" w:rsidRPr="00A23AA3" w:rsidTr="00717BC0">
        <w:trPr>
          <w:cantSplit/>
          <w:jc w:val="center"/>
        </w:trPr>
        <w:tc>
          <w:tcPr>
            <w:tcW w:w="37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A23AA3" w:rsidRDefault="00BA0902" w:rsidP="00717BC0">
            <w:pPr>
              <w:rPr>
                <w:b/>
                <w:spacing w:val="-4"/>
              </w:rPr>
            </w:pPr>
            <w:r w:rsidRPr="00A23AA3">
              <w:rPr>
                <w:b/>
                <w:spacing w:val="-4"/>
              </w:rPr>
              <w:t>ИТОГО по программе</w:t>
            </w:r>
            <w:r>
              <w:rPr>
                <w:b/>
                <w:spacing w:val="-4"/>
              </w:rPr>
              <w:t xml:space="preserve"> ДЦП «Ра</w:t>
            </w:r>
            <w:r w:rsidR="00D166E4">
              <w:rPr>
                <w:b/>
                <w:spacing w:val="-4"/>
              </w:rPr>
              <w:t>звитие муниципальной службы в городе</w:t>
            </w:r>
            <w:r>
              <w:rPr>
                <w:b/>
                <w:spacing w:val="-4"/>
              </w:rPr>
              <w:t xml:space="preserve"> Азове» на 2012-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spacing w:val="-4"/>
                </w:rPr>
                <w:t>2014 г</w:t>
              </w:r>
              <w:r w:rsidR="00D166E4">
                <w:rPr>
                  <w:b/>
                  <w:spacing w:val="-4"/>
                </w:rPr>
                <w:t>оды</w:t>
              </w:r>
            </w:smartTag>
          </w:p>
        </w:tc>
        <w:tc>
          <w:tcPr>
            <w:tcW w:w="19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A23AA3" w:rsidRDefault="00BA0902" w:rsidP="00717BC0">
            <w:pPr>
              <w:spacing w:line="228" w:lineRule="auto"/>
              <w:jc w:val="center"/>
              <w:rPr>
                <w:b/>
              </w:rPr>
            </w:pPr>
            <w:r w:rsidRPr="00A23AA3">
              <w:rPr>
                <w:b/>
              </w:rPr>
              <w:t>тыс.</w:t>
            </w:r>
          </w:p>
          <w:p w:rsidR="00BA0902" w:rsidRPr="00A23AA3" w:rsidRDefault="00BA0902" w:rsidP="00717BC0">
            <w:pPr>
              <w:spacing w:line="228" w:lineRule="auto"/>
              <w:jc w:val="center"/>
              <w:rPr>
                <w:b/>
              </w:rPr>
            </w:pPr>
            <w:r w:rsidRPr="00A23AA3">
              <w:rPr>
                <w:b/>
              </w:rPr>
              <w:t>рублей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A23AA3" w:rsidRDefault="00BA0902" w:rsidP="00717BC0">
            <w:pPr>
              <w:jc w:val="center"/>
              <w:rPr>
                <w:b/>
              </w:rPr>
            </w:pPr>
            <w:r w:rsidRPr="00A23AA3">
              <w:rPr>
                <w:b/>
              </w:rPr>
              <w:t>-</w:t>
            </w:r>
          </w:p>
        </w:tc>
        <w:tc>
          <w:tcPr>
            <w:tcW w:w="2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A23AA3" w:rsidRDefault="00BA0902" w:rsidP="00717BC0">
            <w:pPr>
              <w:jc w:val="center"/>
              <w:rPr>
                <w:b/>
              </w:rPr>
            </w:pPr>
            <w:r w:rsidRPr="00A23AA3">
              <w:rPr>
                <w:b/>
              </w:rPr>
              <w:t>470,6</w:t>
            </w:r>
          </w:p>
        </w:tc>
        <w:tc>
          <w:tcPr>
            <w:tcW w:w="17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A23AA3" w:rsidRDefault="000255B8" w:rsidP="00717BC0">
            <w:pPr>
              <w:jc w:val="center"/>
              <w:rPr>
                <w:b/>
              </w:rPr>
            </w:pPr>
            <w:r>
              <w:rPr>
                <w:b/>
              </w:rPr>
              <w:t>312,0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A23AA3" w:rsidRDefault="00BA0902" w:rsidP="00717BC0">
            <w:pPr>
              <w:jc w:val="center"/>
              <w:rPr>
                <w:b/>
              </w:rPr>
            </w:pPr>
            <w:r w:rsidRPr="00A23AA3">
              <w:rPr>
                <w:b/>
              </w:rPr>
              <w:t>3</w:t>
            </w:r>
            <w:r w:rsidR="000255B8">
              <w:rPr>
                <w:b/>
              </w:rPr>
              <w:t>27,4</w:t>
            </w:r>
          </w:p>
        </w:tc>
        <w:tc>
          <w:tcPr>
            <w:tcW w:w="19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902" w:rsidRPr="00A23AA3" w:rsidRDefault="00BA0902" w:rsidP="00717BC0">
            <w:pPr>
              <w:jc w:val="center"/>
              <w:rPr>
                <w:b/>
              </w:rPr>
            </w:pPr>
            <w:r w:rsidRPr="00A23AA3">
              <w:rPr>
                <w:b/>
              </w:rPr>
              <w:t>327,4</w:t>
            </w:r>
          </w:p>
        </w:tc>
      </w:tr>
    </w:tbl>
    <w:p w:rsidR="00BA0902" w:rsidRDefault="00BA0902" w:rsidP="00BA0902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d"/>
        <w:tblW w:w="15137" w:type="dxa"/>
        <w:tblLook w:val="04A0"/>
      </w:tblPr>
      <w:tblGrid>
        <w:gridCol w:w="6857"/>
        <w:gridCol w:w="2040"/>
        <w:gridCol w:w="790"/>
        <w:gridCol w:w="986"/>
        <w:gridCol w:w="1680"/>
        <w:gridCol w:w="1418"/>
        <w:gridCol w:w="72"/>
        <w:gridCol w:w="1345"/>
      </w:tblGrid>
      <w:tr w:rsidR="000255B8" w:rsidRPr="007A06C2" w:rsidTr="000255B8">
        <w:trPr>
          <w:trHeight w:val="270"/>
        </w:trPr>
        <w:tc>
          <w:tcPr>
            <w:tcW w:w="6857" w:type="dxa"/>
          </w:tcPr>
          <w:p w:rsidR="000255B8" w:rsidRPr="007A06C2" w:rsidRDefault="000255B8" w:rsidP="00717B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0255B8" w:rsidRPr="007A06C2" w:rsidRDefault="000255B8" w:rsidP="00717B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0" w:type="dxa"/>
          </w:tcPr>
          <w:p w:rsidR="000255B8" w:rsidRPr="007A06C2" w:rsidRDefault="000255B8" w:rsidP="00717BC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0" w:type="dxa"/>
          </w:tcPr>
          <w:p w:rsidR="000255B8" w:rsidRPr="007A06C2" w:rsidRDefault="000255B8" w:rsidP="00717BC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0" w:type="dxa"/>
            <w:noWrap/>
          </w:tcPr>
          <w:p w:rsidR="000255B8" w:rsidRPr="007A06C2" w:rsidRDefault="000255B8" w:rsidP="00717B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255B8" w:rsidRPr="007A06C2" w:rsidRDefault="000255B8" w:rsidP="00717B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0255B8" w:rsidRPr="007A06C2" w:rsidRDefault="000255B8" w:rsidP="00717BC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255B8" w:rsidRPr="007A06C2" w:rsidTr="00730650">
        <w:trPr>
          <w:trHeight w:val="390"/>
        </w:trPr>
        <w:tc>
          <w:tcPr>
            <w:tcW w:w="6857" w:type="dxa"/>
            <w:vMerge w:val="restart"/>
          </w:tcPr>
          <w:p w:rsidR="000255B8" w:rsidRPr="007A06C2" w:rsidRDefault="000255B8" w:rsidP="00717BC0">
            <w:pPr>
              <w:jc w:val="center"/>
              <w:rPr>
                <w:sz w:val="28"/>
                <w:szCs w:val="28"/>
              </w:rPr>
            </w:pPr>
            <w:r w:rsidRPr="007A06C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40" w:type="dxa"/>
          </w:tcPr>
          <w:p w:rsidR="000255B8" w:rsidRPr="007A06C2" w:rsidRDefault="000255B8" w:rsidP="00717BC0">
            <w:pPr>
              <w:jc w:val="center"/>
              <w:rPr>
                <w:sz w:val="28"/>
                <w:szCs w:val="28"/>
              </w:rPr>
            </w:pPr>
            <w:r w:rsidRPr="007A06C2">
              <w:rPr>
                <w:sz w:val="28"/>
                <w:szCs w:val="28"/>
              </w:rPr>
              <w:t>Единица</w:t>
            </w:r>
          </w:p>
        </w:tc>
        <w:tc>
          <w:tcPr>
            <w:tcW w:w="790" w:type="dxa"/>
            <w:vMerge w:val="restart"/>
          </w:tcPr>
          <w:p w:rsidR="000255B8" w:rsidRPr="007A06C2" w:rsidRDefault="000255B8" w:rsidP="0071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Pr="007A06C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90" w:type="dxa"/>
            <w:vMerge w:val="restart"/>
          </w:tcPr>
          <w:p w:rsidR="000255B8" w:rsidRPr="007A06C2" w:rsidRDefault="000255B8" w:rsidP="00717BC0">
            <w:pPr>
              <w:jc w:val="center"/>
              <w:rPr>
                <w:sz w:val="28"/>
                <w:szCs w:val="28"/>
              </w:rPr>
            </w:pPr>
            <w:r w:rsidRPr="007A06C2">
              <w:rPr>
                <w:sz w:val="28"/>
                <w:szCs w:val="28"/>
              </w:rPr>
              <w:t>2012 год</w:t>
            </w:r>
          </w:p>
        </w:tc>
        <w:tc>
          <w:tcPr>
            <w:tcW w:w="4660" w:type="dxa"/>
            <w:gridSpan w:val="4"/>
          </w:tcPr>
          <w:p w:rsidR="000255B8" w:rsidRPr="007A06C2" w:rsidRDefault="000255B8" w:rsidP="00717BC0">
            <w:pPr>
              <w:jc w:val="center"/>
              <w:rPr>
                <w:sz w:val="28"/>
                <w:szCs w:val="28"/>
              </w:rPr>
            </w:pPr>
            <w:r w:rsidRPr="007A06C2">
              <w:rPr>
                <w:sz w:val="28"/>
                <w:szCs w:val="28"/>
              </w:rPr>
              <w:t>Плановый период</w:t>
            </w:r>
          </w:p>
        </w:tc>
      </w:tr>
      <w:tr w:rsidR="000255B8" w:rsidRPr="007A06C2" w:rsidTr="000255B8">
        <w:trPr>
          <w:trHeight w:val="765"/>
        </w:trPr>
        <w:tc>
          <w:tcPr>
            <w:tcW w:w="6857" w:type="dxa"/>
            <w:vMerge/>
          </w:tcPr>
          <w:p w:rsidR="000255B8" w:rsidRPr="007A06C2" w:rsidRDefault="000255B8" w:rsidP="00717BC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0255B8" w:rsidRPr="007A06C2" w:rsidRDefault="000255B8" w:rsidP="00717BC0">
            <w:pPr>
              <w:jc w:val="center"/>
              <w:rPr>
                <w:sz w:val="28"/>
                <w:szCs w:val="28"/>
              </w:rPr>
            </w:pPr>
            <w:r w:rsidRPr="007A06C2">
              <w:rPr>
                <w:sz w:val="28"/>
                <w:szCs w:val="28"/>
              </w:rPr>
              <w:t>измерения</w:t>
            </w:r>
          </w:p>
        </w:tc>
        <w:tc>
          <w:tcPr>
            <w:tcW w:w="790" w:type="dxa"/>
            <w:vMerge/>
          </w:tcPr>
          <w:p w:rsidR="000255B8" w:rsidRPr="007A06C2" w:rsidRDefault="000255B8" w:rsidP="00717BC0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  <w:vMerge/>
          </w:tcPr>
          <w:p w:rsidR="000255B8" w:rsidRPr="007A06C2" w:rsidRDefault="000255B8" w:rsidP="00717BC0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0255B8" w:rsidRPr="007A06C2" w:rsidRDefault="000255B8" w:rsidP="00717BC0">
            <w:pPr>
              <w:jc w:val="center"/>
              <w:rPr>
                <w:sz w:val="28"/>
                <w:szCs w:val="28"/>
              </w:rPr>
            </w:pPr>
            <w:r w:rsidRPr="007A06C2">
              <w:rPr>
                <w:sz w:val="28"/>
                <w:szCs w:val="28"/>
              </w:rPr>
              <w:t>2013 год</w:t>
            </w:r>
          </w:p>
        </w:tc>
        <w:tc>
          <w:tcPr>
            <w:tcW w:w="1418" w:type="dxa"/>
          </w:tcPr>
          <w:p w:rsidR="000255B8" w:rsidRPr="007A06C2" w:rsidRDefault="000255B8" w:rsidP="00717BC0">
            <w:pPr>
              <w:jc w:val="center"/>
              <w:rPr>
                <w:sz w:val="28"/>
                <w:szCs w:val="28"/>
              </w:rPr>
            </w:pPr>
            <w:r w:rsidRPr="007A06C2">
              <w:rPr>
                <w:sz w:val="28"/>
                <w:szCs w:val="28"/>
              </w:rPr>
              <w:t>2014 год</w:t>
            </w:r>
          </w:p>
        </w:tc>
        <w:tc>
          <w:tcPr>
            <w:tcW w:w="1562" w:type="dxa"/>
            <w:gridSpan w:val="2"/>
          </w:tcPr>
          <w:p w:rsidR="000255B8" w:rsidRPr="007A06C2" w:rsidRDefault="000255B8" w:rsidP="0071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  <w:tr w:rsidR="000255B8" w:rsidRPr="007A06C2" w:rsidTr="000255B8">
        <w:trPr>
          <w:trHeight w:val="375"/>
        </w:trPr>
        <w:tc>
          <w:tcPr>
            <w:tcW w:w="6857" w:type="dxa"/>
          </w:tcPr>
          <w:p w:rsidR="000255B8" w:rsidRPr="007A06C2" w:rsidRDefault="000255B8" w:rsidP="00717BC0">
            <w:pPr>
              <w:jc w:val="center"/>
              <w:rPr>
                <w:sz w:val="28"/>
                <w:szCs w:val="28"/>
              </w:rPr>
            </w:pPr>
            <w:r w:rsidRPr="007A06C2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</w:tcPr>
          <w:p w:rsidR="000255B8" w:rsidRPr="007A06C2" w:rsidRDefault="000255B8" w:rsidP="00717BC0">
            <w:pPr>
              <w:jc w:val="center"/>
              <w:rPr>
                <w:sz w:val="28"/>
                <w:szCs w:val="28"/>
              </w:rPr>
            </w:pPr>
            <w:r w:rsidRPr="007A06C2">
              <w:rPr>
                <w:sz w:val="28"/>
                <w:szCs w:val="28"/>
              </w:rPr>
              <w:t>2</w:t>
            </w:r>
          </w:p>
        </w:tc>
        <w:tc>
          <w:tcPr>
            <w:tcW w:w="790" w:type="dxa"/>
          </w:tcPr>
          <w:p w:rsidR="000255B8" w:rsidRPr="007A06C2" w:rsidRDefault="000255B8" w:rsidP="0071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0" w:type="dxa"/>
          </w:tcPr>
          <w:p w:rsidR="000255B8" w:rsidRPr="007A06C2" w:rsidRDefault="000255B8" w:rsidP="0071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0" w:type="dxa"/>
          </w:tcPr>
          <w:p w:rsidR="000255B8" w:rsidRPr="007A06C2" w:rsidRDefault="000255B8" w:rsidP="00717BC0">
            <w:pPr>
              <w:jc w:val="center"/>
              <w:rPr>
                <w:sz w:val="28"/>
                <w:szCs w:val="28"/>
              </w:rPr>
            </w:pPr>
            <w:r w:rsidRPr="007A06C2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255B8" w:rsidRPr="007A06C2" w:rsidRDefault="000255B8" w:rsidP="00717BC0">
            <w:pPr>
              <w:jc w:val="center"/>
              <w:rPr>
                <w:sz w:val="28"/>
                <w:szCs w:val="28"/>
              </w:rPr>
            </w:pPr>
            <w:r w:rsidRPr="007A06C2">
              <w:rPr>
                <w:sz w:val="28"/>
                <w:szCs w:val="28"/>
              </w:rPr>
              <w:t>6</w:t>
            </w:r>
          </w:p>
        </w:tc>
        <w:tc>
          <w:tcPr>
            <w:tcW w:w="1562" w:type="dxa"/>
            <w:gridSpan w:val="2"/>
          </w:tcPr>
          <w:p w:rsidR="000255B8" w:rsidRPr="007A06C2" w:rsidRDefault="000255B8" w:rsidP="0071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A0902" w:rsidRPr="007A06C2" w:rsidTr="00214AB4">
        <w:trPr>
          <w:trHeight w:val="255"/>
        </w:trPr>
        <w:tc>
          <w:tcPr>
            <w:tcW w:w="15137" w:type="dxa"/>
            <w:gridSpan w:val="8"/>
            <w:noWrap/>
          </w:tcPr>
          <w:p w:rsidR="00BA0902" w:rsidRPr="007A06C2" w:rsidRDefault="00BA0902" w:rsidP="00717BC0">
            <w:pPr>
              <w:jc w:val="center"/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Стратегическая цель 1.</w:t>
            </w:r>
          </w:p>
        </w:tc>
      </w:tr>
      <w:tr w:rsidR="00BA0902" w:rsidRPr="007A06C2" w:rsidTr="00214AB4">
        <w:trPr>
          <w:trHeight w:val="255"/>
        </w:trPr>
        <w:tc>
          <w:tcPr>
            <w:tcW w:w="15137" w:type="dxa"/>
            <w:gridSpan w:val="8"/>
          </w:tcPr>
          <w:p w:rsidR="00BA0902" w:rsidRPr="007A06C2" w:rsidRDefault="00BA0902" w:rsidP="00717BC0">
            <w:pPr>
              <w:jc w:val="center"/>
              <w:rPr>
                <w:b/>
                <w:bCs/>
              </w:rPr>
            </w:pPr>
            <w:r w:rsidRPr="007A06C2">
              <w:rPr>
                <w:b/>
                <w:bCs/>
              </w:rPr>
              <w:t xml:space="preserve"> Создание единого информационного пространства города</w:t>
            </w:r>
          </w:p>
        </w:tc>
      </w:tr>
      <w:tr w:rsidR="00D166E4" w:rsidRPr="007A06C2" w:rsidTr="00214AB4">
        <w:trPr>
          <w:trHeight w:val="255"/>
        </w:trPr>
        <w:tc>
          <w:tcPr>
            <w:tcW w:w="15137" w:type="dxa"/>
            <w:gridSpan w:val="8"/>
          </w:tcPr>
          <w:p w:rsidR="00D166E4" w:rsidRPr="007A06C2" w:rsidRDefault="00D166E4" w:rsidP="00717B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Долгосрочная целевая программа «Развитие и использование информационных и коммуникационных технологий в городе Азове» на 2012-2014 годы</w:t>
            </w:r>
          </w:p>
        </w:tc>
      </w:tr>
      <w:tr w:rsidR="000255B8" w:rsidRPr="007A06C2" w:rsidTr="00730650">
        <w:trPr>
          <w:trHeight w:val="315"/>
        </w:trPr>
        <w:tc>
          <w:tcPr>
            <w:tcW w:w="6857" w:type="dxa"/>
            <w:noWrap/>
          </w:tcPr>
          <w:p w:rsidR="000255B8" w:rsidRPr="007A06C2" w:rsidRDefault="000255B8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1.1.</w:t>
            </w:r>
          </w:p>
        </w:tc>
        <w:tc>
          <w:tcPr>
            <w:tcW w:w="2040" w:type="dxa"/>
            <w:vMerge w:val="restart"/>
            <w:noWrap/>
          </w:tcPr>
          <w:p w:rsidR="000255B8" w:rsidRPr="007A06C2" w:rsidRDefault="000255B8" w:rsidP="00717BC0">
            <w:pPr>
              <w:jc w:val="center"/>
            </w:pPr>
            <w:r w:rsidRPr="007A06C2">
              <w:t>шт.</w:t>
            </w:r>
          </w:p>
        </w:tc>
        <w:tc>
          <w:tcPr>
            <w:tcW w:w="790" w:type="dxa"/>
            <w:vMerge w:val="restart"/>
            <w:noWrap/>
          </w:tcPr>
          <w:p w:rsidR="000255B8" w:rsidRPr="007A06C2" w:rsidRDefault="00730650" w:rsidP="00717BC0">
            <w:pPr>
              <w:jc w:val="center"/>
            </w:pPr>
            <w:r>
              <w:t>0</w:t>
            </w:r>
          </w:p>
        </w:tc>
        <w:tc>
          <w:tcPr>
            <w:tcW w:w="790" w:type="dxa"/>
            <w:vMerge w:val="restart"/>
          </w:tcPr>
          <w:p w:rsidR="000255B8" w:rsidRPr="007A06C2" w:rsidRDefault="00730650" w:rsidP="00717BC0">
            <w:pPr>
              <w:jc w:val="center"/>
            </w:pPr>
            <w:r>
              <w:t>1</w:t>
            </w:r>
          </w:p>
        </w:tc>
        <w:tc>
          <w:tcPr>
            <w:tcW w:w="1680" w:type="dxa"/>
            <w:vMerge w:val="restart"/>
            <w:noWrap/>
          </w:tcPr>
          <w:p w:rsidR="000255B8" w:rsidRPr="007A06C2" w:rsidRDefault="000255B8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  <w:gridSpan w:val="2"/>
            <w:vMerge w:val="restart"/>
            <w:noWrap/>
          </w:tcPr>
          <w:p w:rsidR="000255B8" w:rsidRPr="007A06C2" w:rsidRDefault="000255B8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  <w:vMerge w:val="restart"/>
          </w:tcPr>
          <w:p w:rsidR="000255B8" w:rsidRPr="007A06C2" w:rsidRDefault="00730650" w:rsidP="00717BC0">
            <w:pPr>
              <w:jc w:val="center"/>
            </w:pPr>
            <w:r>
              <w:t>0</w:t>
            </w:r>
          </w:p>
        </w:tc>
      </w:tr>
      <w:tr w:rsidR="000255B8" w:rsidRPr="007A06C2" w:rsidTr="00730650">
        <w:trPr>
          <w:trHeight w:val="1305"/>
        </w:trPr>
        <w:tc>
          <w:tcPr>
            <w:tcW w:w="6857" w:type="dxa"/>
          </w:tcPr>
          <w:p w:rsidR="000255B8" w:rsidRPr="007A06C2" w:rsidRDefault="000255B8" w:rsidP="00717BC0">
            <w:r w:rsidRPr="007A06C2">
              <w:lastRenderedPageBreak/>
              <w:t>Подготовка технического задания на разработку проектно-сметной документации для создания единой городской информационно-телекоммуникационной сети (оптические линии связи)</w:t>
            </w:r>
          </w:p>
        </w:tc>
        <w:tc>
          <w:tcPr>
            <w:tcW w:w="2040" w:type="dxa"/>
            <w:vMerge/>
          </w:tcPr>
          <w:p w:rsidR="000255B8" w:rsidRPr="007A06C2" w:rsidRDefault="000255B8" w:rsidP="00717BC0"/>
        </w:tc>
        <w:tc>
          <w:tcPr>
            <w:tcW w:w="790" w:type="dxa"/>
            <w:vMerge/>
          </w:tcPr>
          <w:p w:rsidR="000255B8" w:rsidRPr="007A06C2" w:rsidRDefault="000255B8" w:rsidP="00717BC0"/>
        </w:tc>
        <w:tc>
          <w:tcPr>
            <w:tcW w:w="790" w:type="dxa"/>
            <w:vMerge/>
          </w:tcPr>
          <w:p w:rsidR="000255B8" w:rsidRPr="007A06C2" w:rsidRDefault="000255B8" w:rsidP="00717BC0"/>
        </w:tc>
        <w:tc>
          <w:tcPr>
            <w:tcW w:w="1680" w:type="dxa"/>
            <w:vMerge/>
          </w:tcPr>
          <w:p w:rsidR="000255B8" w:rsidRPr="007A06C2" w:rsidRDefault="000255B8" w:rsidP="00717BC0"/>
        </w:tc>
        <w:tc>
          <w:tcPr>
            <w:tcW w:w="1490" w:type="dxa"/>
            <w:gridSpan w:val="2"/>
            <w:vMerge/>
          </w:tcPr>
          <w:p w:rsidR="000255B8" w:rsidRPr="007A06C2" w:rsidRDefault="000255B8" w:rsidP="00717BC0"/>
        </w:tc>
        <w:tc>
          <w:tcPr>
            <w:tcW w:w="1490" w:type="dxa"/>
            <w:vMerge/>
          </w:tcPr>
          <w:p w:rsidR="000255B8" w:rsidRPr="007A06C2" w:rsidRDefault="000255B8" w:rsidP="00717BC0"/>
        </w:tc>
      </w:tr>
      <w:tr w:rsidR="00730650" w:rsidRPr="007A06C2" w:rsidTr="00730650">
        <w:trPr>
          <w:trHeight w:val="315"/>
        </w:trPr>
        <w:tc>
          <w:tcPr>
            <w:tcW w:w="6857" w:type="dxa"/>
            <w:noWrap/>
          </w:tcPr>
          <w:p w:rsidR="00730650" w:rsidRPr="007A06C2" w:rsidRDefault="00730650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1.2.</w:t>
            </w:r>
          </w:p>
        </w:tc>
        <w:tc>
          <w:tcPr>
            <w:tcW w:w="2040" w:type="dxa"/>
            <w:noWrap/>
          </w:tcPr>
          <w:p w:rsidR="00730650" w:rsidRPr="007A06C2" w:rsidRDefault="00730650" w:rsidP="00717BC0">
            <w:pPr>
              <w:jc w:val="center"/>
            </w:pPr>
          </w:p>
        </w:tc>
        <w:tc>
          <w:tcPr>
            <w:tcW w:w="79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730650" w:rsidRPr="007A06C2" w:rsidRDefault="00730650" w:rsidP="00717BC0">
            <w:pPr>
              <w:jc w:val="center"/>
            </w:pPr>
          </w:p>
        </w:tc>
        <w:tc>
          <w:tcPr>
            <w:tcW w:w="168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  <w:gridSpan w:val="2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</w:tcPr>
          <w:p w:rsidR="00730650" w:rsidRPr="007A06C2" w:rsidRDefault="00730650" w:rsidP="00717BC0">
            <w:pPr>
              <w:jc w:val="center"/>
            </w:pPr>
          </w:p>
        </w:tc>
      </w:tr>
      <w:tr w:rsidR="00730650" w:rsidRPr="007A06C2" w:rsidTr="00730650">
        <w:trPr>
          <w:trHeight w:val="1260"/>
        </w:trPr>
        <w:tc>
          <w:tcPr>
            <w:tcW w:w="6857" w:type="dxa"/>
          </w:tcPr>
          <w:p w:rsidR="00730650" w:rsidRPr="007A06C2" w:rsidRDefault="00730650" w:rsidP="00717BC0">
            <w:r w:rsidRPr="007A06C2">
              <w:t>Подготовка технического задания на разработку проектно-сметной документации для создания вычислительного центра единой городской информационно-телекоммуникационной сети</w:t>
            </w:r>
          </w:p>
        </w:tc>
        <w:tc>
          <w:tcPr>
            <w:tcW w:w="204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шт.</w:t>
            </w:r>
          </w:p>
        </w:tc>
        <w:tc>
          <w:tcPr>
            <w:tcW w:w="790" w:type="dxa"/>
            <w:noWrap/>
          </w:tcPr>
          <w:p w:rsidR="00730650" w:rsidRPr="007A06C2" w:rsidRDefault="00730650" w:rsidP="00717BC0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:rsidR="00730650" w:rsidRPr="007A06C2" w:rsidRDefault="00730650" w:rsidP="00717BC0">
            <w:pPr>
              <w:jc w:val="center"/>
            </w:pPr>
            <w:r>
              <w:t>1</w:t>
            </w:r>
          </w:p>
        </w:tc>
        <w:tc>
          <w:tcPr>
            <w:tcW w:w="168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  <w:gridSpan w:val="2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</w:tcPr>
          <w:p w:rsidR="00730650" w:rsidRPr="007A06C2" w:rsidRDefault="00730650" w:rsidP="00717BC0">
            <w:pPr>
              <w:jc w:val="center"/>
            </w:pPr>
            <w:r>
              <w:t>0</w:t>
            </w:r>
          </w:p>
        </w:tc>
      </w:tr>
      <w:tr w:rsidR="00730650" w:rsidRPr="007A06C2" w:rsidTr="00730650">
        <w:trPr>
          <w:trHeight w:val="315"/>
        </w:trPr>
        <w:tc>
          <w:tcPr>
            <w:tcW w:w="6857" w:type="dxa"/>
            <w:noWrap/>
          </w:tcPr>
          <w:p w:rsidR="00730650" w:rsidRPr="007A06C2" w:rsidRDefault="00730650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1.3.</w:t>
            </w:r>
          </w:p>
        </w:tc>
        <w:tc>
          <w:tcPr>
            <w:tcW w:w="204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730650" w:rsidRPr="007A06C2" w:rsidRDefault="00730650" w:rsidP="00717BC0">
            <w:pPr>
              <w:jc w:val="center"/>
            </w:pPr>
          </w:p>
        </w:tc>
        <w:tc>
          <w:tcPr>
            <w:tcW w:w="168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  <w:gridSpan w:val="2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</w:tcPr>
          <w:p w:rsidR="00730650" w:rsidRPr="007A06C2" w:rsidRDefault="00730650" w:rsidP="00717BC0">
            <w:pPr>
              <w:jc w:val="center"/>
            </w:pPr>
          </w:p>
        </w:tc>
      </w:tr>
      <w:tr w:rsidR="00730650" w:rsidRPr="007A06C2" w:rsidTr="00730650">
        <w:trPr>
          <w:trHeight w:val="630"/>
        </w:trPr>
        <w:tc>
          <w:tcPr>
            <w:tcW w:w="6857" w:type="dxa"/>
          </w:tcPr>
          <w:p w:rsidR="00730650" w:rsidRPr="007A06C2" w:rsidRDefault="00730650" w:rsidP="00717BC0">
            <w:r w:rsidRPr="007A06C2">
              <w:t>Создание локальной вычислительной сети администрации города Азова</w:t>
            </w:r>
          </w:p>
        </w:tc>
        <w:tc>
          <w:tcPr>
            <w:tcW w:w="204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тыс. руб.</w:t>
            </w:r>
          </w:p>
        </w:tc>
        <w:tc>
          <w:tcPr>
            <w:tcW w:w="79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0,0</w:t>
            </w:r>
          </w:p>
        </w:tc>
        <w:tc>
          <w:tcPr>
            <w:tcW w:w="790" w:type="dxa"/>
          </w:tcPr>
          <w:p w:rsidR="00730650" w:rsidRPr="007A06C2" w:rsidRDefault="00730650" w:rsidP="00717BC0">
            <w:pPr>
              <w:jc w:val="center"/>
            </w:pPr>
            <w:r>
              <w:t>0,0</w:t>
            </w:r>
          </w:p>
        </w:tc>
        <w:tc>
          <w:tcPr>
            <w:tcW w:w="168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450,0</w:t>
            </w:r>
          </w:p>
        </w:tc>
        <w:tc>
          <w:tcPr>
            <w:tcW w:w="1490" w:type="dxa"/>
            <w:gridSpan w:val="2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0,0</w:t>
            </w:r>
          </w:p>
        </w:tc>
        <w:tc>
          <w:tcPr>
            <w:tcW w:w="1490" w:type="dxa"/>
          </w:tcPr>
          <w:p w:rsidR="00730650" w:rsidRPr="007A06C2" w:rsidRDefault="00730650" w:rsidP="00717BC0">
            <w:pPr>
              <w:jc w:val="center"/>
            </w:pPr>
            <w:r>
              <w:t>0,0</w:t>
            </w:r>
          </w:p>
        </w:tc>
      </w:tr>
      <w:tr w:rsidR="00730650" w:rsidRPr="007A06C2" w:rsidTr="00730650">
        <w:trPr>
          <w:trHeight w:val="315"/>
        </w:trPr>
        <w:tc>
          <w:tcPr>
            <w:tcW w:w="6857" w:type="dxa"/>
            <w:noWrap/>
          </w:tcPr>
          <w:p w:rsidR="00730650" w:rsidRPr="007A06C2" w:rsidRDefault="00730650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1.4.</w:t>
            </w:r>
          </w:p>
        </w:tc>
        <w:tc>
          <w:tcPr>
            <w:tcW w:w="204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730650" w:rsidRPr="007A06C2" w:rsidRDefault="00730650" w:rsidP="00717BC0">
            <w:pPr>
              <w:jc w:val="center"/>
            </w:pPr>
          </w:p>
        </w:tc>
        <w:tc>
          <w:tcPr>
            <w:tcW w:w="168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  <w:gridSpan w:val="2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</w:tcPr>
          <w:p w:rsidR="00730650" w:rsidRPr="007A06C2" w:rsidRDefault="00730650" w:rsidP="00717BC0">
            <w:pPr>
              <w:jc w:val="center"/>
            </w:pPr>
          </w:p>
        </w:tc>
      </w:tr>
      <w:tr w:rsidR="00730650" w:rsidRPr="007A06C2" w:rsidTr="00730650">
        <w:trPr>
          <w:trHeight w:val="255"/>
        </w:trPr>
        <w:tc>
          <w:tcPr>
            <w:tcW w:w="6857" w:type="dxa"/>
          </w:tcPr>
          <w:p w:rsidR="00730650" w:rsidRPr="0072573A" w:rsidRDefault="00730650" w:rsidP="00717BC0">
            <w:r w:rsidRPr="007A06C2">
              <w:t>Модернизация автоматической телефонной станции администрации города Азова</w:t>
            </w:r>
          </w:p>
          <w:p w:rsidR="00730650" w:rsidRPr="0072573A" w:rsidRDefault="00730650" w:rsidP="00717BC0"/>
          <w:p w:rsidR="00730650" w:rsidRPr="0072573A" w:rsidRDefault="00730650" w:rsidP="00717BC0"/>
          <w:p w:rsidR="00730650" w:rsidRPr="0072573A" w:rsidRDefault="00730650" w:rsidP="00717BC0"/>
          <w:p w:rsidR="00730650" w:rsidRPr="0072573A" w:rsidRDefault="00730650" w:rsidP="00717BC0"/>
        </w:tc>
        <w:tc>
          <w:tcPr>
            <w:tcW w:w="204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тыс. руб.</w:t>
            </w:r>
          </w:p>
        </w:tc>
        <w:tc>
          <w:tcPr>
            <w:tcW w:w="790" w:type="dxa"/>
            <w:noWrap/>
          </w:tcPr>
          <w:p w:rsidR="00730650" w:rsidRPr="007A06C2" w:rsidRDefault="00730650" w:rsidP="00717BC0">
            <w:pPr>
              <w:jc w:val="center"/>
            </w:pPr>
            <w:r>
              <w:t>0,0</w:t>
            </w:r>
          </w:p>
        </w:tc>
        <w:tc>
          <w:tcPr>
            <w:tcW w:w="790" w:type="dxa"/>
          </w:tcPr>
          <w:p w:rsidR="00730650" w:rsidRPr="007A06C2" w:rsidRDefault="00730650" w:rsidP="00717BC0">
            <w:pPr>
              <w:jc w:val="center"/>
            </w:pPr>
            <w:r>
              <w:t>450,0</w:t>
            </w:r>
          </w:p>
        </w:tc>
        <w:tc>
          <w:tcPr>
            <w:tcW w:w="168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0,0</w:t>
            </w:r>
          </w:p>
        </w:tc>
        <w:tc>
          <w:tcPr>
            <w:tcW w:w="1490" w:type="dxa"/>
            <w:gridSpan w:val="2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0,0</w:t>
            </w:r>
          </w:p>
        </w:tc>
        <w:tc>
          <w:tcPr>
            <w:tcW w:w="1490" w:type="dxa"/>
          </w:tcPr>
          <w:p w:rsidR="00730650" w:rsidRPr="007A06C2" w:rsidRDefault="00730650" w:rsidP="00717BC0">
            <w:pPr>
              <w:jc w:val="center"/>
            </w:pPr>
            <w:r>
              <w:t>0,0</w:t>
            </w:r>
          </w:p>
        </w:tc>
      </w:tr>
      <w:tr w:rsidR="00BA0902" w:rsidRPr="007A06C2" w:rsidTr="00214AB4">
        <w:trPr>
          <w:trHeight w:val="255"/>
        </w:trPr>
        <w:tc>
          <w:tcPr>
            <w:tcW w:w="15137" w:type="dxa"/>
            <w:gridSpan w:val="8"/>
            <w:noWrap/>
          </w:tcPr>
          <w:p w:rsidR="00BA0902" w:rsidRPr="007A06C2" w:rsidRDefault="00BA0902" w:rsidP="00717BC0">
            <w:pPr>
              <w:jc w:val="center"/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Тактическая задача 1.1.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</w:tcPr>
          <w:p w:rsidR="00BA0902" w:rsidRPr="007A06C2" w:rsidRDefault="00BA0902" w:rsidP="00717BC0">
            <w:pPr>
              <w:jc w:val="center"/>
              <w:rPr>
                <w:b/>
                <w:bCs/>
              </w:rPr>
            </w:pPr>
            <w:r w:rsidRPr="007A06C2">
              <w:rPr>
                <w:b/>
                <w:bCs/>
              </w:rPr>
              <w:t>Подготовка технического задания на разработку проектно-сметной документации для создания единой городской информационно-телекоммуникационной сети (оптические линии связи)</w:t>
            </w:r>
          </w:p>
        </w:tc>
      </w:tr>
      <w:tr w:rsidR="00730650" w:rsidRPr="007A06C2" w:rsidTr="00730650">
        <w:trPr>
          <w:trHeight w:val="315"/>
        </w:trPr>
        <w:tc>
          <w:tcPr>
            <w:tcW w:w="6857" w:type="dxa"/>
          </w:tcPr>
          <w:p w:rsidR="00730650" w:rsidRPr="007A06C2" w:rsidRDefault="00730650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1.1.1.</w:t>
            </w:r>
          </w:p>
        </w:tc>
        <w:tc>
          <w:tcPr>
            <w:tcW w:w="2040" w:type="dxa"/>
            <w:vMerge w:val="restart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шт.</w:t>
            </w:r>
          </w:p>
        </w:tc>
        <w:tc>
          <w:tcPr>
            <w:tcW w:w="790" w:type="dxa"/>
            <w:vMerge w:val="restart"/>
            <w:noWrap/>
          </w:tcPr>
          <w:p w:rsidR="00730650" w:rsidRPr="007A06C2" w:rsidRDefault="00730650" w:rsidP="00717BC0">
            <w:pPr>
              <w:jc w:val="center"/>
            </w:pPr>
            <w:r>
              <w:t>0</w:t>
            </w:r>
          </w:p>
        </w:tc>
        <w:tc>
          <w:tcPr>
            <w:tcW w:w="790" w:type="dxa"/>
            <w:vMerge w:val="restart"/>
          </w:tcPr>
          <w:p w:rsidR="00730650" w:rsidRPr="007A06C2" w:rsidRDefault="00730650" w:rsidP="00717BC0">
            <w:pPr>
              <w:jc w:val="center"/>
            </w:pPr>
            <w:r>
              <w:t>1</w:t>
            </w:r>
          </w:p>
        </w:tc>
        <w:tc>
          <w:tcPr>
            <w:tcW w:w="1680" w:type="dxa"/>
            <w:vMerge w:val="restart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  <w:gridSpan w:val="2"/>
            <w:vMerge w:val="restart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  <w:vMerge w:val="restart"/>
          </w:tcPr>
          <w:p w:rsidR="00730650" w:rsidRPr="007A06C2" w:rsidRDefault="00730650" w:rsidP="00717BC0">
            <w:pPr>
              <w:jc w:val="center"/>
            </w:pPr>
            <w:r>
              <w:t>0</w:t>
            </w:r>
          </w:p>
        </w:tc>
      </w:tr>
      <w:tr w:rsidR="00730650" w:rsidRPr="007A06C2" w:rsidTr="00730650">
        <w:trPr>
          <w:trHeight w:val="1028"/>
        </w:trPr>
        <w:tc>
          <w:tcPr>
            <w:tcW w:w="6857" w:type="dxa"/>
            <w:tcBorders>
              <w:bottom w:val="single" w:sz="4" w:space="0" w:color="000000" w:themeColor="text1"/>
            </w:tcBorders>
          </w:tcPr>
          <w:p w:rsidR="00730650" w:rsidRPr="007A06C2" w:rsidRDefault="00730650" w:rsidP="00717BC0">
            <w:r w:rsidRPr="007A06C2">
              <w:t>Разработка технического задания</w:t>
            </w:r>
          </w:p>
        </w:tc>
        <w:tc>
          <w:tcPr>
            <w:tcW w:w="2040" w:type="dxa"/>
            <w:vMerge/>
            <w:tcBorders>
              <w:bottom w:val="single" w:sz="4" w:space="0" w:color="000000" w:themeColor="text1"/>
            </w:tcBorders>
          </w:tcPr>
          <w:p w:rsidR="00730650" w:rsidRPr="007A06C2" w:rsidRDefault="00730650" w:rsidP="00717BC0"/>
        </w:tc>
        <w:tc>
          <w:tcPr>
            <w:tcW w:w="790" w:type="dxa"/>
            <w:vMerge/>
            <w:tcBorders>
              <w:bottom w:val="single" w:sz="4" w:space="0" w:color="000000" w:themeColor="text1"/>
            </w:tcBorders>
          </w:tcPr>
          <w:p w:rsidR="00730650" w:rsidRPr="007A06C2" w:rsidRDefault="00730650" w:rsidP="00717BC0"/>
        </w:tc>
        <w:tc>
          <w:tcPr>
            <w:tcW w:w="790" w:type="dxa"/>
            <w:vMerge/>
            <w:tcBorders>
              <w:bottom w:val="single" w:sz="4" w:space="0" w:color="000000" w:themeColor="text1"/>
            </w:tcBorders>
          </w:tcPr>
          <w:p w:rsidR="00730650" w:rsidRPr="007A06C2" w:rsidRDefault="00730650" w:rsidP="00717BC0"/>
        </w:tc>
        <w:tc>
          <w:tcPr>
            <w:tcW w:w="1680" w:type="dxa"/>
            <w:vMerge/>
            <w:tcBorders>
              <w:bottom w:val="single" w:sz="4" w:space="0" w:color="000000" w:themeColor="text1"/>
            </w:tcBorders>
          </w:tcPr>
          <w:p w:rsidR="00730650" w:rsidRPr="007A06C2" w:rsidRDefault="00730650" w:rsidP="00717BC0"/>
        </w:tc>
        <w:tc>
          <w:tcPr>
            <w:tcW w:w="1490" w:type="dxa"/>
            <w:gridSpan w:val="2"/>
            <w:vMerge/>
            <w:tcBorders>
              <w:bottom w:val="single" w:sz="4" w:space="0" w:color="000000" w:themeColor="text1"/>
            </w:tcBorders>
          </w:tcPr>
          <w:p w:rsidR="00730650" w:rsidRPr="007A06C2" w:rsidRDefault="00730650" w:rsidP="00717BC0"/>
        </w:tc>
        <w:tc>
          <w:tcPr>
            <w:tcW w:w="1490" w:type="dxa"/>
            <w:vMerge/>
            <w:tcBorders>
              <w:bottom w:val="single" w:sz="4" w:space="0" w:color="000000" w:themeColor="text1"/>
            </w:tcBorders>
          </w:tcPr>
          <w:p w:rsidR="00730650" w:rsidRPr="007A06C2" w:rsidRDefault="00730650" w:rsidP="00717BC0"/>
        </w:tc>
      </w:tr>
      <w:tr w:rsidR="00BA0902" w:rsidRPr="007A06C2" w:rsidTr="00214AB4">
        <w:trPr>
          <w:trHeight w:val="255"/>
        </w:trPr>
        <w:tc>
          <w:tcPr>
            <w:tcW w:w="15137" w:type="dxa"/>
            <w:gridSpan w:val="8"/>
            <w:noWrap/>
          </w:tcPr>
          <w:p w:rsidR="00BA0902" w:rsidRPr="007A06C2" w:rsidRDefault="00BA0902" w:rsidP="00717BC0">
            <w:pPr>
              <w:jc w:val="center"/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Тактическая задача 1.2.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</w:tcPr>
          <w:p w:rsidR="00BA0902" w:rsidRPr="007A06C2" w:rsidRDefault="00BA0902" w:rsidP="00717BC0">
            <w:pPr>
              <w:jc w:val="center"/>
              <w:rPr>
                <w:b/>
                <w:bCs/>
              </w:rPr>
            </w:pPr>
            <w:r w:rsidRPr="007A06C2">
              <w:rPr>
                <w:b/>
                <w:bCs/>
              </w:rPr>
              <w:t>Подготовка технического задания на разработку проектно-сметной документации для создания вычислительного центра единой городской информационно-телекоммуникационной сети</w:t>
            </w:r>
          </w:p>
        </w:tc>
      </w:tr>
      <w:tr w:rsidR="00730650" w:rsidRPr="007A06C2" w:rsidTr="00730650">
        <w:trPr>
          <w:trHeight w:val="315"/>
        </w:trPr>
        <w:tc>
          <w:tcPr>
            <w:tcW w:w="6857" w:type="dxa"/>
          </w:tcPr>
          <w:p w:rsidR="00730650" w:rsidRPr="007A06C2" w:rsidRDefault="00730650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1.2.1.</w:t>
            </w:r>
          </w:p>
        </w:tc>
        <w:tc>
          <w:tcPr>
            <w:tcW w:w="2040" w:type="dxa"/>
            <w:vMerge w:val="restart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шт.</w:t>
            </w:r>
          </w:p>
        </w:tc>
        <w:tc>
          <w:tcPr>
            <w:tcW w:w="790" w:type="dxa"/>
            <w:vMerge w:val="restart"/>
            <w:noWrap/>
          </w:tcPr>
          <w:p w:rsidR="00730650" w:rsidRPr="007A06C2" w:rsidRDefault="00730650" w:rsidP="00717BC0">
            <w:pPr>
              <w:jc w:val="center"/>
            </w:pPr>
            <w:r>
              <w:t>0</w:t>
            </w:r>
          </w:p>
        </w:tc>
        <w:tc>
          <w:tcPr>
            <w:tcW w:w="790" w:type="dxa"/>
            <w:vMerge w:val="restart"/>
          </w:tcPr>
          <w:p w:rsidR="00730650" w:rsidRPr="007A06C2" w:rsidRDefault="00730650" w:rsidP="00717BC0">
            <w:pPr>
              <w:jc w:val="center"/>
            </w:pPr>
            <w:r>
              <w:t>1</w:t>
            </w:r>
          </w:p>
        </w:tc>
        <w:tc>
          <w:tcPr>
            <w:tcW w:w="1680" w:type="dxa"/>
            <w:vMerge w:val="restart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  <w:gridSpan w:val="2"/>
            <w:vMerge w:val="restart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  <w:vMerge w:val="restart"/>
          </w:tcPr>
          <w:p w:rsidR="00730650" w:rsidRPr="007A06C2" w:rsidRDefault="00730650" w:rsidP="00717BC0">
            <w:pPr>
              <w:jc w:val="center"/>
            </w:pPr>
            <w:r>
              <w:t>0</w:t>
            </w:r>
          </w:p>
        </w:tc>
      </w:tr>
      <w:tr w:rsidR="00730650" w:rsidRPr="007A06C2" w:rsidTr="00730650">
        <w:trPr>
          <w:trHeight w:val="1028"/>
        </w:trPr>
        <w:tc>
          <w:tcPr>
            <w:tcW w:w="6857" w:type="dxa"/>
            <w:tcBorders>
              <w:bottom w:val="single" w:sz="4" w:space="0" w:color="000000" w:themeColor="text1"/>
            </w:tcBorders>
          </w:tcPr>
          <w:p w:rsidR="00730650" w:rsidRPr="007A06C2" w:rsidRDefault="00730650" w:rsidP="00717BC0">
            <w:r w:rsidRPr="007A06C2">
              <w:lastRenderedPageBreak/>
              <w:t>Разработка технического задания</w:t>
            </w:r>
          </w:p>
        </w:tc>
        <w:tc>
          <w:tcPr>
            <w:tcW w:w="2040" w:type="dxa"/>
            <w:vMerge/>
            <w:tcBorders>
              <w:bottom w:val="single" w:sz="4" w:space="0" w:color="000000" w:themeColor="text1"/>
            </w:tcBorders>
          </w:tcPr>
          <w:p w:rsidR="00730650" w:rsidRPr="007A06C2" w:rsidRDefault="00730650" w:rsidP="00717BC0"/>
        </w:tc>
        <w:tc>
          <w:tcPr>
            <w:tcW w:w="790" w:type="dxa"/>
            <w:vMerge/>
            <w:tcBorders>
              <w:bottom w:val="single" w:sz="4" w:space="0" w:color="000000" w:themeColor="text1"/>
            </w:tcBorders>
          </w:tcPr>
          <w:p w:rsidR="00730650" w:rsidRPr="007A06C2" w:rsidRDefault="00730650" w:rsidP="00717BC0"/>
        </w:tc>
        <w:tc>
          <w:tcPr>
            <w:tcW w:w="790" w:type="dxa"/>
            <w:vMerge/>
            <w:tcBorders>
              <w:bottom w:val="single" w:sz="4" w:space="0" w:color="000000" w:themeColor="text1"/>
            </w:tcBorders>
          </w:tcPr>
          <w:p w:rsidR="00730650" w:rsidRPr="007A06C2" w:rsidRDefault="00730650" w:rsidP="00717BC0"/>
        </w:tc>
        <w:tc>
          <w:tcPr>
            <w:tcW w:w="1680" w:type="dxa"/>
            <w:vMerge/>
            <w:tcBorders>
              <w:bottom w:val="single" w:sz="4" w:space="0" w:color="000000" w:themeColor="text1"/>
            </w:tcBorders>
          </w:tcPr>
          <w:p w:rsidR="00730650" w:rsidRPr="007A06C2" w:rsidRDefault="00730650" w:rsidP="00717BC0"/>
        </w:tc>
        <w:tc>
          <w:tcPr>
            <w:tcW w:w="1490" w:type="dxa"/>
            <w:gridSpan w:val="2"/>
            <w:vMerge/>
            <w:tcBorders>
              <w:bottom w:val="single" w:sz="4" w:space="0" w:color="000000" w:themeColor="text1"/>
            </w:tcBorders>
          </w:tcPr>
          <w:p w:rsidR="00730650" w:rsidRPr="007A06C2" w:rsidRDefault="00730650" w:rsidP="00717BC0"/>
        </w:tc>
        <w:tc>
          <w:tcPr>
            <w:tcW w:w="1490" w:type="dxa"/>
            <w:vMerge/>
            <w:tcBorders>
              <w:bottom w:val="single" w:sz="4" w:space="0" w:color="000000" w:themeColor="text1"/>
            </w:tcBorders>
          </w:tcPr>
          <w:p w:rsidR="00730650" w:rsidRPr="007A06C2" w:rsidRDefault="00730650" w:rsidP="00717BC0"/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</w:tcPr>
          <w:p w:rsidR="00BA0902" w:rsidRPr="007A06C2" w:rsidRDefault="00BA0902" w:rsidP="00717BC0">
            <w:pPr>
              <w:jc w:val="center"/>
              <w:rPr>
                <w:b/>
                <w:bCs/>
              </w:rPr>
            </w:pPr>
            <w:r w:rsidRPr="007A06C2">
              <w:rPr>
                <w:b/>
                <w:bCs/>
              </w:rPr>
              <w:t>Тактическая задача 1.3.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</w:tcPr>
          <w:p w:rsidR="00BA0902" w:rsidRPr="007A06C2" w:rsidRDefault="00BA0902" w:rsidP="00717BC0">
            <w:pPr>
              <w:jc w:val="center"/>
              <w:rPr>
                <w:b/>
                <w:bCs/>
              </w:rPr>
            </w:pPr>
            <w:r w:rsidRPr="007A06C2">
              <w:rPr>
                <w:b/>
                <w:bCs/>
              </w:rPr>
              <w:t>Подготовка технического задания на разработку проектно-сметной документации для создания вычислительного центра единой городской информационно-телекоммуникационной сети</w:t>
            </w:r>
          </w:p>
        </w:tc>
      </w:tr>
      <w:tr w:rsidR="00730650" w:rsidRPr="007A06C2" w:rsidTr="00730650">
        <w:trPr>
          <w:trHeight w:val="315"/>
        </w:trPr>
        <w:tc>
          <w:tcPr>
            <w:tcW w:w="6857" w:type="dxa"/>
          </w:tcPr>
          <w:p w:rsidR="00730650" w:rsidRPr="007A06C2" w:rsidRDefault="00730650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1.3.1.</w:t>
            </w:r>
          </w:p>
        </w:tc>
        <w:tc>
          <w:tcPr>
            <w:tcW w:w="2040" w:type="dxa"/>
            <w:vMerge w:val="restart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шт.</w:t>
            </w:r>
          </w:p>
        </w:tc>
        <w:tc>
          <w:tcPr>
            <w:tcW w:w="790" w:type="dxa"/>
            <w:vMerge w:val="restart"/>
            <w:noWrap/>
          </w:tcPr>
          <w:p w:rsidR="00730650" w:rsidRPr="007A06C2" w:rsidRDefault="00730650" w:rsidP="00717BC0">
            <w:pPr>
              <w:jc w:val="center"/>
            </w:pPr>
            <w:r>
              <w:t>0</w:t>
            </w:r>
          </w:p>
        </w:tc>
        <w:tc>
          <w:tcPr>
            <w:tcW w:w="790" w:type="dxa"/>
            <w:vMerge w:val="restart"/>
          </w:tcPr>
          <w:p w:rsidR="00730650" w:rsidRPr="007A06C2" w:rsidRDefault="00730650" w:rsidP="00717BC0">
            <w:pPr>
              <w:jc w:val="center"/>
            </w:pPr>
            <w:r>
              <w:t>45</w:t>
            </w:r>
          </w:p>
        </w:tc>
        <w:tc>
          <w:tcPr>
            <w:tcW w:w="1680" w:type="dxa"/>
            <w:vMerge w:val="restart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30</w:t>
            </w:r>
          </w:p>
        </w:tc>
        <w:tc>
          <w:tcPr>
            <w:tcW w:w="1490" w:type="dxa"/>
            <w:gridSpan w:val="2"/>
            <w:vMerge w:val="restart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30</w:t>
            </w:r>
          </w:p>
        </w:tc>
        <w:tc>
          <w:tcPr>
            <w:tcW w:w="1490" w:type="dxa"/>
            <w:vMerge w:val="restart"/>
          </w:tcPr>
          <w:p w:rsidR="00730650" w:rsidRPr="007A06C2" w:rsidRDefault="00730650" w:rsidP="00717BC0">
            <w:pPr>
              <w:jc w:val="center"/>
            </w:pPr>
            <w:r>
              <w:t>30</w:t>
            </w:r>
          </w:p>
        </w:tc>
      </w:tr>
      <w:tr w:rsidR="00730650" w:rsidRPr="007A06C2" w:rsidTr="00730650">
        <w:trPr>
          <w:trHeight w:val="630"/>
        </w:trPr>
        <w:tc>
          <w:tcPr>
            <w:tcW w:w="6857" w:type="dxa"/>
          </w:tcPr>
          <w:p w:rsidR="00730650" w:rsidRPr="007A06C2" w:rsidRDefault="00730650" w:rsidP="00717BC0">
            <w:r w:rsidRPr="007A06C2">
              <w:t>Количество рабочих станций подключенных к  локальной вычислительной сети администрации города Азова</w:t>
            </w:r>
          </w:p>
        </w:tc>
        <w:tc>
          <w:tcPr>
            <w:tcW w:w="2040" w:type="dxa"/>
            <w:vMerge/>
          </w:tcPr>
          <w:p w:rsidR="00730650" w:rsidRPr="007A06C2" w:rsidRDefault="00730650" w:rsidP="00717BC0"/>
        </w:tc>
        <w:tc>
          <w:tcPr>
            <w:tcW w:w="790" w:type="dxa"/>
            <w:vMerge/>
          </w:tcPr>
          <w:p w:rsidR="00730650" w:rsidRPr="007A06C2" w:rsidRDefault="00730650" w:rsidP="00717BC0"/>
        </w:tc>
        <w:tc>
          <w:tcPr>
            <w:tcW w:w="790" w:type="dxa"/>
            <w:vMerge/>
          </w:tcPr>
          <w:p w:rsidR="00730650" w:rsidRPr="007A06C2" w:rsidRDefault="00730650" w:rsidP="00717BC0"/>
        </w:tc>
        <w:tc>
          <w:tcPr>
            <w:tcW w:w="1680" w:type="dxa"/>
            <w:vMerge/>
          </w:tcPr>
          <w:p w:rsidR="00730650" w:rsidRPr="007A06C2" w:rsidRDefault="00730650" w:rsidP="00717BC0"/>
        </w:tc>
        <w:tc>
          <w:tcPr>
            <w:tcW w:w="1490" w:type="dxa"/>
            <w:gridSpan w:val="2"/>
            <w:vMerge/>
          </w:tcPr>
          <w:p w:rsidR="00730650" w:rsidRPr="007A06C2" w:rsidRDefault="00730650" w:rsidP="00717BC0"/>
        </w:tc>
        <w:tc>
          <w:tcPr>
            <w:tcW w:w="1490" w:type="dxa"/>
            <w:vMerge/>
          </w:tcPr>
          <w:p w:rsidR="00730650" w:rsidRPr="007A06C2" w:rsidRDefault="00730650" w:rsidP="00717BC0"/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</w:tcPr>
          <w:p w:rsidR="00BA0902" w:rsidRPr="007A06C2" w:rsidRDefault="00BA0902" w:rsidP="00717BC0">
            <w:pPr>
              <w:jc w:val="center"/>
              <w:rPr>
                <w:b/>
                <w:bCs/>
              </w:rPr>
            </w:pPr>
            <w:r w:rsidRPr="007A06C2">
              <w:rPr>
                <w:b/>
                <w:bCs/>
              </w:rPr>
              <w:t>Тактическая задача 1.4.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</w:tcPr>
          <w:p w:rsidR="00BA0902" w:rsidRPr="007A06C2" w:rsidRDefault="00BA0902" w:rsidP="00717BC0">
            <w:pPr>
              <w:jc w:val="center"/>
              <w:rPr>
                <w:b/>
                <w:bCs/>
              </w:rPr>
            </w:pPr>
            <w:r w:rsidRPr="007A06C2">
              <w:rPr>
                <w:b/>
                <w:bCs/>
              </w:rPr>
              <w:t>Модернизация автоматической телефонной станции администрации города Азова</w:t>
            </w:r>
          </w:p>
        </w:tc>
      </w:tr>
      <w:tr w:rsidR="00730650" w:rsidRPr="007A06C2" w:rsidTr="00730650">
        <w:trPr>
          <w:trHeight w:val="315"/>
        </w:trPr>
        <w:tc>
          <w:tcPr>
            <w:tcW w:w="6857" w:type="dxa"/>
          </w:tcPr>
          <w:p w:rsidR="00730650" w:rsidRPr="007A06C2" w:rsidRDefault="00730650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1.3.2.</w:t>
            </w:r>
          </w:p>
        </w:tc>
        <w:tc>
          <w:tcPr>
            <w:tcW w:w="2040" w:type="dxa"/>
            <w:vMerge w:val="restart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шт.</w:t>
            </w:r>
          </w:p>
        </w:tc>
        <w:tc>
          <w:tcPr>
            <w:tcW w:w="790" w:type="dxa"/>
            <w:vMerge w:val="restart"/>
            <w:noWrap/>
          </w:tcPr>
          <w:p w:rsidR="00730650" w:rsidRPr="007A06C2" w:rsidRDefault="00730650" w:rsidP="00717BC0">
            <w:pPr>
              <w:jc w:val="center"/>
            </w:pPr>
            <w:r>
              <w:t>0</w:t>
            </w:r>
          </w:p>
        </w:tc>
        <w:tc>
          <w:tcPr>
            <w:tcW w:w="790" w:type="dxa"/>
            <w:vMerge w:val="restart"/>
          </w:tcPr>
          <w:p w:rsidR="00730650" w:rsidRPr="007A06C2" w:rsidRDefault="00730650" w:rsidP="00717BC0">
            <w:pPr>
              <w:jc w:val="center"/>
            </w:pPr>
            <w:r>
              <w:t>10</w:t>
            </w:r>
          </w:p>
        </w:tc>
        <w:tc>
          <w:tcPr>
            <w:tcW w:w="1680" w:type="dxa"/>
            <w:vMerge w:val="restart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10</w:t>
            </w:r>
          </w:p>
        </w:tc>
        <w:tc>
          <w:tcPr>
            <w:tcW w:w="1490" w:type="dxa"/>
            <w:gridSpan w:val="2"/>
            <w:vMerge w:val="restart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  <w:vMerge w:val="restart"/>
          </w:tcPr>
          <w:p w:rsidR="00730650" w:rsidRPr="007A06C2" w:rsidRDefault="00730650" w:rsidP="00717BC0">
            <w:pPr>
              <w:jc w:val="center"/>
            </w:pPr>
            <w:r>
              <w:t>0</w:t>
            </w:r>
          </w:p>
        </w:tc>
      </w:tr>
      <w:tr w:rsidR="00730650" w:rsidRPr="007A06C2" w:rsidTr="00730650">
        <w:trPr>
          <w:trHeight w:val="630"/>
        </w:trPr>
        <w:tc>
          <w:tcPr>
            <w:tcW w:w="6857" w:type="dxa"/>
          </w:tcPr>
          <w:p w:rsidR="00730650" w:rsidRPr="007A06C2" w:rsidRDefault="00730650" w:rsidP="00717BC0">
            <w:r w:rsidRPr="007A06C2">
              <w:t>Количество абонентов подключенных к АТС администрации города Азова</w:t>
            </w:r>
          </w:p>
        </w:tc>
        <w:tc>
          <w:tcPr>
            <w:tcW w:w="2040" w:type="dxa"/>
            <w:vMerge/>
          </w:tcPr>
          <w:p w:rsidR="00730650" w:rsidRPr="007A06C2" w:rsidRDefault="00730650" w:rsidP="00717BC0"/>
        </w:tc>
        <w:tc>
          <w:tcPr>
            <w:tcW w:w="790" w:type="dxa"/>
            <w:vMerge/>
          </w:tcPr>
          <w:p w:rsidR="00730650" w:rsidRPr="007A06C2" w:rsidRDefault="00730650" w:rsidP="00717BC0"/>
        </w:tc>
        <w:tc>
          <w:tcPr>
            <w:tcW w:w="790" w:type="dxa"/>
            <w:vMerge/>
          </w:tcPr>
          <w:p w:rsidR="00730650" w:rsidRPr="007A06C2" w:rsidRDefault="00730650" w:rsidP="00717BC0"/>
        </w:tc>
        <w:tc>
          <w:tcPr>
            <w:tcW w:w="1680" w:type="dxa"/>
            <w:vMerge/>
          </w:tcPr>
          <w:p w:rsidR="00730650" w:rsidRPr="007A06C2" w:rsidRDefault="00730650" w:rsidP="00717BC0"/>
        </w:tc>
        <w:tc>
          <w:tcPr>
            <w:tcW w:w="1490" w:type="dxa"/>
            <w:gridSpan w:val="2"/>
            <w:vMerge/>
          </w:tcPr>
          <w:p w:rsidR="00730650" w:rsidRPr="007A06C2" w:rsidRDefault="00730650" w:rsidP="00717BC0"/>
        </w:tc>
        <w:tc>
          <w:tcPr>
            <w:tcW w:w="1490" w:type="dxa"/>
            <w:vMerge/>
          </w:tcPr>
          <w:p w:rsidR="00730650" w:rsidRPr="007A06C2" w:rsidRDefault="00730650" w:rsidP="00717BC0"/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  <w:noWrap/>
          </w:tcPr>
          <w:p w:rsidR="00BA0902" w:rsidRPr="007A06C2" w:rsidRDefault="00BA0902" w:rsidP="00717BC0">
            <w:pPr>
              <w:jc w:val="center"/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Стратегическая цель 2.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</w:tcPr>
          <w:p w:rsidR="00BA0902" w:rsidRPr="007A06C2" w:rsidRDefault="00BA0902" w:rsidP="00717BC0">
            <w:pPr>
              <w:jc w:val="center"/>
              <w:rPr>
                <w:b/>
                <w:bCs/>
              </w:rPr>
            </w:pPr>
            <w:r w:rsidRPr="007A06C2">
              <w:rPr>
                <w:b/>
                <w:bCs/>
              </w:rPr>
              <w:t>Внедрение и развитие информационных и коммуникационных технологий (далее - ИКТ) в администрации города Азова, развитие элементов «электронного правительства»</w:t>
            </w:r>
          </w:p>
        </w:tc>
      </w:tr>
      <w:tr w:rsidR="00730650" w:rsidRPr="007A06C2" w:rsidTr="00730650">
        <w:trPr>
          <w:trHeight w:val="315"/>
        </w:trPr>
        <w:tc>
          <w:tcPr>
            <w:tcW w:w="6857" w:type="dxa"/>
            <w:noWrap/>
          </w:tcPr>
          <w:p w:rsidR="00730650" w:rsidRPr="007A06C2" w:rsidRDefault="00730650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2.1.</w:t>
            </w:r>
          </w:p>
        </w:tc>
        <w:tc>
          <w:tcPr>
            <w:tcW w:w="2040" w:type="dxa"/>
            <w:vMerge w:val="restart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шт.</w:t>
            </w:r>
          </w:p>
        </w:tc>
        <w:tc>
          <w:tcPr>
            <w:tcW w:w="790" w:type="dxa"/>
            <w:vMerge w:val="restart"/>
            <w:noWrap/>
          </w:tcPr>
          <w:p w:rsidR="00730650" w:rsidRPr="007A06C2" w:rsidRDefault="00730650" w:rsidP="00717BC0">
            <w:pPr>
              <w:jc w:val="center"/>
            </w:pPr>
            <w:r>
              <w:t>0</w:t>
            </w:r>
          </w:p>
        </w:tc>
        <w:tc>
          <w:tcPr>
            <w:tcW w:w="790" w:type="dxa"/>
            <w:vMerge w:val="restart"/>
          </w:tcPr>
          <w:p w:rsidR="00730650" w:rsidRPr="007A06C2" w:rsidRDefault="00730650" w:rsidP="00717BC0">
            <w:pPr>
              <w:jc w:val="center"/>
            </w:pPr>
            <w:r>
              <w:t>3</w:t>
            </w:r>
          </w:p>
        </w:tc>
        <w:tc>
          <w:tcPr>
            <w:tcW w:w="1680" w:type="dxa"/>
            <w:vMerge w:val="restart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  <w:gridSpan w:val="2"/>
            <w:vMerge w:val="restart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  <w:vMerge w:val="restart"/>
          </w:tcPr>
          <w:p w:rsidR="00730650" w:rsidRPr="007A06C2" w:rsidRDefault="00730650" w:rsidP="00717BC0">
            <w:pPr>
              <w:jc w:val="center"/>
            </w:pPr>
            <w:r>
              <w:t>0</w:t>
            </w:r>
          </w:p>
        </w:tc>
      </w:tr>
      <w:tr w:rsidR="00730650" w:rsidRPr="007A06C2" w:rsidTr="00730650">
        <w:trPr>
          <w:trHeight w:val="630"/>
        </w:trPr>
        <w:tc>
          <w:tcPr>
            <w:tcW w:w="6857" w:type="dxa"/>
          </w:tcPr>
          <w:p w:rsidR="00730650" w:rsidRPr="007A06C2" w:rsidRDefault="00730650" w:rsidP="00717BC0">
            <w:r w:rsidRPr="007A06C2">
              <w:t xml:space="preserve">Разработка </w:t>
            </w:r>
            <w:proofErr w:type="spellStart"/>
            <w:r w:rsidRPr="007A06C2">
              <w:t>нормотивно</w:t>
            </w:r>
            <w:proofErr w:type="spellEnd"/>
            <w:r w:rsidRPr="007A06C2">
              <w:t xml:space="preserve"> правовых актов необходимых для создания ИКТ</w:t>
            </w:r>
          </w:p>
        </w:tc>
        <w:tc>
          <w:tcPr>
            <w:tcW w:w="2040" w:type="dxa"/>
            <w:vMerge/>
          </w:tcPr>
          <w:p w:rsidR="00730650" w:rsidRPr="007A06C2" w:rsidRDefault="00730650" w:rsidP="00717BC0"/>
        </w:tc>
        <w:tc>
          <w:tcPr>
            <w:tcW w:w="790" w:type="dxa"/>
            <w:vMerge/>
          </w:tcPr>
          <w:p w:rsidR="00730650" w:rsidRPr="007A06C2" w:rsidRDefault="00730650" w:rsidP="00717BC0"/>
        </w:tc>
        <w:tc>
          <w:tcPr>
            <w:tcW w:w="790" w:type="dxa"/>
            <w:vMerge/>
          </w:tcPr>
          <w:p w:rsidR="00730650" w:rsidRPr="007A06C2" w:rsidRDefault="00730650" w:rsidP="00717BC0"/>
        </w:tc>
        <w:tc>
          <w:tcPr>
            <w:tcW w:w="1680" w:type="dxa"/>
            <w:vMerge/>
          </w:tcPr>
          <w:p w:rsidR="00730650" w:rsidRPr="007A06C2" w:rsidRDefault="00730650" w:rsidP="00717BC0"/>
        </w:tc>
        <w:tc>
          <w:tcPr>
            <w:tcW w:w="1490" w:type="dxa"/>
            <w:gridSpan w:val="2"/>
            <w:vMerge/>
          </w:tcPr>
          <w:p w:rsidR="00730650" w:rsidRPr="007A06C2" w:rsidRDefault="00730650" w:rsidP="00717BC0"/>
        </w:tc>
        <w:tc>
          <w:tcPr>
            <w:tcW w:w="1490" w:type="dxa"/>
            <w:vMerge/>
          </w:tcPr>
          <w:p w:rsidR="00730650" w:rsidRPr="007A06C2" w:rsidRDefault="00730650" w:rsidP="00717BC0"/>
        </w:tc>
      </w:tr>
      <w:tr w:rsidR="00730650" w:rsidRPr="007A06C2" w:rsidTr="00730650">
        <w:trPr>
          <w:trHeight w:val="315"/>
        </w:trPr>
        <w:tc>
          <w:tcPr>
            <w:tcW w:w="6857" w:type="dxa"/>
            <w:noWrap/>
          </w:tcPr>
          <w:p w:rsidR="00730650" w:rsidRPr="007A06C2" w:rsidRDefault="00730650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2.2.</w:t>
            </w:r>
          </w:p>
        </w:tc>
        <w:tc>
          <w:tcPr>
            <w:tcW w:w="204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730650" w:rsidRPr="007A06C2" w:rsidRDefault="00730650" w:rsidP="00717BC0">
            <w:pPr>
              <w:jc w:val="center"/>
            </w:pPr>
          </w:p>
        </w:tc>
        <w:tc>
          <w:tcPr>
            <w:tcW w:w="168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  <w:gridSpan w:val="2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</w:tcPr>
          <w:p w:rsidR="00730650" w:rsidRPr="007A06C2" w:rsidRDefault="00730650" w:rsidP="00717BC0">
            <w:pPr>
              <w:jc w:val="center"/>
            </w:pPr>
          </w:p>
        </w:tc>
      </w:tr>
      <w:tr w:rsidR="00730650" w:rsidRPr="007A06C2" w:rsidTr="00730650">
        <w:trPr>
          <w:trHeight w:val="630"/>
        </w:trPr>
        <w:tc>
          <w:tcPr>
            <w:tcW w:w="6857" w:type="dxa"/>
          </w:tcPr>
          <w:p w:rsidR="00730650" w:rsidRPr="0072573A" w:rsidRDefault="00730650" w:rsidP="00717BC0">
            <w:r w:rsidRPr="007A06C2">
              <w:t>Подготовка технического задания на создание корпоративного  портала  администрации города Азова</w:t>
            </w:r>
          </w:p>
          <w:p w:rsidR="00730650" w:rsidRPr="0072573A" w:rsidRDefault="00730650" w:rsidP="00717BC0"/>
        </w:tc>
        <w:tc>
          <w:tcPr>
            <w:tcW w:w="204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шт.</w:t>
            </w:r>
          </w:p>
        </w:tc>
        <w:tc>
          <w:tcPr>
            <w:tcW w:w="790" w:type="dxa"/>
            <w:noWrap/>
          </w:tcPr>
          <w:p w:rsidR="00730650" w:rsidRPr="007A06C2" w:rsidRDefault="00730650" w:rsidP="00717BC0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:rsidR="00730650" w:rsidRPr="007A06C2" w:rsidRDefault="00730650" w:rsidP="00717BC0">
            <w:pPr>
              <w:jc w:val="center"/>
            </w:pPr>
            <w:r>
              <w:t>1</w:t>
            </w:r>
          </w:p>
        </w:tc>
        <w:tc>
          <w:tcPr>
            <w:tcW w:w="168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  <w:gridSpan w:val="2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</w:tcPr>
          <w:p w:rsidR="00730650" w:rsidRPr="007A06C2" w:rsidRDefault="00730650" w:rsidP="00717BC0">
            <w:pPr>
              <w:jc w:val="center"/>
            </w:pPr>
            <w:r>
              <w:t>0</w:t>
            </w:r>
          </w:p>
        </w:tc>
      </w:tr>
      <w:tr w:rsidR="00730650" w:rsidRPr="007A06C2" w:rsidTr="00730650">
        <w:trPr>
          <w:trHeight w:val="315"/>
        </w:trPr>
        <w:tc>
          <w:tcPr>
            <w:tcW w:w="6857" w:type="dxa"/>
          </w:tcPr>
          <w:p w:rsidR="00730650" w:rsidRPr="007A06C2" w:rsidRDefault="00730650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2.3.</w:t>
            </w:r>
          </w:p>
        </w:tc>
        <w:tc>
          <w:tcPr>
            <w:tcW w:w="204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  <w:vMerge w:val="restart"/>
          </w:tcPr>
          <w:p w:rsidR="00730650" w:rsidRPr="007A06C2" w:rsidRDefault="00730650" w:rsidP="00717BC0">
            <w:pPr>
              <w:jc w:val="center"/>
            </w:pPr>
            <w:r>
              <w:t>0</w:t>
            </w:r>
            <w:r w:rsidR="00D94DF5">
              <w:t>,0</w:t>
            </w:r>
          </w:p>
        </w:tc>
        <w:tc>
          <w:tcPr>
            <w:tcW w:w="790" w:type="dxa"/>
            <w:vMerge w:val="restart"/>
          </w:tcPr>
          <w:p w:rsidR="00730650" w:rsidRPr="007A06C2" w:rsidRDefault="00730650" w:rsidP="00717BC0">
            <w:pPr>
              <w:jc w:val="center"/>
            </w:pPr>
            <w:r>
              <w:t>150</w:t>
            </w:r>
            <w:r w:rsidR="00D94DF5">
              <w:t>,0</w:t>
            </w:r>
          </w:p>
        </w:tc>
        <w:tc>
          <w:tcPr>
            <w:tcW w:w="1680" w:type="dxa"/>
            <w:vMerge w:val="restart"/>
          </w:tcPr>
          <w:p w:rsidR="00730650" w:rsidRPr="007A06C2" w:rsidRDefault="00730650" w:rsidP="00717BC0">
            <w:pPr>
              <w:jc w:val="center"/>
            </w:pPr>
            <w:r w:rsidRPr="007A06C2">
              <w:t>0</w:t>
            </w:r>
            <w:r w:rsidR="00D94DF5">
              <w:t>,0</w:t>
            </w:r>
          </w:p>
        </w:tc>
        <w:tc>
          <w:tcPr>
            <w:tcW w:w="1490" w:type="dxa"/>
            <w:gridSpan w:val="2"/>
            <w:vMerge w:val="restart"/>
          </w:tcPr>
          <w:p w:rsidR="00730650" w:rsidRPr="007A06C2" w:rsidRDefault="00730650" w:rsidP="00717BC0">
            <w:pPr>
              <w:jc w:val="center"/>
            </w:pPr>
            <w:r w:rsidRPr="007A06C2">
              <w:t>150</w:t>
            </w:r>
            <w:r w:rsidR="00D94DF5">
              <w:t>,0</w:t>
            </w:r>
          </w:p>
        </w:tc>
        <w:tc>
          <w:tcPr>
            <w:tcW w:w="1490" w:type="dxa"/>
            <w:vMerge w:val="restart"/>
          </w:tcPr>
          <w:p w:rsidR="00730650" w:rsidRPr="007A06C2" w:rsidRDefault="00730650" w:rsidP="00717BC0">
            <w:pPr>
              <w:jc w:val="center"/>
            </w:pPr>
            <w:r>
              <w:t>150</w:t>
            </w:r>
            <w:r w:rsidR="00D94DF5">
              <w:t>,0</w:t>
            </w:r>
          </w:p>
        </w:tc>
      </w:tr>
      <w:tr w:rsidR="00730650" w:rsidRPr="007A06C2" w:rsidTr="00730650">
        <w:trPr>
          <w:trHeight w:val="1260"/>
        </w:trPr>
        <w:tc>
          <w:tcPr>
            <w:tcW w:w="6857" w:type="dxa"/>
          </w:tcPr>
          <w:p w:rsidR="00730650" w:rsidRPr="007A06C2" w:rsidRDefault="00730650" w:rsidP="00717BC0">
            <w:r w:rsidRPr="007A06C2">
              <w:t xml:space="preserve">Приобретение и установка компонентов межведомственной информационной системы делопроизводства и документооборота «Дело» (лицензии, техническая поддержка,  электронная подпись) </w:t>
            </w:r>
          </w:p>
        </w:tc>
        <w:tc>
          <w:tcPr>
            <w:tcW w:w="204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тыс. руб.</w:t>
            </w:r>
          </w:p>
        </w:tc>
        <w:tc>
          <w:tcPr>
            <w:tcW w:w="790" w:type="dxa"/>
            <w:vMerge/>
          </w:tcPr>
          <w:p w:rsidR="00730650" w:rsidRPr="007A06C2" w:rsidRDefault="00730650" w:rsidP="00717BC0"/>
        </w:tc>
        <w:tc>
          <w:tcPr>
            <w:tcW w:w="790" w:type="dxa"/>
            <w:vMerge/>
          </w:tcPr>
          <w:p w:rsidR="00730650" w:rsidRPr="007A06C2" w:rsidRDefault="00730650" w:rsidP="00717BC0"/>
        </w:tc>
        <w:tc>
          <w:tcPr>
            <w:tcW w:w="1680" w:type="dxa"/>
            <w:vMerge/>
          </w:tcPr>
          <w:p w:rsidR="00730650" w:rsidRPr="007A06C2" w:rsidRDefault="00730650" w:rsidP="00717BC0"/>
        </w:tc>
        <w:tc>
          <w:tcPr>
            <w:tcW w:w="1490" w:type="dxa"/>
            <w:gridSpan w:val="2"/>
            <w:vMerge/>
          </w:tcPr>
          <w:p w:rsidR="00730650" w:rsidRPr="007A06C2" w:rsidRDefault="00730650" w:rsidP="00717BC0"/>
        </w:tc>
        <w:tc>
          <w:tcPr>
            <w:tcW w:w="1490" w:type="dxa"/>
            <w:vMerge/>
          </w:tcPr>
          <w:p w:rsidR="00730650" w:rsidRPr="007A06C2" w:rsidRDefault="00730650" w:rsidP="00717BC0"/>
        </w:tc>
      </w:tr>
      <w:tr w:rsidR="00730650" w:rsidRPr="007A06C2" w:rsidTr="00730650">
        <w:trPr>
          <w:trHeight w:val="315"/>
        </w:trPr>
        <w:tc>
          <w:tcPr>
            <w:tcW w:w="6857" w:type="dxa"/>
          </w:tcPr>
          <w:p w:rsidR="00730650" w:rsidRPr="007A06C2" w:rsidRDefault="00730650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2.4.</w:t>
            </w:r>
          </w:p>
        </w:tc>
        <w:tc>
          <w:tcPr>
            <w:tcW w:w="204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730650" w:rsidRPr="007A06C2" w:rsidRDefault="00730650" w:rsidP="00717BC0">
            <w:pPr>
              <w:jc w:val="center"/>
            </w:pPr>
          </w:p>
        </w:tc>
        <w:tc>
          <w:tcPr>
            <w:tcW w:w="1680" w:type="dxa"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  <w:gridSpan w:val="2"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</w:tcPr>
          <w:p w:rsidR="00730650" w:rsidRPr="007A06C2" w:rsidRDefault="00730650" w:rsidP="00717BC0">
            <w:pPr>
              <w:jc w:val="center"/>
            </w:pPr>
          </w:p>
        </w:tc>
      </w:tr>
      <w:tr w:rsidR="00730650" w:rsidRPr="007A06C2" w:rsidTr="00730650">
        <w:trPr>
          <w:trHeight w:val="960"/>
        </w:trPr>
        <w:tc>
          <w:tcPr>
            <w:tcW w:w="6857" w:type="dxa"/>
          </w:tcPr>
          <w:p w:rsidR="00730650" w:rsidRPr="007A06C2" w:rsidRDefault="00730650" w:rsidP="00717BC0">
            <w:r w:rsidRPr="007A06C2">
              <w:lastRenderedPageBreak/>
              <w:t>Услуги по обучению пользователей, ввод в эксплуатацию, почасовое обслуживание информационной системе делопроизводства и документооборота «Дело»</w:t>
            </w:r>
          </w:p>
        </w:tc>
        <w:tc>
          <w:tcPr>
            <w:tcW w:w="204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тыс. руб.</w:t>
            </w:r>
          </w:p>
        </w:tc>
        <w:tc>
          <w:tcPr>
            <w:tcW w:w="790" w:type="dxa"/>
          </w:tcPr>
          <w:p w:rsidR="00730650" w:rsidRPr="007A06C2" w:rsidRDefault="00730650" w:rsidP="00717BC0">
            <w:pPr>
              <w:jc w:val="center"/>
            </w:pPr>
            <w:r>
              <w:t>0</w:t>
            </w:r>
            <w:r w:rsidR="00D94DF5">
              <w:t>,0</w:t>
            </w:r>
          </w:p>
        </w:tc>
        <w:tc>
          <w:tcPr>
            <w:tcW w:w="790" w:type="dxa"/>
          </w:tcPr>
          <w:p w:rsidR="00730650" w:rsidRPr="007A06C2" w:rsidRDefault="00730650" w:rsidP="00717BC0">
            <w:pPr>
              <w:jc w:val="center"/>
            </w:pPr>
            <w:r>
              <w:t>20</w:t>
            </w:r>
            <w:r w:rsidR="00D94DF5">
              <w:t>,0</w:t>
            </w:r>
          </w:p>
        </w:tc>
        <w:tc>
          <w:tcPr>
            <w:tcW w:w="1680" w:type="dxa"/>
          </w:tcPr>
          <w:p w:rsidR="00730650" w:rsidRPr="007A06C2" w:rsidRDefault="00730650" w:rsidP="00717BC0">
            <w:pPr>
              <w:jc w:val="center"/>
            </w:pPr>
            <w:r w:rsidRPr="007A06C2">
              <w:t>12</w:t>
            </w:r>
            <w:r w:rsidR="00D94DF5">
              <w:t>,0</w:t>
            </w:r>
          </w:p>
        </w:tc>
        <w:tc>
          <w:tcPr>
            <w:tcW w:w="1490" w:type="dxa"/>
            <w:gridSpan w:val="2"/>
          </w:tcPr>
          <w:p w:rsidR="00730650" w:rsidRPr="007A06C2" w:rsidRDefault="00730650" w:rsidP="00717BC0">
            <w:pPr>
              <w:jc w:val="center"/>
            </w:pPr>
            <w:r w:rsidRPr="007A06C2">
              <w:t>12</w:t>
            </w:r>
            <w:r w:rsidR="00D94DF5">
              <w:t>,0</w:t>
            </w:r>
          </w:p>
        </w:tc>
        <w:tc>
          <w:tcPr>
            <w:tcW w:w="1490" w:type="dxa"/>
          </w:tcPr>
          <w:p w:rsidR="00730650" w:rsidRPr="007A06C2" w:rsidRDefault="00730650" w:rsidP="00717BC0">
            <w:pPr>
              <w:jc w:val="center"/>
            </w:pPr>
            <w:r>
              <w:t>12</w:t>
            </w:r>
            <w:r w:rsidR="00D94DF5">
              <w:t>,0</w:t>
            </w:r>
          </w:p>
        </w:tc>
      </w:tr>
      <w:tr w:rsidR="00730650" w:rsidRPr="007A06C2" w:rsidTr="00730650">
        <w:trPr>
          <w:trHeight w:val="315"/>
        </w:trPr>
        <w:tc>
          <w:tcPr>
            <w:tcW w:w="6857" w:type="dxa"/>
          </w:tcPr>
          <w:p w:rsidR="00730650" w:rsidRPr="007A06C2" w:rsidRDefault="00730650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2.5.</w:t>
            </w:r>
          </w:p>
        </w:tc>
        <w:tc>
          <w:tcPr>
            <w:tcW w:w="204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730650" w:rsidRPr="007A06C2" w:rsidRDefault="00730650" w:rsidP="00717BC0">
            <w:pPr>
              <w:jc w:val="center"/>
            </w:pPr>
          </w:p>
        </w:tc>
        <w:tc>
          <w:tcPr>
            <w:tcW w:w="1680" w:type="dxa"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  <w:gridSpan w:val="2"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</w:tcPr>
          <w:p w:rsidR="00730650" w:rsidRPr="007A06C2" w:rsidRDefault="00730650" w:rsidP="00717BC0">
            <w:pPr>
              <w:jc w:val="center"/>
            </w:pPr>
          </w:p>
        </w:tc>
      </w:tr>
      <w:tr w:rsidR="00730650" w:rsidRPr="007A06C2" w:rsidTr="00730650">
        <w:trPr>
          <w:trHeight w:val="645"/>
        </w:trPr>
        <w:tc>
          <w:tcPr>
            <w:tcW w:w="6857" w:type="dxa"/>
          </w:tcPr>
          <w:p w:rsidR="00730650" w:rsidRPr="007A06C2" w:rsidRDefault="00730650" w:rsidP="00717BC0">
            <w:r w:rsidRPr="007A06C2">
              <w:t>Создание защищенного корпоративного почтового сервера администрации города Азова (приобретение оборудования)</w:t>
            </w:r>
          </w:p>
        </w:tc>
        <w:tc>
          <w:tcPr>
            <w:tcW w:w="204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тыс. руб.</w:t>
            </w:r>
          </w:p>
        </w:tc>
        <w:tc>
          <w:tcPr>
            <w:tcW w:w="790" w:type="dxa"/>
          </w:tcPr>
          <w:p w:rsidR="00730650" w:rsidRPr="007A06C2" w:rsidRDefault="00730650" w:rsidP="00717BC0">
            <w:pPr>
              <w:jc w:val="center"/>
            </w:pPr>
            <w:r>
              <w:t>0</w:t>
            </w:r>
            <w:r w:rsidR="00D94DF5">
              <w:t>,0</w:t>
            </w:r>
          </w:p>
        </w:tc>
        <w:tc>
          <w:tcPr>
            <w:tcW w:w="790" w:type="dxa"/>
          </w:tcPr>
          <w:p w:rsidR="00730650" w:rsidRPr="007A06C2" w:rsidRDefault="00730650" w:rsidP="00717BC0">
            <w:pPr>
              <w:jc w:val="center"/>
            </w:pPr>
            <w:r>
              <w:t>100</w:t>
            </w:r>
            <w:r w:rsidR="00D94DF5">
              <w:t>,0</w:t>
            </w:r>
          </w:p>
        </w:tc>
        <w:tc>
          <w:tcPr>
            <w:tcW w:w="1680" w:type="dxa"/>
          </w:tcPr>
          <w:p w:rsidR="00730650" w:rsidRPr="007A06C2" w:rsidRDefault="00730650" w:rsidP="00717BC0">
            <w:pPr>
              <w:jc w:val="center"/>
            </w:pPr>
            <w:r w:rsidRPr="007A06C2">
              <w:t>0</w:t>
            </w:r>
            <w:r w:rsidR="00D94DF5">
              <w:t>,0</w:t>
            </w:r>
          </w:p>
        </w:tc>
        <w:tc>
          <w:tcPr>
            <w:tcW w:w="1490" w:type="dxa"/>
            <w:gridSpan w:val="2"/>
          </w:tcPr>
          <w:p w:rsidR="00730650" w:rsidRPr="007A06C2" w:rsidRDefault="00730650" w:rsidP="00717BC0">
            <w:pPr>
              <w:jc w:val="center"/>
            </w:pPr>
            <w:r w:rsidRPr="007A06C2">
              <w:t>0</w:t>
            </w:r>
            <w:r w:rsidR="00D94DF5">
              <w:t>,0</w:t>
            </w:r>
          </w:p>
        </w:tc>
        <w:tc>
          <w:tcPr>
            <w:tcW w:w="1490" w:type="dxa"/>
          </w:tcPr>
          <w:p w:rsidR="00730650" w:rsidRPr="007A06C2" w:rsidRDefault="00730650" w:rsidP="00717BC0">
            <w:pPr>
              <w:jc w:val="center"/>
            </w:pPr>
            <w:r>
              <w:t>0</w:t>
            </w:r>
            <w:r w:rsidR="00D94DF5">
              <w:t>,0</w:t>
            </w:r>
          </w:p>
        </w:tc>
      </w:tr>
      <w:tr w:rsidR="00730650" w:rsidRPr="007A06C2" w:rsidTr="00730650">
        <w:trPr>
          <w:trHeight w:val="315"/>
        </w:trPr>
        <w:tc>
          <w:tcPr>
            <w:tcW w:w="6857" w:type="dxa"/>
          </w:tcPr>
          <w:p w:rsidR="00730650" w:rsidRPr="007A06C2" w:rsidRDefault="00730650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2.6.</w:t>
            </w:r>
          </w:p>
        </w:tc>
        <w:tc>
          <w:tcPr>
            <w:tcW w:w="204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730650" w:rsidRPr="007A06C2" w:rsidRDefault="00730650" w:rsidP="00717BC0">
            <w:pPr>
              <w:jc w:val="center"/>
            </w:pPr>
          </w:p>
        </w:tc>
        <w:tc>
          <w:tcPr>
            <w:tcW w:w="1680" w:type="dxa"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  <w:gridSpan w:val="2"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</w:tcPr>
          <w:p w:rsidR="00730650" w:rsidRPr="007A06C2" w:rsidRDefault="00730650" w:rsidP="00717BC0">
            <w:pPr>
              <w:jc w:val="center"/>
            </w:pPr>
          </w:p>
        </w:tc>
      </w:tr>
      <w:tr w:rsidR="00730650" w:rsidRPr="007A06C2" w:rsidTr="00730650">
        <w:trPr>
          <w:trHeight w:val="3480"/>
        </w:trPr>
        <w:tc>
          <w:tcPr>
            <w:tcW w:w="6857" w:type="dxa"/>
          </w:tcPr>
          <w:p w:rsidR="00730650" w:rsidRPr="007A06C2" w:rsidRDefault="00730650" w:rsidP="00717BC0">
            <w:r w:rsidRPr="007A06C2">
              <w:t>Подключение к корпоративной сети администрации города структурных подразделений, отраслевых (функциональных) органов, муниципальных бюджетных учреждений администрации города со скоростью не менее 512 Кбит/с (Азовская городская Дума, Департамент имущественных отношений, потребительского рынка и малого бизнеса г. Азова, МУЗ «ЦГБ» г</w:t>
            </w:r>
            <w:proofErr w:type="gramStart"/>
            <w:r w:rsidRPr="007A06C2">
              <w:t>.А</w:t>
            </w:r>
            <w:proofErr w:type="gramEnd"/>
            <w:r w:rsidRPr="007A06C2">
              <w:t xml:space="preserve">зова, Отдела ЗАГС г.Азова, </w:t>
            </w:r>
            <w:proofErr w:type="spellStart"/>
            <w:r w:rsidRPr="007A06C2">
              <w:t>ОКиИ</w:t>
            </w:r>
            <w:proofErr w:type="spellEnd"/>
            <w:r w:rsidRPr="007A06C2">
              <w:t xml:space="preserve"> г.Азова, Департамента ЖКХ г.Азова, Управление ЖКХ г. Азова, УО г.Азова, УСЗН г.</w:t>
            </w:r>
            <w:proofErr w:type="gramStart"/>
            <w:r w:rsidRPr="007A06C2">
              <w:t>Азова, муниципального архива города Азова, комиссии по делам несовершеннолетних, приемная по обращениям граждан).</w:t>
            </w:r>
            <w:proofErr w:type="gramEnd"/>
          </w:p>
        </w:tc>
        <w:tc>
          <w:tcPr>
            <w:tcW w:w="204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шт.</w:t>
            </w:r>
          </w:p>
        </w:tc>
        <w:tc>
          <w:tcPr>
            <w:tcW w:w="790" w:type="dxa"/>
          </w:tcPr>
          <w:p w:rsidR="00730650" w:rsidRPr="007A06C2" w:rsidRDefault="00730650" w:rsidP="00717BC0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:rsidR="00730650" w:rsidRPr="007A06C2" w:rsidRDefault="00730650" w:rsidP="00717BC0">
            <w:pPr>
              <w:jc w:val="center"/>
            </w:pPr>
            <w:r>
              <w:t>11</w:t>
            </w:r>
          </w:p>
        </w:tc>
        <w:tc>
          <w:tcPr>
            <w:tcW w:w="1680" w:type="dxa"/>
          </w:tcPr>
          <w:p w:rsidR="00730650" w:rsidRPr="007A06C2" w:rsidRDefault="00730650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  <w:gridSpan w:val="2"/>
          </w:tcPr>
          <w:p w:rsidR="00730650" w:rsidRPr="007A06C2" w:rsidRDefault="00730650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</w:tcPr>
          <w:p w:rsidR="00730650" w:rsidRPr="007A06C2" w:rsidRDefault="00730650" w:rsidP="00717BC0">
            <w:pPr>
              <w:jc w:val="center"/>
            </w:pPr>
            <w:r>
              <w:t>0</w:t>
            </w:r>
          </w:p>
        </w:tc>
      </w:tr>
      <w:tr w:rsidR="00730650" w:rsidRPr="007A06C2" w:rsidTr="00730650">
        <w:trPr>
          <w:trHeight w:val="315"/>
        </w:trPr>
        <w:tc>
          <w:tcPr>
            <w:tcW w:w="6857" w:type="dxa"/>
          </w:tcPr>
          <w:p w:rsidR="00730650" w:rsidRPr="007A06C2" w:rsidRDefault="00730650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2.7.</w:t>
            </w:r>
          </w:p>
        </w:tc>
        <w:tc>
          <w:tcPr>
            <w:tcW w:w="204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730650" w:rsidRPr="007A06C2" w:rsidRDefault="00730650" w:rsidP="00717BC0">
            <w:pPr>
              <w:jc w:val="center"/>
            </w:pPr>
          </w:p>
        </w:tc>
        <w:tc>
          <w:tcPr>
            <w:tcW w:w="1680" w:type="dxa"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  <w:gridSpan w:val="2"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</w:tcPr>
          <w:p w:rsidR="00730650" w:rsidRPr="007A06C2" w:rsidRDefault="00730650" w:rsidP="00717BC0">
            <w:pPr>
              <w:jc w:val="center"/>
            </w:pPr>
          </w:p>
        </w:tc>
      </w:tr>
      <w:tr w:rsidR="00730650" w:rsidRPr="007A06C2" w:rsidTr="00730650">
        <w:trPr>
          <w:trHeight w:val="645"/>
        </w:trPr>
        <w:tc>
          <w:tcPr>
            <w:tcW w:w="6857" w:type="dxa"/>
          </w:tcPr>
          <w:p w:rsidR="00730650" w:rsidRPr="007A06C2" w:rsidRDefault="00730650" w:rsidP="00717BC0">
            <w:r w:rsidRPr="007A06C2">
              <w:t>Модернизация системы видеонаблюдения  в здании администрации города.</w:t>
            </w:r>
          </w:p>
        </w:tc>
        <w:tc>
          <w:tcPr>
            <w:tcW w:w="204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тыс. руб.</w:t>
            </w:r>
          </w:p>
        </w:tc>
        <w:tc>
          <w:tcPr>
            <w:tcW w:w="790" w:type="dxa"/>
          </w:tcPr>
          <w:p w:rsidR="00730650" w:rsidRPr="007A06C2" w:rsidRDefault="00730650" w:rsidP="00717BC0">
            <w:pPr>
              <w:jc w:val="center"/>
            </w:pPr>
            <w:r w:rsidRPr="007A06C2">
              <w:t>0</w:t>
            </w:r>
            <w:r w:rsidR="00D94DF5">
              <w:t>,0</w:t>
            </w:r>
          </w:p>
        </w:tc>
        <w:tc>
          <w:tcPr>
            <w:tcW w:w="790" w:type="dxa"/>
          </w:tcPr>
          <w:p w:rsidR="00730650" w:rsidRPr="007A06C2" w:rsidRDefault="00730650" w:rsidP="00717BC0">
            <w:pPr>
              <w:jc w:val="center"/>
            </w:pPr>
            <w:r>
              <w:t>0</w:t>
            </w:r>
            <w:r w:rsidR="00D94DF5">
              <w:t>,0</w:t>
            </w:r>
          </w:p>
        </w:tc>
        <w:tc>
          <w:tcPr>
            <w:tcW w:w="1680" w:type="dxa"/>
          </w:tcPr>
          <w:p w:rsidR="00730650" w:rsidRPr="007A06C2" w:rsidRDefault="00730650" w:rsidP="00717BC0">
            <w:pPr>
              <w:jc w:val="center"/>
            </w:pPr>
            <w:r w:rsidRPr="007A06C2">
              <w:t>100</w:t>
            </w:r>
            <w:r w:rsidR="00D94DF5">
              <w:t>,0</w:t>
            </w:r>
          </w:p>
        </w:tc>
        <w:tc>
          <w:tcPr>
            <w:tcW w:w="1490" w:type="dxa"/>
            <w:gridSpan w:val="2"/>
          </w:tcPr>
          <w:p w:rsidR="00730650" w:rsidRPr="007A06C2" w:rsidRDefault="00730650" w:rsidP="00717BC0">
            <w:pPr>
              <w:jc w:val="center"/>
            </w:pPr>
            <w:r w:rsidRPr="007A06C2">
              <w:t>140</w:t>
            </w:r>
            <w:r w:rsidR="00D94DF5">
              <w:t>,0</w:t>
            </w:r>
          </w:p>
        </w:tc>
        <w:tc>
          <w:tcPr>
            <w:tcW w:w="1490" w:type="dxa"/>
          </w:tcPr>
          <w:p w:rsidR="00730650" w:rsidRPr="007A06C2" w:rsidRDefault="00730650" w:rsidP="00717BC0">
            <w:pPr>
              <w:jc w:val="center"/>
            </w:pPr>
            <w:r>
              <w:t>140</w:t>
            </w:r>
            <w:r w:rsidR="00D94DF5">
              <w:t>,0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  <w:noWrap/>
          </w:tcPr>
          <w:p w:rsidR="00BA0902" w:rsidRPr="007A06C2" w:rsidRDefault="00BA0902" w:rsidP="00717BC0">
            <w:pPr>
              <w:jc w:val="center"/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Тактическая задача 2.1.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</w:tcPr>
          <w:p w:rsidR="00BA0902" w:rsidRPr="007A06C2" w:rsidRDefault="00BA0902" w:rsidP="00717BC0">
            <w:pPr>
              <w:jc w:val="center"/>
              <w:rPr>
                <w:b/>
                <w:bCs/>
              </w:rPr>
            </w:pPr>
            <w:r w:rsidRPr="007A06C2">
              <w:rPr>
                <w:b/>
                <w:bCs/>
              </w:rPr>
              <w:t xml:space="preserve">Разработка </w:t>
            </w:r>
            <w:proofErr w:type="spellStart"/>
            <w:r w:rsidRPr="007A06C2">
              <w:rPr>
                <w:b/>
                <w:bCs/>
              </w:rPr>
              <w:t>нормотивно</w:t>
            </w:r>
            <w:proofErr w:type="spellEnd"/>
            <w:r w:rsidRPr="007A06C2">
              <w:rPr>
                <w:b/>
                <w:bCs/>
              </w:rPr>
              <w:t xml:space="preserve"> правовых актов необходимых для создания ИКТ</w:t>
            </w:r>
          </w:p>
        </w:tc>
      </w:tr>
      <w:tr w:rsidR="00730650" w:rsidRPr="007A06C2" w:rsidTr="00730650">
        <w:trPr>
          <w:trHeight w:val="315"/>
        </w:trPr>
        <w:tc>
          <w:tcPr>
            <w:tcW w:w="6857" w:type="dxa"/>
            <w:noWrap/>
          </w:tcPr>
          <w:p w:rsidR="00730650" w:rsidRPr="007A06C2" w:rsidRDefault="00730650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2.1.1.</w:t>
            </w:r>
          </w:p>
        </w:tc>
        <w:tc>
          <w:tcPr>
            <w:tcW w:w="2040" w:type="dxa"/>
            <w:vMerge w:val="restart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шт.</w:t>
            </w:r>
          </w:p>
        </w:tc>
        <w:tc>
          <w:tcPr>
            <w:tcW w:w="790" w:type="dxa"/>
            <w:vMerge w:val="restart"/>
          </w:tcPr>
          <w:p w:rsidR="00730650" w:rsidRPr="007A06C2" w:rsidRDefault="00730650" w:rsidP="00717BC0">
            <w:pPr>
              <w:jc w:val="center"/>
            </w:pPr>
            <w:r>
              <w:t>0</w:t>
            </w:r>
          </w:p>
        </w:tc>
        <w:tc>
          <w:tcPr>
            <w:tcW w:w="790" w:type="dxa"/>
            <w:vMerge w:val="restart"/>
          </w:tcPr>
          <w:p w:rsidR="00730650" w:rsidRPr="007A06C2" w:rsidRDefault="00730650" w:rsidP="00717BC0">
            <w:pPr>
              <w:jc w:val="center"/>
            </w:pPr>
            <w:r>
              <w:t>1</w:t>
            </w:r>
          </w:p>
        </w:tc>
        <w:tc>
          <w:tcPr>
            <w:tcW w:w="1680" w:type="dxa"/>
            <w:vMerge w:val="restart"/>
          </w:tcPr>
          <w:p w:rsidR="00730650" w:rsidRPr="007A06C2" w:rsidRDefault="00730650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  <w:gridSpan w:val="2"/>
            <w:vMerge w:val="restart"/>
          </w:tcPr>
          <w:p w:rsidR="00730650" w:rsidRPr="007A06C2" w:rsidRDefault="00730650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  <w:vMerge w:val="restart"/>
          </w:tcPr>
          <w:p w:rsidR="00730650" w:rsidRPr="007A06C2" w:rsidRDefault="00730650" w:rsidP="00717BC0">
            <w:pPr>
              <w:jc w:val="center"/>
            </w:pPr>
            <w:r>
              <w:t>0</w:t>
            </w:r>
          </w:p>
        </w:tc>
      </w:tr>
      <w:tr w:rsidR="00730650" w:rsidRPr="007A06C2" w:rsidTr="00730650">
        <w:trPr>
          <w:trHeight w:val="630"/>
        </w:trPr>
        <w:tc>
          <w:tcPr>
            <w:tcW w:w="6857" w:type="dxa"/>
          </w:tcPr>
          <w:p w:rsidR="00730650" w:rsidRPr="007A06C2" w:rsidRDefault="00730650" w:rsidP="00717BC0">
            <w:r w:rsidRPr="007A06C2">
              <w:t xml:space="preserve">Подготовка проекта правового акта Администрации города о перечне муниципальных информационных систем </w:t>
            </w:r>
          </w:p>
        </w:tc>
        <w:tc>
          <w:tcPr>
            <w:tcW w:w="2040" w:type="dxa"/>
            <w:vMerge/>
          </w:tcPr>
          <w:p w:rsidR="00730650" w:rsidRPr="007A06C2" w:rsidRDefault="00730650" w:rsidP="00717BC0"/>
        </w:tc>
        <w:tc>
          <w:tcPr>
            <w:tcW w:w="790" w:type="dxa"/>
            <w:vMerge/>
          </w:tcPr>
          <w:p w:rsidR="00730650" w:rsidRPr="007A06C2" w:rsidRDefault="00730650" w:rsidP="00717BC0"/>
        </w:tc>
        <w:tc>
          <w:tcPr>
            <w:tcW w:w="790" w:type="dxa"/>
            <w:vMerge/>
          </w:tcPr>
          <w:p w:rsidR="00730650" w:rsidRPr="007A06C2" w:rsidRDefault="00730650" w:rsidP="00717BC0"/>
        </w:tc>
        <w:tc>
          <w:tcPr>
            <w:tcW w:w="1680" w:type="dxa"/>
            <w:vMerge/>
          </w:tcPr>
          <w:p w:rsidR="00730650" w:rsidRPr="007A06C2" w:rsidRDefault="00730650" w:rsidP="00717BC0"/>
        </w:tc>
        <w:tc>
          <w:tcPr>
            <w:tcW w:w="1490" w:type="dxa"/>
            <w:gridSpan w:val="2"/>
            <w:vMerge/>
          </w:tcPr>
          <w:p w:rsidR="00730650" w:rsidRPr="007A06C2" w:rsidRDefault="00730650" w:rsidP="00717BC0"/>
        </w:tc>
        <w:tc>
          <w:tcPr>
            <w:tcW w:w="1490" w:type="dxa"/>
            <w:vMerge/>
          </w:tcPr>
          <w:p w:rsidR="00730650" w:rsidRPr="007A06C2" w:rsidRDefault="00730650" w:rsidP="00717BC0"/>
        </w:tc>
      </w:tr>
      <w:tr w:rsidR="00730650" w:rsidRPr="007A06C2" w:rsidTr="00730650">
        <w:trPr>
          <w:trHeight w:val="315"/>
        </w:trPr>
        <w:tc>
          <w:tcPr>
            <w:tcW w:w="6857" w:type="dxa"/>
            <w:noWrap/>
          </w:tcPr>
          <w:p w:rsidR="00730650" w:rsidRPr="007A06C2" w:rsidRDefault="00730650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2.1.2.</w:t>
            </w:r>
          </w:p>
        </w:tc>
        <w:tc>
          <w:tcPr>
            <w:tcW w:w="2040" w:type="dxa"/>
            <w:vMerge w:val="restart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шт.</w:t>
            </w:r>
          </w:p>
        </w:tc>
        <w:tc>
          <w:tcPr>
            <w:tcW w:w="790" w:type="dxa"/>
            <w:vMerge w:val="restart"/>
          </w:tcPr>
          <w:p w:rsidR="00730650" w:rsidRPr="007A06C2" w:rsidRDefault="00730650" w:rsidP="00717BC0">
            <w:pPr>
              <w:jc w:val="center"/>
            </w:pPr>
            <w:r>
              <w:t>0</w:t>
            </w:r>
          </w:p>
        </w:tc>
        <w:tc>
          <w:tcPr>
            <w:tcW w:w="790" w:type="dxa"/>
            <w:vMerge w:val="restart"/>
          </w:tcPr>
          <w:p w:rsidR="00730650" w:rsidRPr="007A06C2" w:rsidRDefault="00730650" w:rsidP="00717BC0">
            <w:pPr>
              <w:jc w:val="center"/>
            </w:pPr>
            <w:r>
              <w:t>1</w:t>
            </w:r>
          </w:p>
        </w:tc>
        <w:tc>
          <w:tcPr>
            <w:tcW w:w="1680" w:type="dxa"/>
            <w:vMerge w:val="restart"/>
          </w:tcPr>
          <w:p w:rsidR="00730650" w:rsidRPr="007A06C2" w:rsidRDefault="00730650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  <w:gridSpan w:val="2"/>
            <w:vMerge w:val="restart"/>
          </w:tcPr>
          <w:p w:rsidR="00730650" w:rsidRPr="007A06C2" w:rsidRDefault="00730650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  <w:vMerge w:val="restart"/>
          </w:tcPr>
          <w:p w:rsidR="00730650" w:rsidRPr="007A06C2" w:rsidRDefault="00730650" w:rsidP="00717BC0">
            <w:pPr>
              <w:jc w:val="center"/>
            </w:pPr>
            <w:r>
              <w:t>0</w:t>
            </w:r>
          </w:p>
        </w:tc>
      </w:tr>
      <w:tr w:rsidR="00730650" w:rsidRPr="007A06C2" w:rsidTr="00730650">
        <w:trPr>
          <w:trHeight w:val="945"/>
        </w:trPr>
        <w:tc>
          <w:tcPr>
            <w:tcW w:w="6857" w:type="dxa"/>
          </w:tcPr>
          <w:p w:rsidR="00730650" w:rsidRPr="007A06C2" w:rsidRDefault="00730650" w:rsidP="00717BC0">
            <w:r w:rsidRPr="007A06C2">
              <w:lastRenderedPageBreak/>
              <w:t>Подготовка проекта правового акта администрации города об утверждении порядка организации информационного обмена  между органами Администрации, учреждениями города</w:t>
            </w:r>
          </w:p>
        </w:tc>
        <w:tc>
          <w:tcPr>
            <w:tcW w:w="2040" w:type="dxa"/>
            <w:vMerge/>
          </w:tcPr>
          <w:p w:rsidR="00730650" w:rsidRPr="007A06C2" w:rsidRDefault="00730650" w:rsidP="00717BC0"/>
        </w:tc>
        <w:tc>
          <w:tcPr>
            <w:tcW w:w="790" w:type="dxa"/>
            <w:vMerge/>
          </w:tcPr>
          <w:p w:rsidR="00730650" w:rsidRPr="007A06C2" w:rsidRDefault="00730650" w:rsidP="00717BC0"/>
        </w:tc>
        <w:tc>
          <w:tcPr>
            <w:tcW w:w="790" w:type="dxa"/>
            <w:vMerge/>
          </w:tcPr>
          <w:p w:rsidR="00730650" w:rsidRPr="007A06C2" w:rsidRDefault="00730650" w:rsidP="00717BC0"/>
        </w:tc>
        <w:tc>
          <w:tcPr>
            <w:tcW w:w="1680" w:type="dxa"/>
            <w:vMerge/>
          </w:tcPr>
          <w:p w:rsidR="00730650" w:rsidRPr="007A06C2" w:rsidRDefault="00730650" w:rsidP="00717BC0"/>
        </w:tc>
        <w:tc>
          <w:tcPr>
            <w:tcW w:w="1490" w:type="dxa"/>
            <w:gridSpan w:val="2"/>
            <w:vMerge/>
          </w:tcPr>
          <w:p w:rsidR="00730650" w:rsidRPr="007A06C2" w:rsidRDefault="00730650" w:rsidP="00717BC0"/>
        </w:tc>
        <w:tc>
          <w:tcPr>
            <w:tcW w:w="1490" w:type="dxa"/>
            <w:vMerge/>
          </w:tcPr>
          <w:p w:rsidR="00730650" w:rsidRPr="007A06C2" w:rsidRDefault="00730650" w:rsidP="00717BC0"/>
        </w:tc>
      </w:tr>
      <w:tr w:rsidR="00730650" w:rsidRPr="007A06C2" w:rsidTr="00730650">
        <w:trPr>
          <w:trHeight w:val="315"/>
        </w:trPr>
        <w:tc>
          <w:tcPr>
            <w:tcW w:w="6857" w:type="dxa"/>
            <w:noWrap/>
          </w:tcPr>
          <w:p w:rsidR="00730650" w:rsidRPr="007A06C2" w:rsidRDefault="00730650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2.1.3.</w:t>
            </w:r>
          </w:p>
        </w:tc>
        <w:tc>
          <w:tcPr>
            <w:tcW w:w="2040" w:type="dxa"/>
            <w:vMerge w:val="restart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шт.</w:t>
            </w:r>
          </w:p>
        </w:tc>
        <w:tc>
          <w:tcPr>
            <w:tcW w:w="790" w:type="dxa"/>
            <w:vMerge w:val="restart"/>
          </w:tcPr>
          <w:p w:rsidR="00730650" w:rsidRPr="007A06C2" w:rsidRDefault="00730650" w:rsidP="00717BC0">
            <w:pPr>
              <w:jc w:val="center"/>
            </w:pPr>
            <w:r>
              <w:t>0</w:t>
            </w:r>
          </w:p>
        </w:tc>
        <w:tc>
          <w:tcPr>
            <w:tcW w:w="790" w:type="dxa"/>
            <w:vMerge w:val="restart"/>
          </w:tcPr>
          <w:p w:rsidR="00730650" w:rsidRPr="007A06C2" w:rsidRDefault="00730650" w:rsidP="00717BC0">
            <w:pPr>
              <w:jc w:val="center"/>
            </w:pPr>
            <w:r>
              <w:t>1</w:t>
            </w:r>
          </w:p>
        </w:tc>
        <w:tc>
          <w:tcPr>
            <w:tcW w:w="1680" w:type="dxa"/>
            <w:vMerge w:val="restart"/>
          </w:tcPr>
          <w:p w:rsidR="00730650" w:rsidRPr="007A06C2" w:rsidRDefault="00730650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  <w:gridSpan w:val="2"/>
            <w:vMerge w:val="restart"/>
          </w:tcPr>
          <w:p w:rsidR="00730650" w:rsidRPr="007A06C2" w:rsidRDefault="00730650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  <w:vMerge w:val="restart"/>
          </w:tcPr>
          <w:p w:rsidR="00730650" w:rsidRPr="007A06C2" w:rsidRDefault="00730650" w:rsidP="00717BC0">
            <w:pPr>
              <w:jc w:val="center"/>
            </w:pPr>
            <w:r>
              <w:t>0</w:t>
            </w:r>
          </w:p>
        </w:tc>
      </w:tr>
      <w:tr w:rsidR="00730650" w:rsidRPr="007A06C2" w:rsidTr="00730650">
        <w:trPr>
          <w:trHeight w:val="630"/>
        </w:trPr>
        <w:tc>
          <w:tcPr>
            <w:tcW w:w="6857" w:type="dxa"/>
          </w:tcPr>
          <w:p w:rsidR="00730650" w:rsidRPr="007A06C2" w:rsidRDefault="00730650" w:rsidP="00717BC0">
            <w:r w:rsidRPr="007A06C2">
              <w:t xml:space="preserve">Подготовка проекта правового акта Администрации города о перечне муниципальных информационных систем </w:t>
            </w:r>
          </w:p>
        </w:tc>
        <w:tc>
          <w:tcPr>
            <w:tcW w:w="2040" w:type="dxa"/>
            <w:vMerge/>
          </w:tcPr>
          <w:p w:rsidR="00730650" w:rsidRPr="007A06C2" w:rsidRDefault="00730650" w:rsidP="00717BC0"/>
        </w:tc>
        <w:tc>
          <w:tcPr>
            <w:tcW w:w="790" w:type="dxa"/>
            <w:vMerge/>
          </w:tcPr>
          <w:p w:rsidR="00730650" w:rsidRPr="007A06C2" w:rsidRDefault="00730650" w:rsidP="00717BC0"/>
        </w:tc>
        <w:tc>
          <w:tcPr>
            <w:tcW w:w="790" w:type="dxa"/>
            <w:vMerge/>
          </w:tcPr>
          <w:p w:rsidR="00730650" w:rsidRPr="007A06C2" w:rsidRDefault="00730650" w:rsidP="00717BC0"/>
        </w:tc>
        <w:tc>
          <w:tcPr>
            <w:tcW w:w="1680" w:type="dxa"/>
            <w:vMerge/>
          </w:tcPr>
          <w:p w:rsidR="00730650" w:rsidRPr="007A06C2" w:rsidRDefault="00730650" w:rsidP="00717BC0"/>
        </w:tc>
        <w:tc>
          <w:tcPr>
            <w:tcW w:w="1490" w:type="dxa"/>
            <w:gridSpan w:val="2"/>
            <w:vMerge/>
          </w:tcPr>
          <w:p w:rsidR="00730650" w:rsidRPr="007A06C2" w:rsidRDefault="00730650" w:rsidP="00717BC0"/>
        </w:tc>
        <w:tc>
          <w:tcPr>
            <w:tcW w:w="1490" w:type="dxa"/>
            <w:vMerge/>
          </w:tcPr>
          <w:p w:rsidR="00730650" w:rsidRPr="007A06C2" w:rsidRDefault="00730650" w:rsidP="00717BC0"/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  <w:noWrap/>
          </w:tcPr>
          <w:p w:rsidR="00BA0902" w:rsidRPr="007A06C2" w:rsidRDefault="00BA0902" w:rsidP="00717BC0">
            <w:pPr>
              <w:jc w:val="center"/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Тактическая задача 2.2.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</w:tcPr>
          <w:p w:rsidR="00BA0902" w:rsidRPr="007A06C2" w:rsidRDefault="00BA0902" w:rsidP="00717BC0">
            <w:pPr>
              <w:jc w:val="center"/>
              <w:rPr>
                <w:b/>
                <w:bCs/>
              </w:rPr>
            </w:pPr>
            <w:r w:rsidRPr="007A06C2">
              <w:rPr>
                <w:b/>
                <w:bCs/>
              </w:rPr>
              <w:t>Подготовка технического задания на создание корпоративного  портала  администрации города Азова</w:t>
            </w:r>
          </w:p>
        </w:tc>
      </w:tr>
      <w:tr w:rsidR="00730650" w:rsidRPr="007A06C2" w:rsidTr="00730650">
        <w:trPr>
          <w:trHeight w:val="315"/>
        </w:trPr>
        <w:tc>
          <w:tcPr>
            <w:tcW w:w="6857" w:type="dxa"/>
            <w:noWrap/>
          </w:tcPr>
          <w:p w:rsidR="00730650" w:rsidRPr="007A06C2" w:rsidRDefault="00730650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2.2.1.</w:t>
            </w:r>
          </w:p>
        </w:tc>
        <w:tc>
          <w:tcPr>
            <w:tcW w:w="2040" w:type="dxa"/>
            <w:vMerge w:val="restart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шт.</w:t>
            </w:r>
          </w:p>
        </w:tc>
        <w:tc>
          <w:tcPr>
            <w:tcW w:w="790" w:type="dxa"/>
            <w:vMerge w:val="restart"/>
          </w:tcPr>
          <w:p w:rsidR="00730650" w:rsidRPr="007A06C2" w:rsidRDefault="00730650" w:rsidP="00717BC0">
            <w:pPr>
              <w:jc w:val="center"/>
            </w:pPr>
            <w:r>
              <w:t>0</w:t>
            </w:r>
          </w:p>
        </w:tc>
        <w:tc>
          <w:tcPr>
            <w:tcW w:w="790" w:type="dxa"/>
            <w:vMerge w:val="restart"/>
          </w:tcPr>
          <w:p w:rsidR="00730650" w:rsidRPr="007A06C2" w:rsidRDefault="00730650" w:rsidP="00717BC0">
            <w:pPr>
              <w:jc w:val="center"/>
            </w:pPr>
            <w:r>
              <w:t>1</w:t>
            </w:r>
          </w:p>
        </w:tc>
        <w:tc>
          <w:tcPr>
            <w:tcW w:w="1680" w:type="dxa"/>
            <w:vMerge w:val="restart"/>
          </w:tcPr>
          <w:p w:rsidR="00730650" w:rsidRPr="007A06C2" w:rsidRDefault="00730650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  <w:gridSpan w:val="2"/>
            <w:vMerge w:val="restart"/>
          </w:tcPr>
          <w:p w:rsidR="00730650" w:rsidRPr="007A06C2" w:rsidRDefault="00730650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  <w:vMerge w:val="restart"/>
          </w:tcPr>
          <w:p w:rsidR="00730650" w:rsidRPr="007A06C2" w:rsidRDefault="00730650" w:rsidP="00717BC0">
            <w:pPr>
              <w:jc w:val="center"/>
            </w:pPr>
            <w:r>
              <w:t>0</w:t>
            </w:r>
          </w:p>
        </w:tc>
      </w:tr>
      <w:tr w:rsidR="00730650" w:rsidRPr="007A06C2" w:rsidTr="00730650">
        <w:trPr>
          <w:trHeight w:val="630"/>
        </w:trPr>
        <w:tc>
          <w:tcPr>
            <w:tcW w:w="6857" w:type="dxa"/>
          </w:tcPr>
          <w:p w:rsidR="00730650" w:rsidRPr="007A06C2" w:rsidRDefault="00730650" w:rsidP="00717BC0">
            <w:r w:rsidRPr="007A06C2">
              <w:t>Подготовка технического задания на создание корпоративного  портала  администрации города Азова</w:t>
            </w:r>
          </w:p>
        </w:tc>
        <w:tc>
          <w:tcPr>
            <w:tcW w:w="2040" w:type="dxa"/>
            <w:vMerge/>
          </w:tcPr>
          <w:p w:rsidR="00730650" w:rsidRPr="007A06C2" w:rsidRDefault="00730650" w:rsidP="00717BC0"/>
        </w:tc>
        <w:tc>
          <w:tcPr>
            <w:tcW w:w="790" w:type="dxa"/>
            <w:vMerge/>
          </w:tcPr>
          <w:p w:rsidR="00730650" w:rsidRPr="007A06C2" w:rsidRDefault="00730650" w:rsidP="00717BC0"/>
        </w:tc>
        <w:tc>
          <w:tcPr>
            <w:tcW w:w="790" w:type="dxa"/>
            <w:vMerge/>
          </w:tcPr>
          <w:p w:rsidR="00730650" w:rsidRPr="007A06C2" w:rsidRDefault="00730650" w:rsidP="00717BC0"/>
        </w:tc>
        <w:tc>
          <w:tcPr>
            <w:tcW w:w="1680" w:type="dxa"/>
            <w:vMerge/>
          </w:tcPr>
          <w:p w:rsidR="00730650" w:rsidRPr="007A06C2" w:rsidRDefault="00730650" w:rsidP="00717BC0"/>
        </w:tc>
        <w:tc>
          <w:tcPr>
            <w:tcW w:w="1490" w:type="dxa"/>
            <w:gridSpan w:val="2"/>
            <w:vMerge/>
          </w:tcPr>
          <w:p w:rsidR="00730650" w:rsidRPr="007A06C2" w:rsidRDefault="00730650" w:rsidP="00717BC0"/>
        </w:tc>
        <w:tc>
          <w:tcPr>
            <w:tcW w:w="1490" w:type="dxa"/>
            <w:vMerge/>
          </w:tcPr>
          <w:p w:rsidR="00730650" w:rsidRPr="007A06C2" w:rsidRDefault="00730650" w:rsidP="00717BC0"/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  <w:noWrap/>
          </w:tcPr>
          <w:p w:rsidR="00BA0902" w:rsidRPr="007A06C2" w:rsidRDefault="00BA0902" w:rsidP="00717BC0">
            <w:pPr>
              <w:jc w:val="center"/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Тактическая задача 2.3.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</w:tcPr>
          <w:p w:rsidR="00BA0902" w:rsidRPr="007A06C2" w:rsidRDefault="00BA0902" w:rsidP="00717BC0">
            <w:pPr>
              <w:jc w:val="center"/>
              <w:rPr>
                <w:b/>
                <w:bCs/>
              </w:rPr>
            </w:pPr>
            <w:r w:rsidRPr="007A06C2">
              <w:rPr>
                <w:b/>
                <w:bCs/>
              </w:rPr>
              <w:t xml:space="preserve">Приобретение и установка компонентов межведомственной информационной системы делопроизводства и документооборота «Дело» (лицензии, техническая поддержка,  электронная подпись) </w:t>
            </w:r>
          </w:p>
        </w:tc>
      </w:tr>
      <w:tr w:rsidR="00730650" w:rsidRPr="007A06C2" w:rsidTr="00730650">
        <w:trPr>
          <w:trHeight w:val="315"/>
        </w:trPr>
        <w:tc>
          <w:tcPr>
            <w:tcW w:w="6857" w:type="dxa"/>
            <w:noWrap/>
          </w:tcPr>
          <w:p w:rsidR="00730650" w:rsidRPr="007A06C2" w:rsidRDefault="00730650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2.3.1.</w:t>
            </w:r>
          </w:p>
        </w:tc>
        <w:tc>
          <w:tcPr>
            <w:tcW w:w="204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  <w:vMerge w:val="restart"/>
          </w:tcPr>
          <w:p w:rsidR="00730650" w:rsidRPr="007A06C2" w:rsidRDefault="00730650" w:rsidP="00717BC0">
            <w:pPr>
              <w:jc w:val="center"/>
            </w:pPr>
            <w:r>
              <w:t>0</w:t>
            </w:r>
          </w:p>
        </w:tc>
        <w:tc>
          <w:tcPr>
            <w:tcW w:w="790" w:type="dxa"/>
            <w:vMerge w:val="restart"/>
          </w:tcPr>
          <w:p w:rsidR="00730650" w:rsidRPr="007A06C2" w:rsidRDefault="00730650" w:rsidP="00717BC0">
            <w:pPr>
              <w:jc w:val="center"/>
            </w:pPr>
            <w:r>
              <w:t>10</w:t>
            </w:r>
          </w:p>
        </w:tc>
        <w:tc>
          <w:tcPr>
            <w:tcW w:w="1680" w:type="dxa"/>
            <w:vMerge w:val="restart"/>
          </w:tcPr>
          <w:p w:rsidR="00730650" w:rsidRPr="007A06C2" w:rsidRDefault="00730650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  <w:gridSpan w:val="2"/>
            <w:vMerge w:val="restart"/>
          </w:tcPr>
          <w:p w:rsidR="00730650" w:rsidRPr="007A06C2" w:rsidRDefault="00730650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  <w:vMerge w:val="restart"/>
          </w:tcPr>
          <w:p w:rsidR="00730650" w:rsidRPr="007A06C2" w:rsidRDefault="00730650" w:rsidP="00717BC0">
            <w:pPr>
              <w:jc w:val="center"/>
            </w:pPr>
            <w:r>
              <w:t>0</w:t>
            </w:r>
          </w:p>
        </w:tc>
      </w:tr>
      <w:tr w:rsidR="00730650" w:rsidRPr="007A06C2" w:rsidTr="00730650">
        <w:trPr>
          <w:trHeight w:val="630"/>
        </w:trPr>
        <w:tc>
          <w:tcPr>
            <w:tcW w:w="6857" w:type="dxa"/>
          </w:tcPr>
          <w:p w:rsidR="00730650" w:rsidRPr="007A06C2" w:rsidRDefault="00730650" w:rsidP="00717BC0">
            <w:r w:rsidRPr="007A06C2">
              <w:t xml:space="preserve">Увеличения </w:t>
            </w:r>
            <w:proofErr w:type="spellStart"/>
            <w:r w:rsidRPr="007A06C2">
              <w:t>колличества</w:t>
            </w:r>
            <w:proofErr w:type="spellEnd"/>
            <w:r w:rsidRPr="007A06C2">
              <w:t xml:space="preserve"> рабочих мест в системе электронного документооборота "ДЕЛО"</w:t>
            </w:r>
          </w:p>
        </w:tc>
        <w:tc>
          <w:tcPr>
            <w:tcW w:w="2040" w:type="dxa"/>
            <w:noWrap/>
          </w:tcPr>
          <w:p w:rsidR="00730650" w:rsidRPr="007A06C2" w:rsidRDefault="00730650" w:rsidP="00717BC0">
            <w:pPr>
              <w:jc w:val="center"/>
            </w:pPr>
            <w:r w:rsidRPr="007A06C2">
              <w:t>шт.</w:t>
            </w:r>
          </w:p>
        </w:tc>
        <w:tc>
          <w:tcPr>
            <w:tcW w:w="790" w:type="dxa"/>
            <w:vMerge/>
          </w:tcPr>
          <w:p w:rsidR="00730650" w:rsidRPr="007A06C2" w:rsidRDefault="00730650" w:rsidP="00717BC0"/>
        </w:tc>
        <w:tc>
          <w:tcPr>
            <w:tcW w:w="790" w:type="dxa"/>
            <w:vMerge/>
          </w:tcPr>
          <w:p w:rsidR="00730650" w:rsidRPr="007A06C2" w:rsidRDefault="00730650" w:rsidP="00717BC0"/>
        </w:tc>
        <w:tc>
          <w:tcPr>
            <w:tcW w:w="1680" w:type="dxa"/>
            <w:vMerge/>
          </w:tcPr>
          <w:p w:rsidR="00730650" w:rsidRPr="007A06C2" w:rsidRDefault="00730650" w:rsidP="00717BC0"/>
        </w:tc>
        <w:tc>
          <w:tcPr>
            <w:tcW w:w="1490" w:type="dxa"/>
            <w:gridSpan w:val="2"/>
            <w:vMerge/>
          </w:tcPr>
          <w:p w:rsidR="00730650" w:rsidRPr="007A06C2" w:rsidRDefault="00730650" w:rsidP="00717BC0"/>
        </w:tc>
        <w:tc>
          <w:tcPr>
            <w:tcW w:w="1490" w:type="dxa"/>
            <w:vMerge/>
          </w:tcPr>
          <w:p w:rsidR="00730650" w:rsidRPr="007A06C2" w:rsidRDefault="00730650" w:rsidP="00717BC0"/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  <w:noWrap/>
          </w:tcPr>
          <w:p w:rsidR="00BA0902" w:rsidRPr="007A06C2" w:rsidRDefault="00BA0902" w:rsidP="00717BC0">
            <w:pPr>
              <w:jc w:val="center"/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Тактическая задача 2.4.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</w:tcPr>
          <w:p w:rsidR="00BA0902" w:rsidRPr="007A06C2" w:rsidRDefault="00BA0902" w:rsidP="00717BC0">
            <w:pPr>
              <w:jc w:val="center"/>
              <w:rPr>
                <w:b/>
                <w:bCs/>
              </w:rPr>
            </w:pPr>
            <w:r w:rsidRPr="007A06C2">
              <w:rPr>
                <w:b/>
                <w:bCs/>
              </w:rPr>
              <w:t>Услуги по обучению пользователей, ввод в эксплуатацию, почасовое обслуживание информационной системе делопроизводства и документооборота «Дело»</w:t>
            </w:r>
          </w:p>
        </w:tc>
      </w:tr>
      <w:tr w:rsidR="000A1474" w:rsidRPr="007A06C2" w:rsidTr="000A1474">
        <w:trPr>
          <w:trHeight w:val="315"/>
        </w:trPr>
        <w:tc>
          <w:tcPr>
            <w:tcW w:w="6857" w:type="dxa"/>
            <w:noWrap/>
          </w:tcPr>
          <w:p w:rsidR="000A1474" w:rsidRPr="007A06C2" w:rsidRDefault="000A1474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2.4.1.</w:t>
            </w:r>
          </w:p>
        </w:tc>
        <w:tc>
          <w:tcPr>
            <w:tcW w:w="2040" w:type="dxa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час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</w:p>
        </w:tc>
        <w:tc>
          <w:tcPr>
            <w:tcW w:w="1680" w:type="dxa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  <w:gridSpan w:val="2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center"/>
            </w:pPr>
          </w:p>
        </w:tc>
      </w:tr>
      <w:tr w:rsidR="000A1474" w:rsidRPr="007A06C2" w:rsidTr="000A1474">
        <w:trPr>
          <w:trHeight w:val="315"/>
        </w:trPr>
        <w:tc>
          <w:tcPr>
            <w:tcW w:w="6857" w:type="dxa"/>
          </w:tcPr>
          <w:p w:rsidR="000A1474" w:rsidRPr="007A06C2" w:rsidRDefault="000A1474" w:rsidP="00717BC0">
            <w:proofErr w:type="spellStart"/>
            <w:r w:rsidRPr="007A06C2">
              <w:t>Колличество</w:t>
            </w:r>
            <w:proofErr w:type="spellEnd"/>
            <w:r w:rsidRPr="007A06C2">
              <w:t xml:space="preserve"> часов консультаций в год</w:t>
            </w:r>
          </w:p>
        </w:tc>
        <w:tc>
          <w:tcPr>
            <w:tcW w:w="2040" w:type="dxa"/>
            <w:vMerge/>
          </w:tcPr>
          <w:p w:rsidR="000A1474" w:rsidRPr="007A06C2" w:rsidRDefault="000A1474" w:rsidP="00717BC0"/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>
              <w:t>25</w:t>
            </w:r>
          </w:p>
        </w:tc>
        <w:tc>
          <w:tcPr>
            <w:tcW w:w="1680" w:type="dxa"/>
          </w:tcPr>
          <w:p w:rsidR="000A1474" w:rsidRPr="007A06C2" w:rsidRDefault="000A1474" w:rsidP="00717BC0">
            <w:pPr>
              <w:jc w:val="center"/>
            </w:pPr>
            <w:r w:rsidRPr="007A06C2">
              <w:t>15</w:t>
            </w:r>
          </w:p>
        </w:tc>
        <w:tc>
          <w:tcPr>
            <w:tcW w:w="1490" w:type="dxa"/>
            <w:gridSpan w:val="2"/>
          </w:tcPr>
          <w:p w:rsidR="000A1474" w:rsidRPr="007A06C2" w:rsidRDefault="000A1474" w:rsidP="00717BC0">
            <w:pPr>
              <w:jc w:val="center"/>
            </w:pPr>
            <w:r w:rsidRPr="007A06C2">
              <w:t>15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center"/>
            </w:pPr>
            <w:r>
              <w:t>15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  <w:noWrap/>
          </w:tcPr>
          <w:p w:rsidR="00BA0902" w:rsidRPr="007A06C2" w:rsidRDefault="00BA0902" w:rsidP="00717BC0">
            <w:pPr>
              <w:jc w:val="center"/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Тактическая задача 2.5.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</w:tcPr>
          <w:p w:rsidR="00BA0902" w:rsidRPr="007A06C2" w:rsidRDefault="00BA0902" w:rsidP="00717BC0">
            <w:pPr>
              <w:jc w:val="center"/>
              <w:rPr>
                <w:b/>
                <w:bCs/>
              </w:rPr>
            </w:pPr>
            <w:r w:rsidRPr="007A06C2">
              <w:rPr>
                <w:b/>
                <w:bCs/>
              </w:rPr>
              <w:t>Услуги по обучению пользователей, ввод в эксплуатацию, почасовое обслуживание информационной системе делопроизводства и документооборота «Дело»</w:t>
            </w:r>
          </w:p>
        </w:tc>
      </w:tr>
      <w:tr w:rsidR="000A1474" w:rsidRPr="007A06C2" w:rsidTr="000A1474">
        <w:trPr>
          <w:trHeight w:val="315"/>
        </w:trPr>
        <w:tc>
          <w:tcPr>
            <w:tcW w:w="6857" w:type="dxa"/>
            <w:noWrap/>
          </w:tcPr>
          <w:p w:rsidR="000A1474" w:rsidRPr="007A06C2" w:rsidRDefault="000A1474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2.5.1.</w:t>
            </w:r>
          </w:p>
        </w:tc>
        <w:tc>
          <w:tcPr>
            <w:tcW w:w="2040" w:type="dxa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</w:p>
        </w:tc>
        <w:tc>
          <w:tcPr>
            <w:tcW w:w="1680" w:type="dxa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  <w:gridSpan w:val="2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center"/>
            </w:pPr>
          </w:p>
        </w:tc>
      </w:tr>
      <w:tr w:rsidR="000A1474" w:rsidRPr="007A06C2" w:rsidTr="000A1474">
        <w:trPr>
          <w:trHeight w:val="630"/>
        </w:trPr>
        <w:tc>
          <w:tcPr>
            <w:tcW w:w="6857" w:type="dxa"/>
          </w:tcPr>
          <w:p w:rsidR="000A1474" w:rsidRPr="0072573A" w:rsidRDefault="000A1474" w:rsidP="00717BC0">
            <w:r w:rsidRPr="007A06C2">
              <w:t>Создание защищенного корпоративного почтового сервера администрации города Азова (приобретение оборудования)</w:t>
            </w:r>
          </w:p>
          <w:p w:rsidR="000A1474" w:rsidRPr="0072573A" w:rsidRDefault="000A1474" w:rsidP="00717BC0"/>
          <w:p w:rsidR="000A1474" w:rsidRPr="0072573A" w:rsidRDefault="000A1474" w:rsidP="00717BC0"/>
          <w:p w:rsidR="000A1474" w:rsidRPr="0072573A" w:rsidRDefault="000A1474" w:rsidP="00717BC0"/>
          <w:p w:rsidR="000A1474" w:rsidRPr="0072573A" w:rsidRDefault="000A1474" w:rsidP="00717BC0"/>
        </w:tc>
        <w:tc>
          <w:tcPr>
            <w:tcW w:w="2040" w:type="dxa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lastRenderedPageBreak/>
              <w:t>тыс. руб.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>
              <w:t>0</w:t>
            </w:r>
            <w:r w:rsidR="00D94DF5">
              <w:t>,0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>
              <w:t>100</w:t>
            </w:r>
            <w:r w:rsidR="00D94DF5">
              <w:t>,0</w:t>
            </w:r>
          </w:p>
        </w:tc>
        <w:tc>
          <w:tcPr>
            <w:tcW w:w="1680" w:type="dxa"/>
          </w:tcPr>
          <w:p w:rsidR="000A1474" w:rsidRPr="007A06C2" w:rsidRDefault="000A1474" w:rsidP="00717BC0">
            <w:pPr>
              <w:jc w:val="center"/>
            </w:pPr>
            <w:r w:rsidRPr="007A06C2">
              <w:t>0</w:t>
            </w:r>
            <w:r w:rsidR="00D94DF5">
              <w:t>,0</w:t>
            </w:r>
          </w:p>
        </w:tc>
        <w:tc>
          <w:tcPr>
            <w:tcW w:w="1490" w:type="dxa"/>
            <w:gridSpan w:val="2"/>
          </w:tcPr>
          <w:p w:rsidR="000A1474" w:rsidRPr="007A06C2" w:rsidRDefault="000A1474" w:rsidP="00717BC0">
            <w:pPr>
              <w:jc w:val="center"/>
            </w:pPr>
            <w:r w:rsidRPr="007A06C2">
              <w:t>0</w:t>
            </w:r>
            <w:r w:rsidR="00D94DF5">
              <w:t>,0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center"/>
            </w:pPr>
            <w:r>
              <w:t>0</w:t>
            </w:r>
            <w:r w:rsidR="00D94DF5">
              <w:t>,0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  <w:noWrap/>
          </w:tcPr>
          <w:p w:rsidR="00BA0902" w:rsidRPr="007A06C2" w:rsidRDefault="00BA0902" w:rsidP="00717BC0">
            <w:pPr>
              <w:jc w:val="center"/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lastRenderedPageBreak/>
              <w:t>Тактическая задача 2.6.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</w:tcPr>
          <w:p w:rsidR="00BA0902" w:rsidRPr="007A06C2" w:rsidRDefault="00BA0902" w:rsidP="00717BC0">
            <w:pPr>
              <w:jc w:val="center"/>
              <w:rPr>
                <w:b/>
                <w:bCs/>
              </w:rPr>
            </w:pPr>
            <w:r w:rsidRPr="007A06C2">
              <w:rPr>
                <w:b/>
                <w:bCs/>
              </w:rPr>
              <w:t>Подключение к корпоративной сети администрации города структурных подразделений, отраслевых (функциональных) органов, муниципальных бюджетных учреждений администрации города</w:t>
            </w:r>
          </w:p>
        </w:tc>
      </w:tr>
      <w:tr w:rsidR="000A1474" w:rsidRPr="007A06C2" w:rsidTr="000A1474">
        <w:trPr>
          <w:trHeight w:val="315"/>
        </w:trPr>
        <w:tc>
          <w:tcPr>
            <w:tcW w:w="6857" w:type="dxa"/>
          </w:tcPr>
          <w:p w:rsidR="000A1474" w:rsidRPr="007A06C2" w:rsidRDefault="000A1474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2.6.1</w:t>
            </w:r>
          </w:p>
        </w:tc>
        <w:tc>
          <w:tcPr>
            <w:tcW w:w="2040" w:type="dxa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</w:p>
        </w:tc>
        <w:tc>
          <w:tcPr>
            <w:tcW w:w="1680" w:type="dxa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  <w:gridSpan w:val="2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center"/>
            </w:pPr>
          </w:p>
        </w:tc>
      </w:tr>
      <w:tr w:rsidR="000A1474" w:rsidRPr="007A06C2" w:rsidTr="000A1474">
        <w:trPr>
          <w:trHeight w:val="3480"/>
        </w:trPr>
        <w:tc>
          <w:tcPr>
            <w:tcW w:w="6857" w:type="dxa"/>
          </w:tcPr>
          <w:p w:rsidR="000A1474" w:rsidRPr="007A06C2" w:rsidRDefault="000A1474" w:rsidP="00717BC0">
            <w:r w:rsidRPr="007A06C2">
              <w:t>Подключение к корпоративной сети администрации города структурных подразделений, отраслевых (функциональных) органов, муниципальных бюджетных учреждений администрации города со скоростью не менее 512 Кбит/с (Азовская городская Дума, Департамент имущественных отношений, потребительского рынка и малого бизнеса г. Азова, МУЗ «ЦГБ» г</w:t>
            </w:r>
            <w:proofErr w:type="gramStart"/>
            <w:r w:rsidRPr="007A06C2">
              <w:t>.А</w:t>
            </w:r>
            <w:proofErr w:type="gramEnd"/>
            <w:r w:rsidRPr="007A06C2">
              <w:t xml:space="preserve">зова, Отдела ЗАГС г.Азова, </w:t>
            </w:r>
            <w:proofErr w:type="spellStart"/>
            <w:r w:rsidRPr="007A06C2">
              <w:t>ОКиИ</w:t>
            </w:r>
            <w:proofErr w:type="spellEnd"/>
            <w:r w:rsidRPr="007A06C2">
              <w:t xml:space="preserve"> г.Азова, Департамента ЖКХ г.Азова, Управление ЖКХ г. Азова, УО г.Азова, УСЗН г.</w:t>
            </w:r>
            <w:proofErr w:type="gramStart"/>
            <w:r w:rsidRPr="007A06C2">
              <w:t>Азова, муниципального архива города Азова, комиссии по делам несовершеннолетних, приемная по обращениям граждан).</w:t>
            </w:r>
            <w:proofErr w:type="gramEnd"/>
          </w:p>
        </w:tc>
        <w:tc>
          <w:tcPr>
            <w:tcW w:w="2040" w:type="dxa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шт.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>
              <w:t>11</w:t>
            </w:r>
          </w:p>
        </w:tc>
        <w:tc>
          <w:tcPr>
            <w:tcW w:w="1680" w:type="dxa"/>
          </w:tcPr>
          <w:p w:rsidR="000A1474" w:rsidRPr="007A06C2" w:rsidRDefault="000A1474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  <w:gridSpan w:val="2"/>
          </w:tcPr>
          <w:p w:rsidR="000A1474" w:rsidRPr="007A06C2" w:rsidRDefault="000A1474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center"/>
            </w:pPr>
            <w:r>
              <w:t>0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  <w:noWrap/>
          </w:tcPr>
          <w:p w:rsidR="00BA0902" w:rsidRPr="007A06C2" w:rsidRDefault="00BA0902" w:rsidP="00717BC0">
            <w:pPr>
              <w:jc w:val="center"/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Тактическая задача 2.7.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</w:tcPr>
          <w:p w:rsidR="00BA0902" w:rsidRPr="007A06C2" w:rsidRDefault="00BA0902" w:rsidP="00717BC0">
            <w:pPr>
              <w:jc w:val="center"/>
              <w:rPr>
                <w:b/>
                <w:bCs/>
              </w:rPr>
            </w:pPr>
            <w:r w:rsidRPr="007A06C2">
              <w:rPr>
                <w:b/>
                <w:bCs/>
              </w:rPr>
              <w:t>Подключение к корпоративной сети администрации города структурных подразделений, отраслевых (функциональных) органов, муниципальных бюджетных учреждений администрации города</w:t>
            </w:r>
          </w:p>
        </w:tc>
      </w:tr>
      <w:tr w:rsidR="000A1474" w:rsidRPr="007A06C2" w:rsidTr="000A1474">
        <w:trPr>
          <w:trHeight w:val="315"/>
        </w:trPr>
        <w:tc>
          <w:tcPr>
            <w:tcW w:w="6857" w:type="dxa"/>
          </w:tcPr>
          <w:p w:rsidR="000A1474" w:rsidRPr="007A06C2" w:rsidRDefault="000A1474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2.7.1.</w:t>
            </w:r>
          </w:p>
        </w:tc>
        <w:tc>
          <w:tcPr>
            <w:tcW w:w="2040" w:type="dxa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</w:p>
        </w:tc>
        <w:tc>
          <w:tcPr>
            <w:tcW w:w="1680" w:type="dxa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  <w:gridSpan w:val="2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center"/>
            </w:pPr>
          </w:p>
        </w:tc>
      </w:tr>
      <w:tr w:rsidR="000A1474" w:rsidRPr="007A06C2" w:rsidTr="000A1474">
        <w:trPr>
          <w:trHeight w:val="330"/>
        </w:trPr>
        <w:tc>
          <w:tcPr>
            <w:tcW w:w="6857" w:type="dxa"/>
          </w:tcPr>
          <w:p w:rsidR="000A1474" w:rsidRPr="007A06C2" w:rsidRDefault="000A1474" w:rsidP="00717BC0">
            <w:r w:rsidRPr="007A06C2">
              <w:t xml:space="preserve">Количество камер отвечающих </w:t>
            </w:r>
            <w:proofErr w:type="spellStart"/>
            <w:r w:rsidRPr="007A06C2">
              <w:t>соаременным</w:t>
            </w:r>
            <w:proofErr w:type="spellEnd"/>
            <w:r w:rsidRPr="007A06C2">
              <w:t xml:space="preserve"> требованиям</w:t>
            </w:r>
          </w:p>
        </w:tc>
        <w:tc>
          <w:tcPr>
            <w:tcW w:w="2040" w:type="dxa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шт.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>
              <w:t>18</w:t>
            </w:r>
          </w:p>
        </w:tc>
        <w:tc>
          <w:tcPr>
            <w:tcW w:w="1680" w:type="dxa"/>
          </w:tcPr>
          <w:p w:rsidR="000A1474" w:rsidRPr="007A06C2" w:rsidRDefault="000A1474" w:rsidP="00717BC0">
            <w:pPr>
              <w:jc w:val="center"/>
            </w:pPr>
            <w:r w:rsidRPr="007A06C2">
              <w:t>4</w:t>
            </w:r>
          </w:p>
        </w:tc>
        <w:tc>
          <w:tcPr>
            <w:tcW w:w="1490" w:type="dxa"/>
            <w:gridSpan w:val="2"/>
          </w:tcPr>
          <w:p w:rsidR="000A1474" w:rsidRPr="007A06C2" w:rsidRDefault="000A1474" w:rsidP="00717BC0">
            <w:pPr>
              <w:jc w:val="center"/>
            </w:pPr>
            <w:r w:rsidRPr="007A06C2">
              <w:t>5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center"/>
            </w:pPr>
            <w:r>
              <w:t>5</w:t>
            </w:r>
          </w:p>
        </w:tc>
      </w:tr>
      <w:tr w:rsidR="000A1474" w:rsidRPr="007A06C2" w:rsidTr="000A1474">
        <w:trPr>
          <w:trHeight w:val="315"/>
        </w:trPr>
        <w:tc>
          <w:tcPr>
            <w:tcW w:w="6857" w:type="dxa"/>
          </w:tcPr>
          <w:p w:rsidR="000A1474" w:rsidRPr="007A06C2" w:rsidRDefault="000A1474" w:rsidP="00717BC0">
            <w:r w:rsidRPr="007A06C2">
              <w:t> </w:t>
            </w:r>
          </w:p>
        </w:tc>
        <w:tc>
          <w:tcPr>
            <w:tcW w:w="2040" w:type="dxa"/>
            <w:noWrap/>
          </w:tcPr>
          <w:p w:rsidR="000A1474" w:rsidRPr="007A06C2" w:rsidRDefault="000A1474" w:rsidP="00717BC0">
            <w:pPr>
              <w:jc w:val="center"/>
            </w:pP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</w:p>
        </w:tc>
        <w:tc>
          <w:tcPr>
            <w:tcW w:w="1680" w:type="dxa"/>
          </w:tcPr>
          <w:p w:rsidR="000A1474" w:rsidRPr="007A06C2" w:rsidRDefault="000A1474" w:rsidP="00717BC0">
            <w:pPr>
              <w:jc w:val="center"/>
            </w:pPr>
          </w:p>
        </w:tc>
        <w:tc>
          <w:tcPr>
            <w:tcW w:w="1490" w:type="dxa"/>
            <w:gridSpan w:val="2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center"/>
            </w:pP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  <w:noWrap/>
          </w:tcPr>
          <w:p w:rsidR="00BA0902" w:rsidRPr="007A06C2" w:rsidRDefault="00BA0902" w:rsidP="00717BC0">
            <w:pPr>
              <w:jc w:val="center"/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Стратегическая цель 3.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</w:tcPr>
          <w:p w:rsidR="00BA0902" w:rsidRPr="007A06C2" w:rsidRDefault="00BA0902" w:rsidP="00717BC0">
            <w:pPr>
              <w:jc w:val="center"/>
              <w:rPr>
                <w:b/>
                <w:bCs/>
              </w:rPr>
            </w:pPr>
            <w:r w:rsidRPr="007A06C2">
              <w:rPr>
                <w:b/>
                <w:bCs/>
              </w:rPr>
              <w:t>Повышение эффективности муниципального управления за счет оптимизации расходов в сфере ИКТ</w:t>
            </w:r>
          </w:p>
        </w:tc>
      </w:tr>
      <w:tr w:rsidR="000A1474" w:rsidRPr="007A06C2" w:rsidTr="000A1474">
        <w:trPr>
          <w:trHeight w:val="315"/>
        </w:trPr>
        <w:tc>
          <w:tcPr>
            <w:tcW w:w="6857" w:type="dxa"/>
          </w:tcPr>
          <w:p w:rsidR="000A1474" w:rsidRPr="007A06C2" w:rsidRDefault="000A1474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3.1.</w:t>
            </w:r>
          </w:p>
        </w:tc>
        <w:tc>
          <w:tcPr>
            <w:tcW w:w="2040" w:type="dxa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</w:p>
        </w:tc>
        <w:tc>
          <w:tcPr>
            <w:tcW w:w="1680" w:type="dxa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  <w:gridSpan w:val="2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center"/>
            </w:pPr>
          </w:p>
        </w:tc>
      </w:tr>
      <w:tr w:rsidR="000A1474" w:rsidRPr="007A06C2" w:rsidTr="000A1474">
        <w:trPr>
          <w:trHeight w:val="630"/>
        </w:trPr>
        <w:tc>
          <w:tcPr>
            <w:tcW w:w="6857" w:type="dxa"/>
          </w:tcPr>
          <w:p w:rsidR="000A1474" w:rsidRPr="007A06C2" w:rsidRDefault="000A1474" w:rsidP="00717BC0">
            <w:r w:rsidRPr="007A06C2">
              <w:t>Инвентаризация программного и технического обеспечения (аппарат администрации города)</w:t>
            </w:r>
          </w:p>
        </w:tc>
        <w:tc>
          <w:tcPr>
            <w:tcW w:w="2040" w:type="dxa"/>
            <w:noWrap/>
          </w:tcPr>
          <w:p w:rsidR="000A1474" w:rsidRPr="007A06C2" w:rsidRDefault="000A1474" w:rsidP="00717BC0">
            <w:pPr>
              <w:jc w:val="center"/>
            </w:pPr>
            <w:proofErr w:type="spellStart"/>
            <w:proofErr w:type="gramStart"/>
            <w:r w:rsidRPr="007A06C2">
              <w:t>шт</w:t>
            </w:r>
            <w:proofErr w:type="spellEnd"/>
            <w:proofErr w:type="gramEnd"/>
          </w:p>
        </w:tc>
        <w:tc>
          <w:tcPr>
            <w:tcW w:w="790" w:type="dxa"/>
            <w:noWrap/>
          </w:tcPr>
          <w:p w:rsidR="000A1474" w:rsidRPr="007A06C2" w:rsidRDefault="000A1474" w:rsidP="00717BC0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>
              <w:t>2</w:t>
            </w:r>
          </w:p>
        </w:tc>
        <w:tc>
          <w:tcPr>
            <w:tcW w:w="1680" w:type="dxa"/>
            <w:noWrap/>
          </w:tcPr>
          <w:p w:rsidR="000A1474" w:rsidRPr="007A06C2" w:rsidRDefault="000A1474" w:rsidP="00717BC0">
            <w:pPr>
              <w:jc w:val="right"/>
            </w:pPr>
            <w:r w:rsidRPr="007A06C2">
              <w:t>2</w:t>
            </w:r>
          </w:p>
        </w:tc>
        <w:tc>
          <w:tcPr>
            <w:tcW w:w="1490" w:type="dxa"/>
            <w:gridSpan w:val="2"/>
            <w:noWrap/>
          </w:tcPr>
          <w:p w:rsidR="000A1474" w:rsidRPr="007A06C2" w:rsidRDefault="000A1474" w:rsidP="00717BC0">
            <w:pPr>
              <w:jc w:val="right"/>
            </w:pPr>
            <w:r w:rsidRPr="007A06C2">
              <w:t>2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right"/>
            </w:pPr>
            <w:r>
              <w:t>2</w:t>
            </w:r>
          </w:p>
        </w:tc>
      </w:tr>
      <w:tr w:rsidR="000A1474" w:rsidRPr="007A06C2" w:rsidTr="000A1474">
        <w:trPr>
          <w:trHeight w:val="315"/>
        </w:trPr>
        <w:tc>
          <w:tcPr>
            <w:tcW w:w="6857" w:type="dxa"/>
          </w:tcPr>
          <w:p w:rsidR="000A1474" w:rsidRPr="007A06C2" w:rsidRDefault="000A1474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3.2.</w:t>
            </w:r>
          </w:p>
        </w:tc>
        <w:tc>
          <w:tcPr>
            <w:tcW w:w="2040" w:type="dxa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</w:p>
        </w:tc>
        <w:tc>
          <w:tcPr>
            <w:tcW w:w="1680" w:type="dxa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  <w:gridSpan w:val="2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center"/>
            </w:pPr>
          </w:p>
        </w:tc>
      </w:tr>
      <w:tr w:rsidR="000A1474" w:rsidRPr="007A06C2" w:rsidTr="000A1474">
        <w:trPr>
          <w:trHeight w:val="945"/>
        </w:trPr>
        <w:tc>
          <w:tcPr>
            <w:tcW w:w="6857" w:type="dxa"/>
          </w:tcPr>
          <w:p w:rsidR="000A1474" w:rsidRPr="007A06C2" w:rsidRDefault="000A1474" w:rsidP="00717BC0">
            <w:r w:rsidRPr="007A06C2">
              <w:lastRenderedPageBreak/>
              <w:t>Инвентаризация программного и технического обеспечения (отраслевые (функциональные) органы администрации города)</w:t>
            </w:r>
          </w:p>
        </w:tc>
        <w:tc>
          <w:tcPr>
            <w:tcW w:w="2040" w:type="dxa"/>
            <w:noWrap/>
          </w:tcPr>
          <w:p w:rsidR="000A1474" w:rsidRPr="007A06C2" w:rsidRDefault="000A1474" w:rsidP="00717BC0">
            <w:pPr>
              <w:jc w:val="center"/>
            </w:pPr>
            <w:proofErr w:type="spellStart"/>
            <w:proofErr w:type="gramStart"/>
            <w:r w:rsidRPr="007A06C2">
              <w:t>шт</w:t>
            </w:r>
            <w:proofErr w:type="spellEnd"/>
            <w:proofErr w:type="gramEnd"/>
          </w:p>
        </w:tc>
        <w:tc>
          <w:tcPr>
            <w:tcW w:w="790" w:type="dxa"/>
            <w:noWrap/>
          </w:tcPr>
          <w:p w:rsidR="000A1474" w:rsidRPr="007A06C2" w:rsidRDefault="000A1474" w:rsidP="00717BC0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>
              <w:t>2</w:t>
            </w:r>
          </w:p>
        </w:tc>
        <w:tc>
          <w:tcPr>
            <w:tcW w:w="1680" w:type="dxa"/>
            <w:noWrap/>
          </w:tcPr>
          <w:p w:rsidR="000A1474" w:rsidRPr="007A06C2" w:rsidRDefault="000A1474" w:rsidP="00717BC0">
            <w:pPr>
              <w:jc w:val="right"/>
            </w:pPr>
            <w:r w:rsidRPr="007A06C2">
              <w:t>2</w:t>
            </w:r>
          </w:p>
        </w:tc>
        <w:tc>
          <w:tcPr>
            <w:tcW w:w="1490" w:type="dxa"/>
            <w:gridSpan w:val="2"/>
            <w:noWrap/>
          </w:tcPr>
          <w:p w:rsidR="000A1474" w:rsidRPr="007A06C2" w:rsidRDefault="000A1474" w:rsidP="00717BC0">
            <w:pPr>
              <w:jc w:val="right"/>
            </w:pPr>
            <w:r w:rsidRPr="007A06C2">
              <w:t>2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right"/>
            </w:pPr>
            <w:r>
              <w:t>2</w:t>
            </w:r>
          </w:p>
        </w:tc>
      </w:tr>
      <w:tr w:rsidR="000A1474" w:rsidRPr="007A06C2" w:rsidTr="000A1474">
        <w:trPr>
          <w:trHeight w:val="315"/>
        </w:trPr>
        <w:tc>
          <w:tcPr>
            <w:tcW w:w="6857" w:type="dxa"/>
          </w:tcPr>
          <w:p w:rsidR="000A1474" w:rsidRPr="007A06C2" w:rsidRDefault="000A1474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3.3.</w:t>
            </w:r>
          </w:p>
        </w:tc>
        <w:tc>
          <w:tcPr>
            <w:tcW w:w="2040" w:type="dxa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тыс. руб.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</w:p>
        </w:tc>
        <w:tc>
          <w:tcPr>
            <w:tcW w:w="1680" w:type="dxa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  <w:gridSpan w:val="2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center"/>
            </w:pPr>
          </w:p>
        </w:tc>
      </w:tr>
      <w:tr w:rsidR="000A1474" w:rsidRPr="007A06C2" w:rsidTr="000A1474">
        <w:trPr>
          <w:trHeight w:val="315"/>
        </w:trPr>
        <w:tc>
          <w:tcPr>
            <w:tcW w:w="6857" w:type="dxa"/>
          </w:tcPr>
          <w:p w:rsidR="000A1474" w:rsidRPr="007A06C2" w:rsidRDefault="000A1474" w:rsidP="00717BC0">
            <w:r w:rsidRPr="007A06C2">
              <w:t>Обновление средств вычислительной техники</w:t>
            </w:r>
          </w:p>
        </w:tc>
        <w:tc>
          <w:tcPr>
            <w:tcW w:w="2040" w:type="dxa"/>
            <w:vMerge/>
          </w:tcPr>
          <w:p w:rsidR="000A1474" w:rsidRPr="007A06C2" w:rsidRDefault="000A1474" w:rsidP="00717BC0"/>
        </w:tc>
        <w:tc>
          <w:tcPr>
            <w:tcW w:w="790" w:type="dxa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0</w:t>
            </w:r>
            <w:r w:rsidR="00D94DF5">
              <w:t>,0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>
              <w:t>0</w:t>
            </w:r>
            <w:r w:rsidR="00D94DF5">
              <w:t>,0</w:t>
            </w:r>
          </w:p>
        </w:tc>
        <w:tc>
          <w:tcPr>
            <w:tcW w:w="1680" w:type="dxa"/>
            <w:noWrap/>
          </w:tcPr>
          <w:p w:rsidR="000A1474" w:rsidRPr="007A06C2" w:rsidRDefault="000A1474" w:rsidP="00717BC0">
            <w:pPr>
              <w:jc w:val="right"/>
            </w:pPr>
            <w:r w:rsidRPr="007A06C2">
              <w:t>290</w:t>
            </w:r>
            <w:r w:rsidR="00D94DF5">
              <w:t>,0</w:t>
            </w:r>
          </w:p>
        </w:tc>
        <w:tc>
          <w:tcPr>
            <w:tcW w:w="1490" w:type="dxa"/>
            <w:gridSpan w:val="2"/>
            <w:noWrap/>
          </w:tcPr>
          <w:p w:rsidR="000A1474" w:rsidRPr="007A06C2" w:rsidRDefault="000A1474" w:rsidP="00717BC0">
            <w:pPr>
              <w:jc w:val="right"/>
            </w:pPr>
            <w:r w:rsidRPr="007A06C2">
              <w:t>600</w:t>
            </w:r>
            <w:r w:rsidR="00D94DF5">
              <w:t>,0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right"/>
            </w:pPr>
            <w:r>
              <w:t>600</w:t>
            </w:r>
            <w:r w:rsidR="00D94DF5">
              <w:t>,0</w:t>
            </w:r>
          </w:p>
        </w:tc>
      </w:tr>
      <w:tr w:rsidR="000A1474" w:rsidRPr="007A06C2" w:rsidTr="000A1474">
        <w:trPr>
          <w:trHeight w:val="315"/>
        </w:trPr>
        <w:tc>
          <w:tcPr>
            <w:tcW w:w="6857" w:type="dxa"/>
          </w:tcPr>
          <w:p w:rsidR="000A1474" w:rsidRPr="007A06C2" w:rsidRDefault="000A1474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3.4.</w:t>
            </w:r>
          </w:p>
        </w:tc>
        <w:tc>
          <w:tcPr>
            <w:tcW w:w="2040" w:type="dxa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тыс. руб.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</w:p>
        </w:tc>
        <w:tc>
          <w:tcPr>
            <w:tcW w:w="1680" w:type="dxa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  <w:gridSpan w:val="2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center"/>
            </w:pPr>
          </w:p>
        </w:tc>
      </w:tr>
      <w:tr w:rsidR="000A1474" w:rsidRPr="007A06C2" w:rsidTr="000A1474">
        <w:trPr>
          <w:trHeight w:val="945"/>
        </w:trPr>
        <w:tc>
          <w:tcPr>
            <w:tcW w:w="6857" w:type="dxa"/>
          </w:tcPr>
          <w:p w:rsidR="000A1474" w:rsidRPr="007A06C2" w:rsidRDefault="000A1474" w:rsidP="00717BC0">
            <w:r w:rsidRPr="007A06C2">
              <w:t>Приобретение лицензионных прав на программное обеспечение (аппарат администрации города, отраслевые (функциональные) органы администрации города)</w:t>
            </w:r>
          </w:p>
        </w:tc>
        <w:tc>
          <w:tcPr>
            <w:tcW w:w="2040" w:type="dxa"/>
            <w:vMerge/>
          </w:tcPr>
          <w:p w:rsidR="000A1474" w:rsidRPr="007A06C2" w:rsidRDefault="000A1474" w:rsidP="00717BC0"/>
        </w:tc>
        <w:tc>
          <w:tcPr>
            <w:tcW w:w="790" w:type="dxa"/>
            <w:noWrap/>
          </w:tcPr>
          <w:p w:rsidR="000A1474" w:rsidRPr="007A06C2" w:rsidRDefault="000A1474" w:rsidP="00717BC0">
            <w:pPr>
              <w:jc w:val="center"/>
            </w:pPr>
            <w:r>
              <w:t>0</w:t>
            </w:r>
            <w:r w:rsidR="00D94DF5">
              <w:t>,0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>
              <w:t>150</w:t>
            </w:r>
            <w:r w:rsidR="00D94DF5">
              <w:t>,0</w:t>
            </w:r>
          </w:p>
        </w:tc>
        <w:tc>
          <w:tcPr>
            <w:tcW w:w="1680" w:type="dxa"/>
            <w:noWrap/>
          </w:tcPr>
          <w:p w:rsidR="000A1474" w:rsidRPr="007A06C2" w:rsidRDefault="000A1474" w:rsidP="00717BC0">
            <w:pPr>
              <w:jc w:val="right"/>
            </w:pPr>
            <w:r w:rsidRPr="007A06C2">
              <w:t>190</w:t>
            </w:r>
            <w:r w:rsidR="00D94DF5">
              <w:t>,0</w:t>
            </w:r>
          </w:p>
        </w:tc>
        <w:tc>
          <w:tcPr>
            <w:tcW w:w="1490" w:type="dxa"/>
            <w:gridSpan w:val="2"/>
            <w:noWrap/>
          </w:tcPr>
          <w:p w:rsidR="000A1474" w:rsidRPr="007A06C2" w:rsidRDefault="000A1474" w:rsidP="00717BC0">
            <w:pPr>
              <w:jc w:val="right"/>
            </w:pPr>
            <w:r w:rsidRPr="007A06C2">
              <w:t>250</w:t>
            </w:r>
            <w:r w:rsidR="00D94DF5">
              <w:t>,0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right"/>
            </w:pPr>
            <w:r>
              <w:t>250</w:t>
            </w:r>
            <w:r w:rsidR="00D94DF5">
              <w:t>,0</w:t>
            </w:r>
          </w:p>
        </w:tc>
      </w:tr>
      <w:tr w:rsidR="000A1474" w:rsidRPr="007A06C2" w:rsidTr="000A1474">
        <w:trPr>
          <w:trHeight w:val="315"/>
        </w:trPr>
        <w:tc>
          <w:tcPr>
            <w:tcW w:w="6857" w:type="dxa"/>
          </w:tcPr>
          <w:p w:rsidR="000A1474" w:rsidRPr="007A06C2" w:rsidRDefault="000A1474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3.5.</w:t>
            </w:r>
          </w:p>
        </w:tc>
        <w:tc>
          <w:tcPr>
            <w:tcW w:w="2040" w:type="dxa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</w:p>
        </w:tc>
        <w:tc>
          <w:tcPr>
            <w:tcW w:w="1680" w:type="dxa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  <w:gridSpan w:val="2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center"/>
            </w:pPr>
          </w:p>
        </w:tc>
      </w:tr>
      <w:tr w:rsidR="000A1474" w:rsidRPr="007A06C2" w:rsidTr="000A1474">
        <w:trPr>
          <w:trHeight w:val="630"/>
        </w:trPr>
        <w:tc>
          <w:tcPr>
            <w:tcW w:w="6857" w:type="dxa"/>
          </w:tcPr>
          <w:p w:rsidR="000A1474" w:rsidRPr="007A06C2" w:rsidRDefault="000A1474" w:rsidP="00717BC0">
            <w:r w:rsidRPr="007A06C2">
              <w:t>Разработка стандартных требований на приобретаемую компьютерную техники</w:t>
            </w:r>
          </w:p>
        </w:tc>
        <w:tc>
          <w:tcPr>
            <w:tcW w:w="2040" w:type="dxa"/>
            <w:noWrap/>
          </w:tcPr>
          <w:p w:rsidR="000A1474" w:rsidRPr="007A06C2" w:rsidRDefault="000A1474" w:rsidP="00717BC0">
            <w:pPr>
              <w:jc w:val="center"/>
            </w:pPr>
            <w:proofErr w:type="spellStart"/>
            <w:proofErr w:type="gramStart"/>
            <w:r w:rsidRPr="007A06C2">
              <w:t>шт</w:t>
            </w:r>
            <w:proofErr w:type="spellEnd"/>
            <w:proofErr w:type="gramEnd"/>
          </w:p>
        </w:tc>
        <w:tc>
          <w:tcPr>
            <w:tcW w:w="790" w:type="dxa"/>
            <w:noWrap/>
          </w:tcPr>
          <w:p w:rsidR="000A1474" w:rsidRPr="007A06C2" w:rsidRDefault="000A1474" w:rsidP="00717BC0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>
              <w:t>1</w:t>
            </w:r>
          </w:p>
        </w:tc>
        <w:tc>
          <w:tcPr>
            <w:tcW w:w="1680" w:type="dxa"/>
            <w:noWrap/>
          </w:tcPr>
          <w:p w:rsidR="000A1474" w:rsidRPr="007A06C2" w:rsidRDefault="000A1474" w:rsidP="00717BC0">
            <w:pPr>
              <w:jc w:val="right"/>
            </w:pPr>
            <w:r w:rsidRPr="007A06C2">
              <w:t>0</w:t>
            </w:r>
          </w:p>
        </w:tc>
        <w:tc>
          <w:tcPr>
            <w:tcW w:w="1490" w:type="dxa"/>
            <w:gridSpan w:val="2"/>
            <w:noWrap/>
          </w:tcPr>
          <w:p w:rsidR="000A1474" w:rsidRPr="007A06C2" w:rsidRDefault="000A1474" w:rsidP="00717BC0">
            <w:pPr>
              <w:jc w:val="right"/>
            </w:pPr>
            <w:r w:rsidRPr="007A06C2">
              <w:t>0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right"/>
            </w:pPr>
            <w:r>
              <w:t>0</w:t>
            </w:r>
          </w:p>
        </w:tc>
      </w:tr>
      <w:tr w:rsidR="000A1474" w:rsidRPr="007A06C2" w:rsidTr="000A1474">
        <w:trPr>
          <w:trHeight w:val="315"/>
        </w:trPr>
        <w:tc>
          <w:tcPr>
            <w:tcW w:w="6857" w:type="dxa"/>
          </w:tcPr>
          <w:p w:rsidR="000A1474" w:rsidRPr="007A06C2" w:rsidRDefault="000A1474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3.6.</w:t>
            </w:r>
          </w:p>
        </w:tc>
        <w:tc>
          <w:tcPr>
            <w:tcW w:w="2040" w:type="dxa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</w:p>
        </w:tc>
        <w:tc>
          <w:tcPr>
            <w:tcW w:w="1680" w:type="dxa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  <w:gridSpan w:val="2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center"/>
            </w:pPr>
          </w:p>
        </w:tc>
      </w:tr>
      <w:tr w:rsidR="000A1474" w:rsidRPr="007A06C2" w:rsidTr="000A1474">
        <w:trPr>
          <w:trHeight w:val="630"/>
        </w:trPr>
        <w:tc>
          <w:tcPr>
            <w:tcW w:w="6857" w:type="dxa"/>
          </w:tcPr>
          <w:p w:rsidR="000A1474" w:rsidRPr="007A06C2" w:rsidRDefault="000A1474" w:rsidP="00717BC0">
            <w:r w:rsidRPr="007A06C2">
              <w:t xml:space="preserve">Создание муниципального бюджетного учреждения «Центр </w:t>
            </w:r>
            <w:proofErr w:type="gramStart"/>
            <w:r w:rsidRPr="007A06C2">
              <w:t>обеспечения деятельности администрации города Азова</w:t>
            </w:r>
            <w:proofErr w:type="gramEnd"/>
            <w:r w:rsidRPr="007A06C2">
              <w:t>»</w:t>
            </w:r>
          </w:p>
        </w:tc>
        <w:tc>
          <w:tcPr>
            <w:tcW w:w="2040" w:type="dxa"/>
            <w:noWrap/>
          </w:tcPr>
          <w:p w:rsidR="000A1474" w:rsidRPr="007A06C2" w:rsidRDefault="000A1474" w:rsidP="00717BC0">
            <w:pPr>
              <w:jc w:val="center"/>
            </w:pPr>
            <w:proofErr w:type="spellStart"/>
            <w:proofErr w:type="gramStart"/>
            <w:r w:rsidRPr="007A06C2">
              <w:t>шт</w:t>
            </w:r>
            <w:proofErr w:type="spellEnd"/>
            <w:proofErr w:type="gramEnd"/>
          </w:p>
        </w:tc>
        <w:tc>
          <w:tcPr>
            <w:tcW w:w="790" w:type="dxa"/>
            <w:noWrap/>
          </w:tcPr>
          <w:p w:rsidR="000A1474" w:rsidRPr="007A06C2" w:rsidRDefault="000A1474" w:rsidP="00717BC0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>
              <w:t>1</w:t>
            </w:r>
          </w:p>
        </w:tc>
        <w:tc>
          <w:tcPr>
            <w:tcW w:w="1680" w:type="dxa"/>
            <w:noWrap/>
          </w:tcPr>
          <w:p w:rsidR="000A1474" w:rsidRPr="007A06C2" w:rsidRDefault="000A1474" w:rsidP="00717BC0">
            <w:pPr>
              <w:jc w:val="right"/>
            </w:pPr>
            <w:r w:rsidRPr="007A06C2">
              <w:t>0</w:t>
            </w:r>
          </w:p>
        </w:tc>
        <w:tc>
          <w:tcPr>
            <w:tcW w:w="1490" w:type="dxa"/>
            <w:gridSpan w:val="2"/>
            <w:noWrap/>
          </w:tcPr>
          <w:p w:rsidR="000A1474" w:rsidRPr="007A06C2" w:rsidRDefault="000A1474" w:rsidP="00717BC0">
            <w:pPr>
              <w:jc w:val="right"/>
            </w:pPr>
            <w:r w:rsidRPr="007A06C2">
              <w:t>0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right"/>
            </w:pPr>
            <w:r>
              <w:t>0</w:t>
            </w:r>
          </w:p>
        </w:tc>
      </w:tr>
      <w:tr w:rsidR="000A1474" w:rsidRPr="007A06C2" w:rsidTr="000A1474">
        <w:trPr>
          <w:trHeight w:val="255"/>
        </w:trPr>
        <w:tc>
          <w:tcPr>
            <w:tcW w:w="6857" w:type="dxa"/>
            <w:noWrap/>
          </w:tcPr>
          <w:p w:rsidR="000A1474" w:rsidRPr="007A06C2" w:rsidRDefault="000A1474" w:rsidP="00717BC0">
            <w:pPr>
              <w:rPr>
                <w:rFonts w:ascii="Arial" w:hAnsi="Arial"/>
                <w:sz w:val="20"/>
                <w:szCs w:val="20"/>
              </w:rPr>
            </w:pPr>
            <w:r w:rsidRPr="007A06C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noWrap/>
          </w:tcPr>
          <w:p w:rsidR="000A1474" w:rsidRPr="007A06C2" w:rsidRDefault="000A1474" w:rsidP="00717B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0A1474" w:rsidRPr="007A06C2" w:rsidRDefault="000A1474" w:rsidP="00717B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0" w:type="dxa"/>
          </w:tcPr>
          <w:p w:rsidR="000A1474" w:rsidRPr="007A06C2" w:rsidRDefault="000A1474" w:rsidP="00717B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0" w:type="dxa"/>
            <w:noWrap/>
          </w:tcPr>
          <w:p w:rsidR="000A1474" w:rsidRPr="007A06C2" w:rsidRDefault="000A1474" w:rsidP="00717B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noWrap/>
          </w:tcPr>
          <w:p w:rsidR="000A1474" w:rsidRPr="007A06C2" w:rsidRDefault="000A1474" w:rsidP="00717BC0">
            <w:pPr>
              <w:rPr>
                <w:rFonts w:ascii="Arial" w:hAnsi="Arial"/>
                <w:sz w:val="20"/>
                <w:szCs w:val="20"/>
              </w:rPr>
            </w:pPr>
            <w:r w:rsidRPr="007A06C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  <w:noWrap/>
          </w:tcPr>
          <w:p w:rsidR="00BA0902" w:rsidRPr="007A06C2" w:rsidRDefault="00BA0902" w:rsidP="00717BC0">
            <w:pPr>
              <w:jc w:val="center"/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Тактическая задача 3.1.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</w:tcPr>
          <w:p w:rsidR="00BA0902" w:rsidRPr="007A06C2" w:rsidRDefault="00BA0902" w:rsidP="00717BC0">
            <w:pPr>
              <w:jc w:val="center"/>
              <w:rPr>
                <w:b/>
                <w:bCs/>
              </w:rPr>
            </w:pPr>
            <w:r w:rsidRPr="007A06C2">
              <w:rPr>
                <w:b/>
                <w:bCs/>
              </w:rPr>
              <w:t>Инвентаризация программного и технического обеспечения (аппарат администрации города)</w:t>
            </w:r>
          </w:p>
        </w:tc>
      </w:tr>
      <w:tr w:rsidR="000A1474" w:rsidRPr="007A06C2" w:rsidTr="000A1474">
        <w:trPr>
          <w:trHeight w:val="315"/>
        </w:trPr>
        <w:tc>
          <w:tcPr>
            <w:tcW w:w="6857" w:type="dxa"/>
          </w:tcPr>
          <w:p w:rsidR="000A1474" w:rsidRPr="007A06C2" w:rsidRDefault="000A1474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3.1.1.</w:t>
            </w:r>
          </w:p>
        </w:tc>
        <w:tc>
          <w:tcPr>
            <w:tcW w:w="2040" w:type="dxa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</w:p>
        </w:tc>
        <w:tc>
          <w:tcPr>
            <w:tcW w:w="1680" w:type="dxa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  <w:gridSpan w:val="2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center"/>
            </w:pPr>
          </w:p>
        </w:tc>
      </w:tr>
      <w:tr w:rsidR="000A1474" w:rsidRPr="007A06C2" w:rsidTr="000A1474">
        <w:trPr>
          <w:trHeight w:val="630"/>
        </w:trPr>
        <w:tc>
          <w:tcPr>
            <w:tcW w:w="6857" w:type="dxa"/>
          </w:tcPr>
          <w:p w:rsidR="000A1474" w:rsidRPr="007A06C2" w:rsidRDefault="000A1474" w:rsidP="00717BC0">
            <w:r w:rsidRPr="007A06C2">
              <w:t>Инвентаризация программного и технического обеспечения (аппарат администрации города)</w:t>
            </w:r>
          </w:p>
        </w:tc>
        <w:tc>
          <w:tcPr>
            <w:tcW w:w="2040" w:type="dxa"/>
            <w:noWrap/>
          </w:tcPr>
          <w:p w:rsidR="000A1474" w:rsidRPr="007A06C2" w:rsidRDefault="000A1474" w:rsidP="00717BC0">
            <w:pPr>
              <w:jc w:val="center"/>
            </w:pPr>
            <w:proofErr w:type="spellStart"/>
            <w:proofErr w:type="gramStart"/>
            <w:r w:rsidRPr="007A06C2">
              <w:t>шт</w:t>
            </w:r>
            <w:proofErr w:type="spellEnd"/>
            <w:proofErr w:type="gramEnd"/>
          </w:p>
        </w:tc>
        <w:tc>
          <w:tcPr>
            <w:tcW w:w="790" w:type="dxa"/>
            <w:noWrap/>
          </w:tcPr>
          <w:p w:rsidR="000A1474" w:rsidRPr="007A06C2" w:rsidRDefault="000A1474" w:rsidP="00717BC0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>
              <w:t>2</w:t>
            </w:r>
          </w:p>
        </w:tc>
        <w:tc>
          <w:tcPr>
            <w:tcW w:w="1680" w:type="dxa"/>
            <w:noWrap/>
          </w:tcPr>
          <w:p w:rsidR="000A1474" w:rsidRPr="007A06C2" w:rsidRDefault="000A1474" w:rsidP="00717BC0">
            <w:pPr>
              <w:jc w:val="right"/>
            </w:pPr>
            <w:r w:rsidRPr="007A06C2">
              <w:t>2</w:t>
            </w:r>
          </w:p>
        </w:tc>
        <w:tc>
          <w:tcPr>
            <w:tcW w:w="1490" w:type="dxa"/>
            <w:gridSpan w:val="2"/>
            <w:noWrap/>
          </w:tcPr>
          <w:p w:rsidR="000A1474" w:rsidRPr="007A06C2" w:rsidRDefault="000A1474" w:rsidP="00717BC0">
            <w:pPr>
              <w:jc w:val="right"/>
            </w:pPr>
            <w:r w:rsidRPr="007A06C2">
              <w:t>2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right"/>
            </w:pPr>
            <w:r>
              <w:t>2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  <w:noWrap/>
          </w:tcPr>
          <w:p w:rsidR="00BA0902" w:rsidRPr="007A06C2" w:rsidRDefault="00BA0902" w:rsidP="00717BC0">
            <w:pPr>
              <w:jc w:val="center"/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Тактическая задача 3.2.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</w:tcPr>
          <w:p w:rsidR="00BA0902" w:rsidRPr="007A06C2" w:rsidRDefault="00BA0902" w:rsidP="00717BC0">
            <w:pPr>
              <w:jc w:val="center"/>
              <w:rPr>
                <w:b/>
                <w:bCs/>
              </w:rPr>
            </w:pPr>
            <w:r w:rsidRPr="007A06C2">
              <w:rPr>
                <w:b/>
                <w:bCs/>
              </w:rPr>
              <w:t>Инвентаризация программного и технического обеспечения (аппарат администрации города)</w:t>
            </w:r>
          </w:p>
        </w:tc>
      </w:tr>
      <w:tr w:rsidR="000A1474" w:rsidRPr="007A06C2" w:rsidTr="000A1474">
        <w:trPr>
          <w:trHeight w:val="315"/>
        </w:trPr>
        <w:tc>
          <w:tcPr>
            <w:tcW w:w="6857" w:type="dxa"/>
          </w:tcPr>
          <w:p w:rsidR="000A1474" w:rsidRPr="007A06C2" w:rsidRDefault="000A1474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3.2.1</w:t>
            </w:r>
          </w:p>
        </w:tc>
        <w:tc>
          <w:tcPr>
            <w:tcW w:w="2040" w:type="dxa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</w:p>
        </w:tc>
        <w:tc>
          <w:tcPr>
            <w:tcW w:w="1680" w:type="dxa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  <w:gridSpan w:val="2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center"/>
            </w:pPr>
          </w:p>
        </w:tc>
      </w:tr>
      <w:tr w:rsidR="000A1474" w:rsidRPr="007A06C2" w:rsidTr="000A1474">
        <w:trPr>
          <w:trHeight w:val="945"/>
        </w:trPr>
        <w:tc>
          <w:tcPr>
            <w:tcW w:w="6857" w:type="dxa"/>
          </w:tcPr>
          <w:p w:rsidR="000A1474" w:rsidRPr="007A06C2" w:rsidRDefault="000A1474" w:rsidP="00717BC0">
            <w:r w:rsidRPr="007A06C2">
              <w:t>Инвентаризация программного и технического обеспечения (отраслевые (функциональные) органы администрации города)</w:t>
            </w:r>
          </w:p>
        </w:tc>
        <w:tc>
          <w:tcPr>
            <w:tcW w:w="2040" w:type="dxa"/>
            <w:noWrap/>
          </w:tcPr>
          <w:p w:rsidR="000A1474" w:rsidRPr="007A06C2" w:rsidRDefault="000A1474" w:rsidP="00717BC0">
            <w:pPr>
              <w:jc w:val="center"/>
            </w:pPr>
            <w:proofErr w:type="spellStart"/>
            <w:proofErr w:type="gramStart"/>
            <w:r w:rsidRPr="007A06C2">
              <w:t>шт</w:t>
            </w:r>
            <w:proofErr w:type="spellEnd"/>
            <w:proofErr w:type="gramEnd"/>
          </w:p>
        </w:tc>
        <w:tc>
          <w:tcPr>
            <w:tcW w:w="790" w:type="dxa"/>
            <w:noWrap/>
          </w:tcPr>
          <w:p w:rsidR="000A1474" w:rsidRPr="007A06C2" w:rsidRDefault="000A1474" w:rsidP="00717BC0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>
              <w:t>2</w:t>
            </w:r>
          </w:p>
        </w:tc>
        <w:tc>
          <w:tcPr>
            <w:tcW w:w="1680" w:type="dxa"/>
            <w:noWrap/>
          </w:tcPr>
          <w:p w:rsidR="000A1474" w:rsidRPr="007A06C2" w:rsidRDefault="000A1474" w:rsidP="00717BC0">
            <w:pPr>
              <w:jc w:val="right"/>
            </w:pPr>
            <w:r w:rsidRPr="007A06C2">
              <w:t>2</w:t>
            </w:r>
          </w:p>
        </w:tc>
        <w:tc>
          <w:tcPr>
            <w:tcW w:w="1490" w:type="dxa"/>
            <w:gridSpan w:val="2"/>
            <w:noWrap/>
          </w:tcPr>
          <w:p w:rsidR="000A1474" w:rsidRPr="007A06C2" w:rsidRDefault="000A1474" w:rsidP="00717BC0">
            <w:pPr>
              <w:jc w:val="right"/>
            </w:pPr>
            <w:r w:rsidRPr="007A06C2">
              <w:t>2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right"/>
            </w:pPr>
            <w:r>
              <w:t>2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  <w:noWrap/>
          </w:tcPr>
          <w:p w:rsidR="00BA0902" w:rsidRPr="007A06C2" w:rsidRDefault="00BA0902" w:rsidP="00717BC0">
            <w:pPr>
              <w:jc w:val="center"/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Тактическая задача 3.3.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</w:tcPr>
          <w:p w:rsidR="00BA0902" w:rsidRPr="007A06C2" w:rsidRDefault="00BA0902" w:rsidP="00717BC0">
            <w:pPr>
              <w:jc w:val="center"/>
              <w:rPr>
                <w:b/>
                <w:bCs/>
              </w:rPr>
            </w:pPr>
            <w:r w:rsidRPr="007A06C2">
              <w:rPr>
                <w:b/>
                <w:bCs/>
              </w:rPr>
              <w:t>Обновление средств вычислительной техники</w:t>
            </w:r>
          </w:p>
        </w:tc>
      </w:tr>
      <w:tr w:rsidR="000A1474" w:rsidRPr="007A06C2" w:rsidTr="000A1474">
        <w:trPr>
          <w:trHeight w:val="315"/>
        </w:trPr>
        <w:tc>
          <w:tcPr>
            <w:tcW w:w="6857" w:type="dxa"/>
          </w:tcPr>
          <w:p w:rsidR="000A1474" w:rsidRPr="007A06C2" w:rsidRDefault="000A1474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3.3.1</w:t>
            </w:r>
          </w:p>
        </w:tc>
        <w:tc>
          <w:tcPr>
            <w:tcW w:w="2040" w:type="dxa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</w:p>
        </w:tc>
        <w:tc>
          <w:tcPr>
            <w:tcW w:w="1680" w:type="dxa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  <w:gridSpan w:val="2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center"/>
            </w:pPr>
          </w:p>
        </w:tc>
      </w:tr>
      <w:tr w:rsidR="000A1474" w:rsidRPr="007A06C2" w:rsidTr="000A1474">
        <w:trPr>
          <w:trHeight w:val="630"/>
        </w:trPr>
        <w:tc>
          <w:tcPr>
            <w:tcW w:w="6857" w:type="dxa"/>
          </w:tcPr>
          <w:p w:rsidR="000A1474" w:rsidRPr="007A06C2" w:rsidRDefault="000A1474" w:rsidP="00717BC0">
            <w:r w:rsidRPr="007A06C2">
              <w:lastRenderedPageBreak/>
              <w:t>Соотношение компьютеров со сроком эксплуатации от 1 до3-х лет к общему числу компьютеров</w:t>
            </w:r>
          </w:p>
        </w:tc>
        <w:tc>
          <w:tcPr>
            <w:tcW w:w="2040" w:type="dxa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%</w:t>
            </w:r>
          </w:p>
        </w:tc>
        <w:tc>
          <w:tcPr>
            <w:tcW w:w="790" w:type="dxa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0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>
              <w:t>0</w:t>
            </w:r>
          </w:p>
        </w:tc>
        <w:tc>
          <w:tcPr>
            <w:tcW w:w="1680" w:type="dxa"/>
            <w:noWrap/>
          </w:tcPr>
          <w:p w:rsidR="000A1474" w:rsidRPr="007A06C2" w:rsidRDefault="000A1474" w:rsidP="00717BC0">
            <w:pPr>
              <w:jc w:val="right"/>
            </w:pPr>
            <w:r w:rsidRPr="007A06C2">
              <w:t>35</w:t>
            </w:r>
          </w:p>
        </w:tc>
        <w:tc>
          <w:tcPr>
            <w:tcW w:w="1490" w:type="dxa"/>
            <w:gridSpan w:val="2"/>
            <w:noWrap/>
          </w:tcPr>
          <w:p w:rsidR="000A1474" w:rsidRPr="007A06C2" w:rsidRDefault="000A1474" w:rsidP="00717BC0">
            <w:pPr>
              <w:jc w:val="right"/>
            </w:pPr>
            <w:r w:rsidRPr="007A06C2">
              <w:t>40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right"/>
            </w:pPr>
            <w:r>
              <w:t>40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  <w:noWrap/>
          </w:tcPr>
          <w:p w:rsidR="00BA0902" w:rsidRPr="007A06C2" w:rsidRDefault="00BA0902" w:rsidP="00717BC0">
            <w:pPr>
              <w:jc w:val="center"/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Тактическая задача 3.4.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</w:tcPr>
          <w:p w:rsidR="00BA0902" w:rsidRPr="007A06C2" w:rsidRDefault="00BA0902" w:rsidP="00717BC0">
            <w:pPr>
              <w:jc w:val="center"/>
              <w:rPr>
                <w:b/>
                <w:bCs/>
              </w:rPr>
            </w:pPr>
            <w:r w:rsidRPr="007A06C2">
              <w:rPr>
                <w:b/>
                <w:bCs/>
              </w:rPr>
              <w:t>Приобретение лицензионных прав на программное обеспечение (аппарат администрации города, отраслевые (функциональные) органы администрации города)</w:t>
            </w:r>
          </w:p>
        </w:tc>
      </w:tr>
      <w:tr w:rsidR="000A1474" w:rsidRPr="007A06C2" w:rsidTr="000A1474">
        <w:trPr>
          <w:trHeight w:val="315"/>
        </w:trPr>
        <w:tc>
          <w:tcPr>
            <w:tcW w:w="6857" w:type="dxa"/>
          </w:tcPr>
          <w:p w:rsidR="000A1474" w:rsidRPr="007A06C2" w:rsidRDefault="000A1474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3.4.1.</w:t>
            </w:r>
          </w:p>
        </w:tc>
        <w:tc>
          <w:tcPr>
            <w:tcW w:w="2040" w:type="dxa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шт.</w:t>
            </w:r>
          </w:p>
        </w:tc>
        <w:tc>
          <w:tcPr>
            <w:tcW w:w="790" w:type="dxa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>
              <w:t>0</w:t>
            </w:r>
          </w:p>
        </w:tc>
        <w:tc>
          <w:tcPr>
            <w:tcW w:w="790" w:type="dxa"/>
            <w:vMerge w:val="restart"/>
          </w:tcPr>
          <w:p w:rsidR="000A1474" w:rsidRPr="007A06C2" w:rsidRDefault="000A1474" w:rsidP="00717BC0">
            <w:pPr>
              <w:jc w:val="center"/>
            </w:pPr>
            <w:r>
              <w:t>15</w:t>
            </w:r>
          </w:p>
        </w:tc>
        <w:tc>
          <w:tcPr>
            <w:tcW w:w="1680" w:type="dxa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19</w:t>
            </w:r>
          </w:p>
        </w:tc>
        <w:tc>
          <w:tcPr>
            <w:tcW w:w="1490" w:type="dxa"/>
            <w:gridSpan w:val="2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25</w:t>
            </w:r>
          </w:p>
        </w:tc>
        <w:tc>
          <w:tcPr>
            <w:tcW w:w="1490" w:type="dxa"/>
            <w:vMerge w:val="restart"/>
          </w:tcPr>
          <w:p w:rsidR="000A1474" w:rsidRPr="007A06C2" w:rsidRDefault="000A1474" w:rsidP="00717BC0">
            <w:pPr>
              <w:jc w:val="center"/>
            </w:pPr>
            <w:r>
              <w:t>25</w:t>
            </w:r>
          </w:p>
        </w:tc>
      </w:tr>
      <w:tr w:rsidR="000A1474" w:rsidRPr="007A06C2" w:rsidTr="000A1474">
        <w:trPr>
          <w:trHeight w:val="255"/>
        </w:trPr>
        <w:tc>
          <w:tcPr>
            <w:tcW w:w="6857" w:type="dxa"/>
          </w:tcPr>
          <w:p w:rsidR="000A1474" w:rsidRPr="007A06C2" w:rsidRDefault="000A1474" w:rsidP="00717BC0">
            <w:pPr>
              <w:rPr>
                <w:lang w:val="en-US"/>
              </w:rPr>
            </w:pPr>
            <w:r w:rsidRPr="007A06C2">
              <w:t>Количество вновь приобретенных лицензий</w:t>
            </w:r>
          </w:p>
          <w:p w:rsidR="000A1474" w:rsidRPr="007A06C2" w:rsidRDefault="000A1474" w:rsidP="00717BC0">
            <w:pPr>
              <w:rPr>
                <w:lang w:val="en-US"/>
              </w:rPr>
            </w:pPr>
          </w:p>
        </w:tc>
        <w:tc>
          <w:tcPr>
            <w:tcW w:w="2040" w:type="dxa"/>
            <w:vMerge/>
          </w:tcPr>
          <w:p w:rsidR="000A1474" w:rsidRPr="007A06C2" w:rsidRDefault="000A1474" w:rsidP="00717BC0"/>
        </w:tc>
        <w:tc>
          <w:tcPr>
            <w:tcW w:w="790" w:type="dxa"/>
            <w:vMerge/>
          </w:tcPr>
          <w:p w:rsidR="000A1474" w:rsidRPr="007A06C2" w:rsidRDefault="000A1474" w:rsidP="00717BC0"/>
        </w:tc>
        <w:tc>
          <w:tcPr>
            <w:tcW w:w="790" w:type="dxa"/>
            <w:vMerge/>
          </w:tcPr>
          <w:p w:rsidR="000A1474" w:rsidRPr="007A06C2" w:rsidRDefault="000A1474" w:rsidP="00717BC0"/>
        </w:tc>
        <w:tc>
          <w:tcPr>
            <w:tcW w:w="1680" w:type="dxa"/>
            <w:vMerge/>
          </w:tcPr>
          <w:p w:rsidR="000A1474" w:rsidRPr="007A06C2" w:rsidRDefault="000A1474" w:rsidP="00717BC0"/>
        </w:tc>
        <w:tc>
          <w:tcPr>
            <w:tcW w:w="1490" w:type="dxa"/>
            <w:gridSpan w:val="2"/>
            <w:vMerge/>
          </w:tcPr>
          <w:p w:rsidR="000A1474" w:rsidRPr="007A06C2" w:rsidRDefault="000A1474" w:rsidP="00717BC0"/>
        </w:tc>
        <w:tc>
          <w:tcPr>
            <w:tcW w:w="1490" w:type="dxa"/>
            <w:vMerge/>
          </w:tcPr>
          <w:p w:rsidR="000A1474" w:rsidRPr="007A06C2" w:rsidRDefault="000A1474" w:rsidP="00717BC0"/>
        </w:tc>
      </w:tr>
      <w:tr w:rsidR="00BA0902" w:rsidRPr="007A06C2" w:rsidTr="00214AB4">
        <w:trPr>
          <w:trHeight w:val="255"/>
        </w:trPr>
        <w:tc>
          <w:tcPr>
            <w:tcW w:w="15137" w:type="dxa"/>
            <w:gridSpan w:val="8"/>
            <w:noWrap/>
          </w:tcPr>
          <w:p w:rsidR="00BA0902" w:rsidRPr="007A06C2" w:rsidRDefault="00BA0902" w:rsidP="00717BC0">
            <w:pPr>
              <w:jc w:val="center"/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Тактическая задача 3.5.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</w:tcPr>
          <w:p w:rsidR="00BA0902" w:rsidRPr="007A06C2" w:rsidRDefault="00BA0902" w:rsidP="00717BC0">
            <w:pPr>
              <w:jc w:val="center"/>
              <w:rPr>
                <w:b/>
                <w:bCs/>
              </w:rPr>
            </w:pPr>
            <w:r w:rsidRPr="007A06C2">
              <w:rPr>
                <w:b/>
                <w:bCs/>
              </w:rPr>
              <w:t>Разработка стандартных требований на приобретаемую компьютерную техники</w:t>
            </w:r>
          </w:p>
        </w:tc>
      </w:tr>
      <w:tr w:rsidR="000A1474" w:rsidRPr="007A06C2" w:rsidTr="000A1474">
        <w:trPr>
          <w:trHeight w:val="315"/>
        </w:trPr>
        <w:tc>
          <w:tcPr>
            <w:tcW w:w="6857" w:type="dxa"/>
            <w:noWrap/>
          </w:tcPr>
          <w:p w:rsidR="000A1474" w:rsidRPr="007A06C2" w:rsidRDefault="000A1474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3.5.1.</w:t>
            </w:r>
          </w:p>
        </w:tc>
        <w:tc>
          <w:tcPr>
            <w:tcW w:w="2040" w:type="dxa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шт.</w:t>
            </w:r>
          </w:p>
        </w:tc>
        <w:tc>
          <w:tcPr>
            <w:tcW w:w="790" w:type="dxa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>
              <w:t>0</w:t>
            </w:r>
          </w:p>
        </w:tc>
        <w:tc>
          <w:tcPr>
            <w:tcW w:w="790" w:type="dxa"/>
            <w:vMerge w:val="restart"/>
          </w:tcPr>
          <w:p w:rsidR="000A1474" w:rsidRPr="007A06C2" w:rsidRDefault="000A1474" w:rsidP="00717BC0">
            <w:pPr>
              <w:jc w:val="center"/>
            </w:pPr>
            <w:r>
              <w:t>1</w:t>
            </w:r>
          </w:p>
        </w:tc>
        <w:tc>
          <w:tcPr>
            <w:tcW w:w="1680" w:type="dxa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1</w:t>
            </w:r>
          </w:p>
        </w:tc>
        <w:tc>
          <w:tcPr>
            <w:tcW w:w="1490" w:type="dxa"/>
            <w:gridSpan w:val="2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1</w:t>
            </w:r>
          </w:p>
        </w:tc>
        <w:tc>
          <w:tcPr>
            <w:tcW w:w="1490" w:type="dxa"/>
            <w:vMerge w:val="restart"/>
          </w:tcPr>
          <w:p w:rsidR="000A1474" w:rsidRPr="007A06C2" w:rsidRDefault="000A1474" w:rsidP="00717BC0">
            <w:pPr>
              <w:jc w:val="center"/>
            </w:pPr>
            <w:r>
              <w:t>1</w:t>
            </w:r>
          </w:p>
        </w:tc>
      </w:tr>
      <w:tr w:rsidR="000A1474" w:rsidRPr="007A06C2" w:rsidTr="000A1474">
        <w:trPr>
          <w:trHeight w:val="1028"/>
        </w:trPr>
        <w:tc>
          <w:tcPr>
            <w:tcW w:w="6857" w:type="dxa"/>
            <w:tcBorders>
              <w:bottom w:val="single" w:sz="4" w:space="0" w:color="000000" w:themeColor="text1"/>
            </w:tcBorders>
          </w:tcPr>
          <w:p w:rsidR="000A1474" w:rsidRPr="007A06C2" w:rsidRDefault="000A1474" w:rsidP="00717BC0">
            <w:proofErr w:type="spellStart"/>
            <w:r w:rsidRPr="007A06C2">
              <w:t>Разоработка</w:t>
            </w:r>
            <w:proofErr w:type="spellEnd"/>
            <w:r w:rsidRPr="007A06C2">
              <w:t xml:space="preserve"> нормативно правового акта</w:t>
            </w:r>
          </w:p>
        </w:tc>
        <w:tc>
          <w:tcPr>
            <w:tcW w:w="2040" w:type="dxa"/>
            <w:vMerge/>
            <w:tcBorders>
              <w:bottom w:val="single" w:sz="4" w:space="0" w:color="000000" w:themeColor="text1"/>
            </w:tcBorders>
          </w:tcPr>
          <w:p w:rsidR="000A1474" w:rsidRPr="007A06C2" w:rsidRDefault="000A1474" w:rsidP="00717BC0"/>
        </w:tc>
        <w:tc>
          <w:tcPr>
            <w:tcW w:w="790" w:type="dxa"/>
            <w:vMerge/>
            <w:tcBorders>
              <w:bottom w:val="single" w:sz="4" w:space="0" w:color="000000" w:themeColor="text1"/>
            </w:tcBorders>
          </w:tcPr>
          <w:p w:rsidR="000A1474" w:rsidRPr="007A06C2" w:rsidRDefault="000A1474" w:rsidP="00717BC0"/>
        </w:tc>
        <w:tc>
          <w:tcPr>
            <w:tcW w:w="790" w:type="dxa"/>
            <w:vMerge/>
            <w:tcBorders>
              <w:bottom w:val="single" w:sz="4" w:space="0" w:color="000000" w:themeColor="text1"/>
            </w:tcBorders>
          </w:tcPr>
          <w:p w:rsidR="000A1474" w:rsidRPr="007A06C2" w:rsidRDefault="000A1474" w:rsidP="00717BC0"/>
        </w:tc>
        <w:tc>
          <w:tcPr>
            <w:tcW w:w="1680" w:type="dxa"/>
            <w:vMerge/>
            <w:tcBorders>
              <w:bottom w:val="single" w:sz="4" w:space="0" w:color="000000" w:themeColor="text1"/>
            </w:tcBorders>
          </w:tcPr>
          <w:p w:rsidR="000A1474" w:rsidRPr="007A06C2" w:rsidRDefault="000A1474" w:rsidP="00717BC0"/>
        </w:tc>
        <w:tc>
          <w:tcPr>
            <w:tcW w:w="1490" w:type="dxa"/>
            <w:gridSpan w:val="2"/>
            <w:vMerge/>
            <w:tcBorders>
              <w:bottom w:val="single" w:sz="4" w:space="0" w:color="000000" w:themeColor="text1"/>
            </w:tcBorders>
          </w:tcPr>
          <w:p w:rsidR="000A1474" w:rsidRPr="007A06C2" w:rsidRDefault="000A1474" w:rsidP="00717BC0"/>
        </w:tc>
        <w:tc>
          <w:tcPr>
            <w:tcW w:w="1490" w:type="dxa"/>
            <w:vMerge/>
            <w:tcBorders>
              <w:bottom w:val="single" w:sz="4" w:space="0" w:color="000000" w:themeColor="text1"/>
            </w:tcBorders>
          </w:tcPr>
          <w:p w:rsidR="000A1474" w:rsidRPr="007A06C2" w:rsidRDefault="000A1474" w:rsidP="00717BC0"/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  <w:noWrap/>
          </w:tcPr>
          <w:p w:rsidR="00BA0902" w:rsidRPr="007A06C2" w:rsidRDefault="00BA0902" w:rsidP="00717BC0">
            <w:pPr>
              <w:jc w:val="center"/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Тактическая задача 3.6.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</w:tcPr>
          <w:p w:rsidR="00BA0902" w:rsidRPr="007A06C2" w:rsidRDefault="00BA0902" w:rsidP="00717BC0">
            <w:pPr>
              <w:jc w:val="center"/>
              <w:rPr>
                <w:b/>
                <w:bCs/>
              </w:rPr>
            </w:pPr>
            <w:r w:rsidRPr="007A06C2">
              <w:rPr>
                <w:b/>
                <w:bCs/>
              </w:rPr>
              <w:t xml:space="preserve">Создание муниципального бюджетного учреждения «Центр </w:t>
            </w:r>
            <w:proofErr w:type="gramStart"/>
            <w:r w:rsidRPr="007A06C2">
              <w:rPr>
                <w:b/>
                <w:bCs/>
              </w:rPr>
              <w:t>обеспечения деятельности администрации города Азова</w:t>
            </w:r>
            <w:proofErr w:type="gramEnd"/>
            <w:r w:rsidRPr="007A06C2">
              <w:rPr>
                <w:b/>
                <w:bCs/>
              </w:rPr>
              <w:t>»</w:t>
            </w:r>
          </w:p>
        </w:tc>
      </w:tr>
      <w:tr w:rsidR="000A1474" w:rsidRPr="007A06C2" w:rsidTr="000A1474">
        <w:trPr>
          <w:trHeight w:val="315"/>
        </w:trPr>
        <w:tc>
          <w:tcPr>
            <w:tcW w:w="6857" w:type="dxa"/>
          </w:tcPr>
          <w:p w:rsidR="000A1474" w:rsidRPr="007A06C2" w:rsidRDefault="000A1474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3.6.</w:t>
            </w:r>
          </w:p>
        </w:tc>
        <w:tc>
          <w:tcPr>
            <w:tcW w:w="2040" w:type="dxa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</w:p>
        </w:tc>
        <w:tc>
          <w:tcPr>
            <w:tcW w:w="1680" w:type="dxa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  <w:gridSpan w:val="2"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center"/>
            </w:pPr>
          </w:p>
        </w:tc>
      </w:tr>
      <w:tr w:rsidR="000A1474" w:rsidRPr="007A06C2" w:rsidTr="000A1474">
        <w:trPr>
          <w:trHeight w:val="630"/>
        </w:trPr>
        <w:tc>
          <w:tcPr>
            <w:tcW w:w="6857" w:type="dxa"/>
          </w:tcPr>
          <w:p w:rsidR="000A1474" w:rsidRPr="007A06C2" w:rsidRDefault="000A1474" w:rsidP="00717BC0">
            <w:r w:rsidRPr="007A06C2">
              <w:t xml:space="preserve">Создание муниципального бюджетного учреждения «Центр </w:t>
            </w:r>
            <w:proofErr w:type="gramStart"/>
            <w:r w:rsidRPr="007A06C2">
              <w:t>обеспечения деятельности администрации города Азова</w:t>
            </w:r>
            <w:proofErr w:type="gramEnd"/>
            <w:r w:rsidRPr="007A06C2">
              <w:t>»</w:t>
            </w:r>
          </w:p>
        </w:tc>
        <w:tc>
          <w:tcPr>
            <w:tcW w:w="2040" w:type="dxa"/>
            <w:noWrap/>
          </w:tcPr>
          <w:p w:rsidR="000A1474" w:rsidRPr="007A06C2" w:rsidRDefault="000A1474" w:rsidP="00717BC0">
            <w:pPr>
              <w:jc w:val="center"/>
            </w:pPr>
            <w:proofErr w:type="spellStart"/>
            <w:proofErr w:type="gramStart"/>
            <w:r w:rsidRPr="007A06C2">
              <w:t>шт</w:t>
            </w:r>
            <w:proofErr w:type="spellEnd"/>
            <w:proofErr w:type="gramEnd"/>
          </w:p>
        </w:tc>
        <w:tc>
          <w:tcPr>
            <w:tcW w:w="790" w:type="dxa"/>
            <w:noWrap/>
          </w:tcPr>
          <w:p w:rsidR="000A1474" w:rsidRPr="007A06C2" w:rsidRDefault="000A1474" w:rsidP="00717BC0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>
              <w:t>1</w:t>
            </w:r>
          </w:p>
        </w:tc>
        <w:tc>
          <w:tcPr>
            <w:tcW w:w="1680" w:type="dxa"/>
            <w:noWrap/>
          </w:tcPr>
          <w:p w:rsidR="000A1474" w:rsidRPr="007A06C2" w:rsidRDefault="000A1474" w:rsidP="00717BC0">
            <w:pPr>
              <w:jc w:val="right"/>
            </w:pPr>
            <w:r w:rsidRPr="007A06C2">
              <w:t>0</w:t>
            </w:r>
          </w:p>
        </w:tc>
        <w:tc>
          <w:tcPr>
            <w:tcW w:w="1490" w:type="dxa"/>
            <w:gridSpan w:val="2"/>
            <w:noWrap/>
          </w:tcPr>
          <w:p w:rsidR="000A1474" w:rsidRPr="007A06C2" w:rsidRDefault="000A1474" w:rsidP="00717BC0">
            <w:pPr>
              <w:jc w:val="right"/>
            </w:pPr>
            <w:r w:rsidRPr="007A06C2">
              <w:t>0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right"/>
            </w:pPr>
            <w:r>
              <w:t>0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  <w:noWrap/>
          </w:tcPr>
          <w:p w:rsidR="00BA0902" w:rsidRPr="007A06C2" w:rsidRDefault="00BA0902" w:rsidP="00717BC0">
            <w:pPr>
              <w:jc w:val="center"/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Стратегическая цель 4.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</w:tcPr>
          <w:p w:rsidR="00BA0902" w:rsidRPr="007A06C2" w:rsidRDefault="00BA0902" w:rsidP="00717BC0">
            <w:pPr>
              <w:jc w:val="center"/>
              <w:rPr>
                <w:b/>
                <w:bCs/>
              </w:rPr>
            </w:pPr>
            <w:r w:rsidRPr="007A06C2">
              <w:rPr>
                <w:b/>
                <w:bCs/>
              </w:rPr>
              <w:t>Проведение мероприятий по выполнению требований по защите информации</w:t>
            </w:r>
          </w:p>
        </w:tc>
      </w:tr>
      <w:tr w:rsidR="000A1474" w:rsidRPr="007A06C2" w:rsidTr="000A1474">
        <w:trPr>
          <w:trHeight w:val="315"/>
        </w:trPr>
        <w:tc>
          <w:tcPr>
            <w:tcW w:w="6857" w:type="dxa"/>
          </w:tcPr>
          <w:p w:rsidR="000A1474" w:rsidRPr="007A06C2" w:rsidRDefault="000A1474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4.1.</w:t>
            </w:r>
          </w:p>
        </w:tc>
        <w:tc>
          <w:tcPr>
            <w:tcW w:w="2040" w:type="dxa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тыс. руб.</w:t>
            </w:r>
          </w:p>
        </w:tc>
        <w:tc>
          <w:tcPr>
            <w:tcW w:w="790" w:type="dxa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>
              <w:t>0</w:t>
            </w:r>
            <w:r w:rsidR="00D94DF5">
              <w:t>,0</w:t>
            </w:r>
          </w:p>
        </w:tc>
        <w:tc>
          <w:tcPr>
            <w:tcW w:w="790" w:type="dxa"/>
            <w:vMerge w:val="restart"/>
          </w:tcPr>
          <w:p w:rsidR="000A1474" w:rsidRPr="007A06C2" w:rsidRDefault="000A1474" w:rsidP="00717BC0">
            <w:pPr>
              <w:jc w:val="center"/>
            </w:pPr>
            <w:r>
              <w:t>230</w:t>
            </w:r>
            <w:r w:rsidR="00D94DF5">
              <w:t>,0</w:t>
            </w:r>
          </w:p>
        </w:tc>
        <w:tc>
          <w:tcPr>
            <w:tcW w:w="1680" w:type="dxa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300</w:t>
            </w:r>
            <w:r w:rsidR="00D94DF5">
              <w:t>,0</w:t>
            </w:r>
          </w:p>
        </w:tc>
        <w:tc>
          <w:tcPr>
            <w:tcW w:w="1490" w:type="dxa"/>
            <w:gridSpan w:val="2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40</w:t>
            </w:r>
            <w:r w:rsidR="00D94DF5">
              <w:t>,0</w:t>
            </w:r>
          </w:p>
        </w:tc>
        <w:tc>
          <w:tcPr>
            <w:tcW w:w="1490" w:type="dxa"/>
            <w:vMerge w:val="restart"/>
          </w:tcPr>
          <w:p w:rsidR="000A1474" w:rsidRPr="007A06C2" w:rsidRDefault="000A1474" w:rsidP="00717BC0">
            <w:pPr>
              <w:jc w:val="center"/>
            </w:pPr>
            <w:r>
              <w:t>40</w:t>
            </w:r>
            <w:r w:rsidR="00D94DF5">
              <w:t>,0</w:t>
            </w:r>
          </w:p>
        </w:tc>
      </w:tr>
      <w:tr w:rsidR="000A1474" w:rsidRPr="007A06C2" w:rsidTr="000A1474">
        <w:trPr>
          <w:trHeight w:val="1260"/>
        </w:trPr>
        <w:tc>
          <w:tcPr>
            <w:tcW w:w="6857" w:type="dxa"/>
          </w:tcPr>
          <w:p w:rsidR="000A1474" w:rsidRPr="007A06C2" w:rsidRDefault="000A1474" w:rsidP="00717BC0">
            <w:r w:rsidRPr="007A06C2">
              <w:t>Приобретение и настройка программного обеспечения криптографической защиты информации для программно-аппаратных комплексов, необходимых для работы в корпоративной сети администрации города</w:t>
            </w:r>
          </w:p>
        </w:tc>
        <w:tc>
          <w:tcPr>
            <w:tcW w:w="2040" w:type="dxa"/>
            <w:vMerge/>
          </w:tcPr>
          <w:p w:rsidR="000A1474" w:rsidRPr="007A06C2" w:rsidRDefault="000A1474" w:rsidP="00717BC0"/>
        </w:tc>
        <w:tc>
          <w:tcPr>
            <w:tcW w:w="790" w:type="dxa"/>
            <w:vMerge/>
          </w:tcPr>
          <w:p w:rsidR="000A1474" w:rsidRPr="007A06C2" w:rsidRDefault="000A1474" w:rsidP="00717BC0"/>
        </w:tc>
        <w:tc>
          <w:tcPr>
            <w:tcW w:w="790" w:type="dxa"/>
            <w:vMerge/>
          </w:tcPr>
          <w:p w:rsidR="000A1474" w:rsidRPr="007A06C2" w:rsidRDefault="000A1474" w:rsidP="00717BC0"/>
        </w:tc>
        <w:tc>
          <w:tcPr>
            <w:tcW w:w="1680" w:type="dxa"/>
            <w:vMerge/>
          </w:tcPr>
          <w:p w:rsidR="000A1474" w:rsidRPr="007A06C2" w:rsidRDefault="000A1474" w:rsidP="00717BC0"/>
        </w:tc>
        <w:tc>
          <w:tcPr>
            <w:tcW w:w="1490" w:type="dxa"/>
            <w:gridSpan w:val="2"/>
            <w:vMerge/>
          </w:tcPr>
          <w:p w:rsidR="000A1474" w:rsidRPr="007A06C2" w:rsidRDefault="000A1474" w:rsidP="00717BC0"/>
        </w:tc>
        <w:tc>
          <w:tcPr>
            <w:tcW w:w="1490" w:type="dxa"/>
            <w:vMerge/>
          </w:tcPr>
          <w:p w:rsidR="000A1474" w:rsidRPr="007A06C2" w:rsidRDefault="000A1474" w:rsidP="00717BC0"/>
        </w:tc>
      </w:tr>
      <w:tr w:rsidR="000A1474" w:rsidRPr="007A06C2" w:rsidTr="000A1474">
        <w:trPr>
          <w:trHeight w:val="315"/>
        </w:trPr>
        <w:tc>
          <w:tcPr>
            <w:tcW w:w="6857" w:type="dxa"/>
          </w:tcPr>
          <w:p w:rsidR="000A1474" w:rsidRPr="007A06C2" w:rsidRDefault="000A1474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4.2.</w:t>
            </w:r>
          </w:p>
        </w:tc>
        <w:tc>
          <w:tcPr>
            <w:tcW w:w="2040" w:type="dxa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тыс. руб.</w:t>
            </w:r>
          </w:p>
        </w:tc>
        <w:tc>
          <w:tcPr>
            <w:tcW w:w="790" w:type="dxa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0</w:t>
            </w:r>
            <w:r w:rsidR="00D94DF5">
              <w:t>,0</w:t>
            </w:r>
          </w:p>
        </w:tc>
        <w:tc>
          <w:tcPr>
            <w:tcW w:w="790" w:type="dxa"/>
            <w:vMerge w:val="restart"/>
          </w:tcPr>
          <w:p w:rsidR="000A1474" w:rsidRPr="007A06C2" w:rsidRDefault="000A1474" w:rsidP="00717BC0">
            <w:pPr>
              <w:jc w:val="center"/>
            </w:pPr>
            <w:r>
              <w:t>0</w:t>
            </w:r>
            <w:r w:rsidR="00D94DF5">
              <w:t>,0</w:t>
            </w:r>
          </w:p>
        </w:tc>
        <w:tc>
          <w:tcPr>
            <w:tcW w:w="1680" w:type="dxa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300</w:t>
            </w:r>
            <w:r w:rsidR="00D94DF5">
              <w:t>,0</w:t>
            </w:r>
          </w:p>
        </w:tc>
        <w:tc>
          <w:tcPr>
            <w:tcW w:w="1490" w:type="dxa"/>
            <w:gridSpan w:val="2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0</w:t>
            </w:r>
            <w:r w:rsidR="00D94DF5">
              <w:t>,0</w:t>
            </w:r>
          </w:p>
        </w:tc>
        <w:tc>
          <w:tcPr>
            <w:tcW w:w="1490" w:type="dxa"/>
            <w:vMerge w:val="restart"/>
          </w:tcPr>
          <w:p w:rsidR="000A1474" w:rsidRPr="007A06C2" w:rsidRDefault="000A1474" w:rsidP="00717BC0">
            <w:pPr>
              <w:jc w:val="center"/>
            </w:pPr>
            <w:r>
              <w:t>0</w:t>
            </w:r>
            <w:r w:rsidR="00D94DF5">
              <w:t>,0</w:t>
            </w:r>
          </w:p>
        </w:tc>
      </w:tr>
      <w:tr w:rsidR="000A1474" w:rsidRPr="007A06C2" w:rsidTr="000A1474">
        <w:trPr>
          <w:trHeight w:val="945"/>
        </w:trPr>
        <w:tc>
          <w:tcPr>
            <w:tcW w:w="6857" w:type="dxa"/>
          </w:tcPr>
          <w:p w:rsidR="000A1474" w:rsidRPr="007A06C2" w:rsidRDefault="000A1474" w:rsidP="00717BC0">
            <w:r w:rsidRPr="007A06C2">
              <w:t>Проведение работ по подготовке к аттестации и аттестация объектов информатизации на соответствие требованиям безопасности (аппарат администрации города)</w:t>
            </w:r>
          </w:p>
        </w:tc>
        <w:tc>
          <w:tcPr>
            <w:tcW w:w="2040" w:type="dxa"/>
            <w:vMerge/>
          </w:tcPr>
          <w:p w:rsidR="000A1474" w:rsidRPr="007A06C2" w:rsidRDefault="000A1474" w:rsidP="00717BC0"/>
        </w:tc>
        <w:tc>
          <w:tcPr>
            <w:tcW w:w="790" w:type="dxa"/>
            <w:vMerge/>
          </w:tcPr>
          <w:p w:rsidR="000A1474" w:rsidRPr="007A06C2" w:rsidRDefault="000A1474" w:rsidP="00717BC0"/>
        </w:tc>
        <w:tc>
          <w:tcPr>
            <w:tcW w:w="790" w:type="dxa"/>
            <w:vMerge/>
          </w:tcPr>
          <w:p w:rsidR="000A1474" w:rsidRPr="007A06C2" w:rsidRDefault="000A1474" w:rsidP="00717BC0"/>
        </w:tc>
        <w:tc>
          <w:tcPr>
            <w:tcW w:w="1680" w:type="dxa"/>
            <w:vMerge/>
          </w:tcPr>
          <w:p w:rsidR="000A1474" w:rsidRPr="007A06C2" w:rsidRDefault="000A1474" w:rsidP="00717BC0"/>
        </w:tc>
        <w:tc>
          <w:tcPr>
            <w:tcW w:w="1490" w:type="dxa"/>
            <w:gridSpan w:val="2"/>
            <w:vMerge/>
          </w:tcPr>
          <w:p w:rsidR="000A1474" w:rsidRPr="007A06C2" w:rsidRDefault="000A1474" w:rsidP="00717BC0"/>
        </w:tc>
        <w:tc>
          <w:tcPr>
            <w:tcW w:w="1490" w:type="dxa"/>
            <w:vMerge/>
          </w:tcPr>
          <w:p w:rsidR="000A1474" w:rsidRPr="007A06C2" w:rsidRDefault="000A1474" w:rsidP="00717BC0"/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  <w:noWrap/>
          </w:tcPr>
          <w:p w:rsidR="00BA0902" w:rsidRPr="007A06C2" w:rsidRDefault="00BA0902" w:rsidP="00717BC0">
            <w:pPr>
              <w:jc w:val="center"/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lastRenderedPageBreak/>
              <w:t>Тактическая задача 4.1.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</w:tcPr>
          <w:p w:rsidR="00BA0902" w:rsidRPr="007A06C2" w:rsidRDefault="00BA0902" w:rsidP="00717BC0">
            <w:pPr>
              <w:jc w:val="center"/>
              <w:rPr>
                <w:b/>
                <w:bCs/>
              </w:rPr>
            </w:pPr>
            <w:r w:rsidRPr="007A06C2">
              <w:rPr>
                <w:b/>
                <w:bCs/>
              </w:rPr>
              <w:t>Приобретение и настройка программного обеспечения криптографической защиты информации для программно-аппаратных комплексов, необходимых для работы в корпоративной сети администрации города</w:t>
            </w:r>
          </w:p>
        </w:tc>
      </w:tr>
      <w:tr w:rsidR="000A1474" w:rsidRPr="007A06C2" w:rsidTr="000A1474">
        <w:trPr>
          <w:trHeight w:val="315"/>
        </w:trPr>
        <w:tc>
          <w:tcPr>
            <w:tcW w:w="6857" w:type="dxa"/>
          </w:tcPr>
          <w:p w:rsidR="000A1474" w:rsidRPr="007A06C2" w:rsidRDefault="000A1474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4.1.</w:t>
            </w:r>
          </w:p>
        </w:tc>
        <w:tc>
          <w:tcPr>
            <w:tcW w:w="2040" w:type="dxa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</w:p>
        </w:tc>
        <w:tc>
          <w:tcPr>
            <w:tcW w:w="1680" w:type="dxa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  <w:gridSpan w:val="2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center"/>
            </w:pPr>
          </w:p>
        </w:tc>
      </w:tr>
      <w:tr w:rsidR="000A1474" w:rsidRPr="007A06C2" w:rsidTr="000A1474">
        <w:trPr>
          <w:trHeight w:val="630"/>
        </w:trPr>
        <w:tc>
          <w:tcPr>
            <w:tcW w:w="6857" w:type="dxa"/>
          </w:tcPr>
          <w:p w:rsidR="000A1474" w:rsidRPr="0072573A" w:rsidRDefault="000A1474" w:rsidP="00717BC0">
            <w:r w:rsidRPr="007A06C2">
              <w:t xml:space="preserve">соотношение защищенных подключений к сети к общему </w:t>
            </w:r>
            <w:proofErr w:type="spellStart"/>
            <w:r w:rsidRPr="007A06C2">
              <w:t>колличеству</w:t>
            </w:r>
            <w:proofErr w:type="spellEnd"/>
            <w:r w:rsidRPr="007A06C2">
              <w:t xml:space="preserve"> подключений к сети</w:t>
            </w:r>
          </w:p>
          <w:p w:rsidR="000A1474" w:rsidRPr="0072573A" w:rsidRDefault="000A1474" w:rsidP="00717BC0"/>
          <w:p w:rsidR="000A1474" w:rsidRPr="0072573A" w:rsidRDefault="000A1474" w:rsidP="00717BC0"/>
          <w:p w:rsidR="000A1474" w:rsidRPr="0072573A" w:rsidRDefault="000A1474" w:rsidP="00717BC0"/>
          <w:p w:rsidR="000A1474" w:rsidRPr="0072573A" w:rsidRDefault="000A1474" w:rsidP="00717BC0"/>
          <w:p w:rsidR="000A1474" w:rsidRPr="0072573A" w:rsidRDefault="000A1474" w:rsidP="00717BC0"/>
          <w:p w:rsidR="000A1474" w:rsidRPr="0072573A" w:rsidRDefault="000A1474" w:rsidP="00717BC0"/>
          <w:p w:rsidR="000A1474" w:rsidRPr="0072573A" w:rsidRDefault="000A1474" w:rsidP="00717BC0"/>
        </w:tc>
        <w:tc>
          <w:tcPr>
            <w:tcW w:w="2040" w:type="dxa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%</w:t>
            </w:r>
          </w:p>
        </w:tc>
        <w:tc>
          <w:tcPr>
            <w:tcW w:w="790" w:type="dxa"/>
            <w:noWrap/>
          </w:tcPr>
          <w:p w:rsidR="000A1474" w:rsidRPr="007A06C2" w:rsidRDefault="000A1474" w:rsidP="00717BC0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  <w:r>
              <w:t>100</w:t>
            </w:r>
          </w:p>
        </w:tc>
        <w:tc>
          <w:tcPr>
            <w:tcW w:w="1680" w:type="dxa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100</w:t>
            </w:r>
          </w:p>
        </w:tc>
        <w:tc>
          <w:tcPr>
            <w:tcW w:w="1490" w:type="dxa"/>
            <w:gridSpan w:val="2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100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center"/>
            </w:pPr>
            <w:r>
              <w:t>100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  <w:noWrap/>
          </w:tcPr>
          <w:p w:rsidR="00BA0902" w:rsidRPr="007A06C2" w:rsidRDefault="00BA0902" w:rsidP="00717BC0">
            <w:pPr>
              <w:jc w:val="center"/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Тактическая задача 4.2.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</w:tcPr>
          <w:p w:rsidR="00BA0902" w:rsidRPr="007A06C2" w:rsidRDefault="00BA0902" w:rsidP="00717BC0">
            <w:pPr>
              <w:jc w:val="center"/>
              <w:rPr>
                <w:b/>
                <w:bCs/>
              </w:rPr>
            </w:pPr>
            <w:r w:rsidRPr="007A06C2">
              <w:rPr>
                <w:b/>
                <w:bCs/>
              </w:rPr>
              <w:t>Проведение работ по подготовке к аттестации и аттестация объектов информатизации на соответствие требованиям безопасности (аппарат администрации города)</w:t>
            </w:r>
          </w:p>
        </w:tc>
      </w:tr>
      <w:tr w:rsidR="000A1474" w:rsidRPr="007A06C2" w:rsidTr="000A1474">
        <w:trPr>
          <w:trHeight w:val="315"/>
        </w:trPr>
        <w:tc>
          <w:tcPr>
            <w:tcW w:w="6857" w:type="dxa"/>
          </w:tcPr>
          <w:p w:rsidR="000A1474" w:rsidRPr="007A06C2" w:rsidRDefault="000A1474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4.2.</w:t>
            </w:r>
          </w:p>
        </w:tc>
        <w:tc>
          <w:tcPr>
            <w:tcW w:w="2040" w:type="dxa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шт.</w:t>
            </w:r>
          </w:p>
        </w:tc>
        <w:tc>
          <w:tcPr>
            <w:tcW w:w="790" w:type="dxa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0</w:t>
            </w:r>
          </w:p>
        </w:tc>
        <w:tc>
          <w:tcPr>
            <w:tcW w:w="790" w:type="dxa"/>
            <w:vMerge w:val="restart"/>
          </w:tcPr>
          <w:p w:rsidR="000A1474" w:rsidRPr="007A06C2" w:rsidRDefault="000A1474" w:rsidP="00717BC0">
            <w:pPr>
              <w:jc w:val="center"/>
            </w:pPr>
            <w:r>
              <w:t>0</w:t>
            </w:r>
          </w:p>
        </w:tc>
        <w:tc>
          <w:tcPr>
            <w:tcW w:w="1680" w:type="dxa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1</w:t>
            </w:r>
          </w:p>
        </w:tc>
        <w:tc>
          <w:tcPr>
            <w:tcW w:w="1490" w:type="dxa"/>
            <w:gridSpan w:val="2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  <w:vMerge w:val="restart"/>
          </w:tcPr>
          <w:p w:rsidR="000A1474" w:rsidRPr="007A06C2" w:rsidRDefault="000A1474" w:rsidP="00717BC0">
            <w:pPr>
              <w:jc w:val="center"/>
            </w:pPr>
            <w:r>
              <w:t>0</w:t>
            </w:r>
          </w:p>
        </w:tc>
      </w:tr>
      <w:tr w:rsidR="000A1474" w:rsidRPr="007A06C2" w:rsidTr="000A1474">
        <w:trPr>
          <w:trHeight w:val="945"/>
        </w:trPr>
        <w:tc>
          <w:tcPr>
            <w:tcW w:w="6857" w:type="dxa"/>
          </w:tcPr>
          <w:p w:rsidR="000A1474" w:rsidRPr="007A06C2" w:rsidRDefault="000A1474" w:rsidP="00717BC0">
            <w:r w:rsidRPr="007A06C2">
              <w:t>Проведенные работы по  защите локальной вычислительной сети и информационных систем администрации в соответствие с требованиями информационной безопасности</w:t>
            </w:r>
          </w:p>
        </w:tc>
        <w:tc>
          <w:tcPr>
            <w:tcW w:w="2040" w:type="dxa"/>
            <w:vMerge/>
          </w:tcPr>
          <w:p w:rsidR="000A1474" w:rsidRPr="007A06C2" w:rsidRDefault="000A1474" w:rsidP="00717BC0"/>
        </w:tc>
        <w:tc>
          <w:tcPr>
            <w:tcW w:w="790" w:type="dxa"/>
            <w:vMerge/>
          </w:tcPr>
          <w:p w:rsidR="000A1474" w:rsidRPr="007A06C2" w:rsidRDefault="000A1474" w:rsidP="00717BC0"/>
        </w:tc>
        <w:tc>
          <w:tcPr>
            <w:tcW w:w="790" w:type="dxa"/>
            <w:vMerge/>
          </w:tcPr>
          <w:p w:rsidR="000A1474" w:rsidRPr="007A06C2" w:rsidRDefault="000A1474" w:rsidP="00717BC0"/>
        </w:tc>
        <w:tc>
          <w:tcPr>
            <w:tcW w:w="1680" w:type="dxa"/>
            <w:vMerge/>
          </w:tcPr>
          <w:p w:rsidR="000A1474" w:rsidRPr="007A06C2" w:rsidRDefault="000A1474" w:rsidP="00717BC0"/>
        </w:tc>
        <w:tc>
          <w:tcPr>
            <w:tcW w:w="1490" w:type="dxa"/>
            <w:gridSpan w:val="2"/>
            <w:vMerge/>
          </w:tcPr>
          <w:p w:rsidR="000A1474" w:rsidRPr="007A06C2" w:rsidRDefault="000A1474" w:rsidP="00717BC0"/>
        </w:tc>
        <w:tc>
          <w:tcPr>
            <w:tcW w:w="1490" w:type="dxa"/>
            <w:vMerge/>
          </w:tcPr>
          <w:p w:rsidR="000A1474" w:rsidRPr="007A06C2" w:rsidRDefault="000A1474" w:rsidP="00717BC0"/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  <w:noWrap/>
          </w:tcPr>
          <w:p w:rsidR="00BA0902" w:rsidRPr="007A06C2" w:rsidRDefault="00BA0902" w:rsidP="00717BC0">
            <w:pPr>
              <w:jc w:val="center"/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Стратегическая цель 5.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</w:tcPr>
          <w:p w:rsidR="00BA0902" w:rsidRPr="007A06C2" w:rsidRDefault="00BA0902" w:rsidP="00717BC0">
            <w:pPr>
              <w:jc w:val="center"/>
              <w:rPr>
                <w:b/>
                <w:bCs/>
              </w:rPr>
            </w:pPr>
            <w:r w:rsidRPr="007A06C2">
              <w:rPr>
                <w:b/>
                <w:bCs/>
              </w:rPr>
              <w:t>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</w:t>
            </w:r>
          </w:p>
        </w:tc>
      </w:tr>
      <w:tr w:rsidR="000A1474" w:rsidRPr="007A06C2" w:rsidTr="000A1474">
        <w:trPr>
          <w:trHeight w:val="315"/>
        </w:trPr>
        <w:tc>
          <w:tcPr>
            <w:tcW w:w="6857" w:type="dxa"/>
          </w:tcPr>
          <w:p w:rsidR="000A1474" w:rsidRPr="007A06C2" w:rsidRDefault="000A1474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5.1.</w:t>
            </w:r>
          </w:p>
        </w:tc>
        <w:tc>
          <w:tcPr>
            <w:tcW w:w="2040" w:type="dxa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тыс. руб.</w:t>
            </w:r>
          </w:p>
        </w:tc>
        <w:tc>
          <w:tcPr>
            <w:tcW w:w="790" w:type="dxa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>
              <w:t>0</w:t>
            </w:r>
            <w:r w:rsidR="00D94DF5">
              <w:t>,0</w:t>
            </w:r>
          </w:p>
        </w:tc>
        <w:tc>
          <w:tcPr>
            <w:tcW w:w="790" w:type="dxa"/>
            <w:vMerge w:val="restart"/>
          </w:tcPr>
          <w:p w:rsidR="000A1474" w:rsidRPr="007A06C2" w:rsidRDefault="000A1474" w:rsidP="00717BC0">
            <w:pPr>
              <w:jc w:val="center"/>
            </w:pPr>
            <w:r>
              <w:t>900</w:t>
            </w:r>
            <w:r w:rsidR="00D94DF5">
              <w:t>,0</w:t>
            </w:r>
          </w:p>
        </w:tc>
        <w:tc>
          <w:tcPr>
            <w:tcW w:w="1680" w:type="dxa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0</w:t>
            </w:r>
            <w:r w:rsidR="00D94DF5">
              <w:t>,0</w:t>
            </w:r>
          </w:p>
        </w:tc>
        <w:tc>
          <w:tcPr>
            <w:tcW w:w="1490" w:type="dxa"/>
            <w:gridSpan w:val="2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0</w:t>
            </w:r>
            <w:r w:rsidR="00D94DF5">
              <w:t>,0</w:t>
            </w:r>
          </w:p>
        </w:tc>
        <w:tc>
          <w:tcPr>
            <w:tcW w:w="1490" w:type="dxa"/>
            <w:vMerge w:val="restart"/>
          </w:tcPr>
          <w:p w:rsidR="000A1474" w:rsidRPr="007A06C2" w:rsidRDefault="000A1474" w:rsidP="00717BC0">
            <w:pPr>
              <w:jc w:val="center"/>
            </w:pPr>
            <w:r>
              <w:t>0</w:t>
            </w:r>
            <w:r w:rsidR="00D94DF5">
              <w:t>,0</w:t>
            </w:r>
          </w:p>
        </w:tc>
      </w:tr>
      <w:tr w:rsidR="000A1474" w:rsidRPr="007A06C2" w:rsidTr="000A1474">
        <w:trPr>
          <w:trHeight w:val="630"/>
        </w:trPr>
        <w:tc>
          <w:tcPr>
            <w:tcW w:w="6857" w:type="dxa"/>
          </w:tcPr>
          <w:p w:rsidR="000A1474" w:rsidRPr="007A06C2" w:rsidRDefault="000A1474" w:rsidP="00717BC0">
            <w:r w:rsidRPr="007A06C2">
              <w:t>Разработка технических заданий по созданию информационных систем и сетей телекоммуникаций</w:t>
            </w:r>
          </w:p>
        </w:tc>
        <w:tc>
          <w:tcPr>
            <w:tcW w:w="2040" w:type="dxa"/>
            <w:vMerge/>
          </w:tcPr>
          <w:p w:rsidR="000A1474" w:rsidRPr="007A06C2" w:rsidRDefault="000A1474" w:rsidP="00717BC0"/>
        </w:tc>
        <w:tc>
          <w:tcPr>
            <w:tcW w:w="790" w:type="dxa"/>
            <w:vMerge/>
          </w:tcPr>
          <w:p w:rsidR="000A1474" w:rsidRPr="007A06C2" w:rsidRDefault="000A1474" w:rsidP="00717BC0"/>
        </w:tc>
        <w:tc>
          <w:tcPr>
            <w:tcW w:w="790" w:type="dxa"/>
            <w:vMerge/>
          </w:tcPr>
          <w:p w:rsidR="000A1474" w:rsidRPr="007A06C2" w:rsidRDefault="000A1474" w:rsidP="00717BC0"/>
        </w:tc>
        <w:tc>
          <w:tcPr>
            <w:tcW w:w="1680" w:type="dxa"/>
            <w:vMerge/>
          </w:tcPr>
          <w:p w:rsidR="000A1474" w:rsidRPr="007A06C2" w:rsidRDefault="000A1474" w:rsidP="00717BC0"/>
        </w:tc>
        <w:tc>
          <w:tcPr>
            <w:tcW w:w="1490" w:type="dxa"/>
            <w:gridSpan w:val="2"/>
            <w:vMerge/>
          </w:tcPr>
          <w:p w:rsidR="000A1474" w:rsidRPr="007A06C2" w:rsidRDefault="000A1474" w:rsidP="00717BC0"/>
        </w:tc>
        <w:tc>
          <w:tcPr>
            <w:tcW w:w="1490" w:type="dxa"/>
            <w:vMerge/>
          </w:tcPr>
          <w:p w:rsidR="000A1474" w:rsidRPr="007A06C2" w:rsidRDefault="000A1474" w:rsidP="00717BC0"/>
        </w:tc>
      </w:tr>
      <w:tr w:rsidR="000A1474" w:rsidRPr="007A06C2" w:rsidTr="000A1474">
        <w:trPr>
          <w:trHeight w:val="315"/>
        </w:trPr>
        <w:tc>
          <w:tcPr>
            <w:tcW w:w="6857" w:type="dxa"/>
          </w:tcPr>
          <w:p w:rsidR="000A1474" w:rsidRPr="007A06C2" w:rsidRDefault="000A1474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5.2.</w:t>
            </w:r>
          </w:p>
        </w:tc>
        <w:tc>
          <w:tcPr>
            <w:tcW w:w="2040" w:type="dxa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шт.</w:t>
            </w:r>
          </w:p>
        </w:tc>
        <w:tc>
          <w:tcPr>
            <w:tcW w:w="790" w:type="dxa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0</w:t>
            </w:r>
          </w:p>
        </w:tc>
        <w:tc>
          <w:tcPr>
            <w:tcW w:w="790" w:type="dxa"/>
            <w:vMerge w:val="restart"/>
          </w:tcPr>
          <w:p w:rsidR="000A1474" w:rsidRPr="007A06C2" w:rsidRDefault="000A1474" w:rsidP="00717BC0">
            <w:pPr>
              <w:jc w:val="center"/>
            </w:pPr>
            <w:r>
              <w:t>0</w:t>
            </w:r>
          </w:p>
        </w:tc>
        <w:tc>
          <w:tcPr>
            <w:tcW w:w="1680" w:type="dxa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1</w:t>
            </w:r>
          </w:p>
        </w:tc>
        <w:tc>
          <w:tcPr>
            <w:tcW w:w="1490" w:type="dxa"/>
            <w:gridSpan w:val="2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  <w:vMerge w:val="restart"/>
          </w:tcPr>
          <w:p w:rsidR="000A1474" w:rsidRPr="007A06C2" w:rsidRDefault="000A1474" w:rsidP="00717BC0">
            <w:pPr>
              <w:jc w:val="center"/>
            </w:pPr>
            <w:r>
              <w:t>0</w:t>
            </w:r>
          </w:p>
        </w:tc>
      </w:tr>
      <w:tr w:rsidR="000A1474" w:rsidRPr="007A06C2" w:rsidTr="000A1474">
        <w:trPr>
          <w:trHeight w:val="1260"/>
        </w:trPr>
        <w:tc>
          <w:tcPr>
            <w:tcW w:w="6857" w:type="dxa"/>
          </w:tcPr>
          <w:p w:rsidR="000A1474" w:rsidRPr="007A06C2" w:rsidRDefault="000A1474" w:rsidP="00717BC0">
            <w:r w:rsidRPr="007A06C2">
              <w:t xml:space="preserve">Подготовка технического задания на создание открытой части муниципальной </w:t>
            </w:r>
            <w:proofErr w:type="spellStart"/>
            <w:r w:rsidRPr="007A06C2">
              <w:t>геоиформационной</w:t>
            </w:r>
            <w:proofErr w:type="spellEnd"/>
            <w:r w:rsidRPr="007A06C2">
              <w:t xml:space="preserve"> системы (ГИС) (создание на технических средствах администрации города центральной базы данных - электронной карты города)</w:t>
            </w:r>
          </w:p>
        </w:tc>
        <w:tc>
          <w:tcPr>
            <w:tcW w:w="2040" w:type="dxa"/>
            <w:vMerge/>
          </w:tcPr>
          <w:p w:rsidR="000A1474" w:rsidRPr="007A06C2" w:rsidRDefault="000A1474" w:rsidP="00717BC0"/>
        </w:tc>
        <w:tc>
          <w:tcPr>
            <w:tcW w:w="790" w:type="dxa"/>
            <w:vMerge/>
          </w:tcPr>
          <w:p w:rsidR="000A1474" w:rsidRPr="007A06C2" w:rsidRDefault="000A1474" w:rsidP="00717BC0"/>
        </w:tc>
        <w:tc>
          <w:tcPr>
            <w:tcW w:w="790" w:type="dxa"/>
            <w:vMerge/>
          </w:tcPr>
          <w:p w:rsidR="000A1474" w:rsidRPr="007A06C2" w:rsidRDefault="000A1474" w:rsidP="00717BC0"/>
        </w:tc>
        <w:tc>
          <w:tcPr>
            <w:tcW w:w="1680" w:type="dxa"/>
            <w:vMerge/>
          </w:tcPr>
          <w:p w:rsidR="000A1474" w:rsidRPr="007A06C2" w:rsidRDefault="000A1474" w:rsidP="00717BC0"/>
        </w:tc>
        <w:tc>
          <w:tcPr>
            <w:tcW w:w="1490" w:type="dxa"/>
            <w:gridSpan w:val="2"/>
            <w:vMerge/>
          </w:tcPr>
          <w:p w:rsidR="000A1474" w:rsidRPr="007A06C2" w:rsidRDefault="000A1474" w:rsidP="00717BC0"/>
        </w:tc>
        <w:tc>
          <w:tcPr>
            <w:tcW w:w="1490" w:type="dxa"/>
            <w:vMerge/>
          </w:tcPr>
          <w:p w:rsidR="000A1474" w:rsidRPr="007A06C2" w:rsidRDefault="000A1474" w:rsidP="00717BC0"/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  <w:noWrap/>
          </w:tcPr>
          <w:p w:rsidR="00BA0902" w:rsidRPr="007A06C2" w:rsidRDefault="00BA0902" w:rsidP="00717BC0">
            <w:pPr>
              <w:jc w:val="center"/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Тактическая задача 5.1.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</w:tcPr>
          <w:p w:rsidR="00BA0902" w:rsidRPr="007A06C2" w:rsidRDefault="00BA0902" w:rsidP="00717BC0">
            <w:pPr>
              <w:jc w:val="center"/>
              <w:rPr>
                <w:b/>
                <w:bCs/>
              </w:rPr>
            </w:pPr>
            <w:r w:rsidRPr="007A06C2">
              <w:rPr>
                <w:b/>
                <w:bCs/>
              </w:rPr>
              <w:lastRenderedPageBreak/>
              <w:t>Разработка технических заданий по созданию информационных систем и сетей телекоммуникаций</w:t>
            </w:r>
          </w:p>
        </w:tc>
      </w:tr>
      <w:tr w:rsidR="000A1474" w:rsidRPr="007A06C2" w:rsidTr="000A1474">
        <w:trPr>
          <w:trHeight w:val="315"/>
        </w:trPr>
        <w:tc>
          <w:tcPr>
            <w:tcW w:w="6857" w:type="dxa"/>
          </w:tcPr>
          <w:p w:rsidR="000A1474" w:rsidRPr="007A06C2" w:rsidRDefault="000A1474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5.1.1.</w:t>
            </w:r>
          </w:p>
        </w:tc>
        <w:tc>
          <w:tcPr>
            <w:tcW w:w="2040" w:type="dxa"/>
            <w:vMerge w:val="restart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шт.</w:t>
            </w:r>
          </w:p>
        </w:tc>
        <w:tc>
          <w:tcPr>
            <w:tcW w:w="790" w:type="dxa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790" w:type="dxa"/>
          </w:tcPr>
          <w:p w:rsidR="000A1474" w:rsidRPr="007A06C2" w:rsidRDefault="000A1474" w:rsidP="00717BC0">
            <w:pPr>
              <w:jc w:val="center"/>
            </w:pPr>
          </w:p>
        </w:tc>
        <w:tc>
          <w:tcPr>
            <w:tcW w:w="1680" w:type="dxa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  <w:gridSpan w:val="2"/>
            <w:noWrap/>
          </w:tcPr>
          <w:p w:rsidR="000A1474" w:rsidRPr="007A06C2" w:rsidRDefault="000A1474" w:rsidP="00717BC0">
            <w:pPr>
              <w:jc w:val="center"/>
            </w:pPr>
            <w:r w:rsidRPr="007A06C2">
              <w:t> </w:t>
            </w:r>
          </w:p>
        </w:tc>
        <w:tc>
          <w:tcPr>
            <w:tcW w:w="1490" w:type="dxa"/>
          </w:tcPr>
          <w:p w:rsidR="000A1474" w:rsidRPr="007A06C2" w:rsidRDefault="000A1474" w:rsidP="00717BC0">
            <w:pPr>
              <w:jc w:val="center"/>
            </w:pPr>
          </w:p>
        </w:tc>
      </w:tr>
      <w:tr w:rsidR="00D94DF5" w:rsidRPr="007A06C2" w:rsidTr="006C5292">
        <w:trPr>
          <w:trHeight w:val="315"/>
        </w:trPr>
        <w:tc>
          <w:tcPr>
            <w:tcW w:w="6857" w:type="dxa"/>
          </w:tcPr>
          <w:p w:rsidR="00D94DF5" w:rsidRPr="007A06C2" w:rsidRDefault="00D94DF5" w:rsidP="00717BC0">
            <w:r w:rsidRPr="007A06C2">
              <w:t xml:space="preserve">Подготовка проектно-сметной документации </w:t>
            </w:r>
          </w:p>
        </w:tc>
        <w:tc>
          <w:tcPr>
            <w:tcW w:w="2040" w:type="dxa"/>
            <w:vMerge/>
          </w:tcPr>
          <w:p w:rsidR="00D94DF5" w:rsidRPr="007A06C2" w:rsidRDefault="00D94DF5" w:rsidP="00717BC0"/>
        </w:tc>
        <w:tc>
          <w:tcPr>
            <w:tcW w:w="790" w:type="dxa"/>
            <w:noWrap/>
          </w:tcPr>
          <w:p w:rsidR="00D94DF5" w:rsidRPr="007A06C2" w:rsidRDefault="00D94DF5" w:rsidP="00717BC0">
            <w:pPr>
              <w:jc w:val="center"/>
            </w:pPr>
            <w:r>
              <w:t>0</w:t>
            </w:r>
          </w:p>
        </w:tc>
        <w:tc>
          <w:tcPr>
            <w:tcW w:w="790" w:type="dxa"/>
          </w:tcPr>
          <w:p w:rsidR="00D94DF5" w:rsidRPr="007A06C2" w:rsidRDefault="00D94DF5" w:rsidP="00717BC0">
            <w:pPr>
              <w:jc w:val="center"/>
            </w:pPr>
            <w:r>
              <w:t>1</w:t>
            </w:r>
          </w:p>
        </w:tc>
        <w:tc>
          <w:tcPr>
            <w:tcW w:w="1680" w:type="dxa"/>
            <w:noWrap/>
          </w:tcPr>
          <w:p w:rsidR="00D94DF5" w:rsidRPr="007A06C2" w:rsidRDefault="00D94DF5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  <w:gridSpan w:val="2"/>
            <w:noWrap/>
          </w:tcPr>
          <w:p w:rsidR="00D94DF5" w:rsidRPr="007A06C2" w:rsidRDefault="00D94DF5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</w:tcPr>
          <w:p w:rsidR="00D94DF5" w:rsidRPr="007A06C2" w:rsidRDefault="00D94DF5" w:rsidP="00717BC0">
            <w:pPr>
              <w:jc w:val="center"/>
            </w:pPr>
            <w:r>
              <w:t>0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  <w:noWrap/>
          </w:tcPr>
          <w:p w:rsidR="00BA0902" w:rsidRPr="007A06C2" w:rsidRDefault="00BA0902" w:rsidP="00717BC0">
            <w:pPr>
              <w:jc w:val="center"/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Тактическая задача 5.2.</w:t>
            </w:r>
          </w:p>
        </w:tc>
      </w:tr>
      <w:tr w:rsidR="00BA0902" w:rsidRPr="007A06C2" w:rsidTr="00214AB4">
        <w:trPr>
          <w:trHeight w:val="315"/>
        </w:trPr>
        <w:tc>
          <w:tcPr>
            <w:tcW w:w="15137" w:type="dxa"/>
            <w:gridSpan w:val="8"/>
          </w:tcPr>
          <w:p w:rsidR="00BA0902" w:rsidRPr="007A06C2" w:rsidRDefault="00BA0902" w:rsidP="00717BC0">
            <w:pPr>
              <w:jc w:val="center"/>
              <w:rPr>
                <w:b/>
                <w:bCs/>
              </w:rPr>
            </w:pPr>
            <w:r w:rsidRPr="007A06C2">
              <w:rPr>
                <w:b/>
                <w:bCs/>
              </w:rPr>
              <w:t>Проведение работ по подготовке к аттестации и аттестация объектов информатизации на соответствие требованиям безопасности (аппарат администрации города)</w:t>
            </w:r>
          </w:p>
        </w:tc>
      </w:tr>
      <w:tr w:rsidR="00D94DF5" w:rsidRPr="007A06C2" w:rsidTr="005416C0">
        <w:trPr>
          <w:trHeight w:val="315"/>
        </w:trPr>
        <w:tc>
          <w:tcPr>
            <w:tcW w:w="6857" w:type="dxa"/>
          </w:tcPr>
          <w:p w:rsidR="00D94DF5" w:rsidRPr="007A06C2" w:rsidRDefault="00D94DF5" w:rsidP="00717BC0">
            <w:pPr>
              <w:rPr>
                <w:b/>
                <w:bCs/>
                <w:u w:val="single"/>
              </w:rPr>
            </w:pPr>
            <w:r w:rsidRPr="007A06C2">
              <w:rPr>
                <w:b/>
                <w:bCs/>
                <w:u w:val="single"/>
              </w:rPr>
              <w:t>Показатель 5.2.1.</w:t>
            </w:r>
          </w:p>
        </w:tc>
        <w:tc>
          <w:tcPr>
            <w:tcW w:w="2040" w:type="dxa"/>
            <w:vMerge w:val="restart"/>
            <w:noWrap/>
          </w:tcPr>
          <w:p w:rsidR="00D94DF5" w:rsidRPr="007A06C2" w:rsidRDefault="00D94DF5" w:rsidP="00717BC0">
            <w:pPr>
              <w:jc w:val="center"/>
            </w:pPr>
            <w:r w:rsidRPr="007A06C2">
              <w:t>шт.</w:t>
            </w:r>
          </w:p>
        </w:tc>
        <w:tc>
          <w:tcPr>
            <w:tcW w:w="790" w:type="dxa"/>
            <w:vMerge w:val="restart"/>
            <w:noWrap/>
          </w:tcPr>
          <w:p w:rsidR="00D94DF5" w:rsidRPr="007A06C2" w:rsidRDefault="00D94DF5" w:rsidP="00717BC0">
            <w:pPr>
              <w:jc w:val="center"/>
            </w:pPr>
            <w:r w:rsidRPr="007A06C2">
              <w:t>0</w:t>
            </w:r>
          </w:p>
        </w:tc>
        <w:tc>
          <w:tcPr>
            <w:tcW w:w="790" w:type="dxa"/>
            <w:vMerge w:val="restart"/>
          </w:tcPr>
          <w:p w:rsidR="00D94DF5" w:rsidRPr="007A06C2" w:rsidRDefault="00D94DF5" w:rsidP="00717BC0">
            <w:pPr>
              <w:jc w:val="center"/>
            </w:pPr>
            <w:r>
              <w:t>0</w:t>
            </w:r>
          </w:p>
        </w:tc>
        <w:tc>
          <w:tcPr>
            <w:tcW w:w="1680" w:type="dxa"/>
            <w:vMerge w:val="restart"/>
            <w:noWrap/>
          </w:tcPr>
          <w:p w:rsidR="00D94DF5" w:rsidRPr="007A06C2" w:rsidRDefault="00D94DF5" w:rsidP="00717BC0">
            <w:pPr>
              <w:jc w:val="center"/>
            </w:pPr>
            <w:r w:rsidRPr="007A06C2">
              <w:t>1</w:t>
            </w:r>
          </w:p>
        </w:tc>
        <w:tc>
          <w:tcPr>
            <w:tcW w:w="1490" w:type="dxa"/>
            <w:gridSpan w:val="2"/>
            <w:vMerge w:val="restart"/>
            <w:noWrap/>
          </w:tcPr>
          <w:p w:rsidR="00D94DF5" w:rsidRPr="007A06C2" w:rsidRDefault="00D94DF5" w:rsidP="00717BC0">
            <w:pPr>
              <w:jc w:val="center"/>
            </w:pPr>
            <w:r w:rsidRPr="007A06C2">
              <w:t>0</w:t>
            </w:r>
          </w:p>
        </w:tc>
        <w:tc>
          <w:tcPr>
            <w:tcW w:w="1490" w:type="dxa"/>
            <w:vMerge w:val="restart"/>
          </w:tcPr>
          <w:p w:rsidR="00D94DF5" w:rsidRPr="007A06C2" w:rsidRDefault="00D94DF5" w:rsidP="00717BC0">
            <w:pPr>
              <w:jc w:val="center"/>
            </w:pPr>
            <w:r>
              <w:t>0</w:t>
            </w:r>
          </w:p>
        </w:tc>
      </w:tr>
      <w:tr w:rsidR="00D94DF5" w:rsidRPr="00DC3662" w:rsidTr="005416C0">
        <w:trPr>
          <w:trHeight w:val="315"/>
        </w:trPr>
        <w:tc>
          <w:tcPr>
            <w:tcW w:w="6857" w:type="dxa"/>
          </w:tcPr>
          <w:p w:rsidR="00D94DF5" w:rsidRPr="00DC3662" w:rsidRDefault="00D94DF5" w:rsidP="00717BC0">
            <w:proofErr w:type="spellStart"/>
            <w:r w:rsidRPr="007A06C2">
              <w:t>Резработка</w:t>
            </w:r>
            <w:proofErr w:type="spellEnd"/>
            <w:r w:rsidRPr="007A06C2">
              <w:t xml:space="preserve"> технического задания</w:t>
            </w:r>
          </w:p>
        </w:tc>
        <w:tc>
          <w:tcPr>
            <w:tcW w:w="2040" w:type="dxa"/>
            <w:vMerge/>
          </w:tcPr>
          <w:p w:rsidR="00D94DF5" w:rsidRPr="00DC3662" w:rsidRDefault="00D94DF5" w:rsidP="00717BC0"/>
        </w:tc>
        <w:tc>
          <w:tcPr>
            <w:tcW w:w="790" w:type="dxa"/>
            <w:vMerge/>
          </w:tcPr>
          <w:p w:rsidR="00D94DF5" w:rsidRPr="00DC3662" w:rsidRDefault="00D94DF5" w:rsidP="00717BC0"/>
        </w:tc>
        <w:tc>
          <w:tcPr>
            <w:tcW w:w="790" w:type="dxa"/>
            <w:vMerge/>
          </w:tcPr>
          <w:p w:rsidR="00D94DF5" w:rsidRPr="00DC3662" w:rsidRDefault="00D94DF5" w:rsidP="00717BC0"/>
        </w:tc>
        <w:tc>
          <w:tcPr>
            <w:tcW w:w="1680" w:type="dxa"/>
            <w:vMerge/>
          </w:tcPr>
          <w:p w:rsidR="00D94DF5" w:rsidRPr="00DC3662" w:rsidRDefault="00D94DF5" w:rsidP="00717BC0"/>
        </w:tc>
        <w:tc>
          <w:tcPr>
            <w:tcW w:w="1490" w:type="dxa"/>
            <w:gridSpan w:val="2"/>
            <w:vMerge/>
          </w:tcPr>
          <w:p w:rsidR="00D94DF5" w:rsidRPr="00DC3662" w:rsidRDefault="00D94DF5" w:rsidP="00717BC0"/>
        </w:tc>
        <w:tc>
          <w:tcPr>
            <w:tcW w:w="1490" w:type="dxa"/>
            <w:vMerge/>
          </w:tcPr>
          <w:p w:rsidR="00D94DF5" w:rsidRPr="00DC3662" w:rsidRDefault="00D94DF5" w:rsidP="00717BC0"/>
        </w:tc>
      </w:tr>
      <w:tr w:rsidR="00D94DF5" w:rsidTr="00830F1A">
        <w:tc>
          <w:tcPr>
            <w:tcW w:w="6857" w:type="dxa"/>
          </w:tcPr>
          <w:p w:rsidR="00D94DF5" w:rsidRPr="00214AB4" w:rsidRDefault="00D94DF5" w:rsidP="00214AB4">
            <w:pPr>
              <w:pStyle w:val="ConsPlusTitle"/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14AB4">
              <w:rPr>
                <w:rFonts w:ascii="Times New Roman" w:hAnsi="Times New Roman" w:cs="Times New Roman"/>
                <w:sz w:val="22"/>
                <w:szCs w:val="22"/>
              </w:rPr>
              <w:t>ИТОГО по программе ДЦП «Развитие и использование информационных и коммуникационных технологий в городе Азове» на 2012-2014 годы</w:t>
            </w:r>
          </w:p>
        </w:tc>
        <w:tc>
          <w:tcPr>
            <w:tcW w:w="2040" w:type="dxa"/>
          </w:tcPr>
          <w:p w:rsidR="00D94DF5" w:rsidRPr="00214AB4" w:rsidRDefault="00D94DF5" w:rsidP="00214AB4">
            <w:pPr>
              <w:pStyle w:val="ConsPlusTitle"/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14AB4">
              <w:rPr>
                <w:rFonts w:ascii="Times New Roman" w:hAnsi="Times New Roman" w:cs="Times New Roman"/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790" w:type="dxa"/>
          </w:tcPr>
          <w:p w:rsidR="00D94DF5" w:rsidRDefault="00D94DF5" w:rsidP="00214AB4">
            <w:pPr>
              <w:pStyle w:val="ConsPlusTitle"/>
              <w:widowControl/>
              <w:tabs>
                <w:tab w:val="left" w:pos="284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790" w:type="dxa"/>
          </w:tcPr>
          <w:p w:rsidR="00D94DF5" w:rsidRDefault="00D94DF5" w:rsidP="00214AB4">
            <w:pPr>
              <w:pStyle w:val="ConsPlusTitle"/>
              <w:widowControl/>
              <w:tabs>
                <w:tab w:val="left" w:pos="284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2000,0</w:t>
            </w:r>
          </w:p>
        </w:tc>
        <w:tc>
          <w:tcPr>
            <w:tcW w:w="1680" w:type="dxa"/>
          </w:tcPr>
          <w:p w:rsidR="00D94DF5" w:rsidRDefault="00D94DF5" w:rsidP="00214AB4">
            <w:pPr>
              <w:pStyle w:val="ConsPlusTitle"/>
              <w:widowControl/>
              <w:tabs>
                <w:tab w:val="left" w:pos="284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1642,0</w:t>
            </w:r>
          </w:p>
        </w:tc>
        <w:tc>
          <w:tcPr>
            <w:tcW w:w="1490" w:type="dxa"/>
            <w:gridSpan w:val="2"/>
          </w:tcPr>
          <w:p w:rsidR="00D94DF5" w:rsidRDefault="00D94DF5" w:rsidP="00214AB4">
            <w:pPr>
              <w:pStyle w:val="ConsPlusTitle"/>
              <w:widowControl/>
              <w:tabs>
                <w:tab w:val="left" w:pos="284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1042,0</w:t>
            </w:r>
          </w:p>
        </w:tc>
        <w:tc>
          <w:tcPr>
            <w:tcW w:w="1490" w:type="dxa"/>
          </w:tcPr>
          <w:p w:rsidR="00D94DF5" w:rsidRDefault="00D94DF5" w:rsidP="00214AB4">
            <w:pPr>
              <w:pStyle w:val="ConsPlusTitle"/>
              <w:widowControl/>
              <w:tabs>
                <w:tab w:val="left" w:pos="284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1042,0</w:t>
            </w:r>
          </w:p>
        </w:tc>
      </w:tr>
    </w:tbl>
    <w:p w:rsidR="00BA0902" w:rsidRDefault="00BA0902" w:rsidP="00214AB4">
      <w:pPr>
        <w:pStyle w:val="ConsPlusTitle"/>
        <w:widowControl/>
        <w:tabs>
          <w:tab w:val="left" w:pos="28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B7127" w:rsidRDefault="007B7127"/>
    <w:sectPr w:rsidR="007B7127" w:rsidSect="005C75F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D2A2B"/>
    <w:multiLevelType w:val="hybridMultilevel"/>
    <w:tmpl w:val="E66C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characterSpacingControl w:val="doNotCompress"/>
  <w:compat>
    <w:useFELayout/>
  </w:compat>
  <w:rsids>
    <w:rsidRoot w:val="00BA0902"/>
    <w:rsid w:val="000255B8"/>
    <w:rsid w:val="0009391C"/>
    <w:rsid w:val="000A1474"/>
    <w:rsid w:val="000B1109"/>
    <w:rsid w:val="00214AB4"/>
    <w:rsid w:val="005C75F9"/>
    <w:rsid w:val="00636C99"/>
    <w:rsid w:val="00717BC0"/>
    <w:rsid w:val="00730650"/>
    <w:rsid w:val="007B7127"/>
    <w:rsid w:val="008168C6"/>
    <w:rsid w:val="00841F42"/>
    <w:rsid w:val="008D3471"/>
    <w:rsid w:val="009B6ED5"/>
    <w:rsid w:val="00BA0902"/>
    <w:rsid w:val="00D166E4"/>
    <w:rsid w:val="00D94DF5"/>
    <w:rsid w:val="00DC30BE"/>
    <w:rsid w:val="00E9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ostan">
    <w:name w:val="Postan"/>
    <w:basedOn w:val="a"/>
    <w:rsid w:val="00BA09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BA09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A090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A0902"/>
  </w:style>
  <w:style w:type="paragraph" w:customStyle="1" w:styleId="ConsPlusTitle">
    <w:name w:val="ConsPlusTitle"/>
    <w:rsid w:val="00BA0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rsid w:val="00BA09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BA0902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rsid w:val="00BA09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BA090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BA09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A090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BA0902"/>
    <w:pPr>
      <w:spacing w:after="0" w:line="240" w:lineRule="auto"/>
      <w:ind w:left="-540" w:hanging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BA090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Normal Indent"/>
    <w:basedOn w:val="a"/>
    <w:rsid w:val="00BA090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A090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Знак1"/>
    <w:basedOn w:val="a"/>
    <w:rsid w:val="00BA090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rsid w:val="00BA0902"/>
  </w:style>
  <w:style w:type="character" w:customStyle="1" w:styleId="WW-Absatz-Standardschriftart">
    <w:name w:val="WW-Absatz-Standardschriftart"/>
    <w:rsid w:val="00BA0902"/>
  </w:style>
  <w:style w:type="table" w:styleId="ad">
    <w:name w:val="Table Grid"/>
    <w:basedOn w:val="a1"/>
    <w:uiPriority w:val="59"/>
    <w:rsid w:val="00214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27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aleinikova</dc:creator>
  <cp:keywords/>
  <dc:description/>
  <cp:lastModifiedBy>kamenskova</cp:lastModifiedBy>
  <cp:revision>8</cp:revision>
  <cp:lastPrinted>2010-11-09T00:36:00Z</cp:lastPrinted>
  <dcterms:created xsi:type="dcterms:W3CDTF">2012-06-26T13:01:00Z</dcterms:created>
  <dcterms:modified xsi:type="dcterms:W3CDTF">2010-11-09T00:36:00Z</dcterms:modified>
</cp:coreProperties>
</file>