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76" w:rsidRPr="00510376" w:rsidRDefault="00510376" w:rsidP="00510376">
      <w:pPr>
        <w:ind w:firstLine="0"/>
        <w:jc w:val="center"/>
        <w:rPr>
          <w:b/>
          <w:caps/>
          <w:color w:val="auto"/>
          <w:sz w:val="26"/>
          <w:szCs w:val="26"/>
        </w:rPr>
      </w:pPr>
    </w:p>
    <w:p w:rsidR="00431E04" w:rsidRPr="00431E04" w:rsidRDefault="00431E04" w:rsidP="00431E04">
      <w:pPr>
        <w:ind w:firstLine="0"/>
        <w:jc w:val="center"/>
        <w:rPr>
          <w:rFonts w:eastAsia="Calibri"/>
          <w:color w:val="auto"/>
          <w:sz w:val="20"/>
          <w:szCs w:val="20"/>
          <w:lang w:eastAsia="en-US"/>
        </w:rPr>
      </w:pPr>
      <w:r w:rsidRPr="00431E04">
        <w:rPr>
          <w:rFonts w:ascii="Calibri" w:eastAsia="Calibri" w:hAnsi="Calibri"/>
          <w:noProof/>
          <w:color w:val="auto"/>
          <w:sz w:val="30"/>
          <w:szCs w:val="30"/>
        </w:rPr>
        <w:drawing>
          <wp:inline distT="0" distB="0" distL="0" distR="0" wp14:anchorId="19587503" wp14:editId="718DAED5">
            <wp:extent cx="457200" cy="647700"/>
            <wp:effectExtent l="0" t="0" r="0" b="0"/>
            <wp:docPr id="1" name="Рисунок 1" descr="D:\users\knadegda\Desktop\Новое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knadegda\Desktop\Новое\герб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E04" w:rsidRPr="00431E04" w:rsidRDefault="00431E04" w:rsidP="00431E04">
      <w:pPr>
        <w:ind w:firstLine="0"/>
        <w:jc w:val="center"/>
        <w:rPr>
          <w:rFonts w:eastAsia="Calibri"/>
          <w:color w:val="auto"/>
          <w:sz w:val="26"/>
          <w:szCs w:val="26"/>
          <w:lang w:eastAsia="en-US"/>
        </w:rPr>
      </w:pPr>
    </w:p>
    <w:p w:rsidR="00431E04" w:rsidRPr="00431E04" w:rsidRDefault="00431E04" w:rsidP="00431E04">
      <w:pPr>
        <w:ind w:firstLine="0"/>
        <w:jc w:val="center"/>
        <w:rPr>
          <w:rFonts w:eastAsia="Calibri"/>
          <w:b/>
          <w:color w:val="auto"/>
          <w:sz w:val="30"/>
          <w:szCs w:val="30"/>
          <w:lang w:eastAsia="en-US"/>
        </w:rPr>
      </w:pPr>
      <w:r w:rsidRPr="00431E04">
        <w:rPr>
          <w:rFonts w:eastAsia="Calibri"/>
          <w:b/>
          <w:color w:val="auto"/>
          <w:sz w:val="30"/>
          <w:szCs w:val="30"/>
          <w:lang w:eastAsia="en-US"/>
        </w:rPr>
        <w:t>АДМИНИСТРАЦИЯ ГОРОДА АЗОВА</w:t>
      </w:r>
    </w:p>
    <w:p w:rsidR="00431E04" w:rsidRPr="00431E04" w:rsidRDefault="00431E04" w:rsidP="00431E04">
      <w:pPr>
        <w:ind w:firstLine="0"/>
        <w:jc w:val="center"/>
        <w:rPr>
          <w:rFonts w:eastAsia="Calibri"/>
          <w:color w:val="auto"/>
          <w:sz w:val="30"/>
          <w:szCs w:val="30"/>
          <w:lang w:eastAsia="en-US"/>
        </w:rPr>
      </w:pPr>
    </w:p>
    <w:p w:rsidR="00431E04" w:rsidRPr="00431E04" w:rsidRDefault="00431E04" w:rsidP="00431E04">
      <w:pPr>
        <w:ind w:firstLine="0"/>
        <w:jc w:val="center"/>
        <w:rPr>
          <w:rFonts w:eastAsia="Calibri"/>
          <w:b/>
          <w:color w:val="auto"/>
          <w:sz w:val="30"/>
          <w:szCs w:val="30"/>
          <w:lang w:eastAsia="en-US"/>
        </w:rPr>
      </w:pPr>
      <w:r w:rsidRPr="00431E04">
        <w:rPr>
          <w:rFonts w:eastAsia="Calibri"/>
          <w:b/>
          <w:color w:val="auto"/>
          <w:sz w:val="30"/>
          <w:szCs w:val="30"/>
          <w:lang w:eastAsia="en-US"/>
        </w:rPr>
        <w:t>ПОСТАНОВЛЕНИЕ</w:t>
      </w:r>
    </w:p>
    <w:p w:rsidR="00431E04" w:rsidRPr="00431E04" w:rsidRDefault="00431E04" w:rsidP="00431E04">
      <w:pPr>
        <w:ind w:firstLine="0"/>
        <w:jc w:val="center"/>
        <w:rPr>
          <w:rFonts w:eastAsia="Calibri"/>
          <w:color w:val="auto"/>
          <w:sz w:val="26"/>
          <w:szCs w:val="26"/>
          <w:lang w:eastAsia="en-US"/>
        </w:rPr>
      </w:pPr>
    </w:p>
    <w:p w:rsidR="008A0CD9" w:rsidRDefault="00431E04" w:rsidP="00431E04">
      <w:pPr>
        <w:ind w:firstLine="0"/>
        <w:jc w:val="center"/>
        <w:rPr>
          <w:rFonts w:eastAsia="Calibri"/>
          <w:color w:val="auto"/>
          <w:szCs w:val="28"/>
          <w:lang w:eastAsia="en-US"/>
        </w:rPr>
      </w:pPr>
      <w:r w:rsidRPr="00431E04">
        <w:rPr>
          <w:rFonts w:eastAsia="Calibri"/>
          <w:color w:val="auto"/>
          <w:szCs w:val="28"/>
          <w:lang w:eastAsia="en-US"/>
        </w:rPr>
        <w:t xml:space="preserve">от </w:t>
      </w:r>
      <w:r w:rsidR="00154CFA">
        <w:rPr>
          <w:rFonts w:eastAsia="Calibri"/>
          <w:color w:val="auto"/>
          <w:szCs w:val="28"/>
          <w:lang w:eastAsia="en-US"/>
        </w:rPr>
        <w:t>29.06.2026</w:t>
      </w:r>
      <w:r w:rsidRPr="00431E04">
        <w:rPr>
          <w:rFonts w:eastAsia="Calibri"/>
          <w:color w:val="auto"/>
          <w:szCs w:val="28"/>
          <w:lang w:eastAsia="en-US"/>
        </w:rPr>
        <w:t xml:space="preserve"> № </w:t>
      </w:r>
      <w:r w:rsidR="00154CFA">
        <w:rPr>
          <w:rFonts w:eastAsia="Calibri"/>
          <w:color w:val="auto"/>
          <w:szCs w:val="28"/>
          <w:lang w:eastAsia="en-US"/>
        </w:rPr>
        <w:t>531</w:t>
      </w:r>
      <w:r w:rsidR="008A0CD9">
        <w:rPr>
          <w:rFonts w:eastAsia="Calibri"/>
          <w:color w:val="auto"/>
          <w:szCs w:val="28"/>
          <w:lang w:eastAsia="en-US"/>
        </w:rPr>
        <w:t xml:space="preserve"> </w:t>
      </w:r>
    </w:p>
    <w:p w:rsidR="00431E04" w:rsidRPr="008A0CD9" w:rsidRDefault="008A0CD9" w:rsidP="00431E04">
      <w:pPr>
        <w:ind w:firstLine="0"/>
        <w:jc w:val="center"/>
        <w:rPr>
          <w:rFonts w:eastAsia="Calibri"/>
          <w:i/>
          <w:color w:val="auto"/>
          <w:sz w:val="22"/>
          <w:szCs w:val="22"/>
          <w:lang w:eastAsia="en-US"/>
        </w:rPr>
      </w:pPr>
      <w:r w:rsidRPr="008A0CD9">
        <w:rPr>
          <w:rFonts w:eastAsia="Calibri"/>
          <w:i/>
          <w:color w:val="auto"/>
          <w:sz w:val="22"/>
          <w:szCs w:val="22"/>
          <w:lang w:eastAsia="en-US"/>
        </w:rPr>
        <w:t xml:space="preserve">(в редакции постановления </w:t>
      </w:r>
      <w:r w:rsidR="0013389E">
        <w:rPr>
          <w:rFonts w:eastAsia="Calibri"/>
          <w:i/>
          <w:color w:val="auto"/>
          <w:sz w:val="22"/>
          <w:szCs w:val="22"/>
          <w:lang w:eastAsia="en-US"/>
        </w:rPr>
        <w:t xml:space="preserve">Администрации </w:t>
      </w:r>
      <w:bookmarkStart w:id="0" w:name="_GoBack"/>
      <w:bookmarkEnd w:id="0"/>
      <w:r w:rsidR="0013389E">
        <w:rPr>
          <w:rFonts w:eastAsia="Calibri"/>
          <w:i/>
          <w:color w:val="auto"/>
          <w:sz w:val="22"/>
          <w:szCs w:val="22"/>
          <w:lang w:eastAsia="en-US"/>
        </w:rPr>
        <w:t xml:space="preserve">города Азова </w:t>
      </w:r>
      <w:r w:rsidRPr="008A0CD9">
        <w:rPr>
          <w:rFonts w:eastAsia="Calibri"/>
          <w:i/>
          <w:color w:val="auto"/>
          <w:sz w:val="22"/>
          <w:szCs w:val="22"/>
          <w:lang w:eastAsia="en-US"/>
        </w:rPr>
        <w:t>от 14.08.2026 № 771)</w:t>
      </w:r>
    </w:p>
    <w:p w:rsidR="00431E04" w:rsidRPr="00431E04" w:rsidRDefault="00431E04" w:rsidP="00431E04">
      <w:pPr>
        <w:ind w:firstLine="0"/>
        <w:jc w:val="center"/>
        <w:rPr>
          <w:rFonts w:eastAsia="Calibri"/>
          <w:color w:val="auto"/>
          <w:sz w:val="26"/>
          <w:szCs w:val="26"/>
          <w:lang w:eastAsia="en-US"/>
        </w:rPr>
      </w:pPr>
    </w:p>
    <w:p w:rsidR="00431E04" w:rsidRPr="00431E04" w:rsidRDefault="00431E04" w:rsidP="00431E04">
      <w:pPr>
        <w:ind w:firstLine="0"/>
        <w:jc w:val="center"/>
        <w:rPr>
          <w:rFonts w:eastAsia="Calibri"/>
          <w:color w:val="auto"/>
          <w:szCs w:val="28"/>
          <w:lang w:eastAsia="en-US"/>
        </w:rPr>
      </w:pPr>
      <w:r w:rsidRPr="00431E04">
        <w:rPr>
          <w:rFonts w:eastAsia="Calibri"/>
          <w:color w:val="auto"/>
          <w:szCs w:val="28"/>
          <w:lang w:eastAsia="en-US"/>
        </w:rPr>
        <w:t>г. Азов</w:t>
      </w:r>
    </w:p>
    <w:p w:rsidR="00510376" w:rsidRDefault="00510376" w:rsidP="00C31722">
      <w:pPr>
        <w:pStyle w:val="ad"/>
        <w:ind w:right="-2"/>
        <w:jc w:val="center"/>
        <w:rPr>
          <w:b/>
        </w:rPr>
      </w:pPr>
    </w:p>
    <w:p w:rsidR="00431E04" w:rsidRDefault="00431E04" w:rsidP="00C31722">
      <w:pPr>
        <w:pStyle w:val="ad"/>
        <w:ind w:right="-2"/>
        <w:jc w:val="center"/>
        <w:rPr>
          <w:b/>
        </w:rPr>
      </w:pPr>
    </w:p>
    <w:p w:rsidR="00571A43" w:rsidRDefault="00571A43" w:rsidP="00C31722">
      <w:pPr>
        <w:ind w:right="-1" w:firstLine="0"/>
        <w:jc w:val="center"/>
        <w:rPr>
          <w:rFonts w:eastAsia="Calibri"/>
          <w:szCs w:val="28"/>
          <w:lang w:eastAsia="en-US"/>
        </w:rPr>
      </w:pPr>
      <w:r w:rsidRPr="00571A43">
        <w:rPr>
          <w:b/>
          <w:color w:val="auto"/>
          <w:szCs w:val="28"/>
        </w:rPr>
        <w:t xml:space="preserve">О содействии избирательным комиссиям в подготовке и проведении </w:t>
      </w:r>
      <w:proofErr w:type="gramStart"/>
      <w:r w:rsidRPr="00571A43">
        <w:rPr>
          <w:b/>
          <w:color w:val="auto"/>
          <w:szCs w:val="28"/>
        </w:rPr>
        <w:t xml:space="preserve">выборов </w:t>
      </w:r>
      <w:r w:rsidR="00A959A1">
        <w:rPr>
          <w:rFonts w:eastAsia="Calibri"/>
          <w:b/>
          <w:color w:val="auto"/>
          <w:szCs w:val="28"/>
          <w:lang w:eastAsia="en-US"/>
        </w:rPr>
        <w:t>депутатов</w:t>
      </w:r>
      <w:r w:rsidR="00294BEC" w:rsidRPr="00294BEC">
        <w:rPr>
          <w:rFonts w:eastAsia="Calibri"/>
          <w:b/>
          <w:color w:val="auto"/>
          <w:szCs w:val="28"/>
          <w:lang w:eastAsia="en-US"/>
        </w:rPr>
        <w:t xml:space="preserve"> Государственн</w:t>
      </w:r>
      <w:r w:rsidR="00A959A1">
        <w:rPr>
          <w:rFonts w:eastAsia="Calibri"/>
          <w:b/>
          <w:color w:val="auto"/>
          <w:szCs w:val="28"/>
          <w:lang w:eastAsia="en-US"/>
        </w:rPr>
        <w:t>ой</w:t>
      </w:r>
      <w:r w:rsidR="00294BEC" w:rsidRPr="00294BEC">
        <w:rPr>
          <w:rFonts w:eastAsia="Calibri"/>
          <w:b/>
          <w:color w:val="auto"/>
          <w:szCs w:val="28"/>
          <w:lang w:eastAsia="en-US"/>
        </w:rPr>
        <w:t xml:space="preserve"> Дум</w:t>
      </w:r>
      <w:r w:rsidR="00A959A1">
        <w:rPr>
          <w:rFonts w:eastAsia="Calibri"/>
          <w:b/>
          <w:color w:val="auto"/>
          <w:szCs w:val="28"/>
          <w:lang w:eastAsia="en-US"/>
        </w:rPr>
        <w:t>ы</w:t>
      </w:r>
      <w:r w:rsidR="00294BEC" w:rsidRPr="00294BEC">
        <w:rPr>
          <w:rFonts w:eastAsia="Calibri"/>
          <w:b/>
          <w:color w:val="auto"/>
          <w:szCs w:val="28"/>
          <w:lang w:eastAsia="en-US"/>
        </w:rPr>
        <w:t xml:space="preserve"> </w:t>
      </w:r>
      <w:r w:rsidR="00A959A1">
        <w:rPr>
          <w:rFonts w:eastAsia="Calibri"/>
          <w:b/>
          <w:color w:val="auto"/>
          <w:szCs w:val="28"/>
          <w:lang w:eastAsia="en-US"/>
        </w:rPr>
        <w:t xml:space="preserve">Федерального Собрания </w:t>
      </w:r>
      <w:r w:rsidR="00294BEC" w:rsidRPr="00294BEC">
        <w:rPr>
          <w:rFonts w:eastAsia="Calibri"/>
          <w:b/>
          <w:color w:val="auto"/>
          <w:szCs w:val="28"/>
          <w:lang w:eastAsia="en-US"/>
        </w:rPr>
        <w:t xml:space="preserve">Российской Федерации </w:t>
      </w:r>
      <w:r w:rsidR="00A959A1">
        <w:rPr>
          <w:rFonts w:eastAsia="Calibri"/>
          <w:b/>
          <w:color w:val="auto"/>
          <w:szCs w:val="28"/>
          <w:lang w:eastAsia="en-US"/>
        </w:rPr>
        <w:t>девятого</w:t>
      </w:r>
      <w:r w:rsidR="00294BEC" w:rsidRPr="00294BEC">
        <w:rPr>
          <w:rFonts w:eastAsia="Calibri"/>
          <w:b/>
          <w:color w:val="auto"/>
          <w:szCs w:val="28"/>
          <w:lang w:eastAsia="en-US"/>
        </w:rPr>
        <w:t xml:space="preserve"> созыва</w:t>
      </w:r>
      <w:proofErr w:type="gramEnd"/>
    </w:p>
    <w:p w:rsidR="00294BEC" w:rsidRDefault="00294BEC" w:rsidP="00C31722">
      <w:pPr>
        <w:ind w:right="-1" w:firstLine="0"/>
        <w:jc w:val="center"/>
        <w:rPr>
          <w:b/>
          <w:szCs w:val="28"/>
        </w:rPr>
      </w:pPr>
    </w:p>
    <w:p w:rsidR="00431E04" w:rsidRPr="00474AF4" w:rsidRDefault="00431E04" w:rsidP="00C31722">
      <w:pPr>
        <w:ind w:right="-1" w:firstLine="0"/>
        <w:jc w:val="center"/>
        <w:rPr>
          <w:b/>
          <w:szCs w:val="28"/>
        </w:rPr>
      </w:pPr>
    </w:p>
    <w:p w:rsidR="00C31722" w:rsidRDefault="00571A43" w:rsidP="00FF7DA9">
      <w:pPr>
        <w:pStyle w:val="21"/>
        <w:spacing w:after="0" w:line="240" w:lineRule="auto"/>
        <w:ind w:left="0"/>
      </w:pPr>
      <w:proofErr w:type="gramStart"/>
      <w:r w:rsidRPr="00571A43">
        <w:t>В соответствии с Федеральным за</w:t>
      </w:r>
      <w:r w:rsidR="00431E04">
        <w:t>коном от 12.06.2002 № 67-ФЗ «Об </w:t>
      </w:r>
      <w:r w:rsidRPr="00571A43">
        <w:t>основных гарантиях избирательных прав и права на участие в референдуме граждан Российской Федерации», Областным законом от 12.05.2016 № 525-ЗС «О выборах и реф</w:t>
      </w:r>
      <w:r>
        <w:t xml:space="preserve">ерендумах в Ростовской области», </w:t>
      </w:r>
      <w:r w:rsidRPr="00571A43">
        <w:t xml:space="preserve">постановлением Правительства Ростовской области от 08.07.2015 № 452 «О содействии избирательным комиссия в организации подготовки и проведении выборов», постановлением Центральной избирательной комиссии Российской Федерации от </w:t>
      </w:r>
      <w:r w:rsidR="004837F6">
        <w:t>25.02.2026</w:t>
      </w:r>
      <w:r w:rsidRPr="00571A43">
        <w:t xml:space="preserve"> № </w:t>
      </w:r>
      <w:r w:rsidR="004837F6">
        <w:t>218</w:t>
      </w:r>
      <w:proofErr w:type="gramEnd"/>
      <w:r w:rsidR="004837F6">
        <w:t>/1683-8</w:t>
      </w:r>
      <w:r w:rsidRPr="00571A43">
        <w:t xml:space="preserve"> </w:t>
      </w:r>
      <w:r w:rsidRPr="004837F6">
        <w:rPr>
          <w:color w:val="auto"/>
        </w:rPr>
        <w:t>«О Положении о Государственной системе регистрации (учета) избирателей, участников референдума в Российской Федерации»</w:t>
      </w:r>
      <w:r w:rsidRPr="00571A43">
        <w:t xml:space="preserve"> и в целях оказания содей</w:t>
      </w:r>
      <w:r w:rsidR="00431E04">
        <w:t>ствия избирательным комиссиям в </w:t>
      </w:r>
      <w:r w:rsidRPr="00571A43">
        <w:t xml:space="preserve">подготовке и проведении </w:t>
      </w:r>
      <w:r w:rsidR="00AA6200" w:rsidRPr="00AA6200">
        <w:t xml:space="preserve">выборов </w:t>
      </w:r>
      <w:r w:rsidR="00A959A1">
        <w:rPr>
          <w:rFonts w:eastAsia="Calibri"/>
          <w:szCs w:val="28"/>
          <w:lang w:eastAsia="en-US"/>
        </w:rPr>
        <w:t>депутатов</w:t>
      </w:r>
      <w:r w:rsidR="00294BEC">
        <w:rPr>
          <w:rFonts w:eastAsia="Calibri"/>
          <w:szCs w:val="28"/>
          <w:lang w:eastAsia="en-US"/>
        </w:rPr>
        <w:t xml:space="preserve"> Государственн</w:t>
      </w:r>
      <w:r w:rsidR="00A959A1">
        <w:rPr>
          <w:rFonts w:eastAsia="Calibri"/>
          <w:szCs w:val="28"/>
          <w:lang w:eastAsia="en-US"/>
        </w:rPr>
        <w:t>ой</w:t>
      </w:r>
      <w:r w:rsidR="00294BEC">
        <w:rPr>
          <w:rFonts w:eastAsia="Calibri"/>
          <w:szCs w:val="28"/>
          <w:lang w:eastAsia="en-US"/>
        </w:rPr>
        <w:t xml:space="preserve"> Дум</w:t>
      </w:r>
      <w:r w:rsidR="00A959A1">
        <w:rPr>
          <w:rFonts w:eastAsia="Calibri"/>
          <w:szCs w:val="28"/>
          <w:lang w:eastAsia="en-US"/>
        </w:rPr>
        <w:t>ы Федерального Собрания</w:t>
      </w:r>
      <w:r w:rsidR="00294BEC">
        <w:rPr>
          <w:rFonts w:eastAsia="Calibri"/>
          <w:szCs w:val="28"/>
          <w:lang w:eastAsia="en-US"/>
        </w:rPr>
        <w:t xml:space="preserve"> Российской Федерации </w:t>
      </w:r>
      <w:r w:rsidR="00A959A1">
        <w:rPr>
          <w:rFonts w:eastAsia="Calibri"/>
          <w:szCs w:val="28"/>
          <w:lang w:eastAsia="en-US"/>
        </w:rPr>
        <w:t>девятого</w:t>
      </w:r>
      <w:r w:rsidR="00294BEC" w:rsidRPr="00E60FF1">
        <w:rPr>
          <w:rFonts w:eastAsia="Calibri"/>
          <w:szCs w:val="28"/>
          <w:lang w:eastAsia="en-US"/>
        </w:rPr>
        <w:t xml:space="preserve"> </w:t>
      </w:r>
      <w:r w:rsidR="00294BEC">
        <w:rPr>
          <w:rFonts w:eastAsia="Calibri"/>
          <w:szCs w:val="28"/>
          <w:lang w:eastAsia="en-US"/>
        </w:rPr>
        <w:t>созыва</w:t>
      </w:r>
      <w:r w:rsidR="00A959A1">
        <w:rPr>
          <w:rFonts w:eastAsia="Calibri"/>
          <w:szCs w:val="28"/>
          <w:lang w:eastAsia="en-US"/>
        </w:rPr>
        <w:t xml:space="preserve">, назначенных на </w:t>
      </w:r>
      <w:r w:rsidR="00294BEC">
        <w:rPr>
          <w:color w:val="auto"/>
        </w:rPr>
        <w:t>20</w:t>
      </w:r>
      <w:r w:rsidRPr="00070034">
        <w:rPr>
          <w:color w:val="auto"/>
        </w:rPr>
        <w:t xml:space="preserve"> сентября</w:t>
      </w:r>
      <w:r w:rsidRPr="00571A43">
        <w:t xml:space="preserve"> 202</w:t>
      </w:r>
      <w:r w:rsidR="00294BEC">
        <w:t>6</w:t>
      </w:r>
      <w:r w:rsidRPr="00571A43">
        <w:t xml:space="preserve"> года,</w:t>
      </w:r>
      <w:r>
        <w:t xml:space="preserve"> </w:t>
      </w:r>
      <w:r w:rsidR="00C31722">
        <w:t>Администрация города Азова</w:t>
      </w:r>
      <w:r w:rsidR="00FF7DA9">
        <w:t xml:space="preserve"> </w:t>
      </w:r>
      <w:r w:rsidR="00FD7DA0">
        <w:br/>
      </w:r>
      <w:proofErr w:type="gramStart"/>
      <w:r w:rsidR="00C31722" w:rsidRPr="00A47D46">
        <w:rPr>
          <w:b/>
        </w:rPr>
        <w:t>п</w:t>
      </w:r>
      <w:proofErr w:type="gramEnd"/>
      <w:r w:rsidR="00C31722" w:rsidRPr="00A47D46">
        <w:rPr>
          <w:b/>
        </w:rPr>
        <w:t xml:space="preserve"> о с т а н о в л я е т</w:t>
      </w:r>
      <w:r w:rsidR="00C31722">
        <w:t>:</w:t>
      </w:r>
    </w:p>
    <w:p w:rsidR="00C31722" w:rsidRDefault="00C31722" w:rsidP="00C31722">
      <w:pPr>
        <w:pStyle w:val="21"/>
        <w:spacing w:after="0" w:line="240" w:lineRule="auto"/>
        <w:ind w:left="0" w:firstLine="0"/>
        <w:jc w:val="center"/>
      </w:pP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1.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 xml:space="preserve">Создать при Администрации города Азова Совет по содействию избирательным комиссиям в организации и проведении </w:t>
      </w:r>
      <w:proofErr w:type="gramStart"/>
      <w:r w:rsidR="00AA6200" w:rsidRPr="00AA6200">
        <w:rPr>
          <w:color w:val="auto"/>
          <w:spacing w:val="-2"/>
          <w:szCs w:val="28"/>
        </w:rPr>
        <w:t xml:space="preserve">выборов </w:t>
      </w:r>
      <w:r w:rsidR="00A959A1">
        <w:rPr>
          <w:rFonts w:eastAsia="Calibri"/>
          <w:szCs w:val="28"/>
          <w:lang w:eastAsia="en-US"/>
        </w:rPr>
        <w:t>депутатов</w:t>
      </w:r>
      <w:r w:rsidR="00294BEC">
        <w:rPr>
          <w:rFonts w:eastAsia="Calibri"/>
          <w:szCs w:val="28"/>
          <w:lang w:eastAsia="en-US"/>
        </w:rPr>
        <w:t xml:space="preserve"> Государственн</w:t>
      </w:r>
      <w:r w:rsidR="00A959A1">
        <w:rPr>
          <w:rFonts w:eastAsia="Calibri"/>
          <w:szCs w:val="28"/>
          <w:lang w:eastAsia="en-US"/>
        </w:rPr>
        <w:t>ой</w:t>
      </w:r>
      <w:r w:rsidR="00294BEC">
        <w:rPr>
          <w:rFonts w:eastAsia="Calibri"/>
          <w:szCs w:val="28"/>
          <w:lang w:eastAsia="en-US"/>
        </w:rPr>
        <w:t xml:space="preserve"> Дум</w:t>
      </w:r>
      <w:r w:rsidR="00A959A1">
        <w:rPr>
          <w:rFonts w:eastAsia="Calibri"/>
          <w:szCs w:val="28"/>
          <w:lang w:eastAsia="en-US"/>
        </w:rPr>
        <w:t>ы Федерального Собрания</w:t>
      </w:r>
      <w:r w:rsidR="00294BEC">
        <w:rPr>
          <w:rFonts w:eastAsia="Calibri"/>
          <w:szCs w:val="28"/>
          <w:lang w:eastAsia="en-US"/>
        </w:rPr>
        <w:t xml:space="preserve"> Российской Федерации </w:t>
      </w:r>
      <w:r w:rsidR="00A959A1">
        <w:rPr>
          <w:rFonts w:eastAsia="Calibri"/>
          <w:szCs w:val="28"/>
          <w:lang w:eastAsia="en-US"/>
        </w:rPr>
        <w:t>девятого</w:t>
      </w:r>
      <w:r w:rsidR="00294BEC" w:rsidRPr="00E60FF1">
        <w:rPr>
          <w:rFonts w:eastAsia="Calibri"/>
          <w:szCs w:val="28"/>
          <w:lang w:eastAsia="en-US"/>
        </w:rPr>
        <w:t xml:space="preserve"> </w:t>
      </w:r>
      <w:r w:rsidR="00294BEC">
        <w:rPr>
          <w:rFonts w:eastAsia="Calibri"/>
          <w:szCs w:val="28"/>
          <w:lang w:eastAsia="en-US"/>
        </w:rPr>
        <w:t>созыва</w:t>
      </w:r>
      <w:proofErr w:type="gramEnd"/>
      <w:r w:rsidR="00AA6200">
        <w:rPr>
          <w:color w:val="auto"/>
          <w:spacing w:val="-2"/>
          <w:szCs w:val="28"/>
        </w:rPr>
        <w:t xml:space="preserve"> </w:t>
      </w:r>
      <w:r w:rsidRPr="00663EF2">
        <w:rPr>
          <w:color w:val="auto"/>
          <w:spacing w:val="-2"/>
          <w:szCs w:val="28"/>
        </w:rPr>
        <w:t>и утвердить его состав согласно приложению № 1 к настоящему постановлению.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2.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 xml:space="preserve">Утвердить Положение о Совете по содействию избирательным комиссиям в организации и проведении </w:t>
      </w:r>
      <w:proofErr w:type="gramStart"/>
      <w:r w:rsidR="00AA6200" w:rsidRPr="00AA6200">
        <w:rPr>
          <w:color w:val="auto"/>
          <w:spacing w:val="-2"/>
          <w:szCs w:val="28"/>
        </w:rPr>
        <w:t xml:space="preserve">выборов </w:t>
      </w:r>
      <w:r w:rsidR="00A959A1">
        <w:rPr>
          <w:rFonts w:eastAsia="Calibri"/>
          <w:szCs w:val="28"/>
          <w:lang w:eastAsia="en-US"/>
        </w:rPr>
        <w:t>депутатов</w:t>
      </w:r>
      <w:r w:rsidR="00294BEC">
        <w:rPr>
          <w:rFonts w:eastAsia="Calibri"/>
          <w:szCs w:val="28"/>
          <w:lang w:eastAsia="en-US"/>
        </w:rPr>
        <w:t xml:space="preserve"> Государственн</w:t>
      </w:r>
      <w:r w:rsidR="00A959A1">
        <w:rPr>
          <w:rFonts w:eastAsia="Calibri"/>
          <w:szCs w:val="28"/>
          <w:lang w:eastAsia="en-US"/>
        </w:rPr>
        <w:t>ой</w:t>
      </w:r>
      <w:r w:rsidR="00294BEC">
        <w:rPr>
          <w:rFonts w:eastAsia="Calibri"/>
          <w:szCs w:val="28"/>
          <w:lang w:eastAsia="en-US"/>
        </w:rPr>
        <w:t xml:space="preserve"> Дум</w:t>
      </w:r>
      <w:r w:rsidR="00A959A1">
        <w:rPr>
          <w:rFonts w:eastAsia="Calibri"/>
          <w:szCs w:val="28"/>
          <w:lang w:eastAsia="en-US"/>
        </w:rPr>
        <w:t>ы Федерального Собрания</w:t>
      </w:r>
      <w:r w:rsidR="00294BEC">
        <w:rPr>
          <w:rFonts w:eastAsia="Calibri"/>
          <w:szCs w:val="28"/>
          <w:lang w:eastAsia="en-US"/>
        </w:rPr>
        <w:t xml:space="preserve"> Российской Федерации </w:t>
      </w:r>
      <w:r w:rsidR="00A959A1">
        <w:rPr>
          <w:rFonts w:eastAsia="Calibri"/>
          <w:szCs w:val="28"/>
          <w:lang w:eastAsia="en-US"/>
        </w:rPr>
        <w:t>девятого</w:t>
      </w:r>
      <w:r w:rsidR="00294BEC" w:rsidRPr="00E60FF1">
        <w:rPr>
          <w:rFonts w:eastAsia="Calibri"/>
          <w:szCs w:val="28"/>
          <w:lang w:eastAsia="en-US"/>
        </w:rPr>
        <w:t xml:space="preserve"> </w:t>
      </w:r>
      <w:r w:rsidR="00294BEC">
        <w:rPr>
          <w:rFonts w:eastAsia="Calibri"/>
          <w:szCs w:val="28"/>
          <w:lang w:eastAsia="en-US"/>
        </w:rPr>
        <w:t>созыва</w:t>
      </w:r>
      <w:proofErr w:type="gramEnd"/>
      <w:r w:rsidR="00AA6200">
        <w:rPr>
          <w:color w:val="auto"/>
          <w:spacing w:val="-2"/>
          <w:szCs w:val="28"/>
        </w:rPr>
        <w:t xml:space="preserve"> </w:t>
      </w:r>
      <w:r w:rsidRPr="00663EF2">
        <w:rPr>
          <w:color w:val="auto"/>
          <w:spacing w:val="-2"/>
          <w:szCs w:val="28"/>
        </w:rPr>
        <w:t>согласно приложению № 2 к настоящему постановлению.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lastRenderedPageBreak/>
        <w:t xml:space="preserve">3. </w:t>
      </w:r>
      <w:proofErr w:type="gramStart"/>
      <w:r w:rsidRPr="00663EF2">
        <w:rPr>
          <w:color w:val="auto"/>
          <w:spacing w:val="-2"/>
          <w:szCs w:val="28"/>
        </w:rPr>
        <w:t xml:space="preserve">Рекомендовать </w:t>
      </w:r>
      <w:r w:rsidR="00BD48F0">
        <w:rPr>
          <w:color w:val="auto"/>
          <w:szCs w:val="28"/>
        </w:rPr>
        <w:t xml:space="preserve">заместителю начальника </w:t>
      </w:r>
      <w:r w:rsidR="00BD48F0" w:rsidRPr="009F48D9">
        <w:rPr>
          <w:color w:val="auto"/>
          <w:szCs w:val="28"/>
        </w:rPr>
        <w:t>МО МВД России «Азовский»</w:t>
      </w:r>
      <w:r w:rsidR="00BD48F0">
        <w:rPr>
          <w:color w:val="auto"/>
          <w:szCs w:val="28"/>
        </w:rPr>
        <w:t xml:space="preserve"> - начальнику отдела (отдел по вопросам миграции)</w:t>
      </w:r>
      <w:r w:rsidRPr="00663EF2">
        <w:rPr>
          <w:color w:val="auto"/>
          <w:spacing w:val="-2"/>
          <w:szCs w:val="28"/>
        </w:rPr>
        <w:t>, Военному комиссару города Азов и Азовского района Ростовской области, председател</w:t>
      </w:r>
      <w:r w:rsidR="00D37E1C">
        <w:rPr>
          <w:color w:val="auto"/>
          <w:spacing w:val="-2"/>
          <w:szCs w:val="28"/>
        </w:rPr>
        <w:t>ю</w:t>
      </w:r>
      <w:r w:rsidRPr="00663EF2">
        <w:rPr>
          <w:color w:val="auto"/>
          <w:spacing w:val="-2"/>
          <w:szCs w:val="28"/>
        </w:rPr>
        <w:t xml:space="preserve"> Азовского городского суда, начальнику ФКУ ИК № 18 ГУФСИН России по Ростовской области, директору МКУ ЦОД г. Азова в целях оказания содействия Администрации города Азова, избирательным комиссиям в регистрации (учете) избирателей и уточнении сведений о них:</w:t>
      </w:r>
      <w:proofErr w:type="gramEnd"/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3.1.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 xml:space="preserve">Представлять </w:t>
      </w:r>
      <w:r w:rsidR="00035F18">
        <w:rPr>
          <w:color w:val="auto"/>
          <w:spacing w:val="-2"/>
          <w:szCs w:val="28"/>
        </w:rPr>
        <w:t>Г</w:t>
      </w:r>
      <w:r w:rsidRPr="00663EF2">
        <w:rPr>
          <w:color w:val="auto"/>
          <w:spacing w:val="-2"/>
          <w:szCs w:val="28"/>
        </w:rPr>
        <w:t xml:space="preserve">лаве города Азова сведения, предусмотренные </w:t>
      </w:r>
      <w:r w:rsidR="004837F6" w:rsidRPr="00571A43">
        <w:t xml:space="preserve">постановлением Центральной избирательной комиссии Российской Федерации от </w:t>
      </w:r>
      <w:r w:rsidR="004837F6">
        <w:t>25.02.2026</w:t>
      </w:r>
      <w:r w:rsidR="004837F6" w:rsidRPr="00571A43">
        <w:t xml:space="preserve"> № </w:t>
      </w:r>
      <w:r w:rsidR="004837F6">
        <w:t>218/1683-8</w:t>
      </w:r>
      <w:r w:rsidR="004837F6" w:rsidRPr="00571A43">
        <w:t xml:space="preserve"> </w:t>
      </w:r>
      <w:r w:rsidR="004837F6" w:rsidRPr="004837F6">
        <w:rPr>
          <w:color w:val="auto"/>
        </w:rPr>
        <w:t xml:space="preserve">«О </w:t>
      </w:r>
      <w:proofErr w:type="gramStart"/>
      <w:r w:rsidR="004837F6" w:rsidRPr="004837F6">
        <w:rPr>
          <w:color w:val="auto"/>
        </w:rPr>
        <w:t>Положении</w:t>
      </w:r>
      <w:proofErr w:type="gramEnd"/>
      <w:r w:rsidR="004837F6" w:rsidRPr="004837F6">
        <w:rPr>
          <w:color w:val="auto"/>
        </w:rPr>
        <w:t xml:space="preserve"> о Государственной системе регистрации (учета) избирателей, участников референдума в Российской Федерации»</w:t>
      </w:r>
      <w:r w:rsidR="00400534" w:rsidRPr="00400534">
        <w:rPr>
          <w:color w:val="auto"/>
          <w:spacing w:val="-2"/>
          <w:szCs w:val="28"/>
        </w:rPr>
        <w:t xml:space="preserve"> и указом Губернатора Ростовской области от </w:t>
      </w:r>
      <w:r w:rsidR="004837F6">
        <w:rPr>
          <w:color w:val="auto"/>
          <w:spacing w:val="-2"/>
          <w:szCs w:val="28"/>
        </w:rPr>
        <w:t>08.05.2026</w:t>
      </w:r>
      <w:r w:rsidR="00400534" w:rsidRPr="00400534">
        <w:rPr>
          <w:color w:val="auto"/>
          <w:spacing w:val="-2"/>
          <w:szCs w:val="28"/>
        </w:rPr>
        <w:t xml:space="preserve"> № 7</w:t>
      </w:r>
      <w:r w:rsidR="004837F6">
        <w:rPr>
          <w:color w:val="auto"/>
          <w:spacing w:val="-2"/>
          <w:szCs w:val="28"/>
        </w:rPr>
        <w:t>2</w:t>
      </w:r>
      <w:r w:rsidR="00400534" w:rsidRPr="00400534">
        <w:rPr>
          <w:color w:val="auto"/>
          <w:spacing w:val="-2"/>
          <w:szCs w:val="28"/>
        </w:rPr>
        <w:t xml:space="preserve"> </w:t>
      </w:r>
      <w:r w:rsidR="00431E04">
        <w:rPr>
          <w:color w:val="auto"/>
          <w:spacing w:val="-2"/>
          <w:szCs w:val="28"/>
        </w:rPr>
        <w:t>«О </w:t>
      </w:r>
      <w:r w:rsidR="00400534" w:rsidRPr="00AB6520">
        <w:rPr>
          <w:color w:val="auto"/>
          <w:spacing w:val="-2"/>
          <w:szCs w:val="28"/>
        </w:rPr>
        <w:t>мерах по организации регистрации (учета) избирателей, участников референдума на территории Ростовской области»,</w:t>
      </w:r>
      <w:r w:rsidR="00400534" w:rsidRPr="00400534">
        <w:rPr>
          <w:color w:val="auto"/>
          <w:spacing w:val="-2"/>
          <w:szCs w:val="28"/>
        </w:rPr>
        <w:t xml:space="preserve"> </w:t>
      </w:r>
      <w:r w:rsidRPr="00663EF2">
        <w:rPr>
          <w:color w:val="auto"/>
          <w:spacing w:val="-2"/>
          <w:szCs w:val="28"/>
        </w:rPr>
        <w:t>и постановлением Администрации города Азова от 18.07.2019 № 1199 «О мерах по организации (учета) избирателей, участников референдума на территории города Азова» в порядке и сроки, установленные указанными правовыми актами.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3.2.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 xml:space="preserve">Представлять </w:t>
      </w:r>
      <w:r w:rsidR="00035F18">
        <w:rPr>
          <w:color w:val="auto"/>
          <w:spacing w:val="-2"/>
          <w:szCs w:val="28"/>
        </w:rPr>
        <w:t>Г</w:t>
      </w:r>
      <w:r w:rsidRPr="00663EF2">
        <w:rPr>
          <w:color w:val="auto"/>
          <w:spacing w:val="-2"/>
          <w:szCs w:val="28"/>
        </w:rPr>
        <w:t>лаве города Азова, председателю территориальной избирательной комиссии города Азова (далее - ТИК города Азова) сведения для уточнения списков избирателей в порядке и сроки, установленные Избирательной комиссией Ростовской области.</w:t>
      </w:r>
    </w:p>
    <w:p w:rsidR="00892C15" w:rsidRPr="00663EF2" w:rsidRDefault="00892C15" w:rsidP="00663EF2">
      <w:pPr>
        <w:ind w:firstLine="720"/>
        <w:rPr>
          <w:color w:val="auto"/>
          <w:spacing w:val="-2"/>
          <w:szCs w:val="28"/>
        </w:rPr>
      </w:pP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4. Рекомендовать руководителям отраслевых (функциональных) органов Администрации города Азова, муниципальных учреждений, в помещениях которых располагаются участковые избирате</w:t>
      </w:r>
      <w:r w:rsidR="00431E04">
        <w:rPr>
          <w:color w:val="auto"/>
          <w:spacing w:val="-2"/>
          <w:szCs w:val="28"/>
        </w:rPr>
        <w:t>льные комиссии в соответствии с </w:t>
      </w:r>
      <w:r w:rsidRPr="00663EF2">
        <w:rPr>
          <w:color w:val="auto"/>
          <w:spacing w:val="-2"/>
          <w:szCs w:val="28"/>
        </w:rPr>
        <w:t>постановлением Администрации города</w:t>
      </w:r>
      <w:r w:rsidR="00431E04">
        <w:rPr>
          <w:color w:val="auto"/>
          <w:spacing w:val="-2"/>
          <w:szCs w:val="28"/>
        </w:rPr>
        <w:t xml:space="preserve"> Азова от 31.05.2018 № 1224 «Об </w:t>
      </w:r>
      <w:r w:rsidRPr="00663EF2">
        <w:rPr>
          <w:color w:val="auto"/>
          <w:spacing w:val="-2"/>
          <w:szCs w:val="28"/>
        </w:rPr>
        <w:t>образовании избирательных участков, участков референдумо</w:t>
      </w:r>
      <w:r w:rsidRPr="001C31DE">
        <w:rPr>
          <w:color w:val="auto"/>
          <w:spacing w:val="-2"/>
          <w:szCs w:val="28"/>
        </w:rPr>
        <w:t>в»: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 xml:space="preserve">4.1. </w:t>
      </w:r>
      <w:r w:rsidRPr="001C31DE">
        <w:rPr>
          <w:color w:val="auto"/>
          <w:spacing w:val="-2"/>
          <w:szCs w:val="28"/>
        </w:rPr>
        <w:t xml:space="preserve">Предоставлять с </w:t>
      </w:r>
      <w:r w:rsidR="00DA2FCD" w:rsidRPr="001C31DE">
        <w:rPr>
          <w:color w:val="auto"/>
          <w:spacing w:val="-2"/>
          <w:szCs w:val="28"/>
        </w:rPr>
        <w:t>0</w:t>
      </w:r>
      <w:r w:rsidR="001C31DE" w:rsidRPr="001C31DE">
        <w:rPr>
          <w:color w:val="auto"/>
          <w:spacing w:val="-2"/>
          <w:szCs w:val="28"/>
        </w:rPr>
        <w:t>7</w:t>
      </w:r>
      <w:r w:rsidRPr="001C31DE">
        <w:rPr>
          <w:color w:val="auto"/>
          <w:spacing w:val="-2"/>
          <w:szCs w:val="28"/>
        </w:rPr>
        <w:t>.0</w:t>
      </w:r>
      <w:r w:rsidR="00DA2FCD" w:rsidRPr="001C31DE">
        <w:rPr>
          <w:color w:val="auto"/>
          <w:spacing w:val="-2"/>
          <w:szCs w:val="28"/>
        </w:rPr>
        <w:t>9</w:t>
      </w:r>
      <w:r w:rsidR="007603AC" w:rsidRPr="001C31DE">
        <w:rPr>
          <w:color w:val="auto"/>
          <w:spacing w:val="-2"/>
          <w:szCs w:val="28"/>
        </w:rPr>
        <w:t>.202</w:t>
      </w:r>
      <w:r w:rsidR="001C31DE" w:rsidRPr="001C31DE">
        <w:rPr>
          <w:color w:val="auto"/>
          <w:spacing w:val="-2"/>
          <w:szCs w:val="28"/>
        </w:rPr>
        <w:t>6</w:t>
      </w:r>
      <w:r w:rsidR="00DA2FCD" w:rsidRPr="001C31DE">
        <w:rPr>
          <w:color w:val="auto"/>
          <w:spacing w:val="-2"/>
          <w:szCs w:val="28"/>
        </w:rPr>
        <w:t xml:space="preserve"> </w:t>
      </w:r>
      <w:r w:rsidR="007603AC" w:rsidRPr="001C31DE">
        <w:rPr>
          <w:color w:val="auto"/>
          <w:spacing w:val="-2"/>
          <w:szCs w:val="28"/>
        </w:rPr>
        <w:t xml:space="preserve">по </w:t>
      </w:r>
      <w:r w:rsidR="001C31DE" w:rsidRPr="001C31DE">
        <w:rPr>
          <w:color w:val="auto"/>
          <w:spacing w:val="-2"/>
          <w:szCs w:val="28"/>
        </w:rPr>
        <w:t>22</w:t>
      </w:r>
      <w:r w:rsidRPr="001C31DE">
        <w:rPr>
          <w:color w:val="auto"/>
          <w:spacing w:val="-2"/>
          <w:szCs w:val="28"/>
        </w:rPr>
        <w:t>.0</w:t>
      </w:r>
      <w:r w:rsidR="007603AC" w:rsidRPr="001C31DE">
        <w:rPr>
          <w:color w:val="auto"/>
          <w:spacing w:val="-2"/>
          <w:szCs w:val="28"/>
        </w:rPr>
        <w:t>9</w:t>
      </w:r>
      <w:r w:rsidRPr="001C31DE">
        <w:rPr>
          <w:color w:val="auto"/>
          <w:spacing w:val="-2"/>
          <w:szCs w:val="28"/>
        </w:rPr>
        <w:t>.202</w:t>
      </w:r>
      <w:r w:rsidR="001C31DE" w:rsidRPr="001C31DE">
        <w:rPr>
          <w:color w:val="auto"/>
          <w:spacing w:val="-2"/>
          <w:szCs w:val="28"/>
        </w:rPr>
        <w:t>6</w:t>
      </w:r>
      <w:r w:rsidR="00431E04">
        <w:rPr>
          <w:color w:val="auto"/>
          <w:spacing w:val="-2"/>
          <w:szCs w:val="28"/>
        </w:rPr>
        <w:t xml:space="preserve"> на безвозмездной основе (без </w:t>
      </w:r>
      <w:r w:rsidRPr="001C31DE">
        <w:rPr>
          <w:color w:val="auto"/>
          <w:spacing w:val="-2"/>
          <w:szCs w:val="28"/>
        </w:rPr>
        <w:t>возмещения и оплаты затрат за использование помещений</w:t>
      </w:r>
      <w:r w:rsidRPr="00663EF2">
        <w:rPr>
          <w:color w:val="auto"/>
          <w:spacing w:val="-2"/>
          <w:szCs w:val="28"/>
        </w:rPr>
        <w:t>, на оплату коммунальных услуг) участковым избирательным комиссиям необходимые помещения, средства связи, техническое оборуд</w:t>
      </w:r>
      <w:r w:rsidR="00431E04">
        <w:rPr>
          <w:color w:val="auto"/>
          <w:spacing w:val="-2"/>
          <w:szCs w:val="28"/>
        </w:rPr>
        <w:t>ование, транспортные средства и </w:t>
      </w:r>
      <w:r w:rsidRPr="00663EF2">
        <w:rPr>
          <w:color w:val="auto"/>
          <w:spacing w:val="-2"/>
          <w:szCs w:val="28"/>
        </w:rPr>
        <w:t>обеспечивать их охрану.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4.2.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 xml:space="preserve">Обеспечивать помещения, предоставленные участковым избирательным комиссиям, электро-, тепло- и водоснабжением. 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4.3.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>Проводить мероприятия по обеспечению пожарной безопасности помещений участковых избирательных комиссий и помещений для голосования.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4.4.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>Обеспечивать участковые избирательные комиссии бесперебойной телефонной связью.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4.5.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>Совместно с ТИК города Азова осуществлять обследование мест расположения участковых избирательных комиссий и помещений для голосования на предмет материаль</w:t>
      </w:r>
      <w:r w:rsidR="00431E04">
        <w:rPr>
          <w:color w:val="auto"/>
          <w:spacing w:val="-2"/>
          <w:szCs w:val="28"/>
        </w:rPr>
        <w:t>но-технической обеспеченности и </w:t>
      </w:r>
      <w:r w:rsidRPr="00663EF2">
        <w:rPr>
          <w:color w:val="auto"/>
          <w:spacing w:val="-2"/>
          <w:szCs w:val="28"/>
        </w:rPr>
        <w:t>безопасности.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4.6.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 xml:space="preserve">Организовать подготовку помещений для голосования отдельных избирательных участков, определенных по согласованию с ТИК города Азова, </w:t>
      </w:r>
      <w:r w:rsidRPr="00663EF2">
        <w:rPr>
          <w:color w:val="auto"/>
          <w:spacing w:val="-2"/>
          <w:szCs w:val="28"/>
        </w:rPr>
        <w:lastRenderedPageBreak/>
        <w:t>для применения технических средств подсчета голосов, средств видеонаблюдения и трансляции изображения.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4.7. Принимать меры по обеспечению безопасных условий в помещениях участковых избирательных комиссий и помещениях для голосования.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4.8. Совместно с избирательными комиссиями обеспечивать необходимые условия для голосования для лиц с ограниченными возможностями.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 xml:space="preserve">5. </w:t>
      </w:r>
      <w:proofErr w:type="gramStart"/>
      <w:r w:rsidRPr="00663EF2">
        <w:rPr>
          <w:color w:val="auto"/>
          <w:spacing w:val="-2"/>
          <w:szCs w:val="28"/>
        </w:rPr>
        <w:t xml:space="preserve">Рекомендовать руководителям отраслевых (функциональных) органов Администрации города Азова, муниципальных учреждений, в помещениях которых располагаются резервные помещения (пункты) для проведения голосования на </w:t>
      </w:r>
      <w:r w:rsidR="00AA6200" w:rsidRPr="00AA6200">
        <w:rPr>
          <w:color w:val="auto"/>
          <w:spacing w:val="-2"/>
          <w:szCs w:val="28"/>
        </w:rPr>
        <w:t>выбор</w:t>
      </w:r>
      <w:r w:rsidR="00AA6200">
        <w:rPr>
          <w:color w:val="auto"/>
          <w:spacing w:val="-2"/>
          <w:szCs w:val="28"/>
        </w:rPr>
        <w:t>ах</w:t>
      </w:r>
      <w:r w:rsidR="00AA6200" w:rsidRPr="00AA6200">
        <w:rPr>
          <w:color w:val="auto"/>
          <w:spacing w:val="-2"/>
          <w:szCs w:val="28"/>
        </w:rPr>
        <w:t xml:space="preserve"> </w:t>
      </w:r>
      <w:r w:rsidR="00B064E6">
        <w:rPr>
          <w:rFonts w:eastAsia="Calibri"/>
          <w:szCs w:val="28"/>
          <w:lang w:eastAsia="en-US"/>
        </w:rPr>
        <w:t xml:space="preserve">депутатов </w:t>
      </w:r>
      <w:r w:rsidR="00AB6520">
        <w:rPr>
          <w:rFonts w:eastAsia="Calibri"/>
          <w:szCs w:val="28"/>
          <w:lang w:eastAsia="en-US"/>
        </w:rPr>
        <w:t>Государственн</w:t>
      </w:r>
      <w:r w:rsidR="00B064E6">
        <w:rPr>
          <w:rFonts w:eastAsia="Calibri"/>
          <w:szCs w:val="28"/>
          <w:lang w:eastAsia="en-US"/>
        </w:rPr>
        <w:t>ой</w:t>
      </w:r>
      <w:r w:rsidR="00AB6520">
        <w:rPr>
          <w:rFonts w:eastAsia="Calibri"/>
          <w:szCs w:val="28"/>
          <w:lang w:eastAsia="en-US"/>
        </w:rPr>
        <w:t xml:space="preserve"> Дум</w:t>
      </w:r>
      <w:r w:rsidR="00B064E6">
        <w:rPr>
          <w:rFonts w:eastAsia="Calibri"/>
          <w:szCs w:val="28"/>
          <w:lang w:eastAsia="en-US"/>
        </w:rPr>
        <w:t>ы Федерального Собрания</w:t>
      </w:r>
      <w:r w:rsidR="00AB6520">
        <w:rPr>
          <w:rFonts w:eastAsia="Calibri"/>
          <w:szCs w:val="28"/>
          <w:lang w:eastAsia="en-US"/>
        </w:rPr>
        <w:t xml:space="preserve"> Российской Федерации </w:t>
      </w:r>
      <w:r w:rsidR="00B064E6">
        <w:rPr>
          <w:rFonts w:eastAsia="Calibri"/>
          <w:szCs w:val="28"/>
          <w:lang w:eastAsia="en-US"/>
        </w:rPr>
        <w:t>девятого</w:t>
      </w:r>
      <w:r w:rsidR="00AB6520" w:rsidRPr="00E60FF1">
        <w:rPr>
          <w:rFonts w:eastAsia="Calibri"/>
          <w:szCs w:val="28"/>
          <w:lang w:eastAsia="en-US"/>
        </w:rPr>
        <w:t xml:space="preserve"> </w:t>
      </w:r>
      <w:r w:rsidR="00AB6520">
        <w:rPr>
          <w:rFonts w:eastAsia="Calibri"/>
          <w:szCs w:val="28"/>
          <w:lang w:eastAsia="en-US"/>
        </w:rPr>
        <w:t>созыва</w:t>
      </w:r>
      <w:r w:rsidR="00AB6520">
        <w:rPr>
          <w:color w:val="auto"/>
          <w:spacing w:val="-2"/>
          <w:szCs w:val="28"/>
        </w:rPr>
        <w:t xml:space="preserve"> </w:t>
      </w:r>
      <w:r w:rsidR="00431E04">
        <w:rPr>
          <w:color w:val="auto"/>
          <w:spacing w:val="-2"/>
          <w:szCs w:val="28"/>
        </w:rPr>
        <w:t>в соответствии с </w:t>
      </w:r>
      <w:r w:rsidRPr="00663EF2">
        <w:rPr>
          <w:color w:val="auto"/>
          <w:spacing w:val="-2"/>
          <w:szCs w:val="28"/>
        </w:rPr>
        <w:t xml:space="preserve">постановлением Администрации города </w:t>
      </w:r>
      <w:r w:rsidRPr="00015660">
        <w:rPr>
          <w:color w:val="auto"/>
          <w:spacing w:val="-2"/>
          <w:szCs w:val="28"/>
        </w:rPr>
        <w:t xml:space="preserve">Азова </w:t>
      </w:r>
      <w:r w:rsidR="008322A2" w:rsidRPr="00015660">
        <w:rPr>
          <w:color w:val="auto"/>
          <w:spacing w:val="-2"/>
          <w:szCs w:val="28"/>
        </w:rPr>
        <w:t>от</w:t>
      </w:r>
      <w:r w:rsidR="006D1952">
        <w:rPr>
          <w:color w:val="auto"/>
          <w:spacing w:val="-2"/>
          <w:szCs w:val="28"/>
        </w:rPr>
        <w:t xml:space="preserve">  </w:t>
      </w:r>
      <w:r w:rsidR="00B064E6">
        <w:rPr>
          <w:color w:val="auto"/>
          <w:spacing w:val="-2"/>
          <w:szCs w:val="28"/>
        </w:rPr>
        <w:t>18.06.2026</w:t>
      </w:r>
      <w:r w:rsidR="008322A2" w:rsidRPr="00015660">
        <w:rPr>
          <w:color w:val="auto"/>
          <w:spacing w:val="-2"/>
          <w:szCs w:val="28"/>
        </w:rPr>
        <w:t xml:space="preserve"> № </w:t>
      </w:r>
      <w:r w:rsidR="00B064E6">
        <w:rPr>
          <w:color w:val="auto"/>
          <w:spacing w:val="-2"/>
          <w:szCs w:val="28"/>
        </w:rPr>
        <w:t>491</w:t>
      </w:r>
      <w:r w:rsidR="008322A2" w:rsidRPr="00015660">
        <w:rPr>
          <w:color w:val="FF0000"/>
          <w:spacing w:val="-2"/>
          <w:szCs w:val="28"/>
        </w:rPr>
        <w:t xml:space="preserve"> </w:t>
      </w:r>
      <w:r w:rsidR="00431E04">
        <w:rPr>
          <w:color w:val="auto"/>
          <w:spacing w:val="-2"/>
          <w:szCs w:val="28"/>
        </w:rPr>
        <w:t>«Об </w:t>
      </w:r>
      <w:r w:rsidRPr="00015660">
        <w:rPr>
          <w:color w:val="auto"/>
          <w:spacing w:val="-2"/>
          <w:szCs w:val="28"/>
        </w:rPr>
        <w:t xml:space="preserve">утверждении перечня резервных помещений (пунктов) для проведения голосования на </w:t>
      </w:r>
      <w:r w:rsidR="00AA6200" w:rsidRPr="00015660">
        <w:rPr>
          <w:color w:val="auto"/>
          <w:spacing w:val="-2"/>
          <w:szCs w:val="28"/>
        </w:rPr>
        <w:t>выбор</w:t>
      </w:r>
      <w:r w:rsidR="00015660" w:rsidRPr="00015660">
        <w:rPr>
          <w:color w:val="auto"/>
          <w:spacing w:val="-2"/>
          <w:szCs w:val="28"/>
        </w:rPr>
        <w:t xml:space="preserve">ах </w:t>
      </w:r>
      <w:r w:rsidR="00B064E6">
        <w:rPr>
          <w:color w:val="auto"/>
          <w:spacing w:val="-2"/>
          <w:szCs w:val="28"/>
        </w:rPr>
        <w:t>депутатов</w:t>
      </w:r>
      <w:r w:rsidR="00015660" w:rsidRPr="00015660">
        <w:rPr>
          <w:color w:val="auto"/>
          <w:spacing w:val="-2"/>
          <w:szCs w:val="28"/>
        </w:rPr>
        <w:t xml:space="preserve"> </w:t>
      </w:r>
      <w:r w:rsidR="00015660" w:rsidRPr="00015660">
        <w:rPr>
          <w:rFonts w:eastAsia="Calibri"/>
          <w:szCs w:val="28"/>
          <w:lang w:eastAsia="en-US"/>
        </w:rPr>
        <w:t>Государственн</w:t>
      </w:r>
      <w:r w:rsidR="00B064E6">
        <w:rPr>
          <w:rFonts w:eastAsia="Calibri"/>
          <w:szCs w:val="28"/>
          <w:lang w:eastAsia="en-US"/>
        </w:rPr>
        <w:t>ой</w:t>
      </w:r>
      <w:r w:rsidR="00015660" w:rsidRPr="00015660">
        <w:rPr>
          <w:rFonts w:eastAsia="Calibri"/>
          <w:szCs w:val="28"/>
          <w:lang w:eastAsia="en-US"/>
        </w:rPr>
        <w:t xml:space="preserve"> Дум</w:t>
      </w:r>
      <w:r w:rsidR="00B064E6">
        <w:rPr>
          <w:rFonts w:eastAsia="Calibri"/>
          <w:szCs w:val="28"/>
          <w:lang w:eastAsia="en-US"/>
        </w:rPr>
        <w:t>ы</w:t>
      </w:r>
      <w:r w:rsidR="00015660" w:rsidRPr="00015660">
        <w:rPr>
          <w:rFonts w:eastAsia="Calibri"/>
          <w:szCs w:val="28"/>
          <w:lang w:eastAsia="en-US"/>
        </w:rPr>
        <w:t xml:space="preserve"> </w:t>
      </w:r>
      <w:r w:rsidR="00B064E6">
        <w:rPr>
          <w:rFonts w:eastAsia="Calibri"/>
          <w:szCs w:val="28"/>
          <w:lang w:eastAsia="en-US"/>
        </w:rPr>
        <w:t xml:space="preserve">Федерального Собрания </w:t>
      </w:r>
      <w:r w:rsidR="00015660" w:rsidRPr="00015660">
        <w:rPr>
          <w:rFonts w:eastAsia="Calibri"/>
          <w:szCs w:val="28"/>
          <w:lang w:eastAsia="en-US"/>
        </w:rPr>
        <w:t xml:space="preserve">Российской Федерации </w:t>
      </w:r>
      <w:r w:rsidR="00B064E6">
        <w:rPr>
          <w:rFonts w:eastAsia="Calibri"/>
          <w:szCs w:val="28"/>
          <w:lang w:eastAsia="en-US"/>
        </w:rPr>
        <w:t>девятого</w:t>
      </w:r>
      <w:proofErr w:type="gramEnd"/>
      <w:r w:rsidR="00015660" w:rsidRPr="00015660">
        <w:rPr>
          <w:rFonts w:eastAsia="Calibri"/>
          <w:szCs w:val="28"/>
          <w:lang w:eastAsia="en-US"/>
        </w:rPr>
        <w:t xml:space="preserve"> созыва</w:t>
      </w:r>
      <w:r w:rsidR="00B064E6">
        <w:rPr>
          <w:rFonts w:eastAsia="Calibri"/>
          <w:szCs w:val="28"/>
          <w:lang w:eastAsia="en-US"/>
        </w:rPr>
        <w:t xml:space="preserve">, </w:t>
      </w:r>
      <w:proofErr w:type="gramStart"/>
      <w:r w:rsidR="00B064E6">
        <w:rPr>
          <w:rFonts w:eastAsia="Calibri"/>
          <w:szCs w:val="28"/>
          <w:lang w:eastAsia="en-US"/>
        </w:rPr>
        <w:t>назначенных</w:t>
      </w:r>
      <w:proofErr w:type="gramEnd"/>
      <w:r w:rsidR="00B064E6">
        <w:rPr>
          <w:rFonts w:eastAsia="Calibri"/>
          <w:szCs w:val="28"/>
          <w:lang w:eastAsia="en-US"/>
        </w:rPr>
        <w:t xml:space="preserve"> на </w:t>
      </w:r>
      <w:r w:rsidR="00B064E6">
        <w:rPr>
          <w:color w:val="auto"/>
        </w:rPr>
        <w:t>20.09.</w:t>
      </w:r>
      <w:r w:rsidR="00015660" w:rsidRPr="00015660">
        <w:t>2026</w:t>
      </w:r>
      <w:r w:rsidRPr="00015660">
        <w:rPr>
          <w:color w:val="auto"/>
          <w:spacing w:val="-2"/>
          <w:szCs w:val="28"/>
        </w:rPr>
        <w:t>»: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5.1.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>Назначить должностных лиц, ответственных за подготовку и предоставление резервных помещений (пунктов) (далее – Ответственных должностных лиц).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5.2.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 xml:space="preserve">Организовать в дни проведения голосования дежурство Ответственных должностных лиц. 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5.3.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>В случае возникновения чрезвычайных ситуаций, в том числе террористического характера, обеспечить готовность в кр</w:t>
      </w:r>
      <w:r w:rsidR="007F7C10">
        <w:rPr>
          <w:color w:val="auto"/>
          <w:spacing w:val="-2"/>
          <w:szCs w:val="28"/>
        </w:rPr>
        <w:t>а</w:t>
      </w:r>
      <w:r w:rsidRPr="00663EF2">
        <w:rPr>
          <w:color w:val="auto"/>
          <w:spacing w:val="-2"/>
          <w:szCs w:val="28"/>
        </w:rPr>
        <w:t>тчайшие сроки организовать голосование избирателей в указанных резервных помещениях (пунктах).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6.</w:t>
      </w:r>
      <w:r w:rsidR="00431E04">
        <w:rPr>
          <w:color w:val="auto"/>
          <w:spacing w:val="-2"/>
          <w:szCs w:val="28"/>
        </w:rPr>
        <w:t> </w:t>
      </w:r>
      <w:r w:rsidRPr="008322A2">
        <w:rPr>
          <w:color w:val="auto"/>
          <w:spacing w:val="-2"/>
          <w:szCs w:val="28"/>
        </w:rPr>
        <w:t>Заместителю главы администрации по внутренней политике и административным вопросам,</w:t>
      </w:r>
      <w:r w:rsidRPr="00663EF2">
        <w:rPr>
          <w:color w:val="auto"/>
          <w:spacing w:val="-2"/>
          <w:szCs w:val="28"/>
        </w:rPr>
        <w:t xml:space="preserve"> руководителям структурных подразделений Администрации города Азова, отраслевых (функциональных) органов Администрации города Азова и муниципальных учреждений предоставлять избирательным комиссиям необходимые сведения и материалы, давать ответы на обращения избирательных комиссий в установленные сроки.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7.</w:t>
      </w:r>
      <w:r w:rsidR="00431E04">
        <w:rPr>
          <w:color w:val="auto"/>
          <w:spacing w:val="-2"/>
          <w:szCs w:val="28"/>
        </w:rPr>
        <w:t> </w:t>
      </w:r>
      <w:r w:rsidRPr="008322A2">
        <w:rPr>
          <w:color w:val="auto"/>
          <w:spacing w:val="-2"/>
          <w:szCs w:val="28"/>
        </w:rPr>
        <w:t>Заместителю главы администрации по внутренней политике и административным вопросам:</w:t>
      </w:r>
    </w:p>
    <w:p w:rsidR="00663EF2" w:rsidRPr="00015660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7.1. Опубликовать списки избирательных участков, с указанием их границ, номеров, мест нахождения участковых комиссий и помеще</w:t>
      </w:r>
      <w:r w:rsidR="007603AC">
        <w:rPr>
          <w:color w:val="auto"/>
          <w:spacing w:val="-2"/>
          <w:szCs w:val="28"/>
        </w:rPr>
        <w:t xml:space="preserve">ний для голосования не </w:t>
      </w:r>
      <w:r w:rsidR="007603AC" w:rsidRPr="00015660">
        <w:rPr>
          <w:color w:val="auto"/>
          <w:spacing w:val="-2"/>
          <w:szCs w:val="28"/>
        </w:rPr>
        <w:t xml:space="preserve">позднее </w:t>
      </w:r>
      <w:r w:rsidR="00E90DD9" w:rsidRPr="00015660">
        <w:rPr>
          <w:color w:val="auto"/>
          <w:spacing w:val="-2"/>
          <w:szCs w:val="28"/>
        </w:rPr>
        <w:t>0</w:t>
      </w:r>
      <w:r w:rsidR="00015660" w:rsidRPr="00015660">
        <w:rPr>
          <w:color w:val="auto"/>
          <w:spacing w:val="-2"/>
          <w:szCs w:val="28"/>
        </w:rPr>
        <w:t>5</w:t>
      </w:r>
      <w:r w:rsidRPr="00015660">
        <w:rPr>
          <w:color w:val="auto"/>
          <w:spacing w:val="-2"/>
          <w:szCs w:val="28"/>
        </w:rPr>
        <w:t>.0</w:t>
      </w:r>
      <w:r w:rsidR="00E90DD9" w:rsidRPr="00015660">
        <w:rPr>
          <w:color w:val="auto"/>
          <w:spacing w:val="-2"/>
          <w:szCs w:val="28"/>
        </w:rPr>
        <w:t>8</w:t>
      </w:r>
      <w:r w:rsidRPr="00015660">
        <w:rPr>
          <w:color w:val="auto"/>
          <w:spacing w:val="-2"/>
          <w:szCs w:val="28"/>
        </w:rPr>
        <w:t>.202</w:t>
      </w:r>
      <w:r w:rsidR="00015660" w:rsidRPr="00015660">
        <w:rPr>
          <w:color w:val="auto"/>
          <w:spacing w:val="-2"/>
          <w:szCs w:val="28"/>
        </w:rPr>
        <w:t>6</w:t>
      </w:r>
      <w:r w:rsidRPr="00015660">
        <w:rPr>
          <w:color w:val="auto"/>
          <w:spacing w:val="-2"/>
          <w:szCs w:val="28"/>
        </w:rPr>
        <w:t>;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015660">
        <w:rPr>
          <w:color w:val="auto"/>
          <w:spacing w:val="-2"/>
          <w:szCs w:val="28"/>
        </w:rPr>
        <w:t xml:space="preserve">7.2. По предложению ТИК города Азова не позднее </w:t>
      </w:r>
      <w:r w:rsidR="00015660" w:rsidRPr="00015660">
        <w:rPr>
          <w:color w:val="auto"/>
          <w:spacing w:val="-2"/>
          <w:szCs w:val="28"/>
        </w:rPr>
        <w:t>2</w:t>
      </w:r>
      <w:r w:rsidR="00C0402E">
        <w:rPr>
          <w:color w:val="auto"/>
          <w:spacing w:val="-2"/>
          <w:szCs w:val="28"/>
        </w:rPr>
        <w:t>0</w:t>
      </w:r>
      <w:r w:rsidRPr="00015660">
        <w:rPr>
          <w:color w:val="auto"/>
          <w:spacing w:val="-2"/>
          <w:szCs w:val="28"/>
        </w:rPr>
        <w:t>.0</w:t>
      </w:r>
      <w:r w:rsidR="007603AC" w:rsidRPr="00015660">
        <w:rPr>
          <w:color w:val="auto"/>
          <w:spacing w:val="-2"/>
          <w:szCs w:val="28"/>
        </w:rPr>
        <w:t>8</w:t>
      </w:r>
      <w:r w:rsidRPr="00015660">
        <w:rPr>
          <w:color w:val="auto"/>
          <w:spacing w:val="-2"/>
          <w:szCs w:val="28"/>
        </w:rPr>
        <w:t>.202</w:t>
      </w:r>
      <w:r w:rsidR="00015660" w:rsidRPr="00015660">
        <w:rPr>
          <w:color w:val="auto"/>
          <w:spacing w:val="-2"/>
          <w:szCs w:val="28"/>
        </w:rPr>
        <w:t>6</w:t>
      </w:r>
      <w:r w:rsidRPr="00015660">
        <w:rPr>
          <w:color w:val="auto"/>
          <w:spacing w:val="-2"/>
          <w:szCs w:val="28"/>
        </w:rPr>
        <w:t xml:space="preserve"> выделить специально оборудованные места для размещения печатных агитационных материалов на территории каждого избирательного участка.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7.3. Осуществлять информирование изби</w:t>
      </w:r>
      <w:r w:rsidR="00431E04">
        <w:rPr>
          <w:color w:val="auto"/>
          <w:spacing w:val="-2"/>
          <w:szCs w:val="28"/>
        </w:rPr>
        <w:t>рателей о предстоящих выборах с </w:t>
      </w:r>
      <w:r w:rsidRPr="00663EF2">
        <w:rPr>
          <w:color w:val="auto"/>
          <w:spacing w:val="-2"/>
          <w:szCs w:val="28"/>
        </w:rPr>
        <w:t>учетом рекомендаций Избирательной комиссии Ростовской области.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lastRenderedPageBreak/>
        <w:t>7.4. Совместно с ТИК города Азова проводить анализ обращений граждан по вопросам проведения выборов, принимать меры по устранению выявленных нарушений.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7.5. Принять меры по повышению активности избирателей в городе Азове.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 xml:space="preserve">8. Управляющему делами администрации: 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 xml:space="preserve">8.1. Организовать дежурство </w:t>
      </w:r>
      <w:proofErr w:type="gramStart"/>
      <w:r w:rsidRPr="00663EF2">
        <w:rPr>
          <w:color w:val="auto"/>
          <w:spacing w:val="-2"/>
          <w:szCs w:val="28"/>
        </w:rPr>
        <w:t>работников аппарата Администрации города Азова</w:t>
      </w:r>
      <w:proofErr w:type="gramEnd"/>
      <w:r w:rsidRPr="00663EF2">
        <w:rPr>
          <w:color w:val="auto"/>
          <w:spacing w:val="-2"/>
          <w:szCs w:val="28"/>
        </w:rPr>
        <w:t xml:space="preserve"> в дни голосования с соблюдением требований трудового законодательства.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9</w:t>
      </w:r>
      <w:r w:rsidRPr="00015660">
        <w:rPr>
          <w:color w:val="auto"/>
          <w:spacing w:val="-2"/>
          <w:szCs w:val="28"/>
        </w:rPr>
        <w:t>. Заместителю главы администрации – начальнику Управления ЖКХ: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9.1. Обеспечить участковые избирательные комиссии, определенные ТИК города Азова для использования КОИБ при подсчете голосов, резервными источниками бесперебойного питания.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9.2.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 xml:space="preserve">Принять меры по обеспечению нормативных технологических условий для бесперебойного функционирования комплекса средств автоматизации Государственной автоматизированной системы Российской Федерации «Выборы». 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9.3.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>Обеспечить устойчивое осве</w:t>
      </w:r>
      <w:r w:rsidR="00431E04">
        <w:rPr>
          <w:color w:val="auto"/>
          <w:spacing w:val="-2"/>
          <w:szCs w:val="28"/>
        </w:rPr>
        <w:t>щение территорий, прилегающих к </w:t>
      </w:r>
      <w:r w:rsidRPr="00663EF2">
        <w:rPr>
          <w:color w:val="auto"/>
          <w:spacing w:val="-2"/>
          <w:szCs w:val="28"/>
        </w:rPr>
        <w:t>помещениям для голосования.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9.4.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 xml:space="preserve">Обеспечить оперативное </w:t>
      </w:r>
      <w:r w:rsidR="00431E04">
        <w:rPr>
          <w:color w:val="auto"/>
          <w:spacing w:val="-2"/>
          <w:szCs w:val="28"/>
        </w:rPr>
        <w:t>устранение аварийных ситуаций в </w:t>
      </w:r>
      <w:r w:rsidRPr="00663EF2">
        <w:rPr>
          <w:color w:val="auto"/>
          <w:spacing w:val="-2"/>
          <w:szCs w:val="28"/>
        </w:rPr>
        <w:t>помещениях избирательных комиссий и в помещениях для голосования в дни голосования.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10.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 xml:space="preserve">Заместителю главы администрации по социальным вопросам </w:t>
      </w:r>
      <w:proofErr w:type="gramStart"/>
      <w:r w:rsidRPr="00663EF2">
        <w:rPr>
          <w:color w:val="auto"/>
          <w:spacing w:val="-2"/>
          <w:szCs w:val="28"/>
        </w:rPr>
        <w:t>–д</w:t>
      </w:r>
      <w:proofErr w:type="gramEnd"/>
      <w:r w:rsidRPr="00663EF2">
        <w:rPr>
          <w:color w:val="auto"/>
          <w:spacing w:val="-2"/>
          <w:szCs w:val="28"/>
        </w:rPr>
        <w:t>иректору Департамента социального развития г. Азова организовать работу по повышению активности молодых избирателей.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11.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 xml:space="preserve">Главному врачу ГАУ РО ЦГБ г. Азова оказать содействие избирательным комиссиям в обеспечении избирательных прав граждан Российской Федерации, обладающих </w:t>
      </w:r>
      <w:r w:rsidR="00431E04">
        <w:rPr>
          <w:color w:val="auto"/>
          <w:spacing w:val="-2"/>
          <w:szCs w:val="28"/>
        </w:rPr>
        <w:t>активным избирательным правом и </w:t>
      </w:r>
      <w:r w:rsidRPr="00663EF2">
        <w:rPr>
          <w:color w:val="auto"/>
          <w:spacing w:val="-2"/>
          <w:szCs w:val="28"/>
        </w:rPr>
        <w:t>находящихся на лечении в стационарном отделении ГАУ РО ЦГБ г. Азова в дни голосования.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 xml:space="preserve">12. Рекомендовать </w:t>
      </w:r>
      <w:r w:rsidRPr="00A4266B">
        <w:rPr>
          <w:color w:val="auto"/>
          <w:spacing w:val="-2"/>
          <w:szCs w:val="28"/>
        </w:rPr>
        <w:t>начальнику Межмуниципального отдела МВД России «Азовский» обеспечить: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12.1.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>Охрану общественного порядк</w:t>
      </w:r>
      <w:r w:rsidR="00431E04">
        <w:rPr>
          <w:color w:val="auto"/>
          <w:spacing w:val="-2"/>
          <w:szCs w:val="28"/>
        </w:rPr>
        <w:t>а и общественную безопасность в </w:t>
      </w:r>
      <w:r w:rsidRPr="00663EF2">
        <w:rPr>
          <w:color w:val="auto"/>
          <w:spacing w:val="-2"/>
          <w:szCs w:val="28"/>
        </w:rPr>
        <w:t>период подготовки и проведения выборов, на безвозмездной основе - охрану помещений ТИК города Азова, участковых избирательных комиссий и помещений для голосования, сопровождение и охрану транспортных средств, перевозящих избирательные документы.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12.2.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 xml:space="preserve">Принятие мер по пресечению противоправной агитационной деятельности, в том числе экстремистской в соответствии со статьей 1 Федерального </w:t>
      </w:r>
      <w:r w:rsidRPr="00A4266B">
        <w:rPr>
          <w:color w:val="auto"/>
          <w:spacing w:val="-2"/>
          <w:szCs w:val="28"/>
        </w:rPr>
        <w:t xml:space="preserve">закона </w:t>
      </w:r>
      <w:r w:rsidR="00A4266B" w:rsidRPr="00A4266B">
        <w:rPr>
          <w:rStyle w:val="af4"/>
          <w:b w:val="0"/>
          <w:color w:val="auto"/>
          <w:shd w:val="clear" w:color="auto" w:fill="FFFFFF"/>
        </w:rPr>
        <w:t>от 25 июля 2002 года №</w:t>
      </w:r>
      <w:r w:rsidR="00431E04">
        <w:rPr>
          <w:rStyle w:val="af4"/>
          <w:b w:val="0"/>
          <w:color w:val="auto"/>
          <w:shd w:val="clear" w:color="auto" w:fill="FFFFFF"/>
        </w:rPr>
        <w:t xml:space="preserve"> </w:t>
      </w:r>
      <w:r w:rsidR="00A4266B" w:rsidRPr="00A4266B">
        <w:rPr>
          <w:rStyle w:val="af4"/>
          <w:b w:val="0"/>
          <w:color w:val="auto"/>
          <w:shd w:val="clear" w:color="auto" w:fill="FFFFFF"/>
        </w:rPr>
        <w:t>114-ФЗ</w:t>
      </w:r>
      <w:r w:rsidR="00A4266B" w:rsidRPr="00A4266B">
        <w:rPr>
          <w:color w:val="auto"/>
          <w:spacing w:val="-2"/>
          <w:szCs w:val="28"/>
        </w:rPr>
        <w:t xml:space="preserve"> </w:t>
      </w:r>
      <w:r w:rsidRPr="00A4266B">
        <w:rPr>
          <w:color w:val="auto"/>
          <w:spacing w:val="-2"/>
          <w:szCs w:val="28"/>
        </w:rPr>
        <w:t>«О противодействии</w:t>
      </w:r>
      <w:r w:rsidRPr="00663EF2">
        <w:rPr>
          <w:color w:val="auto"/>
          <w:spacing w:val="-2"/>
          <w:szCs w:val="28"/>
        </w:rPr>
        <w:t xml:space="preserve"> экстремистской деятельности». 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lastRenderedPageBreak/>
        <w:t>12.3. Содействие избирательным комиссиям в обеспечении избирательных прав подозреваемых и обвиняемых граждан Российской Федерации, находящихся в местах содержания под стражей в день голосования.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13. Рекомендовать начальнику Федерального государственного казенного учреждения «5 отряд Федеральной противопожарной службы по Ростовской области» провести комплекс оперативно-профилактических мероприятий по обеспечению пожарной безопасности помещений изб</w:t>
      </w:r>
      <w:r w:rsidR="00431E04">
        <w:rPr>
          <w:color w:val="auto"/>
          <w:spacing w:val="-2"/>
          <w:szCs w:val="28"/>
        </w:rPr>
        <w:t>ирательных комиссий и </w:t>
      </w:r>
      <w:r w:rsidRPr="00663EF2">
        <w:rPr>
          <w:color w:val="auto"/>
          <w:spacing w:val="-2"/>
          <w:szCs w:val="28"/>
        </w:rPr>
        <w:t>помещений для голосования.</w:t>
      </w:r>
    </w:p>
    <w:p w:rsidR="00431E04" w:rsidRDefault="00431E04" w:rsidP="00663EF2">
      <w:pPr>
        <w:ind w:firstLine="720"/>
        <w:rPr>
          <w:color w:val="auto"/>
          <w:spacing w:val="-2"/>
          <w:szCs w:val="28"/>
        </w:rPr>
      </w:pP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14.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>Рекомендовать директору филиала акционерного общества «</w:t>
      </w:r>
      <w:proofErr w:type="spellStart"/>
      <w:r w:rsidRPr="00663EF2">
        <w:rPr>
          <w:color w:val="auto"/>
          <w:spacing w:val="-2"/>
          <w:szCs w:val="28"/>
        </w:rPr>
        <w:t>Донэнерго</w:t>
      </w:r>
      <w:proofErr w:type="spellEnd"/>
      <w:r w:rsidRPr="00663EF2">
        <w:rPr>
          <w:color w:val="auto"/>
          <w:spacing w:val="-2"/>
          <w:szCs w:val="28"/>
        </w:rPr>
        <w:t xml:space="preserve">» Азовские межрайонные электрические сети обеспечить в период подготовки и проведения общероссийского голосования устойчивое внешнее электроснабжение зданий, в которых размещаются избирательные комиссии. </w:t>
      </w:r>
    </w:p>
    <w:p w:rsidR="00024785" w:rsidRDefault="00024785" w:rsidP="00663EF2">
      <w:pPr>
        <w:ind w:firstLine="720"/>
        <w:rPr>
          <w:color w:val="auto"/>
          <w:spacing w:val="-2"/>
          <w:szCs w:val="28"/>
        </w:rPr>
      </w:pP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15.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>Рекомендовать начальнику Межрайонного центра технической эксплуатации телекоммуникаций г. Азова Ростовского филиала ПАО «Ростелеком» обеспечить предоставление избирательным комиссиям услуг связи, в том числе для бесперебойного функционирования ГАС «Выборы».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 xml:space="preserve">16. </w:t>
      </w:r>
      <w:r w:rsidR="00833B10" w:rsidRPr="00833B10">
        <w:rPr>
          <w:color w:val="auto"/>
          <w:spacing w:val="-2"/>
          <w:szCs w:val="28"/>
        </w:rPr>
        <w:t>Настоящее постановление вступает в силу со дня его официального опубликования.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>17.</w:t>
      </w:r>
      <w:r w:rsidR="00431E04">
        <w:rPr>
          <w:color w:val="auto"/>
          <w:spacing w:val="-2"/>
          <w:szCs w:val="28"/>
        </w:rPr>
        <w:t> </w:t>
      </w:r>
      <w:r w:rsidRPr="00663EF2">
        <w:rPr>
          <w:color w:val="auto"/>
          <w:spacing w:val="-2"/>
          <w:szCs w:val="28"/>
        </w:rPr>
        <w:t>Направить настоящее постановление в Правительство Ростовской области для включения в регистр муниципальных нормативных правовых актов Ростовской области.</w:t>
      </w:r>
    </w:p>
    <w:p w:rsidR="00663EF2" w:rsidRPr="00663EF2" w:rsidRDefault="00663EF2" w:rsidP="00663EF2">
      <w:pPr>
        <w:ind w:firstLine="720"/>
        <w:rPr>
          <w:color w:val="auto"/>
          <w:spacing w:val="-2"/>
          <w:szCs w:val="28"/>
        </w:rPr>
      </w:pPr>
    </w:p>
    <w:p w:rsidR="003F69B4" w:rsidRPr="008322A2" w:rsidRDefault="00663EF2" w:rsidP="00663EF2">
      <w:pPr>
        <w:ind w:firstLine="720"/>
        <w:rPr>
          <w:color w:val="auto"/>
          <w:spacing w:val="-2"/>
          <w:szCs w:val="28"/>
        </w:rPr>
      </w:pPr>
      <w:r w:rsidRPr="00663EF2">
        <w:rPr>
          <w:color w:val="auto"/>
          <w:spacing w:val="-2"/>
          <w:szCs w:val="28"/>
        </w:rPr>
        <w:t xml:space="preserve">18. </w:t>
      </w:r>
      <w:proofErr w:type="gramStart"/>
      <w:r w:rsidRPr="008322A2">
        <w:rPr>
          <w:color w:val="auto"/>
          <w:spacing w:val="-2"/>
          <w:szCs w:val="28"/>
        </w:rPr>
        <w:t>Контроль за</w:t>
      </w:r>
      <w:proofErr w:type="gramEnd"/>
      <w:r w:rsidRPr="008322A2">
        <w:rPr>
          <w:color w:val="auto"/>
          <w:spacing w:val="-2"/>
          <w:szCs w:val="28"/>
        </w:rPr>
        <w:t xml:space="preserve"> исполнением постановления возложить на </w:t>
      </w:r>
      <w:r w:rsidR="00BC0A88">
        <w:rPr>
          <w:color w:val="auto"/>
          <w:spacing w:val="-2"/>
          <w:szCs w:val="28"/>
        </w:rPr>
        <w:t>з</w:t>
      </w:r>
      <w:r w:rsidRPr="008322A2">
        <w:rPr>
          <w:color w:val="auto"/>
          <w:spacing w:val="-2"/>
          <w:szCs w:val="28"/>
        </w:rPr>
        <w:t xml:space="preserve">аместителя главы администрации по внутренней политике и административным вопросам </w:t>
      </w:r>
      <w:r w:rsidR="00BC0A88">
        <w:rPr>
          <w:color w:val="auto"/>
          <w:spacing w:val="-2"/>
          <w:szCs w:val="28"/>
        </w:rPr>
        <w:t>Гайденко А.Н.</w:t>
      </w:r>
    </w:p>
    <w:p w:rsidR="00024785" w:rsidRDefault="00024785" w:rsidP="00663EF2">
      <w:pPr>
        <w:ind w:firstLine="720"/>
        <w:rPr>
          <w:color w:val="auto"/>
          <w:spacing w:val="-2"/>
          <w:szCs w:val="28"/>
        </w:rPr>
      </w:pPr>
    </w:p>
    <w:p w:rsidR="00024785" w:rsidRDefault="00024785" w:rsidP="00663EF2">
      <w:pPr>
        <w:ind w:firstLine="720"/>
        <w:rPr>
          <w:color w:val="auto"/>
          <w:spacing w:val="-2"/>
          <w:szCs w:val="28"/>
        </w:rPr>
      </w:pPr>
    </w:p>
    <w:p w:rsidR="003F69B4" w:rsidRDefault="003F69B4">
      <w:pPr>
        <w:ind w:firstLine="720"/>
        <w:rPr>
          <w:color w:val="auto"/>
          <w:spacing w:val="-2"/>
          <w:szCs w:val="28"/>
        </w:rPr>
      </w:pPr>
    </w:p>
    <w:p w:rsidR="00D716C9" w:rsidRDefault="00431E04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Глава города Азова                                                                              И.В. Головнев</w:t>
      </w:r>
    </w:p>
    <w:p w:rsidR="00154CFA" w:rsidRDefault="00154CFA" w:rsidP="00D716C9">
      <w:pPr>
        <w:ind w:firstLine="0"/>
        <w:jc w:val="left"/>
        <w:rPr>
          <w:color w:val="auto"/>
          <w:szCs w:val="28"/>
        </w:rPr>
      </w:pPr>
    </w:p>
    <w:p w:rsidR="00154CFA" w:rsidRDefault="00154CFA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Верно.</w:t>
      </w:r>
    </w:p>
    <w:p w:rsidR="00154CFA" w:rsidRDefault="00154CFA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Начальник общего отдела                                                                А.И. Щербакова</w:t>
      </w:r>
    </w:p>
    <w:p w:rsidR="00154CFA" w:rsidRDefault="00154CFA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29.06.2026</w:t>
      </w: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024785" w:rsidRDefault="00024785" w:rsidP="00D716C9">
      <w:pPr>
        <w:ind w:firstLine="0"/>
        <w:jc w:val="left"/>
        <w:rPr>
          <w:color w:val="auto"/>
          <w:szCs w:val="28"/>
        </w:rPr>
      </w:pPr>
    </w:p>
    <w:p w:rsidR="00024785" w:rsidRDefault="00024785" w:rsidP="00D716C9">
      <w:pPr>
        <w:ind w:firstLine="0"/>
        <w:jc w:val="left"/>
        <w:rPr>
          <w:color w:val="auto"/>
          <w:szCs w:val="28"/>
        </w:rPr>
      </w:pPr>
    </w:p>
    <w:p w:rsidR="00514F0D" w:rsidRDefault="00514F0D" w:rsidP="00D716C9">
      <w:pPr>
        <w:ind w:firstLine="0"/>
        <w:jc w:val="left"/>
        <w:rPr>
          <w:color w:val="auto"/>
          <w:szCs w:val="28"/>
        </w:rPr>
      </w:pPr>
    </w:p>
    <w:p w:rsidR="00CE2D51" w:rsidRDefault="00CE2D51" w:rsidP="00663EF2">
      <w:pPr>
        <w:ind w:firstLine="0"/>
        <w:jc w:val="left"/>
        <w:rPr>
          <w:color w:val="auto"/>
          <w:szCs w:val="28"/>
        </w:rPr>
      </w:pPr>
    </w:p>
    <w:p w:rsidR="00663EF2" w:rsidRPr="00E00BAE" w:rsidRDefault="00663EF2" w:rsidP="00663EF2">
      <w:pPr>
        <w:ind w:firstLine="0"/>
        <w:jc w:val="left"/>
        <w:rPr>
          <w:color w:val="auto"/>
          <w:szCs w:val="28"/>
        </w:rPr>
      </w:pPr>
      <w:r w:rsidRPr="00E00BAE">
        <w:rPr>
          <w:color w:val="auto"/>
          <w:szCs w:val="28"/>
        </w:rPr>
        <w:t>Постановление вносит</w:t>
      </w:r>
    </w:p>
    <w:p w:rsidR="00903FB4" w:rsidRDefault="00663EF2" w:rsidP="00903FB4">
      <w:pPr>
        <w:ind w:firstLine="0"/>
        <w:jc w:val="left"/>
        <w:rPr>
          <w:color w:val="auto"/>
          <w:szCs w:val="28"/>
        </w:rPr>
      </w:pPr>
      <w:r w:rsidRPr="00E00BAE">
        <w:rPr>
          <w:color w:val="auto"/>
          <w:szCs w:val="28"/>
        </w:rPr>
        <w:t>отдел организационно</w:t>
      </w:r>
      <w:r w:rsidR="00BD48F0">
        <w:rPr>
          <w:color w:val="auto"/>
          <w:szCs w:val="28"/>
        </w:rPr>
        <w:t>й</w:t>
      </w:r>
      <w:r w:rsidRPr="00E00BAE">
        <w:rPr>
          <w:color w:val="auto"/>
          <w:szCs w:val="28"/>
        </w:rPr>
        <w:t xml:space="preserve"> работы</w:t>
      </w:r>
    </w:p>
    <w:p w:rsidR="00D716C9" w:rsidRPr="009144D7" w:rsidRDefault="00D716C9" w:rsidP="00D716C9">
      <w:pPr>
        <w:ind w:left="5726" w:firstLine="0"/>
        <w:jc w:val="center"/>
        <w:rPr>
          <w:color w:val="auto"/>
          <w:szCs w:val="28"/>
        </w:rPr>
      </w:pPr>
      <w:r w:rsidRPr="009144D7">
        <w:rPr>
          <w:color w:val="auto"/>
          <w:szCs w:val="28"/>
        </w:rPr>
        <w:lastRenderedPageBreak/>
        <w:t>Приложение</w:t>
      </w:r>
      <w:r w:rsidR="00024785">
        <w:rPr>
          <w:color w:val="auto"/>
          <w:szCs w:val="28"/>
        </w:rPr>
        <w:t xml:space="preserve"> №</w:t>
      </w:r>
      <w:r w:rsidR="00431E04">
        <w:rPr>
          <w:color w:val="auto"/>
          <w:szCs w:val="28"/>
        </w:rPr>
        <w:t xml:space="preserve"> </w:t>
      </w:r>
      <w:r w:rsidR="00024785">
        <w:rPr>
          <w:color w:val="auto"/>
          <w:szCs w:val="28"/>
        </w:rPr>
        <w:t>1</w:t>
      </w:r>
    </w:p>
    <w:p w:rsidR="00D716C9" w:rsidRPr="009144D7" w:rsidRDefault="00D716C9" w:rsidP="00D716C9">
      <w:pPr>
        <w:ind w:left="5726" w:firstLine="0"/>
        <w:jc w:val="center"/>
        <w:rPr>
          <w:color w:val="auto"/>
          <w:szCs w:val="28"/>
        </w:rPr>
      </w:pPr>
      <w:r w:rsidRPr="009144D7">
        <w:rPr>
          <w:color w:val="auto"/>
          <w:szCs w:val="28"/>
        </w:rPr>
        <w:t>к постановлению</w:t>
      </w:r>
    </w:p>
    <w:p w:rsidR="00D716C9" w:rsidRPr="009144D7" w:rsidRDefault="00D716C9" w:rsidP="00D716C9">
      <w:pPr>
        <w:ind w:left="5726" w:firstLine="0"/>
        <w:jc w:val="center"/>
        <w:rPr>
          <w:color w:val="auto"/>
          <w:szCs w:val="28"/>
        </w:rPr>
      </w:pPr>
      <w:r w:rsidRPr="009144D7">
        <w:rPr>
          <w:color w:val="auto"/>
          <w:szCs w:val="28"/>
        </w:rPr>
        <w:t>Администрации города Азова</w:t>
      </w:r>
    </w:p>
    <w:p w:rsidR="00D716C9" w:rsidRDefault="00D716C9" w:rsidP="00D716C9">
      <w:pPr>
        <w:ind w:left="5726" w:firstLine="0"/>
        <w:jc w:val="center"/>
        <w:rPr>
          <w:color w:val="auto"/>
          <w:szCs w:val="28"/>
        </w:rPr>
      </w:pPr>
      <w:r w:rsidRPr="009144D7">
        <w:rPr>
          <w:color w:val="auto"/>
          <w:szCs w:val="28"/>
        </w:rPr>
        <w:t xml:space="preserve">от </w:t>
      </w:r>
      <w:r w:rsidR="00154CFA">
        <w:rPr>
          <w:color w:val="auto"/>
          <w:szCs w:val="28"/>
        </w:rPr>
        <w:t>29.06.2026</w:t>
      </w:r>
      <w:r w:rsidRPr="009144D7">
        <w:rPr>
          <w:color w:val="auto"/>
          <w:szCs w:val="28"/>
        </w:rPr>
        <w:t xml:space="preserve"> № </w:t>
      </w:r>
      <w:r w:rsidR="00154CFA">
        <w:rPr>
          <w:color w:val="auto"/>
          <w:szCs w:val="28"/>
        </w:rPr>
        <w:t>531</w:t>
      </w: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8B02FE" w:rsidRDefault="008B02FE" w:rsidP="00663EF2">
      <w:pPr>
        <w:ind w:firstLine="0"/>
        <w:jc w:val="center"/>
        <w:rPr>
          <w:color w:val="auto"/>
          <w:szCs w:val="28"/>
        </w:rPr>
      </w:pPr>
    </w:p>
    <w:p w:rsidR="00663EF2" w:rsidRPr="00663EF2" w:rsidRDefault="00663EF2" w:rsidP="00663EF2">
      <w:pPr>
        <w:ind w:firstLine="0"/>
        <w:jc w:val="center"/>
        <w:rPr>
          <w:color w:val="auto"/>
          <w:szCs w:val="28"/>
        </w:rPr>
      </w:pPr>
      <w:r w:rsidRPr="00663EF2">
        <w:rPr>
          <w:color w:val="auto"/>
          <w:szCs w:val="28"/>
        </w:rPr>
        <w:t>СОСТАВ</w:t>
      </w:r>
    </w:p>
    <w:p w:rsidR="00C0402E" w:rsidRDefault="00663EF2" w:rsidP="00663EF2">
      <w:pPr>
        <w:ind w:firstLine="0"/>
        <w:jc w:val="center"/>
        <w:rPr>
          <w:rFonts w:eastAsia="Calibri"/>
          <w:szCs w:val="28"/>
          <w:lang w:eastAsia="en-US"/>
        </w:rPr>
      </w:pPr>
      <w:r w:rsidRPr="00663EF2">
        <w:rPr>
          <w:color w:val="auto"/>
          <w:szCs w:val="28"/>
        </w:rPr>
        <w:t>Совета по содействию избирательным комиссиям</w:t>
      </w:r>
      <w:r w:rsidR="00024785">
        <w:rPr>
          <w:color w:val="auto"/>
          <w:szCs w:val="28"/>
        </w:rPr>
        <w:t xml:space="preserve"> </w:t>
      </w:r>
      <w:r w:rsidRPr="00663EF2">
        <w:rPr>
          <w:color w:val="auto"/>
          <w:szCs w:val="28"/>
        </w:rPr>
        <w:t xml:space="preserve">в организации и проведении </w:t>
      </w:r>
      <w:r w:rsidR="00AA6200" w:rsidRPr="00AA6200">
        <w:rPr>
          <w:color w:val="auto"/>
          <w:szCs w:val="28"/>
        </w:rPr>
        <w:t xml:space="preserve">выборов </w:t>
      </w:r>
      <w:r w:rsidR="00C0402E">
        <w:rPr>
          <w:rFonts w:eastAsia="Calibri"/>
          <w:szCs w:val="28"/>
          <w:lang w:eastAsia="en-US"/>
        </w:rPr>
        <w:t xml:space="preserve">депутатов </w:t>
      </w:r>
      <w:r w:rsidR="00D54BC8">
        <w:rPr>
          <w:rFonts w:eastAsia="Calibri"/>
          <w:szCs w:val="28"/>
          <w:lang w:eastAsia="en-US"/>
        </w:rPr>
        <w:t>Государственн</w:t>
      </w:r>
      <w:r w:rsidR="00C0402E">
        <w:rPr>
          <w:rFonts w:eastAsia="Calibri"/>
          <w:szCs w:val="28"/>
          <w:lang w:eastAsia="en-US"/>
        </w:rPr>
        <w:t>ой</w:t>
      </w:r>
      <w:r w:rsidR="00D54BC8">
        <w:rPr>
          <w:rFonts w:eastAsia="Calibri"/>
          <w:szCs w:val="28"/>
          <w:lang w:eastAsia="en-US"/>
        </w:rPr>
        <w:t xml:space="preserve"> Дум</w:t>
      </w:r>
      <w:r w:rsidR="00C0402E">
        <w:rPr>
          <w:rFonts w:eastAsia="Calibri"/>
          <w:szCs w:val="28"/>
          <w:lang w:eastAsia="en-US"/>
        </w:rPr>
        <w:t>ы</w:t>
      </w:r>
      <w:r w:rsidR="00D54BC8">
        <w:rPr>
          <w:rFonts w:eastAsia="Calibri"/>
          <w:szCs w:val="28"/>
          <w:lang w:eastAsia="en-US"/>
        </w:rPr>
        <w:t xml:space="preserve"> </w:t>
      </w:r>
      <w:r w:rsidR="00C0402E">
        <w:rPr>
          <w:rFonts w:eastAsia="Calibri"/>
          <w:szCs w:val="28"/>
          <w:lang w:eastAsia="en-US"/>
        </w:rPr>
        <w:t>Федерального Собрания</w:t>
      </w:r>
    </w:p>
    <w:p w:rsidR="00024785" w:rsidRPr="00663EF2" w:rsidRDefault="00D54BC8" w:rsidP="00663EF2">
      <w:pPr>
        <w:ind w:firstLine="0"/>
        <w:jc w:val="center"/>
        <w:rPr>
          <w:color w:val="auto"/>
          <w:szCs w:val="28"/>
        </w:rPr>
      </w:pPr>
      <w:r>
        <w:rPr>
          <w:rFonts w:eastAsia="Calibri"/>
          <w:szCs w:val="28"/>
          <w:lang w:eastAsia="en-US"/>
        </w:rPr>
        <w:t xml:space="preserve">Российской Федерации </w:t>
      </w:r>
      <w:r w:rsidR="00C0402E">
        <w:rPr>
          <w:rFonts w:eastAsia="Calibri"/>
          <w:szCs w:val="28"/>
          <w:lang w:eastAsia="en-US"/>
        </w:rPr>
        <w:t>девятого</w:t>
      </w:r>
      <w:r w:rsidRPr="00E60FF1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созыва</w:t>
      </w:r>
    </w:p>
    <w:p w:rsidR="00663EF2" w:rsidRPr="008B02FE" w:rsidRDefault="00663EF2" w:rsidP="00663EF2">
      <w:pPr>
        <w:ind w:firstLine="0"/>
        <w:jc w:val="left"/>
        <w:rPr>
          <w:color w:val="auto"/>
          <w:szCs w:val="28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67"/>
        <w:gridCol w:w="5635"/>
      </w:tblGrid>
      <w:tr w:rsidR="00663EF2" w:rsidTr="00024785">
        <w:tc>
          <w:tcPr>
            <w:tcW w:w="3652" w:type="dxa"/>
          </w:tcPr>
          <w:p w:rsidR="00663EF2" w:rsidRDefault="00BE6185" w:rsidP="00663EF2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 xml:space="preserve">Головнев </w:t>
            </w:r>
          </w:p>
          <w:p w:rsidR="00BE6185" w:rsidRDefault="00BE6185" w:rsidP="00663EF2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Иван Викторович</w:t>
            </w:r>
          </w:p>
          <w:p w:rsidR="00CE2D51" w:rsidRPr="00C62E0E" w:rsidRDefault="00CE2D51" w:rsidP="00663EF2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663EF2" w:rsidRDefault="00663EF2" w:rsidP="00663EF2">
            <w:pPr>
              <w:ind w:firstLine="0"/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-</w:t>
            </w:r>
          </w:p>
        </w:tc>
        <w:tc>
          <w:tcPr>
            <w:tcW w:w="5635" w:type="dxa"/>
          </w:tcPr>
          <w:p w:rsidR="00663EF2" w:rsidRDefault="00CE2D51" w:rsidP="00663EF2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Г</w:t>
            </w:r>
            <w:r w:rsidR="00663EF2" w:rsidRPr="00663EF2">
              <w:rPr>
                <w:color w:val="auto"/>
                <w:szCs w:val="28"/>
              </w:rPr>
              <w:t>лав</w:t>
            </w:r>
            <w:r w:rsidR="00431E04">
              <w:rPr>
                <w:color w:val="auto"/>
                <w:szCs w:val="28"/>
              </w:rPr>
              <w:t>а</w:t>
            </w:r>
            <w:r w:rsidR="00663EF2" w:rsidRPr="00663EF2">
              <w:rPr>
                <w:color w:val="auto"/>
                <w:szCs w:val="28"/>
              </w:rPr>
              <w:t xml:space="preserve"> города Азова, </w:t>
            </w:r>
            <w:r w:rsidR="00663EF2">
              <w:rPr>
                <w:color w:val="auto"/>
                <w:szCs w:val="28"/>
              </w:rPr>
              <w:t xml:space="preserve"> </w:t>
            </w:r>
            <w:r w:rsidR="00663EF2" w:rsidRPr="00663EF2">
              <w:rPr>
                <w:color w:val="auto"/>
                <w:szCs w:val="28"/>
              </w:rPr>
              <w:t>председатель Совета</w:t>
            </w:r>
          </w:p>
          <w:p w:rsidR="007603AC" w:rsidRDefault="007603AC" w:rsidP="00663EF2">
            <w:pPr>
              <w:ind w:firstLine="0"/>
              <w:jc w:val="left"/>
              <w:rPr>
                <w:color w:val="auto"/>
                <w:szCs w:val="28"/>
              </w:rPr>
            </w:pPr>
          </w:p>
        </w:tc>
      </w:tr>
      <w:tr w:rsidR="00663EF2" w:rsidTr="00024785">
        <w:tc>
          <w:tcPr>
            <w:tcW w:w="3652" w:type="dxa"/>
          </w:tcPr>
          <w:p w:rsidR="00663EF2" w:rsidRDefault="00BE6185" w:rsidP="00663EF2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 xml:space="preserve">Гайденко </w:t>
            </w:r>
          </w:p>
          <w:p w:rsidR="00BE6185" w:rsidRDefault="00BE6185" w:rsidP="00663EF2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Алексей Николаевич</w:t>
            </w:r>
          </w:p>
          <w:p w:rsidR="00C62E0E" w:rsidRDefault="00C62E0E" w:rsidP="00663EF2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C62E0E" w:rsidRPr="00C62E0E" w:rsidRDefault="00C62E0E" w:rsidP="00663EF2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</w:p>
          <w:p w:rsidR="00C62E0E" w:rsidRDefault="00C62E0E" w:rsidP="00663EF2">
            <w:pPr>
              <w:ind w:firstLine="0"/>
              <w:jc w:val="left"/>
              <w:rPr>
                <w:color w:val="auto"/>
                <w:szCs w:val="28"/>
              </w:rPr>
            </w:pPr>
            <w:proofErr w:type="spellStart"/>
            <w:r>
              <w:rPr>
                <w:color w:val="auto"/>
                <w:szCs w:val="28"/>
              </w:rPr>
              <w:t>Бутковская</w:t>
            </w:r>
            <w:proofErr w:type="spellEnd"/>
            <w:r>
              <w:rPr>
                <w:color w:val="auto"/>
                <w:szCs w:val="28"/>
              </w:rPr>
              <w:t xml:space="preserve"> </w:t>
            </w:r>
          </w:p>
          <w:p w:rsidR="00C62E0E" w:rsidRDefault="00C62E0E" w:rsidP="00663EF2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Ирина Анатольевна</w:t>
            </w:r>
          </w:p>
        </w:tc>
        <w:tc>
          <w:tcPr>
            <w:tcW w:w="567" w:type="dxa"/>
          </w:tcPr>
          <w:p w:rsidR="00663EF2" w:rsidRDefault="00663EF2" w:rsidP="00663EF2">
            <w:pPr>
              <w:ind w:firstLine="0"/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-</w:t>
            </w:r>
          </w:p>
          <w:p w:rsidR="00C62E0E" w:rsidRDefault="00C62E0E" w:rsidP="00663EF2">
            <w:pPr>
              <w:ind w:firstLine="0"/>
              <w:jc w:val="center"/>
              <w:rPr>
                <w:color w:val="auto"/>
                <w:szCs w:val="28"/>
              </w:rPr>
            </w:pPr>
          </w:p>
          <w:p w:rsidR="00C62E0E" w:rsidRDefault="00C62E0E" w:rsidP="00663EF2">
            <w:pPr>
              <w:ind w:firstLine="0"/>
              <w:jc w:val="center"/>
              <w:rPr>
                <w:color w:val="auto"/>
                <w:szCs w:val="28"/>
              </w:rPr>
            </w:pPr>
          </w:p>
          <w:p w:rsidR="00C62E0E" w:rsidRDefault="00C62E0E" w:rsidP="00663EF2">
            <w:pPr>
              <w:ind w:firstLine="0"/>
              <w:jc w:val="center"/>
              <w:rPr>
                <w:color w:val="auto"/>
                <w:szCs w:val="28"/>
              </w:rPr>
            </w:pPr>
          </w:p>
          <w:p w:rsidR="00C62E0E" w:rsidRDefault="00C62E0E" w:rsidP="00663EF2">
            <w:pPr>
              <w:ind w:firstLine="0"/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-</w:t>
            </w:r>
          </w:p>
        </w:tc>
        <w:tc>
          <w:tcPr>
            <w:tcW w:w="5635" w:type="dxa"/>
          </w:tcPr>
          <w:p w:rsidR="00663EF2" w:rsidRDefault="00BE6185" w:rsidP="00431E04">
            <w:pPr>
              <w:ind w:firstLine="0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з</w:t>
            </w:r>
            <w:r w:rsidR="00663EF2" w:rsidRPr="00663EF2">
              <w:rPr>
                <w:color w:val="auto"/>
                <w:szCs w:val="28"/>
              </w:rPr>
              <w:t>аместител</w:t>
            </w:r>
            <w:r>
              <w:rPr>
                <w:color w:val="auto"/>
                <w:szCs w:val="28"/>
              </w:rPr>
              <w:t>ь</w:t>
            </w:r>
            <w:r w:rsidR="00663EF2" w:rsidRPr="00663EF2">
              <w:rPr>
                <w:color w:val="auto"/>
                <w:szCs w:val="28"/>
              </w:rPr>
              <w:t xml:space="preserve"> главы администрации по внутренней политике и административным вопросам, </w:t>
            </w:r>
            <w:r w:rsidR="00C62E0E">
              <w:rPr>
                <w:color w:val="auto"/>
                <w:szCs w:val="28"/>
              </w:rPr>
              <w:t xml:space="preserve">заместитель председателя </w:t>
            </w:r>
            <w:r w:rsidR="00663EF2" w:rsidRPr="00663EF2">
              <w:rPr>
                <w:color w:val="auto"/>
                <w:szCs w:val="28"/>
              </w:rPr>
              <w:t>Совета</w:t>
            </w:r>
          </w:p>
          <w:p w:rsidR="00C62E0E" w:rsidRPr="00C62E0E" w:rsidRDefault="00C62E0E" w:rsidP="00BE6185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</w:p>
          <w:p w:rsidR="00C62E0E" w:rsidRDefault="00C62E0E" w:rsidP="00431E04">
            <w:pPr>
              <w:ind w:firstLine="0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начальник отдела общественных связей, миграционной политики, взаимодействия с правоохранительными органами и казачеством, секретарь Совета</w:t>
            </w:r>
          </w:p>
        </w:tc>
      </w:tr>
      <w:tr w:rsidR="00663EF2" w:rsidTr="00024785">
        <w:tc>
          <w:tcPr>
            <w:tcW w:w="3652" w:type="dxa"/>
            <w:vAlign w:val="center"/>
          </w:tcPr>
          <w:p w:rsidR="00024785" w:rsidRPr="00C62E0E" w:rsidRDefault="00024785" w:rsidP="007603AC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</w:p>
          <w:p w:rsidR="008B02FE" w:rsidRDefault="008B02FE" w:rsidP="007603AC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663EF2" w:rsidRDefault="00663EF2" w:rsidP="007603AC">
            <w:pPr>
              <w:ind w:firstLine="0"/>
              <w:jc w:val="left"/>
              <w:rPr>
                <w:color w:val="auto"/>
                <w:szCs w:val="28"/>
              </w:rPr>
            </w:pPr>
            <w:r w:rsidRPr="00663EF2">
              <w:rPr>
                <w:color w:val="auto"/>
                <w:szCs w:val="28"/>
              </w:rPr>
              <w:t>Члены комиссии:</w:t>
            </w:r>
          </w:p>
          <w:p w:rsidR="00024785" w:rsidRPr="00C62E0E" w:rsidRDefault="00024785" w:rsidP="007603AC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663EF2" w:rsidRDefault="00663EF2" w:rsidP="00663EF2">
            <w:pPr>
              <w:ind w:firstLine="0"/>
              <w:jc w:val="center"/>
              <w:rPr>
                <w:color w:val="auto"/>
                <w:szCs w:val="28"/>
              </w:rPr>
            </w:pPr>
          </w:p>
        </w:tc>
        <w:tc>
          <w:tcPr>
            <w:tcW w:w="5635" w:type="dxa"/>
          </w:tcPr>
          <w:p w:rsidR="00663EF2" w:rsidRPr="00C62E0E" w:rsidRDefault="00663EF2" w:rsidP="00663EF2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</w:p>
        </w:tc>
      </w:tr>
      <w:tr w:rsidR="00663EF2" w:rsidTr="00024785">
        <w:tc>
          <w:tcPr>
            <w:tcW w:w="3652" w:type="dxa"/>
          </w:tcPr>
          <w:p w:rsidR="00663EF2" w:rsidRDefault="00BD48F0" w:rsidP="00663EF2">
            <w:pPr>
              <w:ind w:firstLine="0"/>
              <w:jc w:val="left"/>
              <w:rPr>
                <w:color w:val="auto"/>
                <w:szCs w:val="28"/>
              </w:rPr>
            </w:pPr>
            <w:proofErr w:type="spellStart"/>
            <w:r>
              <w:rPr>
                <w:color w:val="auto"/>
                <w:szCs w:val="28"/>
              </w:rPr>
              <w:t>Широченко</w:t>
            </w:r>
            <w:proofErr w:type="spellEnd"/>
          </w:p>
          <w:p w:rsidR="00BD48F0" w:rsidRPr="009F48D9" w:rsidRDefault="00BD48F0" w:rsidP="00663EF2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Евгений Григорьевич</w:t>
            </w:r>
          </w:p>
        </w:tc>
        <w:tc>
          <w:tcPr>
            <w:tcW w:w="567" w:type="dxa"/>
          </w:tcPr>
          <w:p w:rsidR="00663EF2" w:rsidRPr="009F48D9" w:rsidRDefault="00663EF2" w:rsidP="00663EF2">
            <w:pPr>
              <w:ind w:firstLine="0"/>
              <w:jc w:val="center"/>
              <w:rPr>
                <w:color w:val="auto"/>
                <w:szCs w:val="28"/>
              </w:rPr>
            </w:pPr>
            <w:r w:rsidRPr="009F48D9">
              <w:rPr>
                <w:color w:val="auto"/>
                <w:szCs w:val="28"/>
              </w:rPr>
              <w:t>-</w:t>
            </w:r>
          </w:p>
        </w:tc>
        <w:tc>
          <w:tcPr>
            <w:tcW w:w="5635" w:type="dxa"/>
          </w:tcPr>
          <w:p w:rsidR="00663EF2" w:rsidRPr="009F48D9" w:rsidRDefault="00BD48F0" w:rsidP="00431E04">
            <w:pPr>
              <w:ind w:firstLine="0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 xml:space="preserve">заместитель начальника </w:t>
            </w:r>
            <w:r w:rsidR="009F48D9" w:rsidRPr="009F48D9">
              <w:rPr>
                <w:color w:val="auto"/>
                <w:szCs w:val="28"/>
              </w:rPr>
              <w:t xml:space="preserve">МО </w:t>
            </w:r>
            <w:r w:rsidR="00663EF2" w:rsidRPr="009F48D9">
              <w:rPr>
                <w:color w:val="auto"/>
                <w:szCs w:val="28"/>
              </w:rPr>
              <w:t xml:space="preserve">МВД России </w:t>
            </w:r>
            <w:r w:rsidR="009F48D9" w:rsidRPr="009F48D9">
              <w:rPr>
                <w:color w:val="auto"/>
                <w:szCs w:val="28"/>
              </w:rPr>
              <w:t>«</w:t>
            </w:r>
            <w:r w:rsidR="00663EF2" w:rsidRPr="009F48D9">
              <w:rPr>
                <w:color w:val="auto"/>
                <w:szCs w:val="28"/>
              </w:rPr>
              <w:t>Азовский</w:t>
            </w:r>
            <w:r w:rsidR="009F48D9" w:rsidRPr="009F48D9">
              <w:rPr>
                <w:color w:val="auto"/>
                <w:szCs w:val="28"/>
              </w:rPr>
              <w:t>»</w:t>
            </w:r>
            <w:r>
              <w:rPr>
                <w:color w:val="auto"/>
                <w:szCs w:val="28"/>
              </w:rPr>
              <w:t xml:space="preserve"> - начальник отдела (отдел по вопросам миграции)</w:t>
            </w:r>
            <w:r w:rsidR="00663EF2" w:rsidRPr="009F48D9">
              <w:rPr>
                <w:color w:val="auto"/>
                <w:szCs w:val="28"/>
              </w:rPr>
              <w:t xml:space="preserve"> (по согласованию)</w:t>
            </w:r>
          </w:p>
          <w:p w:rsidR="00024785" w:rsidRPr="008B02FE" w:rsidRDefault="00024785" w:rsidP="00663EF2">
            <w:pPr>
              <w:ind w:firstLine="0"/>
              <w:jc w:val="left"/>
              <w:rPr>
                <w:color w:val="auto"/>
                <w:sz w:val="24"/>
              </w:rPr>
            </w:pPr>
          </w:p>
        </w:tc>
      </w:tr>
      <w:tr w:rsidR="00663EF2" w:rsidTr="00024785">
        <w:tc>
          <w:tcPr>
            <w:tcW w:w="3652" w:type="dxa"/>
          </w:tcPr>
          <w:p w:rsidR="00663EF2" w:rsidRDefault="00BD48F0" w:rsidP="009F48D9">
            <w:pPr>
              <w:ind w:firstLine="0"/>
              <w:jc w:val="left"/>
              <w:rPr>
                <w:color w:val="auto"/>
                <w:szCs w:val="28"/>
              </w:rPr>
            </w:pPr>
            <w:proofErr w:type="spellStart"/>
            <w:r>
              <w:rPr>
                <w:color w:val="auto"/>
                <w:szCs w:val="28"/>
              </w:rPr>
              <w:t>Молотиевский</w:t>
            </w:r>
            <w:proofErr w:type="spellEnd"/>
          </w:p>
          <w:p w:rsidR="00BD48F0" w:rsidRPr="009F48D9" w:rsidRDefault="00BD48F0" w:rsidP="009F48D9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Аркадий Григорьевич</w:t>
            </w:r>
          </w:p>
        </w:tc>
        <w:tc>
          <w:tcPr>
            <w:tcW w:w="567" w:type="dxa"/>
          </w:tcPr>
          <w:p w:rsidR="00663EF2" w:rsidRPr="009F48D9" w:rsidRDefault="00663EF2" w:rsidP="00663EF2">
            <w:pPr>
              <w:ind w:firstLine="0"/>
              <w:jc w:val="center"/>
              <w:rPr>
                <w:color w:val="auto"/>
                <w:szCs w:val="28"/>
              </w:rPr>
            </w:pPr>
            <w:r w:rsidRPr="009F48D9">
              <w:rPr>
                <w:color w:val="auto"/>
                <w:szCs w:val="28"/>
              </w:rPr>
              <w:t>-</w:t>
            </w:r>
          </w:p>
        </w:tc>
        <w:tc>
          <w:tcPr>
            <w:tcW w:w="5635" w:type="dxa"/>
          </w:tcPr>
          <w:p w:rsidR="00663EF2" w:rsidRPr="009F48D9" w:rsidRDefault="00663EF2" w:rsidP="00431E04">
            <w:pPr>
              <w:ind w:firstLine="0"/>
              <w:rPr>
                <w:color w:val="auto"/>
                <w:szCs w:val="28"/>
              </w:rPr>
            </w:pPr>
            <w:r w:rsidRPr="009F48D9">
              <w:rPr>
                <w:color w:val="auto"/>
                <w:szCs w:val="28"/>
              </w:rPr>
              <w:t>заместитель главы администрации по социальным вопросам – директор Департамента социального развития г. Азова</w:t>
            </w:r>
          </w:p>
        </w:tc>
      </w:tr>
      <w:tr w:rsidR="00663EF2" w:rsidTr="00024785">
        <w:tc>
          <w:tcPr>
            <w:tcW w:w="3652" w:type="dxa"/>
          </w:tcPr>
          <w:p w:rsidR="00663EF2" w:rsidRPr="00C62E0E" w:rsidRDefault="00663EF2" w:rsidP="00663EF2">
            <w:pPr>
              <w:ind w:firstLine="0"/>
              <w:jc w:val="left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63EF2" w:rsidRPr="00CE2D51" w:rsidRDefault="00663EF2" w:rsidP="00663EF2">
            <w:pPr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5635" w:type="dxa"/>
          </w:tcPr>
          <w:p w:rsidR="00663EF2" w:rsidRPr="008B02FE" w:rsidRDefault="00663EF2" w:rsidP="00663EF2">
            <w:pPr>
              <w:ind w:firstLine="0"/>
              <w:jc w:val="left"/>
              <w:rPr>
                <w:color w:val="FF0000"/>
                <w:sz w:val="24"/>
              </w:rPr>
            </w:pPr>
          </w:p>
        </w:tc>
      </w:tr>
      <w:tr w:rsidR="00663EF2" w:rsidTr="00024785">
        <w:tc>
          <w:tcPr>
            <w:tcW w:w="3652" w:type="dxa"/>
          </w:tcPr>
          <w:p w:rsidR="00663EF2" w:rsidRPr="009F48D9" w:rsidRDefault="00663EF2" w:rsidP="00663EF2">
            <w:pPr>
              <w:ind w:firstLine="0"/>
              <w:jc w:val="left"/>
              <w:rPr>
                <w:color w:val="auto"/>
                <w:szCs w:val="28"/>
              </w:rPr>
            </w:pPr>
            <w:r w:rsidRPr="009F48D9">
              <w:rPr>
                <w:color w:val="auto"/>
                <w:szCs w:val="28"/>
              </w:rPr>
              <w:t xml:space="preserve">Козаченко </w:t>
            </w:r>
          </w:p>
          <w:p w:rsidR="00663EF2" w:rsidRDefault="00663EF2" w:rsidP="00663EF2">
            <w:pPr>
              <w:ind w:firstLine="0"/>
              <w:jc w:val="left"/>
              <w:rPr>
                <w:color w:val="auto"/>
                <w:szCs w:val="28"/>
              </w:rPr>
            </w:pPr>
            <w:r w:rsidRPr="009F48D9">
              <w:rPr>
                <w:color w:val="auto"/>
                <w:szCs w:val="28"/>
              </w:rPr>
              <w:t>Лариса Борисовна</w:t>
            </w:r>
          </w:p>
          <w:p w:rsidR="00B80432" w:rsidRPr="008B02FE" w:rsidRDefault="00B80432" w:rsidP="00663EF2">
            <w:pPr>
              <w:ind w:firstLine="0"/>
              <w:jc w:val="left"/>
              <w:rPr>
                <w:color w:val="auto"/>
                <w:sz w:val="24"/>
              </w:rPr>
            </w:pPr>
          </w:p>
        </w:tc>
        <w:tc>
          <w:tcPr>
            <w:tcW w:w="567" w:type="dxa"/>
          </w:tcPr>
          <w:p w:rsidR="00663EF2" w:rsidRPr="009F48D9" w:rsidRDefault="00663EF2" w:rsidP="00663EF2">
            <w:pPr>
              <w:ind w:firstLine="0"/>
              <w:jc w:val="center"/>
              <w:rPr>
                <w:color w:val="auto"/>
                <w:szCs w:val="28"/>
              </w:rPr>
            </w:pPr>
            <w:r w:rsidRPr="009F48D9">
              <w:rPr>
                <w:color w:val="auto"/>
                <w:szCs w:val="28"/>
              </w:rPr>
              <w:t>-</w:t>
            </w:r>
          </w:p>
        </w:tc>
        <w:tc>
          <w:tcPr>
            <w:tcW w:w="5635" w:type="dxa"/>
          </w:tcPr>
          <w:p w:rsidR="00663EF2" w:rsidRPr="009F48D9" w:rsidRDefault="00663EF2" w:rsidP="00663EF2">
            <w:pPr>
              <w:ind w:firstLine="0"/>
              <w:jc w:val="left"/>
              <w:rPr>
                <w:color w:val="auto"/>
                <w:szCs w:val="28"/>
              </w:rPr>
            </w:pPr>
            <w:r w:rsidRPr="009F48D9">
              <w:rPr>
                <w:color w:val="auto"/>
                <w:szCs w:val="28"/>
              </w:rPr>
              <w:t>начальник отдела ЗАГС</w:t>
            </w:r>
            <w:r w:rsidR="00B80432">
              <w:rPr>
                <w:color w:val="auto"/>
                <w:szCs w:val="28"/>
              </w:rPr>
              <w:t xml:space="preserve"> г.</w:t>
            </w:r>
            <w:r w:rsidRPr="009F48D9">
              <w:rPr>
                <w:color w:val="auto"/>
                <w:szCs w:val="28"/>
              </w:rPr>
              <w:t xml:space="preserve"> Азова</w:t>
            </w:r>
          </w:p>
          <w:p w:rsidR="00663EF2" w:rsidRPr="00C62E0E" w:rsidRDefault="00663EF2" w:rsidP="00663EF2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</w:p>
        </w:tc>
      </w:tr>
      <w:tr w:rsidR="00663EF2" w:rsidTr="00015660">
        <w:tc>
          <w:tcPr>
            <w:tcW w:w="3652" w:type="dxa"/>
            <w:shd w:val="clear" w:color="auto" w:fill="auto"/>
          </w:tcPr>
          <w:p w:rsidR="007603AC" w:rsidRPr="00015660" w:rsidRDefault="00663EF2" w:rsidP="00663EF2">
            <w:pPr>
              <w:ind w:firstLine="0"/>
              <w:jc w:val="left"/>
              <w:rPr>
                <w:color w:val="auto"/>
                <w:szCs w:val="28"/>
              </w:rPr>
            </w:pPr>
            <w:r w:rsidRPr="00015660">
              <w:rPr>
                <w:color w:val="auto"/>
                <w:szCs w:val="28"/>
              </w:rPr>
              <w:t xml:space="preserve">Магомедов </w:t>
            </w:r>
          </w:p>
          <w:p w:rsidR="00663EF2" w:rsidRPr="00015660" w:rsidRDefault="00663EF2" w:rsidP="00663EF2">
            <w:pPr>
              <w:ind w:firstLine="0"/>
              <w:jc w:val="left"/>
              <w:rPr>
                <w:color w:val="auto"/>
                <w:szCs w:val="28"/>
              </w:rPr>
            </w:pPr>
            <w:r w:rsidRPr="00015660">
              <w:rPr>
                <w:color w:val="auto"/>
                <w:szCs w:val="28"/>
              </w:rPr>
              <w:t xml:space="preserve">Ахмед </w:t>
            </w:r>
            <w:proofErr w:type="spellStart"/>
            <w:r w:rsidRPr="00015660">
              <w:rPr>
                <w:color w:val="auto"/>
                <w:szCs w:val="28"/>
              </w:rPr>
              <w:t>Курбанович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663EF2" w:rsidRPr="00015660" w:rsidRDefault="00663EF2" w:rsidP="00663EF2">
            <w:pPr>
              <w:ind w:firstLine="0"/>
              <w:jc w:val="center"/>
              <w:rPr>
                <w:color w:val="auto"/>
                <w:szCs w:val="28"/>
              </w:rPr>
            </w:pPr>
            <w:r w:rsidRPr="00015660">
              <w:rPr>
                <w:color w:val="auto"/>
                <w:szCs w:val="28"/>
              </w:rPr>
              <w:t>-</w:t>
            </w:r>
          </w:p>
        </w:tc>
        <w:tc>
          <w:tcPr>
            <w:tcW w:w="5635" w:type="dxa"/>
            <w:shd w:val="clear" w:color="auto" w:fill="auto"/>
          </w:tcPr>
          <w:p w:rsidR="00663EF2" w:rsidRPr="00015660" w:rsidRDefault="00663EF2" w:rsidP="00663EF2">
            <w:pPr>
              <w:ind w:firstLine="0"/>
              <w:jc w:val="left"/>
              <w:rPr>
                <w:color w:val="auto"/>
                <w:szCs w:val="28"/>
              </w:rPr>
            </w:pPr>
            <w:r w:rsidRPr="00015660">
              <w:rPr>
                <w:color w:val="auto"/>
                <w:szCs w:val="28"/>
              </w:rPr>
              <w:t>заместитель начальника полиции (по охране общественного порядка) (по согласованию)</w:t>
            </w:r>
          </w:p>
          <w:p w:rsidR="00663EF2" w:rsidRPr="008B02FE" w:rsidRDefault="00663EF2" w:rsidP="00663EF2">
            <w:pPr>
              <w:ind w:firstLine="0"/>
              <w:jc w:val="left"/>
              <w:rPr>
                <w:color w:val="auto"/>
                <w:sz w:val="24"/>
              </w:rPr>
            </w:pPr>
          </w:p>
        </w:tc>
      </w:tr>
      <w:tr w:rsidR="00663EF2" w:rsidTr="00024785">
        <w:tc>
          <w:tcPr>
            <w:tcW w:w="3652" w:type="dxa"/>
          </w:tcPr>
          <w:p w:rsidR="00663EF2" w:rsidRDefault="008A0CD9" w:rsidP="00663EF2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Комаров</w:t>
            </w:r>
          </w:p>
          <w:p w:rsidR="008A0CD9" w:rsidRDefault="008A0CD9" w:rsidP="00663EF2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Юрий Аркадиевич</w:t>
            </w:r>
          </w:p>
          <w:p w:rsidR="00B80432" w:rsidRPr="008B02FE" w:rsidRDefault="00B80432" w:rsidP="00663EF2">
            <w:pPr>
              <w:ind w:firstLine="0"/>
              <w:jc w:val="left"/>
              <w:rPr>
                <w:color w:val="auto"/>
                <w:sz w:val="24"/>
              </w:rPr>
            </w:pPr>
          </w:p>
        </w:tc>
        <w:tc>
          <w:tcPr>
            <w:tcW w:w="567" w:type="dxa"/>
          </w:tcPr>
          <w:p w:rsidR="00663EF2" w:rsidRPr="009F48D9" w:rsidRDefault="00663EF2" w:rsidP="00663EF2">
            <w:pPr>
              <w:ind w:firstLine="0"/>
              <w:jc w:val="center"/>
              <w:rPr>
                <w:color w:val="auto"/>
                <w:szCs w:val="28"/>
              </w:rPr>
            </w:pPr>
            <w:r w:rsidRPr="009F48D9">
              <w:rPr>
                <w:color w:val="auto"/>
                <w:szCs w:val="28"/>
              </w:rPr>
              <w:t>-</w:t>
            </w:r>
          </w:p>
        </w:tc>
        <w:tc>
          <w:tcPr>
            <w:tcW w:w="5635" w:type="dxa"/>
          </w:tcPr>
          <w:p w:rsidR="00663EF2" w:rsidRPr="009F48D9" w:rsidRDefault="00663EF2" w:rsidP="00663EF2">
            <w:pPr>
              <w:ind w:firstLine="0"/>
              <w:jc w:val="left"/>
              <w:rPr>
                <w:color w:val="auto"/>
                <w:szCs w:val="28"/>
              </w:rPr>
            </w:pPr>
            <w:r w:rsidRPr="009F48D9">
              <w:rPr>
                <w:color w:val="auto"/>
                <w:szCs w:val="28"/>
              </w:rPr>
              <w:t>начальник Управления образования г</w:t>
            </w:r>
            <w:r w:rsidR="00FF3050">
              <w:rPr>
                <w:color w:val="auto"/>
                <w:szCs w:val="28"/>
              </w:rPr>
              <w:t>.</w:t>
            </w:r>
            <w:r w:rsidRPr="009F48D9">
              <w:rPr>
                <w:color w:val="auto"/>
                <w:szCs w:val="28"/>
              </w:rPr>
              <w:t xml:space="preserve"> Азова</w:t>
            </w:r>
          </w:p>
          <w:p w:rsidR="00663EF2" w:rsidRPr="00C62E0E" w:rsidRDefault="00663EF2" w:rsidP="00663EF2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</w:p>
        </w:tc>
      </w:tr>
      <w:tr w:rsidR="00663EF2" w:rsidTr="00024785">
        <w:tc>
          <w:tcPr>
            <w:tcW w:w="3652" w:type="dxa"/>
          </w:tcPr>
          <w:p w:rsidR="007603AC" w:rsidRPr="009F48D9" w:rsidRDefault="007603AC" w:rsidP="007603AC">
            <w:pPr>
              <w:ind w:firstLine="0"/>
              <w:jc w:val="left"/>
              <w:rPr>
                <w:color w:val="auto"/>
                <w:szCs w:val="28"/>
              </w:rPr>
            </w:pPr>
            <w:r w:rsidRPr="009F48D9">
              <w:rPr>
                <w:color w:val="auto"/>
                <w:szCs w:val="28"/>
              </w:rPr>
              <w:t>Насонов</w:t>
            </w:r>
          </w:p>
          <w:p w:rsidR="00663EF2" w:rsidRPr="009F48D9" w:rsidRDefault="007603AC" w:rsidP="007603AC">
            <w:pPr>
              <w:ind w:firstLine="0"/>
              <w:jc w:val="left"/>
              <w:rPr>
                <w:color w:val="auto"/>
                <w:szCs w:val="28"/>
              </w:rPr>
            </w:pPr>
            <w:r w:rsidRPr="009F48D9">
              <w:rPr>
                <w:color w:val="auto"/>
                <w:szCs w:val="28"/>
              </w:rPr>
              <w:t>Сергей Сергеевич</w:t>
            </w:r>
          </w:p>
        </w:tc>
        <w:tc>
          <w:tcPr>
            <w:tcW w:w="567" w:type="dxa"/>
          </w:tcPr>
          <w:p w:rsidR="00663EF2" w:rsidRPr="009F48D9" w:rsidRDefault="007603AC" w:rsidP="00663EF2">
            <w:pPr>
              <w:ind w:firstLine="0"/>
              <w:jc w:val="center"/>
              <w:rPr>
                <w:color w:val="auto"/>
                <w:szCs w:val="28"/>
              </w:rPr>
            </w:pPr>
            <w:r w:rsidRPr="009F48D9">
              <w:rPr>
                <w:color w:val="auto"/>
                <w:szCs w:val="28"/>
              </w:rPr>
              <w:t>-</w:t>
            </w:r>
          </w:p>
        </w:tc>
        <w:tc>
          <w:tcPr>
            <w:tcW w:w="5635" w:type="dxa"/>
          </w:tcPr>
          <w:p w:rsidR="00E83817" w:rsidRPr="009F48D9" w:rsidRDefault="007603AC" w:rsidP="006F3046">
            <w:pPr>
              <w:ind w:firstLine="0"/>
              <w:jc w:val="left"/>
              <w:rPr>
                <w:color w:val="auto"/>
                <w:szCs w:val="28"/>
              </w:rPr>
            </w:pPr>
            <w:r w:rsidRPr="009F48D9">
              <w:rPr>
                <w:color w:val="auto"/>
                <w:szCs w:val="28"/>
              </w:rPr>
              <w:t>председатель ТИК города Азова (по согласованию)</w:t>
            </w:r>
          </w:p>
        </w:tc>
      </w:tr>
      <w:tr w:rsidR="008322A2" w:rsidRPr="008322A2" w:rsidTr="00024785">
        <w:tc>
          <w:tcPr>
            <w:tcW w:w="3652" w:type="dxa"/>
          </w:tcPr>
          <w:p w:rsidR="008B02FE" w:rsidRDefault="008B02FE" w:rsidP="008C5229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8322A2" w:rsidRPr="008322A2" w:rsidRDefault="008322A2" w:rsidP="008C5229">
            <w:pPr>
              <w:ind w:firstLine="0"/>
              <w:jc w:val="left"/>
              <w:rPr>
                <w:color w:val="auto"/>
                <w:szCs w:val="28"/>
              </w:rPr>
            </w:pPr>
            <w:r w:rsidRPr="008322A2">
              <w:rPr>
                <w:color w:val="auto"/>
                <w:szCs w:val="28"/>
              </w:rPr>
              <w:lastRenderedPageBreak/>
              <w:t xml:space="preserve">Фомина </w:t>
            </w:r>
          </w:p>
          <w:p w:rsidR="006F3046" w:rsidRPr="008322A2" w:rsidRDefault="008322A2" w:rsidP="008C5229">
            <w:pPr>
              <w:ind w:firstLine="0"/>
              <w:jc w:val="left"/>
              <w:rPr>
                <w:color w:val="auto"/>
                <w:szCs w:val="28"/>
              </w:rPr>
            </w:pPr>
            <w:r w:rsidRPr="008322A2">
              <w:rPr>
                <w:color w:val="auto"/>
                <w:szCs w:val="28"/>
              </w:rPr>
              <w:t>Ирина Александровна</w:t>
            </w:r>
          </w:p>
          <w:p w:rsidR="006F3046" w:rsidRPr="00C62E0E" w:rsidRDefault="006F3046" w:rsidP="008C5229">
            <w:pPr>
              <w:ind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6F3046" w:rsidRPr="008B02FE" w:rsidRDefault="006F3046" w:rsidP="008C5229">
            <w:pPr>
              <w:ind w:firstLine="0"/>
              <w:jc w:val="center"/>
              <w:rPr>
                <w:color w:val="auto"/>
                <w:sz w:val="24"/>
              </w:rPr>
            </w:pPr>
          </w:p>
          <w:p w:rsidR="006F3046" w:rsidRPr="008322A2" w:rsidRDefault="006F3046" w:rsidP="008C5229">
            <w:pPr>
              <w:ind w:firstLine="0"/>
              <w:jc w:val="center"/>
              <w:rPr>
                <w:color w:val="auto"/>
                <w:szCs w:val="28"/>
              </w:rPr>
            </w:pPr>
            <w:r w:rsidRPr="008322A2">
              <w:rPr>
                <w:color w:val="auto"/>
                <w:szCs w:val="28"/>
              </w:rPr>
              <w:lastRenderedPageBreak/>
              <w:t>-</w:t>
            </w:r>
          </w:p>
        </w:tc>
        <w:tc>
          <w:tcPr>
            <w:tcW w:w="5635" w:type="dxa"/>
          </w:tcPr>
          <w:p w:rsidR="006F3046" w:rsidRPr="008B02FE" w:rsidRDefault="006F3046" w:rsidP="008C5229">
            <w:pPr>
              <w:ind w:firstLine="0"/>
              <w:jc w:val="left"/>
              <w:rPr>
                <w:color w:val="auto"/>
                <w:sz w:val="24"/>
              </w:rPr>
            </w:pPr>
          </w:p>
          <w:p w:rsidR="006F3046" w:rsidRPr="008322A2" w:rsidRDefault="00BD48F0" w:rsidP="00BD48F0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lastRenderedPageBreak/>
              <w:t>у</w:t>
            </w:r>
            <w:r w:rsidR="006F3046" w:rsidRPr="008322A2">
              <w:rPr>
                <w:color w:val="auto"/>
                <w:szCs w:val="28"/>
              </w:rPr>
              <w:t>правляющ</w:t>
            </w:r>
            <w:r>
              <w:rPr>
                <w:color w:val="auto"/>
                <w:szCs w:val="28"/>
              </w:rPr>
              <w:t>ий</w:t>
            </w:r>
            <w:r w:rsidR="006F3046" w:rsidRPr="008322A2">
              <w:rPr>
                <w:color w:val="auto"/>
                <w:szCs w:val="28"/>
              </w:rPr>
              <w:t xml:space="preserve"> делами администрации</w:t>
            </w:r>
          </w:p>
        </w:tc>
      </w:tr>
    </w:tbl>
    <w:p w:rsidR="008B02FE" w:rsidRDefault="008B02FE" w:rsidP="007603AC">
      <w:pPr>
        <w:ind w:firstLine="0"/>
        <w:rPr>
          <w:color w:val="auto"/>
          <w:szCs w:val="28"/>
        </w:rPr>
      </w:pPr>
    </w:p>
    <w:p w:rsidR="008B02FE" w:rsidRDefault="008B02FE" w:rsidP="007603AC">
      <w:pPr>
        <w:ind w:firstLine="0"/>
        <w:rPr>
          <w:color w:val="auto"/>
          <w:szCs w:val="28"/>
        </w:rPr>
      </w:pPr>
    </w:p>
    <w:p w:rsidR="00431E04" w:rsidRDefault="00431E04" w:rsidP="007603AC">
      <w:pPr>
        <w:ind w:firstLine="0"/>
        <w:rPr>
          <w:color w:val="auto"/>
          <w:szCs w:val="28"/>
        </w:rPr>
      </w:pPr>
    </w:p>
    <w:p w:rsidR="007603AC" w:rsidRPr="008322A2" w:rsidRDefault="00431E04" w:rsidP="007603AC">
      <w:pPr>
        <w:ind w:firstLine="0"/>
        <w:rPr>
          <w:color w:val="auto"/>
          <w:szCs w:val="28"/>
        </w:rPr>
      </w:pPr>
      <w:proofErr w:type="spellStart"/>
      <w:r>
        <w:rPr>
          <w:color w:val="auto"/>
          <w:szCs w:val="28"/>
        </w:rPr>
        <w:t>И.о</w:t>
      </w:r>
      <w:proofErr w:type="spellEnd"/>
      <w:r>
        <w:rPr>
          <w:color w:val="auto"/>
          <w:szCs w:val="28"/>
        </w:rPr>
        <w:t>. у</w:t>
      </w:r>
      <w:r w:rsidR="007603AC" w:rsidRPr="008322A2">
        <w:rPr>
          <w:color w:val="auto"/>
          <w:szCs w:val="28"/>
        </w:rPr>
        <w:t>правляющ</w:t>
      </w:r>
      <w:r>
        <w:rPr>
          <w:color w:val="auto"/>
          <w:szCs w:val="28"/>
        </w:rPr>
        <w:t>его</w:t>
      </w:r>
      <w:r w:rsidR="007603AC" w:rsidRPr="008322A2">
        <w:rPr>
          <w:color w:val="auto"/>
          <w:szCs w:val="28"/>
        </w:rPr>
        <w:t xml:space="preserve"> делами </w:t>
      </w:r>
    </w:p>
    <w:p w:rsidR="008B02FE" w:rsidRDefault="007603AC" w:rsidP="00431E04">
      <w:pPr>
        <w:snapToGrid w:val="0"/>
        <w:ind w:firstLine="0"/>
        <w:rPr>
          <w:color w:val="auto"/>
          <w:szCs w:val="28"/>
        </w:rPr>
      </w:pPr>
      <w:r w:rsidRPr="008322A2">
        <w:rPr>
          <w:color w:val="auto"/>
          <w:szCs w:val="28"/>
        </w:rPr>
        <w:t xml:space="preserve">      </w:t>
      </w:r>
      <w:r w:rsidR="00431E04">
        <w:rPr>
          <w:color w:val="auto"/>
          <w:szCs w:val="28"/>
        </w:rPr>
        <w:t xml:space="preserve">   </w:t>
      </w:r>
      <w:r w:rsidRPr="008322A2">
        <w:rPr>
          <w:color w:val="auto"/>
          <w:szCs w:val="28"/>
        </w:rPr>
        <w:t xml:space="preserve"> администрации                                                </w:t>
      </w:r>
      <w:r w:rsidR="00431E04">
        <w:rPr>
          <w:color w:val="auto"/>
          <w:szCs w:val="28"/>
        </w:rPr>
        <w:t xml:space="preserve">                    </w:t>
      </w:r>
      <w:r w:rsidRPr="008322A2">
        <w:rPr>
          <w:color w:val="auto"/>
          <w:szCs w:val="28"/>
        </w:rPr>
        <w:t xml:space="preserve">      </w:t>
      </w:r>
      <w:r w:rsidR="00431E04">
        <w:rPr>
          <w:color w:val="auto"/>
          <w:szCs w:val="28"/>
        </w:rPr>
        <w:t xml:space="preserve"> А.Н. Гайденко</w:t>
      </w:r>
    </w:p>
    <w:p w:rsidR="00154CFA" w:rsidRDefault="00154CFA" w:rsidP="00431E04">
      <w:pPr>
        <w:snapToGrid w:val="0"/>
        <w:ind w:firstLine="0"/>
        <w:rPr>
          <w:color w:val="auto"/>
          <w:szCs w:val="28"/>
        </w:rPr>
      </w:pPr>
    </w:p>
    <w:p w:rsidR="00154CFA" w:rsidRDefault="00154CFA" w:rsidP="00431E04">
      <w:pPr>
        <w:snapToGrid w:val="0"/>
        <w:ind w:firstLine="0"/>
        <w:rPr>
          <w:color w:val="auto"/>
          <w:szCs w:val="28"/>
        </w:rPr>
      </w:pPr>
      <w:r>
        <w:rPr>
          <w:color w:val="auto"/>
          <w:szCs w:val="28"/>
        </w:rPr>
        <w:t>Верно.</w:t>
      </w:r>
    </w:p>
    <w:p w:rsidR="00154CFA" w:rsidRDefault="00154CFA" w:rsidP="00431E04">
      <w:pPr>
        <w:snapToGrid w:val="0"/>
        <w:ind w:firstLine="0"/>
        <w:rPr>
          <w:color w:val="auto"/>
          <w:szCs w:val="28"/>
        </w:rPr>
      </w:pPr>
      <w:r>
        <w:rPr>
          <w:color w:val="auto"/>
          <w:szCs w:val="28"/>
        </w:rPr>
        <w:t>Начальник общего отдела                                                                А.И. Щербакова</w:t>
      </w:r>
    </w:p>
    <w:p w:rsidR="00154CFA" w:rsidRDefault="00154CFA" w:rsidP="00431E04">
      <w:pPr>
        <w:snapToGrid w:val="0"/>
        <w:ind w:firstLine="0"/>
        <w:rPr>
          <w:color w:val="auto"/>
          <w:szCs w:val="28"/>
        </w:rPr>
      </w:pPr>
      <w:r>
        <w:rPr>
          <w:color w:val="auto"/>
          <w:szCs w:val="28"/>
        </w:rPr>
        <w:t>29.06.2026</w:t>
      </w: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8B02FE" w:rsidRDefault="008B02FE" w:rsidP="00663EF2">
      <w:pPr>
        <w:ind w:left="5726" w:firstLine="0"/>
        <w:jc w:val="center"/>
        <w:rPr>
          <w:color w:val="auto"/>
          <w:szCs w:val="28"/>
        </w:rPr>
      </w:pPr>
    </w:p>
    <w:p w:rsidR="00663EF2" w:rsidRPr="00663EF2" w:rsidRDefault="00663EF2" w:rsidP="00663EF2">
      <w:pPr>
        <w:ind w:left="5726" w:firstLine="0"/>
        <w:jc w:val="center"/>
        <w:rPr>
          <w:color w:val="auto"/>
          <w:szCs w:val="28"/>
        </w:rPr>
      </w:pPr>
      <w:r w:rsidRPr="00663EF2">
        <w:rPr>
          <w:color w:val="auto"/>
          <w:szCs w:val="28"/>
        </w:rPr>
        <w:lastRenderedPageBreak/>
        <w:t>Приложение</w:t>
      </w:r>
      <w:r>
        <w:rPr>
          <w:color w:val="auto"/>
          <w:szCs w:val="28"/>
        </w:rPr>
        <w:t xml:space="preserve"> №</w:t>
      </w:r>
      <w:r w:rsidR="008B6315">
        <w:rPr>
          <w:color w:val="auto"/>
          <w:szCs w:val="28"/>
        </w:rPr>
        <w:t xml:space="preserve"> </w:t>
      </w:r>
      <w:r>
        <w:rPr>
          <w:color w:val="auto"/>
          <w:szCs w:val="28"/>
        </w:rPr>
        <w:t>2</w:t>
      </w:r>
    </w:p>
    <w:p w:rsidR="00663EF2" w:rsidRPr="00663EF2" w:rsidRDefault="00663EF2" w:rsidP="00663EF2">
      <w:pPr>
        <w:ind w:left="5726" w:firstLine="0"/>
        <w:jc w:val="center"/>
        <w:rPr>
          <w:color w:val="auto"/>
          <w:szCs w:val="28"/>
        </w:rPr>
      </w:pPr>
      <w:r w:rsidRPr="00663EF2">
        <w:rPr>
          <w:color w:val="auto"/>
          <w:szCs w:val="28"/>
        </w:rPr>
        <w:t>к постановлению</w:t>
      </w:r>
    </w:p>
    <w:p w:rsidR="00663EF2" w:rsidRPr="00663EF2" w:rsidRDefault="00663EF2" w:rsidP="00663EF2">
      <w:pPr>
        <w:ind w:left="5726" w:firstLine="0"/>
        <w:jc w:val="center"/>
        <w:rPr>
          <w:color w:val="auto"/>
          <w:szCs w:val="28"/>
        </w:rPr>
      </w:pPr>
      <w:r w:rsidRPr="00663EF2">
        <w:rPr>
          <w:color w:val="auto"/>
          <w:szCs w:val="28"/>
        </w:rPr>
        <w:t>Администрации города Азова</w:t>
      </w:r>
    </w:p>
    <w:p w:rsidR="00663EF2" w:rsidRPr="00663EF2" w:rsidRDefault="00663EF2" w:rsidP="00663EF2">
      <w:pPr>
        <w:ind w:left="5726" w:firstLine="0"/>
        <w:jc w:val="center"/>
        <w:rPr>
          <w:color w:val="auto"/>
          <w:szCs w:val="28"/>
        </w:rPr>
      </w:pPr>
      <w:r w:rsidRPr="00663EF2">
        <w:rPr>
          <w:color w:val="auto"/>
          <w:szCs w:val="28"/>
        </w:rPr>
        <w:t xml:space="preserve">от </w:t>
      </w:r>
      <w:r w:rsidR="00154CFA">
        <w:rPr>
          <w:color w:val="auto"/>
          <w:szCs w:val="28"/>
        </w:rPr>
        <w:t>29.06.2026</w:t>
      </w:r>
      <w:r w:rsidRPr="00663EF2">
        <w:rPr>
          <w:color w:val="auto"/>
          <w:szCs w:val="28"/>
        </w:rPr>
        <w:t xml:space="preserve"> № </w:t>
      </w:r>
      <w:r w:rsidR="00154CFA">
        <w:rPr>
          <w:color w:val="auto"/>
          <w:szCs w:val="28"/>
        </w:rPr>
        <w:t>531</w:t>
      </w:r>
    </w:p>
    <w:p w:rsidR="00663EF2" w:rsidRPr="00663EF2" w:rsidRDefault="00663EF2" w:rsidP="00663EF2">
      <w:pPr>
        <w:ind w:firstLine="0"/>
        <w:jc w:val="left"/>
        <w:rPr>
          <w:color w:val="auto"/>
          <w:szCs w:val="28"/>
        </w:rPr>
      </w:pPr>
    </w:p>
    <w:p w:rsidR="00024785" w:rsidRDefault="00024785" w:rsidP="00663EF2">
      <w:pPr>
        <w:ind w:firstLine="0"/>
        <w:jc w:val="center"/>
        <w:rPr>
          <w:color w:val="auto"/>
          <w:szCs w:val="28"/>
        </w:rPr>
      </w:pPr>
    </w:p>
    <w:p w:rsidR="00024785" w:rsidRDefault="00024785" w:rsidP="00663EF2">
      <w:pPr>
        <w:ind w:firstLine="0"/>
        <w:jc w:val="center"/>
        <w:rPr>
          <w:color w:val="auto"/>
          <w:szCs w:val="28"/>
        </w:rPr>
      </w:pPr>
    </w:p>
    <w:p w:rsidR="00663EF2" w:rsidRPr="00663EF2" w:rsidRDefault="00663EF2" w:rsidP="00663EF2">
      <w:pPr>
        <w:ind w:firstLine="0"/>
        <w:jc w:val="center"/>
        <w:rPr>
          <w:color w:val="auto"/>
          <w:szCs w:val="28"/>
        </w:rPr>
      </w:pPr>
      <w:r w:rsidRPr="00663EF2">
        <w:rPr>
          <w:color w:val="auto"/>
          <w:szCs w:val="28"/>
        </w:rPr>
        <w:t>ПОЛОЖЕНИЕ</w:t>
      </w:r>
    </w:p>
    <w:p w:rsidR="008B02FE" w:rsidRDefault="00663EF2" w:rsidP="00663EF2">
      <w:pPr>
        <w:ind w:firstLine="0"/>
        <w:jc w:val="center"/>
        <w:rPr>
          <w:rFonts w:eastAsia="Calibri"/>
          <w:szCs w:val="28"/>
          <w:lang w:eastAsia="en-US"/>
        </w:rPr>
      </w:pPr>
      <w:r w:rsidRPr="00663EF2">
        <w:rPr>
          <w:color w:val="auto"/>
          <w:szCs w:val="28"/>
        </w:rPr>
        <w:t>о Совете по содействию избирательным комиссиям</w:t>
      </w:r>
      <w:r w:rsidR="00024785">
        <w:rPr>
          <w:color w:val="auto"/>
          <w:szCs w:val="28"/>
        </w:rPr>
        <w:t xml:space="preserve"> </w:t>
      </w:r>
      <w:r w:rsidRPr="00663EF2">
        <w:rPr>
          <w:color w:val="auto"/>
          <w:szCs w:val="28"/>
        </w:rPr>
        <w:t xml:space="preserve">в организации и проведении </w:t>
      </w:r>
      <w:r w:rsidR="00AA6200" w:rsidRPr="00AA6200">
        <w:rPr>
          <w:color w:val="auto"/>
          <w:szCs w:val="28"/>
        </w:rPr>
        <w:t xml:space="preserve">выборов </w:t>
      </w:r>
      <w:r w:rsidR="008B02FE">
        <w:rPr>
          <w:rFonts w:eastAsia="Calibri"/>
          <w:szCs w:val="28"/>
          <w:lang w:eastAsia="en-US"/>
        </w:rPr>
        <w:t>депутатов</w:t>
      </w:r>
      <w:r w:rsidR="00D54BC8">
        <w:rPr>
          <w:rFonts w:eastAsia="Calibri"/>
          <w:szCs w:val="28"/>
          <w:lang w:eastAsia="en-US"/>
        </w:rPr>
        <w:t xml:space="preserve"> Государственн</w:t>
      </w:r>
      <w:r w:rsidR="008B02FE">
        <w:rPr>
          <w:rFonts w:eastAsia="Calibri"/>
          <w:szCs w:val="28"/>
          <w:lang w:eastAsia="en-US"/>
        </w:rPr>
        <w:t>ой</w:t>
      </w:r>
      <w:r w:rsidR="00D54BC8">
        <w:rPr>
          <w:rFonts w:eastAsia="Calibri"/>
          <w:szCs w:val="28"/>
          <w:lang w:eastAsia="en-US"/>
        </w:rPr>
        <w:t xml:space="preserve"> Дум</w:t>
      </w:r>
      <w:r w:rsidR="008B02FE">
        <w:rPr>
          <w:rFonts w:eastAsia="Calibri"/>
          <w:szCs w:val="28"/>
          <w:lang w:eastAsia="en-US"/>
        </w:rPr>
        <w:t xml:space="preserve">ы </w:t>
      </w:r>
    </w:p>
    <w:p w:rsidR="00D54BC8" w:rsidRDefault="008B02FE" w:rsidP="00663EF2">
      <w:pPr>
        <w:ind w:firstLine="0"/>
        <w:jc w:val="center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Федерального Собрания</w:t>
      </w:r>
      <w:r w:rsidR="00D54BC8">
        <w:rPr>
          <w:rFonts w:eastAsia="Calibri"/>
          <w:szCs w:val="28"/>
          <w:lang w:eastAsia="en-US"/>
        </w:rPr>
        <w:t xml:space="preserve"> Российской Федерации </w:t>
      </w:r>
    </w:p>
    <w:p w:rsidR="00663EF2" w:rsidRPr="00663EF2" w:rsidRDefault="008B02FE" w:rsidP="00663EF2">
      <w:pPr>
        <w:ind w:firstLine="0"/>
        <w:jc w:val="center"/>
        <w:rPr>
          <w:color w:val="auto"/>
          <w:szCs w:val="28"/>
        </w:rPr>
      </w:pPr>
      <w:r>
        <w:rPr>
          <w:rFonts w:eastAsia="Calibri"/>
          <w:szCs w:val="28"/>
          <w:lang w:eastAsia="en-US"/>
        </w:rPr>
        <w:t>девятого</w:t>
      </w:r>
      <w:r w:rsidR="00D54BC8" w:rsidRPr="00E60FF1">
        <w:rPr>
          <w:rFonts w:eastAsia="Calibri"/>
          <w:szCs w:val="28"/>
          <w:lang w:eastAsia="en-US"/>
        </w:rPr>
        <w:t xml:space="preserve"> </w:t>
      </w:r>
      <w:r w:rsidR="00D54BC8">
        <w:rPr>
          <w:rFonts w:eastAsia="Calibri"/>
          <w:szCs w:val="28"/>
          <w:lang w:eastAsia="en-US"/>
        </w:rPr>
        <w:t>созыва</w:t>
      </w:r>
    </w:p>
    <w:p w:rsidR="00663EF2" w:rsidRPr="00663EF2" w:rsidRDefault="00663EF2" w:rsidP="00663EF2">
      <w:pPr>
        <w:ind w:firstLine="0"/>
        <w:jc w:val="left"/>
        <w:rPr>
          <w:color w:val="auto"/>
          <w:szCs w:val="28"/>
        </w:rPr>
      </w:pPr>
      <w:r w:rsidRPr="00663EF2">
        <w:rPr>
          <w:color w:val="auto"/>
          <w:szCs w:val="28"/>
        </w:rPr>
        <w:t xml:space="preserve"> </w:t>
      </w:r>
    </w:p>
    <w:p w:rsidR="00663EF2" w:rsidRPr="00663EF2" w:rsidRDefault="00663EF2" w:rsidP="00024785">
      <w:pPr>
        <w:ind w:firstLine="708"/>
        <w:rPr>
          <w:color w:val="auto"/>
          <w:szCs w:val="28"/>
        </w:rPr>
      </w:pPr>
      <w:r w:rsidRPr="00663EF2">
        <w:rPr>
          <w:color w:val="auto"/>
          <w:szCs w:val="28"/>
        </w:rPr>
        <w:t>1.</w:t>
      </w:r>
      <w:r w:rsidR="00431E04">
        <w:rPr>
          <w:color w:val="auto"/>
          <w:szCs w:val="28"/>
        </w:rPr>
        <w:t> </w:t>
      </w:r>
      <w:r w:rsidRPr="00663EF2">
        <w:rPr>
          <w:color w:val="auto"/>
          <w:szCs w:val="28"/>
        </w:rPr>
        <w:t>Совет по содействию избирательным комиссиям в организации и проведении выборов (далее - Совет) является коллегиальным, совещательным органом и создается при Администрации горо</w:t>
      </w:r>
      <w:r w:rsidR="00431E04">
        <w:rPr>
          <w:color w:val="auto"/>
          <w:szCs w:val="28"/>
        </w:rPr>
        <w:t>да Азова на период подготовки и </w:t>
      </w:r>
      <w:r w:rsidRPr="00663EF2">
        <w:rPr>
          <w:color w:val="auto"/>
          <w:szCs w:val="28"/>
        </w:rPr>
        <w:t xml:space="preserve">проведения </w:t>
      </w:r>
      <w:proofErr w:type="gramStart"/>
      <w:r w:rsidR="00AA6200" w:rsidRPr="00AA6200">
        <w:rPr>
          <w:color w:val="auto"/>
          <w:szCs w:val="28"/>
        </w:rPr>
        <w:t xml:space="preserve">выборов </w:t>
      </w:r>
      <w:r w:rsidR="008B02FE">
        <w:rPr>
          <w:rFonts w:eastAsia="Calibri"/>
          <w:szCs w:val="28"/>
          <w:lang w:eastAsia="en-US"/>
        </w:rPr>
        <w:t xml:space="preserve">депутатов </w:t>
      </w:r>
      <w:r w:rsidR="00D54BC8">
        <w:rPr>
          <w:rFonts w:eastAsia="Calibri"/>
          <w:szCs w:val="28"/>
          <w:lang w:eastAsia="en-US"/>
        </w:rPr>
        <w:t>Государственн</w:t>
      </w:r>
      <w:r w:rsidR="008B02FE">
        <w:rPr>
          <w:rFonts w:eastAsia="Calibri"/>
          <w:szCs w:val="28"/>
          <w:lang w:eastAsia="en-US"/>
        </w:rPr>
        <w:t xml:space="preserve">ой </w:t>
      </w:r>
      <w:r w:rsidR="00D54BC8">
        <w:rPr>
          <w:rFonts w:eastAsia="Calibri"/>
          <w:szCs w:val="28"/>
          <w:lang w:eastAsia="en-US"/>
        </w:rPr>
        <w:t>Дум</w:t>
      </w:r>
      <w:r w:rsidR="008B02FE">
        <w:rPr>
          <w:rFonts w:eastAsia="Calibri"/>
          <w:szCs w:val="28"/>
          <w:lang w:eastAsia="en-US"/>
        </w:rPr>
        <w:t>ы Федерального Собрания</w:t>
      </w:r>
      <w:r w:rsidR="00D54BC8">
        <w:rPr>
          <w:rFonts w:eastAsia="Calibri"/>
          <w:szCs w:val="28"/>
          <w:lang w:eastAsia="en-US"/>
        </w:rPr>
        <w:t xml:space="preserve"> Российской Федерации </w:t>
      </w:r>
      <w:r w:rsidR="008B02FE">
        <w:rPr>
          <w:rFonts w:eastAsia="Calibri"/>
          <w:szCs w:val="28"/>
          <w:lang w:eastAsia="en-US"/>
        </w:rPr>
        <w:t>девятого</w:t>
      </w:r>
      <w:r w:rsidR="00D54BC8" w:rsidRPr="00E60FF1">
        <w:rPr>
          <w:rFonts w:eastAsia="Calibri"/>
          <w:szCs w:val="28"/>
          <w:lang w:eastAsia="en-US"/>
        </w:rPr>
        <w:t xml:space="preserve"> </w:t>
      </w:r>
      <w:r w:rsidR="00D54BC8">
        <w:rPr>
          <w:rFonts w:eastAsia="Calibri"/>
          <w:szCs w:val="28"/>
          <w:lang w:eastAsia="en-US"/>
        </w:rPr>
        <w:t>созыва</w:t>
      </w:r>
      <w:proofErr w:type="gramEnd"/>
      <w:r w:rsidRPr="00663EF2">
        <w:rPr>
          <w:color w:val="auto"/>
          <w:szCs w:val="28"/>
        </w:rPr>
        <w:t>.</w:t>
      </w:r>
    </w:p>
    <w:p w:rsidR="00663EF2" w:rsidRPr="00663EF2" w:rsidRDefault="00663EF2" w:rsidP="00663EF2">
      <w:pPr>
        <w:ind w:firstLine="0"/>
        <w:rPr>
          <w:color w:val="auto"/>
          <w:szCs w:val="28"/>
        </w:rPr>
      </w:pPr>
    </w:p>
    <w:p w:rsidR="00663EF2" w:rsidRPr="00663EF2" w:rsidRDefault="00663EF2" w:rsidP="00024785">
      <w:pPr>
        <w:ind w:firstLine="708"/>
        <w:rPr>
          <w:color w:val="auto"/>
          <w:szCs w:val="28"/>
        </w:rPr>
      </w:pPr>
      <w:r w:rsidRPr="00663EF2">
        <w:rPr>
          <w:color w:val="auto"/>
          <w:szCs w:val="28"/>
        </w:rPr>
        <w:t>2.</w:t>
      </w:r>
      <w:r w:rsidR="00431E04">
        <w:rPr>
          <w:color w:val="auto"/>
          <w:szCs w:val="28"/>
        </w:rPr>
        <w:t> </w:t>
      </w:r>
      <w:r w:rsidRPr="00663EF2">
        <w:rPr>
          <w:color w:val="auto"/>
          <w:szCs w:val="28"/>
        </w:rPr>
        <w:t>В своей деятельности Совет руководствуется Конституцией Российской Федерации, федеральными конституционными законами, федеральными законами, областными законами, указами Президента Российской Федерации, постановлениями Правительства Российской Федерации, иными нормативными правовыми актами Российской Федерации и Ростовской области, муниципальными нормативными правовыми актами Администрации города Азова, в том числе настоящим Положением.</w:t>
      </w:r>
    </w:p>
    <w:p w:rsidR="00663EF2" w:rsidRPr="00663EF2" w:rsidRDefault="00663EF2" w:rsidP="00663EF2">
      <w:pPr>
        <w:ind w:firstLine="0"/>
        <w:rPr>
          <w:color w:val="auto"/>
          <w:szCs w:val="28"/>
        </w:rPr>
      </w:pPr>
    </w:p>
    <w:p w:rsidR="00663EF2" w:rsidRPr="00663EF2" w:rsidRDefault="00663EF2" w:rsidP="00024785">
      <w:pPr>
        <w:ind w:firstLine="708"/>
        <w:rPr>
          <w:color w:val="auto"/>
          <w:szCs w:val="28"/>
        </w:rPr>
      </w:pPr>
      <w:r w:rsidRPr="00663EF2">
        <w:rPr>
          <w:color w:val="auto"/>
          <w:szCs w:val="28"/>
        </w:rPr>
        <w:t>3. Совет создается в целях взаимодействия Администрации города Азова, отраслевых (функциональных) органов Администрации города Азова, муниципальных учреждений, территориальных органов федеральных органов исполнительной власти и иных органов при осуществлении деятельности по оказанию содействия избирательным комиссиям в организации подготовки и проведения выборов.</w:t>
      </w:r>
    </w:p>
    <w:p w:rsidR="00663EF2" w:rsidRPr="00663EF2" w:rsidRDefault="00663EF2" w:rsidP="00663EF2">
      <w:pPr>
        <w:ind w:firstLine="0"/>
        <w:rPr>
          <w:color w:val="auto"/>
          <w:szCs w:val="28"/>
        </w:rPr>
      </w:pPr>
    </w:p>
    <w:p w:rsidR="00663EF2" w:rsidRPr="00663EF2" w:rsidRDefault="00663EF2" w:rsidP="00024785">
      <w:pPr>
        <w:ind w:firstLine="708"/>
        <w:rPr>
          <w:color w:val="auto"/>
          <w:szCs w:val="28"/>
        </w:rPr>
      </w:pPr>
      <w:r w:rsidRPr="00663EF2">
        <w:rPr>
          <w:color w:val="auto"/>
          <w:szCs w:val="28"/>
        </w:rPr>
        <w:t>4. Совет имеет право:</w:t>
      </w:r>
    </w:p>
    <w:p w:rsidR="00663EF2" w:rsidRPr="00663EF2" w:rsidRDefault="00663EF2" w:rsidP="00024785">
      <w:pPr>
        <w:ind w:firstLine="708"/>
        <w:rPr>
          <w:color w:val="auto"/>
          <w:szCs w:val="28"/>
        </w:rPr>
      </w:pPr>
      <w:r w:rsidRPr="00663EF2">
        <w:rPr>
          <w:color w:val="auto"/>
          <w:szCs w:val="28"/>
        </w:rPr>
        <w:t>4.1. Запрашивать в установленном порядке у организаций информацию, необходимую для работы Совета.</w:t>
      </w:r>
    </w:p>
    <w:p w:rsidR="00663EF2" w:rsidRPr="00663EF2" w:rsidRDefault="00663EF2" w:rsidP="00024785">
      <w:pPr>
        <w:ind w:firstLine="708"/>
        <w:rPr>
          <w:color w:val="auto"/>
          <w:szCs w:val="28"/>
        </w:rPr>
      </w:pPr>
      <w:r w:rsidRPr="00663EF2">
        <w:rPr>
          <w:color w:val="auto"/>
          <w:szCs w:val="28"/>
        </w:rPr>
        <w:t>4.2. Организовывать и проводить совещания, консультации и другие мероприятия с участием представителей территориальных органов федеральных органов исполнительной власти, отраслевых (функциональных) органов Администрации города Азова, муниципальных учреждений и иных организаций.</w:t>
      </w:r>
    </w:p>
    <w:p w:rsidR="00663EF2" w:rsidRPr="00663EF2" w:rsidRDefault="00663EF2" w:rsidP="00024785">
      <w:pPr>
        <w:ind w:firstLine="708"/>
        <w:rPr>
          <w:color w:val="auto"/>
          <w:szCs w:val="28"/>
        </w:rPr>
      </w:pPr>
      <w:r w:rsidRPr="00663EF2">
        <w:rPr>
          <w:color w:val="auto"/>
          <w:szCs w:val="28"/>
        </w:rPr>
        <w:t xml:space="preserve">4.3. Заслушивать на своих заседаниях представителей территориальных органов федеральных органов исполнительной власти, руководителей отраслевых (функциональных) органов Администрации города Азова, </w:t>
      </w:r>
      <w:r w:rsidRPr="00663EF2">
        <w:rPr>
          <w:color w:val="auto"/>
          <w:szCs w:val="28"/>
        </w:rPr>
        <w:lastRenderedPageBreak/>
        <w:t>муниципальных учреждений и иных организаций по вопросам подготовки и проведения выборов.</w:t>
      </w:r>
    </w:p>
    <w:p w:rsidR="00663EF2" w:rsidRPr="00663EF2" w:rsidRDefault="00663EF2" w:rsidP="00024785">
      <w:pPr>
        <w:ind w:firstLine="708"/>
        <w:rPr>
          <w:color w:val="auto"/>
          <w:szCs w:val="28"/>
        </w:rPr>
      </w:pPr>
      <w:r w:rsidRPr="00663EF2">
        <w:rPr>
          <w:color w:val="auto"/>
          <w:szCs w:val="28"/>
        </w:rPr>
        <w:t>4.4. Образовывать рабочие группы для решения возложенных на Совет задач.</w:t>
      </w:r>
    </w:p>
    <w:p w:rsidR="00663EF2" w:rsidRPr="00663EF2" w:rsidRDefault="00663EF2" w:rsidP="00663EF2">
      <w:pPr>
        <w:ind w:firstLine="0"/>
        <w:rPr>
          <w:color w:val="auto"/>
          <w:szCs w:val="28"/>
        </w:rPr>
      </w:pPr>
    </w:p>
    <w:p w:rsidR="00663EF2" w:rsidRPr="00663EF2" w:rsidRDefault="00663EF2" w:rsidP="00024785">
      <w:pPr>
        <w:ind w:firstLine="708"/>
        <w:rPr>
          <w:color w:val="auto"/>
          <w:szCs w:val="28"/>
        </w:rPr>
      </w:pPr>
      <w:r w:rsidRPr="00663EF2">
        <w:rPr>
          <w:color w:val="auto"/>
          <w:szCs w:val="28"/>
        </w:rPr>
        <w:t>5. Совет возглавляет председатель Совета.</w:t>
      </w:r>
    </w:p>
    <w:p w:rsidR="00663EF2" w:rsidRPr="00663EF2" w:rsidRDefault="00663EF2" w:rsidP="003A0E72">
      <w:pPr>
        <w:rPr>
          <w:color w:val="auto"/>
          <w:szCs w:val="28"/>
        </w:rPr>
      </w:pPr>
      <w:r w:rsidRPr="00663EF2">
        <w:rPr>
          <w:color w:val="auto"/>
          <w:szCs w:val="28"/>
        </w:rPr>
        <w:t>Председатель Совета, а во время его отсутствия - заместител</w:t>
      </w:r>
      <w:r w:rsidR="00C62E0E">
        <w:rPr>
          <w:color w:val="auto"/>
          <w:szCs w:val="28"/>
        </w:rPr>
        <w:t>ь</w:t>
      </w:r>
      <w:r w:rsidRPr="00663EF2">
        <w:rPr>
          <w:color w:val="auto"/>
          <w:szCs w:val="28"/>
        </w:rPr>
        <w:t xml:space="preserve"> председателя Совета по поручению председателя Совета, руководит его деятельностью, председательствует на заседаниях Совета, определяет содержание и порядок рассмотрения вопросов, утверждает повестку дня заседаний Совета.</w:t>
      </w:r>
    </w:p>
    <w:p w:rsidR="00663EF2" w:rsidRPr="00663EF2" w:rsidRDefault="00663EF2" w:rsidP="00663EF2">
      <w:pPr>
        <w:ind w:firstLine="0"/>
        <w:rPr>
          <w:color w:val="auto"/>
          <w:szCs w:val="28"/>
        </w:rPr>
      </w:pPr>
    </w:p>
    <w:p w:rsidR="00663EF2" w:rsidRPr="00663EF2" w:rsidRDefault="00663EF2" w:rsidP="00024785">
      <w:pPr>
        <w:ind w:firstLine="708"/>
        <w:rPr>
          <w:color w:val="auto"/>
          <w:szCs w:val="28"/>
        </w:rPr>
      </w:pPr>
      <w:r w:rsidRPr="00663EF2">
        <w:rPr>
          <w:color w:val="auto"/>
          <w:szCs w:val="28"/>
        </w:rPr>
        <w:t>6. Секретарь Совета организует работу по подготовке заседаний Совета, ведет и обеспечивает хранение протоколов заседаний Совета.</w:t>
      </w:r>
    </w:p>
    <w:p w:rsidR="00663EF2" w:rsidRPr="00663EF2" w:rsidRDefault="00663EF2" w:rsidP="00663EF2">
      <w:pPr>
        <w:ind w:firstLine="0"/>
        <w:rPr>
          <w:color w:val="auto"/>
          <w:szCs w:val="28"/>
        </w:rPr>
      </w:pPr>
    </w:p>
    <w:p w:rsidR="00663EF2" w:rsidRPr="00663EF2" w:rsidRDefault="00663EF2" w:rsidP="00024785">
      <w:pPr>
        <w:ind w:firstLine="708"/>
        <w:rPr>
          <w:color w:val="auto"/>
          <w:szCs w:val="28"/>
        </w:rPr>
      </w:pPr>
      <w:r w:rsidRPr="00663EF2">
        <w:rPr>
          <w:color w:val="auto"/>
          <w:szCs w:val="28"/>
        </w:rPr>
        <w:t>7.</w:t>
      </w:r>
      <w:r w:rsidR="00431E04">
        <w:rPr>
          <w:color w:val="auto"/>
          <w:szCs w:val="28"/>
        </w:rPr>
        <w:t> </w:t>
      </w:r>
      <w:r w:rsidRPr="00663EF2">
        <w:rPr>
          <w:color w:val="auto"/>
          <w:szCs w:val="28"/>
        </w:rPr>
        <w:t>Заседания Совета проводятся по мере необходимости. Заседание  Совета является правомочным, если на нем присутствует не менее половины его членов.</w:t>
      </w:r>
    </w:p>
    <w:p w:rsidR="00663EF2" w:rsidRPr="00663EF2" w:rsidRDefault="00663EF2" w:rsidP="00663EF2">
      <w:pPr>
        <w:ind w:firstLine="0"/>
        <w:rPr>
          <w:color w:val="auto"/>
          <w:szCs w:val="28"/>
        </w:rPr>
      </w:pPr>
    </w:p>
    <w:p w:rsidR="00663EF2" w:rsidRPr="00663EF2" w:rsidRDefault="00663EF2" w:rsidP="00024785">
      <w:pPr>
        <w:ind w:firstLine="708"/>
        <w:rPr>
          <w:color w:val="auto"/>
          <w:szCs w:val="28"/>
        </w:rPr>
      </w:pPr>
      <w:r w:rsidRPr="00663EF2">
        <w:rPr>
          <w:color w:val="auto"/>
          <w:szCs w:val="28"/>
        </w:rPr>
        <w:t>8.</w:t>
      </w:r>
      <w:r w:rsidR="00431E04">
        <w:rPr>
          <w:color w:val="auto"/>
          <w:szCs w:val="28"/>
        </w:rPr>
        <w:t> </w:t>
      </w:r>
      <w:r w:rsidRPr="00663EF2">
        <w:rPr>
          <w:color w:val="auto"/>
          <w:szCs w:val="28"/>
        </w:rPr>
        <w:t>Решения Совета принимаются большинством голосов от числа участвующих в заседании членов Совета. В случае равенства голосов решающим является голос председательствующего на заседании Совета.</w:t>
      </w:r>
    </w:p>
    <w:p w:rsidR="00663EF2" w:rsidRPr="00663EF2" w:rsidRDefault="00663EF2" w:rsidP="00663EF2">
      <w:pPr>
        <w:ind w:firstLine="0"/>
        <w:rPr>
          <w:color w:val="auto"/>
          <w:szCs w:val="28"/>
        </w:rPr>
      </w:pPr>
    </w:p>
    <w:p w:rsidR="00663EF2" w:rsidRPr="00663EF2" w:rsidRDefault="00663EF2" w:rsidP="00024785">
      <w:pPr>
        <w:ind w:firstLine="708"/>
        <w:rPr>
          <w:color w:val="auto"/>
          <w:szCs w:val="28"/>
        </w:rPr>
      </w:pPr>
      <w:r w:rsidRPr="00663EF2">
        <w:rPr>
          <w:color w:val="auto"/>
          <w:szCs w:val="28"/>
        </w:rPr>
        <w:t>9.</w:t>
      </w:r>
      <w:r w:rsidR="00431E04">
        <w:rPr>
          <w:color w:val="auto"/>
          <w:szCs w:val="28"/>
        </w:rPr>
        <w:t> </w:t>
      </w:r>
      <w:r w:rsidRPr="00663EF2">
        <w:rPr>
          <w:color w:val="auto"/>
          <w:szCs w:val="28"/>
        </w:rPr>
        <w:t xml:space="preserve">Решения Совета оформляются протоколом, который подписывается председательствующим на заседании и секретарем Совета. </w:t>
      </w:r>
    </w:p>
    <w:p w:rsidR="00663EF2" w:rsidRPr="00663EF2" w:rsidRDefault="00663EF2" w:rsidP="00663EF2">
      <w:pPr>
        <w:ind w:firstLine="0"/>
        <w:rPr>
          <w:color w:val="auto"/>
          <w:szCs w:val="28"/>
        </w:rPr>
      </w:pPr>
    </w:p>
    <w:p w:rsidR="00663EF2" w:rsidRDefault="00663EF2" w:rsidP="00024785">
      <w:pPr>
        <w:ind w:firstLine="708"/>
        <w:rPr>
          <w:color w:val="auto"/>
          <w:szCs w:val="28"/>
        </w:rPr>
      </w:pPr>
      <w:r w:rsidRPr="00663EF2">
        <w:rPr>
          <w:color w:val="auto"/>
          <w:szCs w:val="28"/>
        </w:rPr>
        <w:t>10.</w:t>
      </w:r>
      <w:r w:rsidR="00431E04">
        <w:rPr>
          <w:color w:val="auto"/>
          <w:szCs w:val="28"/>
        </w:rPr>
        <w:t> </w:t>
      </w:r>
      <w:r w:rsidRPr="00663EF2">
        <w:rPr>
          <w:color w:val="auto"/>
          <w:szCs w:val="28"/>
        </w:rPr>
        <w:t xml:space="preserve">Обеспечение деятельности Совета осуществляется </w:t>
      </w:r>
      <w:r w:rsidR="00A4747C">
        <w:rPr>
          <w:color w:val="auto"/>
          <w:szCs w:val="28"/>
        </w:rPr>
        <w:t>заместителем главы администрации по внутренней политике и административным вопросам</w:t>
      </w:r>
      <w:r w:rsidRPr="00663EF2">
        <w:rPr>
          <w:color w:val="auto"/>
          <w:szCs w:val="28"/>
        </w:rPr>
        <w:t>.</w:t>
      </w:r>
    </w:p>
    <w:p w:rsidR="00663EF2" w:rsidRDefault="00663EF2" w:rsidP="00663EF2">
      <w:pPr>
        <w:ind w:firstLine="0"/>
        <w:rPr>
          <w:color w:val="auto"/>
          <w:szCs w:val="28"/>
        </w:rPr>
      </w:pPr>
    </w:p>
    <w:p w:rsidR="00663EF2" w:rsidRDefault="00663EF2" w:rsidP="00663EF2">
      <w:pPr>
        <w:ind w:firstLine="0"/>
        <w:rPr>
          <w:color w:val="auto"/>
          <w:szCs w:val="28"/>
        </w:rPr>
      </w:pPr>
    </w:p>
    <w:p w:rsidR="00663EF2" w:rsidRPr="00663EF2" w:rsidRDefault="00663EF2" w:rsidP="00663EF2">
      <w:pPr>
        <w:ind w:firstLine="0"/>
        <w:jc w:val="left"/>
        <w:rPr>
          <w:color w:val="auto"/>
          <w:szCs w:val="28"/>
        </w:rPr>
      </w:pPr>
    </w:p>
    <w:p w:rsidR="008322A2" w:rsidRPr="008322A2" w:rsidRDefault="00431E04" w:rsidP="008322A2">
      <w:pPr>
        <w:ind w:firstLine="0"/>
        <w:rPr>
          <w:color w:val="auto"/>
          <w:szCs w:val="28"/>
        </w:rPr>
      </w:pPr>
      <w:proofErr w:type="spellStart"/>
      <w:r>
        <w:rPr>
          <w:color w:val="auto"/>
          <w:szCs w:val="28"/>
        </w:rPr>
        <w:t>И.о</w:t>
      </w:r>
      <w:proofErr w:type="spellEnd"/>
      <w:r>
        <w:rPr>
          <w:color w:val="auto"/>
          <w:szCs w:val="28"/>
        </w:rPr>
        <w:t>. у</w:t>
      </w:r>
      <w:r w:rsidR="008322A2" w:rsidRPr="008322A2">
        <w:rPr>
          <w:color w:val="auto"/>
          <w:szCs w:val="28"/>
        </w:rPr>
        <w:t>правляющ</w:t>
      </w:r>
      <w:r>
        <w:rPr>
          <w:color w:val="auto"/>
          <w:szCs w:val="28"/>
        </w:rPr>
        <w:t>его</w:t>
      </w:r>
      <w:r w:rsidR="008322A2" w:rsidRPr="008322A2">
        <w:rPr>
          <w:color w:val="auto"/>
          <w:szCs w:val="28"/>
        </w:rPr>
        <w:t xml:space="preserve"> делами </w:t>
      </w:r>
    </w:p>
    <w:p w:rsidR="00D716C9" w:rsidRDefault="008322A2" w:rsidP="008322A2">
      <w:pPr>
        <w:ind w:firstLine="0"/>
        <w:jc w:val="left"/>
        <w:rPr>
          <w:color w:val="auto"/>
          <w:szCs w:val="28"/>
        </w:rPr>
      </w:pPr>
      <w:r w:rsidRPr="008322A2">
        <w:rPr>
          <w:color w:val="auto"/>
          <w:szCs w:val="28"/>
        </w:rPr>
        <w:t xml:space="preserve">      </w:t>
      </w:r>
      <w:r w:rsidR="00431E04">
        <w:rPr>
          <w:color w:val="auto"/>
          <w:szCs w:val="28"/>
        </w:rPr>
        <w:t xml:space="preserve">   </w:t>
      </w:r>
      <w:r w:rsidRPr="008322A2">
        <w:rPr>
          <w:color w:val="auto"/>
          <w:szCs w:val="28"/>
        </w:rPr>
        <w:t xml:space="preserve"> администрации                                                                       </w:t>
      </w:r>
      <w:r w:rsidR="00431E04">
        <w:rPr>
          <w:color w:val="auto"/>
          <w:szCs w:val="28"/>
        </w:rPr>
        <w:t xml:space="preserve"> </w:t>
      </w:r>
      <w:r w:rsidRPr="008322A2">
        <w:rPr>
          <w:color w:val="auto"/>
          <w:szCs w:val="28"/>
        </w:rPr>
        <w:t xml:space="preserve">   </w:t>
      </w:r>
      <w:r w:rsidR="00431E04">
        <w:rPr>
          <w:color w:val="auto"/>
          <w:szCs w:val="28"/>
        </w:rPr>
        <w:t>А.Н. Гайденко</w:t>
      </w:r>
    </w:p>
    <w:p w:rsidR="00154CFA" w:rsidRDefault="00154CFA" w:rsidP="008322A2">
      <w:pPr>
        <w:ind w:firstLine="0"/>
        <w:jc w:val="left"/>
        <w:rPr>
          <w:color w:val="auto"/>
          <w:szCs w:val="28"/>
        </w:rPr>
      </w:pPr>
    </w:p>
    <w:p w:rsidR="00154CFA" w:rsidRDefault="00154CFA" w:rsidP="008322A2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Верно.</w:t>
      </w:r>
    </w:p>
    <w:p w:rsidR="00154CFA" w:rsidRDefault="00154CFA" w:rsidP="008322A2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Начальник общего отдела                                                                 А.И. Щербакова</w:t>
      </w:r>
    </w:p>
    <w:p w:rsidR="00154CFA" w:rsidRDefault="00154CFA" w:rsidP="008322A2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29.06.2026</w:t>
      </w:r>
    </w:p>
    <w:sectPr w:rsidR="00154CFA" w:rsidSect="00C62E0E">
      <w:headerReference w:type="default" r:id="rId10"/>
      <w:pgSz w:w="11906" w:h="16838"/>
      <w:pgMar w:top="993" w:right="567" w:bottom="993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59F" w:rsidRDefault="0078359F">
      <w:r>
        <w:separator/>
      </w:r>
    </w:p>
  </w:endnote>
  <w:endnote w:type="continuationSeparator" w:id="0">
    <w:p w:rsidR="0078359F" w:rsidRDefault="00783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59F" w:rsidRDefault="0078359F">
      <w:r>
        <w:separator/>
      </w:r>
    </w:p>
  </w:footnote>
  <w:footnote w:type="continuationSeparator" w:id="0">
    <w:p w:rsidR="0078359F" w:rsidRDefault="00783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02230134"/>
    </w:sdtPr>
    <w:sdtEndPr/>
    <w:sdtContent>
      <w:p w:rsidR="003F69B4" w:rsidRDefault="00AE6A4A">
        <w:pPr>
          <w:pStyle w:val="ab"/>
          <w:ind w:firstLine="0"/>
          <w:jc w:val="center"/>
        </w:pPr>
        <w:r>
          <w:fldChar w:fldCharType="begin"/>
        </w:r>
        <w:r w:rsidR="00E95A32">
          <w:instrText>PAGE   \* MERGEFORMAT</w:instrText>
        </w:r>
        <w:r>
          <w:fldChar w:fldCharType="separate"/>
        </w:r>
        <w:r w:rsidR="0013389E">
          <w:rPr>
            <w:noProof/>
          </w:rPr>
          <w:t>8</w:t>
        </w:r>
        <w:r>
          <w:fldChar w:fldCharType="end"/>
        </w:r>
      </w:p>
    </w:sdtContent>
  </w:sdt>
  <w:p w:rsidR="003F69B4" w:rsidRDefault="003F69B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F09FDF"/>
    <w:multiLevelType w:val="singleLevel"/>
    <w:tmpl w:val="A2F09FDF"/>
    <w:lvl w:ilvl="0">
      <w:start w:val="2"/>
      <w:numFmt w:val="decimal"/>
      <w:lvlText w:val="%1)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C05"/>
    <w:rsid w:val="00007448"/>
    <w:rsid w:val="00015660"/>
    <w:rsid w:val="00017700"/>
    <w:rsid w:val="0002214F"/>
    <w:rsid w:val="00024785"/>
    <w:rsid w:val="00033AF5"/>
    <w:rsid w:val="00034D49"/>
    <w:rsid w:val="00035F18"/>
    <w:rsid w:val="000414E4"/>
    <w:rsid w:val="000429CE"/>
    <w:rsid w:val="000604C5"/>
    <w:rsid w:val="00064747"/>
    <w:rsid w:val="00070034"/>
    <w:rsid w:val="0007601B"/>
    <w:rsid w:val="000814C8"/>
    <w:rsid w:val="00091EBC"/>
    <w:rsid w:val="00094EF2"/>
    <w:rsid w:val="000A2077"/>
    <w:rsid w:val="000C06F9"/>
    <w:rsid w:val="000D25DA"/>
    <w:rsid w:val="001066D2"/>
    <w:rsid w:val="00113422"/>
    <w:rsid w:val="00117C97"/>
    <w:rsid w:val="0013389E"/>
    <w:rsid w:val="00134475"/>
    <w:rsid w:val="001425E1"/>
    <w:rsid w:val="00154B5A"/>
    <w:rsid w:val="00154CFA"/>
    <w:rsid w:val="001573E6"/>
    <w:rsid w:val="00162602"/>
    <w:rsid w:val="00181A00"/>
    <w:rsid w:val="00184B79"/>
    <w:rsid w:val="001906DD"/>
    <w:rsid w:val="001A789E"/>
    <w:rsid w:val="001B13B0"/>
    <w:rsid w:val="001B39CB"/>
    <w:rsid w:val="001C31DE"/>
    <w:rsid w:val="001E2F3A"/>
    <w:rsid w:val="001F4B05"/>
    <w:rsid w:val="002023EA"/>
    <w:rsid w:val="002105E5"/>
    <w:rsid w:val="00210CAE"/>
    <w:rsid w:val="00224F6D"/>
    <w:rsid w:val="00231F64"/>
    <w:rsid w:val="00234D42"/>
    <w:rsid w:val="00235406"/>
    <w:rsid w:val="00235909"/>
    <w:rsid w:val="00251443"/>
    <w:rsid w:val="00260E78"/>
    <w:rsid w:val="00262D79"/>
    <w:rsid w:val="00262E80"/>
    <w:rsid w:val="00266027"/>
    <w:rsid w:val="00272AE0"/>
    <w:rsid w:val="00275208"/>
    <w:rsid w:val="00277195"/>
    <w:rsid w:val="00283257"/>
    <w:rsid w:val="0028368E"/>
    <w:rsid w:val="00283C8E"/>
    <w:rsid w:val="00286DB9"/>
    <w:rsid w:val="00292FB9"/>
    <w:rsid w:val="00294BEC"/>
    <w:rsid w:val="002A5DFB"/>
    <w:rsid w:val="002A731B"/>
    <w:rsid w:val="002B108A"/>
    <w:rsid w:val="002D636C"/>
    <w:rsid w:val="002E01AA"/>
    <w:rsid w:val="002E0A4B"/>
    <w:rsid w:val="002F28FF"/>
    <w:rsid w:val="002F5EEF"/>
    <w:rsid w:val="00300C7F"/>
    <w:rsid w:val="003045CE"/>
    <w:rsid w:val="00316C49"/>
    <w:rsid w:val="00336CE1"/>
    <w:rsid w:val="00341389"/>
    <w:rsid w:val="003415E8"/>
    <w:rsid w:val="0034545E"/>
    <w:rsid w:val="003549CC"/>
    <w:rsid w:val="003568C6"/>
    <w:rsid w:val="00360B16"/>
    <w:rsid w:val="00361F74"/>
    <w:rsid w:val="0037775C"/>
    <w:rsid w:val="003A0E72"/>
    <w:rsid w:val="003A52BF"/>
    <w:rsid w:val="003A67C0"/>
    <w:rsid w:val="003B00FA"/>
    <w:rsid w:val="003C11E6"/>
    <w:rsid w:val="003C3872"/>
    <w:rsid w:val="003C3A2A"/>
    <w:rsid w:val="003C4F0B"/>
    <w:rsid w:val="003E6649"/>
    <w:rsid w:val="003F13D0"/>
    <w:rsid w:val="003F69B4"/>
    <w:rsid w:val="00400534"/>
    <w:rsid w:val="0040093D"/>
    <w:rsid w:val="004129F8"/>
    <w:rsid w:val="0041331A"/>
    <w:rsid w:val="00431E04"/>
    <w:rsid w:val="00436B29"/>
    <w:rsid w:val="00440234"/>
    <w:rsid w:val="00445B86"/>
    <w:rsid w:val="00462472"/>
    <w:rsid w:val="00474FE4"/>
    <w:rsid w:val="004837F6"/>
    <w:rsid w:val="004A7C76"/>
    <w:rsid w:val="004D0AB1"/>
    <w:rsid w:val="004D2157"/>
    <w:rsid w:val="004D3EF7"/>
    <w:rsid w:val="004E3A2B"/>
    <w:rsid w:val="004F0E5A"/>
    <w:rsid w:val="004F32C1"/>
    <w:rsid w:val="004F7D24"/>
    <w:rsid w:val="00500F64"/>
    <w:rsid w:val="00510376"/>
    <w:rsid w:val="00514F0D"/>
    <w:rsid w:val="005154F7"/>
    <w:rsid w:val="00520D57"/>
    <w:rsid w:val="00524481"/>
    <w:rsid w:val="00546828"/>
    <w:rsid w:val="00553D1E"/>
    <w:rsid w:val="00562055"/>
    <w:rsid w:val="00564BD0"/>
    <w:rsid w:val="005666B1"/>
    <w:rsid w:val="005678DB"/>
    <w:rsid w:val="005712E4"/>
    <w:rsid w:val="00571A43"/>
    <w:rsid w:val="00581856"/>
    <w:rsid w:val="00585766"/>
    <w:rsid w:val="0059690C"/>
    <w:rsid w:val="005B07C5"/>
    <w:rsid w:val="005B2631"/>
    <w:rsid w:val="005B4684"/>
    <w:rsid w:val="005C4F01"/>
    <w:rsid w:val="005D3B86"/>
    <w:rsid w:val="005E2AF7"/>
    <w:rsid w:val="005E2C81"/>
    <w:rsid w:val="005E2EEC"/>
    <w:rsid w:val="005F00D6"/>
    <w:rsid w:val="006019C0"/>
    <w:rsid w:val="00602D3F"/>
    <w:rsid w:val="00603BE9"/>
    <w:rsid w:val="00611AFC"/>
    <w:rsid w:val="00623090"/>
    <w:rsid w:val="0063393C"/>
    <w:rsid w:val="00634932"/>
    <w:rsid w:val="00641538"/>
    <w:rsid w:val="00655D08"/>
    <w:rsid w:val="00663EF2"/>
    <w:rsid w:val="006672CE"/>
    <w:rsid w:val="006715CA"/>
    <w:rsid w:val="00673CB9"/>
    <w:rsid w:val="006861E8"/>
    <w:rsid w:val="006A002B"/>
    <w:rsid w:val="006B5AD6"/>
    <w:rsid w:val="006B745B"/>
    <w:rsid w:val="006D1952"/>
    <w:rsid w:val="006D7ED0"/>
    <w:rsid w:val="006E606F"/>
    <w:rsid w:val="006F3046"/>
    <w:rsid w:val="00706C25"/>
    <w:rsid w:val="0071540E"/>
    <w:rsid w:val="00727FB7"/>
    <w:rsid w:val="00736505"/>
    <w:rsid w:val="00743E60"/>
    <w:rsid w:val="00750C8F"/>
    <w:rsid w:val="00754949"/>
    <w:rsid w:val="00757FDB"/>
    <w:rsid w:val="007603AC"/>
    <w:rsid w:val="00760E24"/>
    <w:rsid w:val="00766B52"/>
    <w:rsid w:val="00766F99"/>
    <w:rsid w:val="0077059B"/>
    <w:rsid w:val="007831F7"/>
    <w:rsid w:val="0078359F"/>
    <w:rsid w:val="00797CF7"/>
    <w:rsid w:val="007D16B1"/>
    <w:rsid w:val="007F0421"/>
    <w:rsid w:val="007F26B2"/>
    <w:rsid w:val="007F7C10"/>
    <w:rsid w:val="00804A57"/>
    <w:rsid w:val="00812B2C"/>
    <w:rsid w:val="00823ECC"/>
    <w:rsid w:val="00827103"/>
    <w:rsid w:val="00830115"/>
    <w:rsid w:val="008322A2"/>
    <w:rsid w:val="00833B10"/>
    <w:rsid w:val="00835ED9"/>
    <w:rsid w:val="0084311A"/>
    <w:rsid w:val="00845C12"/>
    <w:rsid w:val="00850D3B"/>
    <w:rsid w:val="00851C0D"/>
    <w:rsid w:val="00851C5B"/>
    <w:rsid w:val="008530D6"/>
    <w:rsid w:val="00861661"/>
    <w:rsid w:val="008716D8"/>
    <w:rsid w:val="00873BFE"/>
    <w:rsid w:val="00886A3A"/>
    <w:rsid w:val="00892949"/>
    <w:rsid w:val="00892C15"/>
    <w:rsid w:val="008A0CD9"/>
    <w:rsid w:val="008B02FE"/>
    <w:rsid w:val="008B6315"/>
    <w:rsid w:val="008C1D29"/>
    <w:rsid w:val="008C34F7"/>
    <w:rsid w:val="008D252B"/>
    <w:rsid w:val="008F0EF6"/>
    <w:rsid w:val="008F2239"/>
    <w:rsid w:val="00903FB4"/>
    <w:rsid w:val="00913B0C"/>
    <w:rsid w:val="00915926"/>
    <w:rsid w:val="00916343"/>
    <w:rsid w:val="009205BA"/>
    <w:rsid w:val="009230F4"/>
    <w:rsid w:val="00956AA9"/>
    <w:rsid w:val="00967558"/>
    <w:rsid w:val="00967AF4"/>
    <w:rsid w:val="00972D1C"/>
    <w:rsid w:val="009742CB"/>
    <w:rsid w:val="00986030"/>
    <w:rsid w:val="00987E29"/>
    <w:rsid w:val="009935B2"/>
    <w:rsid w:val="009A6EFF"/>
    <w:rsid w:val="009C1684"/>
    <w:rsid w:val="009C2468"/>
    <w:rsid w:val="009C30BA"/>
    <w:rsid w:val="009D3451"/>
    <w:rsid w:val="009D36CA"/>
    <w:rsid w:val="009D3B1B"/>
    <w:rsid w:val="009F1A52"/>
    <w:rsid w:val="009F48D9"/>
    <w:rsid w:val="009F4C85"/>
    <w:rsid w:val="00A12711"/>
    <w:rsid w:val="00A13690"/>
    <w:rsid w:val="00A1684A"/>
    <w:rsid w:val="00A328D1"/>
    <w:rsid w:val="00A4266B"/>
    <w:rsid w:val="00A4747C"/>
    <w:rsid w:val="00A47D46"/>
    <w:rsid w:val="00A8733C"/>
    <w:rsid w:val="00A8743A"/>
    <w:rsid w:val="00A92BB7"/>
    <w:rsid w:val="00A959A1"/>
    <w:rsid w:val="00A97502"/>
    <w:rsid w:val="00AA1AD2"/>
    <w:rsid w:val="00AA398F"/>
    <w:rsid w:val="00AA6200"/>
    <w:rsid w:val="00AB6520"/>
    <w:rsid w:val="00AC25A1"/>
    <w:rsid w:val="00AD7642"/>
    <w:rsid w:val="00AE11DF"/>
    <w:rsid w:val="00AE4901"/>
    <w:rsid w:val="00AE6A1F"/>
    <w:rsid w:val="00AE6A4A"/>
    <w:rsid w:val="00B02EC0"/>
    <w:rsid w:val="00B064E6"/>
    <w:rsid w:val="00B06745"/>
    <w:rsid w:val="00B07D6D"/>
    <w:rsid w:val="00B14E63"/>
    <w:rsid w:val="00B16659"/>
    <w:rsid w:val="00B40662"/>
    <w:rsid w:val="00B41644"/>
    <w:rsid w:val="00B43E27"/>
    <w:rsid w:val="00B505A4"/>
    <w:rsid w:val="00B80432"/>
    <w:rsid w:val="00B804BB"/>
    <w:rsid w:val="00B81A5B"/>
    <w:rsid w:val="00B84FA0"/>
    <w:rsid w:val="00BB0154"/>
    <w:rsid w:val="00BC0A88"/>
    <w:rsid w:val="00BD48F0"/>
    <w:rsid w:val="00BD6C14"/>
    <w:rsid w:val="00BE1A76"/>
    <w:rsid w:val="00BE6185"/>
    <w:rsid w:val="00BF04F3"/>
    <w:rsid w:val="00BF4AAF"/>
    <w:rsid w:val="00BF6D8D"/>
    <w:rsid w:val="00BF755E"/>
    <w:rsid w:val="00C0402E"/>
    <w:rsid w:val="00C04DC8"/>
    <w:rsid w:val="00C13245"/>
    <w:rsid w:val="00C205FF"/>
    <w:rsid w:val="00C21824"/>
    <w:rsid w:val="00C239DA"/>
    <w:rsid w:val="00C31722"/>
    <w:rsid w:val="00C34F27"/>
    <w:rsid w:val="00C36039"/>
    <w:rsid w:val="00C603B3"/>
    <w:rsid w:val="00C604C4"/>
    <w:rsid w:val="00C62E0E"/>
    <w:rsid w:val="00C67B6F"/>
    <w:rsid w:val="00C776C6"/>
    <w:rsid w:val="00C80049"/>
    <w:rsid w:val="00CA7703"/>
    <w:rsid w:val="00CB12DA"/>
    <w:rsid w:val="00CC2550"/>
    <w:rsid w:val="00CC37A2"/>
    <w:rsid w:val="00CC7792"/>
    <w:rsid w:val="00CC7CCD"/>
    <w:rsid w:val="00CD17B3"/>
    <w:rsid w:val="00CD54F0"/>
    <w:rsid w:val="00CE2D51"/>
    <w:rsid w:val="00CE6DE0"/>
    <w:rsid w:val="00CF073B"/>
    <w:rsid w:val="00CF283C"/>
    <w:rsid w:val="00D01BB1"/>
    <w:rsid w:val="00D07E1B"/>
    <w:rsid w:val="00D343E9"/>
    <w:rsid w:val="00D376B4"/>
    <w:rsid w:val="00D37E1C"/>
    <w:rsid w:val="00D44C00"/>
    <w:rsid w:val="00D46C48"/>
    <w:rsid w:val="00D54BC8"/>
    <w:rsid w:val="00D610F1"/>
    <w:rsid w:val="00D623BC"/>
    <w:rsid w:val="00D67360"/>
    <w:rsid w:val="00D716C9"/>
    <w:rsid w:val="00D8050D"/>
    <w:rsid w:val="00D878FF"/>
    <w:rsid w:val="00D933A1"/>
    <w:rsid w:val="00DA2FCD"/>
    <w:rsid w:val="00DA3507"/>
    <w:rsid w:val="00DA5286"/>
    <w:rsid w:val="00DA5549"/>
    <w:rsid w:val="00DB4B70"/>
    <w:rsid w:val="00DC2105"/>
    <w:rsid w:val="00DC3AED"/>
    <w:rsid w:val="00DE135A"/>
    <w:rsid w:val="00DF01EE"/>
    <w:rsid w:val="00E409DF"/>
    <w:rsid w:val="00E6124F"/>
    <w:rsid w:val="00E62166"/>
    <w:rsid w:val="00E72336"/>
    <w:rsid w:val="00E74794"/>
    <w:rsid w:val="00E83817"/>
    <w:rsid w:val="00E85060"/>
    <w:rsid w:val="00E90DD9"/>
    <w:rsid w:val="00E91D05"/>
    <w:rsid w:val="00E92059"/>
    <w:rsid w:val="00E927F5"/>
    <w:rsid w:val="00E934AC"/>
    <w:rsid w:val="00E95A32"/>
    <w:rsid w:val="00EA0AD0"/>
    <w:rsid w:val="00EA74B3"/>
    <w:rsid w:val="00EA7E18"/>
    <w:rsid w:val="00EB0CBB"/>
    <w:rsid w:val="00EB3F91"/>
    <w:rsid w:val="00EB7728"/>
    <w:rsid w:val="00EB7CC0"/>
    <w:rsid w:val="00EC2439"/>
    <w:rsid w:val="00EC4631"/>
    <w:rsid w:val="00EC7D20"/>
    <w:rsid w:val="00ED7E6E"/>
    <w:rsid w:val="00EE77D9"/>
    <w:rsid w:val="00EF3E19"/>
    <w:rsid w:val="00F07B10"/>
    <w:rsid w:val="00F12023"/>
    <w:rsid w:val="00F16EC5"/>
    <w:rsid w:val="00F23B91"/>
    <w:rsid w:val="00F24F26"/>
    <w:rsid w:val="00F33F4D"/>
    <w:rsid w:val="00F3631B"/>
    <w:rsid w:val="00F53272"/>
    <w:rsid w:val="00F60E6E"/>
    <w:rsid w:val="00F6273C"/>
    <w:rsid w:val="00F67C9E"/>
    <w:rsid w:val="00FA1167"/>
    <w:rsid w:val="00FB1C96"/>
    <w:rsid w:val="00FB3F7D"/>
    <w:rsid w:val="00FC2F1C"/>
    <w:rsid w:val="00FD2554"/>
    <w:rsid w:val="00FD5599"/>
    <w:rsid w:val="00FD5C05"/>
    <w:rsid w:val="00FD7DA0"/>
    <w:rsid w:val="00FE47B2"/>
    <w:rsid w:val="00FE68DF"/>
    <w:rsid w:val="00FF3050"/>
    <w:rsid w:val="00FF7DA9"/>
    <w:rsid w:val="45292D4F"/>
    <w:rsid w:val="458A51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semiHidden="0" w:uiPriority="0"/>
    <w:lsdException w:name="Subtitle" w:semiHidden="0" w:uiPriority="11" w:unhideWhenUsed="0" w:qFormat="1"/>
    <w:lsdException w:name="Body Text Indent 2" w:semiHidden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EF2"/>
    <w:pPr>
      <w:ind w:firstLine="709"/>
      <w:jc w:val="both"/>
    </w:pPr>
    <w:rPr>
      <w:rFonts w:ascii="Times New Roman" w:hAnsi="Times New Roman" w:cs="Times New Roman"/>
      <w:color w:val="000000" w:themeColor="text1"/>
      <w:sz w:val="28"/>
      <w:szCs w:val="24"/>
    </w:rPr>
  </w:style>
  <w:style w:type="paragraph" w:styleId="1">
    <w:name w:val="heading 1"/>
    <w:basedOn w:val="a"/>
    <w:next w:val="a"/>
    <w:link w:val="10"/>
    <w:qFormat/>
    <w:rsid w:val="00094EF2"/>
    <w:pPr>
      <w:keepNext/>
      <w:spacing w:line="360" w:lineRule="auto"/>
      <w:jc w:val="left"/>
      <w:outlineLvl w:val="0"/>
    </w:pPr>
    <w:rPr>
      <w:rFonts w:asciiTheme="minorHAnsi" w:hAnsiTheme="minorHAnsi" w:cs="Arial"/>
      <w:b/>
      <w:bCs/>
      <w:kern w:val="32"/>
      <w:sz w:val="24"/>
      <w:szCs w:val="32"/>
      <w:lang w:eastAsia="en-US"/>
    </w:rPr>
  </w:style>
  <w:style w:type="paragraph" w:styleId="2">
    <w:name w:val="heading 2"/>
    <w:basedOn w:val="a"/>
    <w:link w:val="20"/>
    <w:uiPriority w:val="9"/>
    <w:qFormat/>
    <w:rsid w:val="00094EF2"/>
    <w:pPr>
      <w:jc w:val="left"/>
      <w:outlineLvl w:val="1"/>
    </w:pPr>
    <w:rPr>
      <w:b/>
      <w:bCs/>
      <w:color w:val="auto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094EF2"/>
    <w:rPr>
      <w:sz w:val="16"/>
      <w:szCs w:val="16"/>
    </w:rPr>
  </w:style>
  <w:style w:type="character" w:styleId="a4">
    <w:name w:val="Hyperlink"/>
    <w:basedOn w:val="a0"/>
    <w:uiPriority w:val="99"/>
    <w:semiHidden/>
    <w:unhideWhenUsed/>
    <w:rsid w:val="00094EF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94EF2"/>
    <w:rPr>
      <w:rFonts w:ascii="Tahoma" w:hAnsi="Tahoma" w:cs="Tahoma"/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94EF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94EF2"/>
    <w:rPr>
      <w:b/>
      <w:bCs/>
    </w:rPr>
  </w:style>
  <w:style w:type="paragraph" w:styleId="ab">
    <w:name w:val="header"/>
    <w:basedOn w:val="a"/>
    <w:link w:val="ac"/>
    <w:uiPriority w:val="99"/>
    <w:unhideWhenUsed/>
    <w:rsid w:val="00094EF2"/>
    <w:pPr>
      <w:tabs>
        <w:tab w:val="center" w:pos="4677"/>
        <w:tab w:val="right" w:pos="9355"/>
      </w:tabs>
    </w:pPr>
  </w:style>
  <w:style w:type="paragraph" w:styleId="ad">
    <w:name w:val="Body Text"/>
    <w:basedOn w:val="a"/>
    <w:link w:val="ae"/>
    <w:unhideWhenUsed/>
    <w:rsid w:val="00094EF2"/>
    <w:pPr>
      <w:ind w:right="3850" w:firstLine="0"/>
    </w:pPr>
    <w:rPr>
      <w:color w:val="auto"/>
      <w:szCs w:val="28"/>
    </w:rPr>
  </w:style>
  <w:style w:type="paragraph" w:styleId="af">
    <w:name w:val="footer"/>
    <w:basedOn w:val="a"/>
    <w:link w:val="af0"/>
    <w:uiPriority w:val="99"/>
    <w:unhideWhenUsed/>
    <w:rsid w:val="00094EF2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link w:val="22"/>
    <w:uiPriority w:val="99"/>
    <w:unhideWhenUsed/>
    <w:rsid w:val="00094EF2"/>
    <w:pPr>
      <w:spacing w:after="120" w:line="480" w:lineRule="auto"/>
      <w:ind w:left="283"/>
    </w:pPr>
  </w:style>
  <w:style w:type="table" w:styleId="af1">
    <w:name w:val="Table Grid"/>
    <w:basedOn w:val="a1"/>
    <w:uiPriority w:val="59"/>
    <w:rsid w:val="00094E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094EF2"/>
    <w:rPr>
      <w:rFonts w:cs="Arial"/>
      <w:b/>
      <w:bCs/>
      <w:color w:val="000000" w:themeColor="text1"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qFormat/>
    <w:rsid w:val="00094EF2"/>
    <w:rPr>
      <w:rFonts w:ascii="Times New Roman" w:hAnsi="Times New Roman" w:cs="Times New Roman"/>
      <w:b/>
      <w:bCs/>
      <w:sz w:val="28"/>
      <w:szCs w:val="3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094EF2"/>
    <w:rPr>
      <w:rFonts w:ascii="Tahoma" w:hAnsi="Tahoma" w:cs="Tahoma"/>
      <w:color w:val="000000" w:themeColor="text1"/>
      <w:sz w:val="16"/>
      <w:szCs w:val="16"/>
      <w:lang w:eastAsia="ru-RU"/>
    </w:rPr>
  </w:style>
  <w:style w:type="character" w:customStyle="1" w:styleId="ae">
    <w:name w:val="Основной текст Знак"/>
    <w:basedOn w:val="a0"/>
    <w:link w:val="ad"/>
    <w:rsid w:val="00094EF2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94EF2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paragraph" w:styleId="af2">
    <w:name w:val="No Spacing"/>
    <w:uiPriority w:val="1"/>
    <w:qFormat/>
    <w:rsid w:val="00094EF2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qFormat/>
    <w:rsid w:val="00094EF2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qFormat/>
    <w:rsid w:val="00094EF2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semiHidden/>
    <w:qFormat/>
    <w:rsid w:val="00094EF2"/>
    <w:rPr>
      <w:rFonts w:ascii="Times New Roman" w:hAnsi="Times New Roman" w:cs="Times New Roman"/>
      <w:color w:val="000000" w:themeColor="text1"/>
      <w:sz w:val="20"/>
      <w:szCs w:val="20"/>
      <w:lang w:eastAsia="ru-RU"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94EF2"/>
    <w:rPr>
      <w:rFonts w:ascii="Times New Roman" w:hAnsi="Times New Roman" w:cs="Times New Roman"/>
      <w:b/>
      <w:bCs/>
      <w:color w:val="000000" w:themeColor="text1"/>
      <w:sz w:val="20"/>
      <w:szCs w:val="20"/>
      <w:lang w:eastAsia="ru-RU"/>
    </w:rPr>
  </w:style>
  <w:style w:type="paragraph" w:customStyle="1" w:styleId="11">
    <w:name w:val="Рецензия1"/>
    <w:hidden/>
    <w:uiPriority w:val="99"/>
    <w:semiHidden/>
    <w:qFormat/>
    <w:rsid w:val="00094EF2"/>
    <w:rPr>
      <w:rFonts w:ascii="Times New Roman" w:hAnsi="Times New Roman" w:cs="Times New Roman"/>
      <w:color w:val="000000" w:themeColor="text1"/>
      <w:sz w:val="28"/>
      <w:szCs w:val="24"/>
    </w:rPr>
  </w:style>
  <w:style w:type="paragraph" w:styleId="af3">
    <w:name w:val="List Paragraph"/>
    <w:basedOn w:val="a"/>
    <w:uiPriority w:val="34"/>
    <w:qFormat/>
    <w:rsid w:val="009D3451"/>
    <w:pPr>
      <w:ind w:left="720"/>
      <w:contextualSpacing/>
    </w:pPr>
  </w:style>
  <w:style w:type="character" w:styleId="af4">
    <w:name w:val="Strong"/>
    <w:basedOn w:val="a0"/>
    <w:uiPriority w:val="22"/>
    <w:qFormat/>
    <w:rsid w:val="00A426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3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8794B-FEE3-457A-9EF8-8B1CF7FDC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9</Pages>
  <Words>2371</Words>
  <Characters>13517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COD</Company>
  <LinksUpToDate>false</LinksUpToDate>
  <CharactersWithSpaces>15857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Бресский Владимир Игоревич</dc:creator>
  <cp:lastModifiedBy>fomina</cp:lastModifiedBy>
  <cp:revision>38</cp:revision>
  <cp:lastPrinted>2026-06-08T14:05:00Z</cp:lastPrinted>
  <dcterms:created xsi:type="dcterms:W3CDTF">2024-05-27T11:52:00Z</dcterms:created>
  <dcterms:modified xsi:type="dcterms:W3CDTF">2026-08-17T09:48:00Z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3880F9A95E9C430DA82B3440DC4F48AB_12</vt:lpwstr>
  </property>
</Properties>
</file>