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12B4D" w14:textId="1F5DA60B" w:rsidR="00A537E8" w:rsidRDefault="00A537E8" w:rsidP="00A537E8">
      <w:pPr>
        <w:autoSpaceDE w:val="0"/>
        <w:autoSpaceDN w:val="0"/>
        <w:adjustRightInd w:val="0"/>
        <w:spacing w:after="0" w:line="240" w:lineRule="auto"/>
        <w:ind w:left="4536"/>
        <w:jc w:val="center"/>
        <w:rPr>
          <w:rFonts w:ascii="Times New Roman" w:hAnsi="Times New Roman" w:cs="Times New Roman"/>
          <w:b/>
          <w:bCs/>
          <w:sz w:val="28"/>
          <w:szCs w:val="28"/>
        </w:rPr>
      </w:pPr>
      <w:r>
        <w:rPr>
          <w:rFonts w:ascii="Times New Roman" w:hAnsi="Times New Roman" w:cs="Times New Roman"/>
          <w:b/>
          <w:bCs/>
          <w:sz w:val="28"/>
          <w:szCs w:val="28"/>
        </w:rPr>
        <w:t xml:space="preserve">ПРИЛОЖЕНИЕ </w:t>
      </w:r>
    </w:p>
    <w:p w14:paraId="312D2146" w14:textId="7D380159" w:rsidR="00A537E8" w:rsidRPr="00A537E8" w:rsidRDefault="00A537E8" w:rsidP="00A537E8">
      <w:pPr>
        <w:autoSpaceDE w:val="0"/>
        <w:autoSpaceDN w:val="0"/>
        <w:adjustRightInd w:val="0"/>
        <w:spacing w:after="0" w:line="240" w:lineRule="auto"/>
        <w:ind w:left="4536"/>
        <w:jc w:val="center"/>
        <w:rPr>
          <w:rFonts w:ascii="Times New Roman" w:hAnsi="Times New Roman" w:cs="Times New Roman"/>
          <w:sz w:val="28"/>
          <w:szCs w:val="28"/>
        </w:rPr>
      </w:pPr>
      <w:r>
        <w:rPr>
          <w:rFonts w:ascii="Times New Roman" w:hAnsi="Times New Roman" w:cs="Times New Roman"/>
          <w:sz w:val="28"/>
          <w:szCs w:val="28"/>
        </w:rPr>
        <w:t>к постановлению Администрации города Азова «О внесении изменений в постановление Администрации города Азова от 11.05.2018 № 1009»</w:t>
      </w:r>
    </w:p>
    <w:p w14:paraId="2DD5C9DC" w14:textId="77777777" w:rsidR="00A537E8" w:rsidRDefault="00A537E8" w:rsidP="00A537E8">
      <w:pPr>
        <w:autoSpaceDE w:val="0"/>
        <w:autoSpaceDN w:val="0"/>
        <w:adjustRightInd w:val="0"/>
        <w:spacing w:after="0" w:line="240" w:lineRule="auto"/>
        <w:ind w:left="4536"/>
        <w:jc w:val="center"/>
        <w:rPr>
          <w:rFonts w:ascii="Times New Roman" w:hAnsi="Times New Roman" w:cs="Times New Roman"/>
          <w:b/>
          <w:bCs/>
          <w:sz w:val="28"/>
          <w:szCs w:val="28"/>
        </w:rPr>
      </w:pPr>
    </w:p>
    <w:p w14:paraId="5CB99340" w14:textId="77777777" w:rsidR="00216B32" w:rsidRDefault="00216B32" w:rsidP="00A537E8">
      <w:pPr>
        <w:autoSpaceDE w:val="0"/>
        <w:autoSpaceDN w:val="0"/>
        <w:adjustRightInd w:val="0"/>
        <w:spacing w:after="0" w:line="240" w:lineRule="auto"/>
        <w:ind w:left="4536"/>
        <w:jc w:val="center"/>
        <w:rPr>
          <w:rFonts w:ascii="Times New Roman" w:hAnsi="Times New Roman" w:cs="Times New Roman"/>
          <w:b/>
          <w:bCs/>
          <w:sz w:val="28"/>
          <w:szCs w:val="28"/>
        </w:rPr>
      </w:pPr>
    </w:p>
    <w:p w14:paraId="645ACB44" w14:textId="4FEEE342" w:rsidR="00A537E8" w:rsidRPr="00A537E8" w:rsidRDefault="00823D40" w:rsidP="00A537E8">
      <w:pPr>
        <w:autoSpaceDE w:val="0"/>
        <w:autoSpaceDN w:val="0"/>
        <w:adjustRightInd w:val="0"/>
        <w:spacing w:after="0" w:line="240" w:lineRule="auto"/>
        <w:ind w:left="4536"/>
        <w:jc w:val="center"/>
        <w:rPr>
          <w:rFonts w:ascii="Times New Roman" w:hAnsi="Times New Roman" w:cs="Times New Roman"/>
          <w:sz w:val="28"/>
          <w:szCs w:val="28"/>
        </w:rPr>
      </w:pPr>
      <w:r w:rsidRPr="00823D40">
        <w:rPr>
          <w:rFonts w:ascii="Times New Roman" w:hAnsi="Times New Roman" w:cs="Times New Roman"/>
          <w:sz w:val="28"/>
          <w:szCs w:val="28"/>
        </w:rPr>
        <w:t xml:space="preserve">Приложение N </w:t>
      </w:r>
      <w:r w:rsidR="00A537E8" w:rsidRPr="00A537E8">
        <w:rPr>
          <w:rFonts w:ascii="Times New Roman" w:hAnsi="Times New Roman" w:cs="Times New Roman"/>
          <w:sz w:val="28"/>
          <w:szCs w:val="28"/>
        </w:rPr>
        <w:t>7</w:t>
      </w:r>
    </w:p>
    <w:p w14:paraId="1EF894D1" w14:textId="2AD3553E" w:rsidR="00A537E8" w:rsidRPr="00A537E8" w:rsidRDefault="00823D40" w:rsidP="00A537E8">
      <w:pPr>
        <w:autoSpaceDE w:val="0"/>
        <w:autoSpaceDN w:val="0"/>
        <w:adjustRightInd w:val="0"/>
        <w:spacing w:after="0" w:line="240" w:lineRule="auto"/>
        <w:ind w:left="4536"/>
        <w:jc w:val="center"/>
        <w:rPr>
          <w:rFonts w:ascii="Times New Roman" w:hAnsi="Times New Roman" w:cs="Times New Roman"/>
          <w:sz w:val="28"/>
          <w:szCs w:val="28"/>
        </w:rPr>
      </w:pPr>
      <w:r w:rsidRPr="00823D40">
        <w:rPr>
          <w:rFonts w:ascii="Times New Roman" w:hAnsi="Times New Roman" w:cs="Times New Roman"/>
          <w:b/>
          <w:bCs/>
          <w:sz w:val="28"/>
          <w:szCs w:val="28"/>
        </w:rPr>
        <w:br/>
      </w:r>
      <w:r w:rsidRPr="00823D40">
        <w:rPr>
          <w:rFonts w:ascii="Times New Roman" w:hAnsi="Times New Roman" w:cs="Times New Roman"/>
          <w:b/>
          <w:bCs/>
        </w:rPr>
        <w:t>     </w:t>
      </w:r>
      <w:r w:rsidR="00A537E8" w:rsidRPr="00A537E8">
        <w:rPr>
          <w:rFonts w:ascii="Times New Roman" w:hAnsi="Times New Roman" w:cs="Times New Roman"/>
          <w:sz w:val="28"/>
          <w:szCs w:val="28"/>
        </w:rPr>
        <w:t>к административному регламенту предоставления</w:t>
      </w:r>
      <w:r w:rsidR="00A537E8">
        <w:rPr>
          <w:rFonts w:ascii="Times New Roman" w:hAnsi="Times New Roman" w:cs="Times New Roman"/>
          <w:sz w:val="28"/>
          <w:szCs w:val="28"/>
        </w:rPr>
        <w:t xml:space="preserve"> </w:t>
      </w:r>
      <w:r w:rsidR="00A537E8" w:rsidRPr="00A537E8">
        <w:rPr>
          <w:rFonts w:ascii="Times New Roman" w:hAnsi="Times New Roman" w:cs="Times New Roman"/>
          <w:sz w:val="28"/>
          <w:szCs w:val="28"/>
        </w:rPr>
        <w:t xml:space="preserve">муниципальной услуги </w:t>
      </w:r>
    </w:p>
    <w:p w14:paraId="4171C727" w14:textId="1F722A05" w:rsidR="00A537E8" w:rsidRPr="00A537E8" w:rsidRDefault="00A537E8" w:rsidP="00A537E8">
      <w:pPr>
        <w:autoSpaceDE w:val="0"/>
        <w:autoSpaceDN w:val="0"/>
        <w:adjustRightInd w:val="0"/>
        <w:spacing w:line="240" w:lineRule="auto"/>
        <w:ind w:left="4536"/>
        <w:jc w:val="center"/>
        <w:rPr>
          <w:rFonts w:ascii="Times New Roman" w:hAnsi="Times New Roman" w:cs="Times New Roman"/>
          <w:sz w:val="28"/>
          <w:szCs w:val="28"/>
        </w:rPr>
      </w:pPr>
      <w:r w:rsidRPr="00A537E8">
        <w:rPr>
          <w:rFonts w:ascii="Times New Roman" w:hAnsi="Times New Roman" w:cs="Times New Roman"/>
          <w:kern w:val="28"/>
          <w:sz w:val="28"/>
          <w:szCs w:val="28"/>
        </w:rPr>
        <w:t>«</w:t>
      </w:r>
      <w:r w:rsidRPr="00A537E8">
        <w:rPr>
          <w:rFonts w:ascii="Times New Roman" w:hAnsi="Times New Roman" w:cs="Times New Roman"/>
          <w:sz w:val="28"/>
          <w:szCs w:val="28"/>
        </w:rPr>
        <w:t>Предоставление земельного участка в собственность бесплатно</w:t>
      </w:r>
      <w:r w:rsidRPr="00A537E8">
        <w:rPr>
          <w:rFonts w:ascii="Times New Roman" w:hAnsi="Times New Roman" w:cs="Times New Roman"/>
          <w:kern w:val="28"/>
          <w:sz w:val="28"/>
          <w:szCs w:val="28"/>
        </w:rPr>
        <w:t>»</w:t>
      </w:r>
      <w:r>
        <w:rPr>
          <w:rFonts w:ascii="Times New Roman" w:hAnsi="Times New Roman" w:cs="Times New Roman"/>
          <w:kern w:val="28"/>
          <w:sz w:val="28"/>
          <w:szCs w:val="28"/>
        </w:rPr>
        <w:t xml:space="preserve"> № 1009</w:t>
      </w:r>
    </w:p>
    <w:p w14:paraId="1C0C4D35" w14:textId="44F209F8" w:rsidR="00823D40" w:rsidRPr="00823D40" w:rsidRDefault="00823D40" w:rsidP="00823D40">
      <w:pPr>
        <w:jc w:val="right"/>
        <w:rPr>
          <w:b/>
          <w:bCs/>
        </w:rPr>
      </w:pPr>
    </w:p>
    <w:p w14:paraId="1EFAAB98" w14:textId="77777777" w:rsidR="00823D40" w:rsidRPr="00823D40" w:rsidRDefault="00823D40" w:rsidP="00823D40">
      <w:pPr>
        <w:jc w:val="center"/>
        <w:rPr>
          <w:b/>
          <w:bCs/>
        </w:rPr>
      </w:pPr>
      <w:r w:rsidRPr="00823D40">
        <w:rPr>
          <w:b/>
          <w:bCs/>
        </w:rPr>
        <w:br/>
        <w:t>ПЕРЕЧЕНЬ ДОКУМЕНТОВ, ПОДТВЕРЖДАЮЩИХ ПРАВО ЗАЯВИТЕЛЯ НА ПРИОБРЕТЕНИЕ ЗЕМЕЛЬНОГО УЧАСТКА В СОБСТВЕННОСТЬ БЕСПЛАТНО</w:t>
      </w:r>
    </w:p>
    <w:p w14:paraId="3574F979" w14:textId="77777777" w:rsidR="00823D40" w:rsidRPr="00823D40" w:rsidRDefault="00823D40" w:rsidP="00823D40"/>
    <w:tbl>
      <w:tblPr>
        <w:tblW w:w="0" w:type="auto"/>
        <w:tblCellMar>
          <w:left w:w="0" w:type="dxa"/>
          <w:right w:w="0" w:type="dxa"/>
        </w:tblCellMar>
        <w:tblLook w:val="04A0" w:firstRow="1" w:lastRow="0" w:firstColumn="1" w:lastColumn="0" w:noHBand="0" w:noVBand="1"/>
      </w:tblPr>
      <w:tblGrid>
        <w:gridCol w:w="519"/>
        <w:gridCol w:w="819"/>
        <w:gridCol w:w="1090"/>
        <w:gridCol w:w="1120"/>
        <w:gridCol w:w="1206"/>
        <w:gridCol w:w="669"/>
        <w:gridCol w:w="1610"/>
        <w:gridCol w:w="347"/>
        <w:gridCol w:w="1975"/>
      </w:tblGrid>
      <w:tr w:rsidR="00823D40" w:rsidRPr="00823D40" w14:paraId="74E2CFA0" w14:textId="77777777" w:rsidTr="00823D40">
        <w:trPr>
          <w:trHeight w:val="15"/>
        </w:trPr>
        <w:tc>
          <w:tcPr>
            <w:tcW w:w="521" w:type="dxa"/>
            <w:tcBorders>
              <w:top w:val="nil"/>
              <w:left w:val="nil"/>
              <w:bottom w:val="nil"/>
              <w:right w:val="nil"/>
            </w:tcBorders>
            <w:shd w:val="clear" w:color="auto" w:fill="auto"/>
            <w:hideMark/>
          </w:tcPr>
          <w:p w14:paraId="63935DC3" w14:textId="77777777" w:rsidR="00823D40" w:rsidRPr="00823D40" w:rsidRDefault="00823D40" w:rsidP="00823D40"/>
        </w:tc>
        <w:tc>
          <w:tcPr>
            <w:tcW w:w="1920" w:type="dxa"/>
            <w:gridSpan w:val="2"/>
            <w:tcBorders>
              <w:top w:val="nil"/>
              <w:left w:val="nil"/>
              <w:bottom w:val="nil"/>
              <w:right w:val="nil"/>
            </w:tcBorders>
            <w:shd w:val="clear" w:color="auto" w:fill="auto"/>
            <w:hideMark/>
          </w:tcPr>
          <w:p w14:paraId="2780F4A2" w14:textId="77777777" w:rsidR="00823D40" w:rsidRPr="00823D40" w:rsidRDefault="00823D40" w:rsidP="00823D40"/>
        </w:tc>
        <w:tc>
          <w:tcPr>
            <w:tcW w:w="2323" w:type="dxa"/>
            <w:gridSpan w:val="2"/>
            <w:tcBorders>
              <w:top w:val="nil"/>
              <w:left w:val="nil"/>
              <w:bottom w:val="nil"/>
              <w:right w:val="nil"/>
            </w:tcBorders>
            <w:shd w:val="clear" w:color="auto" w:fill="auto"/>
            <w:hideMark/>
          </w:tcPr>
          <w:p w14:paraId="1935A8D2" w14:textId="77777777" w:rsidR="00823D40" w:rsidRPr="00823D40" w:rsidRDefault="00823D40" w:rsidP="00823D40"/>
        </w:tc>
        <w:tc>
          <w:tcPr>
            <w:tcW w:w="2276" w:type="dxa"/>
            <w:gridSpan w:val="2"/>
            <w:tcBorders>
              <w:top w:val="nil"/>
              <w:left w:val="nil"/>
              <w:bottom w:val="nil"/>
              <w:right w:val="nil"/>
            </w:tcBorders>
            <w:shd w:val="clear" w:color="auto" w:fill="auto"/>
            <w:hideMark/>
          </w:tcPr>
          <w:p w14:paraId="3A9A3C15" w14:textId="77777777" w:rsidR="00823D40" w:rsidRPr="00823D40" w:rsidRDefault="00823D40" w:rsidP="00823D40"/>
        </w:tc>
        <w:tc>
          <w:tcPr>
            <w:tcW w:w="2315" w:type="dxa"/>
            <w:gridSpan w:val="2"/>
            <w:tcBorders>
              <w:top w:val="nil"/>
              <w:left w:val="nil"/>
              <w:bottom w:val="nil"/>
              <w:right w:val="nil"/>
            </w:tcBorders>
            <w:shd w:val="clear" w:color="auto" w:fill="auto"/>
            <w:hideMark/>
          </w:tcPr>
          <w:p w14:paraId="49FFC985" w14:textId="77777777" w:rsidR="00823D40" w:rsidRPr="00823D40" w:rsidRDefault="00823D40" w:rsidP="00823D40"/>
        </w:tc>
      </w:tr>
      <w:tr w:rsidR="00823D40" w:rsidRPr="00823D40" w14:paraId="36BF2D9E" w14:textId="77777777" w:rsidTr="00823D40">
        <w:tc>
          <w:tcPr>
            <w:tcW w:w="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4424F0" w14:textId="77777777" w:rsidR="00823D40" w:rsidRPr="00823D40" w:rsidRDefault="00823D40" w:rsidP="00823D40">
            <w:r w:rsidRPr="00823D40">
              <w:t>N</w:t>
            </w:r>
            <w:r w:rsidRPr="00823D40">
              <w:br/>
            </w:r>
            <w:r w:rsidRPr="00823D40">
              <w:br/>
              <w:t>п/п</w:t>
            </w: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49CFC0" w14:textId="77777777" w:rsidR="00823D40" w:rsidRPr="00823D40" w:rsidRDefault="00823D40" w:rsidP="00823D40">
            <w:r w:rsidRPr="00823D40">
              <w:t>Категория заявителей</w:t>
            </w:r>
          </w:p>
        </w:tc>
        <w:tc>
          <w:tcPr>
            <w:tcW w:w="23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B3B3F2" w14:textId="77777777" w:rsidR="00823D40" w:rsidRPr="00823D40" w:rsidRDefault="00823D40" w:rsidP="00823D40">
            <w:r w:rsidRPr="00823D40">
              <w:t>Земельный участок</w:t>
            </w:r>
          </w:p>
        </w:tc>
        <w:tc>
          <w:tcPr>
            <w:tcW w:w="2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0B116D" w14:textId="77777777" w:rsidR="00823D40" w:rsidRPr="00823D40" w:rsidRDefault="00823D40" w:rsidP="00823D40">
            <w:r w:rsidRPr="00823D40">
              <w:t>Документы, подтверждающие право заявителя на приобретение земельного участка в собственность бесплатно, подлежащие представлению заявителями</w:t>
            </w:r>
          </w:p>
        </w:tc>
        <w:tc>
          <w:tcPr>
            <w:tcW w:w="23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A83327" w14:textId="77777777" w:rsidR="00823D40" w:rsidRPr="00823D40" w:rsidRDefault="00823D40" w:rsidP="00823D40">
            <w:r w:rsidRPr="00823D40">
              <w:t>Документы, подтверждающие право заявителя на приобретение земельного участка в собственность бесплатно,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r>
      <w:tr w:rsidR="00823D40" w:rsidRPr="00823D40" w14:paraId="560BC9C2" w14:textId="77777777" w:rsidTr="00823D40">
        <w:tc>
          <w:tcPr>
            <w:tcW w:w="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21C73F" w14:textId="26A62FED" w:rsidR="00823D40" w:rsidRPr="00823D40" w:rsidRDefault="00823D40" w:rsidP="00823D40">
            <w:r>
              <w:t>1</w:t>
            </w:r>
            <w:r w:rsidRPr="00823D40">
              <w:t>.</w:t>
            </w: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E57A27" w14:textId="77777777" w:rsidR="00823D40" w:rsidRPr="00823D40" w:rsidRDefault="00823D40" w:rsidP="00823D40">
            <w:r w:rsidRPr="00823D40">
              <w:t xml:space="preserve">Религиозная организация, имеющая в собственности здания или сооружения религиозного или благотворительного назначения </w:t>
            </w:r>
            <w:r w:rsidRPr="00823D40">
              <w:lastRenderedPageBreak/>
              <w:t>(</w:t>
            </w:r>
            <w:hyperlink r:id="rId4" w:anchor="ABA0NV" w:history="1">
              <w:r w:rsidRPr="00823D40">
                <w:rPr>
                  <w:rStyle w:val="ac"/>
                </w:rPr>
                <w:t>подпункт 2 статьи 39.5 Земельного кодекса Российской Федерации</w:t>
              </w:r>
            </w:hyperlink>
            <w:r w:rsidRPr="00823D40">
              <w:t>)</w:t>
            </w:r>
          </w:p>
        </w:tc>
        <w:tc>
          <w:tcPr>
            <w:tcW w:w="23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8C01D7" w14:textId="77777777" w:rsidR="00823D40" w:rsidRPr="00823D40" w:rsidRDefault="00823D40" w:rsidP="00823D40">
            <w:r w:rsidRPr="00823D40">
              <w:lastRenderedPageBreak/>
              <w:t>Земельный участок, на котором расположены здания или сооружения религиозного или благотворительного назначения</w:t>
            </w:r>
          </w:p>
        </w:tc>
        <w:tc>
          <w:tcPr>
            <w:tcW w:w="2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2F3627" w14:textId="77777777" w:rsidR="00823D40" w:rsidRPr="00823D40" w:rsidRDefault="00823D40" w:rsidP="00823D40">
            <w:r w:rsidRPr="00823D40">
              <w:t>1. Документ, удостоверяющий (устанавливающий) права заявителя на здание, сооружение, если право на такое здание, сооружение не зарегистрировано в ЕГРН:</w:t>
            </w:r>
            <w:r w:rsidRPr="00823D40">
              <w:br/>
            </w:r>
            <w:r w:rsidRPr="00823D40">
              <w:lastRenderedPageBreak/>
              <w:br/>
              <w:t>регистрационное удостоверение, выданное уполномоченным органом в порядке, установленном законодательством в месте его издания до момента создания Управления Росреестра (выданное организациями технической инвентаризации);</w:t>
            </w:r>
            <w:r w:rsidRPr="00823D40">
              <w:br/>
            </w:r>
            <w:r w:rsidRPr="00823D40">
              <w:br/>
              <w:t>договор купли-продажи;</w:t>
            </w:r>
            <w:r w:rsidRPr="00823D40">
              <w:br/>
            </w:r>
            <w:r w:rsidRPr="00823D40">
              <w:br/>
              <w:t>договор дарения;</w:t>
            </w:r>
            <w:r w:rsidRPr="00823D40">
              <w:br/>
            </w:r>
            <w:r w:rsidRPr="00823D40">
              <w:br/>
              <w:t>договор мены;</w:t>
            </w:r>
            <w:r w:rsidRPr="00823D40">
              <w:br/>
            </w:r>
            <w:r w:rsidRPr="00823D40">
              <w:br/>
              <w:t>решение суда о признании права на объект.</w:t>
            </w:r>
            <w:r w:rsidRPr="00823D40">
              <w:br/>
            </w:r>
            <w:r w:rsidRPr="00823D40">
              <w:br/>
              <w:t>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r w:rsidRPr="00823D40">
              <w:br/>
            </w:r>
            <w:r w:rsidRPr="00823D40">
              <w:br/>
              <w:t>государственный акт на право пожизненного наследуемого владения (право постоянного (бессрочного) пользования землей);</w:t>
            </w:r>
            <w:r w:rsidRPr="00823D40">
              <w:br/>
            </w:r>
            <w:r w:rsidRPr="00823D40">
              <w:lastRenderedPageBreak/>
              <w:br/>
              <w:t>договор на передачу земельного участка в постоянное (бессрочное) пользование;</w:t>
            </w:r>
            <w:r w:rsidRPr="00823D40">
              <w:br/>
            </w:r>
            <w:r w:rsidRPr="00823D40">
              <w:br/>
              <w:t>свидетельство о праве бессрочного (постоянного) пользования землей;</w:t>
            </w:r>
            <w:r w:rsidRPr="00823D40">
              <w:br/>
            </w:r>
            <w:r w:rsidRPr="00823D40">
              <w:br/>
              <w:t>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w:t>
            </w:r>
            <w:r w:rsidRPr="00823D40">
              <w:br/>
            </w:r>
            <w:r w:rsidRPr="00823D40">
              <w:br/>
              <w:t>решение суда;</w:t>
            </w:r>
            <w:r w:rsidRPr="00823D40">
              <w:br/>
            </w:r>
            <w:r w:rsidRPr="00823D40">
              <w:br/>
              <w:t>договор безвозмездного пользования земельным участком.</w:t>
            </w:r>
            <w:r w:rsidRPr="00823D40">
              <w:br/>
            </w:r>
            <w:r w:rsidRPr="00823D40">
              <w:br/>
              <w:t xml:space="preserve">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w:t>
            </w:r>
            <w:r w:rsidRPr="00823D40">
              <w:lastRenderedPageBreak/>
              <w:t>(условных, инвентарных) номеров и адресных ориентиров зданий, сооружений, принадлежащих на соответствующем праве заявителю</w:t>
            </w:r>
          </w:p>
        </w:tc>
        <w:tc>
          <w:tcPr>
            <w:tcW w:w="23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3D2D9D" w14:textId="77777777" w:rsidR="00823D40" w:rsidRPr="00823D40" w:rsidRDefault="00823D40" w:rsidP="00823D40">
            <w:r w:rsidRPr="00823D40">
              <w:lastRenderedPageBreak/>
              <w:t>1. Выписка из ЕГРН об объекте недвижимости (об испрашиваемом земельном участке) (орган регистрации прав).</w:t>
            </w:r>
            <w:r w:rsidRPr="00823D40">
              <w:br/>
            </w:r>
            <w:r w:rsidRPr="00823D40">
              <w:br/>
              <w:t xml:space="preserve">2. Выписка из ЕГРН об объекте недвижимости (о </w:t>
            </w:r>
            <w:r w:rsidRPr="00823D40">
              <w:lastRenderedPageBreak/>
              <w:t>здании и (или) сооружении, расположенном(</w:t>
            </w:r>
            <w:proofErr w:type="spellStart"/>
            <w:r w:rsidRPr="00823D40">
              <w:t>ых</w:t>
            </w:r>
            <w:proofErr w:type="spellEnd"/>
            <w:r w:rsidRPr="00823D40">
              <w:t>) на испрашиваемом земельном участке) (орган регистрации прав).</w:t>
            </w:r>
            <w:r w:rsidRPr="00823D40">
              <w:br/>
            </w:r>
            <w:r w:rsidRPr="00823D40">
              <w:br/>
              <w:t>3. Выписка из ЕГРЮЛ о юридическом лице, являющемся заявителем (ФНС России)</w:t>
            </w:r>
          </w:p>
        </w:tc>
      </w:tr>
      <w:tr w:rsidR="00823D40" w:rsidRPr="00823D40" w14:paraId="1EDA6BD7" w14:textId="77777777" w:rsidTr="00823D40">
        <w:tc>
          <w:tcPr>
            <w:tcW w:w="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E288CD" w14:textId="43D297F4" w:rsidR="00823D40" w:rsidRPr="00823D40" w:rsidRDefault="00823D40" w:rsidP="00823D40">
            <w:r>
              <w:lastRenderedPageBreak/>
              <w:t>2</w:t>
            </w:r>
            <w:r w:rsidRPr="00823D40">
              <w:t>.</w:t>
            </w: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A6F18B" w14:textId="77777777" w:rsidR="00823D40" w:rsidRPr="00823D40" w:rsidRDefault="00823D40" w:rsidP="00823D40">
            <w:r w:rsidRPr="00823D40">
              <w:t>Лицо, уполномоченное на подачу заявления решением общего собрания членов СНТ или ОНТ (</w:t>
            </w:r>
            <w:hyperlink r:id="rId5" w:anchor="ABC0O0" w:history="1">
              <w:r w:rsidRPr="00823D40">
                <w:rPr>
                  <w:rStyle w:val="ac"/>
                </w:rPr>
                <w:t>подпункт 3 статьи 39.5 Земельного кодекса Российской Федерации</w:t>
              </w:r>
            </w:hyperlink>
            <w:r w:rsidRPr="00823D40">
              <w:t>)</w:t>
            </w:r>
          </w:p>
        </w:tc>
        <w:tc>
          <w:tcPr>
            <w:tcW w:w="23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8D4FDE" w14:textId="77777777" w:rsidR="00823D40" w:rsidRPr="00823D40" w:rsidRDefault="00823D40" w:rsidP="00823D40">
            <w:r w:rsidRPr="00823D40">
              <w:t>Земельный участок, образованный в соответствии с проектом межевания территории и являющийся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w:t>
            </w:r>
          </w:p>
        </w:tc>
        <w:tc>
          <w:tcPr>
            <w:tcW w:w="2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3DC07C" w14:textId="77777777" w:rsidR="00823D40" w:rsidRPr="00823D40" w:rsidRDefault="00823D40" w:rsidP="00823D40">
            <w:r w:rsidRPr="00823D40">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23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0DF770" w14:textId="77777777" w:rsidR="00823D40" w:rsidRPr="00823D40" w:rsidRDefault="00823D40" w:rsidP="00823D40">
            <w:r w:rsidRPr="00823D40">
              <w:t xml:space="preserve">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(муниципальное казенное учреждение "Муниципальный архив города </w:t>
            </w:r>
            <w:proofErr w:type="spellStart"/>
            <w:r w:rsidRPr="00823D40">
              <w:t>Ростова</w:t>
            </w:r>
            <w:proofErr w:type="spellEnd"/>
            <w:r w:rsidRPr="00823D40">
              <w:t>-на-Дону");</w:t>
            </w:r>
            <w:r w:rsidRPr="00823D40">
              <w:br/>
            </w:r>
            <w:r w:rsidRPr="00823D40">
              <w:br/>
              <w:t>2. Утвержденный проект межевания территории (</w:t>
            </w:r>
            <w:proofErr w:type="spellStart"/>
            <w:r w:rsidRPr="00823D40">
              <w:t>ДАиГ</w:t>
            </w:r>
            <w:proofErr w:type="spellEnd"/>
            <w:r w:rsidRPr="00823D40">
              <w:t>);</w:t>
            </w:r>
            <w:r w:rsidRPr="00823D40">
              <w:br/>
            </w:r>
            <w:r w:rsidRPr="00823D40">
              <w:br/>
              <w:t>3. Выписка из ЕГРН об объекте недвижимости (об испрашиваемом земельном участке) (орган регистрации прав);</w:t>
            </w:r>
            <w:r w:rsidRPr="00823D40">
              <w:br/>
            </w:r>
            <w:r w:rsidRPr="00823D40">
              <w:br/>
              <w:t>4. Выписка из ЕГРЮЛ в отношении СНТ или ОНТ (ФНС России)</w:t>
            </w:r>
          </w:p>
        </w:tc>
      </w:tr>
      <w:tr w:rsidR="00823D40" w:rsidRPr="00823D40" w14:paraId="70EA7A50" w14:textId="77777777" w:rsidTr="00823D40">
        <w:tc>
          <w:tcPr>
            <w:tcW w:w="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86C8FA" w14:textId="35FE21B5" w:rsidR="00823D40" w:rsidRPr="00823D40" w:rsidRDefault="00823D40" w:rsidP="00823D40">
            <w:r>
              <w:t>3</w:t>
            </w:r>
            <w:r w:rsidRPr="00823D40">
              <w:t>.</w:t>
            </w: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D8D166" w14:textId="77777777" w:rsidR="00823D40" w:rsidRPr="00823D40" w:rsidRDefault="00823D40" w:rsidP="00823D40">
            <w:r w:rsidRPr="00823D40">
              <w:t>Граждане, имеющие трех и более детей (</w:t>
            </w:r>
            <w:hyperlink r:id="rId6" w:anchor="ABI0O3" w:history="1">
              <w:r w:rsidRPr="00823D40">
                <w:rPr>
                  <w:rStyle w:val="ac"/>
                </w:rPr>
                <w:t xml:space="preserve">подпункт 6 </w:t>
              </w:r>
              <w:r w:rsidRPr="00823D40">
                <w:rPr>
                  <w:rStyle w:val="ac"/>
                </w:rPr>
                <w:lastRenderedPageBreak/>
                <w:t>статьи 39.5 Земельного кодекса Российской Федерации</w:t>
              </w:r>
            </w:hyperlink>
            <w:r w:rsidRPr="00823D40">
              <w:t>)</w:t>
            </w:r>
          </w:p>
        </w:tc>
        <w:tc>
          <w:tcPr>
            <w:tcW w:w="23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E600D6" w14:textId="77777777" w:rsidR="00823D40" w:rsidRPr="00823D40" w:rsidRDefault="00823D40" w:rsidP="00823D40">
            <w:r w:rsidRPr="00823D40">
              <w:lastRenderedPageBreak/>
              <w:t xml:space="preserve">Земельные участки для индивидуального жилищного </w:t>
            </w:r>
            <w:r w:rsidRPr="00823D40">
              <w:lastRenderedPageBreak/>
              <w:t>строительства, ведения личного подсобного хозяйства или создания крестьянского (фермерского) хозяйства</w:t>
            </w:r>
          </w:p>
        </w:tc>
        <w:tc>
          <w:tcPr>
            <w:tcW w:w="2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BACFDB" w14:textId="77777777" w:rsidR="00823D40" w:rsidRPr="00823D40" w:rsidRDefault="00823D40" w:rsidP="00823D40">
            <w:r w:rsidRPr="00823D40">
              <w:lastRenderedPageBreak/>
              <w:t xml:space="preserve">1. Документы, подтверждающие изменение обстоятельств, </w:t>
            </w:r>
            <w:r w:rsidRPr="00823D40">
              <w:lastRenderedPageBreak/>
              <w:t>послуживших основанием для постановки на учет в целях бесплатного предоставления земельного участка в собственность (изменение количественного состава семьи):</w:t>
            </w:r>
            <w:r w:rsidRPr="00823D40">
              <w:br/>
            </w:r>
            <w:r w:rsidRPr="00823D40">
              <w:br/>
              <w:t>свидетельства о рождении, об установлении отцовства, выданные компетентными органами иностранного государства, и их перевод на русский язык (на каждого ребенка)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 (в случае регистрации рождения ребенка в иностранном государстве);</w:t>
            </w:r>
            <w:r w:rsidRPr="00823D40">
              <w:br/>
            </w:r>
            <w:r w:rsidRPr="00823D40">
              <w:br/>
              <w:t xml:space="preserve">свидетельство о заключении брака (о расторжении брака), выданные </w:t>
            </w:r>
            <w:r w:rsidRPr="00823D40">
              <w:lastRenderedPageBreak/>
              <w:t>компетентными органами иностранного государства, и его перевод на русский язык в случае несоответствия фамилий родителя и ребенка (детей)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 (в случае регистрации заключения брака, расторжения брака в иностранном государстве);</w:t>
            </w:r>
            <w:r w:rsidRPr="00823D40">
              <w:br/>
            </w:r>
            <w:r w:rsidRPr="00823D40">
              <w:br/>
              <w:t xml:space="preserve">свидетельство о смерти, выданное компетентными органами иностранного государства, и его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w:t>
            </w:r>
            <w:r w:rsidRPr="00823D40">
              <w:lastRenderedPageBreak/>
              <w:t>соответствующими языками, перевод может быть сделан переводчиком, подлинность подписи которого свидетельствует нотариус) (в случае регистрации смерти в иностранном государстве).</w:t>
            </w:r>
            <w:r w:rsidRPr="00823D40">
              <w:br/>
            </w:r>
            <w:r w:rsidRPr="00823D40">
              <w:br/>
              <w:t>2. Согласие с подобранным местом нахождения земельного участка</w:t>
            </w:r>
          </w:p>
        </w:tc>
        <w:tc>
          <w:tcPr>
            <w:tcW w:w="23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C4F4A6" w14:textId="77777777" w:rsidR="00823D40" w:rsidRPr="00823D40" w:rsidRDefault="00823D40" w:rsidP="00823D40">
            <w:r w:rsidRPr="00823D40">
              <w:lastRenderedPageBreak/>
              <w:t xml:space="preserve">1. Выписка из ЕГРН об объекте недвижимости (об испрашиваемом </w:t>
            </w:r>
            <w:r w:rsidRPr="00823D40">
              <w:t>земельном участке) (орган регистрации прав).</w:t>
            </w:r>
            <w:r w:rsidRPr="00823D40">
              <w:br/>
            </w:r>
            <w:r w:rsidRPr="00823D40">
              <w:br/>
              <w:t>2. Документы, подтверждающие изменение обстоятельств, послуживших основанием для постановки на учет в целях бесплатного предоставления земельного участка в собственность (изменение количественного состава семьи):</w:t>
            </w:r>
            <w:r w:rsidRPr="00823D40">
              <w:br/>
            </w:r>
            <w:r w:rsidRPr="00823D40">
              <w:br/>
              <w:t>свидетельство о рождении, об установлении отцовства (на каждого ребенка) (органы записи актов гражданского состояния);</w:t>
            </w:r>
            <w:r w:rsidRPr="00823D40">
              <w:br/>
            </w:r>
            <w:r w:rsidRPr="00823D40">
              <w:br/>
              <w:t>свидетельство о заключении брака (о расторжении брака) в случае несоответствия фамилий родителя и ребенка (детей) (органы записи актов гражданского состояния);</w:t>
            </w:r>
            <w:r w:rsidRPr="00823D40">
              <w:br/>
            </w:r>
            <w:r w:rsidRPr="00823D40">
              <w:br/>
              <w:t>свидетельство о смерти (органы записи актов гражданского состояния).</w:t>
            </w:r>
            <w:r w:rsidRPr="00823D40">
              <w:br/>
            </w:r>
            <w:r w:rsidRPr="00823D40">
              <w:br/>
              <w:t xml:space="preserve">3. Сведения о регистрации по месту пребывания или по месту жительства </w:t>
            </w:r>
            <w:r w:rsidRPr="00823D40">
              <w:lastRenderedPageBreak/>
              <w:t>заявителя и лиц, зарегистрированных или пребывающих по одному адресу с заявителем (должно быть подтверждено совместное проживание со всеми детьми) (МВД России)</w:t>
            </w:r>
          </w:p>
        </w:tc>
      </w:tr>
      <w:tr w:rsidR="00823D40" w:rsidRPr="00823D40" w14:paraId="44593D08" w14:textId="77777777" w:rsidTr="00823D40">
        <w:tc>
          <w:tcPr>
            <w:tcW w:w="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2C1066" w14:textId="0975A301" w:rsidR="00823D40" w:rsidRPr="00823D40" w:rsidRDefault="00823D40" w:rsidP="00823D40">
            <w:r>
              <w:lastRenderedPageBreak/>
              <w:t>4</w:t>
            </w:r>
            <w:r w:rsidRPr="00823D40">
              <w:t>.</w:t>
            </w: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7DFAB0" w14:textId="77777777" w:rsidR="00823D40" w:rsidRPr="00823D40" w:rsidRDefault="00823D40" w:rsidP="00823D40">
            <w:r w:rsidRPr="00823D40">
              <w:t xml:space="preserve">Член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 с прекращением деятельности </w:t>
            </w:r>
            <w:r w:rsidRPr="00823D40">
              <w:lastRenderedPageBreak/>
              <w:t>юридического лица (</w:t>
            </w:r>
            <w:hyperlink r:id="rId7" w:anchor="ABK0O4" w:history="1">
              <w:r w:rsidRPr="00823D40">
                <w:rPr>
                  <w:rStyle w:val="ac"/>
                </w:rPr>
                <w:t>подпункт 7 статьи 39.5 Земельного кодекса Российской Федерации</w:t>
              </w:r>
            </w:hyperlink>
            <w:r w:rsidRPr="00823D40">
              <w:t>)</w:t>
            </w:r>
          </w:p>
        </w:tc>
        <w:tc>
          <w:tcPr>
            <w:tcW w:w="23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06FF6A" w14:textId="77777777" w:rsidR="00823D40" w:rsidRPr="00823D40" w:rsidRDefault="00823D40" w:rsidP="00823D40">
            <w:r w:rsidRPr="00823D40">
              <w:lastRenderedPageBreak/>
              <w:t>Садовый или огородный земельный участок (за исключением земельного участка общего назначения), образованный из земельного участка, предоставленного до дня вступления в силу </w:t>
            </w:r>
            <w:hyperlink r:id="rId8" w:anchor="7D20K3" w:history="1">
              <w:r w:rsidRPr="00823D40">
                <w:rPr>
                  <w:rStyle w:val="ac"/>
                </w:rPr>
                <w:t>Федерального закона от 25.10.2001 N 137-ФЗ "О введении в действие Земельного кодекса Российской Федерации"</w:t>
              </w:r>
            </w:hyperlink>
            <w:r w:rsidRPr="00823D40">
              <w:t xml:space="preserve">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обращающемуся с </w:t>
            </w:r>
            <w:r w:rsidRPr="00823D40">
              <w:lastRenderedPageBreak/>
              <w:t>заявлением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и который не предоставлен члену указанной некоммерческой организации</w:t>
            </w:r>
          </w:p>
        </w:tc>
        <w:tc>
          <w:tcPr>
            <w:tcW w:w="2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81584F" w14:textId="77777777" w:rsidR="00823D40" w:rsidRPr="00823D40" w:rsidRDefault="00823D40" w:rsidP="00823D40">
            <w:r w:rsidRPr="00823D40">
              <w:lastRenderedPageBreak/>
              <w:t>Документы, подтверждающие право на приобретение земельного участка:</w:t>
            </w:r>
            <w:r w:rsidRPr="00823D40">
              <w:br/>
            </w:r>
            <w:r w:rsidRPr="00823D40">
              <w:br/>
              <w:t>1. Протокол общего собрания членов некоммерческой организации о распределении земельных участков между членами в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r w:rsidRPr="00823D40">
              <w:br/>
            </w:r>
            <w:r w:rsidRPr="00823D40">
              <w:br/>
              <w:t xml:space="preserve">2. Если ранее ни </w:t>
            </w:r>
            <w:r w:rsidRPr="00823D40">
              <w:lastRenderedPageBreak/>
              <w:t>один из членов некоммерческой организации не обращался с заявлением о предоставлении земельного участка в собственность:</w:t>
            </w:r>
            <w:r w:rsidRPr="00823D40">
              <w:br/>
            </w:r>
            <w:r w:rsidRPr="00823D40">
              <w:br/>
              <w:t>сведения о правоустанавливающих документах на земельный участок, предоставленный некоммерческой организации либо иной организации, при которой была создана такая некоммерческая организация, если такие сведения не содержатся в ЕГРН</w:t>
            </w:r>
          </w:p>
        </w:tc>
        <w:tc>
          <w:tcPr>
            <w:tcW w:w="23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257728" w14:textId="77777777" w:rsidR="00823D40" w:rsidRPr="00823D40" w:rsidRDefault="00823D40" w:rsidP="00823D40">
            <w:r w:rsidRPr="00823D40">
              <w:lastRenderedPageBreak/>
              <w:t>1. Сведения о правоустанавливающих документах на земельный участок, предоставленный некоммерческой организации либо иной организации, при которой была создана такая некоммерческая организация, если такие сведения содержатся в ЕГРН (орган регистрации прав).</w:t>
            </w:r>
            <w:r w:rsidRPr="00823D40">
              <w:br/>
            </w:r>
            <w:r w:rsidRPr="00823D40">
              <w:br/>
              <w:t>2. Утвержденный проект межевания территории (</w:t>
            </w:r>
            <w:proofErr w:type="spellStart"/>
            <w:r w:rsidRPr="00823D40">
              <w:t>ДАиГ</w:t>
            </w:r>
            <w:proofErr w:type="spellEnd"/>
            <w:r w:rsidRPr="00823D40">
              <w:t>).</w:t>
            </w:r>
            <w:r w:rsidRPr="00823D40">
              <w:br/>
            </w:r>
            <w:r w:rsidRPr="00823D40">
              <w:br/>
              <w:t>3. Выписка из ЕГРН об объекте недвижимости (об испрашиваемом земельном участке) (орган регистрации прав).</w:t>
            </w:r>
            <w:r w:rsidRPr="00823D40">
              <w:br/>
            </w:r>
            <w:r w:rsidRPr="00823D40">
              <w:br/>
              <w:t xml:space="preserve">4. Выписка из ЕГРЮЛ, </w:t>
            </w:r>
            <w:r w:rsidRPr="00823D40">
              <w:lastRenderedPageBreak/>
              <w:t>содержащая сведения о некоммерческой организации (ФНС России)</w:t>
            </w:r>
          </w:p>
        </w:tc>
      </w:tr>
      <w:tr w:rsidR="00823D40" w:rsidRPr="00823D40" w14:paraId="0441DFB1" w14:textId="77777777" w:rsidTr="00823D40">
        <w:tc>
          <w:tcPr>
            <w:tcW w:w="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5E6F16" w14:textId="3C994492" w:rsidR="00823D40" w:rsidRPr="00823D40" w:rsidRDefault="00823D40" w:rsidP="00823D40">
            <w:r>
              <w:lastRenderedPageBreak/>
              <w:t>5</w:t>
            </w:r>
            <w:r w:rsidRPr="00823D40">
              <w:t>.</w:t>
            </w: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D8699F" w14:textId="77777777" w:rsidR="00823D40" w:rsidRPr="00823D40" w:rsidRDefault="00823D40" w:rsidP="00823D40">
            <w:r w:rsidRPr="00823D40">
              <w:t>Правообладатели садовых земельных участков или огородных земельных участков в границах территории ведения гражданами садоводства или огородничества для собственных нужд (</w:t>
            </w:r>
            <w:hyperlink r:id="rId9" w:anchor="ABK0O4" w:history="1">
              <w:r w:rsidRPr="00823D40">
                <w:rPr>
                  <w:rStyle w:val="ac"/>
                </w:rPr>
                <w:t>подпункт 7 статьи 39.5 Земельного кодекса Российской Федерации</w:t>
              </w:r>
            </w:hyperlink>
            <w:r w:rsidRPr="00823D40">
              <w:t>)</w:t>
            </w:r>
          </w:p>
        </w:tc>
        <w:tc>
          <w:tcPr>
            <w:tcW w:w="23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58CF4E" w14:textId="77777777" w:rsidR="00823D40" w:rsidRPr="00823D40" w:rsidRDefault="00823D40" w:rsidP="00823D40">
            <w:r w:rsidRPr="00823D40">
              <w:t>Земельный участок общего назначения, образованный из земельного участка, предоставленного до дня вступления в силу </w:t>
            </w:r>
            <w:hyperlink r:id="rId10" w:anchor="7D20K3" w:history="1">
              <w:r w:rsidRPr="00823D40">
                <w:rPr>
                  <w:rStyle w:val="ac"/>
                </w:rPr>
                <w:t>Федерального закона от 25.10.2001 N 137-ФЗ "О введении в действие Земельного кодекса Российской Федерации"</w:t>
              </w:r>
            </w:hyperlink>
            <w:r w:rsidRPr="00823D40">
              <w:t> (10.11.2001) некоммерческой организации либо иной организации, при которой была создана или организована такая некоммерческая организация</w:t>
            </w:r>
          </w:p>
        </w:tc>
        <w:tc>
          <w:tcPr>
            <w:tcW w:w="2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15B54F" w14:textId="77777777" w:rsidR="00823D40" w:rsidRPr="00823D40" w:rsidRDefault="00823D40" w:rsidP="00823D40">
            <w:r w:rsidRPr="00823D40">
              <w:t>Документы, подтверждающие право на приобретение земельного участка:</w:t>
            </w:r>
            <w:r w:rsidRPr="00823D40">
              <w:br/>
            </w:r>
            <w:r w:rsidRPr="00823D40">
              <w:br/>
              <w:t xml:space="preserve">1. Схема расположения земельного участка на кадастровом плане территории, подготовленная заявителем (заявителями) (в случае отсутствия утвержденного проекта межевания территории, в границах которой расположен земельный участок, либо описания местоположения границ такого </w:t>
            </w:r>
            <w:r w:rsidRPr="00823D40">
              <w:lastRenderedPageBreak/>
              <w:t>земельного участка в ЕГРН).</w:t>
            </w:r>
            <w:r w:rsidRPr="00823D40">
              <w:br/>
            </w:r>
            <w:r w:rsidRPr="00823D40">
              <w:br/>
              <w:t>2. 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r w:rsidRPr="00823D40">
              <w:br/>
            </w:r>
            <w:r w:rsidRPr="00823D40">
              <w:br/>
              <w:t>3. Учредительные документы некоммерческой организации.</w:t>
            </w:r>
            <w:r w:rsidRPr="00823D40">
              <w:br/>
            </w:r>
            <w:r w:rsidRPr="00823D40">
              <w:br/>
              <w:t>4. Сведения о правоустанавливающих документах на земельный участок, предоставленный некоммерческой организации либо иной организации, при которой была создана или организована такая некоммерческая организация, если такие сведения не содержатся в ЕГРН</w:t>
            </w:r>
          </w:p>
        </w:tc>
        <w:tc>
          <w:tcPr>
            <w:tcW w:w="23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D96699" w14:textId="77777777" w:rsidR="00823D40" w:rsidRPr="00823D40" w:rsidRDefault="00823D40" w:rsidP="00823D40">
            <w:r w:rsidRPr="00823D40">
              <w:lastRenderedPageBreak/>
              <w:t>1. Сведения о правоустанавливающих документах на земельный участок, предоставленный некоммерческой организации либо иной организации, при которой была создана или организована такая некоммерческая организация, если такие сведения содержатся в ЕГРН (орган регистрации прав).</w:t>
            </w:r>
            <w:r w:rsidRPr="00823D40">
              <w:br/>
            </w:r>
            <w:r w:rsidRPr="00823D40">
              <w:br/>
              <w:t>2. Утвержденный проект межевания территории, в границах которой расположен земельный участок (</w:t>
            </w:r>
            <w:proofErr w:type="spellStart"/>
            <w:r w:rsidRPr="00823D40">
              <w:t>ДАиГ</w:t>
            </w:r>
            <w:proofErr w:type="spellEnd"/>
            <w:r w:rsidRPr="00823D40">
              <w:t>).</w:t>
            </w:r>
            <w:r w:rsidRPr="00823D40">
              <w:br/>
            </w:r>
            <w:r w:rsidRPr="00823D40">
              <w:lastRenderedPageBreak/>
              <w:br/>
              <w:t>3. Выписка из ЕГРН об объекте недвижимости (об испрашиваемом земельном участке) (орган регистрации прав).</w:t>
            </w:r>
            <w:r w:rsidRPr="00823D40">
              <w:br/>
            </w:r>
            <w:r w:rsidRPr="00823D40">
              <w:br/>
              <w:t>4. Выписка из ЕГРЮЛ, содержащая сведения о некоммерческой организации (ФНС России)</w:t>
            </w:r>
          </w:p>
        </w:tc>
      </w:tr>
      <w:tr w:rsidR="00823D40" w:rsidRPr="00823D40" w14:paraId="08949D77" w14:textId="77777777" w:rsidTr="00823D40">
        <w:tc>
          <w:tcPr>
            <w:tcW w:w="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0DB2A4" w14:textId="1254F485" w:rsidR="00823D40" w:rsidRPr="00823D40" w:rsidRDefault="00823D40" w:rsidP="00823D40">
            <w:r>
              <w:t>6</w:t>
            </w:r>
            <w:r w:rsidRPr="00823D40">
              <w:t>.</w:t>
            </w: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8B012A" w14:textId="77777777" w:rsidR="00823D40" w:rsidRPr="00823D40" w:rsidRDefault="00823D40" w:rsidP="00823D40">
            <w:r w:rsidRPr="00823D40">
              <w:t xml:space="preserve">Гражданин Российской Федерации </w:t>
            </w:r>
            <w:r w:rsidRPr="00823D40">
              <w:lastRenderedPageBreak/>
              <w:t>(</w:t>
            </w:r>
            <w:hyperlink r:id="rId11" w:anchor="ABK0O4" w:history="1">
              <w:r w:rsidRPr="00823D40">
                <w:rPr>
                  <w:rStyle w:val="ac"/>
                </w:rPr>
                <w:t>подпункт 7 статьи 39.5 Земельного кодекса Российской Федерации</w:t>
              </w:r>
            </w:hyperlink>
            <w:r w:rsidRPr="00823D40">
              <w:t>)</w:t>
            </w:r>
          </w:p>
        </w:tc>
        <w:tc>
          <w:tcPr>
            <w:tcW w:w="23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B87BF4" w14:textId="77777777" w:rsidR="00823D40" w:rsidRPr="00823D40" w:rsidRDefault="00823D40" w:rsidP="00823D40">
            <w:r w:rsidRPr="00823D40">
              <w:lastRenderedPageBreak/>
              <w:t xml:space="preserve">Земельный участок, который находится в его пользовании, </w:t>
            </w:r>
            <w:r w:rsidRPr="00823D40">
              <w:lastRenderedPageBreak/>
              <w:t>если на таком земельном участке расположен жилой дом, право собственности на который возникло у гражданина до дня введения в действие </w:t>
            </w:r>
            <w:hyperlink r:id="rId12" w:anchor="64U0IK" w:history="1">
              <w:r w:rsidRPr="00823D40">
                <w:rPr>
                  <w:rStyle w:val="ac"/>
                </w:rPr>
                <w:t>Земельного кодекса Российской Федерации</w:t>
              </w:r>
            </w:hyperlink>
            <w:r w:rsidRPr="00823D40">
              <w:t> либо после дня его введения, при условии, что право собственности на жилой дом перешло гражданину в порядке наследования и право собственности наследодателя на жилой дом возникло до дня введения в действие </w:t>
            </w:r>
            <w:hyperlink r:id="rId13" w:anchor="64U0IK" w:history="1">
              <w:r w:rsidRPr="00823D40">
                <w:rPr>
                  <w:rStyle w:val="ac"/>
                </w:rPr>
                <w:t>Земельного кодекса Российской Федерации</w:t>
              </w:r>
            </w:hyperlink>
          </w:p>
        </w:tc>
        <w:tc>
          <w:tcPr>
            <w:tcW w:w="2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78155B" w14:textId="77777777" w:rsidR="00823D40" w:rsidRPr="00823D40" w:rsidRDefault="00823D40" w:rsidP="00823D40">
            <w:r w:rsidRPr="00823D40">
              <w:lastRenderedPageBreak/>
              <w:t xml:space="preserve">Документы, подтверждающие право на </w:t>
            </w:r>
            <w:r w:rsidRPr="00823D40">
              <w:lastRenderedPageBreak/>
              <w:t>приобретение земельного участка:</w:t>
            </w:r>
            <w:r w:rsidRPr="00823D40">
              <w:br/>
            </w:r>
            <w:r w:rsidRPr="00823D40">
              <w:br/>
              <w:t>1. Документ, подтверждающий право собственности на жилой дом, находящийся на используемом земельном участке, которое возникло у гражданина до дня введения в действие </w:t>
            </w:r>
            <w:hyperlink r:id="rId14" w:anchor="64U0IK" w:history="1">
              <w:r w:rsidRPr="00823D40">
                <w:rPr>
                  <w:rStyle w:val="ac"/>
                </w:rPr>
                <w:t>Земельного кодекса Российской Федерации</w:t>
              </w:r>
            </w:hyperlink>
            <w:r w:rsidRPr="00823D40">
              <w:t>:</w:t>
            </w:r>
            <w:r w:rsidRPr="00823D40">
              <w:br/>
            </w:r>
            <w:r w:rsidRPr="00823D40">
              <w:br/>
              <w:t>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r w:rsidRPr="00823D40">
              <w:br/>
            </w:r>
            <w:r w:rsidRPr="00823D40">
              <w:br/>
              <w:t>договор купли-продажи;</w:t>
            </w:r>
            <w:r w:rsidRPr="00823D40">
              <w:br/>
            </w:r>
            <w:r w:rsidRPr="00823D40">
              <w:br/>
              <w:t>договор дарения;</w:t>
            </w:r>
            <w:r w:rsidRPr="00823D40">
              <w:br/>
            </w:r>
            <w:r w:rsidRPr="00823D40">
              <w:br/>
              <w:t>договор мены;</w:t>
            </w:r>
            <w:r w:rsidRPr="00823D40">
              <w:br/>
            </w:r>
            <w:r w:rsidRPr="00823D40">
              <w:lastRenderedPageBreak/>
              <w:br/>
              <w:t>договор пожизненного содержания с иждивением;</w:t>
            </w:r>
            <w:r w:rsidRPr="00823D40">
              <w:br/>
            </w:r>
            <w:r w:rsidRPr="00823D40">
              <w:br/>
              <w:t>решение суда о признании права на объект;</w:t>
            </w:r>
            <w:r w:rsidRPr="00823D40">
              <w:br/>
            </w:r>
            <w:r w:rsidRPr="00823D40">
              <w:br/>
              <w:t>свидетельство о праве на наследство по закону;</w:t>
            </w:r>
            <w:r w:rsidRPr="00823D40">
              <w:br/>
            </w:r>
            <w:r w:rsidRPr="00823D40">
              <w:br/>
              <w:t>свидетельство о праве на наследство по завещанию.</w:t>
            </w:r>
            <w:r w:rsidRPr="00823D40">
              <w:br/>
            </w:r>
            <w:r w:rsidRPr="00823D40">
              <w:br/>
              <w:t>2. Документ, подтверждающий право собственности на жилой дом, находящийся на используемом земельном участке, которое возникло у гражданина после дня введения </w:t>
            </w:r>
            <w:hyperlink r:id="rId15" w:anchor="64U0IK" w:history="1">
              <w:r w:rsidRPr="00823D40">
                <w:rPr>
                  <w:rStyle w:val="ac"/>
                </w:rPr>
                <w:t>Земельного кодекса Российской Федерации</w:t>
              </w:r>
            </w:hyperlink>
            <w:r w:rsidRPr="00823D40">
              <w:t>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w:t>
            </w:r>
            <w:hyperlink r:id="rId16" w:anchor="64U0IK" w:history="1">
              <w:r w:rsidRPr="00823D40">
                <w:rPr>
                  <w:rStyle w:val="ac"/>
                </w:rPr>
                <w:t>Земельно</w:t>
              </w:r>
              <w:r w:rsidRPr="00823D40">
                <w:rPr>
                  <w:rStyle w:val="ac"/>
                </w:rPr>
                <w:lastRenderedPageBreak/>
                <w:t>го кодекса Российской Федерации</w:t>
              </w:r>
            </w:hyperlink>
            <w:r w:rsidRPr="00823D40">
              <w:t> (для физических лиц):</w:t>
            </w:r>
            <w:r w:rsidRPr="00823D40">
              <w:br/>
            </w:r>
            <w:r w:rsidRPr="00823D40">
              <w:br/>
              <w:t>решение суда о признании права на объект;</w:t>
            </w:r>
            <w:r w:rsidRPr="00823D40">
              <w:br/>
            </w:r>
            <w:r w:rsidRPr="00823D40">
              <w:br/>
              <w:t>свидетельство о праве на наследство по закону;</w:t>
            </w:r>
            <w:r w:rsidRPr="00823D40">
              <w:br/>
            </w:r>
            <w:r w:rsidRPr="00823D40">
              <w:br/>
              <w:t>свидетельство о праве на наследство по завещанию</w:t>
            </w:r>
          </w:p>
        </w:tc>
        <w:tc>
          <w:tcPr>
            <w:tcW w:w="23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D83C78" w14:textId="77777777" w:rsidR="00823D40" w:rsidRPr="00823D40" w:rsidRDefault="00823D40" w:rsidP="00823D40">
            <w:r w:rsidRPr="00823D40">
              <w:lastRenderedPageBreak/>
              <w:t xml:space="preserve">1. Выписка из ЕГРН об объекте недвижимости (об </w:t>
            </w:r>
            <w:r w:rsidRPr="00823D40">
              <w:lastRenderedPageBreak/>
              <w:t>испрашиваемом земельном участке) (орган регистрации прав).</w:t>
            </w:r>
            <w:r w:rsidRPr="00823D40">
              <w:br/>
            </w:r>
            <w:r w:rsidRPr="00823D40">
              <w:br/>
              <w:t>2. Выписка из ЕГРН об объекте недвижимости (о здании и (или) сооружении, расположенном(</w:t>
            </w:r>
            <w:proofErr w:type="spellStart"/>
            <w:r w:rsidRPr="00823D40">
              <w:t>ых</w:t>
            </w:r>
            <w:proofErr w:type="spellEnd"/>
            <w:r w:rsidRPr="00823D40">
              <w:t>) на испрашиваемом земельном участке) (орган регистрации прав)</w:t>
            </w:r>
          </w:p>
        </w:tc>
      </w:tr>
      <w:tr w:rsidR="00823D40" w:rsidRPr="00823D40" w14:paraId="1CE033E7" w14:textId="77777777" w:rsidTr="00823D40">
        <w:trPr>
          <w:trHeight w:val="15"/>
        </w:trPr>
        <w:tc>
          <w:tcPr>
            <w:tcW w:w="1298" w:type="dxa"/>
            <w:gridSpan w:val="2"/>
            <w:tcBorders>
              <w:top w:val="nil"/>
              <w:left w:val="nil"/>
              <w:bottom w:val="nil"/>
              <w:right w:val="nil"/>
            </w:tcBorders>
            <w:shd w:val="clear" w:color="auto" w:fill="auto"/>
            <w:hideMark/>
          </w:tcPr>
          <w:p w14:paraId="486997DA" w14:textId="77777777" w:rsidR="00823D40" w:rsidRPr="00823D40" w:rsidRDefault="00823D40" w:rsidP="00823D40"/>
        </w:tc>
        <w:tc>
          <w:tcPr>
            <w:tcW w:w="2221" w:type="dxa"/>
            <w:gridSpan w:val="2"/>
            <w:tcBorders>
              <w:top w:val="nil"/>
              <w:left w:val="nil"/>
              <w:bottom w:val="nil"/>
              <w:right w:val="nil"/>
            </w:tcBorders>
            <w:shd w:val="clear" w:color="auto" w:fill="auto"/>
            <w:hideMark/>
          </w:tcPr>
          <w:p w14:paraId="15F353D3" w14:textId="77777777" w:rsidR="00823D40" w:rsidRPr="00823D40" w:rsidRDefault="00823D40" w:rsidP="00823D40"/>
        </w:tc>
        <w:tc>
          <w:tcPr>
            <w:tcW w:w="1884" w:type="dxa"/>
            <w:gridSpan w:val="2"/>
            <w:tcBorders>
              <w:top w:val="nil"/>
              <w:left w:val="nil"/>
              <w:bottom w:val="nil"/>
              <w:right w:val="nil"/>
            </w:tcBorders>
            <w:shd w:val="clear" w:color="auto" w:fill="auto"/>
            <w:hideMark/>
          </w:tcPr>
          <w:p w14:paraId="32E38006" w14:textId="77777777" w:rsidR="00823D40" w:rsidRPr="00823D40" w:rsidRDefault="00823D40" w:rsidP="00823D40"/>
        </w:tc>
        <w:tc>
          <w:tcPr>
            <w:tcW w:w="1966" w:type="dxa"/>
            <w:gridSpan w:val="2"/>
            <w:tcBorders>
              <w:top w:val="nil"/>
              <w:left w:val="nil"/>
              <w:bottom w:val="nil"/>
              <w:right w:val="nil"/>
            </w:tcBorders>
            <w:shd w:val="clear" w:color="auto" w:fill="auto"/>
            <w:hideMark/>
          </w:tcPr>
          <w:p w14:paraId="5CB32CC3" w14:textId="77777777" w:rsidR="00823D40" w:rsidRPr="00823D40" w:rsidRDefault="00823D40" w:rsidP="00823D40"/>
        </w:tc>
        <w:tc>
          <w:tcPr>
            <w:tcW w:w="1986" w:type="dxa"/>
            <w:tcBorders>
              <w:top w:val="nil"/>
              <w:left w:val="nil"/>
              <w:bottom w:val="nil"/>
              <w:right w:val="nil"/>
            </w:tcBorders>
            <w:shd w:val="clear" w:color="auto" w:fill="auto"/>
            <w:hideMark/>
          </w:tcPr>
          <w:p w14:paraId="60C912B9" w14:textId="77777777" w:rsidR="00823D40" w:rsidRPr="00823D40" w:rsidRDefault="00823D40" w:rsidP="00823D40"/>
        </w:tc>
      </w:tr>
      <w:tr w:rsidR="00823D40" w:rsidRPr="00823D40" w14:paraId="4358F14F" w14:textId="77777777" w:rsidTr="00823D40">
        <w:tc>
          <w:tcPr>
            <w:tcW w:w="129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0EBAAD" w14:textId="78E295F9" w:rsidR="00823D40" w:rsidRPr="00823D40" w:rsidRDefault="00823D40" w:rsidP="00823D40">
            <w:r>
              <w:t>6</w:t>
            </w:r>
            <w:r w:rsidRPr="00823D40">
              <w:t>.1.</w:t>
            </w:r>
          </w:p>
        </w:tc>
        <w:tc>
          <w:tcPr>
            <w:tcW w:w="22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1C710B" w14:textId="77777777" w:rsidR="00823D40" w:rsidRPr="00823D40" w:rsidRDefault="00823D40" w:rsidP="00823D40">
            <w:r w:rsidRPr="00823D40">
              <w:t>Гражданин Российской Федерации (</w:t>
            </w:r>
            <w:hyperlink r:id="rId17" w:anchor="ABK0O4" w:history="1">
              <w:r w:rsidRPr="00823D40">
                <w:rPr>
                  <w:rStyle w:val="ac"/>
                </w:rPr>
                <w:t>подпункт 7 статьи 39.5 Земельного кодекса Российской Федерации</w:t>
              </w:r>
            </w:hyperlink>
            <w:r w:rsidRPr="00823D40">
              <w:t>)</w:t>
            </w:r>
          </w:p>
        </w:tc>
        <w:tc>
          <w:tcPr>
            <w:tcW w:w="18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295F94" w14:textId="77777777" w:rsidR="00823D40" w:rsidRPr="00823D40" w:rsidRDefault="00823D40" w:rsidP="00823D40">
            <w:r w:rsidRPr="00823D40">
              <w:t>Земельный участок, который находится в пользовании гражданина, если на таком земельном участке расположен жилой дом, находящийся в долевой собственности, и хотя бы один из участников долевой собственности подпадает под действие строки 8 приложения N 2 к административному регламенту</w:t>
            </w:r>
          </w:p>
        </w:tc>
        <w:tc>
          <w:tcPr>
            <w:tcW w:w="19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448D86" w14:textId="77777777" w:rsidR="00823D40" w:rsidRPr="00823D40" w:rsidRDefault="00823D40" w:rsidP="00823D40">
            <w:r w:rsidRPr="00823D40">
              <w:t>Документ, подтверждающий право собственности на жилой дом, находящийся на используемом земельном участке:</w:t>
            </w:r>
            <w:r w:rsidRPr="00823D40">
              <w:br/>
            </w:r>
            <w:r w:rsidRPr="00823D40">
              <w:b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w:t>
            </w:r>
            <w:r w:rsidRPr="00823D40">
              <w:lastRenderedPageBreak/>
              <w:t>территории Ростовской области (выданное организациями технической инвентаризации);</w:t>
            </w:r>
            <w:r w:rsidRPr="00823D40">
              <w:br/>
            </w:r>
            <w:r w:rsidRPr="00823D40">
              <w:br/>
              <w:t>договор купли-продажи;</w:t>
            </w:r>
            <w:r w:rsidRPr="00823D40">
              <w:br/>
            </w:r>
            <w:r w:rsidRPr="00823D40">
              <w:br/>
              <w:t>договор дарения;</w:t>
            </w:r>
            <w:r w:rsidRPr="00823D40">
              <w:br/>
            </w:r>
            <w:r w:rsidRPr="00823D40">
              <w:br/>
              <w:t>договор мены;</w:t>
            </w:r>
            <w:r w:rsidRPr="00823D40">
              <w:br/>
            </w:r>
            <w:r w:rsidRPr="00823D40">
              <w:br/>
              <w:t>договор пожизненного содержания с иждивением;</w:t>
            </w:r>
            <w:r w:rsidRPr="00823D40">
              <w:br/>
            </w:r>
            <w:r w:rsidRPr="00823D40">
              <w:br/>
              <w:t>решение суда о признании права на объект;</w:t>
            </w:r>
            <w:r w:rsidRPr="00823D40">
              <w:br/>
            </w:r>
            <w:r w:rsidRPr="00823D40">
              <w:br/>
              <w:t>свидетельство о праве на наследство по закону;</w:t>
            </w:r>
            <w:r w:rsidRPr="00823D40">
              <w:br/>
            </w:r>
            <w:r w:rsidRPr="00823D40">
              <w:br/>
              <w:t>свидетельство о праве на наследство по завещанию</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F648F0" w14:textId="77777777" w:rsidR="00823D40" w:rsidRPr="00823D40" w:rsidRDefault="00823D40" w:rsidP="00823D40">
            <w:r w:rsidRPr="00823D40">
              <w:lastRenderedPageBreak/>
              <w:t>1. Выписка из ЕГРН об объекте недвижимости (об испрашиваемом земельном участке) (орган регистрации прав).</w:t>
            </w:r>
            <w:r w:rsidRPr="00823D40">
              <w:br/>
            </w:r>
            <w:r w:rsidRPr="00823D40">
              <w:br/>
              <w:t>2. Выписка из ЕГРН об объекте недвижимости (о здании и (или) сооружении, расположенном(</w:t>
            </w:r>
            <w:proofErr w:type="spellStart"/>
            <w:r w:rsidRPr="00823D40">
              <w:t>ых</w:t>
            </w:r>
            <w:proofErr w:type="spellEnd"/>
            <w:r w:rsidRPr="00823D40">
              <w:t>) на испрашиваемом земельном участке) (орган регистрации прав)</w:t>
            </w:r>
          </w:p>
        </w:tc>
      </w:tr>
      <w:tr w:rsidR="00823D40" w:rsidRPr="00823D40" w14:paraId="00CF8BE5" w14:textId="77777777" w:rsidTr="00823D40">
        <w:tc>
          <w:tcPr>
            <w:tcW w:w="129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884BDA" w14:textId="4F666709" w:rsidR="00823D40" w:rsidRPr="00823D40" w:rsidRDefault="00823D40" w:rsidP="00823D40">
            <w:r>
              <w:t>7</w:t>
            </w:r>
            <w:r w:rsidRPr="00823D40">
              <w:t>.</w:t>
            </w:r>
          </w:p>
        </w:tc>
        <w:tc>
          <w:tcPr>
            <w:tcW w:w="22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D2C77C" w14:textId="77777777" w:rsidR="00823D40" w:rsidRPr="00823D40" w:rsidRDefault="00823D40" w:rsidP="00823D40">
            <w:r w:rsidRPr="00823D40">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w:t>
            </w:r>
            <w:hyperlink r:id="rId18" w:anchor="ABK0O4" w:history="1">
              <w:r w:rsidRPr="00823D40">
                <w:rPr>
                  <w:rStyle w:val="ac"/>
                </w:rPr>
                <w:t xml:space="preserve">подпункт 7 статьи </w:t>
              </w:r>
              <w:r w:rsidRPr="00823D40">
                <w:rPr>
                  <w:rStyle w:val="ac"/>
                </w:rPr>
                <w:lastRenderedPageBreak/>
                <w:t>39.5 Земельного кодекса Российской Федерации</w:t>
              </w:r>
            </w:hyperlink>
            <w:r w:rsidRPr="00823D40">
              <w:t>)</w:t>
            </w:r>
          </w:p>
        </w:tc>
        <w:tc>
          <w:tcPr>
            <w:tcW w:w="18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3B98FD" w14:textId="77777777" w:rsidR="00823D40" w:rsidRPr="00823D40" w:rsidRDefault="00823D40" w:rsidP="00823D40">
            <w:r w:rsidRPr="00823D40">
              <w:lastRenderedPageBreak/>
              <w:t>Земельный участок, на котором расположены здания, сооружения, находящиеся в собственности таких организаций на день введения в действия </w:t>
            </w:r>
            <w:hyperlink r:id="rId19" w:anchor="64U0IK" w:history="1">
              <w:r w:rsidRPr="00823D40">
                <w:rPr>
                  <w:rStyle w:val="ac"/>
                </w:rPr>
                <w:t>Земе</w:t>
              </w:r>
              <w:r w:rsidRPr="00823D40">
                <w:rPr>
                  <w:rStyle w:val="ac"/>
                </w:rPr>
                <w:lastRenderedPageBreak/>
                <w:t>льного кодекса Российской Федерации</w:t>
              </w:r>
            </w:hyperlink>
          </w:p>
        </w:tc>
        <w:tc>
          <w:tcPr>
            <w:tcW w:w="19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6923E9" w14:textId="77777777" w:rsidR="00823D40" w:rsidRPr="00823D40" w:rsidRDefault="00823D40" w:rsidP="00823D40">
            <w:r w:rsidRPr="00823D40">
              <w:lastRenderedPageBreak/>
              <w:t>1. Документ, удостоверяющий (устанавливающий) права заявителя на здание, сооружение, если право на такое здание, сооружение не зарегистрировано в ЕГРН:</w:t>
            </w:r>
            <w:r w:rsidRPr="00823D40">
              <w:br/>
            </w:r>
            <w:r w:rsidRPr="00823D40">
              <w:lastRenderedPageBreak/>
              <w:br/>
              <w:t>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r w:rsidRPr="00823D40">
              <w:br/>
            </w:r>
            <w:r w:rsidRPr="00823D40">
              <w:br/>
              <w:t>договор купли-продажи;</w:t>
            </w:r>
            <w:r w:rsidRPr="00823D40">
              <w:br/>
            </w:r>
            <w:r w:rsidRPr="00823D40">
              <w:br/>
              <w:t>договор дарения;</w:t>
            </w:r>
            <w:r w:rsidRPr="00823D40">
              <w:br/>
            </w:r>
            <w:r w:rsidRPr="00823D40">
              <w:br/>
              <w:t>договор мены;</w:t>
            </w:r>
            <w:r w:rsidRPr="00823D40">
              <w:br/>
            </w:r>
            <w:r w:rsidRPr="00823D40">
              <w:br/>
              <w:t>решение суда о признании права на объект</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93812E" w14:textId="77777777" w:rsidR="00823D40" w:rsidRPr="00823D40" w:rsidRDefault="00823D40" w:rsidP="00823D40">
            <w:r w:rsidRPr="00823D40">
              <w:lastRenderedPageBreak/>
              <w:t>1. Выписка из ЕГРН об объекте недвижимости (об испрашиваемом земельном участке) (орган регистрации прав).</w:t>
            </w:r>
            <w:r w:rsidRPr="00823D40">
              <w:br/>
            </w:r>
            <w:r w:rsidRPr="00823D40">
              <w:br/>
              <w:t xml:space="preserve">2. Выписка из ЕГРЮЛ о юридическом </w:t>
            </w:r>
            <w:r w:rsidRPr="00823D40">
              <w:lastRenderedPageBreak/>
              <w:t>лице, являющемся заявителем (ФНС России)</w:t>
            </w:r>
          </w:p>
        </w:tc>
      </w:tr>
      <w:tr w:rsidR="00823D40" w:rsidRPr="00823D40" w14:paraId="590DFFE5" w14:textId="77777777" w:rsidTr="00823D40">
        <w:tc>
          <w:tcPr>
            <w:tcW w:w="129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367CED" w14:textId="451D46AB" w:rsidR="00823D40" w:rsidRPr="00823D40" w:rsidRDefault="00823D40" w:rsidP="00823D40">
            <w:r>
              <w:t>8</w:t>
            </w:r>
            <w:r w:rsidRPr="00823D40">
              <w:t>.</w:t>
            </w:r>
          </w:p>
        </w:tc>
        <w:tc>
          <w:tcPr>
            <w:tcW w:w="22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635470" w14:textId="77777777" w:rsidR="00823D40" w:rsidRPr="00823D40" w:rsidRDefault="00823D40" w:rsidP="00823D40">
            <w:r w:rsidRPr="00823D40">
              <w:t>Герои Советского Союза, Герои Российской Федерации и полные кавалеры ордена Славы (</w:t>
            </w:r>
            <w:hyperlink r:id="rId20" w:anchor="ABK0O4" w:history="1">
              <w:r w:rsidRPr="00823D40">
                <w:rPr>
                  <w:rStyle w:val="ac"/>
                </w:rPr>
                <w:t xml:space="preserve">подпункт 7 статьи </w:t>
              </w:r>
              <w:r w:rsidRPr="00823D40">
                <w:rPr>
                  <w:rStyle w:val="ac"/>
                </w:rPr>
                <w:lastRenderedPageBreak/>
                <w:t>39.5 Земельного кодекса Российской Федерации</w:t>
              </w:r>
            </w:hyperlink>
            <w:r w:rsidRPr="00823D40">
              <w:t>)</w:t>
            </w:r>
          </w:p>
        </w:tc>
        <w:tc>
          <w:tcPr>
            <w:tcW w:w="18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AAFE7B" w14:textId="77777777" w:rsidR="00823D40" w:rsidRPr="00823D40" w:rsidRDefault="00823D40" w:rsidP="00823D40">
            <w:r w:rsidRPr="00823D40">
              <w:lastRenderedPageBreak/>
              <w:t xml:space="preserve">Земельные участки для индивидуального жилищного строительства, ведения личного </w:t>
            </w:r>
            <w:r w:rsidRPr="00823D40">
              <w:lastRenderedPageBreak/>
              <w:t>подсобного хозяйства, ведения гражданами садоводства или огородничества для собственных нужд</w:t>
            </w:r>
          </w:p>
        </w:tc>
        <w:tc>
          <w:tcPr>
            <w:tcW w:w="19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F16FD7" w14:textId="77777777" w:rsidR="00823D40" w:rsidRPr="00823D40" w:rsidRDefault="00823D40" w:rsidP="00823D40">
            <w:r w:rsidRPr="00823D40">
              <w:lastRenderedPageBreak/>
              <w:t xml:space="preserve">Документы, подтверждающие право на приобретение земельного участка: удостоверение </w:t>
            </w:r>
            <w:r w:rsidRPr="00823D40">
              <w:lastRenderedPageBreak/>
              <w:t>Героя Советского Союза, Героя Российской Федерации, полного кавалера ордена Славы</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5C6150" w14:textId="77777777" w:rsidR="00823D40" w:rsidRPr="00823D40" w:rsidRDefault="00823D40" w:rsidP="00823D40">
            <w:r w:rsidRPr="00823D40">
              <w:lastRenderedPageBreak/>
              <w:t xml:space="preserve">1. Выписка из ЕГРН об объекте недвижимости (об испрашиваемом земельном участке) (орган </w:t>
            </w:r>
            <w:r w:rsidRPr="00823D40">
              <w:lastRenderedPageBreak/>
              <w:t>регистрации прав)</w:t>
            </w:r>
          </w:p>
        </w:tc>
      </w:tr>
      <w:tr w:rsidR="00823D40" w:rsidRPr="00823D40" w14:paraId="52BC5C0D" w14:textId="77777777" w:rsidTr="00823D40">
        <w:tc>
          <w:tcPr>
            <w:tcW w:w="129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CD70F9" w14:textId="43FA66F5" w:rsidR="00823D40" w:rsidRPr="00823D40" w:rsidRDefault="00823D40" w:rsidP="00823D40">
            <w:r>
              <w:t>9</w:t>
            </w:r>
            <w:r w:rsidRPr="00823D40">
              <w:t>.</w:t>
            </w:r>
          </w:p>
        </w:tc>
        <w:tc>
          <w:tcPr>
            <w:tcW w:w="22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73DFD8" w14:textId="77777777" w:rsidR="00823D40" w:rsidRPr="00823D40" w:rsidRDefault="00823D40" w:rsidP="00823D40">
            <w:r w:rsidRPr="00823D40">
              <w:t>Герои Социалистического Труда, Герои Труда Российской Федерации, полные кавалеры ордена Трудовой Славы (</w:t>
            </w:r>
            <w:hyperlink r:id="rId21" w:anchor="ABK0O4" w:history="1">
              <w:r w:rsidRPr="00823D40">
                <w:rPr>
                  <w:rStyle w:val="ac"/>
                </w:rPr>
                <w:t>подпункт 7 статьи 39.5 Земельного кодекса Российской Федерации</w:t>
              </w:r>
            </w:hyperlink>
            <w:r w:rsidRPr="00823D40">
              <w:t>)</w:t>
            </w:r>
          </w:p>
        </w:tc>
        <w:tc>
          <w:tcPr>
            <w:tcW w:w="18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5F1DB6" w14:textId="77777777" w:rsidR="00823D40" w:rsidRPr="00823D40" w:rsidRDefault="00823D40" w:rsidP="00823D40">
            <w:r w:rsidRPr="00823D40">
              <w:t>Земельные участки для индивидуального жилищного строительства, ведения личного подсобного хозяйства, ведения гражданами садоводства и огородничества для собственных нужд</w:t>
            </w:r>
          </w:p>
        </w:tc>
        <w:tc>
          <w:tcPr>
            <w:tcW w:w="19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03AA74" w14:textId="77777777" w:rsidR="00823D40" w:rsidRPr="00823D40" w:rsidRDefault="00823D40" w:rsidP="00823D40">
            <w:r w:rsidRPr="00823D40">
              <w:t>Документы, подтверждающие право на приобретение земельного участка:</w:t>
            </w:r>
            <w:r w:rsidRPr="00823D40">
              <w:br/>
            </w:r>
            <w:r w:rsidRPr="00823D40">
              <w:br/>
              <w:t>удостоверение Героя Социалистического Труда, Героя Труда Российской Федерации, полного кавалера ордена Трудовой Славы</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AF0E17" w14:textId="77777777" w:rsidR="00823D40" w:rsidRPr="00823D40" w:rsidRDefault="00823D40" w:rsidP="00823D40">
            <w:r w:rsidRPr="00823D40">
              <w:t>1. Выписка из ЕГРН об объекте недвижимости (об испрашиваемом земельном участке) (орган регистрации прав).</w:t>
            </w:r>
            <w:r w:rsidRPr="00823D40">
              <w:br/>
            </w:r>
            <w:r w:rsidRPr="00823D40">
              <w:br/>
              <w:t>2. Сведения о денежных выплатах в соответствии с </w:t>
            </w:r>
            <w:hyperlink r:id="rId22" w:anchor="7DS0KD" w:history="1">
              <w:r w:rsidRPr="00823D40">
                <w:rPr>
                  <w:rStyle w:val="ac"/>
                </w:rPr>
                <w:t>пунктами 1</w:t>
              </w:r>
            </w:hyperlink>
            <w:r w:rsidRPr="00823D40">
              <w:t> и </w:t>
            </w:r>
            <w:hyperlink r:id="rId23" w:anchor="7DM0K9" w:history="1">
              <w:r w:rsidRPr="00823D40">
                <w:rPr>
                  <w:rStyle w:val="ac"/>
                </w:rPr>
                <w:t>6 статьи 6.2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hyperlink>
            <w:r w:rsidRPr="00823D40">
              <w:t> (СФР)"</w:t>
            </w:r>
          </w:p>
        </w:tc>
      </w:tr>
      <w:tr w:rsidR="00823D40" w:rsidRPr="00823D40" w14:paraId="4CFF1A72" w14:textId="77777777" w:rsidTr="00823D40">
        <w:tc>
          <w:tcPr>
            <w:tcW w:w="129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5685F3" w14:textId="30735F40" w:rsidR="00823D40" w:rsidRPr="00823D40" w:rsidRDefault="00823D40" w:rsidP="00823D40">
            <w:r w:rsidRPr="00823D40">
              <w:t>1</w:t>
            </w:r>
            <w:r>
              <w:t>0</w:t>
            </w:r>
            <w:r w:rsidRPr="00823D40">
              <w:t>.</w:t>
            </w:r>
          </w:p>
        </w:tc>
        <w:tc>
          <w:tcPr>
            <w:tcW w:w="22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5D9B42" w14:textId="77777777" w:rsidR="00823D40" w:rsidRPr="00823D40" w:rsidRDefault="00823D40" w:rsidP="00823D40">
            <w:r w:rsidRPr="00823D40">
              <w:t>Ветераны боевых действий из числа лиц, указанных в подпунктах 1 - 4 </w:t>
            </w:r>
            <w:hyperlink r:id="rId24" w:anchor="65E0IS" w:history="1">
              <w:r w:rsidRPr="00823D40">
                <w:rPr>
                  <w:rStyle w:val="ac"/>
                </w:rPr>
                <w:t xml:space="preserve">пункта 1 статьи 3 </w:t>
              </w:r>
              <w:r w:rsidRPr="00823D40">
                <w:rPr>
                  <w:rStyle w:val="ac"/>
                </w:rPr>
                <w:lastRenderedPageBreak/>
                <w:t>Федерального закона от 12.01.1995 N 5-ФЗ "О ветеранах"</w:t>
              </w:r>
            </w:hyperlink>
            <w:r w:rsidRPr="00823D40">
              <w:t>, (</w:t>
            </w:r>
            <w:hyperlink r:id="rId25" w:anchor="ABK0O4" w:history="1">
              <w:r w:rsidRPr="00823D40">
                <w:rPr>
                  <w:rStyle w:val="ac"/>
                </w:rPr>
                <w:t>подпункт 7 статьи 39.5 Земельного кодекса Российской Федерации</w:t>
              </w:r>
            </w:hyperlink>
            <w:r w:rsidRPr="00823D40">
              <w:t>)</w:t>
            </w:r>
          </w:p>
        </w:tc>
        <w:tc>
          <w:tcPr>
            <w:tcW w:w="18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1A26F8" w14:textId="77777777" w:rsidR="00823D40" w:rsidRPr="00823D40" w:rsidRDefault="00823D40" w:rsidP="00823D40">
            <w:r w:rsidRPr="00823D40">
              <w:lastRenderedPageBreak/>
              <w:t xml:space="preserve">Земельные участки для садоводства и огородничества, которые </w:t>
            </w:r>
            <w:r w:rsidRPr="00823D40">
              <w:lastRenderedPageBreak/>
              <w:t>были предоставлены на праве аренды</w:t>
            </w:r>
          </w:p>
        </w:tc>
        <w:tc>
          <w:tcPr>
            <w:tcW w:w="19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55B277" w14:textId="77777777" w:rsidR="00823D40" w:rsidRPr="00823D40" w:rsidRDefault="00823D40" w:rsidP="00823D40">
            <w:r w:rsidRPr="00823D40">
              <w:lastRenderedPageBreak/>
              <w:t>Выданный уполномоченным органом документ, подтверждающ</w:t>
            </w:r>
            <w:r w:rsidRPr="00823D40">
              <w:lastRenderedPageBreak/>
              <w:t>ий принадлежность гражданина к категории граждан, обладающих правом на приобретение земельного участка:</w:t>
            </w:r>
            <w:r w:rsidRPr="00823D40">
              <w:br/>
            </w:r>
            <w:r w:rsidRPr="00823D40">
              <w:br/>
              <w:t>удостоверение ветерана боевых действий</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AC45D0" w14:textId="77777777" w:rsidR="00823D40" w:rsidRPr="00823D40" w:rsidRDefault="00823D40" w:rsidP="00823D40">
            <w:r w:rsidRPr="00823D40">
              <w:lastRenderedPageBreak/>
              <w:t xml:space="preserve">Выписка из ЕГРН об объекте недвижимости (об испрашиваемом </w:t>
            </w:r>
            <w:r w:rsidRPr="00823D40">
              <w:lastRenderedPageBreak/>
              <w:t>земельном участке) (орган регистрации прав)</w:t>
            </w:r>
          </w:p>
        </w:tc>
      </w:tr>
      <w:tr w:rsidR="00823D40" w:rsidRPr="00823D40" w14:paraId="442C7F31" w14:textId="77777777" w:rsidTr="00823D40">
        <w:tc>
          <w:tcPr>
            <w:tcW w:w="129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A70EA3" w14:textId="5F936994" w:rsidR="00823D40" w:rsidRPr="00823D40" w:rsidRDefault="00823D40" w:rsidP="00823D40">
            <w:r>
              <w:t>1</w:t>
            </w:r>
            <w:r w:rsidRPr="00823D40">
              <w:t>1.</w:t>
            </w:r>
          </w:p>
        </w:tc>
        <w:tc>
          <w:tcPr>
            <w:tcW w:w="22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E95796" w14:textId="77777777" w:rsidR="00823D40" w:rsidRPr="00823D40" w:rsidRDefault="00823D40" w:rsidP="00823D40">
            <w:r w:rsidRPr="00823D40">
              <w:t>Граждане Российской Федерации, являющиеся членами семьи умершего (погибшего) Героя Советского Союза, Героя Российской Федерации, полного кавалера ордена Славы, не реализовавшие право, предусмотренное </w:t>
            </w:r>
            <w:hyperlink r:id="rId26" w:anchor="7DI0K9" w:history="1">
              <w:r w:rsidRPr="00823D40">
                <w:rPr>
                  <w:rStyle w:val="ac"/>
                </w:rPr>
                <w:t>пунктом 4 статьи 5 Закона Российской Федерации от 15.01.1993 N 4301-1 "О статусе Героев Советского Союза, Героев Российской Федерации и полных кавалеров ордена Славы"</w:t>
              </w:r>
            </w:hyperlink>
            <w:r w:rsidRPr="00823D40">
              <w:t xml:space="preserve">, либо членами семьи Героя Советского Союза, Героя Российской Федерации, полного кавалера ордена Славы, </w:t>
            </w:r>
            <w:r w:rsidRPr="00823D40">
              <w:lastRenderedPageBreak/>
              <w:t>которым звание присвоено посмертно (в порядке очередности вдова (вдовец), дети (дети в возрасте до 18 лет,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родители) (</w:t>
            </w:r>
            <w:hyperlink r:id="rId27" w:anchor="ABK0O4" w:history="1">
              <w:r w:rsidRPr="00823D40">
                <w:rPr>
                  <w:rStyle w:val="ac"/>
                </w:rPr>
                <w:t>подпункт 7 статьи 39.5 Земельного кодекса Российской Федерации</w:t>
              </w:r>
            </w:hyperlink>
            <w:r w:rsidRPr="00823D40">
              <w:t>)</w:t>
            </w:r>
          </w:p>
        </w:tc>
        <w:tc>
          <w:tcPr>
            <w:tcW w:w="18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D1DD34" w14:textId="77777777" w:rsidR="00823D40" w:rsidRPr="00823D40" w:rsidRDefault="00823D40" w:rsidP="00823D40">
            <w:r w:rsidRPr="00823D40">
              <w:lastRenderedPageBreak/>
              <w:t>Земельные участки для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w:t>
            </w:r>
          </w:p>
        </w:tc>
        <w:tc>
          <w:tcPr>
            <w:tcW w:w="19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1FC0DA" w14:textId="77777777" w:rsidR="00823D40" w:rsidRPr="00823D40" w:rsidRDefault="00823D40" w:rsidP="00823D40">
            <w:r w:rsidRPr="00823D40">
              <w:t>1. Документ, подтверждающий присвоение погибшему (умершему) гражданину Герою Советского Союза, Герою Российской Федерации, полному кавалеру ордена Славы соответствующего звания:</w:t>
            </w:r>
            <w:r w:rsidRPr="00823D40">
              <w:br/>
            </w:r>
            <w:r w:rsidRPr="00823D40">
              <w:br/>
              <w:t>орденская книжка;</w:t>
            </w:r>
            <w:r w:rsidRPr="00823D40">
              <w:br/>
            </w:r>
            <w:r w:rsidRPr="00823D40">
              <w:br/>
              <w:t>удостоверение;</w:t>
            </w:r>
            <w:r w:rsidRPr="00823D40">
              <w:br/>
            </w:r>
            <w:r w:rsidRPr="00823D40">
              <w:br/>
              <w:t>грамота о присвоении соответствующей государственной награды;</w:t>
            </w:r>
            <w:r w:rsidRPr="00823D40">
              <w:br/>
            </w:r>
            <w:r w:rsidRPr="00823D40">
              <w:br/>
              <w:t>решение суда о подтверждении соответствующего факта.</w:t>
            </w:r>
            <w:r w:rsidRPr="00823D40">
              <w:br/>
            </w:r>
            <w:r w:rsidRPr="00823D40">
              <w:br/>
            </w:r>
            <w:r w:rsidRPr="00823D40">
              <w:lastRenderedPageBreak/>
              <w:t>2. Документ, подтверждающий факт смерти гражданина Героя Советского Союза, Героя Российской Федерации, полного кавалера ордена Славы:</w:t>
            </w:r>
            <w:r w:rsidRPr="00823D40">
              <w:br/>
            </w:r>
            <w:r w:rsidRPr="00823D40">
              <w:br/>
              <w:t>свидетельство о смерти, выданное компетентными органами иностранного государства, и его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w:t>
            </w:r>
            <w:r w:rsidRPr="00823D40">
              <w:br/>
            </w:r>
            <w:r w:rsidRPr="00823D40">
              <w:br/>
              <w:t>решение суда о признании гражданина умершим.</w:t>
            </w:r>
            <w:r w:rsidRPr="00823D40">
              <w:br/>
            </w:r>
            <w:r w:rsidRPr="00823D40">
              <w:br/>
            </w:r>
            <w:r w:rsidRPr="00823D40">
              <w:lastRenderedPageBreak/>
              <w:t>3. Документы, подтверждающие факт родства гражданина (граждан) с погибшим (умершим) Героем Советского Союза, Героем Российской Федерации, полным кавалером ордена Славы (для каждого из обратившихся членов семьи):</w:t>
            </w:r>
            <w:r w:rsidRPr="00823D40">
              <w:br/>
            </w:r>
            <w:r w:rsidRPr="00823D40">
              <w:br/>
              <w:t>выданные компетентными органами иностранного государства, и их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w:t>
            </w:r>
            <w:r w:rsidRPr="00823D40">
              <w:br/>
            </w:r>
            <w:r w:rsidRPr="00823D40">
              <w:br/>
              <w:t xml:space="preserve">свидетельство о </w:t>
            </w:r>
            <w:r w:rsidRPr="00823D40">
              <w:lastRenderedPageBreak/>
              <w:t>рождении;</w:t>
            </w:r>
            <w:r w:rsidRPr="00823D40">
              <w:br/>
            </w:r>
            <w:r w:rsidRPr="00823D40">
              <w:br/>
              <w:t>свидетельство о заключении брака;</w:t>
            </w:r>
            <w:r w:rsidRPr="00823D40">
              <w:br/>
            </w:r>
            <w:r w:rsidRPr="00823D40">
              <w:br/>
              <w:t>свидетельство о расторжении брака;</w:t>
            </w:r>
            <w:r w:rsidRPr="00823D40">
              <w:br/>
            </w:r>
            <w:r w:rsidRPr="00823D40">
              <w:br/>
              <w:t>свидетельство об установлении отцовства;</w:t>
            </w:r>
            <w:r w:rsidRPr="00823D40">
              <w:br/>
            </w:r>
            <w:r w:rsidRPr="00823D40">
              <w:br/>
              <w:t>свидетельство о перемене имени.</w:t>
            </w:r>
            <w:r w:rsidRPr="00823D40">
              <w:br/>
            </w:r>
            <w:r w:rsidRPr="00823D40">
              <w:br/>
              <w:t>4. Документ об отказе члена семьи от доли в праве общей долевой собственности:</w:t>
            </w:r>
            <w:r w:rsidRPr="00823D40">
              <w:br/>
            </w:r>
            <w:r w:rsidRPr="00823D40">
              <w:br/>
              <w:t xml:space="preserve">нотариально заверенное заявление об отказе от доли в праве общей долевой собственности на земельный участок граждан - членов семьи погибшего (умершего) Героя Советского Союза, Героя Российской Федерации, полного кавалера ордена Славы (в случае предоставления земельного </w:t>
            </w:r>
            <w:r w:rsidRPr="00823D40">
              <w:lastRenderedPageBreak/>
              <w:t>участка в собственность только одному или нескольким членам семьи погибшего (умершего) Героя Советского Союза, Героя Российской Федерации, полного кавалера ордена Славы);</w:t>
            </w:r>
            <w:r w:rsidRPr="00823D40">
              <w:br/>
            </w:r>
            <w:r w:rsidRPr="00823D40">
              <w:br/>
              <w:t>согласие органов опеки и попечительства (в случае отказа несовершеннолетнего (недееспособного) гражданина - члена семьи погибшего (умершего) Героя Советского Союза, Героя Российской Федерации, полного кавалера ордена Славы от доли в праве общей долевой собственности на земельный участок.</w:t>
            </w:r>
            <w:r w:rsidRPr="00823D40">
              <w:br/>
            </w:r>
            <w:r w:rsidRPr="00823D40">
              <w:br/>
              <w:t xml:space="preserve">5. Для детей в возрасте до 23 лет, обучающихся в организациях, осуществляющих образовательную деятельность, </w:t>
            </w:r>
            <w:r w:rsidRPr="00823D40">
              <w:lastRenderedPageBreak/>
              <w:t>по очной форме обучения:</w:t>
            </w:r>
            <w:r w:rsidRPr="00823D40">
              <w:br/>
            </w:r>
            <w:r w:rsidRPr="00823D40">
              <w:br/>
              <w:t>справка, подтверждающая очную форму обучения в организациях, осуществляющих образовательную деятельность</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361E12" w14:textId="77777777" w:rsidR="00823D40" w:rsidRPr="00823D40" w:rsidRDefault="00823D40" w:rsidP="00823D40">
            <w:r w:rsidRPr="00823D40">
              <w:lastRenderedPageBreak/>
              <w:t>1. Документ, подтверждающий факт смерти гражданина - Героя Советского Союза, Героя Российской Федерации, полного кавалера ордена Славы:</w:t>
            </w:r>
            <w:r w:rsidRPr="00823D40">
              <w:br/>
            </w:r>
            <w:r w:rsidRPr="00823D40">
              <w:br/>
              <w:t>свидетельство о смерти (органы записи актов гражданского состояния).</w:t>
            </w:r>
            <w:r w:rsidRPr="00823D40">
              <w:br/>
            </w:r>
            <w:r w:rsidRPr="00823D40">
              <w:br/>
              <w:t xml:space="preserve">2. Документы, подтверждающие факт родства гражданина (граждан) с погибшим (умершим) Героем Советского Союза, Героем Российской Федерации, полным кавалером ордена Славы </w:t>
            </w:r>
            <w:r w:rsidRPr="00823D40">
              <w:t>(для каждого из обратившихся членов семьи):</w:t>
            </w:r>
            <w:r w:rsidRPr="00823D40">
              <w:br/>
            </w:r>
            <w:r w:rsidRPr="00823D40">
              <w:br/>
              <w:t>свидетельство о рождении (органы записи актов гражданского состояния);</w:t>
            </w:r>
            <w:r w:rsidRPr="00823D40">
              <w:br/>
            </w:r>
            <w:r w:rsidRPr="00823D40">
              <w:br/>
              <w:t>свидетельство о заключении брака (органы записи актов гражданского состояния);</w:t>
            </w:r>
            <w:r w:rsidRPr="00823D40">
              <w:br/>
            </w:r>
            <w:r w:rsidRPr="00823D40">
              <w:br/>
              <w:t>свидетельство о расторжении брака (органы записи актов гражданского состояния);</w:t>
            </w:r>
            <w:r w:rsidRPr="00823D40">
              <w:br/>
            </w:r>
            <w:r w:rsidRPr="00823D40">
              <w:br/>
              <w:t>свидетельство об установлении отцовства (органы записи актов гражданского состояния);</w:t>
            </w:r>
            <w:r w:rsidRPr="00823D40">
              <w:br/>
            </w:r>
            <w:r w:rsidRPr="00823D40">
              <w:br/>
              <w:t>свидетельство о перемене имени (органы записи актов гражданского состояния).</w:t>
            </w:r>
            <w:r w:rsidRPr="00823D40">
              <w:br/>
            </w:r>
            <w:r w:rsidRPr="00823D40">
              <w:br/>
              <w:t>3. Для детей старше 18 лет, ставших инвалидами до достижения ими возраста 18 лет:</w:t>
            </w:r>
            <w:r w:rsidRPr="00823D40">
              <w:br/>
            </w:r>
            <w:r w:rsidRPr="00823D40">
              <w:br/>
              <w:t xml:space="preserve">документ, подтверждающий факт </w:t>
            </w:r>
            <w:r w:rsidRPr="00823D40">
              <w:lastRenderedPageBreak/>
              <w:t>установления инвалидности (Федеральное государственное учреждение медико-социальной экспертизы).</w:t>
            </w:r>
            <w:r w:rsidRPr="00823D40">
              <w:br/>
            </w:r>
            <w:r w:rsidRPr="00823D40">
              <w:br/>
              <w:t>4. Документ, подтверждающий факт непредоставления на территории Российской Федерации земельных участков, находящихся в государственной или муниципальной собственности, в собственность бесплатно по основаниям, указанным в </w:t>
            </w:r>
            <w:hyperlink r:id="rId28" w:anchor="ABK0O4" w:history="1">
              <w:r w:rsidRPr="00823D40">
                <w:rPr>
                  <w:rStyle w:val="ac"/>
                </w:rPr>
                <w:t>подпункте 7 статьи 39.5 Земельного кодекса Российской Федерации</w:t>
              </w:r>
            </w:hyperlink>
            <w:r w:rsidRPr="00823D40">
              <w:t>:</w:t>
            </w:r>
            <w:r w:rsidRPr="00823D40">
              <w:br/>
            </w:r>
            <w:r w:rsidRPr="00823D40">
              <w:br/>
              <w:t>выписка из ЕГРН о правах отдельного лица на имевшиеся (имеющиеся) у него объекты недвижимости (орган регистрации прав);</w:t>
            </w:r>
            <w:r w:rsidRPr="00823D40">
              <w:br/>
            </w:r>
            <w:r w:rsidRPr="00823D40">
              <w:br/>
              <w:t xml:space="preserve">выписка из ЕГРН о содержании правоустанавливающих </w:t>
            </w:r>
            <w:r w:rsidRPr="00823D40">
              <w:lastRenderedPageBreak/>
              <w:t>документов (орган регистрации прав).</w:t>
            </w:r>
            <w:r w:rsidRPr="00823D40">
              <w:br/>
            </w:r>
            <w:r w:rsidRPr="00823D40">
              <w:br/>
              <w:t>5. Выписка из ЕГРН об объекте недвижимости (об испрашиваемом земельном участке) (орган регистрации прав)</w:t>
            </w:r>
          </w:p>
        </w:tc>
      </w:tr>
    </w:tbl>
    <w:p w14:paraId="46E0A619" w14:textId="77777777" w:rsidR="00823D40" w:rsidRPr="00823D40" w:rsidRDefault="00823D40" w:rsidP="00823D40">
      <w:pPr>
        <w:rPr>
          <w:vanish/>
        </w:rPr>
      </w:pPr>
    </w:p>
    <w:tbl>
      <w:tblPr>
        <w:tblW w:w="0" w:type="auto"/>
        <w:tblCellMar>
          <w:left w:w="0" w:type="dxa"/>
          <w:right w:w="0" w:type="dxa"/>
        </w:tblCellMar>
        <w:tblLook w:val="04A0" w:firstRow="1" w:lastRow="0" w:firstColumn="1" w:lastColumn="0" w:noHBand="0" w:noVBand="1"/>
      </w:tblPr>
      <w:tblGrid>
        <w:gridCol w:w="505"/>
        <w:gridCol w:w="183"/>
        <w:gridCol w:w="2291"/>
        <w:gridCol w:w="606"/>
        <w:gridCol w:w="1007"/>
        <w:gridCol w:w="478"/>
        <w:gridCol w:w="1996"/>
        <w:gridCol w:w="577"/>
        <w:gridCol w:w="1712"/>
      </w:tblGrid>
      <w:tr w:rsidR="00823D40" w:rsidRPr="00823D40" w14:paraId="425E871C" w14:textId="77777777" w:rsidTr="00823D40">
        <w:trPr>
          <w:trHeight w:val="15"/>
        </w:trPr>
        <w:tc>
          <w:tcPr>
            <w:tcW w:w="722" w:type="dxa"/>
            <w:gridSpan w:val="2"/>
            <w:tcBorders>
              <w:top w:val="nil"/>
              <w:left w:val="nil"/>
              <w:bottom w:val="nil"/>
              <w:right w:val="nil"/>
            </w:tcBorders>
            <w:shd w:val="clear" w:color="auto" w:fill="auto"/>
            <w:hideMark/>
          </w:tcPr>
          <w:p w14:paraId="3350F323" w14:textId="77777777" w:rsidR="00823D40" w:rsidRPr="00823D40" w:rsidRDefault="00823D40" w:rsidP="00823D40"/>
        </w:tc>
        <w:tc>
          <w:tcPr>
            <w:tcW w:w="2855" w:type="dxa"/>
            <w:gridSpan w:val="2"/>
            <w:tcBorders>
              <w:top w:val="nil"/>
              <w:left w:val="nil"/>
              <w:bottom w:val="nil"/>
              <w:right w:val="nil"/>
            </w:tcBorders>
            <w:shd w:val="clear" w:color="auto" w:fill="auto"/>
            <w:hideMark/>
          </w:tcPr>
          <w:p w14:paraId="438C4854" w14:textId="77777777" w:rsidR="00823D40" w:rsidRPr="00823D40" w:rsidRDefault="00823D40" w:rsidP="00823D40"/>
        </w:tc>
        <w:tc>
          <w:tcPr>
            <w:tcW w:w="1479" w:type="dxa"/>
            <w:gridSpan w:val="2"/>
            <w:tcBorders>
              <w:top w:val="nil"/>
              <w:left w:val="nil"/>
              <w:bottom w:val="nil"/>
              <w:right w:val="nil"/>
            </w:tcBorders>
            <w:shd w:val="clear" w:color="auto" w:fill="auto"/>
            <w:hideMark/>
          </w:tcPr>
          <w:p w14:paraId="77BF8459" w14:textId="77777777" w:rsidR="00823D40" w:rsidRPr="00823D40" w:rsidRDefault="00823D40" w:rsidP="00823D40"/>
        </w:tc>
        <w:tc>
          <w:tcPr>
            <w:tcW w:w="2580" w:type="dxa"/>
            <w:gridSpan w:val="2"/>
            <w:tcBorders>
              <w:top w:val="nil"/>
              <w:left w:val="nil"/>
              <w:bottom w:val="nil"/>
              <w:right w:val="nil"/>
            </w:tcBorders>
            <w:shd w:val="clear" w:color="auto" w:fill="auto"/>
            <w:hideMark/>
          </w:tcPr>
          <w:p w14:paraId="09452F44" w14:textId="77777777" w:rsidR="00823D40" w:rsidRPr="00823D40" w:rsidRDefault="00823D40" w:rsidP="00823D40"/>
        </w:tc>
        <w:tc>
          <w:tcPr>
            <w:tcW w:w="1719" w:type="dxa"/>
            <w:tcBorders>
              <w:top w:val="nil"/>
              <w:left w:val="nil"/>
              <w:bottom w:val="nil"/>
              <w:right w:val="nil"/>
            </w:tcBorders>
            <w:shd w:val="clear" w:color="auto" w:fill="auto"/>
            <w:hideMark/>
          </w:tcPr>
          <w:p w14:paraId="3E32EA97" w14:textId="77777777" w:rsidR="00823D40" w:rsidRPr="00823D40" w:rsidRDefault="00823D40" w:rsidP="00823D40"/>
        </w:tc>
      </w:tr>
      <w:tr w:rsidR="00823D40" w:rsidRPr="00823D40" w14:paraId="611C2B19" w14:textId="77777777" w:rsidTr="00823D40">
        <w:tc>
          <w:tcPr>
            <w:tcW w:w="7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72185C" w14:textId="61C2359D" w:rsidR="00823D40" w:rsidRPr="00823D40" w:rsidRDefault="00823D40" w:rsidP="00823D40">
            <w:r w:rsidRPr="00823D40">
              <w:t>1</w:t>
            </w:r>
            <w:r>
              <w:t>2</w:t>
            </w:r>
            <w:r w:rsidRPr="00823D40">
              <w:t>.</w:t>
            </w:r>
          </w:p>
        </w:tc>
        <w:tc>
          <w:tcPr>
            <w:tcW w:w="28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1D5D70" w14:textId="77777777" w:rsidR="00823D40" w:rsidRPr="00823D40" w:rsidRDefault="00823D40" w:rsidP="00823D40">
            <w:r w:rsidRPr="00823D40">
              <w:t>Гражданин Российской Федерации, использующий гараж, являющийся объектом капитального строительства и возведенный до дня введения в действие </w:t>
            </w:r>
            <w:hyperlink r:id="rId29" w:anchor="64U0IK" w:history="1">
              <w:r w:rsidRPr="00823D40">
                <w:rPr>
                  <w:rStyle w:val="ac"/>
                </w:rPr>
                <w:t>Градостроительного кодекса Российской Федерации</w:t>
              </w:r>
            </w:hyperlink>
            <w:r w:rsidRPr="00823D40">
              <w:t> (30.12.2004), в случае предоставления земельного участка под гаражом, являющимся объектом капитального строительства, при отсутствии решения о предварительном согласовании предоставления земельного участка, принятого в соответствии со статьей 3.7 Федерального закона N 137-ФЗ (</w:t>
            </w:r>
            <w:hyperlink r:id="rId30" w:anchor="ABK0O4" w:history="1">
              <w:r w:rsidRPr="00823D40">
                <w:rPr>
                  <w:rStyle w:val="ac"/>
                </w:rPr>
                <w:t>подпункт 7 статьи 39.5 Земельного кодекса Российской Федерации</w:t>
              </w:r>
            </w:hyperlink>
            <w:r w:rsidRPr="00823D40">
              <w:t>)</w:t>
            </w:r>
          </w:p>
        </w:tc>
        <w:tc>
          <w:tcPr>
            <w:tcW w:w="147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964743" w14:textId="77777777" w:rsidR="00823D40" w:rsidRPr="00823D40" w:rsidRDefault="00823D40" w:rsidP="00823D40">
            <w:r w:rsidRPr="00823D40">
              <w:t>Земельный участок под гаражом, являющимся объектом капитального строительства</w:t>
            </w:r>
          </w:p>
        </w:tc>
        <w:tc>
          <w:tcPr>
            <w:tcW w:w="25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38AA50" w14:textId="77777777" w:rsidR="00823D40" w:rsidRPr="00823D40" w:rsidRDefault="00823D40" w:rsidP="00823D40">
            <w:r w:rsidRPr="00823D40">
              <w:t>Документы, подтверждающие право на приобретение земельного участка:</w:t>
            </w:r>
            <w:r w:rsidRPr="00823D40">
              <w:br/>
            </w:r>
            <w:r w:rsidRPr="00823D40">
              <w:br/>
              <w:t>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r w:rsidRPr="00823D40">
              <w:br/>
            </w:r>
            <w:r w:rsidRPr="00823D40">
              <w:br/>
              <w:t xml:space="preserve">1.1.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w:t>
            </w:r>
            <w:r w:rsidRPr="00823D40">
              <w:lastRenderedPageBreak/>
              <w:t>основаниям.</w:t>
            </w:r>
            <w:r w:rsidRPr="00823D40">
              <w:br/>
            </w:r>
            <w:r w:rsidRPr="00823D40">
              <w:br/>
              <w:t>В случае отсутствия у гражданина документа, указанного в подпункте 1.1 пункта 1 графы 4 строки 14 приложения N 2 к административному регламенту, к заявлению может быть приложен один или несколько из следующих документов:</w:t>
            </w:r>
            <w:r w:rsidRPr="00823D40">
              <w:br/>
            </w:r>
            <w:r w:rsidRPr="00823D40">
              <w:br/>
              <w:t>1.2. Заключенные до дня введения в действие </w:t>
            </w:r>
            <w:hyperlink r:id="rId31" w:anchor="64U0IK" w:history="1">
              <w:r w:rsidRPr="00823D40">
                <w:rPr>
                  <w:rStyle w:val="ac"/>
                </w:rPr>
                <w:t>Градостроительного кодекса Российской Федерации</w:t>
              </w:r>
            </w:hyperlink>
            <w:r w:rsidRPr="00823D40">
              <w:t>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r w:rsidRPr="00823D40">
              <w:br/>
            </w:r>
            <w:r w:rsidRPr="00823D40">
              <w:br/>
              <w:t xml:space="preserve">1.3. Документ, подтверждающий проведение государственного технического учета и (или) технической </w:t>
            </w:r>
            <w:r w:rsidRPr="00823D40">
              <w:lastRenderedPageBreak/>
              <w:t>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w:t>
            </w:r>
            <w:hyperlink r:id="rId32" w:anchor="64U0IK" w:history="1">
              <w:r w:rsidRPr="00823D40">
                <w:rPr>
                  <w:rStyle w:val="ac"/>
                </w:rPr>
                <w:t>Градостроительного кодекса Российской Федерации</w:t>
              </w:r>
            </w:hyperlink>
            <w:r w:rsidRPr="00823D40">
              <w:t> (30.12.2004).</w:t>
            </w:r>
            <w:r w:rsidRPr="00823D40">
              <w:br/>
            </w:r>
            <w:r w:rsidRPr="00823D40">
              <w:br/>
              <w:t>В случае отсутствия у гражданина документов, указанных в подпунктах 1.1 - 1.3 пункта 1 графы 4 строки 14 приложения N 2 к административному регламенту, к заявлению может быть приложен:</w:t>
            </w:r>
            <w:r w:rsidRPr="00823D40">
              <w:br/>
            </w:r>
            <w:r w:rsidRPr="00823D40">
              <w:br/>
              <w:t xml:space="preserve">1.4. Документ, выданный государственным органом (органом государственной власти) или органом местного самоуправления, подтверждающий факт осуществления </w:t>
            </w:r>
            <w:r w:rsidRPr="00823D40">
              <w:lastRenderedPageBreak/>
              <w:t>гражданином строительства гаража до 30.12.2004 и (или) разрешающий строительство (реконструкцию) гаража, выполнение (производство) строительно-монтажных работ по строительству (реконструкции) гаража до 30.12.2004.</w:t>
            </w:r>
            <w:r w:rsidRPr="00823D40">
              <w:br/>
            </w:r>
            <w:r w:rsidRPr="00823D40">
              <w:br/>
              <w:t>1.5. Вступивший в законную силу судебный акт, содержащий сведения о возведении гаража, пользовании земельным участком и расположенным на нем гаражом до 30.12.2004.</w:t>
            </w:r>
            <w:r w:rsidRPr="00823D40">
              <w:br/>
            </w:r>
            <w:r w:rsidRPr="00823D40">
              <w:br/>
              <w:t>1.6. Документ, подтверждающий оплату гражданином налога, объектом налогообложения по которому являлся земельный участок и (или) расположенный на нем гараж, за налоговый период 2004 года либо иной предшествующий налоговый период.</w:t>
            </w:r>
            <w:r w:rsidRPr="00823D40">
              <w:br/>
            </w:r>
            <w:r w:rsidRPr="00823D40">
              <w:br/>
              <w:t xml:space="preserve">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w:t>
            </w:r>
            <w:r w:rsidRPr="00823D40">
              <w:lastRenderedPageBreak/>
              <w:t>организован гаражный кооператив, для размещения гаражей, либо право на использование такого земельного участка возникло у такого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rsidRPr="00823D40">
              <w:br/>
            </w:r>
            <w:r w:rsidRPr="00823D40">
              <w:br/>
              <w:t xml:space="preserve">2.1.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w:t>
            </w:r>
            <w:r w:rsidRPr="00823D40">
              <w:lastRenderedPageBreak/>
              <w:t>на использование такого земельного участка по иным основаниям &lt;*&gt;.</w:t>
            </w:r>
            <w:r w:rsidRPr="00823D40">
              <w:br/>
            </w:r>
            <w:r w:rsidRPr="00823D40">
              <w:br/>
              <w:t>2.2.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 &lt;*&gt;.</w:t>
            </w:r>
            <w:r w:rsidRPr="00823D40">
              <w:br/>
            </w:r>
            <w:r w:rsidRPr="00823D40">
              <w:br/>
              <w:t>В случае отсутствия у гражданина одного из документов, указанных в подпунктах 2.1, 2.2 пункта 2 графы 4 строки 14 приложения N 2 к административному регламенту, к заявлению могут быть приложены документы:</w:t>
            </w:r>
            <w:r w:rsidRPr="00823D40">
              <w:br/>
            </w:r>
            <w:r w:rsidRPr="00823D40">
              <w:br/>
              <w:t xml:space="preserve">2.3. Заключенные до </w:t>
            </w:r>
            <w:r w:rsidRPr="00823D40">
              <w:lastRenderedPageBreak/>
              <w:t>дня введения в действие </w:t>
            </w:r>
            <w:hyperlink r:id="rId33" w:anchor="64U0IK" w:history="1">
              <w:r w:rsidRPr="00823D40">
                <w:rPr>
                  <w:rStyle w:val="ac"/>
                </w:rPr>
                <w:t>Градостроительного кодекса Российской Федерации</w:t>
              </w:r>
            </w:hyperlink>
            <w:r w:rsidRPr="00823D40">
              <w:t>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r w:rsidRPr="00823D40">
              <w:br/>
            </w:r>
            <w:r w:rsidRPr="00823D40">
              <w:br/>
              <w:t xml:space="preserve">2.4. 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w:t>
            </w:r>
            <w:r w:rsidRPr="00823D40">
              <w:lastRenderedPageBreak/>
              <w:t>постройки, указывающий на возведение гаража до дня введения в действие </w:t>
            </w:r>
            <w:hyperlink r:id="rId34" w:anchor="64U0IK" w:history="1">
              <w:r w:rsidRPr="00823D40">
                <w:rPr>
                  <w:rStyle w:val="ac"/>
                </w:rPr>
                <w:t>Градостроительного кодекса Российской Федерации</w:t>
              </w:r>
            </w:hyperlink>
            <w:r w:rsidRPr="00823D40">
              <w:t> (30.12.2004).</w:t>
            </w:r>
            <w:r w:rsidRPr="00823D40">
              <w:br/>
            </w:r>
            <w:r w:rsidRPr="00823D40">
              <w:br/>
              <w:t>В случае отсутствия у гражданина документов, указанных в подпунктах 2.1 - 2.4 пункта 2 графы 4 строки 14 приложения N 2 к административному регламенту, к заявлению может быть приложен:</w:t>
            </w:r>
            <w:r w:rsidRPr="00823D40">
              <w:br/>
            </w:r>
            <w:r w:rsidRPr="00823D40">
              <w:br/>
              <w:t>2.5. Документ, выданный гаражным кооперативом, подтверждающий внесение гражданином членских взносов до 30.12.2004.</w:t>
            </w:r>
            <w:r w:rsidRPr="00823D40">
              <w:br/>
            </w:r>
            <w:r w:rsidRPr="00823D40">
              <w:br/>
              <w:t>2.6. Вступивший в законную силу судебный акт, содержащий сведения о возведении гаража, пользовании земельным участком и расположенным на нем гаражом до 30.12.2004.</w:t>
            </w:r>
            <w:r w:rsidRPr="00823D40">
              <w:br/>
            </w:r>
            <w:r w:rsidRPr="00823D40">
              <w:br/>
              <w:t xml:space="preserve">2.7. Документ, подтверждающий оплату гражданином налога, объектом налогообложения по которому являлся </w:t>
            </w:r>
            <w:r w:rsidRPr="00823D40">
              <w:lastRenderedPageBreak/>
              <w:t>земельный участок и (или) расположенный на нем гараж, за налоговый период 2004 года либо иной предшествующий налоговый период.</w:t>
            </w:r>
            <w:r w:rsidRPr="00823D40">
              <w:br/>
            </w:r>
            <w:r w:rsidRPr="00823D40">
              <w:br/>
              <w:t>3. В случае предоставления земельного участка наследнику гаража:</w:t>
            </w:r>
            <w:r w:rsidRPr="00823D40">
              <w:br/>
            </w:r>
            <w:r w:rsidRPr="00823D40">
              <w:br/>
              <w:t>свидетельство о праве на наследство, подтверждающее, что таким наследником было унаследовано имущество данного гражданина;</w:t>
            </w:r>
            <w:r w:rsidRPr="00823D40">
              <w:br/>
            </w:r>
            <w:r w:rsidRPr="00823D40">
              <w:br/>
              <w:t>документы, предусмотренные пунктом 1 или 2 графы 4 строки 14 приложения N 2 к административному регламенту.</w:t>
            </w:r>
            <w:r w:rsidRPr="00823D40">
              <w:br/>
            </w:r>
            <w:r w:rsidRPr="00823D40">
              <w:br/>
              <w:t>4. В случае приобретения гаража по соглашению от лица, использующего гараж, который возведен до дня введения в действие </w:t>
            </w:r>
            <w:hyperlink r:id="rId35" w:anchor="64U0IK" w:history="1">
              <w:r w:rsidRPr="00823D40">
                <w:rPr>
                  <w:rStyle w:val="ac"/>
                </w:rPr>
                <w:t>Градостроительного кодекса Российской Федерации</w:t>
              </w:r>
            </w:hyperlink>
            <w:r w:rsidRPr="00823D40">
              <w:t> (30.12.2004):</w:t>
            </w:r>
            <w:r w:rsidRPr="00823D40">
              <w:br/>
            </w:r>
            <w:r w:rsidRPr="00823D40">
              <w:br/>
              <w:t>документ, подтверждающий передачу такого гаража;</w:t>
            </w:r>
            <w:r w:rsidRPr="00823D40">
              <w:br/>
            </w:r>
            <w:r w:rsidRPr="00823D40">
              <w:br/>
              <w:t xml:space="preserve">документы, предусмотренные пунктом 1 или 2 графы </w:t>
            </w:r>
            <w:r w:rsidRPr="00823D40">
              <w:lastRenderedPageBreak/>
              <w:t>4 строки 14 приложения N 2 к административному регламенту.</w:t>
            </w:r>
            <w:r w:rsidRPr="00823D40">
              <w:br/>
            </w:r>
            <w:r w:rsidRPr="00823D40">
              <w:br/>
              <w:t>5. В случае предоставления земельного участка собственнику гаража:</w:t>
            </w:r>
            <w:r w:rsidRPr="00823D40">
              <w:br/>
            </w:r>
            <w:r w:rsidRPr="00823D40">
              <w:br/>
              <w:t>5.1. Документ, удостоверяющий (устанавливающий) права заявителя на гараж, если право на такой гараж не зарегистрировано в ЕГРН:</w:t>
            </w:r>
            <w:r w:rsidRPr="00823D40">
              <w:br/>
            </w:r>
            <w:r w:rsidRPr="00823D40">
              <w:br/>
              <w:t>5.1.1.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r w:rsidRPr="00823D40">
              <w:br/>
            </w:r>
            <w:r w:rsidRPr="00823D40">
              <w:br/>
              <w:t xml:space="preserve">5.1.2. Договор купли-продажи (удостоверенный нотариусом и зарегистрированный уполномоченным органом в порядке, установленном законодательством в </w:t>
            </w:r>
            <w:r w:rsidRPr="00823D40">
              <w:lastRenderedPageBreak/>
              <w:t>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w:t>
            </w:r>
            <w:r w:rsidRPr="00823D40">
              <w:br/>
            </w:r>
            <w:r w:rsidRPr="00823D40">
              <w:br/>
              <w:t>5.1.3. Договор дарения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w:t>
            </w:r>
            <w:r w:rsidRPr="00823D40">
              <w:br/>
            </w:r>
            <w:r w:rsidRPr="00823D40">
              <w:br/>
              <w:t>5.1.4. Договор мены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w:t>
            </w:r>
            <w:r w:rsidRPr="00823D40">
              <w:br/>
            </w:r>
            <w:r w:rsidRPr="00823D40">
              <w:br/>
              <w:t xml:space="preserve">5.1.5. Договор ренты (удостоверенный нотариусом и </w:t>
            </w:r>
            <w:r w:rsidRPr="00823D40">
              <w:lastRenderedPageBreak/>
              <w:t>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w:t>
            </w:r>
            <w:r w:rsidRPr="00823D40">
              <w:br/>
            </w:r>
            <w:r w:rsidRPr="00823D40">
              <w:br/>
              <w:t>5.1.6. Договор пожизненного содержания с иждивением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w:t>
            </w:r>
            <w:r w:rsidRPr="00823D40">
              <w:br/>
            </w:r>
            <w:r w:rsidRPr="00823D40">
              <w:br/>
              <w:t>5.1.7. Решение суда о признании права на объект.</w:t>
            </w:r>
            <w:r w:rsidRPr="00823D40">
              <w:br/>
            </w:r>
            <w:r w:rsidRPr="00823D40">
              <w:br/>
              <w:t xml:space="preserve">5.1.8. Свидетельство о праве на наследство по закону (выданное нотариусом и зарегистрированное уполномоченным органом в порядке, установленном законодательством в месте его издания до </w:t>
            </w:r>
            <w:r w:rsidRPr="00823D40">
              <w:lastRenderedPageBreak/>
              <w:t>момента создания Учреждения юстиции по государственной регистрации прав на недвижимое имущество и сделок с ним на территории Ростовской области).</w:t>
            </w:r>
            <w:r w:rsidRPr="00823D40">
              <w:br/>
            </w:r>
            <w:r w:rsidRPr="00823D40">
              <w:br/>
              <w:t>5.1.9. Свидетельство о праве на наследство по завещанию (выданное нотариусом и зарегистрированное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w:t>
            </w:r>
            <w:r w:rsidRPr="00823D40">
              <w:br/>
            </w:r>
            <w:r w:rsidRPr="00823D40">
              <w:br/>
              <w:t>5.2. Сообщение заявителя,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w:t>
            </w:r>
            <w:r w:rsidRPr="00823D40">
              <w:br/>
            </w:r>
            <w:r w:rsidRPr="00823D40">
              <w:br/>
              <w:t xml:space="preserve">5.3. Документы, предусмотренные пунктом 1 или 2 графы </w:t>
            </w:r>
            <w:r w:rsidRPr="00823D40">
              <w:lastRenderedPageBreak/>
              <w:t>4 строки 14 приложения N 2 к административному регламенту (в случае отсутствия в ЕГРН сведений о возведении гаража до дня введения в действие Градостроительство кодекса Российской Федерации (30.12.2004).</w:t>
            </w:r>
            <w:r w:rsidRPr="00823D40">
              <w:br/>
            </w:r>
            <w:r w:rsidRPr="00823D40">
              <w:br/>
              <w:t>6. Если гараж не поставлен на государственный кадастровый учет:</w:t>
            </w:r>
            <w:r w:rsidRPr="00823D40">
              <w:br/>
            </w:r>
            <w:r w:rsidRPr="00823D40">
              <w:br/>
              <w:t>технический план гаража в форме электронного документа, подписанного усиленной квалифицированной электронной подписью кадастрового инженера.</w:t>
            </w:r>
            <w:r w:rsidRPr="00823D40">
              <w:br/>
            </w:r>
            <w:r w:rsidRPr="00823D40">
              <w:br/>
              <w:t>--------------------------------</w:t>
            </w:r>
            <w:r w:rsidRPr="00823D40">
              <w:br/>
            </w:r>
            <w:r w:rsidRPr="00823D40">
              <w:br/>
              <w:t>&lt;*&gt; Заявитель вправе не представлять документы, указанные в подпунктах 2.1, 2.2 пункта 2 графы 4 строки 14 приложения N 2 к административному регламенту, если ранее такие документы представлялись иными членами гаражного кооператива</w:t>
            </w:r>
          </w:p>
        </w:tc>
        <w:tc>
          <w:tcPr>
            <w:tcW w:w="17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EA71C9" w14:textId="77777777" w:rsidR="00823D40" w:rsidRPr="00823D40" w:rsidRDefault="00823D40" w:rsidP="00823D40">
            <w:r w:rsidRPr="00823D40">
              <w:lastRenderedPageBreak/>
              <w:t>1. Выписка из ЕГРН об объекте недвижимости (об испрашиваемом земельном участке) (орган регистрации прав).</w:t>
            </w:r>
            <w:r w:rsidRPr="00823D40">
              <w:br/>
            </w:r>
            <w:r w:rsidRPr="00823D40">
              <w:br/>
              <w:t>2. Выписка из ЕГРН об объекте недвижимости (о гараже) (орган регистрации прав).</w:t>
            </w:r>
            <w:r w:rsidRPr="00823D40">
              <w:br/>
            </w:r>
            <w:r w:rsidRPr="00823D40">
              <w:br/>
              <w:t xml:space="preserve">3. Выписка из ЕГРЮЛ, содержащая сведения о гаражном кооперативе, членом которого является заявитель (ФНС России) (в случае обращения граждан, указанных в пункте 2 </w:t>
            </w:r>
            <w:r w:rsidRPr="00823D40">
              <w:lastRenderedPageBreak/>
              <w:t>графы 4 строки 14 приложения N 2 к административному регламенту)</w:t>
            </w:r>
          </w:p>
        </w:tc>
      </w:tr>
      <w:tr w:rsidR="00823D40" w:rsidRPr="00823D40" w14:paraId="3AE7677F" w14:textId="77777777" w:rsidTr="00823D40">
        <w:trPr>
          <w:trHeight w:val="15"/>
        </w:trPr>
        <w:tc>
          <w:tcPr>
            <w:tcW w:w="507" w:type="dxa"/>
            <w:tcBorders>
              <w:top w:val="nil"/>
              <w:left w:val="nil"/>
              <w:bottom w:val="nil"/>
              <w:right w:val="nil"/>
            </w:tcBorders>
            <w:shd w:val="clear" w:color="auto" w:fill="auto"/>
            <w:hideMark/>
          </w:tcPr>
          <w:p w14:paraId="10AE3A52" w14:textId="77777777" w:rsidR="00823D40" w:rsidRPr="00823D40" w:rsidRDefault="00823D40" w:rsidP="00823D40"/>
        </w:tc>
        <w:tc>
          <w:tcPr>
            <w:tcW w:w="2484" w:type="dxa"/>
            <w:gridSpan w:val="2"/>
            <w:tcBorders>
              <w:top w:val="nil"/>
              <w:left w:val="nil"/>
              <w:bottom w:val="nil"/>
              <w:right w:val="nil"/>
            </w:tcBorders>
            <w:shd w:val="clear" w:color="auto" w:fill="auto"/>
            <w:hideMark/>
          </w:tcPr>
          <w:p w14:paraId="07002646" w14:textId="77777777" w:rsidR="00823D40" w:rsidRPr="00823D40" w:rsidRDefault="00823D40" w:rsidP="00823D40"/>
        </w:tc>
        <w:tc>
          <w:tcPr>
            <w:tcW w:w="1617" w:type="dxa"/>
            <w:gridSpan w:val="2"/>
            <w:tcBorders>
              <w:top w:val="nil"/>
              <w:left w:val="nil"/>
              <w:bottom w:val="nil"/>
              <w:right w:val="nil"/>
            </w:tcBorders>
            <w:shd w:val="clear" w:color="auto" w:fill="auto"/>
            <w:hideMark/>
          </w:tcPr>
          <w:p w14:paraId="2BC8EDAC" w14:textId="77777777" w:rsidR="00823D40" w:rsidRPr="00823D40" w:rsidRDefault="00823D40" w:rsidP="00823D40"/>
        </w:tc>
        <w:tc>
          <w:tcPr>
            <w:tcW w:w="2483" w:type="dxa"/>
            <w:gridSpan w:val="2"/>
            <w:tcBorders>
              <w:top w:val="nil"/>
              <w:left w:val="nil"/>
              <w:bottom w:val="nil"/>
              <w:right w:val="nil"/>
            </w:tcBorders>
            <w:shd w:val="clear" w:color="auto" w:fill="auto"/>
            <w:hideMark/>
          </w:tcPr>
          <w:p w14:paraId="5652B9B2" w14:textId="77777777" w:rsidR="00823D40" w:rsidRPr="00823D40" w:rsidRDefault="00823D40" w:rsidP="00823D40"/>
        </w:tc>
        <w:tc>
          <w:tcPr>
            <w:tcW w:w="2264" w:type="dxa"/>
            <w:gridSpan w:val="2"/>
            <w:tcBorders>
              <w:top w:val="nil"/>
              <w:left w:val="nil"/>
              <w:bottom w:val="nil"/>
              <w:right w:val="nil"/>
            </w:tcBorders>
            <w:shd w:val="clear" w:color="auto" w:fill="auto"/>
            <w:hideMark/>
          </w:tcPr>
          <w:p w14:paraId="3EAAD62E" w14:textId="77777777" w:rsidR="00823D40" w:rsidRPr="00823D40" w:rsidRDefault="00823D40" w:rsidP="00823D40"/>
        </w:tc>
      </w:tr>
      <w:tr w:rsidR="00823D40" w:rsidRPr="00823D40" w14:paraId="735C7463" w14:textId="77777777" w:rsidTr="00823D40">
        <w:tc>
          <w:tcPr>
            <w:tcW w:w="5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73C960" w14:textId="4E4F0498" w:rsidR="00823D40" w:rsidRPr="00823D40" w:rsidRDefault="00823D40" w:rsidP="00823D40">
            <w:r>
              <w:lastRenderedPageBreak/>
              <w:t>13</w:t>
            </w:r>
            <w:r w:rsidRPr="00823D40">
              <w:t>.</w:t>
            </w:r>
          </w:p>
        </w:tc>
        <w:tc>
          <w:tcPr>
            <w:tcW w:w="24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015220" w14:textId="77777777" w:rsidR="00823D40" w:rsidRPr="00823D40" w:rsidRDefault="00823D40" w:rsidP="00823D40">
            <w:r w:rsidRPr="00823D40">
              <w:t>Гражданин Российской Федерации, использующий гараж, являющийся объектом капитального строительства и возведенный до дня введения в действие </w:t>
            </w:r>
            <w:hyperlink r:id="rId36" w:anchor="64U0IK" w:history="1">
              <w:r w:rsidRPr="00823D40">
                <w:rPr>
                  <w:rStyle w:val="ac"/>
                </w:rPr>
                <w:t>Градостроительного кодекса Российской Федерации</w:t>
              </w:r>
            </w:hyperlink>
            <w:r w:rsidRPr="00823D40">
              <w:t>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w:t>
            </w:r>
            <w:hyperlink r:id="rId37" w:anchor="ABK0O4" w:history="1">
              <w:r w:rsidRPr="00823D40">
                <w:rPr>
                  <w:rStyle w:val="ac"/>
                </w:rPr>
                <w:t>подпункт 7 статьи 39.5 Земельного кодекса Российской Федерации</w:t>
              </w:r>
            </w:hyperlink>
            <w:r w:rsidRPr="00823D40">
              <w:t>)</w:t>
            </w:r>
          </w:p>
        </w:tc>
        <w:tc>
          <w:tcPr>
            <w:tcW w:w="16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B85EFA" w14:textId="77777777" w:rsidR="00823D40" w:rsidRPr="00823D40" w:rsidRDefault="00823D40" w:rsidP="00823D40">
            <w:r w:rsidRPr="00823D40">
              <w:t>Земельный участок под гаражом, являющимся объектом капитального строительства</w:t>
            </w:r>
          </w:p>
        </w:tc>
        <w:tc>
          <w:tcPr>
            <w:tcW w:w="248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20965A" w14:textId="77777777" w:rsidR="00823D40" w:rsidRPr="00823D40" w:rsidRDefault="00823D40" w:rsidP="00823D40">
            <w:r w:rsidRPr="00823D40">
              <w:t>В случае если гараж не поставлен на государственный кадастровый учет:</w:t>
            </w:r>
            <w:r w:rsidRPr="00823D40">
              <w:br/>
            </w:r>
            <w:r w:rsidRPr="00823D40">
              <w:br/>
              <w:t>технический план гаража в форме электронного документа, подписанного усиленной квалифицированной электронной подписью кадастрового инженера</w:t>
            </w:r>
          </w:p>
        </w:tc>
        <w:tc>
          <w:tcPr>
            <w:tcW w:w="226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34EC5C" w14:textId="77777777" w:rsidR="00823D40" w:rsidRPr="00823D40" w:rsidRDefault="00823D40" w:rsidP="00823D40">
            <w:r w:rsidRPr="00823D40">
              <w:t>1. Выписка из ЕГРН об объекте недвижимости (об испрашиваемом земельном участке) (орган регистрации прав)</w:t>
            </w:r>
          </w:p>
        </w:tc>
      </w:tr>
      <w:tr w:rsidR="00823D40" w:rsidRPr="00823D40" w14:paraId="469415D4" w14:textId="77777777" w:rsidTr="00823D40">
        <w:tc>
          <w:tcPr>
            <w:tcW w:w="5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FA12D9" w14:textId="0EA29519" w:rsidR="00823D40" w:rsidRPr="00823D40" w:rsidRDefault="00823D40" w:rsidP="00823D40">
            <w:r w:rsidRPr="00823D40">
              <w:t>1</w:t>
            </w:r>
            <w:r>
              <w:t>4</w:t>
            </w:r>
            <w:r w:rsidRPr="00823D40">
              <w:t>.</w:t>
            </w:r>
          </w:p>
        </w:tc>
        <w:tc>
          <w:tcPr>
            <w:tcW w:w="24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B2018D" w14:textId="77777777" w:rsidR="00823D40" w:rsidRPr="00823D40" w:rsidRDefault="00823D40" w:rsidP="00823D40">
            <w:r w:rsidRPr="00823D40">
              <w:t xml:space="preserve">Гражданин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w:t>
            </w:r>
            <w:r w:rsidRPr="00823D40">
              <w:lastRenderedPageBreak/>
              <w:t>введения в действие </w:t>
            </w:r>
            <w:hyperlink r:id="rId38" w:anchor="64U0IK" w:history="1">
              <w:r w:rsidRPr="00823D40">
                <w:rPr>
                  <w:rStyle w:val="ac"/>
                </w:rPr>
                <w:t>Градостроительного кодекса Российской Федерации</w:t>
              </w:r>
            </w:hyperlink>
            <w:r w:rsidRPr="00823D40">
              <w:t>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отсутствии решения о предварительном согласовании предоставления земельного участка, принятого в соответствии со статьей 3.7 Федерального закона N 137-ФЗ (</w:t>
            </w:r>
            <w:hyperlink r:id="rId39" w:anchor="ABK0O4" w:history="1">
              <w:r w:rsidRPr="00823D40">
                <w:rPr>
                  <w:rStyle w:val="ac"/>
                </w:rPr>
                <w:t>подпункт 7 статьи 39.5 Земельного кодекса Российской Федерации</w:t>
              </w:r>
            </w:hyperlink>
            <w:r w:rsidRPr="00823D40">
              <w:t>)</w:t>
            </w:r>
          </w:p>
        </w:tc>
        <w:tc>
          <w:tcPr>
            <w:tcW w:w="16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F2354C" w14:textId="77777777" w:rsidR="00823D40" w:rsidRPr="00823D40" w:rsidRDefault="00823D40" w:rsidP="00823D40">
            <w:r w:rsidRPr="00823D40">
              <w:lastRenderedPageBreak/>
              <w:t>Земельный участок под гаражом, не являющимся объектом капитального строительства</w:t>
            </w:r>
          </w:p>
        </w:tc>
        <w:tc>
          <w:tcPr>
            <w:tcW w:w="248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F36B7E" w14:textId="77777777" w:rsidR="00823D40" w:rsidRPr="00823D40" w:rsidRDefault="00823D40" w:rsidP="00823D40">
            <w:r w:rsidRPr="00823D40">
              <w:t xml:space="preserve">1. В случае если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w:t>
            </w:r>
            <w:r w:rsidRPr="00823D40">
              <w:lastRenderedPageBreak/>
              <w:t>организации, если такое право не прекращено либо переоформлено этим кооперативом на право аренды, которое не прекращено:</w:t>
            </w:r>
            <w:r w:rsidRPr="00823D40">
              <w:br/>
            </w:r>
            <w:r w:rsidRPr="00823D40">
              <w:br/>
              <w:t>1.1. Документ, подтверждающий предоставление земельного участка, из которого образован или должен быть образован испрашиваемый земельный участок, гаражному кооперативу или иной некоммерческой организации: &lt;*&gt; правовой акт о предоставлении земельного участка в постоянное (бессрочное) пользование (в случае если право постоянного (бессрочного) пользования на такой земельный участок не зарегистрировано в ЕГРН).</w:t>
            </w:r>
            <w:r w:rsidRPr="00823D40">
              <w:br/>
            </w:r>
            <w:r w:rsidRPr="00823D40">
              <w:br/>
              <w:t xml:space="preserve">1.2. Решение общего собрания членов гаражного кооператива или иной некоммерческой организации о распределении гражданину гаража и (или) указанного земельного участка либо иной документ, </w:t>
            </w:r>
            <w:r w:rsidRPr="00823D40">
              <w:lastRenderedPageBreak/>
              <w:t>устанавливающий такое распределение, и (или) документ, выданный гаражным кооперативом или иной некоммерческой организацией,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возведения гаража данным кооперативом или указанным гражданином &lt;*&gt;.</w:t>
            </w:r>
            <w:r w:rsidRPr="00823D40">
              <w:br/>
            </w:r>
            <w:r w:rsidRPr="00823D40">
              <w:br/>
              <w:t>В случае отсутствия у гражданина документа, указанного в подпункте 1.2 пункта 1 графы 4 строки 16 приложения N 2 к административному регламенту, к заявлению могут быть приложены:</w:t>
            </w:r>
            <w:r w:rsidRPr="00823D40">
              <w:br/>
            </w:r>
            <w:r w:rsidRPr="00823D40">
              <w:br/>
              <w:t>1.3. Заключенные до дня введения в действие </w:t>
            </w:r>
            <w:hyperlink r:id="rId40" w:anchor="64U0IK" w:history="1">
              <w:r w:rsidRPr="00823D40">
                <w:rPr>
                  <w:rStyle w:val="ac"/>
                </w:rPr>
                <w:t>Градостроительного кодекса Российской Федерации</w:t>
              </w:r>
            </w:hyperlink>
            <w:r w:rsidRPr="00823D40">
              <w:t> (30.12.2004) договор о подключении (технологическом присоединении) гаража к сетям инженерно-</w:t>
            </w:r>
            <w:r w:rsidRPr="00823D40">
              <w:lastRenderedPageBreak/>
              <w:t>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r w:rsidRPr="00823D40">
              <w:br/>
            </w:r>
            <w:r w:rsidRPr="00823D40">
              <w:br/>
              <w:t>В случае отсутствия у гражданина документа, указанного в подпункте 1.3 пункта 1 графы 4 строки 16 приложения N 2 к административному регламенту, к заявлению может быть приложен:</w:t>
            </w:r>
            <w:r w:rsidRPr="00823D40">
              <w:br/>
            </w:r>
            <w:r w:rsidRPr="00823D40">
              <w:br/>
              <w:t>1.4. Документ, выданный гаражным кооперативом или иной некоммерческой организацией, подтверждающий внесение гражданином членских взносов.</w:t>
            </w:r>
            <w:r w:rsidRPr="00823D40">
              <w:br/>
            </w:r>
            <w:r w:rsidRPr="00823D40">
              <w:br/>
              <w:t>2. В случае предоставления земельного участка наследнику гаража:</w:t>
            </w:r>
            <w:r w:rsidRPr="00823D40">
              <w:br/>
            </w:r>
            <w:r w:rsidRPr="00823D40">
              <w:br/>
              <w:t xml:space="preserve">свидетельство о праве на наследство, подтверждающее, что таким наследником было унаследовано </w:t>
            </w:r>
            <w:r w:rsidRPr="00823D40">
              <w:lastRenderedPageBreak/>
              <w:t>имущество данного гражданина;</w:t>
            </w:r>
            <w:r w:rsidRPr="00823D40">
              <w:br/>
            </w:r>
            <w:r w:rsidRPr="00823D40">
              <w:br/>
              <w:t>документы, предусмотренные подпунктами 1.1 - 1.4 пункта 1 графы 4 строки 14 приложения N 2 к административному регламенту.</w:t>
            </w:r>
            <w:r w:rsidRPr="00823D40">
              <w:br/>
            </w:r>
            <w:r w:rsidRPr="00823D40">
              <w:br/>
              <w:t>3. В случае приобретения гаража по соглашению от лица, использующего гараж, который возведен до дня введения в действие </w:t>
            </w:r>
            <w:hyperlink r:id="rId41" w:anchor="64U0IK" w:history="1">
              <w:r w:rsidRPr="00823D40">
                <w:rPr>
                  <w:rStyle w:val="ac"/>
                </w:rPr>
                <w:t>Градостроительного кодекса Российской Федерации</w:t>
              </w:r>
            </w:hyperlink>
            <w:r w:rsidRPr="00823D40">
              <w:t> (30.12.2004):</w:t>
            </w:r>
            <w:r w:rsidRPr="00823D40">
              <w:br/>
            </w:r>
            <w:r w:rsidRPr="00823D40">
              <w:br/>
              <w:t>документ, подтверждающий передачу такого гаража;</w:t>
            </w:r>
            <w:r w:rsidRPr="00823D40">
              <w:br/>
            </w:r>
            <w:r w:rsidRPr="00823D40">
              <w:br/>
              <w:t>документы, предусмотренные подпунктами 1.1 - 1.4 пункта 1 графы 4 строки 14 приложения N 2 к административному регламенту.</w:t>
            </w:r>
            <w:r w:rsidRPr="00823D40">
              <w:br/>
            </w:r>
            <w:r w:rsidRPr="00823D40">
              <w:br/>
              <w:t>--------------------------------</w:t>
            </w:r>
            <w:r w:rsidRPr="00823D40">
              <w:br/>
            </w:r>
            <w:r w:rsidRPr="00823D40">
              <w:br/>
              <w:t xml:space="preserve">&lt;*&gt; Заявитель вправе не представлять документы, указанные в подпунктах 1.1, 1.2 пункта 1 графы 4 строки 16 </w:t>
            </w:r>
            <w:r w:rsidRPr="00823D40">
              <w:lastRenderedPageBreak/>
              <w:t>приложения N 2 к административному регламенту, если ранее такие документы представлялись иными членами гаражного кооператива или иной некоммерческой организации</w:t>
            </w:r>
          </w:p>
        </w:tc>
        <w:tc>
          <w:tcPr>
            <w:tcW w:w="226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6F942C" w14:textId="77777777" w:rsidR="00823D40" w:rsidRPr="00823D40" w:rsidRDefault="00823D40" w:rsidP="00823D40">
            <w:r w:rsidRPr="00823D40">
              <w:lastRenderedPageBreak/>
              <w:t>1. Выписка из ЕГРН об объекте недвижимости (об испрашиваемом земельном участке) (орган регистрации прав).</w:t>
            </w:r>
            <w:r w:rsidRPr="00823D40">
              <w:br/>
            </w:r>
            <w:r w:rsidRPr="00823D40">
              <w:br/>
              <w:t>2. Договор аренды земельного участка (ДИЗО)</w:t>
            </w:r>
          </w:p>
        </w:tc>
      </w:tr>
      <w:tr w:rsidR="00823D40" w:rsidRPr="00823D40" w14:paraId="7F181A30" w14:textId="77777777" w:rsidTr="00823D40">
        <w:tc>
          <w:tcPr>
            <w:tcW w:w="5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BE5A24" w14:textId="1453283C" w:rsidR="00823D40" w:rsidRPr="00823D40" w:rsidRDefault="00823D40" w:rsidP="00823D40">
            <w:r w:rsidRPr="00823D40">
              <w:lastRenderedPageBreak/>
              <w:t>1</w:t>
            </w:r>
            <w:r>
              <w:t>5</w:t>
            </w:r>
            <w:r w:rsidRPr="00823D40">
              <w:t>.</w:t>
            </w:r>
          </w:p>
        </w:tc>
        <w:tc>
          <w:tcPr>
            <w:tcW w:w="24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94EA66" w14:textId="77777777" w:rsidR="00823D40" w:rsidRPr="00823D40" w:rsidRDefault="00823D40" w:rsidP="00823D40">
            <w:r w:rsidRPr="00823D40">
              <w:t>Гражданин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w:t>
            </w:r>
            <w:hyperlink r:id="rId42" w:anchor="64U0IK" w:history="1">
              <w:r w:rsidRPr="00823D40">
                <w:rPr>
                  <w:rStyle w:val="ac"/>
                </w:rPr>
                <w:t>Градостроительного кодекса Российской Федерации</w:t>
              </w:r>
            </w:hyperlink>
            <w:r w:rsidRPr="00823D40">
              <w:t xml:space="preserve">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w:t>
            </w:r>
            <w:r w:rsidRPr="00823D40">
              <w:lastRenderedPageBreak/>
              <w:t>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w:t>
            </w:r>
            <w:hyperlink r:id="rId43" w:anchor="ABK0O4" w:history="1">
              <w:r w:rsidRPr="00823D40">
                <w:rPr>
                  <w:rStyle w:val="ac"/>
                </w:rPr>
                <w:t>подпункт 7 статьи 39.5 Земельного кодекса Российской Федерации</w:t>
              </w:r>
            </w:hyperlink>
            <w:r w:rsidRPr="00823D40">
              <w:t>)</w:t>
            </w:r>
          </w:p>
        </w:tc>
        <w:tc>
          <w:tcPr>
            <w:tcW w:w="16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F1244B" w14:textId="77777777" w:rsidR="00823D40" w:rsidRPr="00823D40" w:rsidRDefault="00823D40" w:rsidP="00823D40">
            <w:r w:rsidRPr="00823D40">
              <w:lastRenderedPageBreak/>
              <w:t>Земельный участок под гаражом, не являющимся объектом капитального строительства</w:t>
            </w:r>
          </w:p>
        </w:tc>
        <w:tc>
          <w:tcPr>
            <w:tcW w:w="248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0A37E6" w14:textId="77777777" w:rsidR="00823D40" w:rsidRPr="00823D40" w:rsidRDefault="00823D40" w:rsidP="00823D40">
            <w:r w:rsidRPr="00823D40">
              <w:t>нет</w:t>
            </w:r>
          </w:p>
        </w:tc>
        <w:tc>
          <w:tcPr>
            <w:tcW w:w="226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0F46B3" w14:textId="77777777" w:rsidR="00823D40" w:rsidRPr="00823D40" w:rsidRDefault="00823D40" w:rsidP="00823D40">
            <w:r w:rsidRPr="00823D40">
              <w:t>Выписка из ЕГРН об объекте недвижимости (об испрашиваемом земельном участке) (орган регистрации прав)</w:t>
            </w:r>
          </w:p>
        </w:tc>
      </w:tr>
      <w:tr w:rsidR="00823D40" w:rsidRPr="00823D40" w14:paraId="0BDDA605" w14:textId="77777777" w:rsidTr="00823D40">
        <w:tc>
          <w:tcPr>
            <w:tcW w:w="5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F13FFC" w14:textId="5A98750B" w:rsidR="00823D40" w:rsidRPr="00823D40" w:rsidRDefault="00823D40" w:rsidP="00823D40">
            <w:r w:rsidRPr="00823D40">
              <w:t>1</w:t>
            </w:r>
            <w:r>
              <w:t>6</w:t>
            </w:r>
            <w:r w:rsidRPr="00823D40">
              <w:t>.</w:t>
            </w:r>
          </w:p>
        </w:tc>
        <w:tc>
          <w:tcPr>
            <w:tcW w:w="24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306782" w14:textId="77777777" w:rsidR="00823D40" w:rsidRPr="00823D40" w:rsidRDefault="00823D40" w:rsidP="00823D40">
            <w:r w:rsidRPr="00823D40">
              <w:t>Гражданин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отсутствии решения о предварительном согласовании предоставления земельного участка, принятого в соответствии со статьей 3.8 Федерального закона N 137-ФЗ (</w:t>
            </w:r>
            <w:hyperlink r:id="rId44" w:anchor="ABK0O4" w:history="1">
              <w:r w:rsidRPr="00823D40">
                <w:rPr>
                  <w:rStyle w:val="ac"/>
                </w:rPr>
                <w:t xml:space="preserve">подпункт 7 </w:t>
              </w:r>
              <w:r w:rsidRPr="00823D40">
                <w:rPr>
                  <w:rStyle w:val="ac"/>
                </w:rPr>
                <w:lastRenderedPageBreak/>
                <w:t>статьи 39.5 Земельного кодекса Российской Федерации</w:t>
              </w:r>
            </w:hyperlink>
            <w:r w:rsidRPr="00823D40">
              <w:t>)</w:t>
            </w:r>
          </w:p>
        </w:tc>
        <w:tc>
          <w:tcPr>
            <w:tcW w:w="16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FFD292" w14:textId="77777777" w:rsidR="00823D40" w:rsidRPr="00823D40" w:rsidRDefault="00823D40" w:rsidP="00823D40">
            <w:r w:rsidRPr="00823D40">
              <w:lastRenderedPageBreak/>
              <w:t>Земельный участок, на котором расположен жилой дом</w:t>
            </w:r>
          </w:p>
        </w:tc>
        <w:tc>
          <w:tcPr>
            <w:tcW w:w="248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3E1DE8" w14:textId="77777777" w:rsidR="00823D40" w:rsidRPr="00823D40" w:rsidRDefault="00823D40" w:rsidP="00823D40">
            <w:r w:rsidRPr="00823D40">
              <w:t>1. Документы, подтверждающие право на приобретение земельного участка:</w:t>
            </w:r>
            <w:r w:rsidRPr="00823D40">
              <w:br/>
            </w:r>
            <w:r w:rsidRPr="00823D40">
              <w:br/>
              <w:t>1.1.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r w:rsidRPr="00823D40">
              <w:br/>
            </w:r>
            <w:r w:rsidRPr="00823D40">
              <w:br/>
              <w:t xml:space="preserve">1.2. Документ, который подтверждает проведение государственного технического учета и </w:t>
            </w:r>
            <w:r w:rsidRPr="00823D40">
              <w:lastRenderedPageBreak/>
              <w:t>(или) технической инвентаризации жилого дома до 01.01.2013 и из которого следует, что заявитель является правообладателем жилого дома либо заказчиком изготовления указанного документа и жилой дом возведен до 14.05.1998.</w:t>
            </w:r>
            <w:r w:rsidRPr="00823D40">
              <w:br/>
            </w:r>
            <w:r w:rsidRPr="00823D40">
              <w:br/>
              <w:t>1.3.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r w:rsidRPr="00823D40">
              <w:br/>
            </w:r>
            <w:r w:rsidRPr="00823D40">
              <w:br/>
              <w:t>1.4. Документ, подтверждающий регистрацию заявителя по месту жительства в жилом доме до 14.05.1998.</w:t>
            </w:r>
            <w:r w:rsidRPr="00823D40">
              <w:br/>
            </w:r>
            <w:r w:rsidRPr="00823D40">
              <w:br/>
              <w:t xml:space="preserve">1.5. Выписка из </w:t>
            </w:r>
            <w:proofErr w:type="spellStart"/>
            <w:r w:rsidRPr="00823D40">
              <w:t>похозяйственной</w:t>
            </w:r>
            <w:proofErr w:type="spellEnd"/>
            <w:r w:rsidRPr="00823D40">
              <w:t xml:space="preserve"> книги или из иного документа, в которой содержится информация о жилом доме и его принадлежности заявителю.</w:t>
            </w:r>
            <w:r w:rsidRPr="00823D40">
              <w:br/>
            </w:r>
            <w:r w:rsidRPr="00823D40">
              <w:br/>
              <w:t xml:space="preserve">1.6. Документ, выданный заявителю нотариусом до 14.05.1998 в отношении жилого дома, </w:t>
            </w:r>
            <w:r w:rsidRPr="00823D40">
              <w:lastRenderedPageBreak/>
              <w:t>подтверждающий права заявителя на него.</w:t>
            </w:r>
            <w:r w:rsidRPr="00823D40">
              <w:br/>
            </w:r>
            <w:r w:rsidRPr="00823D40">
              <w:br/>
              <w:t>Заявитель прилагает документы, указанные в пунктах 1.1 - 1.6 графы 4 строки 18 приложения N 2 к административному регламенту,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w:t>
            </w:r>
            <w:r w:rsidRPr="00823D40">
              <w:br/>
            </w:r>
            <w:r w:rsidRPr="00823D40">
              <w:br/>
              <w:t>2. В случае предоставления земельного участка наследнику жилого дома:</w:t>
            </w:r>
            <w:r w:rsidRPr="00823D40">
              <w:br/>
            </w:r>
            <w:r w:rsidRPr="00823D40">
              <w:br/>
              <w:t>2.1. Выданные наследодателю один или несколько документов, указанных в пунктах 1.1 - 1.6 графы 4 строки 18 приложения N 2 к административному регламенту.</w:t>
            </w:r>
            <w:r w:rsidRPr="00823D40">
              <w:br/>
            </w:r>
            <w:r w:rsidRPr="00823D40">
              <w:br/>
              <w:t xml:space="preserve">2.2. Свидетельство о праве на наследство, подтверждающее, что заявитель является наследником гражданина, который использовал для постоянного </w:t>
            </w:r>
            <w:r w:rsidRPr="00823D40">
              <w:lastRenderedPageBreak/>
              <w:t>проживания возведенный до 14.05.1998 жилой дом.</w:t>
            </w:r>
            <w:r w:rsidRPr="00823D40">
              <w:br/>
            </w:r>
            <w:r w:rsidRPr="00823D40">
              <w:br/>
              <w:t>3. В случае если жилой дом не поставлен на государственный кадастровый учет:</w:t>
            </w:r>
            <w:r w:rsidRPr="00823D40">
              <w:br/>
            </w:r>
            <w:r w:rsidRPr="00823D40">
              <w:br/>
              <w:t>технический план жилого дома в форме электронного документа, подписанного усиленной квалифицированной электронной подписью кадастрового инженера</w:t>
            </w:r>
          </w:p>
        </w:tc>
        <w:tc>
          <w:tcPr>
            <w:tcW w:w="226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0E1237" w14:textId="77777777" w:rsidR="00823D40" w:rsidRPr="00823D40" w:rsidRDefault="00823D40" w:rsidP="00823D40">
            <w:r w:rsidRPr="00823D40">
              <w:lastRenderedPageBreak/>
              <w:t>нет</w:t>
            </w:r>
          </w:p>
        </w:tc>
      </w:tr>
      <w:tr w:rsidR="00823D40" w:rsidRPr="00823D40" w14:paraId="694AFE2C" w14:textId="77777777" w:rsidTr="00823D40">
        <w:tc>
          <w:tcPr>
            <w:tcW w:w="5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B5000F" w14:textId="11B8FF68" w:rsidR="00823D40" w:rsidRPr="00823D40" w:rsidRDefault="00823D40" w:rsidP="00823D40">
            <w:r w:rsidRPr="00823D40">
              <w:lastRenderedPageBreak/>
              <w:t>1</w:t>
            </w:r>
            <w:r>
              <w:t>7</w:t>
            </w:r>
            <w:r w:rsidRPr="00823D40">
              <w:t>.</w:t>
            </w:r>
          </w:p>
        </w:tc>
        <w:tc>
          <w:tcPr>
            <w:tcW w:w="24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D005CF" w14:textId="77777777" w:rsidR="00823D40" w:rsidRPr="00823D40" w:rsidRDefault="00823D40" w:rsidP="00823D40">
            <w:r w:rsidRPr="00823D40">
              <w:t>Гражданин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статьей 3.8 Федерального закона N 137-ФЗ (</w:t>
            </w:r>
            <w:hyperlink r:id="rId45" w:anchor="ABK0O4" w:history="1">
              <w:r w:rsidRPr="00823D40">
                <w:rPr>
                  <w:rStyle w:val="ac"/>
                </w:rPr>
                <w:t xml:space="preserve">подпункт 7 статьи 39.5 </w:t>
              </w:r>
              <w:r w:rsidRPr="00823D40">
                <w:rPr>
                  <w:rStyle w:val="ac"/>
                </w:rPr>
                <w:lastRenderedPageBreak/>
                <w:t>Земельного кодекса Российской Федерации</w:t>
              </w:r>
            </w:hyperlink>
            <w:r w:rsidRPr="00823D40">
              <w:t>)</w:t>
            </w:r>
          </w:p>
        </w:tc>
        <w:tc>
          <w:tcPr>
            <w:tcW w:w="16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7B9F2E" w14:textId="77777777" w:rsidR="00823D40" w:rsidRPr="00823D40" w:rsidRDefault="00823D40" w:rsidP="00823D40">
            <w:r w:rsidRPr="00823D40">
              <w:lastRenderedPageBreak/>
              <w:t>Земельный участок, на котором расположен жилой дом</w:t>
            </w:r>
          </w:p>
        </w:tc>
        <w:tc>
          <w:tcPr>
            <w:tcW w:w="248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967E67" w14:textId="77777777" w:rsidR="00823D40" w:rsidRPr="00823D40" w:rsidRDefault="00823D40" w:rsidP="00823D40">
            <w:r w:rsidRPr="00823D40">
              <w:t>В случае если жилой дом не поставлен на государственный кадастровый учет:</w:t>
            </w:r>
            <w:r w:rsidRPr="00823D40">
              <w:br/>
            </w:r>
            <w:r w:rsidRPr="00823D40">
              <w:br/>
              <w:t>технический план жилого дома в форме электронного документа, подписанного усиленной квалифицированной электронной подписью кадастрового инженера</w:t>
            </w:r>
          </w:p>
        </w:tc>
        <w:tc>
          <w:tcPr>
            <w:tcW w:w="226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7C1554" w14:textId="77777777" w:rsidR="00823D40" w:rsidRPr="00823D40" w:rsidRDefault="00823D40" w:rsidP="00823D40">
            <w:r w:rsidRPr="00823D40">
              <w:t>1. Выписка из ЕГРН об объекте недвижимости (об испрашиваемом земельном участке) (орган регистрации прав)</w:t>
            </w:r>
          </w:p>
        </w:tc>
      </w:tr>
      <w:tr w:rsidR="00823D40" w:rsidRPr="00823D40" w14:paraId="7608ED50" w14:textId="77777777" w:rsidTr="00823D40">
        <w:tc>
          <w:tcPr>
            <w:tcW w:w="5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E4768B" w14:textId="0E7308B0" w:rsidR="00823D40" w:rsidRPr="00823D40" w:rsidRDefault="00823D40" w:rsidP="00823D40">
            <w:r>
              <w:t>18</w:t>
            </w:r>
            <w:r w:rsidRPr="00823D40">
              <w:t>.</w:t>
            </w:r>
          </w:p>
        </w:tc>
        <w:tc>
          <w:tcPr>
            <w:tcW w:w="24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A49867" w14:textId="77777777" w:rsidR="00823D40" w:rsidRPr="00823D40" w:rsidRDefault="00823D40" w:rsidP="00823D40">
            <w:r w:rsidRPr="00823D40">
              <w:t xml:space="preserve">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если указанные военнослужащие и лица на день завершения своего участия в специальной военной операции </w:t>
            </w:r>
            <w:r w:rsidRPr="00823D40">
              <w:lastRenderedPageBreak/>
              <w:t>были зарегистрированы по месту жительства на территории Ростовской области, а при отсутствии такой регистрации - по месту пребывания на территории Ростовской области (</w:t>
            </w:r>
            <w:hyperlink r:id="rId46" w:anchor="ABK0O4" w:history="1">
              <w:r w:rsidRPr="00823D40">
                <w:rPr>
                  <w:rStyle w:val="ac"/>
                </w:rPr>
                <w:t>подпункт 7 статьи 39.5 Земельного кодекса Российской Федерации</w:t>
              </w:r>
            </w:hyperlink>
            <w:r w:rsidRPr="00823D40">
              <w:t>)</w:t>
            </w:r>
          </w:p>
        </w:tc>
        <w:tc>
          <w:tcPr>
            <w:tcW w:w="16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775C17" w14:textId="77777777" w:rsidR="00823D40" w:rsidRPr="00823D40" w:rsidRDefault="00823D40" w:rsidP="00823D40">
            <w:r w:rsidRPr="00823D40">
              <w:lastRenderedPageBreak/>
              <w:t>Земельный участок для индивидуального жилищного строительства, ведения личного подсобного хозяйства, садоводства и огородничества для собственных нужд</w:t>
            </w:r>
          </w:p>
        </w:tc>
        <w:tc>
          <w:tcPr>
            <w:tcW w:w="248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14D2CB" w14:textId="77777777" w:rsidR="00823D40" w:rsidRPr="00823D40" w:rsidRDefault="00823D40" w:rsidP="00823D40">
            <w:r w:rsidRPr="00823D40">
              <w:t>Документы, подтверждающие право на приобретение земельного участка: удостоверение ветерана боевых действий;</w:t>
            </w:r>
            <w:r w:rsidRPr="00823D40">
              <w:br/>
            </w:r>
            <w:r w:rsidRPr="00823D40">
              <w:br/>
              <w:t>документы, подтверждающие присвоение звания Героя Российской Федерации или награждение орденами Российской Федерации за заслуги, проявленные в ходе участия в специальной военной операции;</w:t>
            </w:r>
            <w:r w:rsidRPr="00823D40">
              <w:br/>
            </w:r>
            <w:r w:rsidRPr="00823D40">
              <w:br/>
              <w:t>справка о награждении за заслуги, проявленные при участии в специальной военной операции (выданная по месту службы, военным комиссариатом и иными уполномоченными лицами);</w:t>
            </w:r>
            <w:r w:rsidRPr="00823D40">
              <w:br/>
            </w:r>
            <w:r w:rsidRPr="00823D40">
              <w:br/>
              <w:t xml:space="preserve">документ, подтверждающий завершение участия в специальной военной операции (один или несколько документов из данной группы): </w:t>
            </w:r>
            <w:r w:rsidRPr="00823D40">
              <w:lastRenderedPageBreak/>
              <w:t>справка от военного комиссариата об участии в специальной военной операции;</w:t>
            </w:r>
            <w:r w:rsidRPr="00823D40">
              <w:br/>
            </w:r>
            <w:r w:rsidRPr="00823D40">
              <w:br/>
              <w:t>подтверждение прохождения службы в войсках национальной гвардии Российской Федерации и наличие специального звания полиции;</w:t>
            </w:r>
            <w:r w:rsidRPr="00823D40">
              <w:br/>
            </w:r>
            <w:r w:rsidRPr="00823D40">
              <w:br/>
              <w:t>справка, выданная начальником штаба войсковой части, о принятии участия в специальной военной операции с указанием места и периода;</w:t>
            </w:r>
            <w:r w:rsidRPr="00823D40">
              <w:br/>
            </w:r>
            <w:r w:rsidRPr="00823D40">
              <w:br/>
              <w:t>иные документы, выданные по месту прохождения службы (в случае наличия)</w:t>
            </w:r>
          </w:p>
        </w:tc>
        <w:tc>
          <w:tcPr>
            <w:tcW w:w="226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E799EC" w14:textId="77777777" w:rsidR="00823D40" w:rsidRPr="00823D40" w:rsidRDefault="00823D40" w:rsidP="00823D40">
            <w:r w:rsidRPr="00823D40">
              <w:lastRenderedPageBreak/>
              <w:t>1. Выписка из ЕГРН об объекте недвижимости (об испрашиваемом земельном участке) (орган регистрации прав).</w:t>
            </w:r>
            <w:r w:rsidRPr="00823D40">
              <w:br/>
            </w:r>
            <w:r w:rsidRPr="00823D40">
              <w:br/>
              <w:t>2. Документ, подтверждающий факт непредоставления на территории Российской Федерации земельных участков, находящихся в государственной или муниципальной собственности, в собственность бесплатно по основаниям, указанным в </w:t>
            </w:r>
            <w:hyperlink r:id="rId47" w:anchor="ABK0O4" w:history="1">
              <w:r w:rsidRPr="00823D40">
                <w:rPr>
                  <w:rStyle w:val="ac"/>
                </w:rPr>
                <w:t>подпункте 7 статьи 39.5 Земельного кодекса Российской Федерации</w:t>
              </w:r>
            </w:hyperlink>
            <w:r w:rsidRPr="00823D40">
              <w:t>: выписка из ЕГРН о правах отдельного лица на имевшиеся (имеющиеся) у него объекты недвижимости (орган регистрации прав);</w:t>
            </w:r>
            <w:r w:rsidRPr="00823D40">
              <w:br/>
            </w:r>
            <w:r w:rsidRPr="00823D40">
              <w:br/>
              <w:t xml:space="preserve">выписка из ЕГРН о содержании правоустанавливающих документов (орган регистрации </w:t>
            </w:r>
            <w:r w:rsidRPr="00823D40">
              <w:lastRenderedPageBreak/>
              <w:t>прав).</w:t>
            </w:r>
            <w:r w:rsidRPr="00823D40">
              <w:br/>
            </w:r>
            <w:r w:rsidRPr="00823D40">
              <w:br/>
              <w:t>3. Сведения, о регистрации заявителя по месту жительства (по месту пребывания) (МВД России)</w:t>
            </w:r>
          </w:p>
        </w:tc>
      </w:tr>
    </w:tbl>
    <w:p w14:paraId="4F851C8F" w14:textId="77777777" w:rsidR="00823D40" w:rsidRPr="00823D40" w:rsidRDefault="00823D40" w:rsidP="00823D40">
      <w:pPr>
        <w:rPr>
          <w:vanish/>
        </w:rPr>
      </w:pPr>
    </w:p>
    <w:tbl>
      <w:tblPr>
        <w:tblW w:w="0" w:type="auto"/>
        <w:tblCellMar>
          <w:left w:w="0" w:type="dxa"/>
          <w:right w:w="0" w:type="dxa"/>
        </w:tblCellMar>
        <w:tblLook w:val="04A0" w:firstRow="1" w:lastRow="0" w:firstColumn="1" w:lastColumn="0" w:noHBand="0" w:noVBand="1"/>
      </w:tblPr>
      <w:tblGrid>
        <w:gridCol w:w="509"/>
        <w:gridCol w:w="2192"/>
        <w:gridCol w:w="1872"/>
        <w:gridCol w:w="2321"/>
        <w:gridCol w:w="2461"/>
      </w:tblGrid>
      <w:tr w:rsidR="00823D40" w:rsidRPr="00823D40" w14:paraId="7E72C4C3" w14:textId="77777777" w:rsidTr="00823D40">
        <w:trPr>
          <w:trHeight w:val="15"/>
        </w:trPr>
        <w:tc>
          <w:tcPr>
            <w:tcW w:w="509" w:type="dxa"/>
            <w:tcBorders>
              <w:top w:val="nil"/>
              <w:left w:val="nil"/>
              <w:bottom w:val="nil"/>
              <w:right w:val="nil"/>
            </w:tcBorders>
            <w:shd w:val="clear" w:color="auto" w:fill="auto"/>
            <w:hideMark/>
          </w:tcPr>
          <w:p w14:paraId="40A57596" w14:textId="77777777" w:rsidR="00823D40" w:rsidRPr="00823D40" w:rsidRDefault="00823D40" w:rsidP="00823D40"/>
        </w:tc>
        <w:tc>
          <w:tcPr>
            <w:tcW w:w="2192" w:type="dxa"/>
            <w:tcBorders>
              <w:top w:val="nil"/>
              <w:left w:val="nil"/>
              <w:bottom w:val="nil"/>
              <w:right w:val="nil"/>
            </w:tcBorders>
            <w:shd w:val="clear" w:color="auto" w:fill="auto"/>
            <w:hideMark/>
          </w:tcPr>
          <w:p w14:paraId="269CDAF4" w14:textId="77777777" w:rsidR="00823D40" w:rsidRPr="00823D40" w:rsidRDefault="00823D40" w:rsidP="00823D40"/>
        </w:tc>
        <w:tc>
          <w:tcPr>
            <w:tcW w:w="1872" w:type="dxa"/>
            <w:tcBorders>
              <w:top w:val="nil"/>
              <w:left w:val="nil"/>
              <w:bottom w:val="nil"/>
              <w:right w:val="nil"/>
            </w:tcBorders>
            <w:shd w:val="clear" w:color="auto" w:fill="auto"/>
            <w:hideMark/>
          </w:tcPr>
          <w:p w14:paraId="6A8885D9" w14:textId="77777777" w:rsidR="00823D40" w:rsidRPr="00823D40" w:rsidRDefault="00823D40" w:rsidP="00823D40"/>
        </w:tc>
        <w:tc>
          <w:tcPr>
            <w:tcW w:w="2321" w:type="dxa"/>
            <w:tcBorders>
              <w:top w:val="nil"/>
              <w:left w:val="nil"/>
              <w:bottom w:val="nil"/>
              <w:right w:val="nil"/>
            </w:tcBorders>
            <w:shd w:val="clear" w:color="auto" w:fill="auto"/>
            <w:hideMark/>
          </w:tcPr>
          <w:p w14:paraId="1283D36A" w14:textId="77777777" w:rsidR="00823D40" w:rsidRPr="00823D40" w:rsidRDefault="00823D40" w:rsidP="00823D40"/>
        </w:tc>
        <w:tc>
          <w:tcPr>
            <w:tcW w:w="2461" w:type="dxa"/>
            <w:tcBorders>
              <w:top w:val="nil"/>
              <w:left w:val="nil"/>
              <w:bottom w:val="nil"/>
              <w:right w:val="nil"/>
            </w:tcBorders>
            <w:shd w:val="clear" w:color="auto" w:fill="auto"/>
            <w:hideMark/>
          </w:tcPr>
          <w:p w14:paraId="66524D77" w14:textId="77777777" w:rsidR="00823D40" w:rsidRPr="00823D40" w:rsidRDefault="00823D40" w:rsidP="00823D40"/>
        </w:tc>
      </w:tr>
      <w:tr w:rsidR="00823D40" w:rsidRPr="00823D40" w14:paraId="3C483478" w14:textId="77777777" w:rsidTr="00823D40">
        <w:tc>
          <w:tcPr>
            <w:tcW w:w="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BD717C" w14:textId="5E342FFE" w:rsidR="00823D40" w:rsidRPr="00823D40" w:rsidRDefault="00823D40" w:rsidP="00823D40">
            <w:r>
              <w:t>19</w:t>
            </w:r>
          </w:p>
        </w:tc>
        <w:tc>
          <w:tcPr>
            <w:tcW w:w="21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B7639D" w14:textId="77777777" w:rsidR="00823D40" w:rsidRPr="00823D40" w:rsidRDefault="00823D40" w:rsidP="00823D40">
            <w:r w:rsidRPr="00823D40">
              <w:t xml:space="preserve">Члены семей лиц, указанных в строке 20 приложения N 2 к административному регламенту, погибших (умерших) вследствие увечья (ранения, травмы, контузии) или заболевания, полученных ими в ходе участия в специальной военной операции, зарегистрированные по месту жительства на </w:t>
            </w:r>
            <w:r w:rsidRPr="00823D40">
              <w:lastRenderedPageBreak/>
              <w:t>территории Ростовской области на день гибели (смерти) указанных военнослужащих и лиц в порядке следующей очередности:</w:t>
            </w:r>
            <w:r w:rsidRPr="00823D40">
              <w:br/>
            </w:r>
            <w:r w:rsidRPr="00823D40">
              <w:br/>
              <w:t>1. вдова (вдовец);</w:t>
            </w:r>
            <w:r w:rsidRPr="00823D40">
              <w:br/>
            </w:r>
            <w:r w:rsidRPr="00823D40">
              <w:br/>
              <w:t>2. дети (дети в возрасте до 18 лет,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w:t>
            </w:r>
            <w:r w:rsidRPr="00823D40">
              <w:br/>
            </w:r>
            <w:r w:rsidRPr="00823D40">
              <w:br/>
              <w:t>3. родители (</w:t>
            </w:r>
            <w:hyperlink r:id="rId48" w:anchor="ABK0O4" w:history="1">
              <w:r w:rsidRPr="00823D40">
                <w:rPr>
                  <w:rStyle w:val="ac"/>
                </w:rPr>
                <w:t>подпункт 7 статьи 39.5 Земельного кодекса Российской Федерации</w:t>
              </w:r>
            </w:hyperlink>
            <w:r w:rsidRPr="00823D40">
              <w:t>)</w:t>
            </w:r>
          </w:p>
        </w:tc>
        <w:tc>
          <w:tcPr>
            <w:tcW w:w="1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752F0A" w14:textId="77777777" w:rsidR="00823D40" w:rsidRPr="00823D40" w:rsidRDefault="00823D40" w:rsidP="00823D40">
            <w:r w:rsidRPr="00823D40">
              <w:lastRenderedPageBreak/>
              <w:t>Земельный участок для индивидуального жилищного строительства, ведения личного подсобного хозяйства, садоводства и огородничества для собственных нужд</w:t>
            </w:r>
          </w:p>
        </w:tc>
        <w:tc>
          <w:tcPr>
            <w:tcW w:w="23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9A6489" w14:textId="77777777" w:rsidR="00823D40" w:rsidRPr="00823D40" w:rsidRDefault="00823D40" w:rsidP="00823D40">
            <w:r w:rsidRPr="00823D40">
              <w:t>1. Удостоверение члена семьи погибшего (умершего) инвалида войны, участника Великой Отечественной войны и ветерана боевых действий.</w:t>
            </w:r>
            <w:r w:rsidRPr="00823D40">
              <w:br/>
            </w:r>
            <w:r w:rsidRPr="00823D40">
              <w:br/>
              <w:t xml:space="preserve">2. Документы, подтверждающие отнесение к членам семьи участника специальной военной операции (для членов семьи, в случае гибели (смерти) лиц, указанных в строке </w:t>
            </w:r>
            <w:r w:rsidRPr="00823D40">
              <w:lastRenderedPageBreak/>
              <w:t>20 приложения N 2 к административному регламенту: выданные компетентными органами иностранного государства, и их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w:t>
            </w:r>
            <w:r w:rsidRPr="00823D40">
              <w:br/>
            </w:r>
            <w:r w:rsidRPr="00823D40">
              <w:br/>
              <w:t>свидетельство о рождении;</w:t>
            </w:r>
            <w:r w:rsidRPr="00823D40">
              <w:br/>
            </w:r>
            <w:r w:rsidRPr="00823D40">
              <w:br/>
              <w:t>свидетельство о заключении брака;</w:t>
            </w:r>
            <w:r w:rsidRPr="00823D40">
              <w:br/>
            </w:r>
            <w:r w:rsidRPr="00823D40">
              <w:br/>
              <w:t>свидетельство о расторжении брака;</w:t>
            </w:r>
            <w:r w:rsidRPr="00823D40">
              <w:br/>
            </w:r>
            <w:r w:rsidRPr="00823D40">
              <w:br/>
              <w:t>свидетельство об установлении отцовства;</w:t>
            </w:r>
            <w:r w:rsidRPr="00823D40">
              <w:br/>
            </w:r>
            <w:r w:rsidRPr="00823D40">
              <w:br/>
              <w:t>свидетельство о перемене имени.</w:t>
            </w:r>
            <w:r w:rsidRPr="00823D40">
              <w:br/>
            </w:r>
            <w:r w:rsidRPr="00823D40">
              <w:br/>
              <w:t xml:space="preserve">3. Документ об отказе члена семьи от права приобретения в собственность земельного участка </w:t>
            </w:r>
            <w:r w:rsidRPr="00823D40">
              <w:lastRenderedPageBreak/>
              <w:t>и о переходе этого права к иным членам семьи в соответствии с установленным порядком очередности: письменный отказ от права собственности на земельный участок граждан - членов семьи, в случае гибели (смерти) лиц, указанных в строке 20 приложения N 2 к административному регламенту (в случае предоставления земельного участка в собственность только одному или нескольким членам семьи погибшего (умершего);</w:t>
            </w:r>
            <w:r w:rsidRPr="00823D40">
              <w:br/>
            </w:r>
            <w:r w:rsidRPr="00823D40">
              <w:br/>
              <w:t>согласие органов опеки и попечительства (в случае отказа несовершеннолетнего (недееспособного) гражданина - члена семьи погибшего (умершего) от права собственности на земельный участок).</w:t>
            </w:r>
            <w:r w:rsidRPr="00823D40">
              <w:br/>
            </w:r>
            <w:r w:rsidRPr="00823D40">
              <w:br/>
              <w:t xml:space="preserve">4. Для детей в возрасте до 23 лет, обучающихся в организациях, осуществляющих образовательную деятельность, по очной форме </w:t>
            </w:r>
            <w:r w:rsidRPr="00823D40">
              <w:lastRenderedPageBreak/>
              <w:t>обучения: справка, подтверждающая очную форму обучения в организациях, осуществляющих образовательную деятельность.</w:t>
            </w:r>
            <w:r w:rsidRPr="00823D40">
              <w:br/>
            </w:r>
            <w:r w:rsidRPr="00823D40">
              <w:br/>
              <w:t>5. Документы о награждении погибшего (умершего), указанного в строке 20 приложения N 2 к административному регламенту: удостоверение Героя Российской Федерации и (или) удостоверение к ордену;</w:t>
            </w:r>
            <w:r w:rsidRPr="00823D40">
              <w:br/>
            </w:r>
            <w:r w:rsidRPr="00823D40">
              <w:br/>
              <w:t>удостоверение к государственной награде (при награждении посмертно);</w:t>
            </w:r>
            <w:r w:rsidRPr="00823D40">
              <w:br/>
            </w:r>
            <w:r w:rsidRPr="00823D40">
              <w:br/>
              <w:t>справка о награждении за заслуги, проявленные при участии в специальной военной операции (выданная по месту службы, военным комиссариатом и иными уполномоченными лицами).</w:t>
            </w:r>
            <w:r w:rsidRPr="00823D40">
              <w:br/>
            </w:r>
            <w:r w:rsidRPr="00823D40">
              <w:br/>
              <w:t xml:space="preserve">6. Документ, подтверждающий смерть участника специальной военной операции вследствие увечья </w:t>
            </w:r>
            <w:r w:rsidRPr="00823D40">
              <w:lastRenderedPageBreak/>
              <w:t>(ранения, травмы, контузии) или заболевания, полученных им в ходе участия в специальной военной операции, свидетельство о смерти, выданное компетентными органами иностранного государства, и его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w:t>
            </w:r>
          </w:p>
        </w:tc>
        <w:tc>
          <w:tcPr>
            <w:tcW w:w="24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0F7D57" w14:textId="77777777" w:rsidR="00823D40" w:rsidRPr="00823D40" w:rsidRDefault="00823D40" w:rsidP="00823D40">
            <w:r w:rsidRPr="00823D40">
              <w:lastRenderedPageBreak/>
              <w:t>1. Выписка из ЕГРН об объекте недвижимости (об испрашиваемом земельном участке) (орган регистрации прав).</w:t>
            </w:r>
            <w:r w:rsidRPr="00823D40">
              <w:br/>
            </w:r>
            <w:r w:rsidRPr="00823D40">
              <w:br/>
              <w:t>2. Сведения о регистрации членов семьи участника специальной военной операции по месту жительства на дату смерти (гибели) участника специальной военной операции (МВД России).</w:t>
            </w:r>
            <w:r w:rsidRPr="00823D40">
              <w:br/>
            </w:r>
            <w:r w:rsidRPr="00823D40">
              <w:br/>
            </w:r>
            <w:r w:rsidRPr="00823D40">
              <w:t>3. Сведения о регистрации по месту жительства на дату смерти (гибели) участника специальной военной операции (МВД России).</w:t>
            </w:r>
            <w:r w:rsidRPr="00823D40">
              <w:br/>
            </w:r>
            <w:r w:rsidRPr="00823D40">
              <w:br/>
              <w:t>4. Документы, подтверждающие факт родства гражданина (граждан) с погибшим (умершим): свидетельство о рождении (органы записи актов гражданского состояния);</w:t>
            </w:r>
            <w:r w:rsidRPr="00823D40">
              <w:br/>
            </w:r>
            <w:r w:rsidRPr="00823D40">
              <w:br/>
              <w:t>свидетельство о заключении брака (органы записи актов гражданского состояния);</w:t>
            </w:r>
            <w:r w:rsidRPr="00823D40">
              <w:br/>
            </w:r>
            <w:r w:rsidRPr="00823D40">
              <w:br/>
              <w:t>свидетельство о расторжении брака (органы записи актов гражданского состояния);</w:t>
            </w:r>
            <w:r w:rsidRPr="00823D40">
              <w:br/>
            </w:r>
            <w:r w:rsidRPr="00823D40">
              <w:br/>
              <w:t>свидетельство об установлении отцовства (органы записи актов гражданского состояния);</w:t>
            </w:r>
            <w:r w:rsidRPr="00823D40">
              <w:br/>
            </w:r>
            <w:r w:rsidRPr="00823D40">
              <w:br/>
              <w:t>свидетельство о перемене имени (органы записи актов гражданского состояния).</w:t>
            </w:r>
            <w:r w:rsidRPr="00823D40">
              <w:br/>
            </w:r>
            <w:r w:rsidRPr="00823D40">
              <w:br/>
              <w:t xml:space="preserve">5. Для детей старше 18 лет, ставших инвалидами до </w:t>
            </w:r>
            <w:r w:rsidRPr="00823D40">
              <w:lastRenderedPageBreak/>
              <w:t>достижения ими возраста 18 лет: документ, подтверждающий факт установления инвалидности (Федеральное государственное учреждение медико-социальной экспертизы).</w:t>
            </w:r>
            <w:r w:rsidRPr="00823D40">
              <w:br/>
            </w:r>
            <w:r w:rsidRPr="00823D40">
              <w:br/>
              <w:t>6. Документ, подтверждающий факт непредоставления на территории Российской Федерации земельных участков, находящихся в государственной или муниципальной собственности, в собственность бесплатно по основаниям, указанным в </w:t>
            </w:r>
            <w:hyperlink r:id="rId49" w:anchor="ABK0O4" w:history="1">
              <w:r w:rsidRPr="00823D40">
                <w:rPr>
                  <w:rStyle w:val="ac"/>
                </w:rPr>
                <w:t>подпункте 7 статьи 39.5 Земельного кодекса Российской Федерации</w:t>
              </w:r>
            </w:hyperlink>
            <w:r w:rsidRPr="00823D40">
              <w:t>: выписка из ЕГРН о правах отдельного лица на имевшиеся (имеющиеся) у него объекты недвижимости (орган регистрации прав);</w:t>
            </w:r>
            <w:r w:rsidRPr="00823D40">
              <w:br/>
            </w:r>
            <w:r w:rsidRPr="00823D40">
              <w:br/>
              <w:t>выписка из ЕГРН о содержании правоустанавливающих документов (орган регистрации прав).</w:t>
            </w:r>
            <w:r w:rsidRPr="00823D40">
              <w:br/>
            </w:r>
            <w:r w:rsidRPr="00823D40">
              <w:br/>
              <w:t xml:space="preserve">7. Документ, подтверждающий факт смерти </w:t>
            </w:r>
            <w:r w:rsidRPr="00823D40">
              <w:lastRenderedPageBreak/>
              <w:t>гражданина, указанного в строке 20 приложения N 2 к административному регламенту: свидетельство о смерти (органы записи актов гражданского состояния)</w:t>
            </w:r>
          </w:p>
        </w:tc>
      </w:tr>
    </w:tbl>
    <w:p w14:paraId="59189739" w14:textId="77777777" w:rsidR="00823D40" w:rsidRPr="00823D40" w:rsidRDefault="00823D40" w:rsidP="00823D40">
      <w:r w:rsidRPr="00823D40">
        <w:lastRenderedPageBreak/>
        <w:t>          </w:t>
      </w:r>
    </w:p>
    <w:p w14:paraId="3114072F" w14:textId="77777777" w:rsidR="007677ED" w:rsidRDefault="007677ED"/>
    <w:sectPr w:rsidR="007677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40"/>
    <w:rsid w:val="00216B32"/>
    <w:rsid w:val="007677ED"/>
    <w:rsid w:val="00823D40"/>
    <w:rsid w:val="00A537E8"/>
    <w:rsid w:val="00DB3064"/>
    <w:rsid w:val="00E46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83A7B"/>
  <w15:chartTrackingRefBased/>
  <w15:docId w15:val="{F190CCE7-EDE0-4B02-9C8B-3C7DF812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23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23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23D4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23D4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23D4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23D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23D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23D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23D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3D4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23D4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23D4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23D4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23D4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23D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23D40"/>
    <w:rPr>
      <w:rFonts w:eastAsiaTheme="majorEastAsia" w:cstheme="majorBidi"/>
      <w:color w:val="595959" w:themeColor="text1" w:themeTint="A6"/>
    </w:rPr>
  </w:style>
  <w:style w:type="character" w:customStyle="1" w:styleId="80">
    <w:name w:val="Заголовок 8 Знак"/>
    <w:basedOn w:val="a0"/>
    <w:link w:val="8"/>
    <w:uiPriority w:val="9"/>
    <w:semiHidden/>
    <w:rsid w:val="00823D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23D40"/>
    <w:rPr>
      <w:rFonts w:eastAsiaTheme="majorEastAsia" w:cstheme="majorBidi"/>
      <w:color w:val="272727" w:themeColor="text1" w:themeTint="D8"/>
    </w:rPr>
  </w:style>
  <w:style w:type="paragraph" w:styleId="a3">
    <w:name w:val="Title"/>
    <w:basedOn w:val="a"/>
    <w:next w:val="a"/>
    <w:link w:val="a4"/>
    <w:uiPriority w:val="10"/>
    <w:qFormat/>
    <w:rsid w:val="00823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23D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3D4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23D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23D40"/>
    <w:pPr>
      <w:spacing w:before="160"/>
      <w:jc w:val="center"/>
    </w:pPr>
    <w:rPr>
      <w:i/>
      <w:iCs/>
      <w:color w:val="404040" w:themeColor="text1" w:themeTint="BF"/>
    </w:rPr>
  </w:style>
  <w:style w:type="character" w:customStyle="1" w:styleId="22">
    <w:name w:val="Цитата 2 Знак"/>
    <w:basedOn w:val="a0"/>
    <w:link w:val="21"/>
    <w:uiPriority w:val="29"/>
    <w:rsid w:val="00823D40"/>
    <w:rPr>
      <w:i/>
      <w:iCs/>
      <w:color w:val="404040" w:themeColor="text1" w:themeTint="BF"/>
    </w:rPr>
  </w:style>
  <w:style w:type="paragraph" w:styleId="a7">
    <w:name w:val="List Paragraph"/>
    <w:basedOn w:val="a"/>
    <w:uiPriority w:val="34"/>
    <w:qFormat/>
    <w:rsid w:val="00823D40"/>
    <w:pPr>
      <w:ind w:left="720"/>
      <w:contextualSpacing/>
    </w:pPr>
  </w:style>
  <w:style w:type="character" w:styleId="a8">
    <w:name w:val="Intense Emphasis"/>
    <w:basedOn w:val="a0"/>
    <w:uiPriority w:val="21"/>
    <w:qFormat/>
    <w:rsid w:val="00823D40"/>
    <w:rPr>
      <w:i/>
      <w:iCs/>
      <w:color w:val="0F4761" w:themeColor="accent1" w:themeShade="BF"/>
    </w:rPr>
  </w:style>
  <w:style w:type="paragraph" w:styleId="a9">
    <w:name w:val="Intense Quote"/>
    <w:basedOn w:val="a"/>
    <w:next w:val="a"/>
    <w:link w:val="aa"/>
    <w:uiPriority w:val="30"/>
    <w:qFormat/>
    <w:rsid w:val="00823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23D40"/>
    <w:rPr>
      <w:i/>
      <w:iCs/>
      <w:color w:val="0F4761" w:themeColor="accent1" w:themeShade="BF"/>
    </w:rPr>
  </w:style>
  <w:style w:type="character" w:styleId="ab">
    <w:name w:val="Intense Reference"/>
    <w:basedOn w:val="a0"/>
    <w:uiPriority w:val="32"/>
    <w:qFormat/>
    <w:rsid w:val="00823D40"/>
    <w:rPr>
      <w:b/>
      <w:bCs/>
      <w:smallCaps/>
      <w:color w:val="0F4761" w:themeColor="accent1" w:themeShade="BF"/>
      <w:spacing w:val="5"/>
    </w:rPr>
  </w:style>
  <w:style w:type="character" w:styleId="ac">
    <w:name w:val="Hyperlink"/>
    <w:basedOn w:val="a0"/>
    <w:uiPriority w:val="99"/>
    <w:unhideWhenUsed/>
    <w:rsid w:val="00823D40"/>
    <w:rPr>
      <w:color w:val="467886" w:themeColor="hyperlink"/>
      <w:u w:val="single"/>
    </w:rPr>
  </w:style>
  <w:style w:type="character" w:styleId="ad">
    <w:name w:val="Unresolved Mention"/>
    <w:basedOn w:val="a0"/>
    <w:uiPriority w:val="99"/>
    <w:semiHidden/>
    <w:unhideWhenUsed/>
    <w:rsid w:val="00823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7069">
      <w:bodyDiv w:val="1"/>
      <w:marLeft w:val="0"/>
      <w:marRight w:val="0"/>
      <w:marTop w:val="0"/>
      <w:marBottom w:val="0"/>
      <w:divBdr>
        <w:top w:val="none" w:sz="0" w:space="0" w:color="auto"/>
        <w:left w:val="none" w:sz="0" w:space="0" w:color="auto"/>
        <w:bottom w:val="none" w:sz="0" w:space="0" w:color="auto"/>
        <w:right w:val="none" w:sz="0" w:space="0" w:color="auto"/>
      </w:divBdr>
      <w:divsChild>
        <w:div w:id="1991248625">
          <w:marLeft w:val="0"/>
          <w:marRight w:val="0"/>
          <w:marTop w:val="0"/>
          <w:marBottom w:val="0"/>
          <w:divBdr>
            <w:top w:val="none" w:sz="0" w:space="0" w:color="auto"/>
            <w:left w:val="none" w:sz="0" w:space="0" w:color="auto"/>
            <w:bottom w:val="none" w:sz="0" w:space="0" w:color="auto"/>
            <w:right w:val="none" w:sz="0" w:space="0" w:color="auto"/>
          </w:divBdr>
          <w:divsChild>
            <w:div w:id="956059039">
              <w:marLeft w:val="0"/>
              <w:marRight w:val="0"/>
              <w:marTop w:val="0"/>
              <w:marBottom w:val="0"/>
              <w:divBdr>
                <w:top w:val="none" w:sz="0" w:space="0" w:color="auto"/>
                <w:left w:val="none" w:sz="0" w:space="0" w:color="auto"/>
                <w:bottom w:val="none" w:sz="0" w:space="0" w:color="auto"/>
                <w:right w:val="none" w:sz="0" w:space="0" w:color="auto"/>
              </w:divBdr>
              <w:divsChild>
                <w:div w:id="16894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6058">
          <w:marLeft w:val="0"/>
          <w:marRight w:val="0"/>
          <w:marTop w:val="0"/>
          <w:marBottom w:val="0"/>
          <w:divBdr>
            <w:top w:val="none" w:sz="0" w:space="0" w:color="auto"/>
            <w:left w:val="none" w:sz="0" w:space="0" w:color="auto"/>
            <w:bottom w:val="none" w:sz="0" w:space="0" w:color="auto"/>
            <w:right w:val="none" w:sz="0" w:space="0" w:color="auto"/>
          </w:divBdr>
          <w:divsChild>
            <w:div w:id="585190685">
              <w:marLeft w:val="0"/>
              <w:marRight w:val="0"/>
              <w:marTop w:val="0"/>
              <w:marBottom w:val="0"/>
              <w:divBdr>
                <w:top w:val="none" w:sz="0" w:space="0" w:color="auto"/>
                <w:left w:val="none" w:sz="0" w:space="0" w:color="auto"/>
                <w:bottom w:val="none" w:sz="0" w:space="0" w:color="auto"/>
                <w:right w:val="none" w:sz="0" w:space="0" w:color="auto"/>
              </w:divBdr>
              <w:divsChild>
                <w:div w:id="1159417709">
                  <w:marLeft w:val="0"/>
                  <w:marRight w:val="0"/>
                  <w:marTop w:val="0"/>
                  <w:marBottom w:val="0"/>
                  <w:divBdr>
                    <w:top w:val="none" w:sz="0" w:space="0" w:color="auto"/>
                    <w:left w:val="none" w:sz="0" w:space="0" w:color="auto"/>
                    <w:bottom w:val="none" w:sz="0" w:space="0" w:color="auto"/>
                    <w:right w:val="none" w:sz="0" w:space="0" w:color="auto"/>
                  </w:divBdr>
                  <w:divsChild>
                    <w:div w:id="2004116801">
                      <w:marLeft w:val="0"/>
                      <w:marRight w:val="0"/>
                      <w:marTop w:val="0"/>
                      <w:marBottom w:val="0"/>
                      <w:divBdr>
                        <w:top w:val="none" w:sz="0" w:space="0" w:color="auto"/>
                        <w:left w:val="none" w:sz="0" w:space="0" w:color="auto"/>
                        <w:bottom w:val="none" w:sz="0" w:space="0" w:color="auto"/>
                        <w:right w:val="none" w:sz="0" w:space="0" w:color="auto"/>
                      </w:divBdr>
                    </w:div>
                    <w:div w:id="1239513691">
                      <w:marLeft w:val="0"/>
                      <w:marRight w:val="0"/>
                      <w:marTop w:val="0"/>
                      <w:marBottom w:val="0"/>
                      <w:divBdr>
                        <w:top w:val="none" w:sz="0" w:space="0" w:color="auto"/>
                        <w:left w:val="none" w:sz="0" w:space="0" w:color="auto"/>
                        <w:bottom w:val="none" w:sz="0" w:space="0" w:color="auto"/>
                        <w:right w:val="none" w:sz="0" w:space="0" w:color="auto"/>
                      </w:divBdr>
                    </w:div>
                    <w:div w:id="184859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591372">
      <w:bodyDiv w:val="1"/>
      <w:marLeft w:val="0"/>
      <w:marRight w:val="0"/>
      <w:marTop w:val="0"/>
      <w:marBottom w:val="0"/>
      <w:divBdr>
        <w:top w:val="none" w:sz="0" w:space="0" w:color="auto"/>
        <w:left w:val="none" w:sz="0" w:space="0" w:color="auto"/>
        <w:bottom w:val="none" w:sz="0" w:space="0" w:color="auto"/>
        <w:right w:val="none" w:sz="0" w:space="0" w:color="auto"/>
      </w:divBdr>
      <w:divsChild>
        <w:div w:id="71006313">
          <w:marLeft w:val="0"/>
          <w:marRight w:val="0"/>
          <w:marTop w:val="0"/>
          <w:marBottom w:val="0"/>
          <w:divBdr>
            <w:top w:val="none" w:sz="0" w:space="0" w:color="auto"/>
            <w:left w:val="none" w:sz="0" w:space="0" w:color="auto"/>
            <w:bottom w:val="none" w:sz="0" w:space="0" w:color="auto"/>
            <w:right w:val="none" w:sz="0" w:space="0" w:color="auto"/>
          </w:divBdr>
          <w:divsChild>
            <w:div w:id="2089686945">
              <w:marLeft w:val="0"/>
              <w:marRight w:val="0"/>
              <w:marTop w:val="0"/>
              <w:marBottom w:val="0"/>
              <w:divBdr>
                <w:top w:val="none" w:sz="0" w:space="0" w:color="auto"/>
                <w:left w:val="none" w:sz="0" w:space="0" w:color="auto"/>
                <w:bottom w:val="none" w:sz="0" w:space="0" w:color="auto"/>
                <w:right w:val="none" w:sz="0" w:space="0" w:color="auto"/>
              </w:divBdr>
              <w:divsChild>
                <w:div w:id="18968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5694">
          <w:marLeft w:val="0"/>
          <w:marRight w:val="0"/>
          <w:marTop w:val="0"/>
          <w:marBottom w:val="0"/>
          <w:divBdr>
            <w:top w:val="none" w:sz="0" w:space="0" w:color="auto"/>
            <w:left w:val="none" w:sz="0" w:space="0" w:color="auto"/>
            <w:bottom w:val="none" w:sz="0" w:space="0" w:color="auto"/>
            <w:right w:val="none" w:sz="0" w:space="0" w:color="auto"/>
          </w:divBdr>
          <w:divsChild>
            <w:div w:id="1421028438">
              <w:marLeft w:val="0"/>
              <w:marRight w:val="0"/>
              <w:marTop w:val="0"/>
              <w:marBottom w:val="0"/>
              <w:divBdr>
                <w:top w:val="none" w:sz="0" w:space="0" w:color="auto"/>
                <w:left w:val="none" w:sz="0" w:space="0" w:color="auto"/>
                <w:bottom w:val="none" w:sz="0" w:space="0" w:color="auto"/>
                <w:right w:val="none" w:sz="0" w:space="0" w:color="auto"/>
              </w:divBdr>
              <w:divsChild>
                <w:div w:id="1340235324">
                  <w:marLeft w:val="0"/>
                  <w:marRight w:val="0"/>
                  <w:marTop w:val="0"/>
                  <w:marBottom w:val="0"/>
                  <w:divBdr>
                    <w:top w:val="none" w:sz="0" w:space="0" w:color="auto"/>
                    <w:left w:val="none" w:sz="0" w:space="0" w:color="auto"/>
                    <w:bottom w:val="none" w:sz="0" w:space="0" w:color="auto"/>
                    <w:right w:val="none" w:sz="0" w:space="0" w:color="auto"/>
                  </w:divBdr>
                  <w:divsChild>
                    <w:div w:id="952663541">
                      <w:marLeft w:val="0"/>
                      <w:marRight w:val="0"/>
                      <w:marTop w:val="0"/>
                      <w:marBottom w:val="0"/>
                      <w:divBdr>
                        <w:top w:val="none" w:sz="0" w:space="0" w:color="auto"/>
                        <w:left w:val="none" w:sz="0" w:space="0" w:color="auto"/>
                        <w:bottom w:val="none" w:sz="0" w:space="0" w:color="auto"/>
                        <w:right w:val="none" w:sz="0" w:space="0" w:color="auto"/>
                      </w:divBdr>
                    </w:div>
                    <w:div w:id="319122671">
                      <w:marLeft w:val="0"/>
                      <w:marRight w:val="0"/>
                      <w:marTop w:val="0"/>
                      <w:marBottom w:val="0"/>
                      <w:divBdr>
                        <w:top w:val="none" w:sz="0" w:space="0" w:color="auto"/>
                        <w:left w:val="none" w:sz="0" w:space="0" w:color="auto"/>
                        <w:bottom w:val="none" w:sz="0" w:space="0" w:color="auto"/>
                        <w:right w:val="none" w:sz="0" w:space="0" w:color="auto"/>
                      </w:divBdr>
                    </w:div>
                    <w:div w:id="64370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744100004" TargetMode="External"/><Relationship Id="rId18" Type="http://schemas.openxmlformats.org/officeDocument/2006/relationships/hyperlink" Target="https://docs.cntd.ru/document/744100004" TargetMode="External"/><Relationship Id="rId26" Type="http://schemas.openxmlformats.org/officeDocument/2006/relationships/hyperlink" Target="https://docs.cntd.ru/document/9026905" TargetMode="External"/><Relationship Id="rId39" Type="http://schemas.openxmlformats.org/officeDocument/2006/relationships/hyperlink" Target="https://docs.cntd.ru/document/744100004" TargetMode="External"/><Relationship Id="rId21" Type="http://schemas.openxmlformats.org/officeDocument/2006/relationships/hyperlink" Target="https://docs.cntd.ru/document/744100004" TargetMode="External"/><Relationship Id="rId34" Type="http://schemas.openxmlformats.org/officeDocument/2006/relationships/hyperlink" Target="https://docs.cntd.ru/document/901919338" TargetMode="External"/><Relationship Id="rId42" Type="http://schemas.openxmlformats.org/officeDocument/2006/relationships/hyperlink" Target="https://docs.cntd.ru/document/901919338" TargetMode="External"/><Relationship Id="rId47" Type="http://schemas.openxmlformats.org/officeDocument/2006/relationships/hyperlink" Target="https://docs.cntd.ru/document/744100004" TargetMode="External"/><Relationship Id="rId50" Type="http://schemas.openxmlformats.org/officeDocument/2006/relationships/fontTable" Target="fontTable.xml"/><Relationship Id="rId7" Type="http://schemas.openxmlformats.org/officeDocument/2006/relationships/hyperlink" Target="https://docs.cntd.ru/document/744100004" TargetMode="External"/><Relationship Id="rId2" Type="http://schemas.openxmlformats.org/officeDocument/2006/relationships/settings" Target="settings.xml"/><Relationship Id="rId16" Type="http://schemas.openxmlformats.org/officeDocument/2006/relationships/hyperlink" Target="https://docs.cntd.ru/document/744100004" TargetMode="External"/><Relationship Id="rId29" Type="http://schemas.openxmlformats.org/officeDocument/2006/relationships/hyperlink" Target="https://docs.cntd.ru/document/901919338" TargetMode="External"/><Relationship Id="rId11" Type="http://schemas.openxmlformats.org/officeDocument/2006/relationships/hyperlink" Target="https://docs.cntd.ru/document/744100004" TargetMode="External"/><Relationship Id="rId24" Type="http://schemas.openxmlformats.org/officeDocument/2006/relationships/hyperlink" Target="https://docs.cntd.ru/document/9010197" TargetMode="External"/><Relationship Id="rId32" Type="http://schemas.openxmlformats.org/officeDocument/2006/relationships/hyperlink" Target="https://docs.cntd.ru/document/901919338" TargetMode="External"/><Relationship Id="rId37" Type="http://schemas.openxmlformats.org/officeDocument/2006/relationships/hyperlink" Target="https://docs.cntd.ru/document/744100004" TargetMode="External"/><Relationship Id="rId40" Type="http://schemas.openxmlformats.org/officeDocument/2006/relationships/hyperlink" Target="https://docs.cntd.ru/document/901919338" TargetMode="External"/><Relationship Id="rId45" Type="http://schemas.openxmlformats.org/officeDocument/2006/relationships/hyperlink" Target="https://docs.cntd.ru/document/744100004" TargetMode="External"/><Relationship Id="rId5" Type="http://schemas.openxmlformats.org/officeDocument/2006/relationships/hyperlink" Target="https://docs.cntd.ru/document/744100004" TargetMode="External"/><Relationship Id="rId15" Type="http://schemas.openxmlformats.org/officeDocument/2006/relationships/hyperlink" Target="https://docs.cntd.ru/document/744100004" TargetMode="External"/><Relationship Id="rId23" Type="http://schemas.openxmlformats.org/officeDocument/2006/relationships/hyperlink" Target="https://docs.cntd.ru/document/9035956" TargetMode="External"/><Relationship Id="rId28" Type="http://schemas.openxmlformats.org/officeDocument/2006/relationships/hyperlink" Target="https://docs.cntd.ru/document/744100004" TargetMode="External"/><Relationship Id="rId36" Type="http://schemas.openxmlformats.org/officeDocument/2006/relationships/hyperlink" Target="https://docs.cntd.ru/document/901919338" TargetMode="External"/><Relationship Id="rId49" Type="http://schemas.openxmlformats.org/officeDocument/2006/relationships/hyperlink" Target="https://docs.cntd.ru/document/744100004" TargetMode="External"/><Relationship Id="rId10" Type="http://schemas.openxmlformats.org/officeDocument/2006/relationships/hyperlink" Target="https://docs.cntd.ru/document/902347486" TargetMode="External"/><Relationship Id="rId19" Type="http://schemas.openxmlformats.org/officeDocument/2006/relationships/hyperlink" Target="https://docs.cntd.ru/document/744100004" TargetMode="External"/><Relationship Id="rId31" Type="http://schemas.openxmlformats.org/officeDocument/2006/relationships/hyperlink" Target="https://docs.cntd.ru/document/901919338" TargetMode="External"/><Relationship Id="rId44" Type="http://schemas.openxmlformats.org/officeDocument/2006/relationships/hyperlink" Target="https://docs.cntd.ru/document/744100004" TargetMode="External"/><Relationship Id="rId4" Type="http://schemas.openxmlformats.org/officeDocument/2006/relationships/hyperlink" Target="https://docs.cntd.ru/document/744100004" TargetMode="External"/><Relationship Id="rId9" Type="http://schemas.openxmlformats.org/officeDocument/2006/relationships/hyperlink" Target="https://docs.cntd.ru/document/744100004" TargetMode="External"/><Relationship Id="rId14" Type="http://schemas.openxmlformats.org/officeDocument/2006/relationships/hyperlink" Target="https://docs.cntd.ru/document/744100004" TargetMode="External"/><Relationship Id="rId22" Type="http://schemas.openxmlformats.org/officeDocument/2006/relationships/hyperlink" Target="https://docs.cntd.ru/document/9035956" TargetMode="External"/><Relationship Id="rId27" Type="http://schemas.openxmlformats.org/officeDocument/2006/relationships/hyperlink" Target="https://docs.cntd.ru/document/744100004" TargetMode="External"/><Relationship Id="rId30" Type="http://schemas.openxmlformats.org/officeDocument/2006/relationships/hyperlink" Target="https://docs.cntd.ru/document/744100004" TargetMode="External"/><Relationship Id="rId35" Type="http://schemas.openxmlformats.org/officeDocument/2006/relationships/hyperlink" Target="https://docs.cntd.ru/document/901919338" TargetMode="External"/><Relationship Id="rId43" Type="http://schemas.openxmlformats.org/officeDocument/2006/relationships/hyperlink" Target="https://docs.cntd.ru/document/744100004" TargetMode="External"/><Relationship Id="rId48" Type="http://schemas.openxmlformats.org/officeDocument/2006/relationships/hyperlink" Target="https://docs.cntd.ru/document/744100004" TargetMode="External"/><Relationship Id="rId8" Type="http://schemas.openxmlformats.org/officeDocument/2006/relationships/hyperlink" Target="https://docs.cntd.ru/document/902347486"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docs.cntd.ru/document/744100004" TargetMode="External"/><Relationship Id="rId17" Type="http://schemas.openxmlformats.org/officeDocument/2006/relationships/hyperlink" Target="https://docs.cntd.ru/document/744100004" TargetMode="External"/><Relationship Id="rId25" Type="http://schemas.openxmlformats.org/officeDocument/2006/relationships/hyperlink" Target="https://docs.cntd.ru/document/744100004" TargetMode="External"/><Relationship Id="rId33" Type="http://schemas.openxmlformats.org/officeDocument/2006/relationships/hyperlink" Target="https://docs.cntd.ru/document/901919338" TargetMode="External"/><Relationship Id="rId38" Type="http://schemas.openxmlformats.org/officeDocument/2006/relationships/hyperlink" Target="https://docs.cntd.ru/document/901919338" TargetMode="External"/><Relationship Id="rId46" Type="http://schemas.openxmlformats.org/officeDocument/2006/relationships/hyperlink" Target="https://docs.cntd.ru/document/744100004" TargetMode="External"/><Relationship Id="rId20" Type="http://schemas.openxmlformats.org/officeDocument/2006/relationships/hyperlink" Target="https://docs.cntd.ru/document/744100004" TargetMode="External"/><Relationship Id="rId41" Type="http://schemas.openxmlformats.org/officeDocument/2006/relationships/hyperlink" Target="https://docs.cntd.ru/document/901919338" TargetMode="External"/><Relationship Id="rId1" Type="http://schemas.openxmlformats.org/officeDocument/2006/relationships/styles" Target="styles.xml"/><Relationship Id="rId6" Type="http://schemas.openxmlformats.org/officeDocument/2006/relationships/hyperlink" Target="https://docs.cntd.ru/document/744100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8427</Words>
  <Characters>48040</Characters>
  <Application>Microsoft Office Word</Application>
  <DocSecurity>0</DocSecurity>
  <Lines>400</Lines>
  <Paragraphs>112</Paragraphs>
  <ScaleCrop>false</ScaleCrop>
  <Company/>
  <LinksUpToDate>false</LinksUpToDate>
  <CharactersWithSpaces>56355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2026-03-13T10:07:00Z</dcterms:created>
  <dcterms:modified xsi:type="dcterms:W3CDTF">2026-03-13T10:07:00Z</dcterms:modified>
</cp:coreProperties>
</file>