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AA" w:rsidRDefault="00145F2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РЕЕСТР</w:t>
      </w:r>
    </w:p>
    <w:p w:rsidR="003471AA" w:rsidRDefault="00145F2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документов, входящих в состав </w:t>
      </w:r>
      <w:r w:rsidR="00411EE6">
        <w:rPr>
          <w:rFonts w:ascii="Times New Roman" w:hAnsi="Times New Roman"/>
        </w:rPr>
        <w:t>муниципальной программы города Азова</w:t>
      </w:r>
      <w:r>
        <w:rPr>
          <w:rFonts w:ascii="Times New Roman" w:hAnsi="Times New Roman"/>
        </w:rPr>
        <w:t xml:space="preserve"> «</w:t>
      </w:r>
      <w:r w:rsidR="00411EE6">
        <w:rPr>
          <w:rFonts w:ascii="Times New Roman" w:hAnsi="Times New Roman"/>
        </w:rPr>
        <w:t>Муниципальная политика города Азова</w:t>
      </w:r>
      <w:r>
        <w:rPr>
          <w:rFonts w:ascii="Times New Roman" w:hAnsi="Times New Roman"/>
        </w:rPr>
        <w:t>»</w:t>
      </w:r>
    </w:p>
    <w:p w:rsidR="003471AA" w:rsidRDefault="003471AA">
      <w:pPr>
        <w:jc w:val="center"/>
        <w:rPr>
          <w:rFonts w:ascii="Times New Roman" w:hAnsi="Times New Roman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580"/>
        <w:gridCol w:w="1958"/>
        <w:gridCol w:w="2071"/>
        <w:gridCol w:w="3273"/>
        <w:gridCol w:w="1618"/>
        <w:gridCol w:w="2799"/>
        <w:gridCol w:w="2977"/>
      </w:tblGrid>
      <w:tr w:rsidR="003471AA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11CC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11CC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145F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3471AA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71AA" w:rsidRPr="00D11CC7" w:rsidRDefault="00E9724D" w:rsidP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Муниципальная программа города Азова</w:t>
            </w:r>
            <w:r w:rsidR="00145F2F" w:rsidRPr="00D11CC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11CC7">
              <w:rPr>
                <w:rFonts w:ascii="Times New Roman" w:hAnsi="Times New Roman"/>
                <w:sz w:val="24"/>
                <w:szCs w:val="24"/>
              </w:rPr>
              <w:t>Муниципальная политика города Азова</w:t>
            </w:r>
            <w:r w:rsidR="00145F2F" w:rsidRPr="00D11C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Стратегические приоритеты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411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Азова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 w:rsidP="00411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411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 w:rsidP="00E9724D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Администрация города Азова,</w:t>
            </w:r>
          </w:p>
          <w:p w:rsidR="00E9724D" w:rsidRPr="00DE2E14" w:rsidRDefault="00E9724D" w:rsidP="00DE2E14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отдел организационно</w:t>
            </w:r>
            <w:r w:rsidR="00DE2E14" w:rsidRPr="00DE2E14">
              <w:rPr>
                <w:sz w:val="24"/>
                <w:szCs w:val="24"/>
              </w:rPr>
              <w:t>-контрольной</w:t>
            </w:r>
            <w:r w:rsidRPr="00DE2E14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A66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F0B">
              <w:rPr>
                <w:rFonts w:ascii="Times New Roman" w:hAnsi="Times New Roman"/>
                <w:sz w:val="24"/>
                <w:szCs w:val="24"/>
              </w:rPr>
              <w:t>http://gorodazov.ru/File/postanovleniya/26p0032.docx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 w:rsidP="00FC42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 w:rsidP="00FC423F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Администрация города Азова,</w:t>
            </w:r>
          </w:p>
          <w:p w:rsidR="00E9724D" w:rsidRPr="00DE2E14" w:rsidRDefault="00DE2E14" w:rsidP="00FC423F">
            <w:pPr>
              <w:pStyle w:val="ConsPlusCell"/>
              <w:suppressAutoHyphens/>
              <w:jc w:val="center"/>
              <w:rPr>
                <w:sz w:val="24"/>
                <w:szCs w:val="24"/>
              </w:rPr>
            </w:pPr>
            <w:r w:rsidRPr="00DE2E14">
              <w:rPr>
                <w:sz w:val="24"/>
                <w:szCs w:val="24"/>
              </w:rPr>
              <w:t>отдел организационно-контрольной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A66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F0B">
              <w:rPr>
                <w:rFonts w:ascii="Times New Roman" w:hAnsi="Times New Roman"/>
                <w:sz w:val="24"/>
                <w:szCs w:val="24"/>
              </w:rPr>
              <w:t>http://gorodazov.ru/File/postanovleniya/26p0032.docx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городе Азове»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E9724D" w:rsidP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 xml:space="preserve">сектор муниципальной службы и </w:t>
            </w:r>
            <w:r w:rsidR="00DE2E14" w:rsidRPr="00DE2E14">
              <w:rPr>
                <w:rFonts w:ascii="Times New Roman" w:hAnsi="Times New Roman"/>
                <w:sz w:val="24"/>
                <w:szCs w:val="24"/>
              </w:rPr>
              <w:t>кадров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A66F0B" w:rsidP="00A66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F0B">
              <w:rPr>
                <w:rFonts w:ascii="Times New Roman" w:hAnsi="Times New Roman"/>
                <w:sz w:val="24"/>
                <w:szCs w:val="24"/>
              </w:rPr>
              <w:t>http://gorodazov.ru/File/postanovleniya/26p0032.docx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1D4798" w:rsidRDefault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98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Pr="001D4798">
              <w:rPr>
                <w:rFonts w:ascii="Times New Roman" w:hAnsi="Times New Roman"/>
                <w:bCs/>
                <w:sz w:val="24"/>
                <w:szCs w:val="24"/>
              </w:rPr>
              <w:t>«Развитие печатных СМИ»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1D4798" w:rsidRDefault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798">
              <w:rPr>
                <w:rFonts w:ascii="Times New Roman" w:hAnsi="Times New Roman"/>
                <w:sz w:val="24"/>
                <w:szCs w:val="24"/>
              </w:rPr>
              <w:t>отдел организационно-контрольной работы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A66F0B" w:rsidP="00A66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F0B">
              <w:rPr>
                <w:rFonts w:ascii="Times New Roman" w:hAnsi="Times New Roman"/>
                <w:sz w:val="24"/>
                <w:szCs w:val="24"/>
              </w:rPr>
              <w:t>http://gorodazov.ru/File/postanovleniya/26p0032.docx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международного и межмуниципального сотрудничества»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процессных мероприятий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83307F" w:rsidP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отдел общественных связей</w:t>
            </w:r>
            <w:r w:rsidR="00DE2E14" w:rsidRPr="00DE2E14">
              <w:rPr>
                <w:rFonts w:ascii="Times New Roman" w:hAnsi="Times New Roman"/>
                <w:sz w:val="24"/>
                <w:szCs w:val="24"/>
              </w:rPr>
              <w:t xml:space="preserve">, миграционной политики, взаимодействия с правоохранительными </w:t>
            </w:r>
            <w:r w:rsidR="00DE2E14" w:rsidRPr="00DE2E14">
              <w:rPr>
                <w:rFonts w:ascii="Times New Roman" w:hAnsi="Times New Roman"/>
                <w:sz w:val="24"/>
                <w:szCs w:val="24"/>
              </w:rPr>
              <w:lastRenderedPageBreak/>
              <w:t>органами, казачеством и профилактики коррупционных правонарушений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A66F0B" w:rsidP="00A66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F0B">
              <w:rPr>
                <w:rFonts w:ascii="Times New Roman" w:hAnsi="Times New Roman"/>
                <w:sz w:val="24"/>
                <w:szCs w:val="24"/>
              </w:rPr>
              <w:lastRenderedPageBreak/>
              <w:t>http://gorodazov.ru/File/postanovleniya/26p0032.docx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lastRenderedPageBreak/>
              <w:t>Комплекс процессных мероприятий «</w:t>
            </w:r>
            <w:r w:rsidRPr="00D11CC7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Содействие развитию институтов и инициатив гражданского общества в городе Азове</w:t>
            </w:r>
            <w:r w:rsidRPr="00D11C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DE2E14" w:rsidP="000A2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 xml:space="preserve">отдел общественных связей, миграционной политики, </w:t>
            </w:r>
            <w:r w:rsidR="000A27CE">
              <w:rPr>
                <w:rFonts w:ascii="Times New Roman" w:hAnsi="Times New Roman"/>
                <w:sz w:val="24"/>
                <w:szCs w:val="24"/>
              </w:rPr>
              <w:t>в</w:t>
            </w:r>
            <w:r w:rsidRPr="00DE2E14">
              <w:rPr>
                <w:rFonts w:ascii="Times New Roman" w:hAnsi="Times New Roman"/>
                <w:sz w:val="24"/>
                <w:szCs w:val="24"/>
              </w:rPr>
              <w:t>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A66F0B" w:rsidP="00A66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F0B">
              <w:rPr>
                <w:rFonts w:ascii="Times New Roman" w:hAnsi="Times New Roman"/>
                <w:sz w:val="24"/>
                <w:szCs w:val="24"/>
              </w:rPr>
              <w:t>http://gorodazov.ru/File/postanovleniya/26p0032.docx</w:t>
            </w:r>
          </w:p>
        </w:tc>
      </w:tr>
      <w:tr w:rsidR="00E9724D" w:rsidRPr="00D11CC7" w:rsidTr="000A27CE"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07F" w:rsidRPr="00DE2E14" w:rsidRDefault="0083307F" w:rsidP="0083307F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«Укрепление единства российской нации и этнокультурное развитие народов </w:t>
            </w:r>
          </w:p>
          <w:p w:rsidR="00E9724D" w:rsidRPr="00DE2E14" w:rsidRDefault="0083307F" w:rsidP="00833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в муниципальном образовании «Город Азов»</w:t>
            </w:r>
          </w:p>
        </w:tc>
      </w:tr>
      <w:tr w:rsidR="00E9724D" w:rsidRPr="00D11CC7" w:rsidTr="000A27CE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 xml:space="preserve">комплекса </w:t>
            </w:r>
          </w:p>
          <w:p w:rsidR="00E9724D" w:rsidRPr="00D11CC7" w:rsidRDefault="00E972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процессных мероприятий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Азова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города Азова «Муниципальная политика города Азова»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D11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C7">
              <w:rPr>
                <w:rFonts w:ascii="Times New Roman" w:hAnsi="Times New Roman"/>
                <w:sz w:val="24"/>
                <w:szCs w:val="24"/>
              </w:rPr>
              <w:t>от 13.11.2018 № 2453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E2E14" w:rsidRDefault="00DE2E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E14">
              <w:rPr>
                <w:rFonts w:ascii="Times New Roman" w:hAnsi="Times New Roman"/>
                <w:sz w:val="24"/>
                <w:szCs w:val="24"/>
              </w:rPr>
              <w:t>отдел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724D" w:rsidRPr="00D11CC7" w:rsidRDefault="00A66F0B" w:rsidP="00A66F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66F0B">
              <w:rPr>
                <w:rFonts w:ascii="Times New Roman" w:hAnsi="Times New Roman"/>
                <w:sz w:val="24"/>
                <w:szCs w:val="24"/>
              </w:rPr>
              <w:t>http://gorodazov.ru/File/postanovleniya/26p0032.docx</w:t>
            </w:r>
          </w:p>
        </w:tc>
      </w:tr>
    </w:tbl>
    <w:p w:rsidR="003471AA" w:rsidRDefault="003471AA">
      <w:pPr>
        <w:rPr>
          <w:rFonts w:ascii="Times New Roman" w:hAnsi="Times New Roman"/>
        </w:rPr>
      </w:pPr>
    </w:p>
    <w:sectPr w:rsidR="003471AA" w:rsidSect="009E3ACD">
      <w:headerReference w:type="default" r:id="rId7"/>
      <w:headerReference w:type="first" r:id="rId8"/>
      <w:pgSz w:w="16838" w:h="11906" w:orient="landscape"/>
      <w:pgMar w:top="1020" w:right="1134" w:bottom="96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5A2" w:rsidRDefault="008455A2">
      <w:r>
        <w:separator/>
      </w:r>
    </w:p>
  </w:endnote>
  <w:endnote w:type="continuationSeparator" w:id="0">
    <w:p w:rsidR="008455A2" w:rsidRDefault="0084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5A2" w:rsidRDefault="008455A2">
      <w:r>
        <w:separator/>
      </w:r>
    </w:p>
  </w:footnote>
  <w:footnote w:type="continuationSeparator" w:id="0">
    <w:p w:rsidR="008455A2" w:rsidRDefault="00845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AA" w:rsidRDefault="006A745C">
    <w:pPr>
      <w:framePr w:wrap="around" w:vAnchor="text" w:hAnchor="margin" w:xAlign="center" w:y="1"/>
    </w:pPr>
    <w:r>
      <w:fldChar w:fldCharType="begin"/>
    </w:r>
    <w:r w:rsidR="00145F2F">
      <w:instrText>PAGE \* Arabic</w:instrText>
    </w:r>
    <w:r>
      <w:fldChar w:fldCharType="separate"/>
    </w:r>
    <w:r w:rsidR="00A66F0B">
      <w:rPr>
        <w:noProof/>
      </w:rPr>
      <w:t>2</w:t>
    </w:r>
    <w:r>
      <w:fldChar w:fldCharType="end"/>
    </w:r>
  </w:p>
  <w:p w:rsidR="003471AA" w:rsidRDefault="003471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1AA" w:rsidRDefault="003471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71AA"/>
    <w:rsid w:val="00011D24"/>
    <w:rsid w:val="000A27CE"/>
    <w:rsid w:val="00145F2F"/>
    <w:rsid w:val="001A266D"/>
    <w:rsid w:val="001D4798"/>
    <w:rsid w:val="002A402A"/>
    <w:rsid w:val="003138C4"/>
    <w:rsid w:val="0032277E"/>
    <w:rsid w:val="003471AA"/>
    <w:rsid w:val="00411EE6"/>
    <w:rsid w:val="004F32D3"/>
    <w:rsid w:val="00597E19"/>
    <w:rsid w:val="006050C9"/>
    <w:rsid w:val="0060764C"/>
    <w:rsid w:val="006A745C"/>
    <w:rsid w:val="0073611F"/>
    <w:rsid w:val="007723CA"/>
    <w:rsid w:val="00777EFD"/>
    <w:rsid w:val="007F3904"/>
    <w:rsid w:val="007F743C"/>
    <w:rsid w:val="0083078C"/>
    <w:rsid w:val="0083307F"/>
    <w:rsid w:val="008455A2"/>
    <w:rsid w:val="00850566"/>
    <w:rsid w:val="00865DF7"/>
    <w:rsid w:val="008A34E3"/>
    <w:rsid w:val="0094519C"/>
    <w:rsid w:val="009E3ACD"/>
    <w:rsid w:val="00A66F0B"/>
    <w:rsid w:val="00AC1FF9"/>
    <w:rsid w:val="00AC2941"/>
    <w:rsid w:val="00B41A5D"/>
    <w:rsid w:val="00BA24A2"/>
    <w:rsid w:val="00C60694"/>
    <w:rsid w:val="00D11CC7"/>
    <w:rsid w:val="00DE2E14"/>
    <w:rsid w:val="00E47D63"/>
    <w:rsid w:val="00E9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  <w:rsid w:val="009E3ACD"/>
    <w:pPr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E3ACD"/>
    <w:pPr>
      <w:spacing w:before="120" w:after="120"/>
      <w:outlineLvl w:val="0"/>
    </w:pPr>
    <w:rPr>
      <w:b/>
      <w:sz w:val="32"/>
    </w:rPr>
  </w:style>
  <w:style w:type="paragraph" w:styleId="20">
    <w:name w:val="heading 2"/>
    <w:basedOn w:val="a"/>
    <w:next w:val="a"/>
    <w:link w:val="21"/>
    <w:uiPriority w:val="9"/>
    <w:qFormat/>
    <w:rsid w:val="009E3ACD"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9E3ACD"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9E3ACD"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E3ACD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9E3ACD"/>
  </w:style>
  <w:style w:type="paragraph" w:styleId="22">
    <w:name w:val="toc 2"/>
    <w:basedOn w:val="a"/>
    <w:next w:val="a"/>
    <w:link w:val="23"/>
    <w:uiPriority w:val="39"/>
    <w:rsid w:val="009E3ACD"/>
    <w:pPr>
      <w:ind w:left="200"/>
      <w:jc w:val="left"/>
    </w:pPr>
  </w:style>
  <w:style w:type="character" w:customStyle="1" w:styleId="23">
    <w:name w:val="Оглавление 2 Знак"/>
    <w:basedOn w:val="11"/>
    <w:link w:val="22"/>
    <w:rsid w:val="009E3ACD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9E3ACD"/>
    <w:pPr>
      <w:ind w:left="600"/>
      <w:jc w:val="left"/>
    </w:pPr>
  </w:style>
  <w:style w:type="character" w:customStyle="1" w:styleId="42">
    <w:name w:val="Оглавление 4 Знак"/>
    <w:basedOn w:val="11"/>
    <w:link w:val="41"/>
    <w:rsid w:val="009E3ACD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9E3ACD"/>
    <w:pPr>
      <w:ind w:left="1000"/>
      <w:jc w:val="left"/>
    </w:pPr>
  </w:style>
  <w:style w:type="character" w:customStyle="1" w:styleId="60">
    <w:name w:val="Оглавление 6 Знак"/>
    <w:basedOn w:val="11"/>
    <w:link w:val="6"/>
    <w:rsid w:val="009E3ACD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9E3ACD"/>
    <w:pPr>
      <w:ind w:left="1200"/>
      <w:jc w:val="left"/>
    </w:pPr>
  </w:style>
  <w:style w:type="character" w:customStyle="1" w:styleId="70">
    <w:name w:val="Оглавление 7 Знак"/>
    <w:basedOn w:val="11"/>
    <w:link w:val="7"/>
    <w:rsid w:val="009E3ACD"/>
    <w:rPr>
      <w:rFonts w:ascii="XO Thames" w:hAnsi="XO Thames"/>
      <w:sz w:val="28"/>
    </w:rPr>
  </w:style>
  <w:style w:type="character" w:customStyle="1" w:styleId="30">
    <w:name w:val="Заголовок 3 Знак"/>
    <w:basedOn w:val="11"/>
    <w:link w:val="3"/>
    <w:rsid w:val="009E3ACD"/>
    <w:rPr>
      <w:rFonts w:ascii="XO Thames" w:hAnsi="XO Thames"/>
      <w:b/>
      <w:sz w:val="26"/>
    </w:rPr>
  </w:style>
  <w:style w:type="character" w:customStyle="1" w:styleId="2">
    <w:name w:val="Обычный2"/>
    <w:rsid w:val="009E3ACD"/>
    <w:rPr>
      <w:sz w:val="28"/>
    </w:rPr>
  </w:style>
  <w:style w:type="paragraph" w:styleId="31">
    <w:name w:val="toc 3"/>
    <w:basedOn w:val="a"/>
    <w:next w:val="a"/>
    <w:link w:val="32"/>
    <w:uiPriority w:val="39"/>
    <w:rsid w:val="009E3ACD"/>
    <w:pPr>
      <w:ind w:left="400"/>
      <w:jc w:val="left"/>
    </w:pPr>
  </w:style>
  <w:style w:type="character" w:customStyle="1" w:styleId="32">
    <w:name w:val="Оглавление 3 Знак"/>
    <w:basedOn w:val="11"/>
    <w:link w:val="31"/>
    <w:rsid w:val="009E3ACD"/>
    <w:rPr>
      <w:rFonts w:ascii="XO Thames" w:hAnsi="XO Thames"/>
      <w:sz w:val="28"/>
    </w:rPr>
  </w:style>
  <w:style w:type="paragraph" w:customStyle="1" w:styleId="12">
    <w:name w:val="Основной шрифт абзаца1"/>
    <w:rsid w:val="009E3ACD"/>
  </w:style>
  <w:style w:type="character" w:customStyle="1" w:styleId="50">
    <w:name w:val="Заголовок 5 Знак"/>
    <w:basedOn w:val="11"/>
    <w:link w:val="5"/>
    <w:rsid w:val="009E3ACD"/>
    <w:rPr>
      <w:rFonts w:ascii="XO Thames" w:hAnsi="XO Thames"/>
      <w:b/>
      <w:sz w:val="22"/>
    </w:rPr>
  </w:style>
  <w:style w:type="character" w:customStyle="1" w:styleId="10">
    <w:name w:val="Заголовок 1 Знак"/>
    <w:basedOn w:val="11"/>
    <w:link w:val="1"/>
    <w:rsid w:val="009E3ACD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9E3ACD"/>
    <w:rPr>
      <w:color w:val="0000FF"/>
      <w:u w:val="single"/>
    </w:rPr>
  </w:style>
  <w:style w:type="character" w:styleId="a3">
    <w:name w:val="Hyperlink"/>
    <w:link w:val="13"/>
    <w:rsid w:val="009E3ACD"/>
    <w:rPr>
      <w:color w:val="0000FF"/>
      <w:u w:val="single"/>
    </w:rPr>
  </w:style>
  <w:style w:type="paragraph" w:customStyle="1" w:styleId="Footnote">
    <w:name w:val="Footnote"/>
    <w:link w:val="Footnote0"/>
    <w:rsid w:val="009E3ACD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9E3ACD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9E3ACD"/>
    <w:pPr>
      <w:jc w:val="left"/>
    </w:pPr>
    <w:rPr>
      <w:b/>
    </w:rPr>
  </w:style>
  <w:style w:type="character" w:customStyle="1" w:styleId="15">
    <w:name w:val="Оглавление 1 Знак"/>
    <w:basedOn w:val="11"/>
    <w:link w:val="14"/>
    <w:rsid w:val="009E3AC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E3ACD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9E3ACD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9E3ACD"/>
    <w:pPr>
      <w:ind w:left="1600"/>
      <w:jc w:val="left"/>
    </w:pPr>
  </w:style>
  <w:style w:type="character" w:customStyle="1" w:styleId="90">
    <w:name w:val="Оглавление 9 Знак"/>
    <w:basedOn w:val="11"/>
    <w:link w:val="9"/>
    <w:rsid w:val="009E3ACD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rsid w:val="009E3ACD"/>
    <w:pPr>
      <w:ind w:left="1400"/>
      <w:jc w:val="left"/>
    </w:pPr>
  </w:style>
  <w:style w:type="character" w:customStyle="1" w:styleId="80">
    <w:name w:val="Оглавление 8 Знак"/>
    <w:basedOn w:val="11"/>
    <w:link w:val="8"/>
    <w:rsid w:val="009E3ACD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9E3ACD"/>
    <w:pPr>
      <w:ind w:left="800"/>
      <w:jc w:val="left"/>
    </w:pPr>
  </w:style>
  <w:style w:type="character" w:customStyle="1" w:styleId="52">
    <w:name w:val="Оглавление 5 Знак"/>
    <w:basedOn w:val="11"/>
    <w:link w:val="51"/>
    <w:rsid w:val="009E3ACD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9E3ACD"/>
    <w:rPr>
      <w:i/>
      <w:sz w:val="24"/>
    </w:rPr>
  </w:style>
  <w:style w:type="character" w:customStyle="1" w:styleId="a5">
    <w:name w:val="Подзаголовок Знак"/>
    <w:basedOn w:val="11"/>
    <w:link w:val="a4"/>
    <w:rsid w:val="009E3ACD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rsid w:val="009E3ACD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basedOn w:val="11"/>
    <w:link w:val="a6"/>
    <w:rsid w:val="009E3ACD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sid w:val="009E3ACD"/>
    <w:rPr>
      <w:rFonts w:ascii="XO Thames" w:hAnsi="XO Thames"/>
      <w:b/>
      <w:sz w:val="24"/>
    </w:rPr>
  </w:style>
  <w:style w:type="character" w:customStyle="1" w:styleId="21">
    <w:name w:val="Заголовок 2 Знак"/>
    <w:basedOn w:val="11"/>
    <w:link w:val="20"/>
    <w:rsid w:val="009E3ACD"/>
    <w:rPr>
      <w:rFonts w:ascii="XO Thames" w:hAnsi="XO Thames"/>
      <w:b/>
      <w:sz w:val="28"/>
    </w:rPr>
  </w:style>
  <w:style w:type="paragraph" w:customStyle="1" w:styleId="ConsPlusCell">
    <w:name w:val="ConsPlusCell"/>
    <w:uiPriority w:val="99"/>
    <w:rsid w:val="00E9724D"/>
    <w:pPr>
      <w:widowControl/>
      <w:autoSpaceDE w:val="0"/>
      <w:autoSpaceDN w:val="0"/>
      <w:adjustRightInd w:val="0"/>
    </w:pPr>
    <w:rPr>
      <w:rFonts w:ascii="Times New Roman" w:hAnsi="Times New Roman"/>
      <w:color w:val="auto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Фомин Олег Владимирович</cp:lastModifiedBy>
  <cp:revision>13</cp:revision>
  <cp:lastPrinted>2024-12-05T13:03:00Z</cp:lastPrinted>
  <dcterms:created xsi:type="dcterms:W3CDTF">2024-12-28T08:35:00Z</dcterms:created>
  <dcterms:modified xsi:type="dcterms:W3CDTF">2026-01-26T12:33:00Z</dcterms:modified>
</cp:coreProperties>
</file>