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E5" w:rsidRPr="00E85382" w:rsidRDefault="0052247E">
      <w:pPr>
        <w:spacing w:after="0" w:line="240" w:lineRule="auto"/>
        <w:ind w:left="284" w:right="140"/>
        <w:jc w:val="center"/>
        <w:rPr>
          <w:rFonts w:ascii="Times New Roman" w:hAnsi="Times New Roman"/>
          <w:sz w:val="28"/>
        </w:rPr>
      </w:pPr>
      <w:r w:rsidRPr="00E85382">
        <w:rPr>
          <w:rFonts w:ascii="Times New Roman" w:hAnsi="Times New Roman"/>
          <w:sz w:val="28"/>
        </w:rPr>
        <w:t>Пояснительная информация</w:t>
      </w:r>
    </w:p>
    <w:p w:rsidR="00A223F1" w:rsidRDefault="0052247E">
      <w:pPr>
        <w:spacing w:after="0" w:line="240" w:lineRule="auto"/>
        <w:ind w:left="284" w:right="140"/>
        <w:jc w:val="center"/>
        <w:rPr>
          <w:rFonts w:ascii="Times New Roman" w:hAnsi="Times New Roman"/>
          <w:sz w:val="28"/>
        </w:rPr>
      </w:pPr>
      <w:r w:rsidRPr="00E85382">
        <w:rPr>
          <w:rFonts w:ascii="Times New Roman" w:hAnsi="Times New Roman"/>
          <w:sz w:val="28"/>
        </w:rPr>
        <w:t xml:space="preserve">к отчету </w:t>
      </w:r>
      <w:r w:rsidR="00A223F1" w:rsidRPr="00E85382">
        <w:rPr>
          <w:rFonts w:ascii="Times New Roman" w:hAnsi="Times New Roman"/>
          <w:sz w:val="28"/>
        </w:rPr>
        <w:t xml:space="preserve">о ходе реализации </w:t>
      </w:r>
      <w:r w:rsidR="002D4B53" w:rsidRPr="00E85382">
        <w:rPr>
          <w:rFonts w:ascii="Times New Roman" w:hAnsi="Times New Roman"/>
          <w:sz w:val="28"/>
        </w:rPr>
        <w:t>муниципальной</w:t>
      </w:r>
      <w:r w:rsidRPr="00E85382">
        <w:rPr>
          <w:rFonts w:ascii="Times New Roman" w:hAnsi="Times New Roman"/>
          <w:sz w:val="28"/>
        </w:rPr>
        <w:t xml:space="preserve"> программы </w:t>
      </w:r>
      <w:r w:rsidR="002D4B53" w:rsidRPr="00E85382">
        <w:rPr>
          <w:rFonts w:ascii="Times New Roman" w:hAnsi="Times New Roman"/>
          <w:sz w:val="28"/>
        </w:rPr>
        <w:t>города</w:t>
      </w:r>
      <w:r w:rsidR="002D4B53">
        <w:rPr>
          <w:rFonts w:ascii="Times New Roman" w:hAnsi="Times New Roman"/>
          <w:sz w:val="28"/>
        </w:rPr>
        <w:t xml:space="preserve"> Азова</w:t>
      </w:r>
      <w:r>
        <w:rPr>
          <w:rFonts w:ascii="Times New Roman" w:hAnsi="Times New Roman"/>
          <w:sz w:val="28"/>
        </w:rPr>
        <w:t xml:space="preserve"> «Социальная поддержка граждан</w:t>
      </w:r>
      <w:r w:rsidR="002D4B53">
        <w:rPr>
          <w:rFonts w:ascii="Times New Roman" w:hAnsi="Times New Roman"/>
          <w:sz w:val="28"/>
        </w:rPr>
        <w:t xml:space="preserve"> в городе Азове</w:t>
      </w:r>
      <w:r>
        <w:rPr>
          <w:rFonts w:ascii="Times New Roman" w:hAnsi="Times New Roman"/>
          <w:sz w:val="28"/>
        </w:rPr>
        <w:t>» на 202</w:t>
      </w:r>
      <w:r w:rsidR="00BD7AE9">
        <w:rPr>
          <w:rFonts w:ascii="Times New Roman" w:hAnsi="Times New Roman"/>
          <w:sz w:val="28"/>
        </w:rPr>
        <w:t>6</w:t>
      </w:r>
      <w:r w:rsidR="002D4B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год  </w:t>
      </w:r>
    </w:p>
    <w:p w:rsidR="00D401E5" w:rsidRDefault="0052247E">
      <w:pPr>
        <w:spacing w:after="0" w:line="240" w:lineRule="auto"/>
        <w:ind w:left="284" w:right="1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I </w:t>
      </w:r>
      <w:r w:rsidR="00454D5F">
        <w:rPr>
          <w:rFonts w:ascii="Times New Roman" w:hAnsi="Times New Roman"/>
          <w:sz w:val="28"/>
        </w:rPr>
        <w:t>полугодия</w:t>
      </w:r>
      <w:r w:rsidR="00BD7AE9"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года</w:t>
      </w:r>
    </w:p>
    <w:p w:rsidR="00D401E5" w:rsidRDefault="00D401E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401E5" w:rsidRPr="00E25063" w:rsidRDefault="002D4B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>Муниципальн</w:t>
      </w:r>
      <w:r w:rsidR="0052247E" w:rsidRPr="00E25063">
        <w:rPr>
          <w:rFonts w:ascii="Times New Roman" w:hAnsi="Times New Roman"/>
          <w:sz w:val="28"/>
        </w:rPr>
        <w:t xml:space="preserve">ая программа </w:t>
      </w:r>
      <w:r w:rsidRPr="00E25063">
        <w:rPr>
          <w:rFonts w:ascii="Times New Roman" w:hAnsi="Times New Roman"/>
          <w:sz w:val="28"/>
        </w:rPr>
        <w:t>города Азова</w:t>
      </w:r>
      <w:r w:rsidR="0052247E" w:rsidRPr="00E25063">
        <w:rPr>
          <w:rFonts w:ascii="Times New Roman" w:hAnsi="Times New Roman"/>
          <w:sz w:val="28"/>
        </w:rPr>
        <w:t xml:space="preserve"> «Социальная поддержка граждан</w:t>
      </w:r>
      <w:r w:rsidRPr="00E25063">
        <w:rPr>
          <w:rFonts w:ascii="Times New Roman" w:hAnsi="Times New Roman"/>
          <w:sz w:val="28"/>
        </w:rPr>
        <w:t xml:space="preserve"> в городе Азове</w:t>
      </w:r>
      <w:r w:rsidR="0052247E" w:rsidRPr="00E25063">
        <w:rPr>
          <w:rFonts w:ascii="Times New Roman" w:hAnsi="Times New Roman"/>
          <w:sz w:val="28"/>
        </w:rPr>
        <w:t>»</w:t>
      </w:r>
      <w:r w:rsidR="00A223F1" w:rsidRPr="00E25063">
        <w:rPr>
          <w:rFonts w:ascii="Times New Roman" w:hAnsi="Times New Roman"/>
          <w:sz w:val="28"/>
        </w:rPr>
        <w:t xml:space="preserve"> (далее – </w:t>
      </w:r>
      <w:r w:rsidRPr="00E25063">
        <w:rPr>
          <w:rFonts w:ascii="Times New Roman" w:hAnsi="Times New Roman"/>
          <w:sz w:val="28"/>
        </w:rPr>
        <w:t>муниципальная</w:t>
      </w:r>
      <w:r w:rsidR="00A223F1" w:rsidRPr="00E25063">
        <w:rPr>
          <w:rFonts w:ascii="Times New Roman" w:hAnsi="Times New Roman"/>
          <w:sz w:val="28"/>
        </w:rPr>
        <w:t xml:space="preserve"> программа)</w:t>
      </w:r>
      <w:r w:rsidR="0052247E" w:rsidRPr="00E25063">
        <w:rPr>
          <w:rFonts w:ascii="Times New Roman" w:hAnsi="Times New Roman"/>
          <w:sz w:val="28"/>
        </w:rPr>
        <w:t xml:space="preserve"> утверждена постановлением </w:t>
      </w:r>
      <w:r w:rsidRPr="00E25063">
        <w:rPr>
          <w:rFonts w:ascii="Times New Roman" w:hAnsi="Times New Roman"/>
          <w:sz w:val="28"/>
        </w:rPr>
        <w:t>Администрации города Азова от 13.11.2018</w:t>
      </w:r>
      <w:r w:rsidR="0052247E" w:rsidRPr="00E25063">
        <w:rPr>
          <w:rFonts w:ascii="Times New Roman" w:hAnsi="Times New Roman"/>
          <w:sz w:val="28"/>
        </w:rPr>
        <w:t xml:space="preserve"> № </w:t>
      </w:r>
      <w:r w:rsidRPr="00E25063">
        <w:rPr>
          <w:rFonts w:ascii="Times New Roman" w:hAnsi="Times New Roman"/>
          <w:sz w:val="28"/>
        </w:rPr>
        <w:t>2456</w:t>
      </w:r>
      <w:r w:rsidR="0052247E" w:rsidRPr="00E25063">
        <w:rPr>
          <w:rFonts w:ascii="Times New Roman" w:hAnsi="Times New Roman"/>
          <w:sz w:val="28"/>
        </w:rPr>
        <w:t xml:space="preserve">. </w:t>
      </w:r>
    </w:p>
    <w:p w:rsidR="00D401E5" w:rsidRPr="00E25063" w:rsidRDefault="0052247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E25063">
        <w:rPr>
          <w:rFonts w:ascii="Times New Roman" w:hAnsi="Times New Roman"/>
          <w:color w:val="auto"/>
          <w:sz w:val="28"/>
        </w:rPr>
        <w:t xml:space="preserve">На реализацию </w:t>
      </w:r>
      <w:r w:rsidR="002D4B53" w:rsidRPr="00E25063">
        <w:rPr>
          <w:rFonts w:ascii="Times New Roman" w:hAnsi="Times New Roman"/>
          <w:color w:val="auto"/>
          <w:sz w:val="28"/>
        </w:rPr>
        <w:t>муниципальной</w:t>
      </w:r>
      <w:r w:rsidRPr="00E25063">
        <w:rPr>
          <w:rFonts w:ascii="Times New Roman" w:hAnsi="Times New Roman"/>
          <w:color w:val="auto"/>
          <w:sz w:val="28"/>
        </w:rPr>
        <w:t xml:space="preserve"> программы в 202</w:t>
      </w:r>
      <w:r w:rsidR="00BD7AE9" w:rsidRPr="00E25063">
        <w:rPr>
          <w:rFonts w:ascii="Times New Roman" w:hAnsi="Times New Roman"/>
          <w:color w:val="auto"/>
          <w:sz w:val="28"/>
        </w:rPr>
        <w:t>6</w:t>
      </w:r>
      <w:r w:rsidRPr="00E25063">
        <w:rPr>
          <w:rFonts w:ascii="Times New Roman" w:hAnsi="Times New Roman"/>
          <w:color w:val="auto"/>
          <w:sz w:val="28"/>
        </w:rPr>
        <w:t xml:space="preserve"> году предусмотрено</w:t>
      </w:r>
      <w:r w:rsidR="002D4B53" w:rsidRPr="00E25063">
        <w:rPr>
          <w:rFonts w:ascii="Times New Roman" w:hAnsi="Times New Roman"/>
          <w:color w:val="auto"/>
          <w:sz w:val="28"/>
        </w:rPr>
        <w:t xml:space="preserve"> </w:t>
      </w:r>
      <w:r w:rsidR="00697FB5" w:rsidRPr="00E25063">
        <w:rPr>
          <w:rFonts w:ascii="Times New Roman" w:hAnsi="Times New Roman"/>
          <w:color w:val="auto"/>
          <w:sz w:val="28"/>
        </w:rPr>
        <w:t xml:space="preserve">                     578 610,0</w:t>
      </w:r>
      <w:r w:rsidRPr="00E25063">
        <w:rPr>
          <w:rFonts w:ascii="Times New Roman" w:hAnsi="Times New Roman"/>
          <w:color w:val="auto"/>
          <w:sz w:val="28"/>
        </w:rPr>
        <w:t xml:space="preserve"> тыс. рублей, сводной бюджетной росписью </w:t>
      </w:r>
      <w:r w:rsidR="00697FB5" w:rsidRPr="00E25063">
        <w:rPr>
          <w:rFonts w:ascii="Times New Roman" w:hAnsi="Times New Roman"/>
          <w:color w:val="auto"/>
          <w:sz w:val="28"/>
        </w:rPr>
        <w:t>552 308,2</w:t>
      </w:r>
      <w:r w:rsidRPr="00E25063">
        <w:rPr>
          <w:rFonts w:ascii="Times New Roman" w:hAnsi="Times New Roman"/>
          <w:color w:val="auto"/>
          <w:sz w:val="28"/>
        </w:rPr>
        <w:t xml:space="preserve"> тыс. рублей. По состоянию на 01.0</w:t>
      </w:r>
      <w:r w:rsidR="00454D5F" w:rsidRPr="00E25063">
        <w:rPr>
          <w:rFonts w:ascii="Times New Roman" w:hAnsi="Times New Roman"/>
          <w:color w:val="auto"/>
          <w:sz w:val="28"/>
        </w:rPr>
        <w:t>7</w:t>
      </w:r>
      <w:r w:rsidRPr="00E25063">
        <w:rPr>
          <w:rFonts w:ascii="Times New Roman" w:hAnsi="Times New Roman"/>
          <w:color w:val="auto"/>
          <w:sz w:val="28"/>
        </w:rPr>
        <w:t>.202</w:t>
      </w:r>
      <w:r w:rsidR="00020219" w:rsidRPr="00E25063">
        <w:rPr>
          <w:rFonts w:ascii="Times New Roman" w:hAnsi="Times New Roman"/>
          <w:color w:val="auto"/>
          <w:sz w:val="28"/>
        </w:rPr>
        <w:t>6</w:t>
      </w:r>
      <w:r w:rsidRPr="00E25063">
        <w:rPr>
          <w:rFonts w:ascii="Times New Roman" w:hAnsi="Times New Roman"/>
          <w:color w:val="auto"/>
          <w:sz w:val="28"/>
        </w:rPr>
        <w:t xml:space="preserve"> фактическое освоение средств составило </w:t>
      </w:r>
      <w:r w:rsidR="00697FB5" w:rsidRPr="00E25063">
        <w:rPr>
          <w:rFonts w:ascii="Times New Roman" w:hAnsi="Times New Roman"/>
          <w:color w:val="auto"/>
          <w:sz w:val="28"/>
        </w:rPr>
        <w:t>273 178,8</w:t>
      </w:r>
      <w:r w:rsidRPr="00E25063">
        <w:rPr>
          <w:rFonts w:ascii="Times New Roman" w:hAnsi="Times New Roman"/>
          <w:color w:val="auto"/>
          <w:sz w:val="28"/>
        </w:rPr>
        <w:t xml:space="preserve">  тыс. рублей или </w:t>
      </w:r>
      <w:r w:rsidR="00697FB5" w:rsidRPr="00E25063">
        <w:rPr>
          <w:rFonts w:ascii="Times New Roman" w:hAnsi="Times New Roman"/>
          <w:color w:val="auto"/>
          <w:sz w:val="28"/>
        </w:rPr>
        <w:t>49</w:t>
      </w:r>
      <w:r w:rsidR="00020219" w:rsidRPr="00E25063">
        <w:rPr>
          <w:rFonts w:ascii="Times New Roman" w:hAnsi="Times New Roman"/>
          <w:color w:val="auto"/>
          <w:sz w:val="28"/>
        </w:rPr>
        <w:t>,5</w:t>
      </w:r>
      <w:r w:rsidRPr="00E25063">
        <w:rPr>
          <w:rFonts w:ascii="Times New Roman" w:hAnsi="Times New Roman"/>
          <w:color w:val="auto"/>
          <w:sz w:val="28"/>
        </w:rPr>
        <w:t xml:space="preserve"> процентов от предусмотренного сводной бюджетной росписью объема.</w:t>
      </w:r>
    </w:p>
    <w:p w:rsidR="00D401E5" w:rsidRPr="00E25063" w:rsidRDefault="0052247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 xml:space="preserve"> </w:t>
      </w:r>
      <w:r w:rsidR="002D4B53" w:rsidRPr="00E25063">
        <w:rPr>
          <w:rFonts w:ascii="Times New Roman" w:hAnsi="Times New Roman"/>
          <w:sz w:val="28"/>
        </w:rPr>
        <w:t xml:space="preserve">Муниципальная </w:t>
      </w:r>
      <w:r w:rsidRPr="00E25063">
        <w:rPr>
          <w:rFonts w:ascii="Times New Roman" w:hAnsi="Times New Roman"/>
          <w:sz w:val="28"/>
        </w:rPr>
        <w:t xml:space="preserve">программа включает в себя следующие </w:t>
      </w:r>
      <w:r w:rsidR="00AA47CA" w:rsidRPr="00E25063">
        <w:rPr>
          <w:rFonts w:ascii="Times New Roman" w:hAnsi="Times New Roman"/>
          <w:sz w:val="28"/>
        </w:rPr>
        <w:t>структурные элементы</w:t>
      </w:r>
      <w:r w:rsidRPr="00E25063">
        <w:rPr>
          <w:rFonts w:ascii="Times New Roman" w:hAnsi="Times New Roman"/>
          <w:sz w:val="28"/>
        </w:rPr>
        <w:t>:</w:t>
      </w:r>
    </w:p>
    <w:p w:rsidR="00AA47CA" w:rsidRPr="00E25063" w:rsidRDefault="000C79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>М</w:t>
      </w:r>
      <w:r w:rsidR="002D4B53" w:rsidRPr="00E25063">
        <w:rPr>
          <w:rFonts w:ascii="Times New Roman" w:hAnsi="Times New Roman"/>
          <w:sz w:val="28"/>
        </w:rPr>
        <w:t>униципальн</w:t>
      </w:r>
      <w:r w:rsidRPr="00E25063">
        <w:rPr>
          <w:rFonts w:ascii="Times New Roman" w:hAnsi="Times New Roman"/>
          <w:sz w:val="28"/>
        </w:rPr>
        <w:t>ый</w:t>
      </w:r>
      <w:r w:rsidR="00AA47CA" w:rsidRPr="00E25063">
        <w:rPr>
          <w:rFonts w:ascii="Times New Roman" w:hAnsi="Times New Roman"/>
          <w:sz w:val="28"/>
        </w:rPr>
        <w:t xml:space="preserve"> проект</w:t>
      </w:r>
      <w:r w:rsidR="0052247E" w:rsidRPr="00E25063">
        <w:rPr>
          <w:rFonts w:ascii="Times New Roman" w:hAnsi="Times New Roman"/>
          <w:sz w:val="28"/>
        </w:rPr>
        <w:t xml:space="preserve"> </w:t>
      </w:r>
      <w:r w:rsidR="00AA47CA" w:rsidRPr="00E25063">
        <w:rPr>
          <w:rFonts w:ascii="Times New Roman" w:hAnsi="Times New Roman"/>
          <w:sz w:val="28"/>
        </w:rPr>
        <w:t xml:space="preserve"> «</w:t>
      </w:r>
      <w:r w:rsidR="002D4B53" w:rsidRPr="00E25063">
        <w:rPr>
          <w:rFonts w:ascii="Times New Roman" w:hAnsi="Times New Roman"/>
          <w:sz w:val="28"/>
        </w:rPr>
        <w:t>Многодетная семья» по национальному проекту «Семья</w:t>
      </w:r>
      <w:r w:rsidR="00AA47CA" w:rsidRPr="00E25063">
        <w:rPr>
          <w:rFonts w:ascii="Times New Roman" w:hAnsi="Times New Roman"/>
          <w:sz w:val="28"/>
        </w:rPr>
        <w:t>»;</w:t>
      </w:r>
    </w:p>
    <w:p w:rsidR="00D401E5" w:rsidRPr="00E25063" w:rsidRDefault="00AA47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>Комплекс процессных мероприятий 1</w:t>
      </w:r>
      <w:r w:rsidR="00A95BDB" w:rsidRPr="00E25063">
        <w:rPr>
          <w:rFonts w:ascii="Times New Roman" w:hAnsi="Times New Roman"/>
          <w:sz w:val="28"/>
        </w:rPr>
        <w:t xml:space="preserve"> –</w:t>
      </w:r>
      <w:r w:rsidRPr="00E25063">
        <w:rPr>
          <w:rFonts w:ascii="Times New Roman" w:hAnsi="Times New Roman"/>
          <w:sz w:val="28"/>
        </w:rPr>
        <w:t xml:space="preserve"> </w:t>
      </w:r>
      <w:r w:rsidR="0052247E" w:rsidRPr="00E25063">
        <w:rPr>
          <w:rFonts w:ascii="Times New Roman" w:hAnsi="Times New Roman"/>
          <w:sz w:val="28"/>
        </w:rPr>
        <w:t>«</w:t>
      </w:r>
      <w:r w:rsidR="002D4B53" w:rsidRPr="00E25063">
        <w:rPr>
          <w:rFonts w:ascii="Times New Roman" w:hAnsi="Times New Roman"/>
          <w:sz w:val="28"/>
        </w:rPr>
        <w:t>Социальная поддержка отдельных категорий граждан</w:t>
      </w:r>
      <w:r w:rsidR="0052247E" w:rsidRPr="00E25063">
        <w:rPr>
          <w:rFonts w:ascii="Times New Roman" w:hAnsi="Times New Roman"/>
          <w:sz w:val="28"/>
        </w:rPr>
        <w:t xml:space="preserve">» (далее – </w:t>
      </w:r>
      <w:r w:rsidRPr="00E25063">
        <w:rPr>
          <w:rFonts w:ascii="Times New Roman" w:hAnsi="Times New Roman"/>
          <w:sz w:val="28"/>
        </w:rPr>
        <w:t>КПМ</w:t>
      </w:r>
      <w:r w:rsidR="0052247E" w:rsidRPr="00E25063">
        <w:rPr>
          <w:rFonts w:ascii="Times New Roman" w:hAnsi="Times New Roman"/>
          <w:sz w:val="28"/>
        </w:rPr>
        <w:t xml:space="preserve"> 1);</w:t>
      </w:r>
    </w:p>
    <w:p w:rsidR="00AA47CA" w:rsidRPr="00E25063" w:rsidRDefault="00AA47CA" w:rsidP="00AA47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 xml:space="preserve">Комплекс процессных мероприятий 2 </w:t>
      </w:r>
      <w:r w:rsidR="00A95BDB" w:rsidRPr="00E25063">
        <w:rPr>
          <w:rFonts w:ascii="Times New Roman" w:hAnsi="Times New Roman"/>
          <w:sz w:val="28"/>
        </w:rPr>
        <w:t xml:space="preserve">– </w:t>
      </w:r>
      <w:r w:rsidRPr="00E25063">
        <w:rPr>
          <w:rFonts w:ascii="Times New Roman" w:hAnsi="Times New Roman"/>
          <w:sz w:val="28"/>
        </w:rPr>
        <w:t>«</w:t>
      </w:r>
      <w:r w:rsidR="002D4B53" w:rsidRPr="00E25063">
        <w:rPr>
          <w:rFonts w:ascii="Times New Roman" w:hAnsi="Times New Roman"/>
          <w:sz w:val="28"/>
        </w:rPr>
        <w:t>Обеспечение реализации муниципальной программы города Азова «Социальная поддержка граждан в городе Азове</w:t>
      </w:r>
      <w:r w:rsidRPr="00E25063">
        <w:rPr>
          <w:rFonts w:ascii="Times New Roman" w:hAnsi="Times New Roman"/>
          <w:sz w:val="28"/>
        </w:rPr>
        <w:t xml:space="preserve">» (далее – КПМ </w:t>
      </w:r>
      <w:r w:rsidR="000713C2" w:rsidRPr="00E25063">
        <w:rPr>
          <w:rFonts w:ascii="Times New Roman" w:hAnsi="Times New Roman"/>
          <w:sz w:val="28"/>
        </w:rPr>
        <w:t>2</w:t>
      </w:r>
      <w:r w:rsidRPr="00E25063">
        <w:rPr>
          <w:rFonts w:ascii="Times New Roman" w:hAnsi="Times New Roman"/>
          <w:sz w:val="28"/>
        </w:rPr>
        <w:t>);</w:t>
      </w:r>
    </w:p>
    <w:p w:rsidR="00AA47CA" w:rsidRPr="00E25063" w:rsidRDefault="00AA47CA" w:rsidP="00AA47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 xml:space="preserve">Комплекс процессных мероприятий 3 </w:t>
      </w:r>
      <w:r w:rsidR="00A95BDB" w:rsidRPr="00E25063">
        <w:rPr>
          <w:rFonts w:ascii="Times New Roman" w:hAnsi="Times New Roman"/>
          <w:sz w:val="28"/>
        </w:rPr>
        <w:t xml:space="preserve">– </w:t>
      </w:r>
      <w:r w:rsidRPr="00E25063">
        <w:rPr>
          <w:rFonts w:ascii="Times New Roman" w:hAnsi="Times New Roman"/>
          <w:sz w:val="28"/>
        </w:rPr>
        <w:t>«</w:t>
      </w:r>
      <w:r w:rsidR="002D4B53" w:rsidRPr="00E25063">
        <w:rPr>
          <w:rFonts w:ascii="Times New Roman" w:hAnsi="Times New Roman"/>
          <w:sz w:val="28"/>
        </w:rPr>
        <w:t>Совершенствование мер демографической политики в области социальной поддержки семьи и детей</w:t>
      </w:r>
      <w:r w:rsidRPr="00E25063">
        <w:rPr>
          <w:rFonts w:ascii="Times New Roman" w:hAnsi="Times New Roman"/>
          <w:sz w:val="28"/>
        </w:rPr>
        <w:t>» (далее – КПМ 3);</w:t>
      </w:r>
    </w:p>
    <w:p w:rsidR="00D401E5" w:rsidRPr="00E25063" w:rsidRDefault="00AA47C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>Комплекс процессных мероприятий 4</w:t>
      </w:r>
      <w:r w:rsidR="00A95BDB" w:rsidRPr="00E25063">
        <w:rPr>
          <w:rFonts w:ascii="Times New Roman" w:hAnsi="Times New Roman"/>
          <w:sz w:val="28"/>
        </w:rPr>
        <w:t xml:space="preserve"> –</w:t>
      </w:r>
      <w:r w:rsidRPr="00E25063">
        <w:rPr>
          <w:rFonts w:ascii="Times New Roman" w:hAnsi="Times New Roman"/>
          <w:sz w:val="28"/>
        </w:rPr>
        <w:t xml:space="preserve"> «</w:t>
      </w:r>
      <w:r w:rsidR="007C2B06" w:rsidRPr="00E25063">
        <w:rPr>
          <w:rFonts w:ascii="Times New Roman" w:hAnsi="Times New Roman"/>
          <w:sz w:val="28"/>
        </w:rPr>
        <w:t>Развитие системы социального обслуживания населения, повышение качества жизни граждан старшего поколения</w:t>
      </w:r>
      <w:r w:rsidRPr="00E25063">
        <w:rPr>
          <w:rFonts w:ascii="Times New Roman" w:hAnsi="Times New Roman"/>
          <w:sz w:val="28"/>
        </w:rPr>
        <w:t xml:space="preserve">» </w:t>
      </w:r>
      <w:r w:rsidR="0052247E" w:rsidRPr="00E25063">
        <w:rPr>
          <w:rFonts w:ascii="Times New Roman" w:hAnsi="Times New Roman"/>
          <w:sz w:val="28"/>
        </w:rPr>
        <w:t xml:space="preserve">(далее – </w:t>
      </w:r>
      <w:r w:rsidRPr="00E25063">
        <w:rPr>
          <w:rFonts w:ascii="Times New Roman" w:hAnsi="Times New Roman"/>
          <w:sz w:val="28"/>
        </w:rPr>
        <w:t>КПМ</w:t>
      </w:r>
      <w:r w:rsidR="0052247E" w:rsidRPr="00E25063">
        <w:rPr>
          <w:rFonts w:ascii="Times New Roman" w:hAnsi="Times New Roman"/>
          <w:sz w:val="28"/>
        </w:rPr>
        <w:t xml:space="preserve"> 4).</w:t>
      </w:r>
    </w:p>
    <w:p w:rsidR="00F57F80" w:rsidRPr="00E25063" w:rsidRDefault="00F57F80" w:rsidP="00F57F8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 xml:space="preserve">В рамках </w:t>
      </w:r>
      <w:r w:rsidR="00C47FA5" w:rsidRPr="00E25063">
        <w:rPr>
          <w:rFonts w:ascii="Times New Roman" w:hAnsi="Times New Roman"/>
          <w:sz w:val="28"/>
        </w:rPr>
        <w:t>муниципальной</w:t>
      </w:r>
      <w:r w:rsidRPr="00E25063">
        <w:rPr>
          <w:rFonts w:ascii="Times New Roman" w:hAnsi="Times New Roman"/>
          <w:sz w:val="28"/>
        </w:rPr>
        <w:t xml:space="preserve"> программы в 202</w:t>
      </w:r>
      <w:r w:rsidR="00020219" w:rsidRPr="00E25063">
        <w:rPr>
          <w:rFonts w:ascii="Times New Roman" w:hAnsi="Times New Roman"/>
          <w:sz w:val="28"/>
        </w:rPr>
        <w:t>6</w:t>
      </w:r>
      <w:r w:rsidRPr="00E25063">
        <w:rPr>
          <w:rFonts w:ascii="Times New Roman" w:hAnsi="Times New Roman"/>
          <w:sz w:val="28"/>
        </w:rPr>
        <w:t xml:space="preserve"> году предусмотрено достижение </w:t>
      </w:r>
      <w:r w:rsidR="00881D5D" w:rsidRPr="00E25063">
        <w:rPr>
          <w:rFonts w:ascii="Times New Roman" w:hAnsi="Times New Roman"/>
          <w:sz w:val="28"/>
        </w:rPr>
        <w:t>5</w:t>
      </w:r>
      <w:r w:rsidRPr="00E25063">
        <w:rPr>
          <w:rFonts w:ascii="Times New Roman" w:hAnsi="Times New Roman"/>
          <w:sz w:val="28"/>
        </w:rPr>
        <w:t xml:space="preserve"> показателей </w:t>
      </w:r>
      <w:r w:rsidR="00C47FA5" w:rsidRPr="00E25063">
        <w:rPr>
          <w:rFonts w:ascii="Times New Roman" w:hAnsi="Times New Roman"/>
          <w:sz w:val="28"/>
        </w:rPr>
        <w:t>муниципальной</w:t>
      </w:r>
      <w:r w:rsidRPr="00E25063">
        <w:rPr>
          <w:rFonts w:ascii="Times New Roman" w:hAnsi="Times New Roman"/>
          <w:sz w:val="28"/>
        </w:rPr>
        <w:t xml:space="preserve"> программы. </w:t>
      </w:r>
    </w:p>
    <w:p w:rsidR="00F57F80" w:rsidRPr="00E25063" w:rsidRDefault="00F57F80" w:rsidP="00F57F8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>Достижение показателей запланировано на конец года, риски достижения отсутствуют.</w:t>
      </w:r>
    </w:p>
    <w:p w:rsidR="00D401E5" w:rsidRPr="00E25063" w:rsidRDefault="00F57F80" w:rsidP="0059783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E25063">
        <w:rPr>
          <w:rFonts w:ascii="Times New Roman" w:hAnsi="Times New Roman"/>
          <w:color w:val="auto"/>
          <w:sz w:val="28"/>
        </w:rPr>
        <w:t xml:space="preserve">На реализацию мероприятий (результатов) </w:t>
      </w:r>
      <w:r w:rsidR="00DC03B6" w:rsidRPr="00E25063">
        <w:rPr>
          <w:rFonts w:ascii="Times New Roman" w:hAnsi="Times New Roman"/>
          <w:color w:val="auto"/>
          <w:sz w:val="28"/>
        </w:rPr>
        <w:t xml:space="preserve">муниципального проекта  «Многодетная семья» по национальному проекту «Семья» </w:t>
      </w:r>
      <w:r w:rsidR="007C2B06" w:rsidRPr="00E25063">
        <w:rPr>
          <w:rFonts w:ascii="Times New Roman" w:hAnsi="Times New Roman"/>
          <w:color w:val="auto"/>
          <w:sz w:val="28"/>
        </w:rPr>
        <w:t>в 202</w:t>
      </w:r>
      <w:r w:rsidR="00020219" w:rsidRPr="00E25063">
        <w:rPr>
          <w:rFonts w:ascii="Times New Roman" w:hAnsi="Times New Roman"/>
          <w:color w:val="auto"/>
          <w:sz w:val="28"/>
        </w:rPr>
        <w:t>6</w:t>
      </w:r>
      <w:r w:rsidR="007C2B06" w:rsidRPr="00E25063">
        <w:rPr>
          <w:rFonts w:ascii="Times New Roman" w:hAnsi="Times New Roman"/>
          <w:color w:val="auto"/>
          <w:sz w:val="28"/>
        </w:rPr>
        <w:t xml:space="preserve"> году </w:t>
      </w:r>
      <w:r w:rsidR="00DC03B6" w:rsidRPr="00E25063">
        <w:rPr>
          <w:rFonts w:ascii="Times New Roman" w:hAnsi="Times New Roman"/>
          <w:color w:val="auto"/>
          <w:sz w:val="28"/>
        </w:rPr>
        <w:t>муниципаль</w:t>
      </w:r>
      <w:r w:rsidR="0052247E" w:rsidRPr="00E25063">
        <w:rPr>
          <w:rFonts w:ascii="Times New Roman" w:hAnsi="Times New Roman"/>
          <w:color w:val="auto"/>
          <w:sz w:val="28"/>
        </w:rPr>
        <w:t xml:space="preserve">ной программой предусмотрено </w:t>
      </w:r>
      <w:r w:rsidR="00020219" w:rsidRPr="00E25063">
        <w:rPr>
          <w:rFonts w:ascii="Times New Roman" w:hAnsi="Times New Roman"/>
          <w:color w:val="auto"/>
          <w:sz w:val="28"/>
        </w:rPr>
        <w:t>37 721,0</w:t>
      </w:r>
      <w:r w:rsidR="007B59ED" w:rsidRPr="00E25063">
        <w:rPr>
          <w:rFonts w:ascii="Times New Roman" w:hAnsi="Times New Roman"/>
          <w:color w:val="auto"/>
          <w:sz w:val="28"/>
        </w:rPr>
        <w:t xml:space="preserve"> </w:t>
      </w:r>
      <w:r w:rsidR="0052247E" w:rsidRPr="00E25063">
        <w:rPr>
          <w:rFonts w:ascii="Times New Roman" w:hAnsi="Times New Roman"/>
          <w:color w:val="auto"/>
          <w:sz w:val="28"/>
        </w:rPr>
        <w:t xml:space="preserve">тыс. рублей, сводной бюджетной росписью </w:t>
      </w:r>
      <w:r w:rsidR="00020219" w:rsidRPr="00E25063">
        <w:rPr>
          <w:rFonts w:ascii="Times New Roman" w:hAnsi="Times New Roman"/>
          <w:color w:val="auto"/>
          <w:sz w:val="28"/>
        </w:rPr>
        <w:t xml:space="preserve">37 721,0 </w:t>
      </w:r>
      <w:r w:rsidR="0052247E" w:rsidRPr="00E25063">
        <w:rPr>
          <w:rFonts w:ascii="Times New Roman" w:hAnsi="Times New Roman"/>
          <w:color w:val="auto"/>
          <w:sz w:val="28"/>
        </w:rPr>
        <w:t xml:space="preserve">тыс. рублей. Фактическое освоение средств по итогам </w:t>
      </w:r>
      <w:r w:rsidR="00020219" w:rsidRPr="00E25063">
        <w:rPr>
          <w:rFonts w:ascii="Times New Roman" w:hAnsi="Times New Roman"/>
          <w:color w:val="auto"/>
          <w:sz w:val="28"/>
        </w:rPr>
        <w:t xml:space="preserve">I </w:t>
      </w:r>
      <w:r w:rsidR="00454D5F" w:rsidRPr="00E25063">
        <w:rPr>
          <w:rFonts w:ascii="Times New Roman" w:hAnsi="Times New Roman"/>
          <w:color w:val="auto"/>
          <w:sz w:val="28"/>
        </w:rPr>
        <w:t>полугодия</w:t>
      </w:r>
      <w:r w:rsidR="00020219" w:rsidRPr="00E25063">
        <w:rPr>
          <w:rFonts w:ascii="Times New Roman" w:hAnsi="Times New Roman"/>
          <w:color w:val="auto"/>
          <w:sz w:val="28"/>
        </w:rPr>
        <w:t xml:space="preserve"> 2026 </w:t>
      </w:r>
      <w:r w:rsidR="0052247E" w:rsidRPr="00E25063">
        <w:rPr>
          <w:rFonts w:ascii="Times New Roman" w:hAnsi="Times New Roman"/>
          <w:color w:val="auto"/>
          <w:sz w:val="28"/>
        </w:rPr>
        <w:t xml:space="preserve">года составило </w:t>
      </w:r>
      <w:r w:rsidR="00697FB5" w:rsidRPr="00E25063">
        <w:rPr>
          <w:rFonts w:ascii="Times New Roman" w:hAnsi="Times New Roman"/>
          <w:color w:val="auto"/>
          <w:sz w:val="28"/>
        </w:rPr>
        <w:t>8 852,0</w:t>
      </w:r>
      <w:r w:rsidR="0052247E" w:rsidRPr="00E25063">
        <w:rPr>
          <w:rFonts w:ascii="Times New Roman" w:hAnsi="Times New Roman"/>
          <w:color w:val="auto"/>
          <w:sz w:val="28"/>
        </w:rPr>
        <w:t xml:space="preserve"> тыс. рублей или </w:t>
      </w:r>
      <w:r w:rsidR="00697FB5" w:rsidRPr="00E25063">
        <w:rPr>
          <w:rFonts w:ascii="Times New Roman" w:hAnsi="Times New Roman"/>
          <w:color w:val="auto"/>
          <w:sz w:val="28"/>
        </w:rPr>
        <w:t>23,5</w:t>
      </w:r>
      <w:r w:rsidR="0052247E" w:rsidRPr="00E25063">
        <w:rPr>
          <w:rFonts w:ascii="Times New Roman" w:hAnsi="Times New Roman"/>
          <w:color w:val="auto"/>
          <w:sz w:val="28"/>
        </w:rPr>
        <w:t xml:space="preserve"> процент</w:t>
      </w:r>
      <w:r w:rsidR="00697FB5" w:rsidRPr="00E25063">
        <w:rPr>
          <w:rFonts w:ascii="Times New Roman" w:hAnsi="Times New Roman"/>
          <w:color w:val="auto"/>
          <w:sz w:val="28"/>
        </w:rPr>
        <w:t>а</w:t>
      </w:r>
      <w:r w:rsidR="0052247E" w:rsidRPr="00E25063">
        <w:rPr>
          <w:rFonts w:ascii="Times New Roman" w:hAnsi="Times New Roman"/>
          <w:color w:val="auto"/>
          <w:sz w:val="28"/>
        </w:rPr>
        <w:t xml:space="preserve">. </w:t>
      </w:r>
    </w:p>
    <w:p w:rsidR="004E6AE0" w:rsidRPr="00E25063" w:rsidRDefault="0052247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color w:val="auto"/>
          <w:sz w:val="28"/>
        </w:rPr>
        <w:t xml:space="preserve">В рамках </w:t>
      </w:r>
      <w:r w:rsidR="002D4B53" w:rsidRPr="00E25063">
        <w:rPr>
          <w:rFonts w:ascii="Times New Roman" w:hAnsi="Times New Roman"/>
          <w:color w:val="auto"/>
          <w:sz w:val="28"/>
        </w:rPr>
        <w:t xml:space="preserve">муниципального проекта  </w:t>
      </w:r>
      <w:r w:rsidRPr="00E25063">
        <w:rPr>
          <w:rFonts w:ascii="Times New Roman" w:hAnsi="Times New Roman"/>
          <w:color w:val="auto"/>
          <w:sz w:val="28"/>
        </w:rPr>
        <w:t>в 202</w:t>
      </w:r>
      <w:r w:rsidR="00020219" w:rsidRPr="00E25063">
        <w:rPr>
          <w:rFonts w:ascii="Times New Roman" w:hAnsi="Times New Roman"/>
          <w:color w:val="auto"/>
          <w:sz w:val="28"/>
        </w:rPr>
        <w:t>6</w:t>
      </w:r>
      <w:r w:rsidRPr="00E25063">
        <w:rPr>
          <w:rFonts w:ascii="Times New Roman" w:hAnsi="Times New Roman"/>
          <w:color w:val="auto"/>
          <w:sz w:val="28"/>
        </w:rPr>
        <w:t xml:space="preserve"> году предусмотрено </w:t>
      </w:r>
      <w:r w:rsidR="002D4B53" w:rsidRPr="00E25063">
        <w:rPr>
          <w:rFonts w:ascii="Times New Roman" w:hAnsi="Times New Roman"/>
          <w:sz w:val="28"/>
        </w:rPr>
        <w:t>2</w:t>
      </w:r>
      <w:r w:rsidRPr="00E25063">
        <w:rPr>
          <w:rFonts w:ascii="Times New Roman" w:hAnsi="Times New Roman"/>
          <w:sz w:val="28"/>
        </w:rPr>
        <w:t xml:space="preserve"> </w:t>
      </w:r>
      <w:r w:rsidR="004E6AE0" w:rsidRPr="00E25063">
        <w:rPr>
          <w:rFonts w:ascii="Times New Roman" w:hAnsi="Times New Roman"/>
          <w:sz w:val="28"/>
        </w:rPr>
        <w:t>м</w:t>
      </w:r>
      <w:r w:rsidRPr="00E25063">
        <w:rPr>
          <w:rFonts w:ascii="Times New Roman" w:hAnsi="Times New Roman"/>
          <w:sz w:val="28"/>
        </w:rPr>
        <w:t>ероприяти</w:t>
      </w:r>
      <w:r w:rsidR="002D4B53" w:rsidRPr="00E25063">
        <w:rPr>
          <w:rFonts w:ascii="Times New Roman" w:hAnsi="Times New Roman"/>
          <w:sz w:val="28"/>
        </w:rPr>
        <w:t>я</w:t>
      </w:r>
      <w:r w:rsidR="004E6AE0" w:rsidRPr="00E25063">
        <w:rPr>
          <w:rFonts w:ascii="Times New Roman" w:hAnsi="Times New Roman"/>
          <w:sz w:val="28"/>
        </w:rPr>
        <w:t xml:space="preserve"> (результат</w:t>
      </w:r>
      <w:r w:rsidR="002D4B53" w:rsidRPr="00E25063">
        <w:rPr>
          <w:rFonts w:ascii="Times New Roman" w:hAnsi="Times New Roman"/>
          <w:sz w:val="28"/>
        </w:rPr>
        <w:t>а</w:t>
      </w:r>
      <w:r w:rsidR="004E6AE0" w:rsidRPr="00E25063">
        <w:rPr>
          <w:rFonts w:ascii="Times New Roman" w:hAnsi="Times New Roman"/>
          <w:sz w:val="28"/>
        </w:rPr>
        <w:t xml:space="preserve">). </w:t>
      </w:r>
      <w:r w:rsidRPr="00E25063">
        <w:rPr>
          <w:rFonts w:ascii="Times New Roman" w:hAnsi="Times New Roman"/>
          <w:sz w:val="28"/>
        </w:rPr>
        <w:t xml:space="preserve"> </w:t>
      </w:r>
      <w:r w:rsidR="004E6AE0" w:rsidRPr="00E25063">
        <w:rPr>
          <w:rFonts w:ascii="Times New Roman" w:hAnsi="Times New Roman"/>
          <w:sz w:val="28"/>
        </w:rPr>
        <w:t>Завершение мероприяти</w:t>
      </w:r>
      <w:r w:rsidR="00DC03B6" w:rsidRPr="00E25063">
        <w:rPr>
          <w:rFonts w:ascii="Times New Roman" w:hAnsi="Times New Roman"/>
          <w:sz w:val="28"/>
        </w:rPr>
        <w:t>й</w:t>
      </w:r>
      <w:r w:rsidR="004E6AE0" w:rsidRPr="00E25063">
        <w:rPr>
          <w:rFonts w:ascii="Times New Roman" w:hAnsi="Times New Roman"/>
          <w:sz w:val="28"/>
        </w:rPr>
        <w:t xml:space="preserve"> (результат</w:t>
      </w:r>
      <w:r w:rsidR="00DC03B6" w:rsidRPr="00E25063">
        <w:rPr>
          <w:rFonts w:ascii="Times New Roman" w:hAnsi="Times New Roman"/>
          <w:sz w:val="28"/>
        </w:rPr>
        <w:t>ов</w:t>
      </w:r>
      <w:r w:rsidR="004E6AE0" w:rsidRPr="00E25063">
        <w:rPr>
          <w:rFonts w:ascii="Times New Roman" w:hAnsi="Times New Roman"/>
          <w:sz w:val="28"/>
        </w:rPr>
        <w:t>) запланировано на конец года, проблемы при выполнении отсутствуют.</w:t>
      </w:r>
      <w:r w:rsidR="00361125" w:rsidRPr="00E25063">
        <w:rPr>
          <w:rFonts w:ascii="Times New Roman" w:hAnsi="Times New Roman"/>
          <w:sz w:val="28"/>
        </w:rPr>
        <w:t xml:space="preserve"> В целях предотвращения </w:t>
      </w:r>
      <w:r w:rsidR="004870FC" w:rsidRPr="00E25063">
        <w:rPr>
          <w:rFonts w:ascii="Times New Roman" w:hAnsi="Times New Roman"/>
          <w:sz w:val="28"/>
        </w:rPr>
        <w:t>не</w:t>
      </w:r>
      <w:r w:rsidR="006B6075">
        <w:rPr>
          <w:rFonts w:ascii="Times New Roman" w:hAnsi="Times New Roman"/>
          <w:sz w:val="28"/>
        </w:rPr>
        <w:t xml:space="preserve"> </w:t>
      </w:r>
      <w:r w:rsidR="004870FC" w:rsidRPr="00E25063">
        <w:rPr>
          <w:rFonts w:ascii="Times New Roman" w:hAnsi="Times New Roman"/>
          <w:sz w:val="28"/>
        </w:rPr>
        <w:t xml:space="preserve">достижения запланированного годового значения показателей (риск </w:t>
      </w:r>
      <w:r w:rsidR="00361125" w:rsidRPr="00E25063">
        <w:rPr>
          <w:rFonts w:ascii="Times New Roman" w:hAnsi="Times New Roman"/>
          <w:sz w:val="28"/>
        </w:rPr>
        <w:t>невыполнени</w:t>
      </w:r>
      <w:r w:rsidR="004870FC" w:rsidRPr="00E25063">
        <w:rPr>
          <w:rFonts w:ascii="Times New Roman" w:hAnsi="Times New Roman"/>
          <w:sz w:val="28"/>
        </w:rPr>
        <w:t>е</w:t>
      </w:r>
      <w:r w:rsidR="00361125" w:rsidRPr="00E25063">
        <w:rPr>
          <w:rFonts w:ascii="Times New Roman" w:hAnsi="Times New Roman"/>
          <w:sz w:val="28"/>
        </w:rPr>
        <w:t xml:space="preserve"> показател</w:t>
      </w:r>
      <w:r w:rsidR="004870FC" w:rsidRPr="00E25063">
        <w:rPr>
          <w:rFonts w:ascii="Times New Roman" w:hAnsi="Times New Roman"/>
          <w:sz w:val="28"/>
        </w:rPr>
        <w:t>я)</w:t>
      </w:r>
      <w:r w:rsidR="00361125" w:rsidRPr="00E25063">
        <w:rPr>
          <w:rFonts w:ascii="Times New Roman" w:hAnsi="Times New Roman"/>
          <w:sz w:val="28"/>
        </w:rPr>
        <w:t xml:space="preserve"> проводится регулярный мониторинг результатов и контрольных точек меро</w:t>
      </w:r>
      <w:r w:rsidR="004870FC" w:rsidRPr="00E25063">
        <w:rPr>
          <w:rFonts w:ascii="Times New Roman" w:hAnsi="Times New Roman"/>
          <w:sz w:val="28"/>
        </w:rPr>
        <w:t>приятий. В</w:t>
      </w:r>
      <w:r w:rsidR="004870FC" w:rsidRPr="00E25063">
        <w:rPr>
          <w:rFonts w:ascii="Times New Roman" w:hAnsi="Times New Roman"/>
          <w:sz w:val="28"/>
          <w:szCs w:val="28"/>
        </w:rPr>
        <w:t xml:space="preserve"> целях </w:t>
      </w:r>
      <w:r w:rsidR="004870FC" w:rsidRPr="00E25063">
        <w:rPr>
          <w:rFonts w:ascii="Times New Roman" w:hAnsi="Times New Roman"/>
          <w:sz w:val="28"/>
        </w:rPr>
        <w:t>предотвращения</w:t>
      </w:r>
      <w:r w:rsidR="004870FC" w:rsidRPr="00E25063">
        <w:rPr>
          <w:rFonts w:ascii="Times New Roman" w:hAnsi="Times New Roman"/>
          <w:sz w:val="28"/>
          <w:szCs w:val="28"/>
        </w:rPr>
        <w:t xml:space="preserve"> бюджетных рисков (не</w:t>
      </w:r>
      <w:r w:rsidR="006B607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4870FC" w:rsidRPr="00E25063">
        <w:rPr>
          <w:rFonts w:ascii="Times New Roman" w:hAnsi="Times New Roman"/>
          <w:sz w:val="28"/>
          <w:szCs w:val="28"/>
        </w:rPr>
        <w:t xml:space="preserve">достижение параметров муниципального проекта в связи со снижением объема межбюджетных трансфертов </w:t>
      </w:r>
      <w:r w:rsidR="004870FC" w:rsidRPr="00E25063">
        <w:rPr>
          <w:rFonts w:ascii="Times New Roman" w:hAnsi="Times New Roman"/>
          <w:sz w:val="28"/>
          <w:szCs w:val="28"/>
        </w:rPr>
        <w:lastRenderedPageBreak/>
        <w:t xml:space="preserve">из областного бюджета) УСЗН г. Азова осуществляет </w:t>
      </w:r>
      <w:proofErr w:type="gramStart"/>
      <w:r w:rsidR="004870FC" w:rsidRPr="00E2506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870FC" w:rsidRPr="00E25063">
        <w:rPr>
          <w:rFonts w:ascii="Times New Roman" w:hAnsi="Times New Roman"/>
          <w:sz w:val="28"/>
          <w:szCs w:val="28"/>
        </w:rPr>
        <w:t xml:space="preserve"> своевременным финансированием в полном объеме, в случае необходимости предоставляются дополнительные заявки на получение финансирования в Министерство труда и социального развития Ростовской области.</w:t>
      </w:r>
    </w:p>
    <w:p w:rsidR="008C0AF6" w:rsidRPr="00E25063" w:rsidRDefault="008C0AF6" w:rsidP="008C0AF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  <w:szCs w:val="28"/>
        </w:rPr>
        <w:t xml:space="preserve">Достижение задач </w:t>
      </w:r>
      <w:r w:rsidR="00DC03B6" w:rsidRPr="00E25063">
        <w:rPr>
          <w:rFonts w:ascii="Times New Roman" w:hAnsi="Times New Roman"/>
          <w:sz w:val="28"/>
          <w:szCs w:val="28"/>
        </w:rPr>
        <w:t>муниципального</w:t>
      </w:r>
      <w:r w:rsidR="00DC03B6" w:rsidRPr="00E25063">
        <w:rPr>
          <w:rFonts w:ascii="Times New Roman" w:hAnsi="Times New Roman"/>
          <w:sz w:val="28"/>
        </w:rPr>
        <w:t xml:space="preserve"> проекта  «Многодетная семья» по национальному проекту «Семья» </w:t>
      </w:r>
      <w:r w:rsidRPr="00E25063">
        <w:rPr>
          <w:rFonts w:ascii="Times New Roman" w:hAnsi="Times New Roman"/>
          <w:sz w:val="28"/>
        </w:rPr>
        <w:t xml:space="preserve"> </w:t>
      </w:r>
      <w:r w:rsidR="00912A24" w:rsidRPr="00E25063">
        <w:rPr>
          <w:rFonts w:ascii="Times New Roman" w:hAnsi="Times New Roman"/>
          <w:sz w:val="28"/>
        </w:rPr>
        <w:t>в 202</w:t>
      </w:r>
      <w:r w:rsidR="00020219" w:rsidRPr="00E25063">
        <w:rPr>
          <w:rFonts w:ascii="Times New Roman" w:hAnsi="Times New Roman"/>
          <w:sz w:val="28"/>
        </w:rPr>
        <w:t>6</w:t>
      </w:r>
      <w:r w:rsidR="00912A24" w:rsidRPr="00E25063">
        <w:rPr>
          <w:rFonts w:ascii="Times New Roman" w:hAnsi="Times New Roman"/>
          <w:sz w:val="28"/>
        </w:rPr>
        <w:t xml:space="preserve"> году </w:t>
      </w:r>
      <w:r w:rsidRPr="00E25063">
        <w:rPr>
          <w:rFonts w:ascii="Times New Roman" w:hAnsi="Times New Roman"/>
          <w:sz w:val="28"/>
        </w:rPr>
        <w:t xml:space="preserve">оценивается на основании </w:t>
      </w:r>
      <w:r w:rsidR="00020219" w:rsidRPr="00E25063">
        <w:rPr>
          <w:rFonts w:ascii="Times New Roman" w:hAnsi="Times New Roman"/>
          <w:sz w:val="28"/>
        </w:rPr>
        <w:t>10</w:t>
      </w:r>
      <w:r w:rsidRPr="00E25063">
        <w:rPr>
          <w:rFonts w:ascii="Times New Roman" w:hAnsi="Times New Roman"/>
          <w:sz w:val="28"/>
        </w:rPr>
        <w:t xml:space="preserve"> контрольных точек.</w:t>
      </w:r>
    </w:p>
    <w:p w:rsidR="00BD6A35" w:rsidRPr="00E25063" w:rsidRDefault="008C0AF6" w:rsidP="00DC03B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ab/>
      </w:r>
      <w:r w:rsidR="00234307" w:rsidRPr="00E25063">
        <w:rPr>
          <w:rFonts w:ascii="Times New Roman" w:hAnsi="Times New Roman"/>
          <w:sz w:val="28"/>
        </w:rPr>
        <w:t xml:space="preserve">По итогам </w:t>
      </w:r>
      <w:r w:rsidR="00BD7AE9" w:rsidRPr="00E25063">
        <w:rPr>
          <w:rFonts w:ascii="Times New Roman" w:hAnsi="Times New Roman"/>
          <w:sz w:val="28"/>
        </w:rPr>
        <w:t xml:space="preserve">I </w:t>
      </w:r>
      <w:r w:rsidR="00454D5F" w:rsidRPr="00E25063">
        <w:rPr>
          <w:rFonts w:ascii="Times New Roman" w:hAnsi="Times New Roman"/>
          <w:sz w:val="28"/>
        </w:rPr>
        <w:t>полугодия</w:t>
      </w:r>
      <w:r w:rsidR="00BD7AE9" w:rsidRPr="00E25063">
        <w:rPr>
          <w:rFonts w:ascii="Times New Roman" w:hAnsi="Times New Roman"/>
          <w:sz w:val="28"/>
        </w:rPr>
        <w:t xml:space="preserve"> 2026 года</w:t>
      </w:r>
      <w:r w:rsidR="00234307" w:rsidRPr="00E25063">
        <w:rPr>
          <w:rFonts w:ascii="Times New Roman" w:hAnsi="Times New Roman"/>
          <w:sz w:val="28"/>
        </w:rPr>
        <w:t xml:space="preserve"> </w:t>
      </w:r>
      <w:r w:rsidR="00B31B7A" w:rsidRPr="00E25063">
        <w:rPr>
          <w:rFonts w:ascii="Times New Roman" w:hAnsi="Times New Roman"/>
          <w:sz w:val="28"/>
        </w:rPr>
        <w:t>достигнуты</w:t>
      </w:r>
      <w:r w:rsidR="00DC03B6" w:rsidRPr="00E25063">
        <w:rPr>
          <w:rFonts w:ascii="Times New Roman" w:hAnsi="Times New Roman"/>
          <w:sz w:val="28"/>
        </w:rPr>
        <w:t xml:space="preserve"> </w:t>
      </w:r>
      <w:r w:rsidR="00454D5F" w:rsidRPr="00E25063">
        <w:rPr>
          <w:rFonts w:ascii="Times New Roman" w:hAnsi="Times New Roman"/>
          <w:sz w:val="28"/>
        </w:rPr>
        <w:t>6</w:t>
      </w:r>
      <w:r w:rsidR="00234307" w:rsidRPr="00E25063">
        <w:rPr>
          <w:rFonts w:ascii="Times New Roman" w:hAnsi="Times New Roman"/>
          <w:sz w:val="28"/>
        </w:rPr>
        <w:t xml:space="preserve"> контрольны</w:t>
      </w:r>
      <w:r w:rsidR="00454D5F" w:rsidRPr="00E25063">
        <w:rPr>
          <w:rFonts w:ascii="Times New Roman" w:hAnsi="Times New Roman"/>
          <w:sz w:val="28"/>
        </w:rPr>
        <w:t>х</w:t>
      </w:r>
      <w:r w:rsidR="00234307" w:rsidRPr="00E25063">
        <w:rPr>
          <w:rFonts w:ascii="Times New Roman" w:hAnsi="Times New Roman"/>
          <w:sz w:val="28"/>
        </w:rPr>
        <w:t xml:space="preserve"> точ</w:t>
      </w:r>
      <w:r w:rsidR="00454D5F" w:rsidRPr="00E25063">
        <w:rPr>
          <w:rFonts w:ascii="Times New Roman" w:hAnsi="Times New Roman"/>
          <w:sz w:val="28"/>
        </w:rPr>
        <w:t>ек</w:t>
      </w:r>
      <w:r w:rsidR="00B31B7A" w:rsidRPr="00E25063">
        <w:rPr>
          <w:rFonts w:ascii="Times New Roman" w:hAnsi="Times New Roman"/>
          <w:sz w:val="28"/>
        </w:rPr>
        <w:t xml:space="preserve">, из них в установленный срок – </w:t>
      </w:r>
      <w:r w:rsidR="00454D5F" w:rsidRPr="00E25063">
        <w:rPr>
          <w:rFonts w:ascii="Times New Roman" w:hAnsi="Times New Roman"/>
          <w:sz w:val="28"/>
        </w:rPr>
        <w:t>6</w:t>
      </w:r>
      <w:r w:rsidR="000C6A26" w:rsidRPr="00E25063">
        <w:rPr>
          <w:rFonts w:ascii="Times New Roman" w:hAnsi="Times New Roman"/>
          <w:sz w:val="28"/>
        </w:rPr>
        <w:t>.</w:t>
      </w:r>
    </w:p>
    <w:p w:rsidR="008C0AF6" w:rsidRPr="00E25063" w:rsidRDefault="00234307" w:rsidP="004A0316">
      <w:pPr>
        <w:contextualSpacing/>
        <w:jc w:val="both"/>
        <w:outlineLvl w:val="0"/>
        <w:rPr>
          <w:rFonts w:ascii="Times New Roman" w:hAnsi="Times New Roman"/>
          <w:color w:val="auto"/>
          <w:sz w:val="28"/>
        </w:rPr>
      </w:pPr>
      <w:r w:rsidRPr="00E25063">
        <w:rPr>
          <w:rFonts w:ascii="Times New Roman" w:hAnsi="Times New Roman"/>
          <w:sz w:val="28"/>
        </w:rPr>
        <w:tab/>
      </w:r>
      <w:proofErr w:type="gramStart"/>
      <w:r w:rsidR="00BD6A35" w:rsidRPr="00E25063">
        <w:rPr>
          <w:rFonts w:ascii="Times New Roman" w:hAnsi="Times New Roman"/>
          <w:color w:val="auto"/>
          <w:sz w:val="28"/>
        </w:rPr>
        <w:t xml:space="preserve">За </w:t>
      </w:r>
      <w:r w:rsidR="00BD7AE9" w:rsidRPr="00E25063">
        <w:rPr>
          <w:rFonts w:ascii="Times New Roman" w:hAnsi="Times New Roman"/>
          <w:color w:val="auto"/>
          <w:sz w:val="28"/>
        </w:rPr>
        <w:t xml:space="preserve">I </w:t>
      </w:r>
      <w:r w:rsidR="00454D5F" w:rsidRPr="00E25063">
        <w:rPr>
          <w:rFonts w:ascii="Times New Roman" w:hAnsi="Times New Roman"/>
          <w:color w:val="auto"/>
          <w:sz w:val="28"/>
        </w:rPr>
        <w:t>полугодие</w:t>
      </w:r>
      <w:r w:rsidR="00BD7AE9" w:rsidRPr="00E25063">
        <w:rPr>
          <w:rFonts w:ascii="Times New Roman" w:hAnsi="Times New Roman"/>
          <w:color w:val="auto"/>
          <w:sz w:val="28"/>
        </w:rPr>
        <w:t xml:space="preserve"> 2026 года </w:t>
      </w:r>
      <w:r w:rsidR="00697FB5" w:rsidRPr="00E25063">
        <w:rPr>
          <w:rFonts w:ascii="Times New Roman" w:hAnsi="Times New Roman"/>
          <w:color w:val="auto"/>
          <w:sz w:val="28"/>
        </w:rPr>
        <w:t>2</w:t>
      </w:r>
      <w:r w:rsidR="00B25E53" w:rsidRPr="00E25063">
        <w:rPr>
          <w:rFonts w:ascii="Times New Roman" w:hAnsi="Times New Roman"/>
          <w:color w:val="auto"/>
          <w:sz w:val="28"/>
        </w:rPr>
        <w:t>3</w:t>
      </w:r>
      <w:r w:rsidR="00BD6A35" w:rsidRPr="00E25063">
        <w:rPr>
          <w:rFonts w:ascii="Times New Roman" w:hAnsi="Times New Roman"/>
          <w:color w:val="auto"/>
          <w:sz w:val="28"/>
        </w:rPr>
        <w:t xml:space="preserve"> </w:t>
      </w:r>
      <w:r w:rsidR="00DC03B6" w:rsidRPr="00E25063">
        <w:rPr>
          <w:rFonts w:ascii="Times New Roman" w:hAnsi="Times New Roman"/>
          <w:color w:val="auto"/>
          <w:sz w:val="28"/>
        </w:rPr>
        <w:t xml:space="preserve">семьям из отдельных категорий граждан была оказана государственная социальная помощь в виде социального контракта </w:t>
      </w:r>
      <w:r w:rsidR="008C0AF6" w:rsidRPr="00E25063">
        <w:rPr>
          <w:rFonts w:ascii="Times New Roman" w:hAnsi="Times New Roman"/>
          <w:color w:val="auto"/>
          <w:sz w:val="28"/>
        </w:rPr>
        <w:t>(контрольн</w:t>
      </w:r>
      <w:r w:rsidR="00697FB5" w:rsidRPr="00E25063">
        <w:rPr>
          <w:rFonts w:ascii="Times New Roman" w:hAnsi="Times New Roman"/>
          <w:color w:val="auto"/>
          <w:sz w:val="28"/>
        </w:rPr>
        <w:t>ые</w:t>
      </w:r>
      <w:r w:rsidR="008C0AF6" w:rsidRPr="00E25063">
        <w:rPr>
          <w:rFonts w:ascii="Times New Roman" w:hAnsi="Times New Roman"/>
          <w:color w:val="auto"/>
          <w:sz w:val="28"/>
        </w:rPr>
        <w:t xml:space="preserve"> точк</w:t>
      </w:r>
      <w:r w:rsidR="00697FB5" w:rsidRPr="00E25063">
        <w:rPr>
          <w:rFonts w:ascii="Times New Roman" w:hAnsi="Times New Roman"/>
          <w:color w:val="auto"/>
          <w:sz w:val="28"/>
        </w:rPr>
        <w:t>и</w:t>
      </w:r>
      <w:r w:rsidR="008C0AF6" w:rsidRPr="00E25063">
        <w:rPr>
          <w:rFonts w:ascii="Times New Roman" w:hAnsi="Times New Roman"/>
          <w:color w:val="auto"/>
          <w:sz w:val="28"/>
        </w:rPr>
        <w:t xml:space="preserve"> </w:t>
      </w:r>
      <w:r w:rsidR="00DC03B6" w:rsidRPr="00E25063">
        <w:rPr>
          <w:rFonts w:ascii="Times New Roman" w:hAnsi="Times New Roman"/>
          <w:color w:val="auto"/>
          <w:sz w:val="28"/>
        </w:rPr>
        <w:t>1.1.2</w:t>
      </w:r>
      <w:r w:rsidR="00697FB5" w:rsidRPr="00E25063">
        <w:rPr>
          <w:rFonts w:ascii="Times New Roman" w:hAnsi="Times New Roman"/>
          <w:color w:val="auto"/>
          <w:sz w:val="28"/>
        </w:rPr>
        <w:t xml:space="preserve"> и 1.1.3</w:t>
      </w:r>
      <w:r w:rsidR="008C0AF6" w:rsidRPr="00E25063">
        <w:rPr>
          <w:rFonts w:ascii="Times New Roman" w:hAnsi="Times New Roman"/>
          <w:color w:val="auto"/>
          <w:sz w:val="28"/>
        </w:rPr>
        <w:t>)</w:t>
      </w:r>
      <w:r w:rsidR="00C47FA5" w:rsidRPr="00E25063">
        <w:rPr>
          <w:rFonts w:ascii="Times New Roman" w:hAnsi="Times New Roman"/>
          <w:color w:val="auto"/>
          <w:sz w:val="28"/>
        </w:rPr>
        <w:t xml:space="preserve">, </w:t>
      </w:r>
      <w:r w:rsidR="00697FB5" w:rsidRPr="00E25063">
        <w:rPr>
          <w:rFonts w:ascii="Times New Roman" w:hAnsi="Times New Roman"/>
          <w:color w:val="auto"/>
          <w:sz w:val="28"/>
        </w:rPr>
        <w:t>79</w:t>
      </w:r>
      <w:r w:rsidR="003609D8" w:rsidRPr="00E25063">
        <w:rPr>
          <w:rFonts w:ascii="Times New Roman" w:hAnsi="Times New Roman"/>
          <w:color w:val="auto"/>
          <w:sz w:val="28"/>
        </w:rPr>
        <w:t xml:space="preserve"> </w:t>
      </w:r>
      <w:r w:rsidR="00C47FA5" w:rsidRPr="00E25063">
        <w:rPr>
          <w:rFonts w:ascii="Times New Roman" w:hAnsi="Times New Roman"/>
          <w:color w:val="auto"/>
          <w:sz w:val="28"/>
        </w:rPr>
        <w:t xml:space="preserve">человекам были предоставлены меры социальной поддержки в целях реализации региональной программы по повышению рождаемости на условиях </w:t>
      </w:r>
      <w:proofErr w:type="spellStart"/>
      <w:r w:rsidR="00C47FA5" w:rsidRPr="00E25063">
        <w:rPr>
          <w:rFonts w:ascii="Times New Roman" w:hAnsi="Times New Roman"/>
          <w:color w:val="auto"/>
          <w:sz w:val="28"/>
        </w:rPr>
        <w:t>софинансирования</w:t>
      </w:r>
      <w:proofErr w:type="spellEnd"/>
      <w:r w:rsidR="00C47FA5" w:rsidRPr="00E25063">
        <w:rPr>
          <w:rFonts w:ascii="Times New Roman" w:hAnsi="Times New Roman"/>
          <w:color w:val="auto"/>
          <w:sz w:val="28"/>
        </w:rPr>
        <w:t xml:space="preserve"> из федерального бюджета, определенных статьей 10.3 Областного закона от 22 октября 2004 года № 165-ЗС «О социальной поддержке</w:t>
      </w:r>
      <w:proofErr w:type="gramEnd"/>
      <w:r w:rsidR="00C47FA5" w:rsidRPr="00E25063">
        <w:rPr>
          <w:rFonts w:ascii="Times New Roman" w:hAnsi="Times New Roman"/>
          <w:color w:val="auto"/>
          <w:sz w:val="28"/>
        </w:rPr>
        <w:t xml:space="preserve"> детства в Ростовской области» (</w:t>
      </w:r>
      <w:r w:rsidR="00697FB5" w:rsidRPr="00E25063">
        <w:rPr>
          <w:rFonts w:ascii="Times New Roman" w:hAnsi="Times New Roman"/>
          <w:color w:val="auto"/>
          <w:sz w:val="28"/>
        </w:rPr>
        <w:t>контрольные точки 1.2.2 и 1.2.3</w:t>
      </w:r>
      <w:r w:rsidR="00C47FA5" w:rsidRPr="00E25063">
        <w:rPr>
          <w:rFonts w:ascii="Times New Roman" w:hAnsi="Times New Roman"/>
          <w:color w:val="auto"/>
          <w:sz w:val="28"/>
        </w:rPr>
        <w:t>).</w:t>
      </w:r>
      <w:r w:rsidR="004A0316" w:rsidRPr="00E25063">
        <w:rPr>
          <w:rFonts w:ascii="Times New Roman" w:hAnsi="Times New Roman"/>
          <w:color w:val="auto"/>
          <w:sz w:val="28"/>
        </w:rPr>
        <w:t xml:space="preserve"> Решением Азовской городской Думы от 19.12.202</w:t>
      </w:r>
      <w:r w:rsidR="00B25E53" w:rsidRPr="00E25063">
        <w:rPr>
          <w:rFonts w:ascii="Times New Roman" w:hAnsi="Times New Roman"/>
          <w:color w:val="auto"/>
          <w:sz w:val="28"/>
        </w:rPr>
        <w:t>5</w:t>
      </w:r>
      <w:r w:rsidR="004A0316" w:rsidRPr="00E25063">
        <w:rPr>
          <w:rFonts w:ascii="Times New Roman" w:hAnsi="Times New Roman"/>
          <w:color w:val="auto"/>
          <w:sz w:val="28"/>
        </w:rPr>
        <w:t xml:space="preserve"> № </w:t>
      </w:r>
      <w:r w:rsidR="00B25E53" w:rsidRPr="00E25063">
        <w:rPr>
          <w:rFonts w:ascii="Times New Roman" w:hAnsi="Times New Roman"/>
          <w:color w:val="auto"/>
          <w:sz w:val="28"/>
        </w:rPr>
        <w:t>89</w:t>
      </w:r>
      <w:r w:rsidR="004A0316" w:rsidRPr="00E25063">
        <w:rPr>
          <w:rFonts w:ascii="Times New Roman" w:hAnsi="Times New Roman"/>
          <w:color w:val="auto"/>
          <w:sz w:val="28"/>
        </w:rPr>
        <w:t xml:space="preserve"> «О бюджете города Азова на 202</w:t>
      </w:r>
      <w:r w:rsidR="00B25E53" w:rsidRPr="00E25063">
        <w:rPr>
          <w:rFonts w:ascii="Times New Roman" w:hAnsi="Times New Roman"/>
          <w:color w:val="auto"/>
          <w:sz w:val="28"/>
        </w:rPr>
        <w:t>6</w:t>
      </w:r>
      <w:r w:rsidR="004A0316" w:rsidRPr="00E25063">
        <w:rPr>
          <w:rFonts w:ascii="Times New Roman" w:hAnsi="Times New Roman"/>
          <w:color w:val="auto"/>
          <w:sz w:val="28"/>
        </w:rPr>
        <w:t xml:space="preserve"> год и на плановый период 202</w:t>
      </w:r>
      <w:r w:rsidR="00B25E53" w:rsidRPr="00E25063">
        <w:rPr>
          <w:rFonts w:ascii="Times New Roman" w:hAnsi="Times New Roman"/>
          <w:color w:val="auto"/>
          <w:sz w:val="28"/>
        </w:rPr>
        <w:t>7</w:t>
      </w:r>
      <w:r w:rsidR="004A0316" w:rsidRPr="00E25063">
        <w:rPr>
          <w:rFonts w:ascii="Times New Roman" w:hAnsi="Times New Roman"/>
          <w:color w:val="auto"/>
          <w:sz w:val="28"/>
        </w:rPr>
        <w:t xml:space="preserve"> и 202</w:t>
      </w:r>
      <w:r w:rsidR="00B25E53" w:rsidRPr="00E25063">
        <w:rPr>
          <w:rFonts w:ascii="Times New Roman" w:hAnsi="Times New Roman"/>
          <w:color w:val="auto"/>
          <w:sz w:val="28"/>
        </w:rPr>
        <w:t>8</w:t>
      </w:r>
      <w:r w:rsidR="004A0316" w:rsidRPr="00E25063">
        <w:rPr>
          <w:rFonts w:ascii="Times New Roman" w:hAnsi="Times New Roman"/>
          <w:color w:val="auto"/>
          <w:sz w:val="28"/>
        </w:rPr>
        <w:t xml:space="preserve"> годов» городу Азову доведены бюджетные ассигнования по субвенции на осуществление полномочий по предоставлению мер социальной поддержки» в установленный срок – 01.01.202</w:t>
      </w:r>
      <w:r w:rsidR="00B25E53" w:rsidRPr="00E25063">
        <w:rPr>
          <w:rFonts w:ascii="Times New Roman" w:hAnsi="Times New Roman"/>
          <w:color w:val="auto"/>
          <w:sz w:val="28"/>
        </w:rPr>
        <w:t>6</w:t>
      </w:r>
      <w:r w:rsidR="004A0316" w:rsidRPr="00E25063">
        <w:rPr>
          <w:rFonts w:ascii="Times New Roman" w:hAnsi="Times New Roman"/>
          <w:color w:val="auto"/>
          <w:sz w:val="28"/>
        </w:rPr>
        <w:t xml:space="preserve"> (контрольные точки 1.1.1 и 1.2.1). </w:t>
      </w:r>
    </w:p>
    <w:p w:rsidR="008C0AF6" w:rsidRPr="00E25063" w:rsidRDefault="008C0AF6" w:rsidP="008C0AF6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color w:val="auto"/>
          <w:sz w:val="28"/>
        </w:rPr>
      </w:pPr>
      <w:r w:rsidRPr="00E25063">
        <w:rPr>
          <w:rFonts w:ascii="Times New Roman" w:hAnsi="Times New Roman"/>
          <w:color w:val="auto"/>
          <w:sz w:val="28"/>
        </w:rPr>
        <w:t xml:space="preserve">Достижение </w:t>
      </w:r>
      <w:r w:rsidR="00697FB5" w:rsidRPr="00E25063">
        <w:rPr>
          <w:rFonts w:ascii="Times New Roman" w:hAnsi="Times New Roman"/>
          <w:color w:val="auto"/>
          <w:sz w:val="28"/>
        </w:rPr>
        <w:t>4</w:t>
      </w:r>
      <w:r w:rsidR="00B25E53" w:rsidRPr="00E25063">
        <w:rPr>
          <w:rFonts w:ascii="Times New Roman" w:hAnsi="Times New Roman"/>
          <w:color w:val="auto"/>
          <w:sz w:val="28"/>
        </w:rPr>
        <w:t xml:space="preserve"> </w:t>
      </w:r>
      <w:r w:rsidRPr="00E25063">
        <w:rPr>
          <w:rFonts w:ascii="Times New Roman" w:hAnsi="Times New Roman"/>
          <w:color w:val="auto"/>
          <w:sz w:val="28"/>
        </w:rPr>
        <w:t>контрольн</w:t>
      </w:r>
      <w:r w:rsidR="000C6A26" w:rsidRPr="00E25063">
        <w:rPr>
          <w:rFonts w:ascii="Times New Roman" w:hAnsi="Times New Roman"/>
          <w:color w:val="auto"/>
          <w:sz w:val="28"/>
        </w:rPr>
        <w:t>ых</w:t>
      </w:r>
      <w:r w:rsidRPr="00E25063">
        <w:rPr>
          <w:rFonts w:ascii="Times New Roman" w:hAnsi="Times New Roman"/>
          <w:color w:val="auto"/>
          <w:sz w:val="28"/>
        </w:rPr>
        <w:t xml:space="preserve"> точ</w:t>
      </w:r>
      <w:r w:rsidR="000C6A26" w:rsidRPr="00E25063">
        <w:rPr>
          <w:rFonts w:ascii="Times New Roman" w:hAnsi="Times New Roman"/>
          <w:color w:val="auto"/>
          <w:sz w:val="28"/>
        </w:rPr>
        <w:t>ек</w:t>
      </w:r>
      <w:r w:rsidRPr="00E25063">
        <w:rPr>
          <w:rFonts w:ascii="Times New Roman" w:hAnsi="Times New Roman"/>
          <w:color w:val="auto"/>
          <w:sz w:val="28"/>
        </w:rPr>
        <w:t xml:space="preserve"> запланировано до конца года.</w:t>
      </w:r>
    </w:p>
    <w:p w:rsidR="009F1D78" w:rsidRPr="00E25063" w:rsidRDefault="00BD49B7" w:rsidP="009F1D7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E25063">
        <w:rPr>
          <w:rFonts w:ascii="Times New Roman" w:hAnsi="Times New Roman"/>
          <w:color w:val="auto"/>
          <w:sz w:val="28"/>
          <w:szCs w:val="28"/>
        </w:rPr>
        <w:t>На реализацию КПМ 1 в 202</w:t>
      </w:r>
      <w:r w:rsidR="00B25E53" w:rsidRPr="00E25063">
        <w:rPr>
          <w:rFonts w:ascii="Times New Roman" w:hAnsi="Times New Roman"/>
          <w:color w:val="auto"/>
          <w:sz w:val="28"/>
          <w:szCs w:val="28"/>
        </w:rPr>
        <w:t>6</w:t>
      </w:r>
      <w:r w:rsidRPr="00E25063">
        <w:rPr>
          <w:rFonts w:ascii="Times New Roman" w:hAnsi="Times New Roman"/>
          <w:color w:val="auto"/>
          <w:sz w:val="28"/>
          <w:szCs w:val="28"/>
        </w:rPr>
        <w:t xml:space="preserve"> году </w:t>
      </w:r>
      <w:r w:rsidR="00C47FA5" w:rsidRPr="00E25063">
        <w:rPr>
          <w:rFonts w:ascii="Times New Roman" w:hAnsi="Times New Roman"/>
          <w:color w:val="auto"/>
          <w:sz w:val="28"/>
          <w:szCs w:val="28"/>
        </w:rPr>
        <w:t>муниципальной</w:t>
      </w:r>
      <w:r w:rsidRPr="00E25063">
        <w:rPr>
          <w:rFonts w:ascii="Times New Roman" w:hAnsi="Times New Roman"/>
          <w:color w:val="auto"/>
          <w:sz w:val="28"/>
          <w:szCs w:val="28"/>
        </w:rPr>
        <w:t xml:space="preserve"> программой</w:t>
      </w:r>
      <w:r w:rsidR="00B31B7A" w:rsidRPr="00E25063">
        <w:rPr>
          <w:rFonts w:ascii="Times New Roman" w:hAnsi="Times New Roman"/>
          <w:color w:val="auto"/>
          <w:sz w:val="28"/>
          <w:szCs w:val="28"/>
        </w:rPr>
        <w:t xml:space="preserve"> предусмотрено</w:t>
      </w:r>
      <w:r w:rsidRPr="00E2506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25E53" w:rsidRPr="00E25063">
        <w:rPr>
          <w:rFonts w:ascii="Times New Roman" w:hAnsi="Times New Roman"/>
          <w:color w:val="auto"/>
          <w:sz w:val="28"/>
          <w:szCs w:val="28"/>
        </w:rPr>
        <w:t>313 943,3</w:t>
      </w:r>
      <w:r w:rsidRPr="00E25063">
        <w:rPr>
          <w:rFonts w:ascii="Times New Roman" w:hAnsi="Times New Roman"/>
          <w:color w:val="auto"/>
          <w:sz w:val="28"/>
          <w:szCs w:val="28"/>
        </w:rPr>
        <w:t xml:space="preserve"> тыс. рублей, сводной бюджетной росписью </w:t>
      </w:r>
      <w:r w:rsidR="00B25E53" w:rsidRPr="00E25063">
        <w:rPr>
          <w:rFonts w:ascii="Times New Roman" w:hAnsi="Times New Roman"/>
          <w:color w:val="auto"/>
          <w:sz w:val="28"/>
          <w:szCs w:val="28"/>
        </w:rPr>
        <w:t>–</w:t>
      </w:r>
      <w:r w:rsidR="009460FC" w:rsidRPr="00E2506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97FB5" w:rsidRPr="00E25063">
        <w:rPr>
          <w:rFonts w:ascii="Times New Roman" w:hAnsi="Times New Roman"/>
          <w:color w:val="auto"/>
          <w:sz w:val="28"/>
          <w:szCs w:val="28"/>
        </w:rPr>
        <w:t>307 305,7</w:t>
      </w:r>
      <w:r w:rsidRPr="00E25063">
        <w:rPr>
          <w:rFonts w:ascii="Times New Roman" w:hAnsi="Times New Roman"/>
          <w:color w:val="auto"/>
          <w:sz w:val="28"/>
          <w:szCs w:val="28"/>
        </w:rPr>
        <w:t xml:space="preserve"> тыс. рублей. По состоянию на отчетную дату фактическое освоение средств составило </w:t>
      </w:r>
      <w:r w:rsidR="00697FB5" w:rsidRPr="00E25063">
        <w:rPr>
          <w:rFonts w:ascii="Times New Roman" w:hAnsi="Times New Roman"/>
          <w:color w:val="auto"/>
          <w:sz w:val="28"/>
          <w:szCs w:val="28"/>
        </w:rPr>
        <w:t>159 569,9</w:t>
      </w:r>
      <w:r w:rsidRPr="00E25063">
        <w:rPr>
          <w:rFonts w:ascii="Times New Roman" w:hAnsi="Times New Roman"/>
          <w:color w:val="auto"/>
          <w:sz w:val="28"/>
          <w:szCs w:val="28"/>
        </w:rPr>
        <w:t xml:space="preserve"> тыс. рублей или </w:t>
      </w:r>
      <w:r w:rsidR="00697FB5" w:rsidRPr="00E25063">
        <w:rPr>
          <w:rFonts w:ascii="Times New Roman" w:hAnsi="Times New Roman"/>
          <w:color w:val="auto"/>
          <w:sz w:val="28"/>
          <w:szCs w:val="28"/>
        </w:rPr>
        <w:t>51,9</w:t>
      </w:r>
      <w:r w:rsidRPr="00E25063">
        <w:rPr>
          <w:rFonts w:ascii="Times New Roman" w:hAnsi="Times New Roman"/>
          <w:color w:val="auto"/>
          <w:sz w:val="28"/>
          <w:szCs w:val="28"/>
        </w:rPr>
        <w:t xml:space="preserve"> процент</w:t>
      </w:r>
      <w:r w:rsidR="00B25E53" w:rsidRPr="00E25063">
        <w:rPr>
          <w:rFonts w:ascii="Times New Roman" w:hAnsi="Times New Roman"/>
          <w:color w:val="auto"/>
          <w:sz w:val="28"/>
          <w:szCs w:val="28"/>
        </w:rPr>
        <w:t>ов</w:t>
      </w:r>
      <w:r w:rsidRPr="00E25063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114085" w:rsidRPr="00E25063" w:rsidRDefault="009F1D78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В рамках КПМ 1 в 2026 году предусмотрено достижение 1 показател</w:t>
      </w:r>
      <w:r w:rsidR="00824156" w:rsidRPr="00E25063">
        <w:rPr>
          <w:rFonts w:ascii="Times New Roman" w:hAnsi="Times New Roman"/>
          <w:sz w:val="28"/>
          <w:szCs w:val="28"/>
        </w:rPr>
        <w:t>я</w:t>
      </w:r>
      <w:r w:rsidRPr="00E25063">
        <w:rPr>
          <w:rFonts w:ascii="Times New Roman" w:hAnsi="Times New Roman"/>
          <w:sz w:val="28"/>
          <w:szCs w:val="28"/>
        </w:rPr>
        <w:t>. Достижение показателя запланировано на конец года, риски достижения отсутствуют.</w:t>
      </w:r>
    </w:p>
    <w:p w:rsidR="00114085" w:rsidRPr="00E25063" w:rsidRDefault="009F1D78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В составе КПМ 1 паспортом муниципальной программы предусмотрено 11 мероприятий (результатов). Завершение  мероприятий запланировано до конца года, возможные риски, проблемы при выполнении отсутствуют.</w:t>
      </w:r>
    </w:p>
    <w:p w:rsidR="00114085" w:rsidRPr="00E25063" w:rsidRDefault="009F1D78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 xml:space="preserve">Достижение задачи КПМ 1 оценивается на </w:t>
      </w:r>
      <w:proofErr w:type="gramStart"/>
      <w:r w:rsidRPr="00E25063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E25063">
        <w:rPr>
          <w:rFonts w:ascii="Times New Roman" w:hAnsi="Times New Roman"/>
          <w:sz w:val="28"/>
          <w:szCs w:val="28"/>
        </w:rPr>
        <w:t xml:space="preserve"> 44 контрольных точек.</w:t>
      </w:r>
    </w:p>
    <w:p w:rsidR="00114085" w:rsidRPr="00E25063" w:rsidRDefault="009F1D78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По итогам 6 месяцев 2026 года достигнуты 22 контрольные точки – в установленный срок:</w:t>
      </w:r>
    </w:p>
    <w:p w:rsidR="00114085" w:rsidRPr="00E25063" w:rsidRDefault="009F1D78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предложения о потребности в средствах местного бюджета учтены в расходах бюджета города Азова на очередной год и плановый период (контрольная точка 1.1.1);</w:t>
      </w:r>
    </w:p>
    <w:p w:rsidR="00114085" w:rsidRPr="00E25063" w:rsidRDefault="009F1D78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городу Азову доведены бюджетные ассигнования по субвенции на осуществление полномочий по предоставлению мер социальной поддержки (контрольн</w:t>
      </w:r>
      <w:r w:rsidR="00B62C7F" w:rsidRPr="00E25063">
        <w:rPr>
          <w:rFonts w:ascii="Times New Roman" w:hAnsi="Times New Roman"/>
          <w:sz w:val="28"/>
          <w:szCs w:val="28"/>
        </w:rPr>
        <w:t xml:space="preserve">ые </w:t>
      </w:r>
      <w:r w:rsidRPr="00E25063">
        <w:rPr>
          <w:rFonts w:ascii="Times New Roman" w:hAnsi="Times New Roman"/>
          <w:sz w:val="28"/>
          <w:szCs w:val="28"/>
        </w:rPr>
        <w:t>точк</w:t>
      </w:r>
      <w:r w:rsidR="00B62C7F" w:rsidRPr="00E25063">
        <w:rPr>
          <w:rFonts w:ascii="Times New Roman" w:hAnsi="Times New Roman"/>
          <w:sz w:val="28"/>
          <w:szCs w:val="28"/>
        </w:rPr>
        <w:t>и 1.2</w:t>
      </w:r>
      <w:r w:rsidRPr="00E25063">
        <w:rPr>
          <w:rFonts w:ascii="Times New Roman" w:hAnsi="Times New Roman"/>
          <w:sz w:val="28"/>
          <w:szCs w:val="28"/>
        </w:rPr>
        <w:t>.1</w:t>
      </w:r>
      <w:r w:rsidR="00B62C7F" w:rsidRPr="00E25063">
        <w:rPr>
          <w:rFonts w:ascii="Times New Roman" w:hAnsi="Times New Roman"/>
          <w:sz w:val="28"/>
          <w:szCs w:val="28"/>
        </w:rPr>
        <w:t>, 1.3.1, 1.4.1, 1.5.1, 1.6.1, 1.7.1, 1.8.1, 1.9.1, 1.10.1, 1.11.1</w:t>
      </w:r>
      <w:r w:rsidRPr="00E25063">
        <w:rPr>
          <w:rFonts w:ascii="Times New Roman" w:hAnsi="Times New Roman"/>
          <w:sz w:val="28"/>
          <w:szCs w:val="28"/>
        </w:rPr>
        <w:t>);</w:t>
      </w:r>
    </w:p>
    <w:p w:rsidR="00B62C7F" w:rsidRPr="00E25063" w:rsidRDefault="00B62C7F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выплата осуществлена за 1 полугодие период (контрольн</w:t>
      </w:r>
      <w:r w:rsidR="00813065" w:rsidRPr="00E25063">
        <w:rPr>
          <w:rFonts w:ascii="Times New Roman" w:hAnsi="Times New Roman"/>
          <w:sz w:val="28"/>
          <w:szCs w:val="28"/>
        </w:rPr>
        <w:t>ые</w:t>
      </w:r>
      <w:r w:rsidRPr="00E25063">
        <w:rPr>
          <w:rFonts w:ascii="Times New Roman" w:hAnsi="Times New Roman"/>
          <w:sz w:val="28"/>
          <w:szCs w:val="28"/>
        </w:rPr>
        <w:t xml:space="preserve"> точк</w:t>
      </w:r>
      <w:r w:rsidR="00813065" w:rsidRPr="00E25063">
        <w:rPr>
          <w:rFonts w:ascii="Times New Roman" w:hAnsi="Times New Roman"/>
          <w:sz w:val="28"/>
          <w:szCs w:val="28"/>
        </w:rPr>
        <w:t>и</w:t>
      </w:r>
      <w:r w:rsidRPr="00E25063">
        <w:rPr>
          <w:rFonts w:ascii="Times New Roman" w:hAnsi="Times New Roman"/>
          <w:sz w:val="28"/>
          <w:szCs w:val="28"/>
        </w:rPr>
        <w:t xml:space="preserve"> 1.1.2</w:t>
      </w:r>
      <w:r w:rsidR="00813065" w:rsidRPr="00E25063">
        <w:rPr>
          <w:rFonts w:ascii="Times New Roman" w:hAnsi="Times New Roman"/>
          <w:sz w:val="28"/>
          <w:szCs w:val="28"/>
        </w:rPr>
        <w:t xml:space="preserve"> и 1.2.2</w:t>
      </w:r>
      <w:r w:rsidRPr="00E25063">
        <w:rPr>
          <w:rFonts w:ascii="Times New Roman" w:hAnsi="Times New Roman"/>
          <w:sz w:val="28"/>
          <w:szCs w:val="28"/>
        </w:rPr>
        <w:t>);</w:t>
      </w:r>
    </w:p>
    <w:p w:rsidR="00B62C7F" w:rsidRPr="00E25063" w:rsidRDefault="00B82FE2" w:rsidP="00B62C7F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  <w:szCs w:val="28"/>
        </w:rPr>
        <w:lastRenderedPageBreak/>
        <w:tab/>
      </w:r>
      <w:r w:rsidR="00B62C7F" w:rsidRPr="00E25063">
        <w:rPr>
          <w:sz w:val="28"/>
          <w:szCs w:val="28"/>
        </w:rPr>
        <w:t>меры социальной поддержки предоставлены за 1 полугодие (контрольные точки 1.3.2, 1.4.2, 1.5.2, 1.6.2, 1.7.2, 1.8.2, 1.9. 2, 1.10. 2, 1.11.2);</w:t>
      </w:r>
    </w:p>
    <w:p w:rsidR="00B82FE2" w:rsidRPr="00E25063" w:rsidRDefault="00B82FE2" w:rsidP="00B82FE2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  <w:szCs w:val="28"/>
        </w:rPr>
        <w:tab/>
      </w:r>
      <w:r w:rsidR="009F1D78" w:rsidRPr="00E25063">
        <w:rPr>
          <w:sz w:val="28"/>
          <w:szCs w:val="28"/>
        </w:rPr>
        <w:t xml:space="preserve">Достижение </w:t>
      </w:r>
      <w:r w:rsidRPr="00E25063">
        <w:rPr>
          <w:sz w:val="28"/>
          <w:szCs w:val="28"/>
        </w:rPr>
        <w:t>22</w:t>
      </w:r>
      <w:r w:rsidR="009F1D78" w:rsidRPr="00E25063">
        <w:rPr>
          <w:sz w:val="28"/>
          <w:szCs w:val="28"/>
        </w:rPr>
        <w:t xml:space="preserve"> контрольных точек запланировано до конца года.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</w:rPr>
      </w:pPr>
      <w:r w:rsidRPr="00E25063">
        <w:rPr>
          <w:sz w:val="28"/>
        </w:rPr>
        <w:tab/>
      </w:r>
      <w:r w:rsidR="00BD49B7" w:rsidRPr="00E25063">
        <w:rPr>
          <w:sz w:val="28"/>
        </w:rPr>
        <w:t>На реализацию КПМ 2 в 202</w:t>
      </w:r>
      <w:r w:rsidR="00B25E53" w:rsidRPr="00E25063">
        <w:rPr>
          <w:sz w:val="28"/>
        </w:rPr>
        <w:t>6</w:t>
      </w:r>
      <w:r w:rsidR="00BD49B7" w:rsidRPr="00E25063">
        <w:rPr>
          <w:sz w:val="28"/>
        </w:rPr>
        <w:t xml:space="preserve"> году предусмотрено </w:t>
      </w:r>
      <w:r w:rsidR="00C47FA5" w:rsidRPr="00E25063">
        <w:rPr>
          <w:sz w:val="28"/>
        </w:rPr>
        <w:t>муниципальной</w:t>
      </w:r>
      <w:r w:rsidR="00BD49B7" w:rsidRPr="00E25063">
        <w:rPr>
          <w:sz w:val="28"/>
        </w:rPr>
        <w:t xml:space="preserve"> программой </w:t>
      </w:r>
      <w:r w:rsidR="009460FC" w:rsidRPr="00E25063">
        <w:rPr>
          <w:sz w:val="28"/>
        </w:rPr>
        <w:t xml:space="preserve"> </w:t>
      </w:r>
      <w:r w:rsidR="00697FB5" w:rsidRPr="00E25063">
        <w:rPr>
          <w:sz w:val="28"/>
        </w:rPr>
        <w:t>47 104,2</w:t>
      </w:r>
      <w:r w:rsidR="00251D55" w:rsidRPr="00E25063">
        <w:rPr>
          <w:sz w:val="28"/>
        </w:rPr>
        <w:t xml:space="preserve"> </w:t>
      </w:r>
      <w:r w:rsidR="00BD49B7" w:rsidRPr="00E25063">
        <w:rPr>
          <w:sz w:val="28"/>
        </w:rPr>
        <w:t xml:space="preserve"> тыс. рублей, сводной бюджетной росписью </w:t>
      </w:r>
      <w:r w:rsidR="00B25E53" w:rsidRPr="00E25063">
        <w:rPr>
          <w:sz w:val="28"/>
        </w:rPr>
        <w:t>47 104,2</w:t>
      </w:r>
      <w:r w:rsidR="009460FC" w:rsidRPr="00E25063">
        <w:rPr>
          <w:sz w:val="28"/>
        </w:rPr>
        <w:t xml:space="preserve">  </w:t>
      </w:r>
      <w:r w:rsidR="00BD49B7" w:rsidRPr="00E25063">
        <w:rPr>
          <w:sz w:val="28"/>
        </w:rPr>
        <w:t xml:space="preserve">тыс. </w:t>
      </w:r>
      <w:r w:rsidR="00697FB5" w:rsidRPr="00E25063">
        <w:rPr>
          <w:sz w:val="28"/>
        </w:rPr>
        <w:t>р</w:t>
      </w:r>
      <w:r w:rsidR="00BD49B7" w:rsidRPr="00E25063">
        <w:rPr>
          <w:sz w:val="28"/>
        </w:rPr>
        <w:t xml:space="preserve">ублей. По состоянию </w:t>
      </w:r>
      <w:r w:rsidR="00B25E53" w:rsidRPr="00E25063">
        <w:rPr>
          <w:sz w:val="28"/>
        </w:rPr>
        <w:t>01.0</w:t>
      </w:r>
      <w:r w:rsidR="00454D5F" w:rsidRPr="00E25063">
        <w:rPr>
          <w:sz w:val="28"/>
        </w:rPr>
        <w:t>7</w:t>
      </w:r>
      <w:r w:rsidR="00251D55" w:rsidRPr="00E25063">
        <w:rPr>
          <w:sz w:val="28"/>
        </w:rPr>
        <w:t>.202</w:t>
      </w:r>
      <w:r w:rsidR="00B25E53" w:rsidRPr="00E25063">
        <w:rPr>
          <w:sz w:val="28"/>
        </w:rPr>
        <w:t>6</w:t>
      </w:r>
      <w:r w:rsidR="00BD49B7" w:rsidRPr="00E25063">
        <w:rPr>
          <w:sz w:val="28"/>
        </w:rPr>
        <w:t xml:space="preserve"> фактическое освоение средств составило </w:t>
      </w:r>
      <w:r w:rsidR="00697FB5" w:rsidRPr="00E25063">
        <w:rPr>
          <w:sz w:val="28"/>
        </w:rPr>
        <w:t>19 087,4</w:t>
      </w:r>
      <w:r w:rsidR="00BD49B7" w:rsidRPr="00E25063">
        <w:rPr>
          <w:sz w:val="28"/>
        </w:rPr>
        <w:t xml:space="preserve"> тыс. рублей или </w:t>
      </w:r>
      <w:r w:rsidR="00697FB5" w:rsidRPr="00E25063">
        <w:rPr>
          <w:sz w:val="28"/>
        </w:rPr>
        <w:t>40,5</w:t>
      </w:r>
      <w:r w:rsidR="00B25E53" w:rsidRPr="00E25063">
        <w:rPr>
          <w:sz w:val="28"/>
        </w:rPr>
        <w:t xml:space="preserve"> </w:t>
      </w:r>
      <w:r w:rsidR="00BD49B7" w:rsidRPr="00E25063">
        <w:rPr>
          <w:sz w:val="28"/>
        </w:rPr>
        <w:t>процент</w:t>
      </w:r>
      <w:r w:rsidR="009460FC" w:rsidRPr="00E25063">
        <w:rPr>
          <w:sz w:val="28"/>
        </w:rPr>
        <w:t>ов</w:t>
      </w:r>
      <w:r w:rsidR="00BD49B7" w:rsidRPr="00E25063">
        <w:rPr>
          <w:sz w:val="28"/>
        </w:rPr>
        <w:t xml:space="preserve">. 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</w:rPr>
      </w:pPr>
      <w:r w:rsidRPr="00E25063">
        <w:rPr>
          <w:sz w:val="28"/>
        </w:rPr>
        <w:tab/>
        <w:t>В рамках КПМ 2 предусмотрено 5 мероприятий (результатов). Завершение мероприятий (результатов) запланировано на конец года, возможные риски, проблемы при выполнении отсутствуют. Контрольные точки не предусмотрены.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</w:rPr>
      </w:pPr>
      <w:r w:rsidRPr="00E25063">
        <w:rPr>
          <w:sz w:val="28"/>
        </w:rPr>
        <w:tab/>
      </w:r>
      <w:r w:rsidR="00BD49B7" w:rsidRPr="00E25063">
        <w:rPr>
          <w:sz w:val="28"/>
        </w:rPr>
        <w:t xml:space="preserve">На реализацию КПМ </w:t>
      </w:r>
      <w:r w:rsidR="00251D55" w:rsidRPr="00E25063">
        <w:rPr>
          <w:sz w:val="28"/>
        </w:rPr>
        <w:t>3</w:t>
      </w:r>
      <w:r w:rsidR="00BD49B7" w:rsidRPr="00E25063">
        <w:rPr>
          <w:sz w:val="28"/>
        </w:rPr>
        <w:t xml:space="preserve"> в 202</w:t>
      </w:r>
      <w:r w:rsidR="00B25E53" w:rsidRPr="00E25063">
        <w:rPr>
          <w:sz w:val="28"/>
        </w:rPr>
        <w:t>6</w:t>
      </w:r>
      <w:r w:rsidR="00BD49B7" w:rsidRPr="00E25063">
        <w:rPr>
          <w:sz w:val="28"/>
        </w:rPr>
        <w:t xml:space="preserve"> году предусмотрено </w:t>
      </w:r>
      <w:r w:rsidR="00C47FA5" w:rsidRPr="00E25063">
        <w:rPr>
          <w:sz w:val="28"/>
        </w:rPr>
        <w:t>муниципальной</w:t>
      </w:r>
      <w:r w:rsidR="00BD49B7" w:rsidRPr="00E25063">
        <w:rPr>
          <w:sz w:val="28"/>
        </w:rPr>
        <w:t xml:space="preserve"> программой </w:t>
      </w:r>
      <w:r w:rsidR="00B25E53" w:rsidRPr="00E25063">
        <w:rPr>
          <w:sz w:val="28"/>
        </w:rPr>
        <w:t>87 698,2</w:t>
      </w:r>
      <w:r w:rsidR="009460FC" w:rsidRPr="00E25063">
        <w:rPr>
          <w:sz w:val="28"/>
        </w:rPr>
        <w:t xml:space="preserve"> </w:t>
      </w:r>
      <w:r w:rsidR="00BD49B7" w:rsidRPr="00E25063">
        <w:rPr>
          <w:sz w:val="28"/>
        </w:rPr>
        <w:t xml:space="preserve"> тыс. рублей, сводной бюджетной росписью </w:t>
      </w:r>
      <w:r w:rsidR="00697FB5" w:rsidRPr="00E25063">
        <w:rPr>
          <w:sz w:val="28"/>
        </w:rPr>
        <w:t>86 275,5</w:t>
      </w:r>
      <w:r w:rsidR="009460FC" w:rsidRPr="00E25063">
        <w:rPr>
          <w:sz w:val="28"/>
        </w:rPr>
        <w:t xml:space="preserve">  </w:t>
      </w:r>
      <w:r w:rsidR="00BD49B7" w:rsidRPr="00E25063">
        <w:rPr>
          <w:sz w:val="28"/>
        </w:rPr>
        <w:t xml:space="preserve">тыс. рублей. По состоянию на отчетную дату фактическое освоение средств составило </w:t>
      </w:r>
      <w:r w:rsidR="00697FB5" w:rsidRPr="00E25063">
        <w:rPr>
          <w:sz w:val="28"/>
        </w:rPr>
        <w:t>45 822,2</w:t>
      </w:r>
      <w:r w:rsidR="00BD49B7" w:rsidRPr="00E25063">
        <w:rPr>
          <w:sz w:val="28"/>
        </w:rPr>
        <w:t xml:space="preserve"> тыс. рублей или </w:t>
      </w:r>
      <w:r w:rsidR="00697FB5" w:rsidRPr="00E25063">
        <w:rPr>
          <w:sz w:val="28"/>
        </w:rPr>
        <w:t>53,1</w:t>
      </w:r>
      <w:r w:rsidR="00BD49B7" w:rsidRPr="00E25063">
        <w:rPr>
          <w:sz w:val="28"/>
        </w:rPr>
        <w:t xml:space="preserve"> </w:t>
      </w:r>
      <w:r w:rsidR="009460FC" w:rsidRPr="00E25063">
        <w:rPr>
          <w:sz w:val="28"/>
        </w:rPr>
        <w:t>процентов</w:t>
      </w:r>
      <w:r w:rsidR="00BD49B7" w:rsidRPr="00E25063">
        <w:rPr>
          <w:sz w:val="28"/>
        </w:rPr>
        <w:t xml:space="preserve">. 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</w:rPr>
        <w:tab/>
      </w:r>
      <w:r w:rsidRPr="00E25063">
        <w:rPr>
          <w:sz w:val="28"/>
          <w:szCs w:val="28"/>
        </w:rPr>
        <w:t>В рамках КПМ 3 в 2026 году предусмотрено достижение 2 показателей. Достижение показателей запланировано на конец года, риски достижения отсутствуют.</w:t>
      </w:r>
    </w:p>
    <w:p w:rsidR="00112A7E" w:rsidRPr="00E25063" w:rsidRDefault="00824156" w:rsidP="00112A7E">
      <w:pPr>
        <w:pStyle w:val="ae"/>
        <w:contextualSpacing/>
        <w:jc w:val="both"/>
        <w:rPr>
          <w:sz w:val="28"/>
        </w:rPr>
      </w:pPr>
      <w:r w:rsidRPr="00E25063">
        <w:rPr>
          <w:sz w:val="28"/>
        </w:rPr>
        <w:tab/>
        <w:t xml:space="preserve">В составе КПМ 3 паспортом муниципальной программы предусмотрено 8 мероприятий (результатов). Завершение  </w:t>
      </w:r>
      <w:r w:rsidR="00112A7E" w:rsidRPr="00E25063">
        <w:rPr>
          <w:sz w:val="28"/>
        </w:rPr>
        <w:t xml:space="preserve">7 </w:t>
      </w:r>
      <w:r w:rsidRPr="00E25063">
        <w:rPr>
          <w:sz w:val="28"/>
        </w:rPr>
        <w:t>мероприятий запланировано до конца года, возможные риски, проблемы при выполнении отсутствуют.</w:t>
      </w:r>
      <w:r w:rsidR="00112A7E" w:rsidRPr="00E25063">
        <w:rPr>
          <w:sz w:val="28"/>
        </w:rPr>
        <w:t xml:space="preserve"> По мероприятию (результату) 1.6 «Меры социальной поддержки семей, имеющих детей с фенилкетонурией, предоставлены в полном объеме» существует риск </w:t>
      </w:r>
      <w:proofErr w:type="gramStart"/>
      <w:r w:rsidR="00112A7E" w:rsidRPr="00E25063">
        <w:rPr>
          <w:sz w:val="28"/>
        </w:rPr>
        <w:t>не достижения</w:t>
      </w:r>
      <w:proofErr w:type="gramEnd"/>
      <w:r w:rsidR="00112A7E" w:rsidRPr="00E25063">
        <w:rPr>
          <w:sz w:val="28"/>
        </w:rPr>
        <w:t xml:space="preserve"> по итогам года в  связи с отсутствием обращений граждан, имеющих право на получение мер социальной поддержки. Ответственным исполнителем муниципальной программы (УСЗН г. Азова) в отчетном периоде были направлены сведения в Министерство труда и социального развития Ростовской области об  отсутствии потребности в бюджетных средствах на 2026 год по данному мероприятию.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  <w:szCs w:val="28"/>
        </w:rPr>
        <w:tab/>
        <w:t xml:space="preserve">Достижение задачи КПМ </w:t>
      </w:r>
      <w:r w:rsidR="00112A7E" w:rsidRPr="00E25063">
        <w:rPr>
          <w:sz w:val="28"/>
          <w:szCs w:val="28"/>
        </w:rPr>
        <w:t>3</w:t>
      </w:r>
      <w:r w:rsidRPr="00E25063">
        <w:rPr>
          <w:sz w:val="28"/>
          <w:szCs w:val="28"/>
        </w:rPr>
        <w:t xml:space="preserve"> оценивается на </w:t>
      </w:r>
      <w:proofErr w:type="gramStart"/>
      <w:r w:rsidRPr="00E25063">
        <w:rPr>
          <w:sz w:val="28"/>
          <w:szCs w:val="28"/>
        </w:rPr>
        <w:t>основании</w:t>
      </w:r>
      <w:proofErr w:type="gramEnd"/>
      <w:r w:rsidRPr="00E25063">
        <w:rPr>
          <w:sz w:val="28"/>
          <w:szCs w:val="28"/>
        </w:rPr>
        <w:t xml:space="preserve"> 32 контрольных точек.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  <w:szCs w:val="28"/>
        </w:rPr>
        <w:t xml:space="preserve">По итогам 6 месяцев 2026 года </w:t>
      </w:r>
      <w:r w:rsidR="00112A7E" w:rsidRPr="00E25063">
        <w:rPr>
          <w:sz w:val="28"/>
          <w:szCs w:val="28"/>
        </w:rPr>
        <w:t>15</w:t>
      </w:r>
      <w:r w:rsidRPr="00E25063">
        <w:rPr>
          <w:sz w:val="28"/>
          <w:szCs w:val="28"/>
        </w:rPr>
        <w:t xml:space="preserve"> контрольны</w:t>
      </w:r>
      <w:r w:rsidR="00112A7E" w:rsidRPr="00E25063">
        <w:rPr>
          <w:sz w:val="28"/>
          <w:szCs w:val="28"/>
        </w:rPr>
        <w:t>х</w:t>
      </w:r>
      <w:r w:rsidRPr="00E25063">
        <w:rPr>
          <w:sz w:val="28"/>
          <w:szCs w:val="28"/>
        </w:rPr>
        <w:t xml:space="preserve"> точ</w:t>
      </w:r>
      <w:r w:rsidR="00112A7E" w:rsidRPr="00E25063">
        <w:rPr>
          <w:sz w:val="28"/>
          <w:szCs w:val="28"/>
        </w:rPr>
        <w:t>ек</w:t>
      </w:r>
      <w:r w:rsidRPr="00E25063">
        <w:rPr>
          <w:sz w:val="28"/>
          <w:szCs w:val="28"/>
        </w:rPr>
        <w:t xml:space="preserve"> </w:t>
      </w:r>
      <w:proofErr w:type="gramStart"/>
      <w:r w:rsidR="00112A7E" w:rsidRPr="00E25063">
        <w:rPr>
          <w:sz w:val="28"/>
          <w:szCs w:val="28"/>
        </w:rPr>
        <w:t>достигнуты</w:t>
      </w:r>
      <w:proofErr w:type="gramEnd"/>
      <w:r w:rsidRPr="00E25063">
        <w:rPr>
          <w:sz w:val="28"/>
          <w:szCs w:val="28"/>
        </w:rPr>
        <w:t xml:space="preserve"> в установленный срок: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  <w:szCs w:val="28"/>
        </w:rPr>
        <w:tab/>
        <w:t>городу Азову доведены бюджетные ассигнования по субвенции на осуществление полномочий по предоставлению мер социальной поддержки (контрольные точки 1.1.1, 1.2.1, 1.3.1, 1.4.1, 1.5.1, 1.6.1, 1.7.1, 1.10.1);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  <w:szCs w:val="28"/>
        </w:rPr>
        <w:tab/>
        <w:t>меры социальной поддержки предоставлены за 1 полугодие (контрольные точки 1.1.2, 1.2.2, 1.3.2, 1.4.2, 1.5.2, 1.7.2, 1.10. 2).</w:t>
      </w:r>
    </w:p>
    <w:p w:rsidR="00112A7E" w:rsidRPr="00E25063" w:rsidRDefault="00112A7E" w:rsidP="00824156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  <w:szCs w:val="28"/>
        </w:rPr>
        <w:tab/>
        <w:t xml:space="preserve">Контрольная точка 1.6.2 (меры социальной поддержки предоставлены за 1 полугодие) не достигнута в связи </w:t>
      </w:r>
      <w:r w:rsidRPr="00E25063">
        <w:rPr>
          <w:sz w:val="28"/>
        </w:rPr>
        <w:t>с отсутствием обращений граждан, имеющих право на получение мер социальной поддержки.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  <w:szCs w:val="28"/>
        </w:rPr>
      </w:pPr>
      <w:r w:rsidRPr="00E25063">
        <w:rPr>
          <w:sz w:val="28"/>
          <w:szCs w:val="28"/>
        </w:rPr>
        <w:tab/>
        <w:t>Достижение 16 контрольных точек запланировано до конца года.</w:t>
      </w:r>
    </w:p>
    <w:p w:rsidR="00824156" w:rsidRPr="00E25063" w:rsidRDefault="00824156" w:rsidP="00824156">
      <w:pPr>
        <w:pStyle w:val="ae"/>
        <w:contextualSpacing/>
        <w:jc w:val="both"/>
        <w:rPr>
          <w:sz w:val="28"/>
        </w:rPr>
      </w:pPr>
    </w:p>
    <w:p w:rsidR="00BD49B7" w:rsidRPr="00E25063" w:rsidRDefault="00BD49B7" w:rsidP="00BD49B7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E25063">
        <w:rPr>
          <w:rFonts w:ascii="Times New Roman" w:hAnsi="Times New Roman"/>
          <w:color w:val="auto"/>
          <w:sz w:val="28"/>
        </w:rPr>
        <w:t xml:space="preserve">На реализацию КПМ </w:t>
      </w:r>
      <w:r w:rsidR="00251D55" w:rsidRPr="00E25063">
        <w:rPr>
          <w:rFonts w:ascii="Times New Roman" w:hAnsi="Times New Roman"/>
          <w:color w:val="auto"/>
          <w:sz w:val="28"/>
        </w:rPr>
        <w:t>4</w:t>
      </w:r>
      <w:r w:rsidRPr="00E25063">
        <w:rPr>
          <w:rFonts w:ascii="Times New Roman" w:hAnsi="Times New Roman"/>
          <w:color w:val="auto"/>
          <w:sz w:val="28"/>
        </w:rPr>
        <w:t xml:space="preserve"> в 202</w:t>
      </w:r>
      <w:r w:rsidR="00B25E53" w:rsidRPr="00E25063">
        <w:rPr>
          <w:rFonts w:ascii="Times New Roman" w:hAnsi="Times New Roman"/>
          <w:color w:val="auto"/>
          <w:sz w:val="28"/>
        </w:rPr>
        <w:t>6</w:t>
      </w:r>
      <w:r w:rsidRPr="00E25063">
        <w:rPr>
          <w:rFonts w:ascii="Times New Roman" w:hAnsi="Times New Roman"/>
          <w:color w:val="auto"/>
          <w:sz w:val="28"/>
        </w:rPr>
        <w:t xml:space="preserve"> году предусмотрено </w:t>
      </w:r>
      <w:r w:rsidR="009460FC" w:rsidRPr="00E25063">
        <w:rPr>
          <w:rFonts w:ascii="Times New Roman" w:hAnsi="Times New Roman"/>
          <w:color w:val="auto"/>
          <w:sz w:val="28"/>
        </w:rPr>
        <w:t>муниципальной</w:t>
      </w:r>
      <w:r w:rsidRPr="00E25063">
        <w:rPr>
          <w:rFonts w:ascii="Times New Roman" w:hAnsi="Times New Roman"/>
          <w:color w:val="auto"/>
          <w:sz w:val="28"/>
        </w:rPr>
        <w:t xml:space="preserve"> программой </w:t>
      </w:r>
      <w:r w:rsidR="00920348" w:rsidRPr="00E25063">
        <w:rPr>
          <w:rFonts w:ascii="Times New Roman" w:hAnsi="Times New Roman"/>
          <w:color w:val="auto"/>
          <w:sz w:val="28"/>
        </w:rPr>
        <w:t>92</w:t>
      </w:r>
      <w:r w:rsidR="004D44FD" w:rsidRPr="00E25063">
        <w:rPr>
          <w:rFonts w:ascii="Times New Roman" w:hAnsi="Times New Roman"/>
          <w:color w:val="auto"/>
          <w:sz w:val="28"/>
        </w:rPr>
        <w:t> 143,3</w:t>
      </w:r>
      <w:r w:rsidRPr="00E25063">
        <w:rPr>
          <w:rFonts w:ascii="Times New Roman" w:hAnsi="Times New Roman"/>
          <w:color w:val="auto"/>
          <w:sz w:val="28"/>
        </w:rPr>
        <w:t xml:space="preserve"> тыс. рублей, сводной бюджетной росписью </w:t>
      </w:r>
      <w:r w:rsidR="004D44FD" w:rsidRPr="00E25063">
        <w:rPr>
          <w:rFonts w:ascii="Times New Roman" w:hAnsi="Times New Roman"/>
          <w:color w:val="auto"/>
          <w:sz w:val="28"/>
        </w:rPr>
        <w:t>73 901,8</w:t>
      </w:r>
      <w:r w:rsidRPr="00E25063">
        <w:rPr>
          <w:rFonts w:ascii="Times New Roman" w:hAnsi="Times New Roman"/>
          <w:color w:val="auto"/>
          <w:sz w:val="28"/>
        </w:rPr>
        <w:t xml:space="preserve"> тыс. </w:t>
      </w:r>
      <w:r w:rsidRPr="00E25063">
        <w:rPr>
          <w:rFonts w:ascii="Times New Roman" w:hAnsi="Times New Roman"/>
          <w:color w:val="auto"/>
          <w:sz w:val="28"/>
        </w:rPr>
        <w:lastRenderedPageBreak/>
        <w:t xml:space="preserve">рублей. По состоянию на отчетную дату фактическое освоение средств составило </w:t>
      </w:r>
      <w:r w:rsidR="004D44FD" w:rsidRPr="00E25063">
        <w:rPr>
          <w:rFonts w:ascii="Times New Roman" w:hAnsi="Times New Roman"/>
          <w:color w:val="auto"/>
          <w:sz w:val="28"/>
        </w:rPr>
        <w:t>39 847,3</w:t>
      </w:r>
      <w:r w:rsidRPr="00E25063">
        <w:rPr>
          <w:rFonts w:ascii="Times New Roman" w:hAnsi="Times New Roman"/>
          <w:color w:val="auto"/>
          <w:sz w:val="28"/>
        </w:rPr>
        <w:t xml:space="preserve"> тыс. рублей или </w:t>
      </w:r>
      <w:r w:rsidR="00C224A3" w:rsidRPr="00E25063">
        <w:rPr>
          <w:rFonts w:ascii="Times New Roman" w:hAnsi="Times New Roman"/>
          <w:color w:val="auto"/>
          <w:sz w:val="28"/>
        </w:rPr>
        <w:t>43,2</w:t>
      </w:r>
      <w:r w:rsidRPr="00E25063">
        <w:rPr>
          <w:rFonts w:ascii="Times New Roman" w:hAnsi="Times New Roman"/>
          <w:color w:val="auto"/>
          <w:sz w:val="28"/>
        </w:rPr>
        <w:t xml:space="preserve"> процент</w:t>
      </w:r>
      <w:r w:rsidR="009460FC" w:rsidRPr="00E25063">
        <w:rPr>
          <w:rFonts w:ascii="Times New Roman" w:hAnsi="Times New Roman"/>
          <w:color w:val="auto"/>
          <w:sz w:val="28"/>
        </w:rPr>
        <w:t>ов</w:t>
      </w:r>
      <w:r w:rsidR="00F27CD6" w:rsidRPr="00E25063">
        <w:rPr>
          <w:rFonts w:ascii="Times New Roman" w:hAnsi="Times New Roman"/>
          <w:color w:val="auto"/>
          <w:sz w:val="28"/>
        </w:rPr>
        <w:t xml:space="preserve"> </w:t>
      </w:r>
      <w:proofErr w:type="gramStart"/>
      <w:r w:rsidR="00F27CD6" w:rsidRPr="00E25063">
        <w:rPr>
          <w:rFonts w:ascii="Times New Roman" w:hAnsi="Times New Roman"/>
          <w:color w:val="auto"/>
          <w:sz w:val="28"/>
        </w:rPr>
        <w:t>от</w:t>
      </w:r>
      <w:proofErr w:type="gramEnd"/>
      <w:r w:rsidR="00F27CD6" w:rsidRPr="00E25063">
        <w:rPr>
          <w:rFonts w:ascii="Times New Roman" w:hAnsi="Times New Roman"/>
          <w:color w:val="auto"/>
          <w:sz w:val="28"/>
        </w:rPr>
        <w:t xml:space="preserve"> предусмотренных паспортом</w:t>
      </w:r>
      <w:r w:rsidRPr="00E25063">
        <w:rPr>
          <w:rFonts w:ascii="Times New Roman" w:hAnsi="Times New Roman"/>
          <w:color w:val="auto"/>
          <w:sz w:val="28"/>
        </w:rPr>
        <w:t xml:space="preserve">. </w:t>
      </w:r>
    </w:p>
    <w:p w:rsidR="00114085" w:rsidRPr="00E25063" w:rsidRDefault="00114085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В рамках КПМ 4 в 2026 году предусмотрено достижение 4 показателей. Достижение показателей запланировано на конец года, риски достижения отсутствуют.</w:t>
      </w:r>
    </w:p>
    <w:p w:rsidR="00114085" w:rsidRPr="00E25063" w:rsidRDefault="00114085" w:rsidP="001140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В составе КПМ 4 паспортом муниципальной программы предусмотрено 3 мероприятия (результата). Завершение  мероприятий запланировано до конца года, возможные риски, проблемы при выполнении отсутствуют.</w:t>
      </w:r>
    </w:p>
    <w:p w:rsidR="00363883" w:rsidRPr="00E25063" w:rsidRDefault="00114085" w:rsidP="0036388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 xml:space="preserve">Достижение задачи КПМ 3 оценивается на </w:t>
      </w:r>
      <w:proofErr w:type="gramStart"/>
      <w:r w:rsidRPr="00E25063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E25063">
        <w:rPr>
          <w:rFonts w:ascii="Times New Roman" w:hAnsi="Times New Roman"/>
          <w:sz w:val="28"/>
          <w:szCs w:val="28"/>
        </w:rPr>
        <w:t xml:space="preserve"> 2 контрольных точек - по итогам 6 месяцев 2026 года достигнуты ранее установленного срок</w:t>
      </w:r>
      <w:r w:rsidR="00363883" w:rsidRPr="00E25063">
        <w:rPr>
          <w:rFonts w:ascii="Times New Roman" w:hAnsi="Times New Roman"/>
          <w:sz w:val="28"/>
          <w:szCs w:val="28"/>
        </w:rPr>
        <w:t>а</w:t>
      </w:r>
      <w:r w:rsidRPr="00E25063">
        <w:rPr>
          <w:rFonts w:ascii="Times New Roman" w:hAnsi="Times New Roman"/>
          <w:sz w:val="28"/>
          <w:szCs w:val="28"/>
        </w:rPr>
        <w:t>:</w:t>
      </w:r>
    </w:p>
    <w:p w:rsidR="00363883" w:rsidRPr="00E25063" w:rsidRDefault="00363883" w:rsidP="0036388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color w:val="auto"/>
          <w:sz w:val="28"/>
          <w:szCs w:val="28"/>
        </w:rPr>
        <w:t>муниципальное задание на оказание муниципальных услуг утверждено</w:t>
      </w:r>
      <w:r w:rsidRPr="00E25063">
        <w:rPr>
          <w:rFonts w:ascii="Times New Roman" w:hAnsi="Times New Roman"/>
          <w:sz w:val="28"/>
          <w:szCs w:val="28"/>
        </w:rPr>
        <w:t xml:space="preserve"> </w:t>
      </w:r>
      <w:r w:rsidR="00114085" w:rsidRPr="00E25063">
        <w:rPr>
          <w:rFonts w:ascii="Times New Roman" w:hAnsi="Times New Roman"/>
          <w:sz w:val="28"/>
          <w:szCs w:val="28"/>
        </w:rPr>
        <w:t>(контрольн</w:t>
      </w:r>
      <w:r w:rsidRPr="00E25063">
        <w:rPr>
          <w:rFonts w:ascii="Times New Roman" w:hAnsi="Times New Roman"/>
          <w:sz w:val="28"/>
          <w:szCs w:val="28"/>
        </w:rPr>
        <w:t>ая</w:t>
      </w:r>
      <w:r w:rsidR="00114085" w:rsidRPr="00E25063">
        <w:rPr>
          <w:rFonts w:ascii="Times New Roman" w:hAnsi="Times New Roman"/>
          <w:sz w:val="28"/>
          <w:szCs w:val="28"/>
        </w:rPr>
        <w:t xml:space="preserve"> точк</w:t>
      </w:r>
      <w:r w:rsidRPr="00E25063">
        <w:rPr>
          <w:rFonts w:ascii="Times New Roman" w:hAnsi="Times New Roman"/>
          <w:sz w:val="28"/>
          <w:szCs w:val="28"/>
        </w:rPr>
        <w:t>а</w:t>
      </w:r>
      <w:r w:rsidR="00114085" w:rsidRPr="00E25063">
        <w:rPr>
          <w:rFonts w:ascii="Times New Roman" w:hAnsi="Times New Roman"/>
          <w:sz w:val="28"/>
          <w:szCs w:val="28"/>
        </w:rPr>
        <w:t xml:space="preserve"> 1.1.1);</w:t>
      </w:r>
    </w:p>
    <w:p w:rsidR="004A6079" w:rsidRPr="00E25063" w:rsidRDefault="00363883" w:rsidP="004A60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25063">
        <w:rPr>
          <w:rFonts w:ascii="Times New Roman" w:hAnsi="Times New Roman"/>
          <w:sz w:val="28"/>
          <w:szCs w:val="28"/>
        </w:rPr>
        <w:t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  заключено (контрольная точка 1.1.2).</w:t>
      </w:r>
    </w:p>
    <w:p w:rsidR="00363883" w:rsidRPr="004A6079" w:rsidRDefault="0052247E" w:rsidP="004A60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E25063">
        <w:rPr>
          <w:rFonts w:ascii="Times New Roman" w:hAnsi="Times New Roman"/>
          <w:sz w:val="28"/>
        </w:rPr>
        <w:t xml:space="preserve">В ходе </w:t>
      </w:r>
      <w:proofErr w:type="gramStart"/>
      <w:r w:rsidRPr="00E25063">
        <w:rPr>
          <w:rFonts w:ascii="Times New Roman" w:hAnsi="Times New Roman"/>
          <w:sz w:val="28"/>
        </w:rPr>
        <w:t xml:space="preserve">анализа исполнения плана реализации </w:t>
      </w:r>
      <w:r w:rsidR="00C47FA5" w:rsidRPr="00E25063">
        <w:rPr>
          <w:rFonts w:ascii="Times New Roman" w:hAnsi="Times New Roman"/>
          <w:sz w:val="28"/>
        </w:rPr>
        <w:t>муниципальной программы</w:t>
      </w:r>
      <w:proofErr w:type="gramEnd"/>
      <w:r w:rsidR="00C47FA5" w:rsidRPr="00E25063">
        <w:rPr>
          <w:rFonts w:ascii="Times New Roman" w:hAnsi="Times New Roman"/>
          <w:sz w:val="28"/>
        </w:rPr>
        <w:t xml:space="preserve"> города Азова «Социальная поддержка граждан в городе Азове» </w:t>
      </w:r>
      <w:r w:rsidRPr="00E25063">
        <w:rPr>
          <w:rFonts w:ascii="Times New Roman" w:hAnsi="Times New Roman"/>
          <w:sz w:val="28"/>
        </w:rPr>
        <w:t>на 202</w:t>
      </w:r>
      <w:r w:rsidR="00920348" w:rsidRPr="00E25063">
        <w:rPr>
          <w:rFonts w:ascii="Times New Roman" w:hAnsi="Times New Roman"/>
          <w:sz w:val="28"/>
        </w:rPr>
        <w:t>6</w:t>
      </w:r>
      <w:r w:rsidRPr="00E25063">
        <w:rPr>
          <w:rFonts w:ascii="Times New Roman" w:hAnsi="Times New Roman"/>
          <w:sz w:val="28"/>
        </w:rPr>
        <w:t xml:space="preserve"> год </w:t>
      </w:r>
      <w:r w:rsidR="00B31B7A" w:rsidRPr="00E25063">
        <w:rPr>
          <w:rFonts w:ascii="Times New Roman" w:hAnsi="Times New Roman"/>
          <w:sz w:val="28"/>
        </w:rPr>
        <w:t>не установлено несоблюдение сроков исполнения мероприятий (результатов)</w:t>
      </w:r>
      <w:r w:rsidR="00363883" w:rsidRPr="00E25063">
        <w:rPr>
          <w:rFonts w:ascii="Times New Roman" w:hAnsi="Times New Roman"/>
          <w:sz w:val="28"/>
        </w:rPr>
        <w:t xml:space="preserve"> и не достижение показателей</w:t>
      </w:r>
      <w:r w:rsidR="00B31B7A" w:rsidRPr="00E25063">
        <w:rPr>
          <w:rFonts w:ascii="Times New Roman" w:hAnsi="Times New Roman"/>
          <w:sz w:val="28"/>
        </w:rPr>
        <w:t>. В</w:t>
      </w:r>
      <w:r w:rsidR="00B41228" w:rsidRPr="00E25063">
        <w:rPr>
          <w:rFonts w:ascii="Times New Roman" w:hAnsi="Times New Roman"/>
          <w:sz w:val="28"/>
        </w:rPr>
        <w:t>се контрольные точки, запланированные к достижению в отчетном периоде, достигнуты в установленный срок.</w:t>
      </w:r>
      <w:r w:rsidR="00363883" w:rsidRPr="00E25063">
        <w:rPr>
          <w:rFonts w:ascii="Times New Roman" w:hAnsi="Times New Roman"/>
          <w:sz w:val="28"/>
        </w:rPr>
        <w:t xml:space="preserve"> Установлено </w:t>
      </w:r>
      <w:proofErr w:type="gramStart"/>
      <w:r w:rsidR="00363883" w:rsidRPr="00E25063">
        <w:rPr>
          <w:rFonts w:ascii="Times New Roman" w:hAnsi="Times New Roman"/>
          <w:sz w:val="28"/>
        </w:rPr>
        <w:t>не достижение</w:t>
      </w:r>
      <w:proofErr w:type="gramEnd"/>
      <w:r w:rsidR="00363883" w:rsidRPr="00E25063">
        <w:rPr>
          <w:rFonts w:ascii="Times New Roman" w:hAnsi="Times New Roman"/>
          <w:sz w:val="28"/>
        </w:rPr>
        <w:t xml:space="preserve"> к</w:t>
      </w:r>
      <w:r w:rsidR="00363883" w:rsidRPr="00E25063">
        <w:rPr>
          <w:rFonts w:ascii="Times New Roman" w:hAnsi="Times New Roman"/>
          <w:sz w:val="28"/>
          <w:szCs w:val="28"/>
        </w:rPr>
        <w:t xml:space="preserve">онтрольной точке 1.6.2 в связи </w:t>
      </w:r>
      <w:r w:rsidR="00363883" w:rsidRPr="00E25063">
        <w:rPr>
          <w:rFonts w:ascii="Times New Roman" w:hAnsi="Times New Roman"/>
          <w:sz w:val="28"/>
        </w:rPr>
        <w:t>с отсутствием обращений граждан, имеющих право на получение мер социальной поддержки</w:t>
      </w:r>
      <w:r w:rsidR="005178F9" w:rsidRPr="00E25063">
        <w:rPr>
          <w:rFonts w:ascii="Times New Roman" w:hAnsi="Times New Roman"/>
          <w:sz w:val="28"/>
        </w:rPr>
        <w:t xml:space="preserve"> (комплекс процессных мероприятий «Обеспечение реализации муниципальной программы города Азова «Социальная поддержка граждан в городе Азове»)</w:t>
      </w:r>
      <w:r w:rsidR="00363883" w:rsidRPr="00E25063">
        <w:rPr>
          <w:rFonts w:ascii="Times New Roman" w:hAnsi="Times New Roman"/>
          <w:sz w:val="28"/>
        </w:rPr>
        <w:t xml:space="preserve">. Ответственным исполнителем муниципальной программы (УСЗН г. Азова) в отчетном периоде были направлены сведения в Министерство труда и социального развития Ростовской области об  отсутствии потребности в бюджетных средствах на 2026 год по субвенции областного бюджета на </w:t>
      </w:r>
      <w:r w:rsidR="004A6079" w:rsidRPr="00E25063">
        <w:rPr>
          <w:rFonts w:ascii="Times New Roman" w:hAnsi="Times New Roman"/>
          <w:sz w:val="28"/>
        </w:rPr>
        <w:t>предоставление м</w:t>
      </w:r>
      <w:r w:rsidR="00363883" w:rsidRPr="00E25063">
        <w:rPr>
          <w:rFonts w:ascii="Times New Roman" w:hAnsi="Times New Roman"/>
          <w:sz w:val="28"/>
        </w:rPr>
        <w:t>ер социальной поддержки семей, имеющих детей с фенилкетонурией</w:t>
      </w:r>
      <w:r w:rsidR="004A6079" w:rsidRPr="00E25063">
        <w:rPr>
          <w:rFonts w:ascii="Times New Roman" w:hAnsi="Times New Roman"/>
          <w:sz w:val="28"/>
        </w:rPr>
        <w:t>.</w:t>
      </w:r>
    </w:p>
    <w:p w:rsidR="00D401E5" w:rsidRPr="004A6079" w:rsidRDefault="00D401E5" w:rsidP="0036388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</w:p>
    <w:sectPr w:rsidR="00D401E5" w:rsidRPr="004A6079" w:rsidSect="00977F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A3" w:rsidRDefault="00C224A3">
      <w:pPr>
        <w:spacing w:after="0" w:line="240" w:lineRule="auto"/>
      </w:pPr>
      <w:r>
        <w:separator/>
      </w:r>
    </w:p>
  </w:endnote>
  <w:endnote w:type="continuationSeparator" w:id="0">
    <w:p w:rsidR="00C224A3" w:rsidRDefault="00C22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A3" w:rsidRDefault="00C224A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A3" w:rsidRDefault="00C224A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A3" w:rsidRDefault="00C224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A3" w:rsidRDefault="00C224A3">
      <w:pPr>
        <w:spacing w:after="0" w:line="240" w:lineRule="auto"/>
      </w:pPr>
      <w:r>
        <w:separator/>
      </w:r>
    </w:p>
  </w:footnote>
  <w:footnote w:type="continuationSeparator" w:id="0">
    <w:p w:rsidR="00C224A3" w:rsidRDefault="00C22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A3" w:rsidRDefault="00C224A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2364789"/>
      <w:docPartObj>
        <w:docPartGallery w:val="Page Numbers (Top of Page)"/>
        <w:docPartUnique/>
      </w:docPartObj>
    </w:sdtPr>
    <w:sdtEndPr/>
    <w:sdtContent>
      <w:p w:rsidR="00C224A3" w:rsidRDefault="00C224A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075">
          <w:rPr>
            <w:noProof/>
          </w:rPr>
          <w:t>2</w:t>
        </w:r>
        <w:r>
          <w:fldChar w:fldCharType="end"/>
        </w:r>
      </w:p>
    </w:sdtContent>
  </w:sdt>
  <w:p w:rsidR="00C224A3" w:rsidRPr="00314BEB" w:rsidRDefault="00C224A3" w:rsidP="00314BEB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A3" w:rsidRDefault="00C224A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E5"/>
    <w:rsid w:val="00020219"/>
    <w:rsid w:val="000469C2"/>
    <w:rsid w:val="00061552"/>
    <w:rsid w:val="00064F12"/>
    <w:rsid w:val="000713C2"/>
    <w:rsid w:val="00093D85"/>
    <w:rsid w:val="000B4B4D"/>
    <w:rsid w:val="000C6A26"/>
    <w:rsid w:val="000C7906"/>
    <w:rsid w:val="000E28A5"/>
    <w:rsid w:val="000F3DFE"/>
    <w:rsid w:val="00112A7E"/>
    <w:rsid w:val="00114085"/>
    <w:rsid w:val="001A7725"/>
    <w:rsid w:val="001B3C14"/>
    <w:rsid w:val="001B4D5F"/>
    <w:rsid w:val="001C0D0C"/>
    <w:rsid w:val="001F331D"/>
    <w:rsid w:val="00204A10"/>
    <w:rsid w:val="00234307"/>
    <w:rsid w:val="00251D55"/>
    <w:rsid w:val="00272235"/>
    <w:rsid w:val="0029542F"/>
    <w:rsid w:val="002D4B53"/>
    <w:rsid w:val="00314BEB"/>
    <w:rsid w:val="003609D8"/>
    <w:rsid w:val="00361125"/>
    <w:rsid w:val="00363883"/>
    <w:rsid w:val="0043111C"/>
    <w:rsid w:val="00454D5F"/>
    <w:rsid w:val="004870FC"/>
    <w:rsid w:val="00495A84"/>
    <w:rsid w:val="004A0316"/>
    <w:rsid w:val="004A1406"/>
    <w:rsid w:val="004A6079"/>
    <w:rsid w:val="004D44FD"/>
    <w:rsid w:val="004E6AE0"/>
    <w:rsid w:val="004F0982"/>
    <w:rsid w:val="005178F9"/>
    <w:rsid w:val="0052247E"/>
    <w:rsid w:val="00536A9F"/>
    <w:rsid w:val="00550C87"/>
    <w:rsid w:val="00586BD9"/>
    <w:rsid w:val="0059069D"/>
    <w:rsid w:val="0059783E"/>
    <w:rsid w:val="005A76DC"/>
    <w:rsid w:val="00612959"/>
    <w:rsid w:val="00625379"/>
    <w:rsid w:val="006514F7"/>
    <w:rsid w:val="00690A91"/>
    <w:rsid w:val="00697FB5"/>
    <w:rsid w:val="006B6075"/>
    <w:rsid w:val="006C00F0"/>
    <w:rsid w:val="006D792D"/>
    <w:rsid w:val="0070109D"/>
    <w:rsid w:val="007B59ED"/>
    <w:rsid w:val="007C2B06"/>
    <w:rsid w:val="007C43A2"/>
    <w:rsid w:val="007D57A8"/>
    <w:rsid w:val="007F545A"/>
    <w:rsid w:val="00813065"/>
    <w:rsid w:val="00822B22"/>
    <w:rsid w:val="00824156"/>
    <w:rsid w:val="00840115"/>
    <w:rsid w:val="00863A69"/>
    <w:rsid w:val="00881D5D"/>
    <w:rsid w:val="008C0AF6"/>
    <w:rsid w:val="008D5D2A"/>
    <w:rsid w:val="00912A24"/>
    <w:rsid w:val="00920348"/>
    <w:rsid w:val="0094352C"/>
    <w:rsid w:val="009460FC"/>
    <w:rsid w:val="009600DD"/>
    <w:rsid w:val="00977F2E"/>
    <w:rsid w:val="009F1D78"/>
    <w:rsid w:val="00A212B1"/>
    <w:rsid w:val="00A223F1"/>
    <w:rsid w:val="00A95BDB"/>
    <w:rsid w:val="00A970B6"/>
    <w:rsid w:val="00AA47CA"/>
    <w:rsid w:val="00AF2A9F"/>
    <w:rsid w:val="00B25E53"/>
    <w:rsid w:val="00B31B7A"/>
    <w:rsid w:val="00B41228"/>
    <w:rsid w:val="00B61558"/>
    <w:rsid w:val="00B62C7F"/>
    <w:rsid w:val="00B766C8"/>
    <w:rsid w:val="00B82FE2"/>
    <w:rsid w:val="00BD49B7"/>
    <w:rsid w:val="00BD6A35"/>
    <w:rsid w:val="00BD7AE9"/>
    <w:rsid w:val="00C074E3"/>
    <w:rsid w:val="00C10EBC"/>
    <w:rsid w:val="00C149B0"/>
    <w:rsid w:val="00C224A3"/>
    <w:rsid w:val="00C41968"/>
    <w:rsid w:val="00C4739C"/>
    <w:rsid w:val="00C47FA5"/>
    <w:rsid w:val="00C54CFE"/>
    <w:rsid w:val="00D401E5"/>
    <w:rsid w:val="00D83350"/>
    <w:rsid w:val="00DA56DF"/>
    <w:rsid w:val="00DC03B6"/>
    <w:rsid w:val="00DD03E5"/>
    <w:rsid w:val="00E25063"/>
    <w:rsid w:val="00E50E3B"/>
    <w:rsid w:val="00E639A5"/>
    <w:rsid w:val="00E85382"/>
    <w:rsid w:val="00E93A89"/>
    <w:rsid w:val="00E94203"/>
    <w:rsid w:val="00EB02E7"/>
    <w:rsid w:val="00F022A5"/>
    <w:rsid w:val="00F267FB"/>
    <w:rsid w:val="00F27CD6"/>
    <w:rsid w:val="00F46D3F"/>
    <w:rsid w:val="00F55ED1"/>
    <w:rsid w:val="00F57F80"/>
    <w:rsid w:val="00F708E1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C6A26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6">
    <w:name w:val="Нижний колонтитул Знак"/>
    <w:basedOn w:val="1"/>
    <w:link w:val="a5"/>
    <w:uiPriority w:val="99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c">
    <w:name w:val="header"/>
    <w:basedOn w:val="a"/>
    <w:link w:val="ad"/>
    <w:uiPriority w:val="99"/>
    <w:unhideWhenUsed/>
    <w:rsid w:val="00C54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54CFE"/>
  </w:style>
  <w:style w:type="paragraph" w:styleId="ae">
    <w:name w:val="Normal (Web)"/>
    <w:basedOn w:val="a"/>
    <w:uiPriority w:val="99"/>
    <w:unhideWhenUsed/>
    <w:rsid w:val="009F1D7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">
    <w:name w:val="Strong"/>
    <w:basedOn w:val="a0"/>
    <w:uiPriority w:val="22"/>
    <w:qFormat/>
    <w:rsid w:val="009F1D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C6A26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6">
    <w:name w:val="Нижний колонтитул Знак"/>
    <w:basedOn w:val="1"/>
    <w:link w:val="a5"/>
    <w:uiPriority w:val="99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c">
    <w:name w:val="header"/>
    <w:basedOn w:val="a"/>
    <w:link w:val="ad"/>
    <w:uiPriority w:val="99"/>
    <w:unhideWhenUsed/>
    <w:rsid w:val="00C54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54CFE"/>
  </w:style>
  <w:style w:type="paragraph" w:styleId="ae">
    <w:name w:val="Normal (Web)"/>
    <w:basedOn w:val="a"/>
    <w:uiPriority w:val="99"/>
    <w:unhideWhenUsed/>
    <w:rsid w:val="009F1D7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">
    <w:name w:val="Strong"/>
    <w:basedOn w:val="a0"/>
    <w:uiPriority w:val="22"/>
    <w:qFormat/>
    <w:rsid w:val="009F1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user14</cp:lastModifiedBy>
  <cp:revision>34</cp:revision>
  <cp:lastPrinted>2026-07-09T12:04:00Z</cp:lastPrinted>
  <dcterms:created xsi:type="dcterms:W3CDTF">2025-06-30T11:08:00Z</dcterms:created>
  <dcterms:modified xsi:type="dcterms:W3CDTF">2026-07-09T12:05:00Z</dcterms:modified>
</cp:coreProperties>
</file>