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942EF" w14:textId="77777777" w:rsidR="007A6DC3" w:rsidRDefault="007A6DC3" w:rsidP="007A6DC3">
      <w:pPr>
        <w:jc w:val="center"/>
        <w:rPr>
          <w:b/>
          <w:sz w:val="28"/>
        </w:rPr>
      </w:pPr>
    </w:p>
    <w:p w14:paraId="0F8E22BD" w14:textId="77777777" w:rsidR="007A6DC3" w:rsidRPr="00B52CAC" w:rsidRDefault="007A6DC3" w:rsidP="007A6DC3">
      <w:pPr>
        <w:jc w:val="center"/>
        <w:rPr>
          <w:sz w:val="28"/>
        </w:rPr>
      </w:pPr>
    </w:p>
    <w:p w14:paraId="78DA1F21" w14:textId="106D0412" w:rsidR="00321EFB" w:rsidRDefault="007A6DC3" w:rsidP="00321EFB">
      <w:pPr>
        <w:jc w:val="center"/>
        <w:rPr>
          <w:sz w:val="28"/>
        </w:rPr>
      </w:pPr>
      <w:r w:rsidRPr="00B52CAC">
        <w:rPr>
          <w:sz w:val="28"/>
        </w:rPr>
        <w:t xml:space="preserve">Пояснительная информация к отчету о ходе реализации </w:t>
      </w:r>
      <w:r>
        <w:rPr>
          <w:sz w:val="28"/>
        </w:rPr>
        <w:t xml:space="preserve">муниципальной </w:t>
      </w:r>
      <w:r w:rsidRPr="00B52CAC">
        <w:rPr>
          <w:sz w:val="28"/>
        </w:rPr>
        <w:t xml:space="preserve">программы </w:t>
      </w:r>
      <w:r>
        <w:rPr>
          <w:sz w:val="28"/>
        </w:rPr>
        <w:t>города Азова</w:t>
      </w:r>
      <w:r w:rsidRPr="00B52CAC">
        <w:rPr>
          <w:sz w:val="28"/>
        </w:rPr>
        <w:t xml:space="preserve"> </w:t>
      </w:r>
      <w:r w:rsidR="00E9758C" w:rsidRPr="00E9758C">
        <w:rPr>
          <w:sz w:val="28"/>
        </w:rPr>
        <w:t>«</w:t>
      </w:r>
      <w:r w:rsidR="0037402D" w:rsidRPr="0037402D">
        <w:rPr>
          <w:sz w:val="28"/>
        </w:rPr>
        <w:t>Обеспечение качественными жилищно-коммунальными услугами населения и развитие благоустройства города Азова</w:t>
      </w:r>
      <w:r w:rsidR="00E9758C" w:rsidRPr="00E9758C">
        <w:rPr>
          <w:sz w:val="28"/>
        </w:rPr>
        <w:t>»</w:t>
      </w:r>
    </w:p>
    <w:p w14:paraId="6F6380ED" w14:textId="1CA852E0" w:rsidR="007A6DC3" w:rsidRDefault="007A6DC3" w:rsidP="00321EFB">
      <w:pPr>
        <w:jc w:val="center"/>
        <w:rPr>
          <w:sz w:val="28"/>
        </w:rPr>
      </w:pPr>
      <w:r w:rsidRPr="00B52CAC">
        <w:rPr>
          <w:sz w:val="28"/>
        </w:rPr>
        <w:t xml:space="preserve">по итогам </w:t>
      </w:r>
      <w:r w:rsidR="00981DD3">
        <w:rPr>
          <w:sz w:val="28"/>
        </w:rPr>
        <w:t xml:space="preserve">1 </w:t>
      </w:r>
      <w:r w:rsidR="00D63CB3">
        <w:rPr>
          <w:sz w:val="28"/>
        </w:rPr>
        <w:t>полугодия</w:t>
      </w:r>
      <w:r w:rsidR="00321EFB">
        <w:rPr>
          <w:sz w:val="28"/>
        </w:rPr>
        <w:t xml:space="preserve"> </w:t>
      </w:r>
      <w:r w:rsidRPr="00B52CAC">
        <w:rPr>
          <w:sz w:val="28"/>
        </w:rPr>
        <w:t>20</w:t>
      </w:r>
      <w:r w:rsidR="00E9758C">
        <w:rPr>
          <w:sz w:val="28"/>
        </w:rPr>
        <w:t>2</w:t>
      </w:r>
      <w:r w:rsidR="00981DD3">
        <w:rPr>
          <w:sz w:val="28"/>
        </w:rPr>
        <w:t>6</w:t>
      </w:r>
      <w:r w:rsidR="00E9758C">
        <w:rPr>
          <w:sz w:val="28"/>
        </w:rPr>
        <w:t xml:space="preserve"> </w:t>
      </w:r>
      <w:r w:rsidRPr="00B52CAC">
        <w:rPr>
          <w:sz w:val="28"/>
        </w:rPr>
        <w:t>года</w:t>
      </w:r>
    </w:p>
    <w:p w14:paraId="28F1CD70" w14:textId="77777777" w:rsidR="00E9758C" w:rsidRPr="00B52CAC" w:rsidRDefault="00E9758C" w:rsidP="00E9758C">
      <w:pPr>
        <w:jc w:val="center"/>
        <w:rPr>
          <w:sz w:val="28"/>
        </w:rPr>
      </w:pPr>
    </w:p>
    <w:p w14:paraId="7DF3A16B" w14:textId="52DD747C" w:rsidR="004A2E43" w:rsidRDefault="007A6DC3" w:rsidP="007A6DC3">
      <w:pPr>
        <w:jc w:val="both"/>
        <w:rPr>
          <w:sz w:val="28"/>
          <w:szCs w:val="28"/>
        </w:rPr>
      </w:pPr>
      <w:r w:rsidRPr="00B52CAC">
        <w:rPr>
          <w:sz w:val="28"/>
        </w:rPr>
        <w:tab/>
      </w:r>
      <w:r>
        <w:rPr>
          <w:sz w:val="28"/>
        </w:rPr>
        <w:t>Муниципальная</w:t>
      </w:r>
      <w:r w:rsidRPr="00B52CAC">
        <w:rPr>
          <w:sz w:val="28"/>
        </w:rPr>
        <w:t xml:space="preserve"> программа </w:t>
      </w:r>
      <w:r>
        <w:rPr>
          <w:sz w:val="28"/>
        </w:rPr>
        <w:t>города Азова</w:t>
      </w:r>
      <w:r w:rsidRPr="00B52CAC">
        <w:rPr>
          <w:sz w:val="28"/>
        </w:rPr>
        <w:t xml:space="preserve"> «</w:t>
      </w:r>
      <w:r w:rsidR="0037402D" w:rsidRPr="0037402D">
        <w:rPr>
          <w:sz w:val="28"/>
        </w:rPr>
        <w:t>Обеспечение качественными жилищно-коммунальными услугами населения и развитие благоустройства города Азова</w:t>
      </w:r>
      <w:r w:rsidRPr="00B52CAC">
        <w:rPr>
          <w:sz w:val="28"/>
        </w:rPr>
        <w:t xml:space="preserve">» (далее – </w:t>
      </w:r>
      <w:r>
        <w:rPr>
          <w:sz w:val="28"/>
        </w:rPr>
        <w:t>муниципальная</w:t>
      </w:r>
      <w:r w:rsidRPr="00B52CAC">
        <w:rPr>
          <w:sz w:val="28"/>
        </w:rPr>
        <w:t xml:space="preserve"> программа) утверждена</w:t>
      </w:r>
      <w:r w:rsidR="00A96335">
        <w:rPr>
          <w:sz w:val="28"/>
        </w:rPr>
        <w:t xml:space="preserve"> </w:t>
      </w:r>
      <w:r w:rsidRPr="00B52CAC">
        <w:rPr>
          <w:sz w:val="28"/>
        </w:rPr>
        <w:t xml:space="preserve">постановлением </w:t>
      </w:r>
      <w:r>
        <w:rPr>
          <w:sz w:val="28"/>
        </w:rPr>
        <w:t>Администрации города Азова</w:t>
      </w:r>
      <w:r w:rsidRPr="00B52CAC">
        <w:rPr>
          <w:sz w:val="28"/>
        </w:rPr>
        <w:t xml:space="preserve"> </w:t>
      </w:r>
      <w:r w:rsidR="004A2E43" w:rsidRPr="001314D8">
        <w:rPr>
          <w:sz w:val="28"/>
          <w:szCs w:val="28"/>
        </w:rPr>
        <w:t>13.11.2018 № 245</w:t>
      </w:r>
      <w:r w:rsidR="0037402D">
        <w:rPr>
          <w:sz w:val="28"/>
          <w:szCs w:val="28"/>
        </w:rPr>
        <w:t>7</w:t>
      </w:r>
      <w:r w:rsidR="004A2E43">
        <w:rPr>
          <w:sz w:val="28"/>
          <w:szCs w:val="28"/>
        </w:rPr>
        <w:t xml:space="preserve">. </w:t>
      </w:r>
    </w:p>
    <w:p w14:paraId="12C2EECE" w14:textId="6FAB653C" w:rsidR="007A6DC3" w:rsidRDefault="007A6DC3" w:rsidP="00684F77">
      <w:pPr>
        <w:ind w:firstLine="708"/>
        <w:jc w:val="both"/>
        <w:rPr>
          <w:sz w:val="28"/>
        </w:rPr>
      </w:pPr>
      <w:r w:rsidRPr="00B52CAC">
        <w:rPr>
          <w:sz w:val="28"/>
        </w:rPr>
        <w:t xml:space="preserve">На реализацию </w:t>
      </w:r>
      <w:r>
        <w:rPr>
          <w:sz w:val="28"/>
        </w:rPr>
        <w:t>муниципальной</w:t>
      </w:r>
      <w:r w:rsidRPr="00B52CAC">
        <w:rPr>
          <w:sz w:val="28"/>
        </w:rPr>
        <w:t xml:space="preserve"> программы</w:t>
      </w:r>
      <w:r w:rsidR="004A2E43">
        <w:rPr>
          <w:sz w:val="28"/>
        </w:rPr>
        <w:t xml:space="preserve"> </w:t>
      </w:r>
      <w:r w:rsidRPr="00B52CAC">
        <w:rPr>
          <w:sz w:val="28"/>
        </w:rPr>
        <w:t>в 20</w:t>
      </w:r>
      <w:r w:rsidR="004A2E43">
        <w:rPr>
          <w:sz w:val="28"/>
        </w:rPr>
        <w:t>2</w:t>
      </w:r>
      <w:r w:rsidR="00981DD3">
        <w:rPr>
          <w:sz w:val="28"/>
        </w:rPr>
        <w:t>6</w:t>
      </w:r>
      <w:r w:rsidRPr="00B52CAC">
        <w:rPr>
          <w:sz w:val="28"/>
        </w:rPr>
        <w:t xml:space="preserve"> году </w:t>
      </w:r>
      <w:r w:rsidR="00D63CB3" w:rsidRPr="00B52CAC">
        <w:rPr>
          <w:sz w:val="28"/>
        </w:rPr>
        <w:t xml:space="preserve">предусмотрено </w:t>
      </w:r>
      <w:r w:rsidR="00D63CB3">
        <w:rPr>
          <w:sz w:val="28"/>
        </w:rPr>
        <w:t xml:space="preserve"> </w:t>
      </w:r>
      <w:r w:rsidR="00D63CB3" w:rsidRPr="00180A34">
        <w:rPr>
          <w:b/>
          <w:bCs/>
          <w:sz w:val="28"/>
        </w:rPr>
        <w:t>59</w:t>
      </w:r>
      <w:r w:rsidR="00F53786" w:rsidRPr="00180A34">
        <w:rPr>
          <w:b/>
          <w:bCs/>
          <w:sz w:val="28"/>
        </w:rPr>
        <w:t>0 454,9</w:t>
      </w:r>
      <w:r w:rsidRPr="00B52CAC">
        <w:rPr>
          <w:sz w:val="28"/>
        </w:rPr>
        <w:t xml:space="preserve"> тыс. рублей, сводной бюджетной росписью – </w:t>
      </w:r>
      <w:r w:rsidR="00981DD3" w:rsidRPr="00180A34">
        <w:rPr>
          <w:b/>
          <w:bCs/>
          <w:sz w:val="28"/>
        </w:rPr>
        <w:t>5</w:t>
      </w:r>
      <w:r w:rsidR="00F53786" w:rsidRPr="00180A34">
        <w:rPr>
          <w:b/>
          <w:bCs/>
          <w:sz w:val="28"/>
        </w:rPr>
        <w:t>63 019,2</w:t>
      </w:r>
      <w:r w:rsidRPr="00B52CAC">
        <w:rPr>
          <w:sz w:val="28"/>
        </w:rPr>
        <w:t xml:space="preserve"> тыс. рублей. Фактическое освоение средств по итогам </w:t>
      </w:r>
      <w:r w:rsidR="00981DD3">
        <w:rPr>
          <w:sz w:val="28"/>
        </w:rPr>
        <w:t xml:space="preserve">1 </w:t>
      </w:r>
      <w:r w:rsidR="00F53786">
        <w:rPr>
          <w:sz w:val="28"/>
        </w:rPr>
        <w:t>полугодия</w:t>
      </w:r>
      <w:r w:rsidRPr="00B52CAC">
        <w:rPr>
          <w:sz w:val="28"/>
        </w:rPr>
        <w:t xml:space="preserve"> 20</w:t>
      </w:r>
      <w:r w:rsidR="002C7F09">
        <w:rPr>
          <w:sz w:val="28"/>
        </w:rPr>
        <w:t>2</w:t>
      </w:r>
      <w:r w:rsidR="00981DD3">
        <w:rPr>
          <w:sz w:val="28"/>
        </w:rPr>
        <w:t>6</w:t>
      </w:r>
      <w:r w:rsidRPr="00B52CAC">
        <w:rPr>
          <w:sz w:val="28"/>
        </w:rPr>
        <w:t xml:space="preserve"> года составило </w:t>
      </w:r>
      <w:r w:rsidR="00D87507">
        <w:rPr>
          <w:sz w:val="28"/>
        </w:rPr>
        <w:t xml:space="preserve">              </w:t>
      </w:r>
      <w:r w:rsidR="00F53786" w:rsidRPr="00180A34">
        <w:rPr>
          <w:b/>
          <w:bCs/>
          <w:sz w:val="28"/>
        </w:rPr>
        <w:t>156 745,7</w:t>
      </w:r>
      <w:r w:rsidRPr="00B52CAC">
        <w:rPr>
          <w:sz w:val="28"/>
        </w:rPr>
        <w:t xml:space="preserve"> тыс. рублей </w:t>
      </w:r>
      <w:r w:rsidRPr="008661DA">
        <w:rPr>
          <w:sz w:val="28"/>
        </w:rPr>
        <w:t xml:space="preserve">или </w:t>
      </w:r>
      <w:r w:rsidR="00F53786">
        <w:rPr>
          <w:sz w:val="28"/>
        </w:rPr>
        <w:t>27,84</w:t>
      </w:r>
      <w:r w:rsidRPr="00B52CAC">
        <w:rPr>
          <w:sz w:val="28"/>
        </w:rPr>
        <w:t xml:space="preserve"> процент</w:t>
      </w:r>
      <w:r w:rsidR="00567F31">
        <w:rPr>
          <w:sz w:val="28"/>
        </w:rPr>
        <w:t>а</w:t>
      </w:r>
      <w:r w:rsidRPr="00B52CAC">
        <w:rPr>
          <w:sz w:val="28"/>
        </w:rPr>
        <w:t xml:space="preserve"> от предусмотренного сводной бюджетной росписью объема</w:t>
      </w:r>
      <w:r w:rsidR="00684F77">
        <w:rPr>
          <w:sz w:val="28"/>
        </w:rPr>
        <w:t>, в том числе по исполнителям муниципальной программы:</w:t>
      </w:r>
    </w:p>
    <w:p w14:paraId="402FEF05" w14:textId="60A988C8" w:rsidR="0039300C" w:rsidRDefault="0037402D" w:rsidP="0039300C">
      <w:pPr>
        <w:ind w:firstLine="708"/>
        <w:jc w:val="both"/>
        <w:rPr>
          <w:sz w:val="28"/>
        </w:rPr>
      </w:pPr>
      <w:r>
        <w:rPr>
          <w:sz w:val="28"/>
        </w:rPr>
        <w:t xml:space="preserve">Управление жилищно-коммунального хозяйства администрации города Азова – предусмотрено </w:t>
      </w:r>
      <w:r w:rsidRPr="00B05490">
        <w:rPr>
          <w:sz w:val="28"/>
        </w:rPr>
        <w:t xml:space="preserve">сводной бюджетной росписью – </w:t>
      </w:r>
      <w:r w:rsidR="0089127B" w:rsidRPr="0089127B">
        <w:rPr>
          <w:b/>
          <w:bCs/>
          <w:sz w:val="28"/>
        </w:rPr>
        <w:t>53 188,2</w:t>
      </w:r>
      <w:r w:rsidR="00981DD3">
        <w:rPr>
          <w:b/>
          <w:bCs/>
          <w:sz w:val="28"/>
        </w:rPr>
        <w:t xml:space="preserve"> </w:t>
      </w:r>
      <w:r w:rsidRPr="00B05490">
        <w:rPr>
          <w:sz w:val="28"/>
        </w:rPr>
        <w:t xml:space="preserve">тыс. рублей. Фактическое освоение средств по итогам </w:t>
      </w:r>
      <w:r w:rsidR="00981DD3">
        <w:rPr>
          <w:sz w:val="28"/>
        </w:rPr>
        <w:t xml:space="preserve">1 </w:t>
      </w:r>
      <w:r w:rsidR="0089127B">
        <w:rPr>
          <w:sz w:val="28"/>
        </w:rPr>
        <w:t>полугодия</w:t>
      </w:r>
      <w:r w:rsidRPr="00B05490">
        <w:rPr>
          <w:sz w:val="28"/>
        </w:rPr>
        <w:t xml:space="preserve"> 202</w:t>
      </w:r>
      <w:r w:rsidR="00981DD3">
        <w:rPr>
          <w:sz w:val="28"/>
        </w:rPr>
        <w:t>6</w:t>
      </w:r>
      <w:r w:rsidRPr="00B05490">
        <w:rPr>
          <w:sz w:val="28"/>
        </w:rPr>
        <w:t xml:space="preserve"> года составило</w:t>
      </w:r>
      <w:r w:rsidR="0089127B">
        <w:rPr>
          <w:sz w:val="28"/>
        </w:rPr>
        <w:t xml:space="preserve"> </w:t>
      </w:r>
      <w:r w:rsidR="0089127B" w:rsidRPr="0089127B">
        <w:rPr>
          <w:b/>
          <w:bCs/>
          <w:sz w:val="28"/>
        </w:rPr>
        <w:t>5 756,3</w:t>
      </w:r>
      <w:r w:rsidRPr="00B05490">
        <w:rPr>
          <w:sz w:val="28"/>
        </w:rPr>
        <w:t xml:space="preserve"> тыс. рублей или </w:t>
      </w:r>
      <w:r w:rsidR="0089127B">
        <w:rPr>
          <w:sz w:val="28"/>
        </w:rPr>
        <w:t xml:space="preserve">10,82 </w:t>
      </w:r>
      <w:r w:rsidRPr="00B05490">
        <w:rPr>
          <w:sz w:val="28"/>
        </w:rPr>
        <w:t>процент</w:t>
      </w:r>
      <w:r w:rsidR="00981DD3">
        <w:rPr>
          <w:sz w:val="28"/>
        </w:rPr>
        <w:t>а</w:t>
      </w:r>
      <w:r w:rsidR="0039300C">
        <w:rPr>
          <w:sz w:val="28"/>
        </w:rPr>
        <w:t xml:space="preserve"> </w:t>
      </w:r>
      <w:r w:rsidR="0039300C" w:rsidRPr="00B52CAC">
        <w:rPr>
          <w:sz w:val="28"/>
        </w:rPr>
        <w:t>от предусмотренного сводной бюджетной росписью объема</w:t>
      </w:r>
      <w:r w:rsidR="0039300C">
        <w:rPr>
          <w:sz w:val="28"/>
        </w:rPr>
        <w:t>.</w:t>
      </w:r>
    </w:p>
    <w:p w14:paraId="5370FC2E" w14:textId="49C4DAD4" w:rsidR="00DF64D9" w:rsidRDefault="0037402D" w:rsidP="00DF64D9">
      <w:pPr>
        <w:ind w:firstLine="708"/>
        <w:jc w:val="both"/>
        <w:rPr>
          <w:sz w:val="28"/>
        </w:rPr>
      </w:pPr>
      <w:r>
        <w:rPr>
          <w:sz w:val="28"/>
        </w:rPr>
        <w:t xml:space="preserve">Администрация города Азова – предусмотрено </w:t>
      </w:r>
      <w:r w:rsidRPr="00B05490">
        <w:rPr>
          <w:sz w:val="28"/>
        </w:rPr>
        <w:t xml:space="preserve">сводной бюджетной росписью – </w:t>
      </w:r>
      <w:r w:rsidR="0089127B">
        <w:rPr>
          <w:b/>
          <w:bCs/>
          <w:sz w:val="28"/>
        </w:rPr>
        <w:t>398 352,3</w:t>
      </w:r>
      <w:r w:rsidRPr="00B05490">
        <w:rPr>
          <w:sz w:val="28"/>
        </w:rPr>
        <w:t xml:space="preserve"> тыс. рублей. Фактическое освоение средств по итогам </w:t>
      </w:r>
      <w:r w:rsidR="00C12736">
        <w:rPr>
          <w:sz w:val="28"/>
        </w:rPr>
        <w:t xml:space="preserve">1 </w:t>
      </w:r>
      <w:r w:rsidR="0089127B">
        <w:rPr>
          <w:sz w:val="28"/>
        </w:rPr>
        <w:t>полугодия</w:t>
      </w:r>
      <w:r w:rsidRPr="00B05490">
        <w:rPr>
          <w:sz w:val="28"/>
        </w:rPr>
        <w:t xml:space="preserve"> 202</w:t>
      </w:r>
      <w:r w:rsidR="00C12736">
        <w:rPr>
          <w:sz w:val="28"/>
        </w:rPr>
        <w:t>6</w:t>
      </w:r>
      <w:r w:rsidRPr="00B05490">
        <w:rPr>
          <w:sz w:val="28"/>
        </w:rPr>
        <w:t xml:space="preserve"> года составило </w:t>
      </w:r>
      <w:r w:rsidR="0089127B">
        <w:rPr>
          <w:b/>
          <w:bCs/>
          <w:sz w:val="28"/>
        </w:rPr>
        <w:t>108 273,7</w:t>
      </w:r>
      <w:r w:rsidR="00DF64D9">
        <w:rPr>
          <w:sz w:val="28"/>
        </w:rPr>
        <w:t xml:space="preserve"> </w:t>
      </w:r>
      <w:r w:rsidRPr="00B05490">
        <w:rPr>
          <w:sz w:val="28"/>
        </w:rPr>
        <w:t>тыс. рублей</w:t>
      </w:r>
      <w:r w:rsidR="00DF64D9">
        <w:rPr>
          <w:sz w:val="28"/>
        </w:rPr>
        <w:t xml:space="preserve"> или </w:t>
      </w:r>
      <w:r w:rsidR="0089127B">
        <w:rPr>
          <w:sz w:val="28"/>
        </w:rPr>
        <w:t>27,18</w:t>
      </w:r>
      <w:r w:rsidR="00DF64D9">
        <w:rPr>
          <w:sz w:val="28"/>
        </w:rPr>
        <w:t xml:space="preserve"> </w:t>
      </w:r>
      <w:r w:rsidR="00DF64D9" w:rsidRPr="00B05490">
        <w:rPr>
          <w:sz w:val="28"/>
        </w:rPr>
        <w:t>процент</w:t>
      </w:r>
      <w:r w:rsidR="00DF64D9">
        <w:rPr>
          <w:sz w:val="28"/>
        </w:rPr>
        <w:t xml:space="preserve">а </w:t>
      </w:r>
      <w:r w:rsidR="00DF64D9" w:rsidRPr="00B52CAC">
        <w:rPr>
          <w:sz w:val="28"/>
        </w:rPr>
        <w:t>от предусмотренного сводной бюджетной росписью объема</w:t>
      </w:r>
      <w:r w:rsidR="00DF64D9">
        <w:rPr>
          <w:sz w:val="28"/>
        </w:rPr>
        <w:t>.</w:t>
      </w:r>
    </w:p>
    <w:p w14:paraId="39BE262A" w14:textId="0BF396CB" w:rsidR="0039300C" w:rsidRDefault="0037402D" w:rsidP="0039300C">
      <w:pPr>
        <w:ind w:firstLine="708"/>
        <w:jc w:val="both"/>
        <w:rPr>
          <w:sz w:val="28"/>
        </w:rPr>
      </w:pPr>
      <w:r w:rsidRPr="000473DC">
        <w:rPr>
          <w:sz w:val="28"/>
          <w:szCs w:val="28"/>
        </w:rPr>
        <w:t>Департамент имущественно</w:t>
      </w:r>
      <w:r w:rsidR="0039300C" w:rsidRPr="000473DC">
        <w:rPr>
          <w:sz w:val="28"/>
          <w:szCs w:val="28"/>
        </w:rPr>
        <w:t xml:space="preserve"> </w:t>
      </w:r>
      <w:r w:rsidRPr="000473DC">
        <w:rPr>
          <w:sz w:val="28"/>
          <w:szCs w:val="28"/>
        </w:rPr>
        <w:t>- земельных отношений администрации города Азова</w:t>
      </w:r>
      <w:r w:rsidR="0039300C" w:rsidRPr="000473DC">
        <w:rPr>
          <w:sz w:val="28"/>
          <w:szCs w:val="28"/>
        </w:rPr>
        <w:t xml:space="preserve"> – </w:t>
      </w:r>
      <w:r w:rsidR="00174EBC" w:rsidRPr="00174EBC">
        <w:rPr>
          <w:b/>
          <w:bCs/>
          <w:sz w:val="28"/>
          <w:szCs w:val="28"/>
        </w:rPr>
        <w:t>3 602,3</w:t>
      </w:r>
      <w:r w:rsidR="0039300C" w:rsidRPr="000473DC">
        <w:rPr>
          <w:sz w:val="28"/>
        </w:rPr>
        <w:t xml:space="preserve"> тыс. рублей. Фактическое освоение средств по итогам</w:t>
      </w:r>
      <w:r w:rsidR="008D156D" w:rsidRPr="000473DC">
        <w:rPr>
          <w:sz w:val="28"/>
        </w:rPr>
        <w:t xml:space="preserve"> </w:t>
      </w:r>
      <w:r w:rsidR="000473DC">
        <w:rPr>
          <w:sz w:val="28"/>
        </w:rPr>
        <w:t xml:space="preserve">1 </w:t>
      </w:r>
      <w:r w:rsidR="0089127B">
        <w:rPr>
          <w:sz w:val="28"/>
        </w:rPr>
        <w:t>полугодия</w:t>
      </w:r>
      <w:r w:rsidR="000473DC">
        <w:rPr>
          <w:sz w:val="28"/>
        </w:rPr>
        <w:t xml:space="preserve"> 2026</w:t>
      </w:r>
      <w:r w:rsidR="0039300C" w:rsidRPr="000473DC">
        <w:rPr>
          <w:sz w:val="28"/>
        </w:rPr>
        <w:t xml:space="preserve"> года составило </w:t>
      </w:r>
      <w:r w:rsidR="00174EBC">
        <w:rPr>
          <w:b/>
          <w:bCs/>
          <w:sz w:val="28"/>
        </w:rPr>
        <w:t>1 543,4</w:t>
      </w:r>
      <w:r w:rsidR="0039300C" w:rsidRPr="000473DC">
        <w:rPr>
          <w:sz w:val="28"/>
        </w:rPr>
        <w:t xml:space="preserve"> тыс. рублей или </w:t>
      </w:r>
      <w:r w:rsidR="00174EBC">
        <w:rPr>
          <w:sz w:val="28"/>
        </w:rPr>
        <w:t>42,84</w:t>
      </w:r>
      <w:r w:rsidR="00C80579" w:rsidRPr="000473DC">
        <w:rPr>
          <w:sz w:val="28"/>
        </w:rPr>
        <w:t xml:space="preserve"> </w:t>
      </w:r>
      <w:r w:rsidR="0039300C" w:rsidRPr="000473DC">
        <w:rPr>
          <w:sz w:val="28"/>
        </w:rPr>
        <w:t>процентов от предусмотренного сводной бюджетной росписью объема.</w:t>
      </w:r>
    </w:p>
    <w:p w14:paraId="6D3789F0" w14:textId="05C71136" w:rsidR="00684F77" w:rsidRDefault="00684F77" w:rsidP="00684F77">
      <w:pPr>
        <w:ind w:firstLine="708"/>
        <w:jc w:val="both"/>
        <w:rPr>
          <w:sz w:val="28"/>
        </w:rPr>
      </w:pPr>
      <w:r>
        <w:rPr>
          <w:sz w:val="28"/>
        </w:rPr>
        <w:t xml:space="preserve">МКУ г. Азова «Департамент ЖКХ» - предусмотрено </w:t>
      </w:r>
      <w:r w:rsidRPr="00B52CAC">
        <w:rPr>
          <w:sz w:val="28"/>
        </w:rPr>
        <w:t xml:space="preserve">сводной бюджетной росписью – </w:t>
      </w:r>
      <w:r w:rsidR="000F76E4">
        <w:rPr>
          <w:b/>
          <w:bCs/>
          <w:sz w:val="28"/>
        </w:rPr>
        <w:t>43</w:t>
      </w:r>
      <w:r w:rsidR="00174EBC">
        <w:rPr>
          <w:b/>
          <w:bCs/>
          <w:sz w:val="28"/>
        </w:rPr>
        <w:t> </w:t>
      </w:r>
      <w:r w:rsidR="000F76E4">
        <w:rPr>
          <w:b/>
          <w:bCs/>
          <w:sz w:val="28"/>
        </w:rPr>
        <w:t>8</w:t>
      </w:r>
      <w:r w:rsidR="00174EBC">
        <w:rPr>
          <w:b/>
          <w:bCs/>
          <w:sz w:val="28"/>
        </w:rPr>
        <w:t>85,6</w:t>
      </w:r>
      <w:r w:rsidRPr="00B52CAC">
        <w:rPr>
          <w:sz w:val="28"/>
        </w:rPr>
        <w:t xml:space="preserve"> тыс. рублей. Фактическое освоение средств по итогам </w:t>
      </w:r>
      <w:r w:rsidR="000F76E4">
        <w:rPr>
          <w:sz w:val="28"/>
        </w:rPr>
        <w:t xml:space="preserve">1 </w:t>
      </w:r>
      <w:r w:rsidR="00174EBC">
        <w:rPr>
          <w:sz w:val="28"/>
        </w:rPr>
        <w:t>полугодия</w:t>
      </w:r>
      <w:r w:rsidR="000F76E4">
        <w:rPr>
          <w:sz w:val="28"/>
        </w:rPr>
        <w:t xml:space="preserve"> </w:t>
      </w:r>
      <w:r w:rsidRPr="00B52CAC">
        <w:rPr>
          <w:sz w:val="28"/>
        </w:rPr>
        <w:t>20</w:t>
      </w:r>
      <w:r>
        <w:rPr>
          <w:sz w:val="28"/>
        </w:rPr>
        <w:t>2</w:t>
      </w:r>
      <w:r w:rsidR="000F76E4">
        <w:rPr>
          <w:sz w:val="28"/>
        </w:rPr>
        <w:t>6</w:t>
      </w:r>
      <w:r w:rsidRPr="00B52CAC">
        <w:rPr>
          <w:sz w:val="28"/>
        </w:rPr>
        <w:t xml:space="preserve"> года составило </w:t>
      </w:r>
      <w:r w:rsidR="00174EBC">
        <w:rPr>
          <w:b/>
          <w:bCs/>
          <w:sz w:val="28"/>
        </w:rPr>
        <w:t>13 638,4</w:t>
      </w:r>
      <w:r w:rsidRPr="00B52CAC">
        <w:rPr>
          <w:sz w:val="28"/>
        </w:rPr>
        <w:t xml:space="preserve"> тыс. рублей </w:t>
      </w:r>
      <w:r w:rsidRPr="008661DA">
        <w:rPr>
          <w:sz w:val="28"/>
        </w:rPr>
        <w:t xml:space="preserve">или </w:t>
      </w:r>
      <w:r w:rsidR="00174EBC">
        <w:rPr>
          <w:sz w:val="28"/>
        </w:rPr>
        <w:t>31,08</w:t>
      </w:r>
      <w:r w:rsidRPr="00B52CAC">
        <w:rPr>
          <w:sz w:val="28"/>
        </w:rPr>
        <w:t xml:space="preserve"> процент</w:t>
      </w:r>
      <w:r w:rsidR="003A00EF">
        <w:rPr>
          <w:sz w:val="28"/>
        </w:rPr>
        <w:t>а</w:t>
      </w:r>
      <w:r w:rsidRPr="00B52CAC">
        <w:rPr>
          <w:sz w:val="28"/>
        </w:rPr>
        <w:t xml:space="preserve"> от предусмотренного сводной бюджетной росписью объема</w:t>
      </w:r>
      <w:r w:rsidR="00295BCC">
        <w:rPr>
          <w:sz w:val="28"/>
        </w:rPr>
        <w:t>.</w:t>
      </w:r>
    </w:p>
    <w:p w14:paraId="63EAD464" w14:textId="658A11D9" w:rsidR="0039300C" w:rsidRDefault="0039300C" w:rsidP="0039300C">
      <w:pPr>
        <w:ind w:firstLine="708"/>
        <w:jc w:val="both"/>
        <w:rPr>
          <w:sz w:val="28"/>
        </w:rPr>
      </w:pPr>
      <w:r>
        <w:rPr>
          <w:sz w:val="28"/>
        </w:rPr>
        <w:t xml:space="preserve">МКУ г. Азова «Служба городского кладбища» - предусмотрено </w:t>
      </w:r>
      <w:r w:rsidRPr="00B52CAC">
        <w:rPr>
          <w:sz w:val="28"/>
        </w:rPr>
        <w:t xml:space="preserve">сводной бюджетной росписью – </w:t>
      </w:r>
      <w:r w:rsidR="00174EBC">
        <w:rPr>
          <w:b/>
          <w:bCs/>
          <w:sz w:val="28"/>
        </w:rPr>
        <w:t>10 907,3</w:t>
      </w:r>
      <w:r w:rsidRPr="00B52CAC">
        <w:rPr>
          <w:sz w:val="28"/>
        </w:rPr>
        <w:t xml:space="preserve"> тыс. рублей. Фактическое освоение средств по итогам </w:t>
      </w:r>
      <w:r w:rsidR="006722EB">
        <w:rPr>
          <w:sz w:val="28"/>
        </w:rPr>
        <w:t xml:space="preserve">1 </w:t>
      </w:r>
      <w:r w:rsidR="00174EBC">
        <w:rPr>
          <w:sz w:val="28"/>
        </w:rPr>
        <w:t>полугодия</w:t>
      </w:r>
      <w:r w:rsidRPr="00B52CAC">
        <w:rPr>
          <w:sz w:val="28"/>
        </w:rPr>
        <w:t xml:space="preserve"> 20</w:t>
      </w:r>
      <w:r>
        <w:rPr>
          <w:sz w:val="28"/>
        </w:rPr>
        <w:t>2</w:t>
      </w:r>
      <w:r w:rsidR="006722EB">
        <w:rPr>
          <w:sz w:val="28"/>
        </w:rPr>
        <w:t>6</w:t>
      </w:r>
      <w:r w:rsidRPr="00B52CAC">
        <w:rPr>
          <w:sz w:val="28"/>
        </w:rPr>
        <w:t xml:space="preserve"> года составило </w:t>
      </w:r>
      <w:r w:rsidR="00174EBC">
        <w:rPr>
          <w:b/>
          <w:bCs/>
          <w:sz w:val="28"/>
        </w:rPr>
        <w:t>3 938,1</w:t>
      </w:r>
      <w:r w:rsidRPr="00B52CAC">
        <w:rPr>
          <w:sz w:val="28"/>
        </w:rPr>
        <w:t xml:space="preserve"> тыс. рублей </w:t>
      </w:r>
      <w:r w:rsidRPr="008661DA">
        <w:rPr>
          <w:sz w:val="28"/>
        </w:rPr>
        <w:t xml:space="preserve">или </w:t>
      </w:r>
      <w:r w:rsidR="00174EBC">
        <w:rPr>
          <w:sz w:val="28"/>
        </w:rPr>
        <w:t>36,11</w:t>
      </w:r>
      <w:r w:rsidRPr="00B52CAC">
        <w:rPr>
          <w:sz w:val="28"/>
        </w:rPr>
        <w:t xml:space="preserve"> процент</w:t>
      </w:r>
      <w:r w:rsidR="008D156D">
        <w:rPr>
          <w:sz w:val="28"/>
        </w:rPr>
        <w:t>а</w:t>
      </w:r>
      <w:r w:rsidRPr="00B52CAC">
        <w:rPr>
          <w:sz w:val="28"/>
        </w:rPr>
        <w:t xml:space="preserve"> от предусмотренного сводной бюджетной росписью объема</w:t>
      </w:r>
      <w:r>
        <w:rPr>
          <w:sz w:val="28"/>
        </w:rPr>
        <w:t>.</w:t>
      </w:r>
    </w:p>
    <w:p w14:paraId="26781C29" w14:textId="11320BA9" w:rsidR="00322B29" w:rsidRDefault="00322B29" w:rsidP="00322B29">
      <w:pPr>
        <w:ind w:firstLine="708"/>
        <w:jc w:val="both"/>
        <w:rPr>
          <w:sz w:val="28"/>
        </w:rPr>
      </w:pPr>
      <w:r>
        <w:rPr>
          <w:sz w:val="28"/>
        </w:rPr>
        <w:t xml:space="preserve">МБУ г. Азова «Городской парк» - предусмотрено </w:t>
      </w:r>
      <w:r w:rsidRPr="00B52CAC">
        <w:rPr>
          <w:sz w:val="28"/>
        </w:rPr>
        <w:t xml:space="preserve">сводной бюджетной росписью – </w:t>
      </w:r>
      <w:r w:rsidRPr="00322B29">
        <w:rPr>
          <w:b/>
          <w:bCs/>
          <w:sz w:val="28"/>
        </w:rPr>
        <w:t>53 083,5</w:t>
      </w:r>
      <w:r w:rsidRPr="00B52CAC">
        <w:rPr>
          <w:sz w:val="28"/>
        </w:rPr>
        <w:t xml:space="preserve"> тыс. рублей. Фактическое освоение средств по итогам </w:t>
      </w:r>
      <w:r>
        <w:rPr>
          <w:sz w:val="28"/>
        </w:rPr>
        <w:t xml:space="preserve">1 </w:t>
      </w:r>
      <w:r w:rsidR="00174EBC">
        <w:rPr>
          <w:sz w:val="28"/>
        </w:rPr>
        <w:t>полугодия</w:t>
      </w:r>
      <w:r w:rsidRPr="00B52CAC">
        <w:rPr>
          <w:sz w:val="28"/>
        </w:rPr>
        <w:t xml:space="preserve"> 20</w:t>
      </w:r>
      <w:r>
        <w:rPr>
          <w:sz w:val="28"/>
        </w:rPr>
        <w:t>26</w:t>
      </w:r>
      <w:r w:rsidRPr="00B52CAC">
        <w:rPr>
          <w:sz w:val="28"/>
        </w:rPr>
        <w:t xml:space="preserve"> года составило </w:t>
      </w:r>
      <w:r w:rsidR="00174EBC">
        <w:rPr>
          <w:b/>
          <w:bCs/>
          <w:sz w:val="28"/>
        </w:rPr>
        <w:t>23 595,8</w:t>
      </w:r>
      <w:r w:rsidRPr="00B52CAC">
        <w:rPr>
          <w:sz w:val="28"/>
        </w:rPr>
        <w:t xml:space="preserve"> тыс. рублей </w:t>
      </w:r>
      <w:r w:rsidRPr="008661DA">
        <w:rPr>
          <w:sz w:val="28"/>
        </w:rPr>
        <w:t xml:space="preserve">или </w:t>
      </w:r>
      <w:r w:rsidR="00174EBC">
        <w:rPr>
          <w:sz w:val="28"/>
        </w:rPr>
        <w:t>44,45</w:t>
      </w:r>
      <w:r w:rsidRPr="00B52CAC">
        <w:rPr>
          <w:sz w:val="28"/>
        </w:rPr>
        <w:t xml:space="preserve"> процент</w:t>
      </w:r>
      <w:r>
        <w:rPr>
          <w:sz w:val="28"/>
        </w:rPr>
        <w:t>а</w:t>
      </w:r>
      <w:r w:rsidRPr="00B52CAC">
        <w:rPr>
          <w:sz w:val="28"/>
        </w:rPr>
        <w:t xml:space="preserve"> от предусмотренного сводной бюджетной росписью объема</w:t>
      </w:r>
      <w:r>
        <w:rPr>
          <w:sz w:val="28"/>
        </w:rPr>
        <w:t>.</w:t>
      </w:r>
    </w:p>
    <w:p w14:paraId="6262BBD1" w14:textId="77777777" w:rsidR="00684F77" w:rsidRPr="00B52CAC" w:rsidRDefault="00684F77" w:rsidP="007A6DC3">
      <w:pPr>
        <w:jc w:val="both"/>
        <w:rPr>
          <w:sz w:val="28"/>
        </w:rPr>
      </w:pPr>
    </w:p>
    <w:p w14:paraId="27BD9DD9" w14:textId="70C4A722" w:rsidR="007A6DC3" w:rsidRPr="00B52CAC" w:rsidRDefault="007A6DC3" w:rsidP="00295BCC">
      <w:pPr>
        <w:jc w:val="both"/>
        <w:rPr>
          <w:sz w:val="28"/>
        </w:rPr>
      </w:pPr>
      <w:r w:rsidRPr="00B52CAC">
        <w:rPr>
          <w:sz w:val="28"/>
        </w:rPr>
        <w:tab/>
      </w:r>
      <w:r>
        <w:rPr>
          <w:sz w:val="28"/>
        </w:rPr>
        <w:t>Муниципальная</w:t>
      </w:r>
      <w:r w:rsidRPr="00B52CAC">
        <w:rPr>
          <w:sz w:val="28"/>
        </w:rPr>
        <w:t xml:space="preserve"> программа </w:t>
      </w:r>
      <w:r>
        <w:rPr>
          <w:sz w:val="28"/>
        </w:rPr>
        <w:t>города Азова</w:t>
      </w:r>
      <w:r w:rsidRPr="00B52CAC">
        <w:rPr>
          <w:sz w:val="28"/>
        </w:rPr>
        <w:t xml:space="preserve"> «</w:t>
      </w:r>
      <w:r w:rsidR="00222F6D" w:rsidRPr="0037402D">
        <w:rPr>
          <w:sz w:val="28"/>
        </w:rPr>
        <w:t>Обеспечение качественными жилищно-коммунальными услугами населения и развитие благоустройства города Азова</w:t>
      </w:r>
      <w:r w:rsidRPr="00B52CAC">
        <w:rPr>
          <w:sz w:val="28"/>
        </w:rPr>
        <w:t>» включает в себя следующие структурные элементы:</w:t>
      </w:r>
    </w:p>
    <w:p w14:paraId="305D63B3" w14:textId="46CDE3D4" w:rsidR="007A6DC3" w:rsidRDefault="00EF327C" w:rsidP="007A6DC3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М</w:t>
      </w:r>
      <w:r w:rsidR="007A6DC3">
        <w:rPr>
          <w:sz w:val="28"/>
        </w:rPr>
        <w:t>униципальн</w:t>
      </w:r>
      <w:r>
        <w:rPr>
          <w:sz w:val="28"/>
        </w:rPr>
        <w:t>ый</w:t>
      </w:r>
      <w:r w:rsidR="007A6DC3" w:rsidRPr="00B52CAC">
        <w:rPr>
          <w:sz w:val="28"/>
        </w:rPr>
        <w:t xml:space="preserve"> </w:t>
      </w:r>
      <w:r w:rsidRPr="00B52CAC">
        <w:rPr>
          <w:sz w:val="28"/>
        </w:rPr>
        <w:t>проект –</w:t>
      </w:r>
      <w:r w:rsidR="007A6DC3" w:rsidRPr="00B52CAC">
        <w:rPr>
          <w:sz w:val="28"/>
        </w:rPr>
        <w:t xml:space="preserve"> «</w:t>
      </w:r>
      <w:r w:rsidR="00222F6D" w:rsidRPr="00222F6D">
        <w:rPr>
          <w:sz w:val="28"/>
        </w:rPr>
        <w:t>Развитие коммунальной инфраструктуры на территории города Азова</w:t>
      </w:r>
      <w:r w:rsidR="007A6DC3" w:rsidRPr="00B52CAC">
        <w:rPr>
          <w:sz w:val="28"/>
        </w:rPr>
        <w:t>»;</w:t>
      </w:r>
    </w:p>
    <w:p w14:paraId="70276EAB" w14:textId="1A05A15A" w:rsidR="00EF327C" w:rsidRDefault="00EF327C" w:rsidP="007A6DC3">
      <w:pPr>
        <w:ind w:firstLine="709"/>
        <w:jc w:val="both"/>
        <w:rPr>
          <w:sz w:val="28"/>
        </w:rPr>
      </w:pPr>
      <w:r>
        <w:rPr>
          <w:sz w:val="28"/>
        </w:rPr>
        <w:t>Муниципальный проект – «</w:t>
      </w:r>
      <w:r w:rsidR="00222F6D" w:rsidRPr="00222F6D">
        <w:rPr>
          <w:sz w:val="28"/>
        </w:rPr>
        <w:t>Ликвидация объектов накопленного вреда на территории города Азова</w:t>
      </w:r>
      <w:r>
        <w:rPr>
          <w:sz w:val="28"/>
        </w:rPr>
        <w:t>»;</w:t>
      </w:r>
    </w:p>
    <w:p w14:paraId="09C6AA04" w14:textId="41ED1D41" w:rsidR="007A6DC3" w:rsidRDefault="007A6DC3" w:rsidP="007A6DC3">
      <w:pPr>
        <w:ind w:firstLine="709"/>
        <w:jc w:val="both"/>
        <w:rPr>
          <w:sz w:val="28"/>
        </w:rPr>
      </w:pPr>
      <w:r w:rsidRPr="00B52CAC">
        <w:rPr>
          <w:sz w:val="28"/>
        </w:rPr>
        <w:t>Комплекс процессных мероприятий – «</w:t>
      </w:r>
      <w:r w:rsidR="00222F6D" w:rsidRPr="00222F6D">
        <w:rPr>
          <w:sz w:val="28"/>
        </w:rPr>
        <w:t>Взносы на капитальный ремонт общего имущества в части муниципальных помещений многоквартирных домов</w:t>
      </w:r>
      <w:r w:rsidRPr="00B52CAC">
        <w:rPr>
          <w:sz w:val="28"/>
        </w:rPr>
        <w:t>»</w:t>
      </w:r>
      <w:r w:rsidR="00325306">
        <w:rPr>
          <w:sz w:val="28"/>
        </w:rPr>
        <w:t>;</w:t>
      </w:r>
    </w:p>
    <w:p w14:paraId="6A622B9F" w14:textId="26490CE1" w:rsidR="00325306" w:rsidRPr="00B52CAC" w:rsidRDefault="00325306" w:rsidP="007A6DC3">
      <w:pPr>
        <w:ind w:firstLine="709"/>
        <w:jc w:val="both"/>
        <w:rPr>
          <w:sz w:val="28"/>
        </w:rPr>
      </w:pPr>
      <w:r w:rsidRPr="00B52CAC">
        <w:rPr>
          <w:sz w:val="28"/>
        </w:rPr>
        <w:t>Комплекс процессных мероприятий –</w:t>
      </w:r>
      <w:r>
        <w:rPr>
          <w:sz w:val="28"/>
        </w:rPr>
        <w:t xml:space="preserve"> «</w:t>
      </w:r>
      <w:r w:rsidR="001C7CEC" w:rsidRPr="001C7CEC">
        <w:rPr>
          <w:sz w:val="28"/>
        </w:rPr>
        <w:t>Повышение удовлетворенности населения города Азова уровнем коммунального обслуживания</w:t>
      </w:r>
      <w:r>
        <w:rPr>
          <w:sz w:val="28"/>
        </w:rPr>
        <w:t>»;</w:t>
      </w:r>
    </w:p>
    <w:p w14:paraId="7AD79743" w14:textId="5365AFCF" w:rsidR="00325306" w:rsidRDefault="00325306" w:rsidP="00325306">
      <w:pPr>
        <w:ind w:firstLine="709"/>
        <w:jc w:val="both"/>
        <w:rPr>
          <w:sz w:val="28"/>
        </w:rPr>
      </w:pPr>
      <w:r w:rsidRPr="00B52CAC">
        <w:rPr>
          <w:sz w:val="28"/>
        </w:rPr>
        <w:t>Комплекс процессных мероприятий –</w:t>
      </w:r>
      <w:r>
        <w:rPr>
          <w:sz w:val="28"/>
        </w:rPr>
        <w:t xml:space="preserve"> «</w:t>
      </w:r>
      <w:r w:rsidR="001C7CEC" w:rsidRPr="001C7CEC">
        <w:rPr>
          <w:sz w:val="28"/>
        </w:rPr>
        <w:t>Развитие благоустройства города Азова</w:t>
      </w:r>
      <w:r>
        <w:rPr>
          <w:sz w:val="28"/>
        </w:rPr>
        <w:t>»</w:t>
      </w:r>
      <w:r w:rsidR="001C7CEC">
        <w:rPr>
          <w:sz w:val="28"/>
        </w:rPr>
        <w:t>;</w:t>
      </w:r>
    </w:p>
    <w:p w14:paraId="3B4B9CBA" w14:textId="313D4014" w:rsidR="001C7CEC" w:rsidRDefault="001C7CEC" w:rsidP="001C7CEC">
      <w:pPr>
        <w:ind w:firstLine="709"/>
        <w:jc w:val="both"/>
        <w:rPr>
          <w:sz w:val="28"/>
        </w:rPr>
      </w:pPr>
      <w:r w:rsidRPr="00B52CAC">
        <w:rPr>
          <w:sz w:val="28"/>
        </w:rPr>
        <w:t>Комплекс процессных мероприятий –</w:t>
      </w:r>
      <w:r>
        <w:rPr>
          <w:sz w:val="28"/>
        </w:rPr>
        <w:t xml:space="preserve"> «</w:t>
      </w:r>
      <w:r w:rsidR="008F334D" w:rsidRPr="008F334D">
        <w:rPr>
          <w:sz w:val="28"/>
        </w:rPr>
        <w:t>Финансовое обеспечение Муниципального казенного учреждения г. Азова «Департамент ЖКХ</w:t>
      </w:r>
      <w:r>
        <w:rPr>
          <w:sz w:val="28"/>
        </w:rPr>
        <w:t>»;</w:t>
      </w:r>
    </w:p>
    <w:p w14:paraId="4913A360" w14:textId="244F001C" w:rsidR="001C7CEC" w:rsidRDefault="001C7CEC" w:rsidP="001C7CEC">
      <w:pPr>
        <w:ind w:firstLine="709"/>
        <w:jc w:val="both"/>
        <w:rPr>
          <w:sz w:val="28"/>
        </w:rPr>
      </w:pPr>
      <w:r w:rsidRPr="00B52CAC">
        <w:rPr>
          <w:sz w:val="28"/>
        </w:rPr>
        <w:t>Комплекс процессных мероприятий –</w:t>
      </w:r>
      <w:r>
        <w:rPr>
          <w:sz w:val="28"/>
        </w:rPr>
        <w:t xml:space="preserve"> «</w:t>
      </w:r>
      <w:r w:rsidR="008F334D" w:rsidRPr="008F334D">
        <w:rPr>
          <w:sz w:val="28"/>
        </w:rPr>
        <w:t>Обеспечение реализации муниципальной программы</w:t>
      </w:r>
      <w:r>
        <w:rPr>
          <w:sz w:val="28"/>
        </w:rPr>
        <w:t>»;</w:t>
      </w:r>
    </w:p>
    <w:p w14:paraId="116F6C00" w14:textId="1675C597" w:rsidR="001C7CEC" w:rsidRDefault="001C7CEC" w:rsidP="001C7CEC">
      <w:pPr>
        <w:ind w:firstLine="709"/>
        <w:jc w:val="both"/>
        <w:rPr>
          <w:sz w:val="28"/>
        </w:rPr>
      </w:pPr>
      <w:r w:rsidRPr="00B52CAC">
        <w:rPr>
          <w:sz w:val="28"/>
        </w:rPr>
        <w:t>Комплекс процессных мероприятий –</w:t>
      </w:r>
      <w:r>
        <w:rPr>
          <w:sz w:val="28"/>
        </w:rPr>
        <w:t xml:space="preserve"> «</w:t>
      </w:r>
      <w:r w:rsidR="008F334D" w:rsidRPr="008F334D">
        <w:rPr>
          <w:sz w:val="28"/>
        </w:rPr>
        <w:t>Финансовое обеспечение Муниципального казенного учреждения г. Азова «Служба городского кладбища»</w:t>
      </w:r>
      <w:r w:rsidR="00792C7C">
        <w:rPr>
          <w:sz w:val="28"/>
        </w:rPr>
        <w:t>.</w:t>
      </w:r>
    </w:p>
    <w:p w14:paraId="7F1668D2" w14:textId="77777777" w:rsidR="001C7CEC" w:rsidRDefault="001C7CEC" w:rsidP="00325306">
      <w:pPr>
        <w:ind w:firstLine="709"/>
        <w:jc w:val="both"/>
        <w:rPr>
          <w:sz w:val="28"/>
        </w:rPr>
      </w:pPr>
    </w:p>
    <w:p w14:paraId="14F60737" w14:textId="5A342C44" w:rsidR="007A6DC3" w:rsidRPr="00B52CAC" w:rsidRDefault="007A6DC3" w:rsidP="007A6DC3">
      <w:pPr>
        <w:ind w:firstLine="709"/>
        <w:jc w:val="both"/>
        <w:rPr>
          <w:sz w:val="28"/>
        </w:rPr>
      </w:pPr>
      <w:r w:rsidRPr="00B52CAC">
        <w:rPr>
          <w:sz w:val="28"/>
        </w:rPr>
        <w:t xml:space="preserve">В рамках </w:t>
      </w:r>
      <w:r>
        <w:rPr>
          <w:sz w:val="28"/>
        </w:rPr>
        <w:t>муниципальной</w:t>
      </w:r>
      <w:r w:rsidRPr="00B52CAC">
        <w:rPr>
          <w:sz w:val="28"/>
        </w:rPr>
        <w:t xml:space="preserve"> программы </w:t>
      </w:r>
      <w:r>
        <w:rPr>
          <w:sz w:val="28"/>
        </w:rPr>
        <w:t xml:space="preserve">города </w:t>
      </w:r>
      <w:r w:rsidR="00325306">
        <w:rPr>
          <w:sz w:val="28"/>
        </w:rPr>
        <w:t>Азова</w:t>
      </w:r>
      <w:r w:rsidR="00325306" w:rsidRPr="00B52CAC">
        <w:rPr>
          <w:sz w:val="28"/>
        </w:rPr>
        <w:t xml:space="preserve"> «</w:t>
      </w:r>
      <w:r w:rsidR="00560560" w:rsidRPr="0037402D">
        <w:rPr>
          <w:sz w:val="28"/>
        </w:rPr>
        <w:t>Обеспечение качественными жилищно-коммунальными услугами населения и развитие благоустройства города Азова</w:t>
      </w:r>
      <w:r w:rsidR="009A4116" w:rsidRPr="00B52CAC">
        <w:rPr>
          <w:sz w:val="28"/>
        </w:rPr>
        <w:t>»</w:t>
      </w:r>
      <w:r w:rsidR="00560560">
        <w:rPr>
          <w:sz w:val="28"/>
        </w:rPr>
        <w:t xml:space="preserve"> </w:t>
      </w:r>
      <w:r w:rsidRPr="00B52CAC">
        <w:rPr>
          <w:sz w:val="28"/>
        </w:rPr>
        <w:t>в 20</w:t>
      </w:r>
      <w:r w:rsidR="00325306">
        <w:rPr>
          <w:sz w:val="28"/>
        </w:rPr>
        <w:t>2</w:t>
      </w:r>
      <w:r w:rsidR="00792C7C">
        <w:rPr>
          <w:sz w:val="28"/>
        </w:rPr>
        <w:t>6</w:t>
      </w:r>
      <w:r w:rsidRPr="00B52CAC">
        <w:rPr>
          <w:sz w:val="28"/>
        </w:rPr>
        <w:t xml:space="preserve"> году предусмотрено достижение </w:t>
      </w:r>
      <w:r w:rsidR="00255936">
        <w:rPr>
          <w:sz w:val="28"/>
        </w:rPr>
        <w:t xml:space="preserve">шести </w:t>
      </w:r>
      <w:r w:rsidRPr="00B52CAC">
        <w:rPr>
          <w:sz w:val="28"/>
        </w:rPr>
        <w:t xml:space="preserve">показателей </w:t>
      </w:r>
      <w:r>
        <w:rPr>
          <w:sz w:val="28"/>
        </w:rPr>
        <w:t>муниципальн</w:t>
      </w:r>
      <w:r w:rsidR="0052472F">
        <w:rPr>
          <w:sz w:val="28"/>
        </w:rPr>
        <w:t>ой</w:t>
      </w:r>
      <w:r w:rsidRPr="00B52CAC">
        <w:rPr>
          <w:sz w:val="28"/>
        </w:rPr>
        <w:t xml:space="preserve"> программы. </w:t>
      </w:r>
    </w:p>
    <w:p w14:paraId="61B36532" w14:textId="7BD3AE1D" w:rsidR="007A6DC3" w:rsidRDefault="009A4116" w:rsidP="007A6DC3">
      <w:pPr>
        <w:ind w:firstLine="709"/>
        <w:jc w:val="both"/>
        <w:rPr>
          <w:color w:val="050624"/>
          <w:sz w:val="28"/>
          <w:szCs w:val="28"/>
          <w:shd w:val="clear" w:color="auto" w:fill="FFFFFF"/>
        </w:rPr>
      </w:pPr>
      <w:r w:rsidRPr="009A4116">
        <w:rPr>
          <w:color w:val="050624"/>
          <w:sz w:val="28"/>
          <w:szCs w:val="28"/>
          <w:shd w:val="clear" w:color="auto" w:fill="FFFFFF"/>
        </w:rPr>
        <w:t xml:space="preserve">По итогам </w:t>
      </w:r>
      <w:r w:rsidR="00141459">
        <w:rPr>
          <w:color w:val="050624"/>
          <w:sz w:val="28"/>
          <w:szCs w:val="28"/>
          <w:shd w:val="clear" w:color="auto" w:fill="FFFFFF"/>
        </w:rPr>
        <w:t xml:space="preserve">1 </w:t>
      </w:r>
      <w:r w:rsidR="00352C8D">
        <w:rPr>
          <w:color w:val="050624"/>
          <w:sz w:val="28"/>
          <w:szCs w:val="28"/>
          <w:shd w:val="clear" w:color="auto" w:fill="FFFFFF"/>
        </w:rPr>
        <w:t>полугодия</w:t>
      </w:r>
      <w:r w:rsidRPr="009A4116">
        <w:rPr>
          <w:color w:val="050624"/>
          <w:sz w:val="28"/>
          <w:szCs w:val="28"/>
          <w:shd w:val="clear" w:color="auto" w:fill="FFFFFF"/>
        </w:rPr>
        <w:t xml:space="preserve"> 202</w:t>
      </w:r>
      <w:r w:rsidR="00352C8D">
        <w:rPr>
          <w:color w:val="050624"/>
          <w:sz w:val="28"/>
          <w:szCs w:val="28"/>
          <w:shd w:val="clear" w:color="auto" w:fill="FFFFFF"/>
        </w:rPr>
        <w:t>6</w:t>
      </w:r>
      <w:r w:rsidRPr="009A4116">
        <w:rPr>
          <w:color w:val="050624"/>
          <w:sz w:val="28"/>
          <w:szCs w:val="28"/>
          <w:shd w:val="clear" w:color="auto" w:fill="FFFFFF"/>
        </w:rPr>
        <w:t xml:space="preserve"> года достижение плановых значений показателей не предусмотрено. Достижение показателей планируется по итогам 202</w:t>
      </w:r>
      <w:r w:rsidR="00141459">
        <w:rPr>
          <w:color w:val="050624"/>
          <w:sz w:val="28"/>
          <w:szCs w:val="28"/>
          <w:shd w:val="clear" w:color="auto" w:fill="FFFFFF"/>
        </w:rPr>
        <w:t>6</w:t>
      </w:r>
      <w:r w:rsidRPr="009A4116">
        <w:rPr>
          <w:color w:val="050624"/>
          <w:sz w:val="28"/>
          <w:szCs w:val="28"/>
          <w:shd w:val="clear" w:color="auto" w:fill="FFFFFF"/>
        </w:rPr>
        <w:t xml:space="preserve"> года.</w:t>
      </w:r>
    </w:p>
    <w:p w14:paraId="1F36A154" w14:textId="77777777" w:rsidR="0043398A" w:rsidRPr="009A4116" w:rsidRDefault="0043398A" w:rsidP="007A6DC3">
      <w:pPr>
        <w:ind w:firstLine="709"/>
        <w:jc w:val="both"/>
        <w:rPr>
          <w:sz w:val="28"/>
          <w:szCs w:val="28"/>
        </w:rPr>
      </w:pPr>
    </w:p>
    <w:p w14:paraId="3A3E1FDB" w14:textId="69A44D9C" w:rsidR="007A6DC3" w:rsidRPr="00D3703C" w:rsidRDefault="007A6DC3" w:rsidP="007A6DC3">
      <w:pPr>
        <w:jc w:val="both"/>
        <w:rPr>
          <w:sz w:val="28"/>
        </w:rPr>
      </w:pPr>
      <w:r w:rsidRPr="00B52CAC">
        <w:rPr>
          <w:sz w:val="28"/>
        </w:rPr>
        <w:tab/>
      </w:r>
      <w:r w:rsidRPr="00D3703C">
        <w:rPr>
          <w:sz w:val="28"/>
        </w:rPr>
        <w:t>На реализацию мероприятий (результатов) муниципального проекта «</w:t>
      </w:r>
      <w:r w:rsidR="00702C4C" w:rsidRPr="00D3703C">
        <w:rPr>
          <w:sz w:val="28"/>
        </w:rPr>
        <w:t>Развитие коммунальной инфраструктуры на территории города Азова</w:t>
      </w:r>
      <w:r w:rsidRPr="00D3703C">
        <w:rPr>
          <w:sz w:val="28"/>
        </w:rPr>
        <w:t>» в 20</w:t>
      </w:r>
      <w:r w:rsidR="009A4116" w:rsidRPr="00D3703C">
        <w:rPr>
          <w:sz w:val="28"/>
        </w:rPr>
        <w:t>2</w:t>
      </w:r>
      <w:r w:rsidR="00D9482C" w:rsidRPr="00D3703C">
        <w:rPr>
          <w:sz w:val="28"/>
        </w:rPr>
        <w:t>6</w:t>
      </w:r>
      <w:r w:rsidRPr="00D3703C">
        <w:rPr>
          <w:sz w:val="28"/>
        </w:rPr>
        <w:t xml:space="preserve"> году муниципальной программой предусмотрено </w:t>
      </w:r>
      <w:r w:rsidR="00255936">
        <w:rPr>
          <w:sz w:val="28"/>
        </w:rPr>
        <w:t>37 136,2</w:t>
      </w:r>
      <w:r w:rsidR="009A4116" w:rsidRPr="00D3703C">
        <w:rPr>
          <w:sz w:val="28"/>
        </w:rPr>
        <w:t xml:space="preserve"> </w:t>
      </w:r>
      <w:r w:rsidRPr="00D3703C">
        <w:rPr>
          <w:sz w:val="28"/>
        </w:rPr>
        <w:t xml:space="preserve">тыс. рублей, сводной бюджетной росписью – </w:t>
      </w:r>
      <w:r w:rsidR="00255936">
        <w:rPr>
          <w:sz w:val="28"/>
        </w:rPr>
        <w:t>37 136,2</w:t>
      </w:r>
      <w:r w:rsidRPr="00D3703C">
        <w:rPr>
          <w:sz w:val="28"/>
        </w:rPr>
        <w:t xml:space="preserve"> тыс. рублей</w:t>
      </w:r>
      <w:r w:rsidR="002C0E52" w:rsidRPr="00D3703C">
        <w:rPr>
          <w:sz w:val="28"/>
        </w:rPr>
        <w:t xml:space="preserve"> (средства местного бюджета, предусмотренные на софинансирование расходов областного бюджета)</w:t>
      </w:r>
      <w:r w:rsidRPr="00D3703C">
        <w:rPr>
          <w:sz w:val="28"/>
        </w:rPr>
        <w:t xml:space="preserve">. Фактическое освоение средств по итогам </w:t>
      </w:r>
      <w:r w:rsidR="00D9482C" w:rsidRPr="00D3703C">
        <w:rPr>
          <w:sz w:val="28"/>
        </w:rPr>
        <w:t xml:space="preserve">1 </w:t>
      </w:r>
      <w:r w:rsidR="00255936">
        <w:rPr>
          <w:sz w:val="28"/>
        </w:rPr>
        <w:t>полугодия</w:t>
      </w:r>
      <w:r w:rsidR="00D9482C" w:rsidRPr="00D3703C">
        <w:rPr>
          <w:sz w:val="28"/>
        </w:rPr>
        <w:t xml:space="preserve"> </w:t>
      </w:r>
      <w:r w:rsidRPr="00D3703C">
        <w:rPr>
          <w:sz w:val="28"/>
        </w:rPr>
        <w:t>20</w:t>
      </w:r>
      <w:r w:rsidR="009A4116" w:rsidRPr="00D3703C">
        <w:rPr>
          <w:sz w:val="28"/>
        </w:rPr>
        <w:t>2</w:t>
      </w:r>
      <w:r w:rsidR="00D9482C" w:rsidRPr="00D3703C">
        <w:rPr>
          <w:sz w:val="28"/>
        </w:rPr>
        <w:t>6</w:t>
      </w:r>
      <w:r w:rsidRPr="00D3703C">
        <w:rPr>
          <w:sz w:val="28"/>
        </w:rPr>
        <w:t xml:space="preserve"> года составило </w:t>
      </w:r>
      <w:r w:rsidR="009A4116" w:rsidRPr="00D3703C">
        <w:rPr>
          <w:sz w:val="28"/>
        </w:rPr>
        <w:t>0,0</w:t>
      </w:r>
      <w:r w:rsidRPr="00D3703C">
        <w:rPr>
          <w:sz w:val="28"/>
        </w:rPr>
        <w:t xml:space="preserve"> тыс. рублей.</w:t>
      </w:r>
    </w:p>
    <w:p w14:paraId="59C5FC82" w14:textId="77777777" w:rsidR="002C0E52" w:rsidRPr="00D3703C" w:rsidRDefault="007A6DC3" w:rsidP="007A6DC3">
      <w:pPr>
        <w:jc w:val="both"/>
        <w:rPr>
          <w:sz w:val="28"/>
        </w:rPr>
      </w:pPr>
      <w:r w:rsidRPr="00D3703C">
        <w:rPr>
          <w:sz w:val="28"/>
        </w:rPr>
        <w:tab/>
        <w:t>В рамках муниципального проекта «</w:t>
      </w:r>
      <w:r w:rsidR="00122EB8" w:rsidRPr="00D3703C">
        <w:rPr>
          <w:sz w:val="28"/>
        </w:rPr>
        <w:t>Развитие коммунальной инфраструктуры на территории города Азова</w:t>
      </w:r>
      <w:r w:rsidRPr="00D3703C">
        <w:rPr>
          <w:sz w:val="28"/>
        </w:rPr>
        <w:t>» в 20</w:t>
      </w:r>
      <w:r w:rsidR="009A4116" w:rsidRPr="00D3703C">
        <w:rPr>
          <w:sz w:val="28"/>
        </w:rPr>
        <w:t>2</w:t>
      </w:r>
      <w:r w:rsidR="00D9482C" w:rsidRPr="00D3703C">
        <w:rPr>
          <w:sz w:val="28"/>
        </w:rPr>
        <w:t>6</w:t>
      </w:r>
      <w:r w:rsidRPr="00D3703C">
        <w:rPr>
          <w:sz w:val="28"/>
        </w:rPr>
        <w:t xml:space="preserve"> году предусмотрено </w:t>
      </w:r>
      <w:r w:rsidR="00D9482C" w:rsidRPr="00D3703C">
        <w:rPr>
          <w:sz w:val="28"/>
        </w:rPr>
        <w:t>два</w:t>
      </w:r>
      <w:r w:rsidRPr="00D3703C">
        <w:rPr>
          <w:sz w:val="28"/>
        </w:rPr>
        <w:t xml:space="preserve"> мероприяти</w:t>
      </w:r>
      <w:r w:rsidR="00D9482C" w:rsidRPr="00D3703C">
        <w:rPr>
          <w:sz w:val="28"/>
        </w:rPr>
        <w:t>я</w:t>
      </w:r>
      <w:r w:rsidRPr="00D3703C">
        <w:rPr>
          <w:sz w:val="28"/>
        </w:rPr>
        <w:t xml:space="preserve"> (результат</w:t>
      </w:r>
      <w:r w:rsidR="00D9482C" w:rsidRPr="00D3703C">
        <w:rPr>
          <w:sz w:val="28"/>
        </w:rPr>
        <w:t>а</w:t>
      </w:r>
      <w:r w:rsidRPr="00D3703C">
        <w:rPr>
          <w:sz w:val="28"/>
        </w:rPr>
        <w:t>)</w:t>
      </w:r>
      <w:r w:rsidR="002C0E52" w:rsidRPr="00D3703C">
        <w:rPr>
          <w:sz w:val="28"/>
        </w:rPr>
        <w:t>:</w:t>
      </w:r>
    </w:p>
    <w:p w14:paraId="711174D0" w14:textId="6E99CE88" w:rsidR="003C7D40" w:rsidRPr="00D3703C" w:rsidRDefault="006D049A" w:rsidP="002C0E52">
      <w:pPr>
        <w:ind w:firstLine="708"/>
        <w:jc w:val="both"/>
        <w:rPr>
          <w:color w:val="050624"/>
          <w:sz w:val="28"/>
          <w:szCs w:val="28"/>
          <w:shd w:val="clear" w:color="auto" w:fill="FFFFFF"/>
        </w:rPr>
      </w:pPr>
      <w:r w:rsidRPr="00D3703C">
        <w:rPr>
          <w:sz w:val="28"/>
        </w:rPr>
        <w:t xml:space="preserve"> </w:t>
      </w:r>
      <w:r w:rsidR="003C7D40" w:rsidRPr="00D3703C">
        <w:rPr>
          <w:color w:val="050624"/>
          <w:sz w:val="28"/>
          <w:szCs w:val="28"/>
          <w:shd w:val="clear" w:color="auto" w:fill="FFFFFF"/>
        </w:rPr>
        <w:t>- строительство подводящих сетей водоснабжения и водоотведения к микрорайону для многодетных семей в юго-западной части г. Азова Ростовской области</w:t>
      </w:r>
      <w:r w:rsidR="002C0E52" w:rsidRPr="00D3703C">
        <w:rPr>
          <w:color w:val="050624"/>
          <w:sz w:val="28"/>
          <w:szCs w:val="28"/>
          <w:shd w:val="clear" w:color="auto" w:fill="FFFFFF"/>
        </w:rPr>
        <w:t>;</w:t>
      </w:r>
    </w:p>
    <w:p w14:paraId="4C1D4269" w14:textId="4C85524E" w:rsidR="002C0E52" w:rsidRPr="00D3703C" w:rsidRDefault="002C0E52" w:rsidP="002C0E52">
      <w:pPr>
        <w:ind w:firstLine="708"/>
        <w:jc w:val="both"/>
        <w:rPr>
          <w:sz w:val="28"/>
        </w:rPr>
      </w:pPr>
      <w:r w:rsidRPr="00D3703C">
        <w:rPr>
          <w:color w:val="050624"/>
          <w:sz w:val="28"/>
          <w:szCs w:val="28"/>
          <w:shd w:val="clear" w:color="auto" w:fill="FFFFFF"/>
        </w:rPr>
        <w:t xml:space="preserve">- </w:t>
      </w:r>
      <w:r w:rsidRPr="00D3703C">
        <w:rPr>
          <w:sz w:val="28"/>
        </w:rPr>
        <w:t>аварийно-восстановительный ремонт канализационного коллектора К-7 на участке от КНС-4 до камеры гашения в районе аэродрома (капитальный ремонт).</w:t>
      </w:r>
    </w:p>
    <w:p w14:paraId="31B36243" w14:textId="49CD7BB5" w:rsidR="002C0E52" w:rsidRPr="00D3703C" w:rsidRDefault="002C0E52" w:rsidP="002C0E52">
      <w:pPr>
        <w:ind w:firstLine="708"/>
        <w:jc w:val="both"/>
        <w:rPr>
          <w:sz w:val="28"/>
        </w:rPr>
      </w:pPr>
    </w:p>
    <w:p w14:paraId="6B0FA0A6" w14:textId="7DA9CDC3" w:rsidR="002C0E52" w:rsidRPr="00D3703C" w:rsidRDefault="002C0E52" w:rsidP="002C0E52">
      <w:pPr>
        <w:ind w:firstLine="708"/>
        <w:jc w:val="both"/>
        <w:rPr>
          <w:sz w:val="28"/>
        </w:rPr>
      </w:pPr>
      <w:r w:rsidRPr="00D3703C">
        <w:rPr>
          <w:sz w:val="28"/>
        </w:rPr>
        <w:lastRenderedPageBreak/>
        <w:t>Значение исполнения контрольных точек будет определено после выделения средств областного бюджета на реализацию взаимосвязанного мероприятия.</w:t>
      </w:r>
    </w:p>
    <w:p w14:paraId="1D9538CF" w14:textId="19898A24" w:rsidR="002C0E52" w:rsidRPr="00D3703C" w:rsidRDefault="002C0E52" w:rsidP="002C0E52">
      <w:pPr>
        <w:ind w:firstLine="708"/>
        <w:jc w:val="both"/>
        <w:rPr>
          <w:color w:val="050624"/>
          <w:sz w:val="28"/>
          <w:szCs w:val="28"/>
          <w:shd w:val="clear" w:color="auto" w:fill="FFFFFF"/>
        </w:rPr>
      </w:pPr>
    </w:p>
    <w:p w14:paraId="3F0849EB" w14:textId="33AC7C8B" w:rsidR="0043398A" w:rsidRPr="00D3703C" w:rsidRDefault="0043398A" w:rsidP="0043398A">
      <w:pPr>
        <w:jc w:val="both"/>
        <w:rPr>
          <w:sz w:val="28"/>
        </w:rPr>
      </w:pPr>
      <w:r w:rsidRPr="00D3703C">
        <w:rPr>
          <w:sz w:val="28"/>
        </w:rPr>
        <w:tab/>
        <w:t>На реализацию мероприятий (результатов) муниципального проекта «</w:t>
      </w:r>
      <w:r w:rsidR="00554449" w:rsidRPr="00D3703C">
        <w:rPr>
          <w:sz w:val="28"/>
        </w:rPr>
        <w:t>Ликвидация объектов накопленного вреда на территории города Азова</w:t>
      </w:r>
      <w:r w:rsidRPr="00D3703C">
        <w:rPr>
          <w:sz w:val="28"/>
        </w:rPr>
        <w:t>» в 202</w:t>
      </w:r>
      <w:r w:rsidR="003E1665" w:rsidRPr="00D3703C">
        <w:rPr>
          <w:sz w:val="28"/>
        </w:rPr>
        <w:t>6</w:t>
      </w:r>
      <w:r w:rsidRPr="00D3703C">
        <w:rPr>
          <w:sz w:val="28"/>
        </w:rPr>
        <w:t xml:space="preserve"> году муниципальной программой предусмотрено </w:t>
      </w:r>
      <w:r w:rsidR="003E1665" w:rsidRPr="00D3703C">
        <w:rPr>
          <w:sz w:val="28"/>
        </w:rPr>
        <w:t>1 420,5</w:t>
      </w:r>
      <w:r w:rsidRPr="00D3703C">
        <w:rPr>
          <w:sz w:val="28"/>
        </w:rPr>
        <w:t xml:space="preserve"> тыс. рублей, сводной бюджетной росписью – </w:t>
      </w:r>
      <w:r w:rsidR="003E1665" w:rsidRPr="00D3703C">
        <w:rPr>
          <w:sz w:val="28"/>
        </w:rPr>
        <w:t>1 420,5</w:t>
      </w:r>
      <w:r w:rsidRPr="00D3703C">
        <w:rPr>
          <w:sz w:val="28"/>
        </w:rPr>
        <w:t xml:space="preserve"> тыс. рублей. Фактическое освоение средств по итогам </w:t>
      </w:r>
      <w:r w:rsidR="003E1665" w:rsidRPr="00D3703C">
        <w:rPr>
          <w:sz w:val="28"/>
        </w:rPr>
        <w:t xml:space="preserve">1 </w:t>
      </w:r>
      <w:r w:rsidR="00255936">
        <w:rPr>
          <w:sz w:val="28"/>
        </w:rPr>
        <w:t>полугодия</w:t>
      </w:r>
      <w:r w:rsidRPr="00D3703C">
        <w:rPr>
          <w:sz w:val="28"/>
        </w:rPr>
        <w:t xml:space="preserve"> 202</w:t>
      </w:r>
      <w:r w:rsidR="003E1665" w:rsidRPr="00D3703C">
        <w:rPr>
          <w:sz w:val="28"/>
        </w:rPr>
        <w:t>6</w:t>
      </w:r>
      <w:r w:rsidRPr="00D3703C">
        <w:rPr>
          <w:sz w:val="28"/>
        </w:rPr>
        <w:t xml:space="preserve"> года составило</w:t>
      </w:r>
      <w:r w:rsidR="00C24D22" w:rsidRPr="00D3703C">
        <w:rPr>
          <w:sz w:val="28"/>
        </w:rPr>
        <w:t xml:space="preserve"> </w:t>
      </w:r>
      <w:r w:rsidR="00255936">
        <w:rPr>
          <w:sz w:val="28"/>
        </w:rPr>
        <w:t>1 420,4</w:t>
      </w:r>
      <w:r w:rsidRPr="00D3703C">
        <w:rPr>
          <w:sz w:val="28"/>
        </w:rPr>
        <w:t xml:space="preserve"> тыс. рублей</w:t>
      </w:r>
      <w:r w:rsidR="00403D72">
        <w:rPr>
          <w:sz w:val="28"/>
        </w:rPr>
        <w:t xml:space="preserve"> или 100,0 процента </w:t>
      </w:r>
      <w:r w:rsidR="00403D72" w:rsidRPr="00D3703C">
        <w:rPr>
          <w:sz w:val="28"/>
        </w:rPr>
        <w:t>от предусмотренного сводной бюджетной росписью объема</w:t>
      </w:r>
      <w:r w:rsidRPr="00D3703C">
        <w:rPr>
          <w:sz w:val="28"/>
        </w:rPr>
        <w:t>.</w:t>
      </w:r>
    </w:p>
    <w:p w14:paraId="0F32D22C" w14:textId="68A4DAAD" w:rsidR="00942B93" w:rsidRPr="00D3703C" w:rsidRDefault="003E1665" w:rsidP="00942B93">
      <w:pPr>
        <w:jc w:val="both"/>
        <w:rPr>
          <w:sz w:val="28"/>
          <w:szCs w:val="28"/>
        </w:rPr>
      </w:pPr>
      <w:r w:rsidRPr="00D3703C">
        <w:rPr>
          <w:sz w:val="28"/>
        </w:rPr>
        <w:tab/>
        <w:t>Средства предусмотрены на погашение кредиторской задолженности за счет областного бюджета на 01.01.2026 года</w:t>
      </w:r>
      <w:r w:rsidR="00942B93" w:rsidRPr="00D3703C">
        <w:rPr>
          <w:sz w:val="28"/>
        </w:rPr>
        <w:t>. В 2025 году п</w:t>
      </w:r>
      <w:r w:rsidR="00942B93" w:rsidRPr="00D3703C">
        <w:rPr>
          <w:sz w:val="28"/>
          <w:szCs w:val="28"/>
        </w:rPr>
        <w:t>риобретено 130 контейнеров для накопления твердых коммунальных отходов.</w:t>
      </w:r>
    </w:p>
    <w:p w14:paraId="23113874" w14:textId="77777777" w:rsidR="00676737" w:rsidRPr="00D3703C" w:rsidRDefault="00676737" w:rsidP="000C5C53">
      <w:pPr>
        <w:ind w:firstLine="708"/>
        <w:jc w:val="both"/>
        <w:rPr>
          <w:sz w:val="28"/>
        </w:rPr>
      </w:pPr>
    </w:p>
    <w:p w14:paraId="7297C982" w14:textId="5D81353E" w:rsidR="007A6DC3" w:rsidRPr="00D3703C" w:rsidRDefault="007A6DC3" w:rsidP="007A6DC3">
      <w:pPr>
        <w:ind w:firstLine="709"/>
        <w:jc w:val="both"/>
        <w:rPr>
          <w:sz w:val="28"/>
        </w:rPr>
      </w:pPr>
      <w:r w:rsidRPr="00D3703C">
        <w:rPr>
          <w:sz w:val="28"/>
        </w:rPr>
        <w:t>На реализацию комплекса процессных мероприятий «</w:t>
      </w:r>
      <w:r w:rsidR="00EE4178" w:rsidRPr="00D3703C">
        <w:rPr>
          <w:sz w:val="28"/>
        </w:rPr>
        <w:t>Взносы на капитальный ремонт общего имущества в части муниципальных помещений многоквартирных домов</w:t>
      </w:r>
      <w:r w:rsidRPr="00D3703C">
        <w:rPr>
          <w:sz w:val="28"/>
        </w:rPr>
        <w:t>» в 20</w:t>
      </w:r>
      <w:r w:rsidR="00F17C7D" w:rsidRPr="00D3703C">
        <w:rPr>
          <w:sz w:val="28"/>
        </w:rPr>
        <w:t>2</w:t>
      </w:r>
      <w:r w:rsidR="00C25FCB" w:rsidRPr="00D3703C">
        <w:rPr>
          <w:sz w:val="28"/>
        </w:rPr>
        <w:t>6</w:t>
      </w:r>
      <w:r w:rsidRPr="00D3703C">
        <w:rPr>
          <w:sz w:val="28"/>
        </w:rPr>
        <w:t xml:space="preserve"> году муниципальной программой предусмотрено </w:t>
      </w:r>
      <w:r w:rsidR="00C25FCB" w:rsidRPr="00D3703C">
        <w:rPr>
          <w:sz w:val="28"/>
        </w:rPr>
        <w:t>3 602,3</w:t>
      </w:r>
      <w:r w:rsidRPr="00D3703C">
        <w:rPr>
          <w:sz w:val="28"/>
        </w:rPr>
        <w:t xml:space="preserve"> тыс. рублей, сводной бюджетной росписью – </w:t>
      </w:r>
      <w:r w:rsidR="00C25FCB" w:rsidRPr="00D3703C">
        <w:rPr>
          <w:sz w:val="28"/>
        </w:rPr>
        <w:t>3 602,3</w:t>
      </w:r>
      <w:r w:rsidRPr="00D3703C">
        <w:rPr>
          <w:sz w:val="28"/>
        </w:rPr>
        <w:t xml:space="preserve"> тыс. рублей. Фактическое освоение средств по итогам </w:t>
      </w:r>
      <w:r w:rsidR="00C25FCB" w:rsidRPr="00D3703C">
        <w:rPr>
          <w:sz w:val="28"/>
        </w:rPr>
        <w:t xml:space="preserve">1 </w:t>
      </w:r>
      <w:r w:rsidR="00403D72">
        <w:rPr>
          <w:sz w:val="28"/>
        </w:rPr>
        <w:t>полугодия</w:t>
      </w:r>
      <w:r w:rsidRPr="00D3703C">
        <w:rPr>
          <w:sz w:val="28"/>
        </w:rPr>
        <w:t xml:space="preserve"> 20</w:t>
      </w:r>
      <w:r w:rsidR="00F17C7D" w:rsidRPr="00D3703C">
        <w:rPr>
          <w:sz w:val="28"/>
        </w:rPr>
        <w:t>2</w:t>
      </w:r>
      <w:r w:rsidR="00C25FCB" w:rsidRPr="00D3703C">
        <w:rPr>
          <w:sz w:val="28"/>
        </w:rPr>
        <w:t>6</w:t>
      </w:r>
      <w:r w:rsidRPr="00D3703C">
        <w:rPr>
          <w:sz w:val="28"/>
        </w:rPr>
        <w:t xml:space="preserve"> года составило </w:t>
      </w:r>
      <w:r w:rsidR="00403D72">
        <w:rPr>
          <w:sz w:val="28"/>
        </w:rPr>
        <w:t>1 543,4</w:t>
      </w:r>
      <w:r w:rsidRPr="00D3703C">
        <w:rPr>
          <w:sz w:val="28"/>
        </w:rPr>
        <w:t xml:space="preserve"> тыс. рублей или </w:t>
      </w:r>
      <w:r w:rsidR="00403D72">
        <w:rPr>
          <w:sz w:val="28"/>
        </w:rPr>
        <w:t>42,8</w:t>
      </w:r>
      <w:r w:rsidRPr="00D3703C">
        <w:rPr>
          <w:sz w:val="28"/>
        </w:rPr>
        <w:t xml:space="preserve"> процент</w:t>
      </w:r>
      <w:r w:rsidR="005F0E9F" w:rsidRPr="00D3703C">
        <w:rPr>
          <w:sz w:val="28"/>
        </w:rPr>
        <w:t>а</w:t>
      </w:r>
      <w:r w:rsidR="00B46869" w:rsidRPr="00D3703C">
        <w:rPr>
          <w:sz w:val="28"/>
        </w:rPr>
        <w:t xml:space="preserve"> от предусмотренного сводной бюджетной росписью объема</w:t>
      </w:r>
      <w:r w:rsidRPr="00D3703C">
        <w:rPr>
          <w:sz w:val="28"/>
        </w:rPr>
        <w:t>.</w:t>
      </w:r>
    </w:p>
    <w:p w14:paraId="4532642F" w14:textId="0A7B0DE8" w:rsidR="00750A4D" w:rsidRPr="00D3703C" w:rsidRDefault="00750A4D" w:rsidP="00010F8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D3703C">
        <w:rPr>
          <w:sz w:val="28"/>
          <w:szCs w:val="28"/>
        </w:rPr>
        <w:t>В рамках комплекса процессных мероприятий «</w:t>
      </w:r>
      <w:r w:rsidR="009E6A1E" w:rsidRPr="00D3703C">
        <w:rPr>
          <w:sz w:val="28"/>
        </w:rPr>
        <w:t>Взносы на капитальный ремонт общего имущества в части муниципальных помещений многоквартирных домов</w:t>
      </w:r>
      <w:r w:rsidRPr="00D3703C">
        <w:rPr>
          <w:color w:val="050624"/>
          <w:sz w:val="28"/>
          <w:szCs w:val="28"/>
        </w:rPr>
        <w:t>» в 202</w:t>
      </w:r>
      <w:r w:rsidR="00374A2F" w:rsidRPr="00D3703C">
        <w:rPr>
          <w:color w:val="050624"/>
          <w:sz w:val="28"/>
          <w:szCs w:val="28"/>
        </w:rPr>
        <w:t>6</w:t>
      </w:r>
      <w:r w:rsidRPr="00D3703C">
        <w:rPr>
          <w:color w:val="050624"/>
          <w:sz w:val="28"/>
          <w:szCs w:val="28"/>
        </w:rPr>
        <w:t xml:space="preserve"> году предусмотрено одно мероприятие, выполнение которого планируется в установленные сроки и в полном объеме.</w:t>
      </w:r>
    </w:p>
    <w:p w14:paraId="36A018D0" w14:textId="1CB62DD4" w:rsidR="00750A4D" w:rsidRPr="00D3703C" w:rsidRDefault="00750A4D" w:rsidP="00010F8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D3703C">
        <w:rPr>
          <w:color w:val="050624"/>
          <w:sz w:val="28"/>
          <w:szCs w:val="28"/>
        </w:rPr>
        <w:t>Достижение задач</w:t>
      </w:r>
      <w:r w:rsidR="00010F83" w:rsidRPr="00D3703C">
        <w:rPr>
          <w:color w:val="050624"/>
          <w:sz w:val="28"/>
          <w:szCs w:val="28"/>
        </w:rPr>
        <w:t>и</w:t>
      </w:r>
      <w:r w:rsidRPr="00D3703C">
        <w:rPr>
          <w:color w:val="050624"/>
          <w:sz w:val="28"/>
          <w:szCs w:val="28"/>
        </w:rPr>
        <w:t xml:space="preserve"> комплекса процессных мероприятий</w:t>
      </w:r>
      <w:r w:rsidR="00010F83" w:rsidRPr="00D3703C">
        <w:rPr>
          <w:color w:val="050624"/>
          <w:sz w:val="28"/>
          <w:szCs w:val="28"/>
        </w:rPr>
        <w:t xml:space="preserve"> </w:t>
      </w:r>
      <w:r w:rsidRPr="00D3703C">
        <w:rPr>
          <w:color w:val="050624"/>
          <w:sz w:val="28"/>
          <w:szCs w:val="28"/>
        </w:rPr>
        <w:t>«</w:t>
      </w:r>
      <w:r w:rsidR="009B69EE" w:rsidRPr="00D3703C">
        <w:rPr>
          <w:sz w:val="28"/>
        </w:rPr>
        <w:t>Взносы на капитальный ремонт общего имущества в части муниципальных помещений многоквартирных домов</w:t>
      </w:r>
      <w:r w:rsidRPr="00D3703C">
        <w:rPr>
          <w:color w:val="050624"/>
          <w:sz w:val="28"/>
          <w:szCs w:val="28"/>
        </w:rPr>
        <w:t>» оценивается на основании </w:t>
      </w:r>
      <w:r w:rsidR="009B69EE" w:rsidRPr="00D3703C">
        <w:rPr>
          <w:color w:val="050624"/>
          <w:sz w:val="28"/>
          <w:szCs w:val="28"/>
        </w:rPr>
        <w:t>4</w:t>
      </w:r>
      <w:r w:rsidRPr="00D3703C">
        <w:rPr>
          <w:color w:val="050624"/>
          <w:sz w:val="28"/>
          <w:szCs w:val="28"/>
        </w:rPr>
        <w:t xml:space="preserve"> контрольных точек.</w:t>
      </w:r>
    </w:p>
    <w:p w14:paraId="36E4A414" w14:textId="47AECDF5" w:rsidR="00750A4D" w:rsidRPr="00D3703C" w:rsidRDefault="00750A4D" w:rsidP="00365F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D3703C">
        <w:rPr>
          <w:color w:val="050624"/>
          <w:sz w:val="28"/>
          <w:szCs w:val="28"/>
        </w:rPr>
        <w:t xml:space="preserve">По итогам </w:t>
      </w:r>
      <w:r w:rsidR="00374A2F" w:rsidRPr="00D3703C">
        <w:rPr>
          <w:color w:val="050624"/>
          <w:sz w:val="28"/>
          <w:szCs w:val="28"/>
        </w:rPr>
        <w:t xml:space="preserve">1 </w:t>
      </w:r>
      <w:r w:rsidR="00603E5D">
        <w:rPr>
          <w:color w:val="050624"/>
          <w:sz w:val="28"/>
          <w:szCs w:val="28"/>
        </w:rPr>
        <w:t>полугодия</w:t>
      </w:r>
      <w:r w:rsidRPr="00D3703C">
        <w:rPr>
          <w:color w:val="050624"/>
          <w:sz w:val="28"/>
          <w:szCs w:val="28"/>
        </w:rPr>
        <w:t xml:space="preserve"> 202</w:t>
      </w:r>
      <w:r w:rsidR="00374A2F" w:rsidRPr="00D3703C">
        <w:rPr>
          <w:color w:val="050624"/>
          <w:sz w:val="28"/>
          <w:szCs w:val="28"/>
        </w:rPr>
        <w:t>6</w:t>
      </w:r>
      <w:r w:rsidRPr="00D3703C">
        <w:rPr>
          <w:color w:val="050624"/>
          <w:sz w:val="28"/>
          <w:szCs w:val="28"/>
        </w:rPr>
        <w:t xml:space="preserve"> года достигнут</w:t>
      </w:r>
      <w:r w:rsidR="00A519C9">
        <w:rPr>
          <w:color w:val="050624"/>
          <w:sz w:val="28"/>
          <w:szCs w:val="28"/>
        </w:rPr>
        <w:t>ы</w:t>
      </w:r>
      <w:r w:rsidR="00AD5C83">
        <w:rPr>
          <w:color w:val="050624"/>
          <w:sz w:val="28"/>
          <w:szCs w:val="28"/>
        </w:rPr>
        <w:t xml:space="preserve"> 2</w:t>
      </w:r>
      <w:r w:rsidRPr="00D3703C">
        <w:rPr>
          <w:color w:val="050624"/>
          <w:sz w:val="28"/>
          <w:szCs w:val="28"/>
        </w:rPr>
        <w:t xml:space="preserve"> контрольн</w:t>
      </w:r>
      <w:r w:rsidR="00AD5C83">
        <w:rPr>
          <w:color w:val="050624"/>
          <w:sz w:val="28"/>
          <w:szCs w:val="28"/>
        </w:rPr>
        <w:t>ые</w:t>
      </w:r>
      <w:r w:rsidRPr="00D3703C">
        <w:rPr>
          <w:color w:val="050624"/>
          <w:sz w:val="28"/>
          <w:szCs w:val="28"/>
        </w:rPr>
        <w:t xml:space="preserve"> точ</w:t>
      </w:r>
      <w:r w:rsidR="00365FD2" w:rsidRPr="00D3703C">
        <w:rPr>
          <w:color w:val="050624"/>
          <w:sz w:val="28"/>
          <w:szCs w:val="28"/>
        </w:rPr>
        <w:t>к</w:t>
      </w:r>
      <w:r w:rsidR="00AD5C83">
        <w:rPr>
          <w:color w:val="050624"/>
          <w:sz w:val="28"/>
          <w:szCs w:val="28"/>
        </w:rPr>
        <w:t>и</w:t>
      </w:r>
      <w:r w:rsidRPr="00D3703C">
        <w:rPr>
          <w:color w:val="050624"/>
          <w:sz w:val="28"/>
          <w:szCs w:val="28"/>
        </w:rPr>
        <w:t xml:space="preserve">, </w:t>
      </w:r>
      <w:r w:rsidR="00365FD2" w:rsidRPr="00D3703C">
        <w:rPr>
          <w:color w:val="050624"/>
          <w:sz w:val="28"/>
          <w:szCs w:val="28"/>
        </w:rPr>
        <w:t xml:space="preserve">которые выполнены </w:t>
      </w:r>
      <w:r w:rsidR="00C84DF8" w:rsidRPr="00D3703C">
        <w:rPr>
          <w:color w:val="050624"/>
          <w:sz w:val="28"/>
          <w:szCs w:val="28"/>
        </w:rPr>
        <w:t>в</w:t>
      </w:r>
      <w:r w:rsidR="00365FD2" w:rsidRPr="00D3703C">
        <w:rPr>
          <w:color w:val="050624"/>
          <w:sz w:val="28"/>
          <w:szCs w:val="28"/>
        </w:rPr>
        <w:t xml:space="preserve"> установленный срок</w:t>
      </w:r>
      <w:r w:rsidR="00C84DF8" w:rsidRPr="00D3703C">
        <w:rPr>
          <w:color w:val="050624"/>
          <w:sz w:val="28"/>
          <w:szCs w:val="28"/>
        </w:rPr>
        <w:t>:</w:t>
      </w:r>
    </w:p>
    <w:p w14:paraId="7760B9EF" w14:textId="298A38B1" w:rsidR="00C84DF8" w:rsidRDefault="00C84DF8" w:rsidP="009B69EE">
      <w:pPr>
        <w:ind w:firstLine="708"/>
        <w:jc w:val="both"/>
        <w:rPr>
          <w:iCs/>
          <w:sz w:val="28"/>
        </w:rPr>
      </w:pPr>
      <w:r w:rsidRPr="00D3703C">
        <w:rPr>
          <w:sz w:val="28"/>
        </w:rPr>
        <w:t xml:space="preserve">- </w:t>
      </w:r>
      <w:r w:rsidR="009B69EE" w:rsidRPr="00D3703C">
        <w:rPr>
          <w:sz w:val="28"/>
        </w:rPr>
        <w:t>заключено с</w:t>
      </w:r>
      <w:r w:rsidR="009B69EE" w:rsidRPr="00D3703C">
        <w:rPr>
          <w:iCs/>
          <w:sz w:val="28"/>
        </w:rPr>
        <w:t xml:space="preserve">оглашение № </w:t>
      </w:r>
      <w:r w:rsidR="00DE2904" w:rsidRPr="00D3703C">
        <w:rPr>
          <w:sz w:val="28"/>
          <w:szCs w:val="28"/>
        </w:rPr>
        <w:t xml:space="preserve">26-МО от 01.09.2025 </w:t>
      </w:r>
      <w:r w:rsidR="009B69EE" w:rsidRPr="00D3703C">
        <w:rPr>
          <w:iCs/>
          <w:sz w:val="28"/>
        </w:rPr>
        <w:t>с НКО «Р</w:t>
      </w:r>
      <w:r w:rsidR="00F81612" w:rsidRPr="00D3703C">
        <w:rPr>
          <w:iCs/>
          <w:sz w:val="28"/>
        </w:rPr>
        <w:t>остовский областной общественно полезный фонд содействия капитальному ремонту</w:t>
      </w:r>
      <w:r w:rsidR="009B69EE" w:rsidRPr="00D3703C">
        <w:rPr>
          <w:iCs/>
          <w:sz w:val="28"/>
        </w:rPr>
        <w:t>» «О порядке уплаты взносов на капитальный ремонт общего имущества в многоквартирных домах»</w:t>
      </w:r>
      <w:r w:rsidR="00AD5C83">
        <w:rPr>
          <w:iCs/>
          <w:sz w:val="28"/>
        </w:rPr>
        <w:t>;</w:t>
      </w:r>
    </w:p>
    <w:p w14:paraId="36ADACAD" w14:textId="41A7156D" w:rsidR="00AD5C83" w:rsidRPr="00D3703C" w:rsidRDefault="00AD5C83" w:rsidP="009B69EE">
      <w:pPr>
        <w:ind w:firstLine="708"/>
        <w:jc w:val="both"/>
        <w:rPr>
          <w:iCs/>
          <w:sz w:val="28"/>
        </w:rPr>
      </w:pPr>
      <w:r>
        <w:rPr>
          <w:iCs/>
          <w:sz w:val="28"/>
        </w:rPr>
        <w:t>- с</w:t>
      </w:r>
      <w:r w:rsidRPr="00AD5C83">
        <w:rPr>
          <w:iCs/>
          <w:sz w:val="28"/>
        </w:rPr>
        <w:t>формированы реестры на ежемесячные взносы на капитальный ремонт общего имущества в части муниципальных помещений многоквартирных домов</w:t>
      </w:r>
      <w:r>
        <w:rPr>
          <w:iCs/>
          <w:sz w:val="28"/>
        </w:rPr>
        <w:t>.</w:t>
      </w:r>
    </w:p>
    <w:p w14:paraId="3A2188A9" w14:textId="299D68A2" w:rsidR="008469DD" w:rsidRPr="00D3703C" w:rsidRDefault="008469DD" w:rsidP="008469DD">
      <w:pPr>
        <w:tabs>
          <w:tab w:val="left" w:pos="1134"/>
        </w:tabs>
        <w:ind w:left="709"/>
        <w:jc w:val="both"/>
        <w:rPr>
          <w:sz w:val="28"/>
        </w:rPr>
      </w:pPr>
      <w:r w:rsidRPr="00D3703C">
        <w:rPr>
          <w:sz w:val="28"/>
        </w:rPr>
        <w:t xml:space="preserve">Достижение </w:t>
      </w:r>
      <w:r w:rsidR="00AD5C83">
        <w:rPr>
          <w:sz w:val="28"/>
        </w:rPr>
        <w:t>2</w:t>
      </w:r>
      <w:r w:rsidR="00A52BAA" w:rsidRPr="00D3703C">
        <w:rPr>
          <w:sz w:val="28"/>
        </w:rPr>
        <w:t>-х</w:t>
      </w:r>
      <w:r w:rsidRPr="00D3703C">
        <w:rPr>
          <w:sz w:val="28"/>
        </w:rPr>
        <w:t xml:space="preserve"> контрольн</w:t>
      </w:r>
      <w:r w:rsidR="00B76CB0" w:rsidRPr="00D3703C">
        <w:rPr>
          <w:sz w:val="28"/>
        </w:rPr>
        <w:t>ой</w:t>
      </w:r>
      <w:r w:rsidRPr="00D3703C">
        <w:rPr>
          <w:sz w:val="28"/>
        </w:rPr>
        <w:t xml:space="preserve"> точ</w:t>
      </w:r>
      <w:r w:rsidR="00B76CB0" w:rsidRPr="00D3703C">
        <w:rPr>
          <w:sz w:val="28"/>
        </w:rPr>
        <w:t>ки</w:t>
      </w:r>
      <w:r w:rsidRPr="00D3703C">
        <w:rPr>
          <w:sz w:val="28"/>
        </w:rPr>
        <w:t xml:space="preserve"> запланировано до конца года.</w:t>
      </w:r>
    </w:p>
    <w:p w14:paraId="73A91F45" w14:textId="77777777" w:rsidR="008469DD" w:rsidRPr="00D3703C" w:rsidRDefault="008469DD" w:rsidP="00365F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</w:p>
    <w:p w14:paraId="66D4A1C4" w14:textId="515773C7" w:rsidR="00A63687" w:rsidRPr="00D3703C" w:rsidRDefault="006A326C" w:rsidP="00A63687">
      <w:pPr>
        <w:ind w:firstLine="709"/>
        <w:jc w:val="both"/>
        <w:rPr>
          <w:sz w:val="28"/>
        </w:rPr>
      </w:pPr>
      <w:r w:rsidRPr="00D3703C">
        <w:rPr>
          <w:sz w:val="28"/>
        </w:rPr>
        <w:t>На реализацию комплекса процессных мероприятий «</w:t>
      </w:r>
      <w:r w:rsidR="00C371B1" w:rsidRPr="00D3703C">
        <w:rPr>
          <w:sz w:val="28"/>
        </w:rPr>
        <w:t>Повышение удовлетворенности населения города Азова уровнем коммунального обслуживания</w:t>
      </w:r>
      <w:r w:rsidRPr="00D3703C">
        <w:rPr>
          <w:sz w:val="28"/>
        </w:rPr>
        <w:t>» в 202</w:t>
      </w:r>
      <w:r w:rsidR="00A63687" w:rsidRPr="00D3703C">
        <w:rPr>
          <w:sz w:val="28"/>
        </w:rPr>
        <w:t>6</w:t>
      </w:r>
      <w:r w:rsidRPr="00D3703C">
        <w:rPr>
          <w:sz w:val="28"/>
        </w:rPr>
        <w:t xml:space="preserve"> году муниципальной программой предусмотрено</w:t>
      </w:r>
      <w:r w:rsidR="00C371B1" w:rsidRPr="00D3703C">
        <w:rPr>
          <w:sz w:val="28"/>
        </w:rPr>
        <w:t xml:space="preserve"> </w:t>
      </w:r>
      <w:r w:rsidR="00A63687" w:rsidRPr="00D3703C">
        <w:rPr>
          <w:sz w:val="28"/>
        </w:rPr>
        <w:t xml:space="preserve">425 688,4 тыс. рублей, сводной бюджетной росписью – </w:t>
      </w:r>
      <w:r w:rsidR="00082410">
        <w:rPr>
          <w:sz w:val="28"/>
        </w:rPr>
        <w:t>398 352,3</w:t>
      </w:r>
      <w:r w:rsidR="00A63687" w:rsidRPr="00D3703C">
        <w:rPr>
          <w:sz w:val="28"/>
        </w:rPr>
        <w:t xml:space="preserve"> тыс. рублей. Фактическое освоение средств по итогам 1 </w:t>
      </w:r>
      <w:r w:rsidR="00082410">
        <w:rPr>
          <w:sz w:val="28"/>
        </w:rPr>
        <w:t>полугодия</w:t>
      </w:r>
      <w:r w:rsidR="00A63687" w:rsidRPr="00D3703C">
        <w:rPr>
          <w:sz w:val="28"/>
        </w:rPr>
        <w:t xml:space="preserve"> 2026 года составило </w:t>
      </w:r>
      <w:r w:rsidR="00082410">
        <w:rPr>
          <w:sz w:val="28"/>
        </w:rPr>
        <w:t>108 273,3</w:t>
      </w:r>
      <w:r w:rsidR="00A63687" w:rsidRPr="00D3703C">
        <w:rPr>
          <w:sz w:val="28"/>
        </w:rPr>
        <w:t xml:space="preserve"> тыс. рублей или </w:t>
      </w:r>
      <w:r w:rsidR="00CE0AE2">
        <w:rPr>
          <w:sz w:val="28"/>
        </w:rPr>
        <w:t>27,2</w:t>
      </w:r>
      <w:r w:rsidR="00A63687" w:rsidRPr="00D3703C">
        <w:rPr>
          <w:sz w:val="28"/>
        </w:rPr>
        <w:t xml:space="preserve"> процентов от предусмотренного сводной бюджетной росписью объема.</w:t>
      </w:r>
    </w:p>
    <w:p w14:paraId="0E2455EF" w14:textId="211F8F55" w:rsidR="006A326C" w:rsidRPr="00D3703C" w:rsidRDefault="006A326C" w:rsidP="00A63687">
      <w:pPr>
        <w:ind w:firstLine="709"/>
        <w:jc w:val="both"/>
        <w:rPr>
          <w:color w:val="050624"/>
          <w:sz w:val="28"/>
          <w:szCs w:val="28"/>
        </w:rPr>
      </w:pPr>
      <w:r w:rsidRPr="00D3703C">
        <w:rPr>
          <w:color w:val="050624"/>
          <w:sz w:val="28"/>
          <w:szCs w:val="28"/>
        </w:rPr>
        <w:lastRenderedPageBreak/>
        <w:t>В рамках комплекса процессных мероприятий «</w:t>
      </w:r>
      <w:r w:rsidR="006A5733" w:rsidRPr="00D3703C">
        <w:rPr>
          <w:sz w:val="28"/>
        </w:rPr>
        <w:t>Повышение удовлетворенности населения города Азова уровнем коммунального обслуживания</w:t>
      </w:r>
      <w:r w:rsidRPr="00D3703C">
        <w:rPr>
          <w:color w:val="050624"/>
          <w:sz w:val="28"/>
          <w:szCs w:val="28"/>
        </w:rPr>
        <w:t>» в 202</w:t>
      </w:r>
      <w:r w:rsidR="00A63687" w:rsidRPr="00D3703C">
        <w:rPr>
          <w:color w:val="050624"/>
          <w:sz w:val="28"/>
          <w:szCs w:val="28"/>
        </w:rPr>
        <w:t>6</w:t>
      </w:r>
      <w:r w:rsidRPr="00D3703C">
        <w:rPr>
          <w:color w:val="050624"/>
          <w:sz w:val="28"/>
          <w:szCs w:val="28"/>
        </w:rPr>
        <w:t xml:space="preserve"> году предусмотрено одно мероприятие</w:t>
      </w:r>
      <w:r w:rsidR="00257E45" w:rsidRPr="00D3703C">
        <w:rPr>
          <w:color w:val="050624"/>
          <w:sz w:val="28"/>
          <w:szCs w:val="28"/>
        </w:rPr>
        <w:t xml:space="preserve"> – предоставление с</w:t>
      </w:r>
      <w:r w:rsidR="00257E45" w:rsidRPr="00D3703C">
        <w:rPr>
          <w:sz w:val="28"/>
          <w:szCs w:val="28"/>
        </w:rPr>
        <w:t>убсидии из областного бюджета на возмещение части платы граждан за коммунальные услуги в объеме свыше установленных индексов максимального роста размера платы граждан за коммунальные услуги</w:t>
      </w:r>
      <w:r w:rsidRPr="00D3703C">
        <w:rPr>
          <w:color w:val="050624"/>
          <w:sz w:val="28"/>
          <w:szCs w:val="28"/>
        </w:rPr>
        <w:t>, выполнение которого планируется в установленные сроки и в полном объеме.</w:t>
      </w:r>
    </w:p>
    <w:p w14:paraId="230174AA" w14:textId="37E11F5A" w:rsidR="006A326C" w:rsidRPr="00D3703C" w:rsidRDefault="006A326C" w:rsidP="006A326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D3703C">
        <w:rPr>
          <w:color w:val="050624"/>
          <w:sz w:val="28"/>
          <w:szCs w:val="28"/>
        </w:rPr>
        <w:t>Достижение задачи комплекса процессных мероприятий «</w:t>
      </w:r>
      <w:r w:rsidR="006A5733" w:rsidRPr="00D3703C">
        <w:rPr>
          <w:sz w:val="28"/>
        </w:rPr>
        <w:t>Повышение удовлетворенности населения города Азова уровнем коммунального обслуживания</w:t>
      </w:r>
      <w:r w:rsidRPr="00D3703C">
        <w:rPr>
          <w:color w:val="050624"/>
          <w:sz w:val="28"/>
          <w:szCs w:val="28"/>
        </w:rPr>
        <w:t>» оценивается на основании </w:t>
      </w:r>
      <w:r w:rsidR="0046498B" w:rsidRPr="00D3703C">
        <w:rPr>
          <w:color w:val="050624"/>
          <w:sz w:val="28"/>
          <w:szCs w:val="28"/>
        </w:rPr>
        <w:t>4</w:t>
      </w:r>
      <w:r w:rsidRPr="00D3703C">
        <w:rPr>
          <w:color w:val="050624"/>
          <w:sz w:val="28"/>
          <w:szCs w:val="28"/>
        </w:rPr>
        <w:t xml:space="preserve"> контрольных точек.</w:t>
      </w:r>
    </w:p>
    <w:p w14:paraId="61BE85E5" w14:textId="11E87274" w:rsidR="00B05490" w:rsidRPr="00D3703C" w:rsidRDefault="006A326C" w:rsidP="00B05490">
      <w:pPr>
        <w:ind w:firstLine="708"/>
        <w:jc w:val="both"/>
        <w:rPr>
          <w:sz w:val="28"/>
        </w:rPr>
      </w:pPr>
      <w:r w:rsidRPr="00D3703C">
        <w:rPr>
          <w:color w:val="050624"/>
          <w:sz w:val="28"/>
          <w:szCs w:val="28"/>
        </w:rPr>
        <w:t xml:space="preserve">По итогам </w:t>
      </w:r>
      <w:r w:rsidR="00A63687" w:rsidRPr="00D3703C">
        <w:rPr>
          <w:color w:val="050624"/>
          <w:sz w:val="28"/>
          <w:szCs w:val="28"/>
        </w:rPr>
        <w:t xml:space="preserve">1 </w:t>
      </w:r>
      <w:r w:rsidR="00CE0AE2">
        <w:rPr>
          <w:color w:val="050624"/>
          <w:sz w:val="28"/>
          <w:szCs w:val="28"/>
        </w:rPr>
        <w:t>полугодия</w:t>
      </w:r>
      <w:r w:rsidRPr="00D3703C">
        <w:rPr>
          <w:color w:val="050624"/>
          <w:sz w:val="28"/>
          <w:szCs w:val="28"/>
        </w:rPr>
        <w:t xml:space="preserve"> 202</w:t>
      </w:r>
      <w:r w:rsidR="00A63687" w:rsidRPr="00D3703C">
        <w:rPr>
          <w:color w:val="050624"/>
          <w:sz w:val="28"/>
          <w:szCs w:val="28"/>
        </w:rPr>
        <w:t>6</w:t>
      </w:r>
      <w:r w:rsidRPr="00D3703C">
        <w:rPr>
          <w:color w:val="050624"/>
          <w:sz w:val="28"/>
          <w:szCs w:val="28"/>
        </w:rPr>
        <w:t xml:space="preserve"> года достигнут</w:t>
      </w:r>
      <w:r w:rsidR="00A63687" w:rsidRPr="00D3703C">
        <w:rPr>
          <w:color w:val="050624"/>
          <w:sz w:val="28"/>
          <w:szCs w:val="28"/>
        </w:rPr>
        <w:t>а</w:t>
      </w:r>
      <w:r w:rsidR="006A5733" w:rsidRPr="00D3703C">
        <w:rPr>
          <w:color w:val="050624"/>
          <w:sz w:val="28"/>
          <w:szCs w:val="28"/>
        </w:rPr>
        <w:t xml:space="preserve"> </w:t>
      </w:r>
      <w:r w:rsidR="00A63687" w:rsidRPr="00D3703C">
        <w:rPr>
          <w:color w:val="050624"/>
          <w:sz w:val="28"/>
          <w:szCs w:val="28"/>
        </w:rPr>
        <w:t>1</w:t>
      </w:r>
      <w:r w:rsidRPr="00D3703C">
        <w:rPr>
          <w:color w:val="050624"/>
          <w:sz w:val="28"/>
          <w:szCs w:val="28"/>
        </w:rPr>
        <w:t xml:space="preserve"> контрольн</w:t>
      </w:r>
      <w:r w:rsidR="00A63687" w:rsidRPr="00D3703C">
        <w:rPr>
          <w:color w:val="050624"/>
          <w:sz w:val="28"/>
          <w:szCs w:val="28"/>
        </w:rPr>
        <w:t>ая</w:t>
      </w:r>
      <w:r w:rsidRPr="00D3703C">
        <w:rPr>
          <w:color w:val="050624"/>
          <w:sz w:val="28"/>
          <w:szCs w:val="28"/>
        </w:rPr>
        <w:t xml:space="preserve"> точк</w:t>
      </w:r>
      <w:r w:rsidR="00A63687" w:rsidRPr="00D3703C">
        <w:rPr>
          <w:color w:val="050624"/>
          <w:sz w:val="28"/>
          <w:szCs w:val="28"/>
        </w:rPr>
        <w:t>а</w:t>
      </w:r>
      <w:r w:rsidRPr="00D3703C">
        <w:rPr>
          <w:color w:val="050624"/>
          <w:sz w:val="28"/>
          <w:szCs w:val="28"/>
        </w:rPr>
        <w:t xml:space="preserve">, </w:t>
      </w:r>
      <w:r w:rsidR="009902F7" w:rsidRPr="00D3703C">
        <w:rPr>
          <w:sz w:val="28"/>
        </w:rPr>
        <w:t>котор</w:t>
      </w:r>
      <w:r w:rsidR="00A63687" w:rsidRPr="00D3703C">
        <w:rPr>
          <w:sz w:val="28"/>
        </w:rPr>
        <w:t>ая</w:t>
      </w:r>
      <w:r w:rsidR="009902F7" w:rsidRPr="00D3703C">
        <w:rPr>
          <w:sz w:val="28"/>
        </w:rPr>
        <w:t xml:space="preserve"> выполнен</w:t>
      </w:r>
      <w:r w:rsidR="00A63687" w:rsidRPr="00D3703C">
        <w:rPr>
          <w:sz w:val="28"/>
        </w:rPr>
        <w:t>а ранее установленного</w:t>
      </w:r>
      <w:r w:rsidR="009902F7" w:rsidRPr="00D3703C">
        <w:rPr>
          <w:sz w:val="28"/>
        </w:rPr>
        <w:t xml:space="preserve"> срок</w:t>
      </w:r>
      <w:r w:rsidR="00A63687" w:rsidRPr="00D3703C">
        <w:rPr>
          <w:sz w:val="28"/>
        </w:rPr>
        <w:t>а</w:t>
      </w:r>
      <w:r w:rsidR="00883644" w:rsidRPr="00D3703C">
        <w:rPr>
          <w:sz w:val="28"/>
        </w:rPr>
        <w:t>:</w:t>
      </w:r>
    </w:p>
    <w:p w14:paraId="71B9B15D" w14:textId="0AA4601E" w:rsidR="00F4051C" w:rsidRDefault="00B05490" w:rsidP="00F405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D3703C">
        <w:rPr>
          <w:color w:val="050624"/>
          <w:sz w:val="28"/>
          <w:szCs w:val="28"/>
        </w:rPr>
        <w:t xml:space="preserve">- </w:t>
      </w:r>
      <w:r w:rsidR="006A5733" w:rsidRPr="00D3703C">
        <w:rPr>
          <w:color w:val="050624"/>
          <w:sz w:val="28"/>
          <w:szCs w:val="28"/>
        </w:rPr>
        <w:t>расчеты потребности в средствах областного и местного бюджетов на возмещение предприятиям жилищно-коммунального хозяйства части платы граждан за коммунальные услуги в объеме свыше установленных индексов максимального роста платы граждан за коммунальные услуги в очередном финансовом году</w:t>
      </w:r>
      <w:r w:rsidR="00E6011D" w:rsidRPr="00D3703C">
        <w:rPr>
          <w:color w:val="050624"/>
          <w:sz w:val="28"/>
          <w:szCs w:val="28"/>
        </w:rPr>
        <w:t xml:space="preserve"> подготовлены и направлены в срок в Министерство ЖКХ Ростовской области</w:t>
      </w:r>
      <w:r w:rsidR="00A63687" w:rsidRPr="00D3703C">
        <w:rPr>
          <w:color w:val="050624"/>
          <w:sz w:val="28"/>
          <w:szCs w:val="28"/>
        </w:rPr>
        <w:t>.</w:t>
      </w:r>
    </w:p>
    <w:p w14:paraId="54EF1073" w14:textId="2C3E402E" w:rsidR="00B9157F" w:rsidRDefault="00B9157F" w:rsidP="00B9157F">
      <w:pPr>
        <w:ind w:firstLine="708"/>
        <w:jc w:val="both"/>
        <w:rPr>
          <w:sz w:val="28"/>
        </w:rPr>
      </w:pPr>
      <w:r>
        <w:rPr>
          <w:sz w:val="28"/>
        </w:rPr>
        <w:t xml:space="preserve">Для достижения второй контрольной точки </w:t>
      </w:r>
      <w:r w:rsidRPr="00794884">
        <w:rPr>
          <w:sz w:val="28"/>
        </w:rPr>
        <w:t>Администрацией города Азова ведутся подготовительные мероприятия для проведения процедуры приема заявки на получение субсидии с учетом возможности доведения бюджетных ассигнований, необходимых для софинансирования расходных обязательств Администрации города Азова, обеспечивающих потребности в средствах областного и местного бюджетов на возмещение предприятиям жилищно-коммунального хозяйства части платы граждан за коммунальные услуги в объеме свыше установленных индексов максимального роста размера платы граждан за коммунальные услуги, в том числе за декабрь 2025 года, январь-апрель 2026 года.</w:t>
      </w:r>
    </w:p>
    <w:p w14:paraId="7221B0EE" w14:textId="4D5B0A2B" w:rsidR="00942F81" w:rsidRPr="00D3703C" w:rsidRDefault="006A326C" w:rsidP="006A326C">
      <w:pPr>
        <w:ind w:firstLine="709"/>
        <w:jc w:val="both"/>
        <w:rPr>
          <w:sz w:val="28"/>
        </w:rPr>
      </w:pPr>
      <w:r w:rsidRPr="00D3703C">
        <w:rPr>
          <w:sz w:val="28"/>
        </w:rPr>
        <w:t>Достижение</w:t>
      </w:r>
      <w:r w:rsidR="00AD424A" w:rsidRPr="00D3703C">
        <w:rPr>
          <w:sz w:val="28"/>
        </w:rPr>
        <w:t xml:space="preserve"> </w:t>
      </w:r>
      <w:r w:rsidR="00B9157F">
        <w:rPr>
          <w:sz w:val="28"/>
        </w:rPr>
        <w:t>2</w:t>
      </w:r>
      <w:r w:rsidR="00A63687" w:rsidRPr="00D3703C">
        <w:rPr>
          <w:sz w:val="28"/>
        </w:rPr>
        <w:t>-х</w:t>
      </w:r>
      <w:r w:rsidRPr="00D3703C">
        <w:rPr>
          <w:sz w:val="28"/>
        </w:rPr>
        <w:t xml:space="preserve"> контрольн</w:t>
      </w:r>
      <w:r w:rsidR="00A63687" w:rsidRPr="00D3703C">
        <w:rPr>
          <w:sz w:val="28"/>
        </w:rPr>
        <w:t>ых</w:t>
      </w:r>
      <w:r w:rsidRPr="00D3703C">
        <w:rPr>
          <w:sz w:val="28"/>
        </w:rPr>
        <w:t xml:space="preserve"> точ</w:t>
      </w:r>
      <w:r w:rsidR="00A63687" w:rsidRPr="00D3703C">
        <w:rPr>
          <w:sz w:val="28"/>
        </w:rPr>
        <w:t>ек</w:t>
      </w:r>
      <w:r w:rsidRPr="00D3703C">
        <w:rPr>
          <w:sz w:val="28"/>
        </w:rPr>
        <w:t xml:space="preserve"> запланировано до конца года.</w:t>
      </w:r>
    </w:p>
    <w:p w14:paraId="00B55A9C" w14:textId="4861C194" w:rsidR="00942F81" w:rsidRPr="00D3703C" w:rsidRDefault="00942F81" w:rsidP="007A6DC3">
      <w:pPr>
        <w:ind w:firstLine="709"/>
        <w:jc w:val="both"/>
        <w:rPr>
          <w:sz w:val="28"/>
        </w:rPr>
      </w:pPr>
    </w:p>
    <w:p w14:paraId="7ADD4677" w14:textId="00D53903" w:rsidR="009758CC" w:rsidRPr="00D3703C" w:rsidRDefault="009758CC" w:rsidP="009758CC">
      <w:pPr>
        <w:ind w:firstLine="709"/>
        <w:jc w:val="both"/>
        <w:rPr>
          <w:sz w:val="28"/>
        </w:rPr>
      </w:pPr>
      <w:r w:rsidRPr="00D3703C">
        <w:rPr>
          <w:sz w:val="28"/>
        </w:rPr>
        <w:t>На реализацию комплекса процессных мероприятий «</w:t>
      </w:r>
      <w:r w:rsidR="00B46869" w:rsidRPr="00D3703C">
        <w:rPr>
          <w:sz w:val="28"/>
        </w:rPr>
        <w:t>Развитие благоустройства города Азова</w:t>
      </w:r>
      <w:r w:rsidRPr="00D3703C">
        <w:rPr>
          <w:sz w:val="28"/>
        </w:rPr>
        <w:t>» в 202</w:t>
      </w:r>
      <w:r w:rsidR="002F3DA5" w:rsidRPr="00D3703C">
        <w:rPr>
          <w:sz w:val="28"/>
        </w:rPr>
        <w:t>6</w:t>
      </w:r>
      <w:r w:rsidRPr="00D3703C">
        <w:rPr>
          <w:sz w:val="28"/>
        </w:rPr>
        <w:t xml:space="preserve"> году муниципальной программой предусмотрено </w:t>
      </w:r>
      <w:r w:rsidR="002F3DA5" w:rsidRPr="00D3703C">
        <w:rPr>
          <w:sz w:val="28"/>
        </w:rPr>
        <w:t>7</w:t>
      </w:r>
      <w:r w:rsidR="007847ED">
        <w:rPr>
          <w:sz w:val="28"/>
        </w:rPr>
        <w:t>6 783,6</w:t>
      </w:r>
      <w:r w:rsidRPr="00D3703C">
        <w:rPr>
          <w:sz w:val="28"/>
        </w:rPr>
        <w:t xml:space="preserve"> тыс. рублей, сводной бюджетной росписью – </w:t>
      </w:r>
      <w:r w:rsidR="002F3DA5" w:rsidRPr="00D3703C">
        <w:rPr>
          <w:sz w:val="28"/>
        </w:rPr>
        <w:t>7</w:t>
      </w:r>
      <w:r w:rsidR="007847ED">
        <w:rPr>
          <w:sz w:val="28"/>
        </w:rPr>
        <w:t>6 684,0</w:t>
      </w:r>
      <w:r w:rsidRPr="00D3703C">
        <w:rPr>
          <w:sz w:val="28"/>
        </w:rPr>
        <w:t xml:space="preserve"> тыс. рублей. Фактическое освоение средств по итогам </w:t>
      </w:r>
      <w:r w:rsidR="002F3DA5" w:rsidRPr="00D3703C">
        <w:rPr>
          <w:sz w:val="28"/>
        </w:rPr>
        <w:t xml:space="preserve">1 </w:t>
      </w:r>
      <w:r w:rsidR="007847ED">
        <w:rPr>
          <w:sz w:val="28"/>
        </w:rPr>
        <w:t>полугодия</w:t>
      </w:r>
      <w:r w:rsidRPr="00D3703C">
        <w:rPr>
          <w:sz w:val="28"/>
        </w:rPr>
        <w:t xml:space="preserve"> 202</w:t>
      </w:r>
      <w:r w:rsidR="002F3DA5" w:rsidRPr="00D3703C">
        <w:rPr>
          <w:sz w:val="28"/>
        </w:rPr>
        <w:t>6</w:t>
      </w:r>
      <w:r w:rsidRPr="00D3703C">
        <w:rPr>
          <w:sz w:val="28"/>
        </w:rPr>
        <w:t xml:space="preserve"> года составило </w:t>
      </w:r>
      <w:r w:rsidR="007847ED">
        <w:rPr>
          <w:sz w:val="28"/>
        </w:rPr>
        <w:t>27 042,6</w:t>
      </w:r>
      <w:r w:rsidRPr="00D3703C">
        <w:rPr>
          <w:sz w:val="28"/>
        </w:rPr>
        <w:t xml:space="preserve"> тыс. рублей или </w:t>
      </w:r>
      <w:r w:rsidR="007847ED">
        <w:rPr>
          <w:sz w:val="28"/>
        </w:rPr>
        <w:t>35,26</w:t>
      </w:r>
      <w:r w:rsidRPr="00D3703C">
        <w:rPr>
          <w:sz w:val="28"/>
        </w:rPr>
        <w:t xml:space="preserve"> процент</w:t>
      </w:r>
      <w:r w:rsidR="007537F0" w:rsidRPr="00D3703C">
        <w:rPr>
          <w:sz w:val="28"/>
        </w:rPr>
        <w:t>а</w:t>
      </w:r>
      <w:r w:rsidR="00B46869" w:rsidRPr="00D3703C">
        <w:rPr>
          <w:sz w:val="28"/>
        </w:rPr>
        <w:t xml:space="preserve"> от предусмотренного сводной бюджетной росписью объема.</w:t>
      </w:r>
    </w:p>
    <w:p w14:paraId="15E5393F" w14:textId="191AB600" w:rsidR="009758CC" w:rsidRPr="00D3703C" w:rsidRDefault="009758CC" w:rsidP="009758C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D3703C">
        <w:rPr>
          <w:color w:val="050624"/>
          <w:sz w:val="28"/>
          <w:szCs w:val="28"/>
        </w:rPr>
        <w:t>В рамках комплекса процессных мероприятий «</w:t>
      </w:r>
      <w:r w:rsidR="006C4084" w:rsidRPr="00D3703C">
        <w:rPr>
          <w:sz w:val="28"/>
        </w:rPr>
        <w:t>Развитие благоустройства города Азова</w:t>
      </w:r>
      <w:r w:rsidRPr="00D3703C">
        <w:rPr>
          <w:color w:val="050624"/>
          <w:sz w:val="28"/>
          <w:szCs w:val="28"/>
        </w:rPr>
        <w:t>» в 202</w:t>
      </w:r>
      <w:r w:rsidR="007537F0" w:rsidRPr="00D3703C">
        <w:rPr>
          <w:color w:val="050624"/>
          <w:sz w:val="28"/>
          <w:szCs w:val="28"/>
        </w:rPr>
        <w:t>6</w:t>
      </w:r>
      <w:r w:rsidRPr="00D3703C">
        <w:rPr>
          <w:color w:val="050624"/>
          <w:sz w:val="28"/>
          <w:szCs w:val="28"/>
        </w:rPr>
        <w:t xml:space="preserve"> году предусмотрено </w:t>
      </w:r>
      <w:r w:rsidR="006E6AA6" w:rsidRPr="00D3703C">
        <w:rPr>
          <w:color w:val="050624"/>
          <w:sz w:val="28"/>
          <w:szCs w:val="28"/>
        </w:rPr>
        <w:t>пять</w:t>
      </w:r>
      <w:r w:rsidRPr="00D3703C">
        <w:rPr>
          <w:color w:val="050624"/>
          <w:sz w:val="28"/>
          <w:szCs w:val="28"/>
        </w:rPr>
        <w:t xml:space="preserve"> мероприяти</w:t>
      </w:r>
      <w:r w:rsidR="006C4084" w:rsidRPr="00D3703C">
        <w:rPr>
          <w:color w:val="050624"/>
          <w:sz w:val="28"/>
          <w:szCs w:val="28"/>
        </w:rPr>
        <w:t>й</w:t>
      </w:r>
      <w:r w:rsidRPr="00D3703C">
        <w:rPr>
          <w:color w:val="050624"/>
          <w:sz w:val="28"/>
          <w:szCs w:val="28"/>
        </w:rPr>
        <w:t>, выполнение котор</w:t>
      </w:r>
      <w:r w:rsidR="006C4084" w:rsidRPr="00D3703C">
        <w:rPr>
          <w:color w:val="050624"/>
          <w:sz w:val="28"/>
          <w:szCs w:val="28"/>
        </w:rPr>
        <w:t>ых</w:t>
      </w:r>
      <w:r w:rsidRPr="00D3703C">
        <w:rPr>
          <w:color w:val="050624"/>
          <w:sz w:val="28"/>
          <w:szCs w:val="28"/>
        </w:rPr>
        <w:t xml:space="preserve"> планируется в полном объеме.</w:t>
      </w:r>
    </w:p>
    <w:p w14:paraId="15D1DCAA" w14:textId="7B459676" w:rsidR="009758CC" w:rsidRPr="00D3703C" w:rsidRDefault="00DC7256" w:rsidP="009758C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D3703C">
        <w:rPr>
          <w:color w:val="050624"/>
          <w:sz w:val="28"/>
          <w:szCs w:val="28"/>
        </w:rPr>
        <w:t xml:space="preserve">1) </w:t>
      </w:r>
      <w:r w:rsidR="009758CC" w:rsidRPr="00D3703C">
        <w:rPr>
          <w:color w:val="050624"/>
          <w:sz w:val="28"/>
          <w:szCs w:val="28"/>
        </w:rPr>
        <w:t>Достижение задач</w:t>
      </w:r>
      <w:r w:rsidR="00833733" w:rsidRPr="00D3703C">
        <w:rPr>
          <w:color w:val="050624"/>
          <w:sz w:val="28"/>
          <w:szCs w:val="28"/>
        </w:rPr>
        <w:t>и «Созданы условия для содержания в исправном состоянии объектов внешнего благоустройства»</w:t>
      </w:r>
      <w:r w:rsidR="009758CC" w:rsidRPr="00D3703C">
        <w:rPr>
          <w:color w:val="050624"/>
          <w:sz w:val="28"/>
          <w:szCs w:val="28"/>
        </w:rPr>
        <w:t xml:space="preserve"> комплекса процессных мероприятий «</w:t>
      </w:r>
      <w:r w:rsidR="00B53DAE" w:rsidRPr="00D3703C">
        <w:rPr>
          <w:sz w:val="28"/>
        </w:rPr>
        <w:t>Развитие благоустройства города Азова</w:t>
      </w:r>
      <w:r w:rsidR="009758CC" w:rsidRPr="00D3703C">
        <w:rPr>
          <w:color w:val="050624"/>
          <w:sz w:val="28"/>
          <w:szCs w:val="28"/>
        </w:rPr>
        <w:t>» оценивается на основании </w:t>
      </w:r>
      <w:r w:rsidR="007537F0" w:rsidRPr="00D3703C">
        <w:rPr>
          <w:color w:val="050624"/>
          <w:sz w:val="28"/>
          <w:szCs w:val="28"/>
        </w:rPr>
        <w:t>5</w:t>
      </w:r>
      <w:r w:rsidR="009758CC" w:rsidRPr="00D3703C">
        <w:rPr>
          <w:color w:val="050624"/>
          <w:sz w:val="28"/>
          <w:szCs w:val="28"/>
        </w:rPr>
        <w:t xml:space="preserve"> контрольных точек.</w:t>
      </w:r>
    </w:p>
    <w:p w14:paraId="51147870" w14:textId="77777777" w:rsidR="007847ED" w:rsidRDefault="006E6AA6" w:rsidP="007A19B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D3703C">
        <w:rPr>
          <w:color w:val="050624"/>
          <w:sz w:val="28"/>
          <w:szCs w:val="28"/>
        </w:rPr>
        <w:t xml:space="preserve">По итогам </w:t>
      </w:r>
      <w:r w:rsidR="007537F0" w:rsidRPr="00D3703C">
        <w:rPr>
          <w:color w:val="050624"/>
          <w:sz w:val="28"/>
          <w:szCs w:val="28"/>
        </w:rPr>
        <w:t>1</w:t>
      </w:r>
      <w:r w:rsidR="007847ED">
        <w:rPr>
          <w:color w:val="050624"/>
          <w:sz w:val="28"/>
          <w:szCs w:val="28"/>
        </w:rPr>
        <w:t xml:space="preserve"> полугодия</w:t>
      </w:r>
      <w:r w:rsidR="009758CC" w:rsidRPr="00D3703C">
        <w:rPr>
          <w:color w:val="050624"/>
          <w:sz w:val="28"/>
          <w:szCs w:val="28"/>
        </w:rPr>
        <w:t xml:space="preserve"> 202</w:t>
      </w:r>
      <w:r w:rsidR="007537F0" w:rsidRPr="00D3703C">
        <w:rPr>
          <w:color w:val="050624"/>
          <w:sz w:val="28"/>
          <w:szCs w:val="28"/>
        </w:rPr>
        <w:t>6</w:t>
      </w:r>
      <w:r w:rsidR="009758CC" w:rsidRPr="00D3703C">
        <w:rPr>
          <w:color w:val="050624"/>
          <w:sz w:val="28"/>
          <w:szCs w:val="28"/>
        </w:rPr>
        <w:t xml:space="preserve"> года </w:t>
      </w:r>
      <w:r w:rsidR="002A7B31" w:rsidRPr="00D3703C">
        <w:rPr>
          <w:color w:val="050624"/>
          <w:sz w:val="28"/>
          <w:szCs w:val="28"/>
        </w:rPr>
        <w:t xml:space="preserve">запланировано </w:t>
      </w:r>
      <w:r w:rsidR="009758CC" w:rsidRPr="00D3703C">
        <w:rPr>
          <w:color w:val="050624"/>
          <w:sz w:val="28"/>
          <w:szCs w:val="28"/>
        </w:rPr>
        <w:t>дости</w:t>
      </w:r>
      <w:r w:rsidR="007A19B4" w:rsidRPr="00D3703C">
        <w:rPr>
          <w:color w:val="050624"/>
          <w:sz w:val="28"/>
          <w:szCs w:val="28"/>
        </w:rPr>
        <w:t>жение</w:t>
      </w:r>
      <w:r w:rsidR="009758CC" w:rsidRPr="00D3703C">
        <w:rPr>
          <w:color w:val="050624"/>
          <w:sz w:val="28"/>
          <w:szCs w:val="28"/>
        </w:rPr>
        <w:t xml:space="preserve"> </w:t>
      </w:r>
      <w:r w:rsidR="007847ED">
        <w:rPr>
          <w:color w:val="050624"/>
          <w:sz w:val="28"/>
          <w:szCs w:val="28"/>
        </w:rPr>
        <w:t>2-х</w:t>
      </w:r>
      <w:r w:rsidR="009758CC" w:rsidRPr="00D3703C">
        <w:rPr>
          <w:color w:val="050624"/>
          <w:sz w:val="28"/>
          <w:szCs w:val="28"/>
        </w:rPr>
        <w:t xml:space="preserve"> контрольн</w:t>
      </w:r>
      <w:r w:rsidR="007847ED">
        <w:rPr>
          <w:color w:val="050624"/>
          <w:sz w:val="28"/>
          <w:szCs w:val="28"/>
        </w:rPr>
        <w:t xml:space="preserve">ых </w:t>
      </w:r>
      <w:r w:rsidR="009758CC" w:rsidRPr="00D3703C">
        <w:rPr>
          <w:color w:val="050624"/>
          <w:sz w:val="28"/>
          <w:szCs w:val="28"/>
        </w:rPr>
        <w:t>точ</w:t>
      </w:r>
      <w:r w:rsidR="007847ED">
        <w:rPr>
          <w:color w:val="050624"/>
          <w:sz w:val="28"/>
          <w:szCs w:val="28"/>
        </w:rPr>
        <w:t>ек</w:t>
      </w:r>
      <w:r w:rsidR="009758CC" w:rsidRPr="00D3703C">
        <w:rPr>
          <w:color w:val="050624"/>
          <w:sz w:val="28"/>
          <w:szCs w:val="28"/>
        </w:rPr>
        <w:t>,</w:t>
      </w:r>
      <w:r w:rsidR="007A19B4" w:rsidRPr="00D3703C">
        <w:rPr>
          <w:color w:val="050624"/>
          <w:sz w:val="28"/>
          <w:szCs w:val="28"/>
        </w:rPr>
        <w:t xml:space="preserve"> котор</w:t>
      </w:r>
      <w:r w:rsidR="007847ED">
        <w:rPr>
          <w:color w:val="050624"/>
          <w:sz w:val="28"/>
          <w:szCs w:val="28"/>
        </w:rPr>
        <w:t>ые</w:t>
      </w:r>
      <w:r w:rsidR="007A19B4" w:rsidRPr="00D3703C">
        <w:rPr>
          <w:color w:val="050624"/>
          <w:sz w:val="28"/>
          <w:szCs w:val="28"/>
        </w:rPr>
        <w:t xml:space="preserve"> выполнен</w:t>
      </w:r>
      <w:r w:rsidR="007847ED">
        <w:rPr>
          <w:color w:val="050624"/>
          <w:sz w:val="28"/>
          <w:szCs w:val="28"/>
        </w:rPr>
        <w:t>ы</w:t>
      </w:r>
      <w:r w:rsidR="007A19B4" w:rsidRPr="00D3703C">
        <w:rPr>
          <w:color w:val="050624"/>
          <w:sz w:val="28"/>
          <w:szCs w:val="28"/>
        </w:rPr>
        <w:t xml:space="preserve"> в срок</w:t>
      </w:r>
      <w:r w:rsidR="007847ED">
        <w:rPr>
          <w:color w:val="050624"/>
          <w:sz w:val="28"/>
          <w:szCs w:val="28"/>
        </w:rPr>
        <w:t>:</w:t>
      </w:r>
    </w:p>
    <w:p w14:paraId="568F1315" w14:textId="139EA53C" w:rsidR="009758CC" w:rsidRDefault="007A19B4" w:rsidP="007A19B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D3703C">
        <w:rPr>
          <w:color w:val="050624"/>
          <w:sz w:val="28"/>
          <w:szCs w:val="28"/>
        </w:rPr>
        <w:t xml:space="preserve">- </w:t>
      </w:r>
      <w:r w:rsidR="009758CC" w:rsidRPr="00D3703C">
        <w:rPr>
          <w:sz w:val="28"/>
        </w:rPr>
        <w:t>закупки включены в план-график</w:t>
      </w:r>
      <w:r w:rsidR="007847ED">
        <w:rPr>
          <w:sz w:val="28"/>
        </w:rPr>
        <w:t>;</w:t>
      </w:r>
    </w:p>
    <w:p w14:paraId="4835B5C1" w14:textId="3B6045E2" w:rsidR="007847ED" w:rsidRPr="00D3703C" w:rsidRDefault="007847ED" w:rsidP="007A19B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>
        <w:rPr>
          <w:sz w:val="28"/>
        </w:rPr>
        <w:lastRenderedPageBreak/>
        <w:t>- з</w:t>
      </w:r>
      <w:r w:rsidRPr="007847ED">
        <w:rPr>
          <w:sz w:val="28"/>
        </w:rPr>
        <w:t>аключены муниципальные контракты на выполнение работ, оказание услуг</w:t>
      </w:r>
      <w:r>
        <w:rPr>
          <w:sz w:val="28"/>
        </w:rPr>
        <w:t>.</w:t>
      </w:r>
    </w:p>
    <w:p w14:paraId="5874858A" w14:textId="18745EBD" w:rsidR="007537F0" w:rsidRPr="00D3703C" w:rsidRDefault="000874B5" w:rsidP="007A19B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D3703C">
        <w:rPr>
          <w:sz w:val="28"/>
        </w:rPr>
        <w:t>Для достижения задачи заключены следующие муниципальные контракты:</w:t>
      </w:r>
    </w:p>
    <w:p w14:paraId="2A765574" w14:textId="1A9CC541" w:rsidR="00BE7329" w:rsidRPr="00D3703C" w:rsidRDefault="009758CC" w:rsidP="002100D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Cs/>
          <w:sz w:val="28"/>
        </w:rPr>
      </w:pPr>
      <w:r w:rsidRPr="00D3703C">
        <w:rPr>
          <w:sz w:val="28"/>
        </w:rPr>
        <w:t xml:space="preserve">- </w:t>
      </w:r>
      <w:r w:rsidR="00A95E80" w:rsidRPr="00D3703C">
        <w:rPr>
          <w:sz w:val="28"/>
        </w:rPr>
        <w:t>на</w:t>
      </w:r>
      <w:r w:rsidR="00BE7329" w:rsidRPr="00D3703C">
        <w:rPr>
          <w:iCs/>
          <w:sz w:val="28"/>
        </w:rPr>
        <w:t xml:space="preserve"> энергоснабжение</w:t>
      </w:r>
      <w:r w:rsidR="00A95E80" w:rsidRPr="00D3703C">
        <w:rPr>
          <w:iCs/>
          <w:sz w:val="28"/>
        </w:rPr>
        <w:t xml:space="preserve"> – 2 контракта;</w:t>
      </w:r>
    </w:p>
    <w:p w14:paraId="66F867C4" w14:textId="3DFEDFBD" w:rsidR="00BE7329" w:rsidRPr="00D3703C" w:rsidRDefault="00A95E80" w:rsidP="002100D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Cs/>
          <w:sz w:val="28"/>
        </w:rPr>
      </w:pPr>
      <w:r w:rsidRPr="00D3703C">
        <w:rPr>
          <w:iCs/>
          <w:sz w:val="28"/>
        </w:rPr>
        <w:t xml:space="preserve">- </w:t>
      </w:r>
      <w:r w:rsidR="000D628C" w:rsidRPr="00D3703C">
        <w:rPr>
          <w:iCs/>
          <w:sz w:val="28"/>
        </w:rPr>
        <w:t xml:space="preserve">на </w:t>
      </w:r>
      <w:r w:rsidRPr="00D3703C">
        <w:rPr>
          <w:iCs/>
          <w:sz w:val="28"/>
        </w:rPr>
        <w:t>дезинсекцию, дератизацию и акарицидную обработку территорий и зон отдыха города – 1 контакт</w:t>
      </w:r>
      <w:r w:rsidR="007847ED">
        <w:rPr>
          <w:iCs/>
          <w:sz w:val="28"/>
        </w:rPr>
        <w:t>, про</w:t>
      </w:r>
      <w:r w:rsidR="006A2467">
        <w:rPr>
          <w:iCs/>
          <w:sz w:val="28"/>
        </w:rPr>
        <w:t>ведены работы на 16,4 га</w:t>
      </w:r>
      <w:r w:rsidR="006E088F" w:rsidRPr="00D3703C">
        <w:rPr>
          <w:iCs/>
          <w:sz w:val="28"/>
        </w:rPr>
        <w:t>;</w:t>
      </w:r>
    </w:p>
    <w:p w14:paraId="6598F19C" w14:textId="504804CB" w:rsidR="00A95E80" w:rsidRDefault="00A95E80" w:rsidP="003D6E3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D3703C">
        <w:rPr>
          <w:sz w:val="28"/>
        </w:rPr>
        <w:t xml:space="preserve">- на уборку территорий, прилегающих к муниципальным контейнерным площадкам – </w:t>
      </w:r>
      <w:r w:rsidR="006A2467">
        <w:rPr>
          <w:sz w:val="28"/>
        </w:rPr>
        <w:t>3</w:t>
      </w:r>
      <w:r w:rsidRPr="00D3703C">
        <w:rPr>
          <w:sz w:val="28"/>
        </w:rPr>
        <w:t xml:space="preserve"> контракта</w:t>
      </w:r>
      <w:r w:rsidR="00FB0DFA">
        <w:rPr>
          <w:sz w:val="28"/>
        </w:rPr>
        <w:t xml:space="preserve">. </w:t>
      </w:r>
      <w:r w:rsidR="00FB0DFA" w:rsidRPr="00FB0DFA">
        <w:rPr>
          <w:sz w:val="28"/>
        </w:rPr>
        <w:t xml:space="preserve">Объем ликвидированных отходов на территориях, прилегающих </w:t>
      </w:r>
      <w:r w:rsidR="006A2467" w:rsidRPr="00FB0DFA">
        <w:rPr>
          <w:sz w:val="28"/>
        </w:rPr>
        <w:t>к муниципальным контейнерным площадкам,</w:t>
      </w:r>
      <w:r w:rsidR="00FB0DFA">
        <w:rPr>
          <w:sz w:val="28"/>
        </w:rPr>
        <w:t xml:space="preserve"> составил </w:t>
      </w:r>
      <w:r w:rsidR="006A2467">
        <w:rPr>
          <w:sz w:val="28"/>
        </w:rPr>
        <w:t>373</w:t>
      </w:r>
      <w:r w:rsidR="00FB0DFA">
        <w:rPr>
          <w:sz w:val="28"/>
        </w:rPr>
        <w:t xml:space="preserve"> м3</w:t>
      </w:r>
      <w:r w:rsidR="006A2198">
        <w:rPr>
          <w:sz w:val="28"/>
        </w:rPr>
        <w:t>;</w:t>
      </w:r>
    </w:p>
    <w:p w14:paraId="75ECB370" w14:textId="72C91AD4" w:rsidR="006A2198" w:rsidRPr="00D3703C" w:rsidRDefault="006A2198" w:rsidP="003D6E3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="008A701C">
        <w:rPr>
          <w:sz w:val="28"/>
        </w:rPr>
        <w:t>на у</w:t>
      </w:r>
      <w:r w:rsidR="008A701C" w:rsidRPr="008A701C">
        <w:rPr>
          <w:sz w:val="28"/>
        </w:rPr>
        <w:t>слуги по проведению санитарно-</w:t>
      </w:r>
      <w:r w:rsidR="0084392F" w:rsidRPr="008A701C">
        <w:rPr>
          <w:sz w:val="28"/>
        </w:rPr>
        <w:t>эпидемиологических исследований</w:t>
      </w:r>
      <w:r w:rsidR="008A701C" w:rsidRPr="008A701C">
        <w:rPr>
          <w:sz w:val="28"/>
        </w:rPr>
        <w:t xml:space="preserve"> проб почвы и воды на территории городского пляжа в городе Азове Ростовской области с получением соответствующих заключений</w:t>
      </w:r>
      <w:r w:rsidR="008A701C">
        <w:rPr>
          <w:sz w:val="28"/>
        </w:rPr>
        <w:t xml:space="preserve"> – 1 контракт.</w:t>
      </w:r>
    </w:p>
    <w:p w14:paraId="14E032DD" w14:textId="185BE517" w:rsidR="009758CC" w:rsidRPr="00D3703C" w:rsidRDefault="009758CC" w:rsidP="003D6E3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DE47C9">
        <w:rPr>
          <w:sz w:val="28"/>
        </w:rPr>
        <w:t>Достижение</w:t>
      </w:r>
      <w:r w:rsidR="003D6E34" w:rsidRPr="00DE47C9">
        <w:rPr>
          <w:sz w:val="28"/>
        </w:rPr>
        <w:t xml:space="preserve"> </w:t>
      </w:r>
      <w:r w:rsidR="00034E1A" w:rsidRPr="00DE47C9">
        <w:rPr>
          <w:sz w:val="28"/>
        </w:rPr>
        <w:t>3</w:t>
      </w:r>
      <w:r w:rsidR="00A95E80" w:rsidRPr="00DE47C9">
        <w:rPr>
          <w:sz w:val="28"/>
        </w:rPr>
        <w:t>-х</w:t>
      </w:r>
      <w:r w:rsidRPr="00DE47C9">
        <w:rPr>
          <w:sz w:val="28"/>
        </w:rPr>
        <w:t xml:space="preserve"> контрольных точек запланировано до конца года.</w:t>
      </w:r>
    </w:p>
    <w:p w14:paraId="7037E908" w14:textId="2BF3C321" w:rsidR="00C033B2" w:rsidRPr="00D3703C" w:rsidRDefault="00C033B2" w:rsidP="003D6E3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</w:p>
    <w:p w14:paraId="2091298A" w14:textId="4298A609" w:rsidR="00C033B2" w:rsidRPr="00D3703C" w:rsidRDefault="00DC7256" w:rsidP="00C033B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D3703C">
        <w:rPr>
          <w:color w:val="050624"/>
          <w:sz w:val="28"/>
          <w:szCs w:val="28"/>
        </w:rPr>
        <w:t xml:space="preserve">2) </w:t>
      </w:r>
      <w:r w:rsidR="00C033B2" w:rsidRPr="00D3703C">
        <w:rPr>
          <w:color w:val="050624"/>
          <w:sz w:val="28"/>
          <w:szCs w:val="28"/>
        </w:rPr>
        <w:t>Достижение задачи «Созданы условий для массового отдыха жителей города» комплекса процессных мероприятий «</w:t>
      </w:r>
      <w:r w:rsidR="00C033B2" w:rsidRPr="00D3703C">
        <w:rPr>
          <w:sz w:val="28"/>
        </w:rPr>
        <w:t>Развитие благоустройства города Азова</w:t>
      </w:r>
      <w:r w:rsidR="00C033B2" w:rsidRPr="00D3703C">
        <w:rPr>
          <w:color w:val="050624"/>
          <w:sz w:val="28"/>
          <w:szCs w:val="28"/>
        </w:rPr>
        <w:t>» оценивается на основании</w:t>
      </w:r>
      <w:r w:rsidR="00A95E80" w:rsidRPr="00D3703C">
        <w:rPr>
          <w:color w:val="050624"/>
          <w:sz w:val="28"/>
          <w:szCs w:val="28"/>
        </w:rPr>
        <w:t xml:space="preserve"> </w:t>
      </w:r>
      <w:r w:rsidR="00BB42B0" w:rsidRPr="00D3703C">
        <w:rPr>
          <w:color w:val="050624"/>
          <w:sz w:val="28"/>
          <w:szCs w:val="28"/>
        </w:rPr>
        <w:t>4-х</w:t>
      </w:r>
      <w:r w:rsidR="00C033B2" w:rsidRPr="00D3703C">
        <w:rPr>
          <w:color w:val="050624"/>
          <w:sz w:val="28"/>
          <w:szCs w:val="28"/>
        </w:rPr>
        <w:t xml:space="preserve"> контрольных точек.</w:t>
      </w:r>
    </w:p>
    <w:p w14:paraId="7BF3634E" w14:textId="5F4DE7ED" w:rsidR="00C033B2" w:rsidRPr="00D3703C" w:rsidRDefault="00C033B2" w:rsidP="00C033B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D3703C">
        <w:rPr>
          <w:color w:val="050624"/>
          <w:sz w:val="28"/>
          <w:szCs w:val="28"/>
        </w:rPr>
        <w:t xml:space="preserve">По итогам </w:t>
      </w:r>
      <w:r w:rsidR="00A95E80" w:rsidRPr="00D3703C">
        <w:rPr>
          <w:color w:val="050624"/>
          <w:sz w:val="28"/>
          <w:szCs w:val="28"/>
        </w:rPr>
        <w:t xml:space="preserve">1 </w:t>
      </w:r>
      <w:r w:rsidR="0084392F">
        <w:rPr>
          <w:color w:val="050624"/>
          <w:sz w:val="28"/>
          <w:szCs w:val="28"/>
        </w:rPr>
        <w:t>полугодия</w:t>
      </w:r>
      <w:r w:rsidRPr="00D3703C">
        <w:rPr>
          <w:color w:val="050624"/>
          <w:sz w:val="28"/>
          <w:szCs w:val="28"/>
        </w:rPr>
        <w:t xml:space="preserve"> 202</w:t>
      </w:r>
      <w:r w:rsidR="00A95E80" w:rsidRPr="00D3703C">
        <w:rPr>
          <w:color w:val="050624"/>
          <w:sz w:val="28"/>
          <w:szCs w:val="28"/>
        </w:rPr>
        <w:t>6</w:t>
      </w:r>
      <w:r w:rsidRPr="00D3703C">
        <w:rPr>
          <w:color w:val="050624"/>
          <w:sz w:val="28"/>
          <w:szCs w:val="28"/>
        </w:rPr>
        <w:t xml:space="preserve"> года достигнут</w:t>
      </w:r>
      <w:r w:rsidR="0084392F">
        <w:rPr>
          <w:color w:val="050624"/>
          <w:sz w:val="28"/>
          <w:szCs w:val="28"/>
        </w:rPr>
        <w:t>ы</w:t>
      </w:r>
      <w:r w:rsidRPr="00D3703C">
        <w:rPr>
          <w:color w:val="050624"/>
          <w:sz w:val="28"/>
          <w:szCs w:val="28"/>
        </w:rPr>
        <w:t xml:space="preserve"> </w:t>
      </w:r>
      <w:r w:rsidR="0084392F">
        <w:rPr>
          <w:color w:val="050624"/>
          <w:sz w:val="28"/>
          <w:szCs w:val="28"/>
        </w:rPr>
        <w:t>2</w:t>
      </w:r>
      <w:r w:rsidRPr="00D3703C">
        <w:rPr>
          <w:color w:val="050624"/>
          <w:sz w:val="28"/>
          <w:szCs w:val="28"/>
        </w:rPr>
        <w:t xml:space="preserve"> контрольн</w:t>
      </w:r>
      <w:r w:rsidR="0084392F">
        <w:rPr>
          <w:color w:val="050624"/>
          <w:sz w:val="28"/>
          <w:szCs w:val="28"/>
        </w:rPr>
        <w:t>ый</w:t>
      </w:r>
      <w:r w:rsidRPr="00D3703C">
        <w:rPr>
          <w:color w:val="050624"/>
          <w:sz w:val="28"/>
          <w:szCs w:val="28"/>
        </w:rPr>
        <w:t xml:space="preserve"> точк</w:t>
      </w:r>
      <w:r w:rsidR="0084392F">
        <w:rPr>
          <w:color w:val="050624"/>
          <w:sz w:val="28"/>
          <w:szCs w:val="28"/>
        </w:rPr>
        <w:t>и</w:t>
      </w:r>
      <w:r w:rsidRPr="00D3703C">
        <w:rPr>
          <w:color w:val="050624"/>
          <w:sz w:val="28"/>
          <w:szCs w:val="28"/>
        </w:rPr>
        <w:t>, котор</w:t>
      </w:r>
      <w:r w:rsidR="0084392F">
        <w:rPr>
          <w:color w:val="050624"/>
          <w:sz w:val="28"/>
          <w:szCs w:val="28"/>
        </w:rPr>
        <w:t>ые</w:t>
      </w:r>
      <w:r w:rsidRPr="00D3703C">
        <w:rPr>
          <w:color w:val="050624"/>
          <w:sz w:val="28"/>
          <w:szCs w:val="28"/>
        </w:rPr>
        <w:t xml:space="preserve"> выполнен</w:t>
      </w:r>
      <w:r w:rsidR="0084392F">
        <w:rPr>
          <w:color w:val="050624"/>
          <w:sz w:val="28"/>
          <w:szCs w:val="28"/>
        </w:rPr>
        <w:t>ы</w:t>
      </w:r>
      <w:r w:rsidR="00A95E80" w:rsidRPr="00D3703C">
        <w:rPr>
          <w:color w:val="050624"/>
          <w:sz w:val="28"/>
          <w:szCs w:val="28"/>
        </w:rPr>
        <w:t xml:space="preserve"> ранее</w:t>
      </w:r>
      <w:r w:rsidRPr="00D3703C">
        <w:rPr>
          <w:color w:val="050624"/>
          <w:sz w:val="28"/>
          <w:szCs w:val="28"/>
        </w:rPr>
        <w:t xml:space="preserve"> установлен</w:t>
      </w:r>
      <w:r w:rsidR="00A95E80" w:rsidRPr="00D3703C">
        <w:rPr>
          <w:color w:val="050624"/>
          <w:sz w:val="28"/>
          <w:szCs w:val="28"/>
        </w:rPr>
        <w:t>ного</w:t>
      </w:r>
      <w:r w:rsidRPr="00D3703C">
        <w:rPr>
          <w:color w:val="050624"/>
          <w:sz w:val="28"/>
          <w:szCs w:val="28"/>
        </w:rPr>
        <w:t xml:space="preserve"> срок</w:t>
      </w:r>
      <w:r w:rsidR="00A95E80" w:rsidRPr="00D3703C">
        <w:rPr>
          <w:color w:val="050624"/>
          <w:sz w:val="28"/>
          <w:szCs w:val="28"/>
        </w:rPr>
        <w:t>а</w:t>
      </w:r>
      <w:r w:rsidRPr="00D3703C">
        <w:rPr>
          <w:color w:val="050624"/>
          <w:sz w:val="28"/>
          <w:szCs w:val="28"/>
        </w:rPr>
        <w:t>:</w:t>
      </w:r>
    </w:p>
    <w:p w14:paraId="42DA5A2D" w14:textId="7975DE67" w:rsidR="00C033B2" w:rsidRDefault="00C033B2" w:rsidP="00C033B2">
      <w:pPr>
        <w:ind w:firstLine="708"/>
        <w:jc w:val="both"/>
        <w:rPr>
          <w:sz w:val="28"/>
          <w:szCs w:val="28"/>
        </w:rPr>
      </w:pPr>
      <w:r w:rsidRPr="00D3703C">
        <w:rPr>
          <w:sz w:val="28"/>
        </w:rPr>
        <w:t xml:space="preserve">- предоставлен МБУ г. Азова «Городской парк» </w:t>
      </w:r>
      <w:r w:rsidRPr="00D3703C">
        <w:rPr>
          <w:sz w:val="28"/>
          <w:szCs w:val="28"/>
        </w:rPr>
        <w:t xml:space="preserve">отчет о выполнении муниципального задания за </w:t>
      </w:r>
      <w:r w:rsidR="00A95E80" w:rsidRPr="00D3703C">
        <w:rPr>
          <w:sz w:val="28"/>
          <w:szCs w:val="28"/>
        </w:rPr>
        <w:t>1</w:t>
      </w:r>
      <w:r w:rsidRPr="00D3703C">
        <w:rPr>
          <w:sz w:val="28"/>
          <w:szCs w:val="28"/>
        </w:rPr>
        <w:t xml:space="preserve"> квартал 202</w:t>
      </w:r>
      <w:r w:rsidR="00A95E80" w:rsidRPr="00D3703C">
        <w:rPr>
          <w:sz w:val="28"/>
          <w:szCs w:val="28"/>
        </w:rPr>
        <w:t>6</w:t>
      </w:r>
      <w:r w:rsidRPr="00D3703C">
        <w:rPr>
          <w:sz w:val="28"/>
          <w:szCs w:val="28"/>
        </w:rPr>
        <w:t xml:space="preserve"> года</w:t>
      </w:r>
      <w:r w:rsidR="0084392F">
        <w:rPr>
          <w:sz w:val="28"/>
          <w:szCs w:val="28"/>
        </w:rPr>
        <w:t>;</w:t>
      </w:r>
    </w:p>
    <w:p w14:paraId="1FFAD820" w14:textId="2C4D81DE" w:rsidR="0084392F" w:rsidRDefault="0084392F" w:rsidP="008439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3703C">
        <w:rPr>
          <w:sz w:val="28"/>
        </w:rPr>
        <w:t xml:space="preserve">предоставлен МБУ г. Азова «Городской парк» </w:t>
      </w:r>
      <w:r w:rsidRPr="00D3703C">
        <w:rPr>
          <w:sz w:val="28"/>
          <w:szCs w:val="28"/>
        </w:rPr>
        <w:t xml:space="preserve">отчет о выполнении муниципального задания за 1 </w:t>
      </w:r>
      <w:r>
        <w:rPr>
          <w:sz w:val="28"/>
          <w:szCs w:val="28"/>
        </w:rPr>
        <w:t>полугодие</w:t>
      </w:r>
      <w:r w:rsidRPr="00D3703C">
        <w:rPr>
          <w:sz w:val="28"/>
          <w:szCs w:val="28"/>
        </w:rPr>
        <w:t xml:space="preserve"> 2026 года</w:t>
      </w:r>
      <w:r>
        <w:rPr>
          <w:sz w:val="28"/>
          <w:szCs w:val="28"/>
        </w:rPr>
        <w:t>.</w:t>
      </w:r>
    </w:p>
    <w:p w14:paraId="10402BB0" w14:textId="0F49EBAD" w:rsidR="00C033B2" w:rsidRDefault="00C033B2" w:rsidP="00C033B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D3703C">
        <w:rPr>
          <w:sz w:val="28"/>
        </w:rPr>
        <w:t xml:space="preserve">Достижение </w:t>
      </w:r>
      <w:r w:rsidR="0084392F">
        <w:rPr>
          <w:sz w:val="28"/>
        </w:rPr>
        <w:t>2</w:t>
      </w:r>
      <w:r w:rsidR="00A95E80" w:rsidRPr="00D3703C">
        <w:rPr>
          <w:sz w:val="28"/>
        </w:rPr>
        <w:t>-х</w:t>
      </w:r>
      <w:r w:rsidRPr="00D3703C">
        <w:rPr>
          <w:sz w:val="28"/>
        </w:rPr>
        <w:t xml:space="preserve"> контрольных точек запланировано до конца года.</w:t>
      </w:r>
    </w:p>
    <w:p w14:paraId="429611F4" w14:textId="074C279A" w:rsidR="00337863" w:rsidRPr="00D3703C" w:rsidRDefault="00337863" w:rsidP="00C033B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>
        <w:rPr>
          <w:sz w:val="28"/>
        </w:rPr>
        <w:t xml:space="preserve">Достижение задачи осуществляется на основании заключенного соглашения между Управлением ЖКХ г. Азова и МБУ г. Азова «Городской парк» на </w:t>
      </w:r>
      <w:r w:rsidR="001F1053">
        <w:rPr>
          <w:sz w:val="28"/>
        </w:rPr>
        <w:t>предоставление субсидии на финансовое обеспечение выполнения муниципального задания.</w:t>
      </w:r>
    </w:p>
    <w:p w14:paraId="5959BA94" w14:textId="6257B192" w:rsidR="00DC7256" w:rsidRPr="00D3703C" w:rsidRDefault="00DC7256" w:rsidP="00C033B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</w:p>
    <w:p w14:paraId="24E31266" w14:textId="7F4420B6" w:rsidR="00DC7256" w:rsidRPr="00D3703C" w:rsidRDefault="00DC7256" w:rsidP="00DC725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D3703C">
        <w:rPr>
          <w:color w:val="050624"/>
          <w:sz w:val="28"/>
          <w:szCs w:val="28"/>
        </w:rPr>
        <w:t>3) Достижение задачи «Обеспечено снижение негативного воздействия на окружающую среду» комплекса процессных мероприятий «</w:t>
      </w:r>
      <w:r w:rsidRPr="00D3703C">
        <w:rPr>
          <w:sz w:val="28"/>
        </w:rPr>
        <w:t>Развитие благоустройства города Азова</w:t>
      </w:r>
      <w:r w:rsidRPr="00D3703C">
        <w:rPr>
          <w:color w:val="050624"/>
          <w:sz w:val="28"/>
          <w:szCs w:val="28"/>
        </w:rPr>
        <w:t>» оценивается на основании </w:t>
      </w:r>
      <w:r w:rsidR="003220DB" w:rsidRPr="00D3703C">
        <w:rPr>
          <w:color w:val="050624"/>
          <w:sz w:val="28"/>
          <w:szCs w:val="28"/>
        </w:rPr>
        <w:t>5</w:t>
      </w:r>
      <w:r w:rsidRPr="00D3703C">
        <w:rPr>
          <w:color w:val="050624"/>
          <w:sz w:val="28"/>
          <w:szCs w:val="28"/>
        </w:rPr>
        <w:t xml:space="preserve"> контрольных точек.</w:t>
      </w:r>
    </w:p>
    <w:p w14:paraId="78B27692" w14:textId="77777777" w:rsidR="005343DA" w:rsidRDefault="00DC7256" w:rsidP="003220D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D3703C">
        <w:rPr>
          <w:color w:val="050624"/>
          <w:sz w:val="28"/>
          <w:szCs w:val="28"/>
        </w:rPr>
        <w:t xml:space="preserve">По итогам </w:t>
      </w:r>
      <w:r w:rsidR="003220DB" w:rsidRPr="00D3703C">
        <w:rPr>
          <w:color w:val="050624"/>
          <w:sz w:val="28"/>
          <w:szCs w:val="28"/>
        </w:rPr>
        <w:t>1</w:t>
      </w:r>
      <w:r w:rsidR="00573D4D" w:rsidRPr="00D3703C">
        <w:rPr>
          <w:color w:val="050624"/>
          <w:sz w:val="28"/>
          <w:szCs w:val="28"/>
        </w:rPr>
        <w:t xml:space="preserve"> </w:t>
      </w:r>
      <w:r w:rsidR="005343DA">
        <w:rPr>
          <w:color w:val="050624"/>
          <w:sz w:val="28"/>
          <w:szCs w:val="28"/>
        </w:rPr>
        <w:t>полугодия</w:t>
      </w:r>
      <w:r w:rsidR="003220DB" w:rsidRPr="00D3703C">
        <w:rPr>
          <w:color w:val="050624"/>
          <w:sz w:val="28"/>
          <w:szCs w:val="28"/>
        </w:rPr>
        <w:t xml:space="preserve"> </w:t>
      </w:r>
      <w:r w:rsidRPr="00D3703C">
        <w:rPr>
          <w:color w:val="050624"/>
          <w:sz w:val="28"/>
          <w:szCs w:val="28"/>
        </w:rPr>
        <w:t>202</w:t>
      </w:r>
      <w:r w:rsidR="003220DB" w:rsidRPr="00D3703C">
        <w:rPr>
          <w:color w:val="050624"/>
          <w:sz w:val="28"/>
          <w:szCs w:val="28"/>
        </w:rPr>
        <w:t>6</w:t>
      </w:r>
      <w:r w:rsidRPr="00D3703C">
        <w:rPr>
          <w:color w:val="050624"/>
          <w:sz w:val="28"/>
          <w:szCs w:val="28"/>
        </w:rPr>
        <w:t xml:space="preserve"> года достигнут</w:t>
      </w:r>
      <w:r w:rsidR="005343DA">
        <w:rPr>
          <w:color w:val="050624"/>
          <w:sz w:val="28"/>
          <w:szCs w:val="28"/>
        </w:rPr>
        <w:t>ы</w:t>
      </w:r>
      <w:r w:rsidR="003220DB" w:rsidRPr="00D3703C">
        <w:rPr>
          <w:color w:val="050624"/>
          <w:sz w:val="28"/>
          <w:szCs w:val="28"/>
        </w:rPr>
        <w:t xml:space="preserve"> </w:t>
      </w:r>
      <w:r w:rsidR="005343DA">
        <w:rPr>
          <w:color w:val="050624"/>
          <w:sz w:val="28"/>
          <w:szCs w:val="28"/>
        </w:rPr>
        <w:t>2</w:t>
      </w:r>
      <w:r w:rsidRPr="00D3703C">
        <w:rPr>
          <w:color w:val="050624"/>
          <w:sz w:val="28"/>
          <w:szCs w:val="28"/>
        </w:rPr>
        <w:t xml:space="preserve"> контрольн</w:t>
      </w:r>
      <w:r w:rsidR="005343DA">
        <w:rPr>
          <w:color w:val="050624"/>
          <w:sz w:val="28"/>
          <w:szCs w:val="28"/>
        </w:rPr>
        <w:t>ые</w:t>
      </w:r>
      <w:r w:rsidRPr="00D3703C">
        <w:rPr>
          <w:color w:val="050624"/>
          <w:sz w:val="28"/>
          <w:szCs w:val="28"/>
        </w:rPr>
        <w:t xml:space="preserve"> точ</w:t>
      </w:r>
      <w:r w:rsidR="003220DB" w:rsidRPr="00D3703C">
        <w:rPr>
          <w:color w:val="050624"/>
          <w:sz w:val="28"/>
          <w:szCs w:val="28"/>
        </w:rPr>
        <w:t>к</w:t>
      </w:r>
      <w:r w:rsidR="005343DA">
        <w:rPr>
          <w:color w:val="050624"/>
          <w:sz w:val="28"/>
          <w:szCs w:val="28"/>
        </w:rPr>
        <w:t>и</w:t>
      </w:r>
      <w:r w:rsidRPr="00D3703C">
        <w:rPr>
          <w:color w:val="050624"/>
          <w:sz w:val="28"/>
          <w:szCs w:val="28"/>
        </w:rPr>
        <w:t>, котор</w:t>
      </w:r>
      <w:r w:rsidR="005343DA">
        <w:rPr>
          <w:color w:val="050624"/>
          <w:sz w:val="28"/>
          <w:szCs w:val="28"/>
        </w:rPr>
        <w:t>ые</w:t>
      </w:r>
      <w:r w:rsidRPr="00D3703C">
        <w:rPr>
          <w:color w:val="050624"/>
          <w:sz w:val="28"/>
          <w:szCs w:val="28"/>
        </w:rPr>
        <w:t xml:space="preserve"> выполнен</w:t>
      </w:r>
      <w:r w:rsidR="005343DA">
        <w:rPr>
          <w:color w:val="050624"/>
          <w:sz w:val="28"/>
          <w:szCs w:val="28"/>
        </w:rPr>
        <w:t>ы</w:t>
      </w:r>
      <w:r w:rsidRPr="00D3703C">
        <w:rPr>
          <w:color w:val="050624"/>
          <w:sz w:val="28"/>
          <w:szCs w:val="28"/>
        </w:rPr>
        <w:t xml:space="preserve"> в установленный срок:</w:t>
      </w:r>
      <w:r w:rsidR="003220DB" w:rsidRPr="00D3703C">
        <w:rPr>
          <w:color w:val="050624"/>
          <w:sz w:val="28"/>
          <w:szCs w:val="28"/>
        </w:rPr>
        <w:t xml:space="preserve"> </w:t>
      </w:r>
    </w:p>
    <w:p w14:paraId="28829053" w14:textId="2BA69317" w:rsidR="00DC7256" w:rsidRDefault="005343DA" w:rsidP="003220D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>
        <w:rPr>
          <w:color w:val="050624"/>
          <w:sz w:val="28"/>
          <w:szCs w:val="28"/>
        </w:rPr>
        <w:t xml:space="preserve">- </w:t>
      </w:r>
      <w:r w:rsidR="00DC7256" w:rsidRPr="00D3703C">
        <w:rPr>
          <w:sz w:val="28"/>
        </w:rPr>
        <w:t>закупки включены в план-график</w:t>
      </w:r>
      <w:r>
        <w:rPr>
          <w:sz w:val="28"/>
        </w:rPr>
        <w:t>;</w:t>
      </w:r>
    </w:p>
    <w:p w14:paraId="485BF98D" w14:textId="77777777" w:rsidR="005343DA" w:rsidRPr="00D3703C" w:rsidRDefault="005343DA" w:rsidP="005343D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>
        <w:rPr>
          <w:sz w:val="28"/>
        </w:rPr>
        <w:t>- з</w:t>
      </w:r>
      <w:r w:rsidRPr="007847ED">
        <w:rPr>
          <w:sz w:val="28"/>
        </w:rPr>
        <w:t>аключены муниципальные контракты на выполнение работ, оказание услуг</w:t>
      </w:r>
      <w:r>
        <w:rPr>
          <w:sz w:val="28"/>
        </w:rPr>
        <w:t>.</w:t>
      </w:r>
    </w:p>
    <w:p w14:paraId="484DD433" w14:textId="726D5A7D" w:rsidR="005938BA" w:rsidRPr="00D3703C" w:rsidRDefault="003220DB" w:rsidP="00DC725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Cs/>
          <w:sz w:val="28"/>
        </w:rPr>
      </w:pPr>
      <w:r w:rsidRPr="00D3703C">
        <w:rPr>
          <w:sz w:val="28"/>
        </w:rPr>
        <w:t>Для достижения задачи заключен</w:t>
      </w:r>
      <w:r w:rsidR="005343DA">
        <w:rPr>
          <w:sz w:val="28"/>
        </w:rPr>
        <w:t>о 2</w:t>
      </w:r>
      <w:r w:rsidR="00F9569A" w:rsidRPr="00D3703C">
        <w:rPr>
          <w:iCs/>
          <w:sz w:val="28"/>
        </w:rPr>
        <w:t xml:space="preserve"> контракт</w:t>
      </w:r>
      <w:r w:rsidR="005343DA">
        <w:rPr>
          <w:iCs/>
          <w:sz w:val="28"/>
        </w:rPr>
        <w:t>а</w:t>
      </w:r>
      <w:r w:rsidR="00F9569A" w:rsidRPr="00D3703C">
        <w:rPr>
          <w:iCs/>
          <w:sz w:val="28"/>
        </w:rPr>
        <w:t xml:space="preserve"> на </w:t>
      </w:r>
      <w:r w:rsidR="005938BA" w:rsidRPr="00D3703C">
        <w:rPr>
          <w:iCs/>
          <w:sz w:val="28"/>
        </w:rPr>
        <w:t>выполнение работ по ликвидации несанкционированных свалочных очагов на территории города Азова в 202</w:t>
      </w:r>
      <w:r w:rsidRPr="00D3703C">
        <w:rPr>
          <w:iCs/>
          <w:sz w:val="28"/>
        </w:rPr>
        <w:t>6</w:t>
      </w:r>
      <w:r w:rsidR="005938BA" w:rsidRPr="00D3703C">
        <w:rPr>
          <w:iCs/>
          <w:sz w:val="28"/>
        </w:rPr>
        <w:t xml:space="preserve"> году</w:t>
      </w:r>
      <w:r w:rsidR="00724049">
        <w:rPr>
          <w:iCs/>
          <w:sz w:val="28"/>
        </w:rPr>
        <w:t>. Объем ликвидированных свалочных очагов составил 180 м3.</w:t>
      </w:r>
    </w:p>
    <w:p w14:paraId="001505D8" w14:textId="7BDF1671" w:rsidR="00DC7256" w:rsidRPr="00D3703C" w:rsidRDefault="00DC7256" w:rsidP="00DC725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D3703C">
        <w:rPr>
          <w:sz w:val="28"/>
        </w:rPr>
        <w:t xml:space="preserve">Достижение </w:t>
      </w:r>
      <w:r w:rsidR="005343DA">
        <w:rPr>
          <w:sz w:val="28"/>
        </w:rPr>
        <w:t>3-х</w:t>
      </w:r>
      <w:r w:rsidRPr="00D3703C">
        <w:rPr>
          <w:sz w:val="28"/>
        </w:rPr>
        <w:t xml:space="preserve"> контрольных точек запланировано до конца года.</w:t>
      </w:r>
    </w:p>
    <w:p w14:paraId="59441B95" w14:textId="77777777" w:rsidR="00DC7256" w:rsidRPr="00D3703C" w:rsidRDefault="00DC7256" w:rsidP="00C033B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</w:p>
    <w:p w14:paraId="1F75D37D" w14:textId="21A2ADCC" w:rsidR="0098189F" w:rsidRPr="00D3703C" w:rsidRDefault="0098189F" w:rsidP="0098189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D3703C">
        <w:rPr>
          <w:color w:val="050624"/>
          <w:sz w:val="28"/>
          <w:szCs w:val="28"/>
        </w:rPr>
        <w:t>4) Достижение задачи «Повышен уровень благоустройства территории мест захоронения» комплекса процессных мероприятий «</w:t>
      </w:r>
      <w:r w:rsidRPr="00D3703C">
        <w:rPr>
          <w:sz w:val="28"/>
        </w:rPr>
        <w:t>Развитие благоустройства города Азова</w:t>
      </w:r>
      <w:r w:rsidRPr="00D3703C">
        <w:rPr>
          <w:color w:val="050624"/>
          <w:sz w:val="28"/>
          <w:szCs w:val="28"/>
        </w:rPr>
        <w:t>» оценивается на основании </w:t>
      </w:r>
      <w:r w:rsidR="00573D4D" w:rsidRPr="00D3703C">
        <w:rPr>
          <w:color w:val="050624"/>
          <w:sz w:val="28"/>
          <w:szCs w:val="28"/>
        </w:rPr>
        <w:t>5</w:t>
      </w:r>
      <w:r w:rsidRPr="00D3703C">
        <w:rPr>
          <w:color w:val="050624"/>
          <w:sz w:val="28"/>
          <w:szCs w:val="28"/>
        </w:rPr>
        <w:t xml:space="preserve"> контрольных точек.</w:t>
      </w:r>
    </w:p>
    <w:p w14:paraId="17FEAF41" w14:textId="2FD66EF0" w:rsidR="00573D4D" w:rsidRPr="00D3703C" w:rsidRDefault="0098189F" w:rsidP="00573D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D3703C">
        <w:rPr>
          <w:color w:val="050624"/>
          <w:sz w:val="28"/>
          <w:szCs w:val="28"/>
        </w:rPr>
        <w:lastRenderedPageBreak/>
        <w:t xml:space="preserve">По итогам </w:t>
      </w:r>
      <w:r w:rsidR="00573D4D" w:rsidRPr="00D3703C">
        <w:rPr>
          <w:color w:val="050624"/>
          <w:sz w:val="28"/>
          <w:szCs w:val="28"/>
        </w:rPr>
        <w:t xml:space="preserve">1 </w:t>
      </w:r>
      <w:r w:rsidR="00724049">
        <w:rPr>
          <w:color w:val="050624"/>
          <w:sz w:val="28"/>
          <w:szCs w:val="28"/>
        </w:rPr>
        <w:t>полугодия</w:t>
      </w:r>
      <w:r w:rsidRPr="00D3703C">
        <w:rPr>
          <w:color w:val="050624"/>
          <w:sz w:val="28"/>
          <w:szCs w:val="28"/>
        </w:rPr>
        <w:t xml:space="preserve"> 202</w:t>
      </w:r>
      <w:r w:rsidR="00573D4D" w:rsidRPr="00D3703C">
        <w:rPr>
          <w:color w:val="050624"/>
          <w:sz w:val="28"/>
          <w:szCs w:val="28"/>
        </w:rPr>
        <w:t>6</w:t>
      </w:r>
      <w:r w:rsidRPr="00D3703C">
        <w:rPr>
          <w:color w:val="050624"/>
          <w:sz w:val="28"/>
          <w:szCs w:val="28"/>
        </w:rPr>
        <w:t xml:space="preserve"> года </w:t>
      </w:r>
      <w:r w:rsidR="00573D4D" w:rsidRPr="00D3703C">
        <w:rPr>
          <w:color w:val="050624"/>
          <w:sz w:val="28"/>
          <w:szCs w:val="28"/>
        </w:rPr>
        <w:t>достигнут</w:t>
      </w:r>
      <w:r w:rsidR="007D7EAB" w:rsidRPr="00D3703C">
        <w:rPr>
          <w:color w:val="050624"/>
          <w:sz w:val="28"/>
          <w:szCs w:val="28"/>
        </w:rPr>
        <w:t>ы</w:t>
      </w:r>
      <w:r w:rsidR="00333395" w:rsidRPr="00D3703C">
        <w:rPr>
          <w:color w:val="050624"/>
          <w:sz w:val="28"/>
          <w:szCs w:val="28"/>
        </w:rPr>
        <w:t xml:space="preserve"> 2</w:t>
      </w:r>
      <w:r w:rsidR="00573D4D" w:rsidRPr="00D3703C">
        <w:rPr>
          <w:color w:val="050624"/>
          <w:sz w:val="28"/>
          <w:szCs w:val="28"/>
        </w:rPr>
        <w:t xml:space="preserve"> контрольн</w:t>
      </w:r>
      <w:r w:rsidR="00333395" w:rsidRPr="00D3703C">
        <w:rPr>
          <w:color w:val="050624"/>
          <w:sz w:val="28"/>
          <w:szCs w:val="28"/>
        </w:rPr>
        <w:t>ые</w:t>
      </w:r>
      <w:r w:rsidR="00573D4D" w:rsidRPr="00D3703C">
        <w:rPr>
          <w:color w:val="050624"/>
          <w:sz w:val="28"/>
          <w:szCs w:val="28"/>
        </w:rPr>
        <w:t xml:space="preserve"> точк</w:t>
      </w:r>
      <w:r w:rsidR="00333395" w:rsidRPr="00D3703C">
        <w:rPr>
          <w:color w:val="050624"/>
          <w:sz w:val="28"/>
          <w:szCs w:val="28"/>
        </w:rPr>
        <w:t>и</w:t>
      </w:r>
      <w:r w:rsidR="00573D4D" w:rsidRPr="00D3703C">
        <w:rPr>
          <w:color w:val="050624"/>
          <w:sz w:val="28"/>
          <w:szCs w:val="28"/>
        </w:rPr>
        <w:t xml:space="preserve">, </w:t>
      </w:r>
      <w:r w:rsidR="00333395" w:rsidRPr="00D3703C">
        <w:rPr>
          <w:color w:val="050624"/>
          <w:sz w:val="28"/>
          <w:szCs w:val="28"/>
        </w:rPr>
        <w:t xml:space="preserve">1 из которых </w:t>
      </w:r>
      <w:r w:rsidR="00573D4D" w:rsidRPr="00D3703C">
        <w:rPr>
          <w:color w:val="050624"/>
          <w:sz w:val="28"/>
          <w:szCs w:val="28"/>
        </w:rPr>
        <w:t>выполнена с нарушением срока</w:t>
      </w:r>
      <w:r w:rsidR="00333395" w:rsidRPr="00D3703C">
        <w:rPr>
          <w:color w:val="050624"/>
          <w:sz w:val="28"/>
          <w:szCs w:val="28"/>
        </w:rPr>
        <w:t xml:space="preserve"> -</w:t>
      </w:r>
      <w:r w:rsidR="00573D4D" w:rsidRPr="00D3703C">
        <w:rPr>
          <w:color w:val="050624"/>
          <w:sz w:val="28"/>
          <w:szCs w:val="28"/>
        </w:rPr>
        <w:t xml:space="preserve"> </w:t>
      </w:r>
      <w:r w:rsidR="00573D4D" w:rsidRPr="00D3703C">
        <w:rPr>
          <w:sz w:val="28"/>
        </w:rPr>
        <w:t>закупки включены в план-график</w:t>
      </w:r>
      <w:r w:rsidR="00333395" w:rsidRPr="00D3703C">
        <w:rPr>
          <w:sz w:val="28"/>
        </w:rPr>
        <w:t xml:space="preserve">, и 1 ранее установленного срока - </w:t>
      </w:r>
      <w:r w:rsidR="00333395" w:rsidRPr="00D3703C">
        <w:rPr>
          <w:sz w:val="28"/>
          <w:szCs w:val="28"/>
        </w:rPr>
        <w:t>заключен контракт 12.03.2026 года по услугам по обращению с ТКО.</w:t>
      </w:r>
      <w:r w:rsidR="00333395" w:rsidRPr="00D3703C">
        <w:rPr>
          <w:sz w:val="28"/>
        </w:rPr>
        <w:t xml:space="preserve"> </w:t>
      </w:r>
    </w:p>
    <w:p w14:paraId="1FB35366" w14:textId="7CB4DB5E" w:rsidR="00632987" w:rsidRPr="00D3703C" w:rsidRDefault="00632987" w:rsidP="0098189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Cs/>
          <w:sz w:val="28"/>
          <w:szCs w:val="28"/>
        </w:rPr>
      </w:pPr>
      <w:r w:rsidRPr="00D3703C">
        <w:rPr>
          <w:iCs/>
          <w:sz w:val="28"/>
          <w:szCs w:val="28"/>
        </w:rPr>
        <w:t xml:space="preserve">Ответственный исполнитель - </w:t>
      </w:r>
      <w:r w:rsidR="00333395" w:rsidRPr="00D3703C">
        <w:rPr>
          <w:sz w:val="28"/>
          <w:szCs w:val="28"/>
        </w:rPr>
        <w:t xml:space="preserve">Гришина Екатерина Константиновна, директор </w:t>
      </w:r>
      <w:r w:rsidRPr="00D3703C">
        <w:rPr>
          <w:sz w:val="28"/>
          <w:szCs w:val="28"/>
        </w:rPr>
        <w:t>г. Азова «Служба городского кладбища».</w:t>
      </w:r>
    </w:p>
    <w:p w14:paraId="5C2FF0B0" w14:textId="463CB6C9" w:rsidR="0098189F" w:rsidRPr="00D3703C" w:rsidRDefault="0098189F" w:rsidP="0098189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D3703C">
        <w:rPr>
          <w:sz w:val="28"/>
        </w:rPr>
        <w:t xml:space="preserve">Достижение </w:t>
      </w:r>
      <w:r w:rsidR="00333395" w:rsidRPr="00D3703C">
        <w:rPr>
          <w:sz w:val="28"/>
        </w:rPr>
        <w:t>3-х</w:t>
      </w:r>
      <w:r w:rsidRPr="00D3703C">
        <w:rPr>
          <w:sz w:val="28"/>
        </w:rPr>
        <w:t xml:space="preserve"> контрольных точек запланировано до конца года.</w:t>
      </w:r>
    </w:p>
    <w:p w14:paraId="6BD0B98A" w14:textId="416AD865" w:rsidR="00452F3C" w:rsidRPr="00D3703C" w:rsidRDefault="00452F3C" w:rsidP="0098189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</w:p>
    <w:p w14:paraId="78249A9E" w14:textId="0FCFD610" w:rsidR="00452F3C" w:rsidRPr="00D3703C" w:rsidRDefault="00452F3C" w:rsidP="00452F3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D3703C">
        <w:rPr>
          <w:color w:val="050624"/>
          <w:sz w:val="28"/>
          <w:szCs w:val="28"/>
        </w:rPr>
        <w:t>5) Достижение задачи «Созданы безопасные и благоприятные условия проживания граждан» комплекса процессных мероприятий «</w:t>
      </w:r>
      <w:r w:rsidRPr="00D3703C">
        <w:rPr>
          <w:sz w:val="28"/>
        </w:rPr>
        <w:t>Развитие благоустройства города Азова</w:t>
      </w:r>
      <w:r w:rsidRPr="00D3703C">
        <w:rPr>
          <w:color w:val="050624"/>
          <w:sz w:val="28"/>
          <w:szCs w:val="28"/>
        </w:rPr>
        <w:t>» оценивается на основании </w:t>
      </w:r>
      <w:r w:rsidR="00333395" w:rsidRPr="00D3703C">
        <w:rPr>
          <w:color w:val="050624"/>
          <w:sz w:val="28"/>
          <w:szCs w:val="28"/>
        </w:rPr>
        <w:t>5</w:t>
      </w:r>
      <w:r w:rsidRPr="00D3703C">
        <w:rPr>
          <w:color w:val="050624"/>
          <w:sz w:val="28"/>
          <w:szCs w:val="28"/>
        </w:rPr>
        <w:t xml:space="preserve"> контрольных точек.</w:t>
      </w:r>
    </w:p>
    <w:p w14:paraId="3687A65D" w14:textId="77777777" w:rsidR="004D5033" w:rsidRDefault="00B00C53" w:rsidP="00B00C5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D3703C">
        <w:rPr>
          <w:color w:val="050624"/>
          <w:sz w:val="28"/>
          <w:szCs w:val="28"/>
        </w:rPr>
        <w:t xml:space="preserve">По итогам 1 </w:t>
      </w:r>
      <w:r w:rsidR="004D5033">
        <w:rPr>
          <w:color w:val="050624"/>
          <w:sz w:val="28"/>
          <w:szCs w:val="28"/>
        </w:rPr>
        <w:t>полугодия</w:t>
      </w:r>
      <w:r w:rsidRPr="00D3703C">
        <w:rPr>
          <w:color w:val="050624"/>
          <w:sz w:val="28"/>
          <w:szCs w:val="28"/>
        </w:rPr>
        <w:t xml:space="preserve"> 2026 года достигнут</w:t>
      </w:r>
      <w:r w:rsidR="004D5033">
        <w:rPr>
          <w:color w:val="050624"/>
          <w:sz w:val="28"/>
          <w:szCs w:val="28"/>
        </w:rPr>
        <w:t>ы</w:t>
      </w:r>
      <w:r w:rsidRPr="00D3703C">
        <w:rPr>
          <w:color w:val="050624"/>
          <w:sz w:val="28"/>
          <w:szCs w:val="28"/>
        </w:rPr>
        <w:t xml:space="preserve"> </w:t>
      </w:r>
      <w:r w:rsidR="004D5033">
        <w:rPr>
          <w:color w:val="050624"/>
          <w:sz w:val="28"/>
          <w:szCs w:val="28"/>
        </w:rPr>
        <w:t>2</w:t>
      </w:r>
      <w:r w:rsidRPr="00D3703C">
        <w:rPr>
          <w:color w:val="050624"/>
          <w:sz w:val="28"/>
          <w:szCs w:val="28"/>
        </w:rPr>
        <w:t xml:space="preserve"> контрольн</w:t>
      </w:r>
      <w:r w:rsidR="004D5033">
        <w:rPr>
          <w:color w:val="050624"/>
          <w:sz w:val="28"/>
          <w:szCs w:val="28"/>
        </w:rPr>
        <w:t>ые</w:t>
      </w:r>
      <w:r w:rsidRPr="00D3703C">
        <w:rPr>
          <w:color w:val="050624"/>
          <w:sz w:val="28"/>
          <w:szCs w:val="28"/>
        </w:rPr>
        <w:t xml:space="preserve"> точк</w:t>
      </w:r>
      <w:r w:rsidR="004D5033">
        <w:rPr>
          <w:color w:val="050624"/>
          <w:sz w:val="28"/>
          <w:szCs w:val="28"/>
        </w:rPr>
        <w:t>и</w:t>
      </w:r>
      <w:r w:rsidRPr="00D3703C">
        <w:rPr>
          <w:color w:val="050624"/>
          <w:sz w:val="28"/>
          <w:szCs w:val="28"/>
        </w:rPr>
        <w:t>, котор</w:t>
      </w:r>
      <w:r w:rsidR="004D5033">
        <w:rPr>
          <w:color w:val="050624"/>
          <w:sz w:val="28"/>
          <w:szCs w:val="28"/>
        </w:rPr>
        <w:t>ые</w:t>
      </w:r>
      <w:r w:rsidRPr="00D3703C">
        <w:rPr>
          <w:color w:val="050624"/>
          <w:sz w:val="28"/>
          <w:szCs w:val="28"/>
        </w:rPr>
        <w:t xml:space="preserve"> выполнена в установленный срок: </w:t>
      </w:r>
    </w:p>
    <w:p w14:paraId="1D40D29D" w14:textId="075D7D72" w:rsidR="00B00C53" w:rsidRDefault="004D5033" w:rsidP="00B00C5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>
        <w:rPr>
          <w:color w:val="050624"/>
          <w:sz w:val="28"/>
          <w:szCs w:val="28"/>
        </w:rPr>
        <w:t xml:space="preserve">- </w:t>
      </w:r>
      <w:r w:rsidR="00B00C53" w:rsidRPr="00D3703C">
        <w:rPr>
          <w:sz w:val="28"/>
        </w:rPr>
        <w:t>закупки включены в план-график</w:t>
      </w:r>
      <w:r>
        <w:rPr>
          <w:sz w:val="28"/>
        </w:rPr>
        <w:t>;</w:t>
      </w:r>
    </w:p>
    <w:p w14:paraId="3A7B4BAE" w14:textId="77777777" w:rsidR="004D5033" w:rsidRPr="00D3703C" w:rsidRDefault="004D5033" w:rsidP="004D503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>
        <w:rPr>
          <w:sz w:val="28"/>
        </w:rPr>
        <w:t>- з</w:t>
      </w:r>
      <w:r w:rsidRPr="007847ED">
        <w:rPr>
          <w:sz w:val="28"/>
        </w:rPr>
        <w:t>аключены муниципальные контракты на выполнение работ, оказание услуг</w:t>
      </w:r>
      <w:r>
        <w:rPr>
          <w:sz w:val="28"/>
        </w:rPr>
        <w:t>.</w:t>
      </w:r>
    </w:p>
    <w:p w14:paraId="5ADCA2C8" w14:textId="4DF274E4" w:rsidR="00B00C53" w:rsidRPr="00D3703C" w:rsidRDefault="00B00C53" w:rsidP="00B00C5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Cs/>
          <w:sz w:val="28"/>
        </w:rPr>
      </w:pPr>
      <w:r w:rsidRPr="00D3703C">
        <w:rPr>
          <w:sz w:val="28"/>
        </w:rPr>
        <w:t>Для достижения задачи заключен</w:t>
      </w:r>
      <w:r w:rsidR="004D5033">
        <w:rPr>
          <w:sz w:val="28"/>
        </w:rPr>
        <w:t>о 3</w:t>
      </w:r>
      <w:r w:rsidRPr="00D3703C">
        <w:rPr>
          <w:iCs/>
          <w:sz w:val="28"/>
        </w:rPr>
        <w:t xml:space="preserve"> контракт</w:t>
      </w:r>
      <w:r w:rsidR="004D5033">
        <w:rPr>
          <w:iCs/>
          <w:sz w:val="28"/>
        </w:rPr>
        <w:t>а</w:t>
      </w:r>
      <w:r w:rsidRPr="00D3703C">
        <w:rPr>
          <w:iCs/>
          <w:sz w:val="28"/>
        </w:rPr>
        <w:t xml:space="preserve"> на обеспечение деятельности по обращению с животными без владельцев на территории города Азова.</w:t>
      </w:r>
      <w:r w:rsidR="004D5033">
        <w:rPr>
          <w:iCs/>
          <w:sz w:val="28"/>
        </w:rPr>
        <w:t xml:space="preserve"> </w:t>
      </w:r>
      <w:r w:rsidR="00E47D3B">
        <w:rPr>
          <w:iCs/>
          <w:sz w:val="28"/>
        </w:rPr>
        <w:t xml:space="preserve">Отловлено 44 </w:t>
      </w:r>
      <w:r w:rsidR="00E47D3B" w:rsidRPr="00D3703C">
        <w:rPr>
          <w:iCs/>
          <w:sz w:val="28"/>
        </w:rPr>
        <w:t>животными без владельцев на территории города Азова</w:t>
      </w:r>
      <w:r w:rsidR="00E47D3B">
        <w:rPr>
          <w:iCs/>
          <w:sz w:val="28"/>
        </w:rPr>
        <w:t>.</w:t>
      </w:r>
    </w:p>
    <w:p w14:paraId="5D5DB303" w14:textId="32113746" w:rsidR="00B00C53" w:rsidRPr="00D3703C" w:rsidRDefault="00B00C53" w:rsidP="00B00C5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D3703C">
        <w:rPr>
          <w:sz w:val="28"/>
        </w:rPr>
        <w:t xml:space="preserve">Достижение </w:t>
      </w:r>
      <w:r w:rsidR="00E47D3B">
        <w:rPr>
          <w:sz w:val="28"/>
        </w:rPr>
        <w:t>3-х</w:t>
      </w:r>
      <w:r w:rsidRPr="00D3703C">
        <w:rPr>
          <w:sz w:val="28"/>
        </w:rPr>
        <w:t xml:space="preserve"> контрольных точек запланировано до конца года.</w:t>
      </w:r>
    </w:p>
    <w:p w14:paraId="6EA96A8E" w14:textId="77777777" w:rsidR="00B00C53" w:rsidRPr="00D3703C" w:rsidRDefault="00B00C53" w:rsidP="00B00C5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</w:p>
    <w:p w14:paraId="67EF31C8" w14:textId="3D1D62BF" w:rsidR="006F0087" w:rsidRPr="00D3703C" w:rsidRDefault="006F0087" w:rsidP="006F0087">
      <w:pPr>
        <w:ind w:firstLine="709"/>
        <w:jc w:val="both"/>
        <w:rPr>
          <w:sz w:val="28"/>
        </w:rPr>
      </w:pPr>
      <w:r w:rsidRPr="00D3703C">
        <w:rPr>
          <w:sz w:val="28"/>
        </w:rPr>
        <w:t>На реализацию комплекса процессных мероприятий «Финансовое обеспечение Муниципального казенного учреждения г. Азова «Департамент ЖКХ» в 202</w:t>
      </w:r>
      <w:r w:rsidR="00F3730A" w:rsidRPr="00D3703C">
        <w:rPr>
          <w:sz w:val="28"/>
        </w:rPr>
        <w:t>6</w:t>
      </w:r>
      <w:r w:rsidRPr="00D3703C">
        <w:rPr>
          <w:sz w:val="28"/>
        </w:rPr>
        <w:t xml:space="preserve"> году муниципальной программой предусмотрено </w:t>
      </w:r>
      <w:r w:rsidR="00F3730A" w:rsidRPr="00D3703C">
        <w:rPr>
          <w:sz w:val="28"/>
        </w:rPr>
        <w:t>22</w:t>
      </w:r>
      <w:r w:rsidR="00D05F4D">
        <w:rPr>
          <w:sz w:val="28"/>
        </w:rPr>
        <w:t> 303,1</w:t>
      </w:r>
      <w:r w:rsidRPr="00D3703C">
        <w:rPr>
          <w:sz w:val="28"/>
        </w:rPr>
        <w:t xml:space="preserve"> тыс. рублей, сводной бюджетной росписью – </w:t>
      </w:r>
      <w:r w:rsidR="00F3730A" w:rsidRPr="00D3703C">
        <w:rPr>
          <w:sz w:val="28"/>
        </w:rPr>
        <w:t>22</w:t>
      </w:r>
      <w:r w:rsidR="00D05F4D">
        <w:rPr>
          <w:sz w:val="28"/>
        </w:rPr>
        <w:t> 303,1</w:t>
      </w:r>
      <w:r w:rsidRPr="00D3703C">
        <w:rPr>
          <w:sz w:val="28"/>
        </w:rPr>
        <w:t xml:space="preserve"> тыс. рублей. Фактическое освоение средств по итогам </w:t>
      </w:r>
      <w:r w:rsidR="00F3730A" w:rsidRPr="00D3703C">
        <w:rPr>
          <w:sz w:val="28"/>
        </w:rPr>
        <w:t xml:space="preserve">1 </w:t>
      </w:r>
      <w:r w:rsidR="00D05F4D">
        <w:rPr>
          <w:sz w:val="28"/>
        </w:rPr>
        <w:t>полугодия</w:t>
      </w:r>
      <w:r w:rsidR="00F3730A" w:rsidRPr="00D3703C">
        <w:rPr>
          <w:sz w:val="28"/>
        </w:rPr>
        <w:t xml:space="preserve"> </w:t>
      </w:r>
      <w:r w:rsidRPr="00D3703C">
        <w:rPr>
          <w:sz w:val="28"/>
        </w:rPr>
        <w:t>202</w:t>
      </w:r>
      <w:r w:rsidR="00F3730A" w:rsidRPr="00D3703C">
        <w:rPr>
          <w:sz w:val="28"/>
        </w:rPr>
        <w:t>6</w:t>
      </w:r>
      <w:r w:rsidRPr="00D3703C">
        <w:rPr>
          <w:sz w:val="28"/>
        </w:rPr>
        <w:t xml:space="preserve"> года составило </w:t>
      </w:r>
      <w:r w:rsidR="00D05F4D">
        <w:rPr>
          <w:sz w:val="28"/>
        </w:rPr>
        <w:t>9 118,5</w:t>
      </w:r>
      <w:r w:rsidRPr="00D3703C">
        <w:rPr>
          <w:sz w:val="28"/>
        </w:rPr>
        <w:t xml:space="preserve"> тыс. рублей или </w:t>
      </w:r>
      <w:r w:rsidR="00D05F4D">
        <w:rPr>
          <w:sz w:val="28"/>
        </w:rPr>
        <w:t>44,88</w:t>
      </w:r>
      <w:r w:rsidRPr="00D3703C">
        <w:rPr>
          <w:sz w:val="28"/>
        </w:rPr>
        <w:t xml:space="preserve"> процент</w:t>
      </w:r>
      <w:r w:rsidR="00D05F4D">
        <w:rPr>
          <w:sz w:val="28"/>
        </w:rPr>
        <w:t>а</w:t>
      </w:r>
      <w:r w:rsidRPr="00D3703C">
        <w:rPr>
          <w:sz w:val="28"/>
        </w:rPr>
        <w:t xml:space="preserve"> от предусмотренного сводной бюджетной росписью объема.</w:t>
      </w:r>
    </w:p>
    <w:p w14:paraId="5E55BED0" w14:textId="2A13B1AC" w:rsidR="006F0087" w:rsidRPr="00D3703C" w:rsidRDefault="006F0087" w:rsidP="006F008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D3703C">
        <w:rPr>
          <w:sz w:val="28"/>
          <w:szCs w:val="28"/>
        </w:rPr>
        <w:t xml:space="preserve">В рамках комплекса процессных мероприятий </w:t>
      </w:r>
      <w:r w:rsidR="00791917" w:rsidRPr="00D3703C">
        <w:rPr>
          <w:sz w:val="28"/>
          <w:szCs w:val="28"/>
        </w:rPr>
        <w:t>«</w:t>
      </w:r>
      <w:r w:rsidRPr="00D3703C">
        <w:rPr>
          <w:sz w:val="28"/>
        </w:rPr>
        <w:t>Финансовое обеспечение Муниципального казенного учреждения г. Азова «Департамент ЖКХ</w:t>
      </w:r>
      <w:r w:rsidRPr="00D3703C">
        <w:rPr>
          <w:color w:val="050624"/>
          <w:sz w:val="28"/>
          <w:szCs w:val="28"/>
        </w:rPr>
        <w:t>» в 202</w:t>
      </w:r>
      <w:r w:rsidR="00BD7CA7" w:rsidRPr="00D3703C">
        <w:rPr>
          <w:color w:val="050624"/>
          <w:sz w:val="28"/>
          <w:szCs w:val="28"/>
        </w:rPr>
        <w:t>6</w:t>
      </w:r>
      <w:r w:rsidRPr="00D3703C">
        <w:rPr>
          <w:color w:val="050624"/>
          <w:sz w:val="28"/>
          <w:szCs w:val="28"/>
        </w:rPr>
        <w:t xml:space="preserve"> году предусмотрено одно мероприятие, выполнение которого планируется в установленные сроки и в полном объеме.</w:t>
      </w:r>
    </w:p>
    <w:p w14:paraId="3036B5D6" w14:textId="5B66501A" w:rsidR="006F0087" w:rsidRPr="00D3703C" w:rsidRDefault="00196B15" w:rsidP="004900A0">
      <w:pPr>
        <w:ind w:firstLine="709"/>
        <w:jc w:val="both"/>
        <w:rPr>
          <w:sz w:val="28"/>
          <w:szCs w:val="28"/>
        </w:rPr>
      </w:pPr>
      <w:r w:rsidRPr="00D3703C">
        <w:rPr>
          <w:color w:val="050624"/>
          <w:sz w:val="28"/>
          <w:szCs w:val="28"/>
          <w:shd w:val="clear" w:color="auto" w:fill="FFFFFF"/>
        </w:rPr>
        <w:t>В ходе реализации комплекса процессных мероприятий </w:t>
      </w:r>
      <w:r w:rsidR="00CB5B37" w:rsidRPr="00D3703C">
        <w:rPr>
          <w:sz w:val="28"/>
        </w:rPr>
        <w:t>«Финансовое обеспечение Муниципального казенного учреждения г. Азова «Департамент ЖКХ» достижение контрольных точек не предусмотрено.</w:t>
      </w:r>
    </w:p>
    <w:p w14:paraId="13818892" w14:textId="5CE88201" w:rsidR="00452F3C" w:rsidRPr="00D3703C" w:rsidRDefault="00452F3C" w:rsidP="0098189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</w:p>
    <w:p w14:paraId="756F8D65" w14:textId="512A86B7" w:rsidR="001A00DF" w:rsidRPr="00D3703C" w:rsidRDefault="001A00DF" w:rsidP="001A00DF">
      <w:pPr>
        <w:ind w:firstLine="709"/>
        <w:jc w:val="both"/>
        <w:rPr>
          <w:sz w:val="28"/>
        </w:rPr>
      </w:pPr>
      <w:r w:rsidRPr="00D3703C">
        <w:rPr>
          <w:sz w:val="28"/>
        </w:rPr>
        <w:t>На реализацию комплекса процессных мероприятий «Обеспечение реализации муниципальной программы» в 202</w:t>
      </w:r>
      <w:r w:rsidR="00C40AB6" w:rsidRPr="00D3703C">
        <w:rPr>
          <w:sz w:val="28"/>
        </w:rPr>
        <w:t>6</w:t>
      </w:r>
      <w:r w:rsidRPr="00D3703C">
        <w:rPr>
          <w:sz w:val="28"/>
        </w:rPr>
        <w:t xml:space="preserve"> году муниципальной программой предусмотрено </w:t>
      </w:r>
      <w:r w:rsidR="00C40AB6" w:rsidRPr="00D3703C">
        <w:rPr>
          <w:sz w:val="28"/>
        </w:rPr>
        <w:t>16 052,0</w:t>
      </w:r>
      <w:r w:rsidRPr="00D3703C">
        <w:rPr>
          <w:sz w:val="28"/>
        </w:rPr>
        <w:t xml:space="preserve"> тыс. рублей, сводной бюджетной росписью – </w:t>
      </w:r>
      <w:r w:rsidR="00791917" w:rsidRPr="00D3703C">
        <w:rPr>
          <w:sz w:val="28"/>
        </w:rPr>
        <w:t>1</w:t>
      </w:r>
      <w:r w:rsidR="00C40AB6" w:rsidRPr="00D3703C">
        <w:rPr>
          <w:sz w:val="28"/>
        </w:rPr>
        <w:t>6 052,0</w:t>
      </w:r>
      <w:r w:rsidRPr="00D3703C">
        <w:rPr>
          <w:sz w:val="28"/>
        </w:rPr>
        <w:t xml:space="preserve"> тыс. рублей. Фактическое освоение средств по итогам </w:t>
      </w:r>
      <w:r w:rsidR="00C40AB6" w:rsidRPr="00D3703C">
        <w:rPr>
          <w:sz w:val="28"/>
        </w:rPr>
        <w:t xml:space="preserve">1 </w:t>
      </w:r>
      <w:r w:rsidR="00D05F4D">
        <w:rPr>
          <w:sz w:val="28"/>
        </w:rPr>
        <w:t>полугодия</w:t>
      </w:r>
      <w:r w:rsidRPr="00D3703C">
        <w:rPr>
          <w:sz w:val="28"/>
        </w:rPr>
        <w:t xml:space="preserve"> 202</w:t>
      </w:r>
      <w:r w:rsidR="00C40AB6" w:rsidRPr="00D3703C">
        <w:rPr>
          <w:sz w:val="28"/>
        </w:rPr>
        <w:t>6</w:t>
      </w:r>
      <w:r w:rsidRPr="00D3703C">
        <w:rPr>
          <w:sz w:val="28"/>
        </w:rPr>
        <w:t xml:space="preserve"> года составило </w:t>
      </w:r>
      <w:r w:rsidR="00D05F4D">
        <w:rPr>
          <w:sz w:val="28"/>
        </w:rPr>
        <w:t>5 756,3</w:t>
      </w:r>
      <w:r w:rsidRPr="00D3703C">
        <w:rPr>
          <w:sz w:val="28"/>
        </w:rPr>
        <w:t xml:space="preserve"> тыс. рублей или </w:t>
      </w:r>
      <w:r w:rsidR="00D05F4D">
        <w:rPr>
          <w:sz w:val="28"/>
        </w:rPr>
        <w:t>35,86</w:t>
      </w:r>
      <w:r w:rsidRPr="00D3703C">
        <w:rPr>
          <w:sz w:val="28"/>
        </w:rPr>
        <w:t xml:space="preserve"> процент</w:t>
      </w:r>
      <w:r w:rsidR="006D581D" w:rsidRPr="00D3703C">
        <w:rPr>
          <w:sz w:val="28"/>
        </w:rPr>
        <w:t>а</w:t>
      </w:r>
      <w:r w:rsidRPr="00D3703C">
        <w:rPr>
          <w:sz w:val="28"/>
        </w:rPr>
        <w:t xml:space="preserve"> от предусмотренного сводной бюджетной росписью объема.</w:t>
      </w:r>
    </w:p>
    <w:p w14:paraId="53905CB8" w14:textId="640328CD" w:rsidR="001A00DF" w:rsidRPr="00D3703C" w:rsidRDefault="001A00DF" w:rsidP="001A00D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D3703C">
        <w:rPr>
          <w:sz w:val="28"/>
          <w:szCs w:val="28"/>
        </w:rPr>
        <w:t xml:space="preserve">В рамках комплекса процессных мероприятий </w:t>
      </w:r>
      <w:r w:rsidR="00791917" w:rsidRPr="00D3703C">
        <w:rPr>
          <w:sz w:val="28"/>
        </w:rPr>
        <w:t>«Обеспечение реализации муниципальной программы</w:t>
      </w:r>
      <w:r w:rsidRPr="00D3703C">
        <w:rPr>
          <w:color w:val="050624"/>
          <w:sz w:val="28"/>
          <w:szCs w:val="28"/>
        </w:rPr>
        <w:t>» в 202</w:t>
      </w:r>
      <w:r w:rsidR="00C40AB6" w:rsidRPr="00D3703C">
        <w:rPr>
          <w:color w:val="050624"/>
          <w:sz w:val="28"/>
          <w:szCs w:val="28"/>
        </w:rPr>
        <w:t>6</w:t>
      </w:r>
      <w:r w:rsidRPr="00D3703C">
        <w:rPr>
          <w:color w:val="050624"/>
          <w:sz w:val="28"/>
          <w:szCs w:val="28"/>
        </w:rPr>
        <w:t xml:space="preserve"> году предусмотрено одно мероприятие, выполнение которого планируется в установленные сроки и в полном объеме.</w:t>
      </w:r>
    </w:p>
    <w:p w14:paraId="6441D097" w14:textId="1B8B2824" w:rsidR="001A00DF" w:rsidRPr="00D3703C" w:rsidRDefault="001A00DF" w:rsidP="001A00DF">
      <w:pPr>
        <w:ind w:firstLine="709"/>
        <w:jc w:val="both"/>
        <w:rPr>
          <w:sz w:val="28"/>
          <w:szCs w:val="28"/>
        </w:rPr>
      </w:pPr>
      <w:r w:rsidRPr="00D3703C">
        <w:rPr>
          <w:color w:val="050624"/>
          <w:sz w:val="28"/>
          <w:szCs w:val="28"/>
          <w:shd w:val="clear" w:color="auto" w:fill="FFFFFF"/>
        </w:rPr>
        <w:lastRenderedPageBreak/>
        <w:t>В ходе реализации комплекса процессных мероприятий </w:t>
      </w:r>
      <w:r w:rsidRPr="00D3703C">
        <w:rPr>
          <w:sz w:val="28"/>
        </w:rPr>
        <w:t>«</w:t>
      </w:r>
      <w:r w:rsidR="00791917" w:rsidRPr="00D3703C">
        <w:rPr>
          <w:sz w:val="28"/>
        </w:rPr>
        <w:t>Обеспечение реализации муниципальной программы</w:t>
      </w:r>
      <w:r w:rsidRPr="00D3703C">
        <w:rPr>
          <w:sz w:val="28"/>
        </w:rPr>
        <w:t>» достижение контрольных точек не предусмотрено.</w:t>
      </w:r>
    </w:p>
    <w:p w14:paraId="5ED03AE0" w14:textId="3ED9273A" w:rsidR="001A00DF" w:rsidRPr="00D3703C" w:rsidRDefault="001A00DF" w:rsidP="0098189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</w:p>
    <w:p w14:paraId="65179C5A" w14:textId="4C9D89A4" w:rsidR="00DA24B6" w:rsidRPr="00D3703C" w:rsidRDefault="00DA24B6" w:rsidP="00DA24B6">
      <w:pPr>
        <w:ind w:firstLine="709"/>
        <w:jc w:val="both"/>
        <w:rPr>
          <w:sz w:val="28"/>
        </w:rPr>
      </w:pPr>
      <w:r w:rsidRPr="00D3703C">
        <w:rPr>
          <w:sz w:val="28"/>
        </w:rPr>
        <w:t>На реализацию комплекса процессных мероприятий «Финансовое обеспечение Муниципального казенного учреждения г. Азова «Служба городского кладбища» в 202</w:t>
      </w:r>
      <w:r w:rsidR="00D3703C" w:rsidRPr="00D3703C">
        <w:rPr>
          <w:sz w:val="28"/>
        </w:rPr>
        <w:t>6</w:t>
      </w:r>
      <w:r w:rsidRPr="00D3703C">
        <w:rPr>
          <w:sz w:val="28"/>
        </w:rPr>
        <w:t xml:space="preserve"> году муниципальной программой предусмотрено </w:t>
      </w:r>
      <w:r w:rsidR="00D3703C" w:rsidRPr="00D3703C">
        <w:rPr>
          <w:sz w:val="28"/>
        </w:rPr>
        <w:t>7 468,8</w:t>
      </w:r>
      <w:r w:rsidRPr="00D3703C">
        <w:rPr>
          <w:sz w:val="28"/>
        </w:rPr>
        <w:t xml:space="preserve"> тыс. рублей, сводной бюджетной росписью – </w:t>
      </w:r>
      <w:r w:rsidR="00D3703C" w:rsidRPr="00D3703C">
        <w:rPr>
          <w:sz w:val="28"/>
        </w:rPr>
        <w:t>7 468,8</w:t>
      </w:r>
      <w:r w:rsidRPr="00D3703C">
        <w:rPr>
          <w:sz w:val="28"/>
        </w:rPr>
        <w:t xml:space="preserve"> тыс. рублей. Фактическое освоение средств по итогам </w:t>
      </w:r>
      <w:r w:rsidR="00D3703C" w:rsidRPr="00D3703C">
        <w:rPr>
          <w:sz w:val="28"/>
        </w:rPr>
        <w:t xml:space="preserve">1 </w:t>
      </w:r>
      <w:r w:rsidR="00D05F4D">
        <w:rPr>
          <w:sz w:val="28"/>
        </w:rPr>
        <w:t>полугодия</w:t>
      </w:r>
      <w:r w:rsidRPr="00D3703C">
        <w:rPr>
          <w:sz w:val="28"/>
        </w:rPr>
        <w:t xml:space="preserve"> 202</w:t>
      </w:r>
      <w:r w:rsidR="00D3703C" w:rsidRPr="00D3703C">
        <w:rPr>
          <w:sz w:val="28"/>
        </w:rPr>
        <w:t>6</w:t>
      </w:r>
      <w:r w:rsidRPr="00D3703C">
        <w:rPr>
          <w:sz w:val="28"/>
        </w:rPr>
        <w:t xml:space="preserve"> года составило </w:t>
      </w:r>
      <w:r w:rsidR="00D05F4D">
        <w:rPr>
          <w:sz w:val="28"/>
        </w:rPr>
        <w:t>3 590,8</w:t>
      </w:r>
      <w:r w:rsidRPr="00D3703C">
        <w:rPr>
          <w:sz w:val="28"/>
        </w:rPr>
        <w:t xml:space="preserve"> тыс. рублей или </w:t>
      </w:r>
      <w:r w:rsidR="00D05F4D">
        <w:rPr>
          <w:sz w:val="28"/>
        </w:rPr>
        <w:t>48,08</w:t>
      </w:r>
      <w:bookmarkStart w:id="0" w:name="_GoBack"/>
      <w:bookmarkEnd w:id="0"/>
      <w:r w:rsidRPr="00D3703C">
        <w:rPr>
          <w:sz w:val="28"/>
        </w:rPr>
        <w:t xml:space="preserve"> процент</w:t>
      </w:r>
      <w:r w:rsidR="00D3703C" w:rsidRPr="00D3703C">
        <w:rPr>
          <w:sz w:val="28"/>
        </w:rPr>
        <w:t>а</w:t>
      </w:r>
      <w:r w:rsidRPr="00D3703C">
        <w:rPr>
          <w:sz w:val="28"/>
        </w:rPr>
        <w:t xml:space="preserve"> от предусмотренного сводной бюджетной росписью объема.</w:t>
      </w:r>
    </w:p>
    <w:p w14:paraId="55D6200E" w14:textId="426E3CDF" w:rsidR="00DA24B6" w:rsidRPr="00D3703C" w:rsidRDefault="00DA24B6" w:rsidP="00DA24B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D3703C">
        <w:rPr>
          <w:sz w:val="28"/>
          <w:szCs w:val="28"/>
        </w:rPr>
        <w:t xml:space="preserve">В рамках комплекса процессных мероприятий </w:t>
      </w:r>
      <w:r w:rsidRPr="00D3703C">
        <w:rPr>
          <w:sz w:val="28"/>
        </w:rPr>
        <w:t>«</w:t>
      </w:r>
      <w:r w:rsidR="00F127F6" w:rsidRPr="00D3703C">
        <w:rPr>
          <w:sz w:val="28"/>
        </w:rPr>
        <w:t>Финансовое обеспечение Муниципального казенного учреждения г. Азова «Служба городского кладбища</w:t>
      </w:r>
      <w:r w:rsidRPr="00D3703C">
        <w:rPr>
          <w:color w:val="050624"/>
          <w:sz w:val="28"/>
          <w:szCs w:val="28"/>
        </w:rPr>
        <w:t>» в 202</w:t>
      </w:r>
      <w:r w:rsidR="00D3703C" w:rsidRPr="00D3703C">
        <w:rPr>
          <w:color w:val="050624"/>
          <w:sz w:val="28"/>
          <w:szCs w:val="28"/>
        </w:rPr>
        <w:t>6</w:t>
      </w:r>
      <w:r w:rsidRPr="00D3703C">
        <w:rPr>
          <w:color w:val="050624"/>
          <w:sz w:val="28"/>
          <w:szCs w:val="28"/>
        </w:rPr>
        <w:t xml:space="preserve"> году предусмотрено одно мероприятие, выполнение которого планируется в установленные сроки и в полном объеме.</w:t>
      </w:r>
    </w:p>
    <w:p w14:paraId="1298A07D" w14:textId="0396BC8E" w:rsidR="00DA24B6" w:rsidRPr="00D3703C" w:rsidRDefault="00DA24B6" w:rsidP="00DA24B6">
      <w:pPr>
        <w:ind w:firstLine="709"/>
        <w:jc w:val="both"/>
        <w:rPr>
          <w:sz w:val="28"/>
          <w:szCs w:val="28"/>
        </w:rPr>
      </w:pPr>
      <w:r w:rsidRPr="00D3703C">
        <w:rPr>
          <w:color w:val="050624"/>
          <w:sz w:val="28"/>
          <w:szCs w:val="28"/>
          <w:shd w:val="clear" w:color="auto" w:fill="FFFFFF"/>
        </w:rPr>
        <w:t>В ходе реализации комплекса процессных мероприятий </w:t>
      </w:r>
      <w:r w:rsidRPr="00D3703C">
        <w:rPr>
          <w:sz w:val="28"/>
        </w:rPr>
        <w:t>«</w:t>
      </w:r>
      <w:r w:rsidR="00F127F6" w:rsidRPr="00D3703C">
        <w:rPr>
          <w:sz w:val="28"/>
        </w:rPr>
        <w:t>Финансовое обеспечение Муниципального казенного учреждения г. Азова «Служба городского кладбища</w:t>
      </w:r>
      <w:r w:rsidRPr="00D3703C">
        <w:rPr>
          <w:sz w:val="28"/>
        </w:rPr>
        <w:t>» достижение контрольных точек не предусмотрено.</w:t>
      </w:r>
    </w:p>
    <w:p w14:paraId="4191A021" w14:textId="77777777" w:rsidR="00C033B2" w:rsidRPr="00D3703C" w:rsidRDefault="00C033B2" w:rsidP="003D6E3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</w:p>
    <w:p w14:paraId="694C195D" w14:textId="53AEEB09" w:rsidR="00942F81" w:rsidRPr="00426F18" w:rsidRDefault="00426F18" w:rsidP="00731A3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3703C">
        <w:rPr>
          <w:color w:val="050624"/>
          <w:sz w:val="28"/>
          <w:szCs w:val="28"/>
          <w:shd w:val="clear" w:color="auto" w:fill="FFFFFF"/>
        </w:rPr>
        <w:t xml:space="preserve">В ходе анализа исполнения муниципальной </w:t>
      </w:r>
      <w:r w:rsidRPr="00D3703C">
        <w:rPr>
          <w:sz w:val="28"/>
        </w:rPr>
        <w:t>программа города Азова «</w:t>
      </w:r>
      <w:r w:rsidR="00454395" w:rsidRPr="00D3703C">
        <w:rPr>
          <w:sz w:val="28"/>
        </w:rPr>
        <w:t>Обеспечение качественными жилищно-коммунальными услугами населения и развитие благоустройства города Азова</w:t>
      </w:r>
      <w:r w:rsidRPr="00D3703C">
        <w:rPr>
          <w:sz w:val="28"/>
        </w:rPr>
        <w:t>»</w:t>
      </w:r>
      <w:r w:rsidRPr="00D3703C">
        <w:rPr>
          <w:color w:val="050624"/>
          <w:sz w:val="28"/>
          <w:szCs w:val="28"/>
          <w:shd w:val="clear" w:color="auto" w:fill="FFFFFF"/>
        </w:rPr>
        <w:t> установлено несоблюдение сроков исполнения мероприятий (результатов)</w:t>
      </w:r>
      <w:r w:rsidR="003D30D5" w:rsidRPr="00D3703C">
        <w:rPr>
          <w:color w:val="050624"/>
          <w:sz w:val="28"/>
          <w:szCs w:val="28"/>
          <w:shd w:val="clear" w:color="auto" w:fill="FFFFFF"/>
        </w:rPr>
        <w:t xml:space="preserve"> </w:t>
      </w:r>
      <w:r w:rsidRPr="00D3703C">
        <w:rPr>
          <w:color w:val="050624"/>
          <w:sz w:val="28"/>
          <w:szCs w:val="28"/>
          <w:shd w:val="clear" w:color="auto" w:fill="FFFFFF"/>
        </w:rPr>
        <w:t xml:space="preserve">и достижения показателей. </w:t>
      </w:r>
      <w:r w:rsidR="003D30D5" w:rsidRPr="00D3703C">
        <w:rPr>
          <w:color w:val="050624"/>
          <w:sz w:val="28"/>
          <w:szCs w:val="28"/>
          <w:shd w:val="clear" w:color="auto" w:fill="FFFFFF"/>
        </w:rPr>
        <w:t>Н</w:t>
      </w:r>
      <w:r w:rsidRPr="00D3703C">
        <w:rPr>
          <w:color w:val="050624"/>
          <w:sz w:val="28"/>
          <w:szCs w:val="28"/>
          <w:shd w:val="clear" w:color="auto" w:fill="FFFFFF"/>
        </w:rPr>
        <w:t>арушение сроков достижения контрольн</w:t>
      </w:r>
      <w:r w:rsidR="003D30D5" w:rsidRPr="00D3703C">
        <w:rPr>
          <w:color w:val="050624"/>
          <w:sz w:val="28"/>
          <w:szCs w:val="28"/>
          <w:shd w:val="clear" w:color="auto" w:fill="FFFFFF"/>
        </w:rPr>
        <w:t>ых</w:t>
      </w:r>
      <w:r w:rsidRPr="00D3703C">
        <w:rPr>
          <w:color w:val="050624"/>
          <w:sz w:val="28"/>
          <w:szCs w:val="28"/>
          <w:shd w:val="clear" w:color="auto" w:fill="FFFFFF"/>
        </w:rPr>
        <w:t xml:space="preserve"> точ</w:t>
      </w:r>
      <w:r w:rsidR="003D30D5" w:rsidRPr="00D3703C">
        <w:rPr>
          <w:color w:val="050624"/>
          <w:sz w:val="28"/>
          <w:szCs w:val="28"/>
          <w:shd w:val="clear" w:color="auto" w:fill="FFFFFF"/>
        </w:rPr>
        <w:t>ек может</w:t>
      </w:r>
      <w:r w:rsidRPr="00D3703C">
        <w:rPr>
          <w:color w:val="050624"/>
          <w:sz w:val="28"/>
          <w:szCs w:val="28"/>
          <w:shd w:val="clear" w:color="auto" w:fill="FFFFFF"/>
        </w:rPr>
        <w:t xml:space="preserve"> ока</w:t>
      </w:r>
      <w:r w:rsidR="003D30D5" w:rsidRPr="00D3703C">
        <w:rPr>
          <w:color w:val="050624"/>
          <w:sz w:val="28"/>
          <w:szCs w:val="28"/>
          <w:shd w:val="clear" w:color="auto" w:fill="FFFFFF"/>
        </w:rPr>
        <w:t>зать</w:t>
      </w:r>
      <w:r w:rsidRPr="00D3703C">
        <w:rPr>
          <w:color w:val="050624"/>
          <w:sz w:val="28"/>
          <w:szCs w:val="28"/>
          <w:shd w:val="clear" w:color="auto" w:fill="FFFFFF"/>
        </w:rPr>
        <w:t xml:space="preserve"> влияния на выполнение мероприятий (результ</w:t>
      </w:r>
      <w:r w:rsidRPr="003D30D5">
        <w:rPr>
          <w:color w:val="050624"/>
          <w:sz w:val="28"/>
          <w:szCs w:val="28"/>
          <w:shd w:val="clear" w:color="auto" w:fill="FFFFFF"/>
        </w:rPr>
        <w:t>атов) муниципальной программы.</w:t>
      </w:r>
    </w:p>
    <w:sectPr w:rsidR="00942F81" w:rsidRPr="00426F18" w:rsidSect="00E874C6">
      <w:footerReference w:type="default" r:id="rId7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DE3421" w14:textId="77777777" w:rsidR="008661DA" w:rsidRDefault="008661DA" w:rsidP="008661DA">
      <w:r>
        <w:separator/>
      </w:r>
    </w:p>
  </w:endnote>
  <w:endnote w:type="continuationSeparator" w:id="0">
    <w:p w14:paraId="3BA49949" w14:textId="77777777" w:rsidR="008661DA" w:rsidRDefault="008661DA" w:rsidP="00866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45970"/>
      <w:docPartObj>
        <w:docPartGallery w:val="Page Numbers (Bottom of Page)"/>
        <w:docPartUnique/>
      </w:docPartObj>
    </w:sdtPr>
    <w:sdtEndPr/>
    <w:sdtContent>
      <w:p w14:paraId="067D32BC" w14:textId="5D59ADDA" w:rsidR="008661DA" w:rsidRDefault="008661D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070FA4" w14:textId="77777777" w:rsidR="008661DA" w:rsidRDefault="008661D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7FB3B9" w14:textId="77777777" w:rsidR="008661DA" w:rsidRDefault="008661DA" w:rsidP="008661DA">
      <w:r>
        <w:separator/>
      </w:r>
    </w:p>
  </w:footnote>
  <w:footnote w:type="continuationSeparator" w:id="0">
    <w:p w14:paraId="6162B857" w14:textId="77777777" w:rsidR="008661DA" w:rsidRDefault="008661DA" w:rsidP="00866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8BF"/>
    <w:rsid w:val="00010F83"/>
    <w:rsid w:val="00025DC8"/>
    <w:rsid w:val="00034E1A"/>
    <w:rsid w:val="000473DC"/>
    <w:rsid w:val="000748EE"/>
    <w:rsid w:val="000777A9"/>
    <w:rsid w:val="00082410"/>
    <w:rsid w:val="000874B5"/>
    <w:rsid w:val="000B013C"/>
    <w:rsid w:val="000B3B5D"/>
    <w:rsid w:val="000C5C53"/>
    <w:rsid w:val="000C750D"/>
    <w:rsid w:val="000D628C"/>
    <w:rsid w:val="000F76E4"/>
    <w:rsid w:val="00122EB8"/>
    <w:rsid w:val="0012527F"/>
    <w:rsid w:val="0012744E"/>
    <w:rsid w:val="00141459"/>
    <w:rsid w:val="00142ADF"/>
    <w:rsid w:val="0016797A"/>
    <w:rsid w:val="0017128E"/>
    <w:rsid w:val="00174EBC"/>
    <w:rsid w:val="00180A34"/>
    <w:rsid w:val="00196B15"/>
    <w:rsid w:val="001A00DF"/>
    <w:rsid w:val="001C407A"/>
    <w:rsid w:val="001C5B89"/>
    <w:rsid w:val="001C7CEC"/>
    <w:rsid w:val="001F1053"/>
    <w:rsid w:val="002100DB"/>
    <w:rsid w:val="00213748"/>
    <w:rsid w:val="00222F6D"/>
    <w:rsid w:val="00236C2E"/>
    <w:rsid w:val="00255936"/>
    <w:rsid w:val="00257E45"/>
    <w:rsid w:val="00295BCC"/>
    <w:rsid w:val="002A7B31"/>
    <w:rsid w:val="002C0E52"/>
    <w:rsid w:val="002C7F09"/>
    <w:rsid w:val="002F3DA5"/>
    <w:rsid w:val="002F70DD"/>
    <w:rsid w:val="00321EFB"/>
    <w:rsid w:val="003220DB"/>
    <w:rsid w:val="00322B29"/>
    <w:rsid w:val="00325306"/>
    <w:rsid w:val="0032659B"/>
    <w:rsid w:val="00333395"/>
    <w:rsid w:val="00337863"/>
    <w:rsid w:val="0034341D"/>
    <w:rsid w:val="00352C8D"/>
    <w:rsid w:val="00365FD2"/>
    <w:rsid w:val="0037402D"/>
    <w:rsid w:val="00374A2F"/>
    <w:rsid w:val="0039300C"/>
    <w:rsid w:val="003A00EF"/>
    <w:rsid w:val="003C7D40"/>
    <w:rsid w:val="003D172A"/>
    <w:rsid w:val="003D2441"/>
    <w:rsid w:val="003D30D5"/>
    <w:rsid w:val="003D5B33"/>
    <w:rsid w:val="003D6E34"/>
    <w:rsid w:val="003E1665"/>
    <w:rsid w:val="00403D72"/>
    <w:rsid w:val="00415D05"/>
    <w:rsid w:val="00426F18"/>
    <w:rsid w:val="004318C1"/>
    <w:rsid w:val="0043398A"/>
    <w:rsid w:val="00452F3C"/>
    <w:rsid w:val="00453D7E"/>
    <w:rsid w:val="00454395"/>
    <w:rsid w:val="00456A4A"/>
    <w:rsid w:val="004641A4"/>
    <w:rsid w:val="0046498B"/>
    <w:rsid w:val="0047095A"/>
    <w:rsid w:val="00471512"/>
    <w:rsid w:val="004900A0"/>
    <w:rsid w:val="004A2B5C"/>
    <w:rsid w:val="004A2E43"/>
    <w:rsid w:val="004D5033"/>
    <w:rsid w:val="004E5332"/>
    <w:rsid w:val="005023A6"/>
    <w:rsid w:val="005216CF"/>
    <w:rsid w:val="0052472F"/>
    <w:rsid w:val="005343DA"/>
    <w:rsid w:val="00554449"/>
    <w:rsid w:val="00560560"/>
    <w:rsid w:val="00567F31"/>
    <w:rsid w:val="00573D4D"/>
    <w:rsid w:val="00574C00"/>
    <w:rsid w:val="005938BA"/>
    <w:rsid w:val="005B56B3"/>
    <w:rsid w:val="005C2080"/>
    <w:rsid w:val="005F0E9F"/>
    <w:rsid w:val="005F3A58"/>
    <w:rsid w:val="00603E5D"/>
    <w:rsid w:val="00632987"/>
    <w:rsid w:val="00635465"/>
    <w:rsid w:val="00636BF2"/>
    <w:rsid w:val="006722EB"/>
    <w:rsid w:val="00676737"/>
    <w:rsid w:val="00684F77"/>
    <w:rsid w:val="006A2198"/>
    <w:rsid w:val="006A2467"/>
    <w:rsid w:val="006A2FCD"/>
    <w:rsid w:val="006A326C"/>
    <w:rsid w:val="006A5733"/>
    <w:rsid w:val="006C4084"/>
    <w:rsid w:val="006D049A"/>
    <w:rsid w:val="006D581D"/>
    <w:rsid w:val="006E088F"/>
    <w:rsid w:val="006E3D93"/>
    <w:rsid w:val="006E6AA6"/>
    <w:rsid w:val="006F0087"/>
    <w:rsid w:val="0070214B"/>
    <w:rsid w:val="00702C4C"/>
    <w:rsid w:val="00724049"/>
    <w:rsid w:val="00731A30"/>
    <w:rsid w:val="0073373B"/>
    <w:rsid w:val="00750A4D"/>
    <w:rsid w:val="007537F0"/>
    <w:rsid w:val="007643D3"/>
    <w:rsid w:val="007847ED"/>
    <w:rsid w:val="00791917"/>
    <w:rsid w:val="00792C7C"/>
    <w:rsid w:val="007961C6"/>
    <w:rsid w:val="007A19B4"/>
    <w:rsid w:val="007A6DC3"/>
    <w:rsid w:val="007D5E1F"/>
    <w:rsid w:val="007D7EAB"/>
    <w:rsid w:val="008150F2"/>
    <w:rsid w:val="00833733"/>
    <w:rsid w:val="0084392F"/>
    <w:rsid w:val="008469DD"/>
    <w:rsid w:val="008661DA"/>
    <w:rsid w:val="008821EE"/>
    <w:rsid w:val="00882349"/>
    <w:rsid w:val="00883644"/>
    <w:rsid w:val="0089127B"/>
    <w:rsid w:val="008A0CFA"/>
    <w:rsid w:val="008A676C"/>
    <w:rsid w:val="008A701C"/>
    <w:rsid w:val="008D156D"/>
    <w:rsid w:val="008D5CB2"/>
    <w:rsid w:val="008E5582"/>
    <w:rsid w:val="008E739C"/>
    <w:rsid w:val="008F334D"/>
    <w:rsid w:val="0090098B"/>
    <w:rsid w:val="00926EA9"/>
    <w:rsid w:val="00930F23"/>
    <w:rsid w:val="00942B93"/>
    <w:rsid w:val="00942F81"/>
    <w:rsid w:val="009609E4"/>
    <w:rsid w:val="009758CC"/>
    <w:rsid w:val="0098189F"/>
    <w:rsid w:val="00981DD3"/>
    <w:rsid w:val="009902F7"/>
    <w:rsid w:val="009A4116"/>
    <w:rsid w:val="009B69EE"/>
    <w:rsid w:val="009C2DD0"/>
    <w:rsid w:val="009C35C1"/>
    <w:rsid w:val="009C5DED"/>
    <w:rsid w:val="009E6A1E"/>
    <w:rsid w:val="009F0F5C"/>
    <w:rsid w:val="00A13D05"/>
    <w:rsid w:val="00A23B3D"/>
    <w:rsid w:val="00A409CE"/>
    <w:rsid w:val="00A519C9"/>
    <w:rsid w:val="00A52BAA"/>
    <w:rsid w:val="00A63687"/>
    <w:rsid w:val="00A738BF"/>
    <w:rsid w:val="00A8093F"/>
    <w:rsid w:val="00A95E80"/>
    <w:rsid w:val="00A96335"/>
    <w:rsid w:val="00A97B46"/>
    <w:rsid w:val="00AC2360"/>
    <w:rsid w:val="00AD424A"/>
    <w:rsid w:val="00AD44B3"/>
    <w:rsid w:val="00AD5C83"/>
    <w:rsid w:val="00B00C53"/>
    <w:rsid w:val="00B05490"/>
    <w:rsid w:val="00B06FEE"/>
    <w:rsid w:val="00B126FF"/>
    <w:rsid w:val="00B451A5"/>
    <w:rsid w:val="00B46869"/>
    <w:rsid w:val="00B51E7B"/>
    <w:rsid w:val="00B53DAE"/>
    <w:rsid w:val="00B632D9"/>
    <w:rsid w:val="00B64ECD"/>
    <w:rsid w:val="00B76CB0"/>
    <w:rsid w:val="00B9157F"/>
    <w:rsid w:val="00B95C8B"/>
    <w:rsid w:val="00BA2B49"/>
    <w:rsid w:val="00BB42B0"/>
    <w:rsid w:val="00BC3811"/>
    <w:rsid w:val="00BC3BB0"/>
    <w:rsid w:val="00BD6E9F"/>
    <w:rsid w:val="00BD7CA7"/>
    <w:rsid w:val="00BE7329"/>
    <w:rsid w:val="00C033B2"/>
    <w:rsid w:val="00C12736"/>
    <w:rsid w:val="00C24D22"/>
    <w:rsid w:val="00C25FCB"/>
    <w:rsid w:val="00C371B1"/>
    <w:rsid w:val="00C40AB6"/>
    <w:rsid w:val="00C63278"/>
    <w:rsid w:val="00C6672B"/>
    <w:rsid w:val="00C72C49"/>
    <w:rsid w:val="00C80579"/>
    <w:rsid w:val="00C84DF8"/>
    <w:rsid w:val="00CB5B37"/>
    <w:rsid w:val="00CC0AD4"/>
    <w:rsid w:val="00CE0AE2"/>
    <w:rsid w:val="00CE69F0"/>
    <w:rsid w:val="00CE72B9"/>
    <w:rsid w:val="00D05F4D"/>
    <w:rsid w:val="00D13ECC"/>
    <w:rsid w:val="00D30A3C"/>
    <w:rsid w:val="00D3703C"/>
    <w:rsid w:val="00D45BD1"/>
    <w:rsid w:val="00D5063E"/>
    <w:rsid w:val="00D53B07"/>
    <w:rsid w:val="00D546CA"/>
    <w:rsid w:val="00D63CB3"/>
    <w:rsid w:val="00D87507"/>
    <w:rsid w:val="00D9482C"/>
    <w:rsid w:val="00DA24B6"/>
    <w:rsid w:val="00DA5D88"/>
    <w:rsid w:val="00DC3645"/>
    <w:rsid w:val="00DC7256"/>
    <w:rsid w:val="00DD0F7B"/>
    <w:rsid w:val="00DE2904"/>
    <w:rsid w:val="00DE47C9"/>
    <w:rsid w:val="00DE5121"/>
    <w:rsid w:val="00DF64D9"/>
    <w:rsid w:val="00E146C9"/>
    <w:rsid w:val="00E47D3B"/>
    <w:rsid w:val="00E57B19"/>
    <w:rsid w:val="00E6011D"/>
    <w:rsid w:val="00E874C6"/>
    <w:rsid w:val="00E91DF6"/>
    <w:rsid w:val="00E9758C"/>
    <w:rsid w:val="00EA1002"/>
    <w:rsid w:val="00EA1E4C"/>
    <w:rsid w:val="00EB6A81"/>
    <w:rsid w:val="00ED5611"/>
    <w:rsid w:val="00EE4178"/>
    <w:rsid w:val="00EE4CA9"/>
    <w:rsid w:val="00EF327C"/>
    <w:rsid w:val="00F127F6"/>
    <w:rsid w:val="00F17C7D"/>
    <w:rsid w:val="00F20EDF"/>
    <w:rsid w:val="00F3730A"/>
    <w:rsid w:val="00F3760F"/>
    <w:rsid w:val="00F4051C"/>
    <w:rsid w:val="00F53786"/>
    <w:rsid w:val="00F81612"/>
    <w:rsid w:val="00F9569A"/>
    <w:rsid w:val="00FB0DFA"/>
    <w:rsid w:val="00FD1FA3"/>
    <w:rsid w:val="00FE04CB"/>
    <w:rsid w:val="00FE74C1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3152B"/>
  <w15:chartTrackingRefBased/>
  <w15:docId w15:val="{3352274F-D855-4178-B8B9-2AFEF6E0C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qFormat/>
    <w:rsid w:val="006D049A"/>
    <w:pPr>
      <w:spacing w:before="120" w:after="120" w:line="240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next w:val="a"/>
    <w:link w:val="20"/>
    <w:semiHidden/>
    <w:unhideWhenUsed/>
    <w:qFormat/>
    <w:rsid w:val="006D049A"/>
    <w:pPr>
      <w:spacing w:before="120" w:after="120" w:line="240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semiHidden/>
    <w:unhideWhenUsed/>
    <w:qFormat/>
    <w:rsid w:val="006D049A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049A"/>
    <w:pPr>
      <w:keepNext/>
      <w:keepLines/>
      <w:spacing w:before="40"/>
      <w:outlineLvl w:val="3"/>
    </w:pPr>
    <w:rPr>
      <w:rFonts w:asciiTheme="majorHAnsi" w:hAnsiTheme="majorHAnsi"/>
      <w:i/>
      <w:color w:val="2F5496" w:themeColor="accent1" w:themeShade="BF"/>
      <w:sz w:val="20"/>
      <w:szCs w:val="20"/>
    </w:rPr>
  </w:style>
  <w:style w:type="paragraph" w:styleId="5">
    <w:name w:val="heading 5"/>
    <w:next w:val="a"/>
    <w:link w:val="50"/>
    <w:uiPriority w:val="9"/>
    <w:semiHidden/>
    <w:unhideWhenUsed/>
    <w:qFormat/>
    <w:rsid w:val="006D049A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049A"/>
    <w:pPr>
      <w:keepNext/>
      <w:keepLines/>
      <w:spacing w:before="40"/>
      <w:outlineLvl w:val="5"/>
    </w:pPr>
    <w:rPr>
      <w:rFonts w:asciiTheme="majorHAnsi" w:hAnsiTheme="majorHAnsi"/>
      <w:color w:val="1F3763" w:themeColor="accent1" w:themeShade="7F"/>
      <w:sz w:val="20"/>
      <w:szCs w:val="20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D049A"/>
    <w:pPr>
      <w:keepNext/>
      <w:jc w:val="center"/>
      <w:outlineLvl w:val="6"/>
    </w:pPr>
    <w:rPr>
      <w:noProof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D45BD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Normal (Web)"/>
    <w:basedOn w:val="a"/>
    <w:uiPriority w:val="99"/>
    <w:unhideWhenUsed/>
    <w:rsid w:val="00750A4D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8661D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661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661D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66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D049A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6D049A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D049A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D049A"/>
    <w:rPr>
      <w:rFonts w:asciiTheme="majorHAnsi" w:eastAsia="Times New Roman" w:hAnsiTheme="majorHAnsi" w:cs="Times New Roman"/>
      <w:i/>
      <w:color w:val="2F5496" w:themeColor="accent1" w:themeShade="BF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D049A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D049A"/>
    <w:rPr>
      <w:rFonts w:asciiTheme="majorHAnsi" w:eastAsia="Times New Roman" w:hAnsiTheme="majorHAnsi" w:cs="Times New Roman"/>
      <w:color w:val="1F3763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6D049A"/>
    <w:rPr>
      <w:rFonts w:ascii="Times New Roman" w:eastAsia="Times New Roman" w:hAnsi="Times New Roman" w:cs="Times New Roman"/>
      <w:noProof/>
      <w:sz w:val="28"/>
      <w:szCs w:val="20"/>
      <w:lang w:val="x-none" w:eastAsia="x-none"/>
    </w:rPr>
  </w:style>
  <w:style w:type="paragraph" w:customStyle="1" w:styleId="12">
    <w:name w:val="Гиперссылка1"/>
    <w:basedOn w:val="13"/>
    <w:link w:val="a8"/>
    <w:rsid w:val="006D049A"/>
    <w:rPr>
      <w:color w:val="868788"/>
    </w:rPr>
  </w:style>
  <w:style w:type="character" w:styleId="a8">
    <w:name w:val="Hyperlink"/>
    <w:basedOn w:val="a0"/>
    <w:link w:val="12"/>
    <w:unhideWhenUsed/>
    <w:rsid w:val="006D049A"/>
    <w:rPr>
      <w:rFonts w:ascii="Times New Roman" w:eastAsia="Times New Roman" w:hAnsi="Times New Roman" w:cs="Times New Roman"/>
      <w:color w:val="868788"/>
      <w:sz w:val="20"/>
      <w:szCs w:val="20"/>
      <w:lang w:eastAsia="ru-RU"/>
    </w:rPr>
  </w:style>
  <w:style w:type="character" w:styleId="a9">
    <w:name w:val="FollowedHyperlink"/>
    <w:basedOn w:val="a0"/>
    <w:uiPriority w:val="99"/>
    <w:semiHidden/>
    <w:unhideWhenUsed/>
    <w:rsid w:val="006D049A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6D049A"/>
    <w:pPr>
      <w:spacing w:before="100" w:beforeAutospacing="1" w:after="100" w:afterAutospacing="1"/>
    </w:pPr>
    <w:rPr>
      <w:color w:val="000000"/>
    </w:rPr>
  </w:style>
  <w:style w:type="character" w:customStyle="1" w:styleId="14">
    <w:name w:val="Оглавление 1 Знак"/>
    <w:link w:val="15"/>
    <w:uiPriority w:val="39"/>
    <w:semiHidden/>
    <w:locked/>
    <w:rsid w:val="006D049A"/>
    <w:rPr>
      <w:rFonts w:ascii="XO Thames" w:hAnsi="XO Thames"/>
      <w:b/>
      <w:sz w:val="28"/>
    </w:rPr>
  </w:style>
  <w:style w:type="paragraph" w:styleId="15">
    <w:name w:val="toc 1"/>
    <w:next w:val="a"/>
    <w:link w:val="14"/>
    <w:autoRedefine/>
    <w:uiPriority w:val="39"/>
    <w:semiHidden/>
    <w:unhideWhenUsed/>
    <w:rsid w:val="006D049A"/>
    <w:pPr>
      <w:spacing w:after="0" w:line="240" w:lineRule="auto"/>
    </w:pPr>
    <w:rPr>
      <w:rFonts w:ascii="XO Thames" w:hAnsi="XO Thames"/>
      <w:b/>
      <w:sz w:val="28"/>
    </w:rPr>
  </w:style>
  <w:style w:type="character" w:customStyle="1" w:styleId="21">
    <w:name w:val="Оглавление 2 Знак"/>
    <w:link w:val="22"/>
    <w:uiPriority w:val="39"/>
    <w:semiHidden/>
    <w:locked/>
    <w:rsid w:val="006D049A"/>
    <w:rPr>
      <w:rFonts w:ascii="XO Thames" w:hAnsi="XO Thames"/>
      <w:sz w:val="28"/>
    </w:rPr>
  </w:style>
  <w:style w:type="paragraph" w:styleId="22">
    <w:name w:val="toc 2"/>
    <w:next w:val="a"/>
    <w:link w:val="21"/>
    <w:autoRedefine/>
    <w:uiPriority w:val="39"/>
    <w:semiHidden/>
    <w:unhideWhenUsed/>
    <w:rsid w:val="006D049A"/>
    <w:pPr>
      <w:spacing w:after="0" w:line="240" w:lineRule="auto"/>
      <w:ind w:left="200"/>
    </w:pPr>
    <w:rPr>
      <w:rFonts w:ascii="XO Thames" w:hAnsi="XO Thames"/>
      <w:sz w:val="28"/>
    </w:rPr>
  </w:style>
  <w:style w:type="character" w:customStyle="1" w:styleId="31">
    <w:name w:val="Оглавление 3 Знак"/>
    <w:link w:val="32"/>
    <w:uiPriority w:val="39"/>
    <w:semiHidden/>
    <w:locked/>
    <w:rsid w:val="006D049A"/>
    <w:rPr>
      <w:rFonts w:ascii="XO Thames" w:hAnsi="XO Thames"/>
      <w:sz w:val="28"/>
    </w:rPr>
  </w:style>
  <w:style w:type="paragraph" w:styleId="32">
    <w:name w:val="toc 3"/>
    <w:next w:val="a"/>
    <w:link w:val="31"/>
    <w:autoRedefine/>
    <w:uiPriority w:val="39"/>
    <w:semiHidden/>
    <w:unhideWhenUsed/>
    <w:rsid w:val="006D049A"/>
    <w:pPr>
      <w:spacing w:after="0" w:line="240" w:lineRule="auto"/>
      <w:ind w:left="400"/>
    </w:pPr>
    <w:rPr>
      <w:rFonts w:ascii="XO Thames" w:hAnsi="XO Thames"/>
      <w:sz w:val="28"/>
    </w:rPr>
  </w:style>
  <w:style w:type="character" w:customStyle="1" w:styleId="41">
    <w:name w:val="Оглавление 4 Знак"/>
    <w:link w:val="42"/>
    <w:uiPriority w:val="39"/>
    <w:semiHidden/>
    <w:locked/>
    <w:rsid w:val="006D049A"/>
    <w:rPr>
      <w:rFonts w:ascii="XO Thames" w:hAnsi="XO Thames"/>
      <w:sz w:val="28"/>
    </w:rPr>
  </w:style>
  <w:style w:type="paragraph" w:styleId="42">
    <w:name w:val="toc 4"/>
    <w:next w:val="a"/>
    <w:link w:val="41"/>
    <w:autoRedefine/>
    <w:uiPriority w:val="39"/>
    <w:semiHidden/>
    <w:unhideWhenUsed/>
    <w:rsid w:val="006D049A"/>
    <w:pPr>
      <w:spacing w:after="0" w:line="240" w:lineRule="auto"/>
      <w:ind w:left="600"/>
    </w:pPr>
    <w:rPr>
      <w:rFonts w:ascii="XO Thames" w:hAnsi="XO Thames"/>
      <w:sz w:val="28"/>
    </w:rPr>
  </w:style>
  <w:style w:type="character" w:customStyle="1" w:styleId="51">
    <w:name w:val="Оглавление 5 Знак"/>
    <w:link w:val="52"/>
    <w:uiPriority w:val="39"/>
    <w:semiHidden/>
    <w:locked/>
    <w:rsid w:val="006D049A"/>
    <w:rPr>
      <w:rFonts w:ascii="XO Thames" w:hAnsi="XO Thames"/>
      <w:sz w:val="28"/>
    </w:rPr>
  </w:style>
  <w:style w:type="paragraph" w:styleId="52">
    <w:name w:val="toc 5"/>
    <w:next w:val="a"/>
    <w:link w:val="51"/>
    <w:autoRedefine/>
    <w:uiPriority w:val="39"/>
    <w:semiHidden/>
    <w:unhideWhenUsed/>
    <w:rsid w:val="006D049A"/>
    <w:pPr>
      <w:spacing w:after="0" w:line="240" w:lineRule="auto"/>
      <w:ind w:left="800"/>
    </w:pPr>
    <w:rPr>
      <w:rFonts w:ascii="XO Thames" w:hAnsi="XO Thames"/>
      <w:sz w:val="28"/>
    </w:rPr>
  </w:style>
  <w:style w:type="character" w:customStyle="1" w:styleId="61">
    <w:name w:val="Оглавление 6 Знак"/>
    <w:link w:val="62"/>
    <w:uiPriority w:val="39"/>
    <w:semiHidden/>
    <w:locked/>
    <w:rsid w:val="006D049A"/>
    <w:rPr>
      <w:rFonts w:ascii="XO Thames" w:hAnsi="XO Thames"/>
      <w:sz w:val="28"/>
    </w:rPr>
  </w:style>
  <w:style w:type="paragraph" w:styleId="62">
    <w:name w:val="toc 6"/>
    <w:next w:val="a"/>
    <w:link w:val="61"/>
    <w:autoRedefine/>
    <w:uiPriority w:val="39"/>
    <w:semiHidden/>
    <w:unhideWhenUsed/>
    <w:rsid w:val="006D049A"/>
    <w:pPr>
      <w:spacing w:after="0" w:line="240" w:lineRule="auto"/>
      <w:ind w:left="1000"/>
    </w:pPr>
    <w:rPr>
      <w:rFonts w:ascii="XO Thames" w:hAnsi="XO Thames"/>
      <w:sz w:val="28"/>
    </w:rPr>
  </w:style>
  <w:style w:type="character" w:customStyle="1" w:styleId="71">
    <w:name w:val="Оглавление 7 Знак"/>
    <w:link w:val="72"/>
    <w:uiPriority w:val="39"/>
    <w:semiHidden/>
    <w:locked/>
    <w:rsid w:val="006D049A"/>
    <w:rPr>
      <w:rFonts w:ascii="XO Thames" w:hAnsi="XO Thames"/>
      <w:sz w:val="28"/>
    </w:rPr>
  </w:style>
  <w:style w:type="paragraph" w:styleId="72">
    <w:name w:val="toc 7"/>
    <w:next w:val="a"/>
    <w:link w:val="71"/>
    <w:autoRedefine/>
    <w:uiPriority w:val="39"/>
    <w:semiHidden/>
    <w:unhideWhenUsed/>
    <w:rsid w:val="006D049A"/>
    <w:pPr>
      <w:spacing w:after="0" w:line="240" w:lineRule="auto"/>
      <w:ind w:left="1200"/>
    </w:pPr>
    <w:rPr>
      <w:rFonts w:ascii="XO Thames" w:hAnsi="XO Thames"/>
      <w:sz w:val="28"/>
    </w:rPr>
  </w:style>
  <w:style w:type="character" w:customStyle="1" w:styleId="8">
    <w:name w:val="Оглавление 8 Знак"/>
    <w:link w:val="80"/>
    <w:uiPriority w:val="39"/>
    <w:semiHidden/>
    <w:locked/>
    <w:rsid w:val="006D049A"/>
    <w:rPr>
      <w:rFonts w:ascii="XO Thames" w:hAnsi="XO Thames"/>
      <w:sz w:val="28"/>
    </w:rPr>
  </w:style>
  <w:style w:type="paragraph" w:styleId="80">
    <w:name w:val="toc 8"/>
    <w:next w:val="a"/>
    <w:link w:val="8"/>
    <w:autoRedefine/>
    <w:uiPriority w:val="39"/>
    <w:semiHidden/>
    <w:unhideWhenUsed/>
    <w:rsid w:val="006D049A"/>
    <w:pPr>
      <w:spacing w:after="0" w:line="240" w:lineRule="auto"/>
      <w:ind w:left="1400"/>
    </w:pPr>
    <w:rPr>
      <w:rFonts w:ascii="XO Thames" w:hAnsi="XO Thames"/>
      <w:sz w:val="28"/>
    </w:rPr>
  </w:style>
  <w:style w:type="character" w:customStyle="1" w:styleId="9">
    <w:name w:val="Оглавление 9 Знак"/>
    <w:link w:val="90"/>
    <w:uiPriority w:val="39"/>
    <w:semiHidden/>
    <w:locked/>
    <w:rsid w:val="006D049A"/>
    <w:rPr>
      <w:rFonts w:ascii="XO Thames" w:hAnsi="XO Thames"/>
      <w:sz w:val="28"/>
    </w:rPr>
  </w:style>
  <w:style w:type="paragraph" w:styleId="90">
    <w:name w:val="toc 9"/>
    <w:next w:val="a"/>
    <w:link w:val="9"/>
    <w:autoRedefine/>
    <w:uiPriority w:val="39"/>
    <w:semiHidden/>
    <w:unhideWhenUsed/>
    <w:rsid w:val="006D049A"/>
    <w:pPr>
      <w:spacing w:after="0" w:line="240" w:lineRule="auto"/>
      <w:ind w:left="1600"/>
    </w:pPr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rsid w:val="006D049A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b">
    <w:name w:val="Заголовок Знак"/>
    <w:basedOn w:val="a0"/>
    <w:link w:val="aa"/>
    <w:uiPriority w:val="10"/>
    <w:rsid w:val="006D049A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6D049A"/>
    <w:pPr>
      <w:spacing w:line="240" w:lineRule="atLeast"/>
      <w:jc w:val="center"/>
    </w:pPr>
    <w:rPr>
      <w:b/>
      <w:color w:val="000000"/>
      <w:szCs w:val="20"/>
    </w:rPr>
  </w:style>
  <w:style w:type="character" w:customStyle="1" w:styleId="ad">
    <w:name w:val="Основной текст Знак"/>
    <w:basedOn w:val="a0"/>
    <w:link w:val="ac"/>
    <w:uiPriority w:val="99"/>
    <w:semiHidden/>
    <w:rsid w:val="006D049A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ae">
    <w:name w:val="Subtitle"/>
    <w:next w:val="a"/>
    <w:link w:val="af"/>
    <w:uiPriority w:val="11"/>
    <w:qFormat/>
    <w:rsid w:val="006D049A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6D049A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6D049A"/>
    <w:pPr>
      <w:spacing w:line="240" w:lineRule="atLeast"/>
      <w:jc w:val="center"/>
    </w:pPr>
    <w:rPr>
      <w:b/>
      <w:color w:val="000000"/>
      <w:sz w:val="28"/>
      <w:szCs w:val="20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6D049A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6D049A"/>
    <w:rPr>
      <w:rFonts w:ascii="Tahoma" w:hAnsi="Tahoma"/>
      <w:color w:val="000000"/>
      <w:sz w:val="16"/>
      <w:szCs w:val="20"/>
    </w:rPr>
  </w:style>
  <w:style w:type="character" w:customStyle="1" w:styleId="af1">
    <w:name w:val="Текст выноски Знак"/>
    <w:basedOn w:val="a0"/>
    <w:link w:val="af0"/>
    <w:uiPriority w:val="99"/>
    <w:semiHidden/>
    <w:rsid w:val="006D049A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af2">
    <w:name w:val="Без интервала Знак"/>
    <w:link w:val="af3"/>
    <w:uiPriority w:val="99"/>
    <w:locked/>
    <w:rsid w:val="006D049A"/>
    <w:rPr>
      <w:sz w:val="24"/>
      <w:szCs w:val="24"/>
    </w:rPr>
  </w:style>
  <w:style w:type="paragraph" w:styleId="af3">
    <w:name w:val="No Spacing"/>
    <w:link w:val="af2"/>
    <w:uiPriority w:val="99"/>
    <w:qFormat/>
    <w:rsid w:val="006D049A"/>
    <w:pPr>
      <w:spacing w:after="0" w:line="240" w:lineRule="auto"/>
    </w:pPr>
    <w:rPr>
      <w:sz w:val="24"/>
      <w:szCs w:val="24"/>
    </w:rPr>
  </w:style>
  <w:style w:type="paragraph" w:styleId="af4">
    <w:name w:val="List Paragraph"/>
    <w:basedOn w:val="a"/>
    <w:uiPriority w:val="34"/>
    <w:qFormat/>
    <w:rsid w:val="006D049A"/>
    <w:pPr>
      <w:ind w:left="720"/>
      <w:contextualSpacing/>
    </w:pPr>
  </w:style>
  <w:style w:type="character" w:customStyle="1" w:styleId="Footnote0">
    <w:name w:val="Footnote_0"/>
    <w:link w:val="Footnote"/>
    <w:locked/>
    <w:rsid w:val="006D049A"/>
    <w:rPr>
      <w:rFonts w:ascii="XO Thames" w:hAnsi="XO Thames"/>
    </w:rPr>
  </w:style>
  <w:style w:type="paragraph" w:customStyle="1" w:styleId="Footnote">
    <w:name w:val="Footnote"/>
    <w:link w:val="Footnote0"/>
    <w:rsid w:val="006D049A"/>
    <w:pPr>
      <w:spacing w:after="0" w:line="240" w:lineRule="auto"/>
      <w:ind w:firstLine="851"/>
      <w:jc w:val="both"/>
    </w:pPr>
    <w:rPr>
      <w:rFonts w:ascii="XO Thames" w:hAnsi="XO Thames"/>
    </w:rPr>
  </w:style>
  <w:style w:type="character" w:customStyle="1" w:styleId="HeaderandFooter0">
    <w:name w:val="Header and Footer_0"/>
    <w:link w:val="HeaderandFooter"/>
    <w:locked/>
    <w:rsid w:val="006D049A"/>
    <w:rPr>
      <w:rFonts w:ascii="XO Thames" w:hAnsi="XO Thames"/>
    </w:rPr>
  </w:style>
  <w:style w:type="paragraph" w:customStyle="1" w:styleId="HeaderandFooter">
    <w:name w:val="Header and Footer"/>
    <w:link w:val="HeaderandFooter0"/>
    <w:rsid w:val="006D049A"/>
    <w:pPr>
      <w:spacing w:after="0" w:line="240" w:lineRule="auto"/>
      <w:jc w:val="both"/>
    </w:pPr>
    <w:rPr>
      <w:rFonts w:ascii="XO Thames" w:hAnsi="XO Thames"/>
    </w:rPr>
  </w:style>
  <w:style w:type="paragraph" w:customStyle="1" w:styleId="13">
    <w:name w:val="Основной шрифт абзаца1"/>
    <w:uiPriority w:val="99"/>
    <w:rsid w:val="006D049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uiPriority w:val="99"/>
    <w:rsid w:val="006D04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6">
    <w:name w:val="Название1"/>
    <w:basedOn w:val="a"/>
    <w:next w:val="a"/>
    <w:uiPriority w:val="99"/>
    <w:qFormat/>
    <w:rsid w:val="006D049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PlusNormal">
    <w:name w:val="ConsPlusNormal"/>
    <w:uiPriority w:val="99"/>
    <w:rsid w:val="006D04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6D049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7">
    <w:name w:val="Абзац списка1"/>
    <w:basedOn w:val="a"/>
    <w:uiPriority w:val="99"/>
    <w:rsid w:val="006D049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FR2">
    <w:name w:val="FR2"/>
    <w:uiPriority w:val="99"/>
    <w:rsid w:val="006D049A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28"/>
      <w:szCs w:val="20"/>
      <w:lang w:eastAsia="ru-RU"/>
    </w:rPr>
  </w:style>
  <w:style w:type="table" w:styleId="af5">
    <w:name w:val="Table Grid"/>
    <w:basedOn w:val="a1"/>
    <w:rsid w:val="006D049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ceouttxt6">
    <w:name w:val="iceouttxt6"/>
    <w:rsid w:val="009609E4"/>
    <w:rPr>
      <w:rFonts w:ascii="Arial" w:hAnsi="Arial" w:cs="Arial" w:hint="default"/>
      <w:color w:val="666666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7</Pages>
  <Words>2481</Words>
  <Characters>14142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Литвинова Наталья Павловна</dc:creator>
  <cp:keywords/>
  <dc:description/>
  <cp:lastModifiedBy>Литвинова Наталья Павловна</cp:lastModifiedBy>
  <cp:revision>87</cp:revision>
  <dcterms:created xsi:type="dcterms:W3CDTF">2025-10-08T14:00:00Z</dcterms:created>
  <dcterms:modified xsi:type="dcterms:W3CDTF">2026-07-07T14:56:00Z</dcterms:modified>
</cp:coreProperties>
</file>