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4C" w:rsidRDefault="002F324C" w:rsidP="002F32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2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О ХОДЕ РЕАЛИЗАЦИИ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</w:p>
    <w:p w:rsidR="002F324C" w:rsidRPr="00903E9C" w:rsidRDefault="002F324C" w:rsidP="002F324C">
      <w:pPr>
        <w:widowControl w:val="0"/>
        <w:ind w:left="7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03E9C">
        <w:rPr>
          <w:rFonts w:ascii="Times New Roman" w:hAnsi="Times New Roman" w:cs="Times New Roman"/>
          <w:b/>
          <w:sz w:val="28"/>
          <w:szCs w:val="28"/>
        </w:rPr>
        <w:t>Социальная поддержка отдельных категорий граждан»</w:t>
      </w:r>
    </w:p>
    <w:p w:rsidR="002F324C" w:rsidRPr="00903E9C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I </w:t>
      </w:r>
      <w:r>
        <w:rPr>
          <w:rFonts w:ascii="Times New Roman" w:hAnsi="Times New Roman" w:cs="Times New Roman"/>
          <w:b/>
          <w:sz w:val="28"/>
          <w:szCs w:val="28"/>
        </w:rPr>
        <w:t>полугодие 2026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DB1E48" w:rsidRDefault="002F324C" w:rsidP="002F324C">
      <w:pPr>
        <w:pStyle w:val="a6"/>
        <w:numPr>
          <w:ilvl w:val="0"/>
          <w:numId w:val="2"/>
        </w:numPr>
        <w:ind w:right="536"/>
        <w:jc w:val="center"/>
        <w:rPr>
          <w:rFonts w:ascii="Times New Roman" w:hAnsi="Times New Roman" w:cs="Times New Roman"/>
          <w:sz w:val="28"/>
          <w:szCs w:val="28"/>
        </w:rPr>
      </w:pPr>
      <w:r w:rsidRPr="00DB1E48">
        <w:rPr>
          <w:rFonts w:ascii="Times New Roman" w:hAnsi="Times New Roman" w:cs="Times New Roman"/>
          <w:sz w:val="28"/>
          <w:szCs w:val="28"/>
        </w:rPr>
        <w:t>Сведения о достижении показателей комплекса процессных мероприятий</w:t>
      </w: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362"/>
        <w:gridCol w:w="906"/>
        <w:gridCol w:w="1134"/>
        <w:gridCol w:w="993"/>
        <w:gridCol w:w="992"/>
        <w:gridCol w:w="936"/>
        <w:gridCol w:w="1134"/>
        <w:gridCol w:w="1985"/>
        <w:gridCol w:w="1134"/>
        <w:gridCol w:w="1134"/>
        <w:gridCol w:w="992"/>
        <w:gridCol w:w="1331"/>
      </w:tblGrid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Уровень показател</w:t>
            </w:r>
            <w:bookmarkStart w:id="0" w:name="_Ref129366428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Подтверждающий докумен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96EDB" w:rsidRDefault="002F324C" w:rsidP="00D37EEE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EDB">
              <w:rPr>
                <w:rFonts w:ascii="Times New Roman" w:hAnsi="Times New Roman" w:cs="Times New Roman"/>
                <w:sz w:val="20"/>
                <w:szCs w:val="20"/>
              </w:rPr>
              <w:t>Задача 1 комплекса процессных мероприятий «Своевременно и в полном объеме предоставлены меры социальной поддержки,</w:t>
            </w:r>
          </w:p>
          <w:p w:rsidR="002F324C" w:rsidRPr="00DB1E48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ED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государственные социальные гарантии отдельным категориям граждан, повышен уровень адресности их предоставления»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EDB">
              <w:rPr>
                <w:rFonts w:ascii="Times New Roman" w:hAnsi="Times New Roman" w:cs="Times New Roman"/>
                <w:sz w:val="20"/>
                <w:szCs w:val="20"/>
              </w:rPr>
              <w:t xml:space="preserve">Доля граждан, получивших социальную поддержку и государственные социальные гарантии, в общей численности граждан, </w:t>
            </w:r>
            <w:r w:rsidRPr="00C96E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имеющих право на их получение и обратившихся за их получением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Приказ УСЗН г. Азова от 14.10.2024 № 45-ОД «Об утверждении </w:t>
            </w:r>
            <w:proofErr w:type="gramStart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Методики расчета значений показателей муниципальной программы</w:t>
            </w:r>
            <w:proofErr w:type="gramEnd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 города Азова «Социальная поддержка граждан в городе Азове», </w:t>
            </w:r>
            <w:r w:rsidRPr="00950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постановлением Администрации города Азова от 13.11.2018 № 2456»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440C0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440C0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C0">
              <w:rPr>
                <w:rFonts w:ascii="Times New Roman" w:hAnsi="Times New Roman" w:cs="Times New Roman"/>
                <w:sz w:val="20"/>
                <w:szCs w:val="20"/>
              </w:rPr>
              <w:t>Государственная автоматизированная информационная система «Управление»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440C0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C0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440C0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0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right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spacing w:after="160" w:line="264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624CB">
        <w:rPr>
          <w:rFonts w:ascii="Times New Roman" w:hAnsi="Times New Roman" w:cs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503"/>
        <w:gridCol w:w="851"/>
        <w:gridCol w:w="992"/>
        <w:gridCol w:w="851"/>
        <w:gridCol w:w="992"/>
        <w:gridCol w:w="992"/>
        <w:gridCol w:w="992"/>
        <w:gridCol w:w="851"/>
        <w:gridCol w:w="1134"/>
        <w:gridCol w:w="1190"/>
        <w:gridCol w:w="1134"/>
        <w:gridCol w:w="1418"/>
        <w:gridCol w:w="1189"/>
        <w:gridCol w:w="653"/>
      </w:tblGrid>
      <w:tr w:rsidR="002F324C" w:rsidRPr="00932E3A" w:rsidTr="00D37EEE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Уровень соответствия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Декомпозированного мероприятия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(результата)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Подтверж</w:t>
            </w:r>
            <w:proofErr w:type="spell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-дающий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932E3A" w:rsidTr="00D37EEE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F324C" w:rsidRPr="00932E3A" w:rsidTr="00D37EEE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471035" w:rsidRDefault="002F324C" w:rsidP="00D37EEE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035">
              <w:rPr>
                <w:rFonts w:ascii="Times New Roman" w:hAnsi="Times New Roman" w:cs="Times New Roman"/>
                <w:sz w:val="20"/>
                <w:szCs w:val="20"/>
              </w:rPr>
              <w:t>Задача 1 комплекса процессных мероприятий «Своевременно и в полном объеме предоставлены меры социальной поддержки,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035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государственные социальные гарантии отдельным категориям граждан, повышен уровень адресности их предоставления»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1.1 «Выплата государственной пенсии за выслугу лет лицам, замещавшим муниципальные должности и должности муниципальной службы в муниципальном образовании «Город Азов», осуществлена 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1.1.1</w:t>
            </w:r>
          </w:p>
          <w:p w:rsidR="002F324C" w:rsidRPr="00DB1E48" w:rsidRDefault="002F324C" w:rsidP="00D37EEE">
            <w:pPr>
              <w:widowControl w:val="0"/>
              <w:spacing w:line="216" w:lineRule="auto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«Предложения о потребности в средствах местного бюджета учтены в расходах бюджета города Азова на очередной год и плановый период»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1.1.2</w:t>
            </w:r>
          </w:p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«Выплата осуществлена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«М</w:t>
            </w:r>
            <w:r w:rsidRPr="00DB1E48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DB1E48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на осуществление переданного полномочия Российской Федерации 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 осуществлению ежегодной денежной выплаты лицам, награжденным нагрудным знаком «Почетный донор России»,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.2.1.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1.2.1</w:t>
            </w:r>
          </w:p>
          <w:p w:rsidR="002F324C" w:rsidRPr="00DB1E48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1.2.2</w:t>
            </w:r>
          </w:p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«Выплата осуществлена 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«М</w:t>
            </w:r>
            <w:r w:rsidRPr="00DB1E48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DB1E48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на оплату жилищно-коммунальных услуг отдельным категориям граждан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7 196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6 173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6 208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.3.1.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1.3.1</w:t>
            </w:r>
          </w:p>
          <w:p w:rsidR="002F324C" w:rsidRPr="00DB1E48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1.3.2</w:t>
            </w:r>
          </w:p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1.4 «М</w:t>
            </w:r>
            <w:r w:rsidRPr="00DB1E48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DB1E48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на осуществление полномочий по предоставлению гражданам в целях оказания социальной поддержки субсидий на оплату жилых помещений и коммунальных услуг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1 134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.4.1.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1.4.1</w:t>
            </w:r>
          </w:p>
          <w:p w:rsidR="002F324C" w:rsidRPr="00DB1E48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Азовской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Контрольная точка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DB1E48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B1E48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1.5 «М</w:t>
            </w:r>
            <w:r w:rsidRPr="00C23029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C23029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на осуществление полномочий по предоставлению материальной и иной помощи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 погребения предоставлены в полном объеме» в 2026 голу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1.5.1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«О бюджете города Азова на 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1.5.2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1.5.2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1.6 «Меры социальной поддержки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тружеников тыла предоставлены в полном объеме» в 2026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1.6.1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«О бюджете города Азова на 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1.6.2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1.7 «Меры социальной поддержки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реабилитированных лиц, лиц, признанных пострадавшими от политических репрессий, и членов их семей предоставлены в полном объеме» в 2026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1.7.1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«О бюджете города Азова на 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1.7.2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1.7.2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«Меры социальной поддержки предоставлены за 1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(Титов Д.В., заместитель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1.8 «Меры социальной поддержки ветеранов труда Ростовской области, в том числе по организации приема и оформления документов, необходимых для присвоения звания «Ветеран труда Ростовской области», предоставлены в полном объеме» в 2026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1 684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1 520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1 530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1.8.1.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1.8.1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«Городу Азову доведены бюджетные ассигнования по субвенции на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(Титов Д.В., заместитель начальника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Азовской городской Думы от 19.12.2025 № 89 «О бюджете города Азова на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1.8.2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1.9 «Меры социальной поддержки ветеранов труда и граждан, приравненных к ним, в том числе по организации приема и оформления документов, необходимых для присвоения звания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«Ветеран труда», предоставлены в полном объеме» в 2026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4 347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3 742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3 760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1.9.1.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1.9.1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«О бюджете города Азова на 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1.9.2.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1.9.2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1.10 «Меры социальной поддержки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предоставлены в полном объеме» в 2026 году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1.10.1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«О бюджете города Азова на 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1.10.2.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1.10.2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1.11 «Государственная социальная помощь в виде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социального пособия и (или) на основании социального контракта оказана в полном объеме» в 2026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15838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8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1 804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(Титов Д.В., заместитель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1.11.1</w:t>
            </w:r>
          </w:p>
          <w:p w:rsidR="002F324C" w:rsidRPr="00C23029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«Городу Азову доведены бюджетные ассигнования по субвенции на осуществление полномочий по предоставлению мер социальной поддержки»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spacing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«О бюджете города Азова на 2026 год и на плановый период</w:t>
            </w:r>
          </w:p>
          <w:p w:rsidR="002F324C" w:rsidRPr="00C23029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2027  и 2028 годов»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C23029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1.11.2.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Контрольная точка 1.11.2</w:t>
            </w:r>
          </w:p>
          <w:p w:rsidR="002F324C" w:rsidRPr="00C23029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324C" w:rsidRPr="00C23029" w:rsidRDefault="002F324C" w:rsidP="002F324C">
      <w:pPr>
        <w:spacing w:after="160" w:line="264" w:lineRule="auto"/>
        <w:ind w:left="360" w:right="536"/>
        <w:jc w:val="right"/>
        <w:rPr>
          <w:rFonts w:ascii="Times New Roman" w:hAnsi="Times New Roman" w:cs="Times New Roman"/>
          <w:sz w:val="24"/>
          <w:szCs w:val="24"/>
        </w:rPr>
      </w:pPr>
    </w:p>
    <w:p w:rsidR="002F324C" w:rsidRDefault="002F324C" w:rsidP="002F324C">
      <w:pPr>
        <w:spacing w:after="160" w:line="264" w:lineRule="auto"/>
        <w:ind w:left="360" w:right="536"/>
        <w:jc w:val="center"/>
        <w:rPr>
          <w:rFonts w:ascii="Times New Roman" w:hAnsi="Times New Roman" w:cs="Times New Roman"/>
          <w:sz w:val="24"/>
          <w:szCs w:val="24"/>
        </w:rPr>
      </w:pPr>
    </w:p>
    <w:p w:rsidR="002F324C" w:rsidRPr="00C23029" w:rsidRDefault="002F324C" w:rsidP="002F324C">
      <w:pPr>
        <w:spacing w:after="160" w:line="264" w:lineRule="auto"/>
        <w:ind w:left="360" w:right="536"/>
        <w:jc w:val="center"/>
        <w:rPr>
          <w:rFonts w:ascii="Times New Roman" w:hAnsi="Times New Roman" w:cs="Times New Roman"/>
          <w:sz w:val="24"/>
          <w:szCs w:val="24"/>
        </w:rPr>
      </w:pPr>
      <w:r w:rsidRPr="00C23029">
        <w:rPr>
          <w:rFonts w:ascii="Times New Roman" w:hAnsi="Times New Roman" w:cs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2F324C" w:rsidRPr="00C23029" w:rsidRDefault="002F324C" w:rsidP="002F324C">
      <w:pPr>
        <w:widowControl w:val="0"/>
        <w:spacing w:after="120"/>
        <w:jc w:val="right"/>
        <w:rPr>
          <w:rFonts w:ascii="Times New Roman" w:hAnsi="Times New Roman" w:cs="Times New Roman"/>
          <w:sz w:val="16"/>
        </w:rPr>
      </w:pPr>
    </w:p>
    <w:tbl>
      <w:tblPr>
        <w:tblW w:w="15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5"/>
        <w:gridCol w:w="1417"/>
        <w:gridCol w:w="1380"/>
        <w:gridCol w:w="1564"/>
        <w:gridCol w:w="1526"/>
        <w:gridCol w:w="1276"/>
        <w:gridCol w:w="1276"/>
        <w:gridCol w:w="1649"/>
      </w:tblGrid>
      <w:tr w:rsidR="002F324C" w:rsidRPr="00C23029" w:rsidTr="00D37EEE">
        <w:trPr>
          <w:trHeight w:val="411"/>
          <w:jc w:val="center"/>
        </w:trPr>
        <w:tc>
          <w:tcPr>
            <w:tcW w:w="5825" w:type="dxa"/>
            <w:vMerge w:val="restart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4361" w:type="dxa"/>
            <w:gridSpan w:val="3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финансового обеспечения,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br/>
              <w:t>тыс. рублей</w:t>
            </w:r>
          </w:p>
        </w:tc>
        <w:tc>
          <w:tcPr>
            <w:tcW w:w="2802" w:type="dxa"/>
            <w:gridSpan w:val="2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Исполнение, </w:t>
            </w:r>
            <w:r w:rsidRPr="00C23029">
              <w:rPr>
                <w:rFonts w:ascii="Times New Roman" w:hAnsi="Times New Roman" w:cs="Times New Roman"/>
                <w:sz w:val="20"/>
                <w:szCs w:val="20"/>
              </w:rPr>
              <w:br/>
              <w:t>тыс. рублей</w:t>
            </w:r>
          </w:p>
        </w:tc>
        <w:tc>
          <w:tcPr>
            <w:tcW w:w="1276" w:type="dxa"/>
            <w:vMerge w:val="restart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1649" w:type="dxa"/>
            <w:vMerge w:val="restart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C23029" w:rsidTr="00D37EEE">
        <w:trPr>
          <w:trHeight w:val="603"/>
          <w:jc w:val="center"/>
        </w:trPr>
        <w:tc>
          <w:tcPr>
            <w:tcW w:w="5825" w:type="dxa"/>
            <w:vMerge/>
            <w:vAlign w:val="center"/>
          </w:tcPr>
          <w:p w:rsidR="002F324C" w:rsidRPr="00C23029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380" w:type="dxa"/>
            <w:vAlign w:val="center"/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564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526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276" w:type="dxa"/>
            <w:vAlign w:val="center"/>
          </w:tcPr>
          <w:p w:rsidR="002F324C" w:rsidRPr="00C2302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276" w:type="dxa"/>
            <w:vMerge/>
            <w:vAlign w:val="center"/>
          </w:tcPr>
          <w:p w:rsidR="002F324C" w:rsidRPr="00C23029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9" w:type="dxa"/>
            <w:vMerge/>
            <w:vAlign w:val="center"/>
          </w:tcPr>
          <w:p w:rsidR="002F324C" w:rsidRPr="00C23029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C23029" w:rsidTr="00D37EEE">
        <w:trPr>
          <w:trHeight w:val="218"/>
          <w:jc w:val="center"/>
        </w:trPr>
        <w:tc>
          <w:tcPr>
            <w:tcW w:w="5825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4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9" w:type="dxa"/>
            <w:vAlign w:val="center"/>
          </w:tcPr>
          <w:p w:rsidR="002F324C" w:rsidRPr="00C23029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0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«Социальная поддержка отдельных категорий граждан» (всего), в том числе: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313 943,3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307 305,7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296 981,9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161 523,3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159 569,9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51,9</w:t>
            </w:r>
          </w:p>
        </w:tc>
        <w:tc>
          <w:tcPr>
            <w:tcW w:w="1649" w:type="dxa"/>
          </w:tcPr>
          <w:p w:rsidR="002F324C" w:rsidRPr="008A7421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103 082,8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103 082,8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103 082,8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54 689,3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54 643,2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53,0</w:t>
            </w:r>
          </w:p>
        </w:tc>
        <w:tc>
          <w:tcPr>
            <w:tcW w:w="1649" w:type="dxa"/>
          </w:tcPr>
          <w:p w:rsidR="002F324C" w:rsidRPr="008A7421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200 436,5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193 798,9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193 798,9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102 071,1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100 163,8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51,7</w:t>
            </w:r>
          </w:p>
        </w:tc>
        <w:tc>
          <w:tcPr>
            <w:tcW w:w="1649" w:type="dxa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10 424,0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10 424,0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100,2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4 762,9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4 762,9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45,7</w:t>
            </w:r>
          </w:p>
        </w:tc>
        <w:tc>
          <w:tcPr>
            <w:tcW w:w="1649" w:type="dxa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bottom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spacing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 « Выплата государственной пенсии за выслугу лет лицам, замещавшим муниципальные должности и должности муниципальной службы в муниципальном образовании «Город Азов», осуществлена в полном объеме» (всего), 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73F9C">
              <w:rPr>
                <w:rFonts w:ascii="Times New Roman" w:hAnsi="Times New Roman" w:cs="Times New Roman"/>
                <w:bCs/>
                <w:iCs/>
              </w:rPr>
              <w:t>10 424,0</w:t>
            </w: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73F9C">
              <w:rPr>
                <w:rFonts w:ascii="Times New Roman" w:hAnsi="Times New Roman" w:cs="Times New Roman"/>
                <w:bCs/>
                <w:iCs/>
              </w:rPr>
              <w:t>10 424,0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73F9C">
              <w:rPr>
                <w:rFonts w:ascii="Times New Roman" w:hAnsi="Times New Roman" w:cs="Times New Roman"/>
                <w:bCs/>
                <w:iCs/>
              </w:rPr>
              <w:t>100,2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73F9C">
              <w:rPr>
                <w:rFonts w:ascii="Times New Roman" w:hAnsi="Times New Roman" w:cs="Times New Roman"/>
                <w:bCs/>
                <w:iCs/>
              </w:rPr>
              <w:t>4 762,9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73F9C">
              <w:rPr>
                <w:rFonts w:ascii="Times New Roman" w:hAnsi="Times New Roman" w:cs="Times New Roman"/>
                <w:bCs/>
                <w:iCs/>
              </w:rPr>
              <w:t>4 762,9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45,7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10 424,0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10 424,0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100,2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4 762,9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4 762,9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45,7</w:t>
            </w:r>
          </w:p>
        </w:tc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2F324C" w:rsidRPr="008A7421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«М</w:t>
            </w:r>
            <w:r w:rsidRPr="008A7421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8A7421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на осуществление переданного полномочия Российской Федерации по осуществлению ежегодной денежной выплаты лицам, награжденным нагрудным знаком «Почетный донор России», предоставлены в полном объеме» (всего),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5 807,3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5 807,3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5 807,3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5 647,3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5 647,3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97,2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5 807,3</w:t>
            </w:r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5 807,3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5 807,3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5 647,3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5 647,3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97,2</w:t>
            </w:r>
          </w:p>
        </w:tc>
        <w:tc>
          <w:tcPr>
            <w:tcW w:w="16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«Меры социаль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поддержки на оплату жилищно-коммунальных услуг отдельным категориям граждан предоставлены в полном объеме» (всего), в том числе: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97 275,5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97 275,5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97 275,5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49 042,0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48 995,9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50,4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97 275,5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97 275,5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97 275,5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49 042,0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48 995,9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50,4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1.4 «М</w:t>
            </w:r>
            <w:r w:rsidRPr="008A7421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8A7421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на осуществление полномочий по предоставлению гражданам в целях оказания социальной поддержки субсидий на оплату жилых помещений и коммунальных услуг предоставлены в полном объеме» (всего), в том числе: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22 138,4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15 672,0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15 672,0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5 721,5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5 719,5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36,5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22 138,4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15 672,0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15 672,0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5 721,5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5 719,5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36,5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1.5 «М</w:t>
            </w:r>
            <w:r w:rsidRPr="008A7421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8A7421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 xml:space="preserve">ной поддержки 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на осуществление полномочий по предоставлению материальной и иной помощи для погребения предоставлены в полном объеме» (всего), в том числе: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1 181,7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1 181,7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1 181,7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484,8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484,8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41,0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1 181,7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1 181,7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1 181,7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484,8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484,8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41,0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  <w:tcBorders>
              <w:top w:val="single" w:sz="4" w:space="0" w:color="auto"/>
            </w:tcBorders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1.6 «Меры социальной поддержки тружеников тыла предоставлены в полном объеме» (всего), в том числе: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463,2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463,2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463,2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200,2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181,1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39,1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463,2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463,2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463,2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200,2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181,1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39,1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1.7 «Меры социальной поддержки реабилитированных лиц, лиц, признанных пострадавшими от политических репрессий, и членов их семей предоставлены в полном объеме» (всего), в том числе: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1 367,1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1 367,1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1 367,1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605,2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539,9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39,5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1 367,1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1 367,1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1 367,1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605,2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539,9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39,5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1.8 «Меры социальной поддержки ветеранов труда Ростовской области, в том числе по организации приема и оформления документов, необходимых для присвоения 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звания «Ветеран труда Ростовской области», предоставлены в полном объеме» (всего), в том числе: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lastRenderedPageBreak/>
              <w:t>47 089,2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47 089,2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47 089,2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25 371,3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24 620,6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52,3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мероприятия рассчитано на 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47 089,2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47 089,2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47 089,2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25 371,3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24 620,6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52,3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1.9 «Меры социальной поддержки ветеранов труда и граждан, приравненных к ним, в том числе по организации приема и оформления документов, необходимых для присвоения звания «Ветеран труда», предоставлены в полном объеме» (всего), в том числе: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114 956,5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114 785,3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114 785,3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61 871,6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60 809,5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53,0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114 956,5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114 785,3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114 785,3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61 871,6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60 809,5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53,0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1.10 «Меры социальной поддержки членам семей граждан Российской Федерации,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области, в виде компенсации расходов на оплату жилого помещения и коммунальных услуг, в том числе взноса на капитальный ремонт общего имущества в многоквартирном доме предоставлены в полном объеме» (всего), в том</w:t>
            </w:r>
            <w:proofErr w:type="gramEnd"/>
            <w:r w:rsidRPr="008A7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gramEnd"/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F324C" w:rsidRPr="008A7421" w:rsidRDefault="002F324C" w:rsidP="00D37EEE">
            <w:pPr>
              <w:widowControl w:val="0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1 771,4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1 771,4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1 771,4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1 012,6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1 011,3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57,1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1 771,4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1 771,4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1 771,4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1 012,6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1 011,3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57,1</w:t>
            </w:r>
          </w:p>
        </w:tc>
        <w:tc>
          <w:tcPr>
            <w:tcW w:w="1649" w:type="dxa"/>
            <w:vMerge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8A7421" w:rsidTr="00D37EEE">
        <w:trPr>
          <w:trHeight w:val="262"/>
          <w:jc w:val="center"/>
        </w:trPr>
        <w:tc>
          <w:tcPr>
            <w:tcW w:w="5825" w:type="dxa"/>
          </w:tcPr>
          <w:p w:rsidR="002F324C" w:rsidRPr="008A7421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1.11 «  Государственная социальная помощь в виде социального пособия и (или) на основании социального контракта оказана в полном объеме» (всего), в том числе: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11 469,0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11 469,0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11 469,0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6 803,9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73F9C">
              <w:rPr>
                <w:rFonts w:ascii="Times New Roman" w:hAnsi="Times New Roman" w:cs="Times New Roman"/>
                <w:bCs/>
              </w:rPr>
              <w:t>6 797,1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59,3</w:t>
            </w:r>
          </w:p>
        </w:tc>
        <w:tc>
          <w:tcPr>
            <w:tcW w:w="1649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825" w:type="dxa"/>
          </w:tcPr>
          <w:p w:rsidR="002F324C" w:rsidRPr="001815D2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15D2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11 469,0</w:t>
            </w:r>
          </w:p>
        </w:tc>
        <w:tc>
          <w:tcPr>
            <w:tcW w:w="1380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11 469,0</w:t>
            </w:r>
          </w:p>
        </w:tc>
        <w:tc>
          <w:tcPr>
            <w:tcW w:w="1564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11 469,0</w:t>
            </w:r>
          </w:p>
        </w:tc>
        <w:tc>
          <w:tcPr>
            <w:tcW w:w="152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6 803,9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D73F9C">
              <w:rPr>
                <w:rFonts w:ascii="Times New Roman" w:hAnsi="Times New Roman" w:cs="Times New Roman"/>
              </w:rPr>
              <w:t>6 797,1</w:t>
            </w:r>
          </w:p>
        </w:tc>
        <w:tc>
          <w:tcPr>
            <w:tcW w:w="1276" w:type="dxa"/>
          </w:tcPr>
          <w:p w:rsidR="002F324C" w:rsidRPr="00D73F9C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73F9C">
              <w:rPr>
                <w:rFonts w:ascii="Times New Roman" w:hAnsi="Times New Roman" w:cs="Times New Roman"/>
                <w:bCs/>
                <w:color w:val="000000"/>
              </w:rPr>
              <w:t>59,3</w:t>
            </w:r>
          </w:p>
        </w:tc>
        <w:tc>
          <w:tcPr>
            <w:tcW w:w="1649" w:type="dxa"/>
            <w:vMerge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0256" w:rsidRDefault="00A40256"/>
    <w:p w:rsidR="002F324C" w:rsidRDefault="002F324C"/>
    <w:p w:rsidR="002F324C" w:rsidRDefault="002F324C"/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О ХОДЕ РЕАЛИЗАЦИИ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</w:p>
    <w:p w:rsidR="002F324C" w:rsidRPr="00D554FE" w:rsidRDefault="002F324C" w:rsidP="002F324C">
      <w:pPr>
        <w:widowControl w:val="0"/>
        <w:spacing w:line="252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554FE">
        <w:rPr>
          <w:rFonts w:ascii="Times New Roman" w:hAnsi="Times New Roman" w:cs="Times New Roman"/>
          <w:b/>
          <w:sz w:val="28"/>
          <w:szCs w:val="28"/>
        </w:rPr>
        <w:t xml:space="preserve"> «Обеспечение реализации муниципальной программы города Азова </w:t>
      </w:r>
    </w:p>
    <w:p w:rsidR="002F324C" w:rsidRPr="00D554FE" w:rsidRDefault="002F324C" w:rsidP="002F324C">
      <w:pPr>
        <w:widowControl w:val="0"/>
        <w:ind w:left="7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D554FE">
        <w:rPr>
          <w:rFonts w:ascii="Times New Roman" w:hAnsi="Times New Roman" w:cs="Times New Roman"/>
          <w:b/>
          <w:sz w:val="28"/>
          <w:szCs w:val="28"/>
        </w:rPr>
        <w:t>«Социальная поддержка граждан в городе Азове»</w:t>
      </w:r>
    </w:p>
    <w:p w:rsidR="002F324C" w:rsidRPr="00903E9C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I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903E9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spacing w:after="160" w:line="264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624CB">
        <w:rPr>
          <w:rFonts w:ascii="Times New Roman" w:hAnsi="Times New Roman" w:cs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51"/>
        <w:gridCol w:w="992"/>
        <w:gridCol w:w="851"/>
        <w:gridCol w:w="992"/>
        <w:gridCol w:w="992"/>
        <w:gridCol w:w="992"/>
        <w:gridCol w:w="851"/>
        <w:gridCol w:w="1134"/>
        <w:gridCol w:w="1190"/>
        <w:gridCol w:w="1134"/>
        <w:gridCol w:w="1418"/>
        <w:gridCol w:w="935"/>
        <w:gridCol w:w="821"/>
      </w:tblGrid>
      <w:tr w:rsidR="002F324C" w:rsidRPr="00932E3A" w:rsidTr="00D37EEE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Уровень соответствия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Декомпозированного мероприятия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(результата)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Подтверж</w:t>
            </w:r>
            <w:proofErr w:type="spell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-дающий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932E3A" w:rsidTr="00D37EEE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F324C" w:rsidRPr="00932E3A" w:rsidTr="00D37EEE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spacing w:line="240" w:lineRule="auto"/>
              <w:ind w:left="360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Задача 1 комплекса процессных мероприятий  «Обеспечено повышение эффективности и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 результативности бюджетных расходов в сфере реализации муниципальной программы»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1.1 «Расходы на выплаты по оплате труда работников органов местного самоуправления города Азова, </w:t>
            </w:r>
            <w:r w:rsidRPr="00E74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отраслевых (функциональных) органов Администрации города произведены в полном объеме»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C3329" w:rsidRDefault="002F324C" w:rsidP="00D37EEE">
            <w:pPr>
              <w:widowControl w:val="0"/>
              <w:jc w:val="center"/>
              <w:outlineLvl w:val="2"/>
            </w:pPr>
            <w:r w:rsidRPr="007C3329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Фомин О.В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ачальник управления)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«Расходы на обеспечение функций органов местного самоуправления города Азова, отраслевых (функциональных) органов Администрации города произведены в полном объеме»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</w:pPr>
            <w:r w:rsidRPr="0089780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B817D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DE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Фомин О.В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ачальник управления)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«Осуществлено финансовое обеспечение иных расходов местного бюджета»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</w:pPr>
            <w:r w:rsidRPr="0089780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B817D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DE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Фомин О.В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ачальник управления)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1.4 </w:t>
            </w:r>
            <w:r w:rsidRPr="00E74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«Проведены мероприятия по диспансеризации муниципальных служащих города Азова»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</w:pPr>
            <w:r w:rsidRPr="008978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</w:t>
            </w:r>
            <w:r w:rsidRPr="008978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B817D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DE"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Фомин О.В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ачальник управления)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r w:rsidRPr="00847725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8477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рассчитано на весь год</w:t>
            </w:r>
          </w:p>
        </w:tc>
      </w:tr>
      <w:tr w:rsidR="002F324C" w:rsidRPr="00932E3A" w:rsidTr="00D37EEE">
        <w:trPr>
          <w:trHeight w:val="19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1.5 «Расходы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населения, произведены в полном объеме»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</w:pPr>
            <w:r w:rsidRPr="0089780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B817D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D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widowControl w:val="0"/>
              <w:spacing w:line="216" w:lineRule="auto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Фомин О.В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ачальник управления)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24C" w:rsidRDefault="002F324C" w:rsidP="00D37EEE">
            <w:r w:rsidRPr="00847725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932E3A" w:rsidTr="00D37EEE">
        <w:trPr>
          <w:trHeight w:val="37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E743E4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780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80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B817D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7D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E52C0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2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CA2FEF" w:rsidRDefault="002F324C" w:rsidP="00D37EEE">
            <w:pPr>
              <w:widowControl w:val="0"/>
              <w:spacing w:line="216" w:lineRule="auto"/>
              <w:contextualSpacing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2FE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Азова «Многофункциональный центр предоставления государственных и муниципальных услуг»</w:t>
            </w:r>
          </w:p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A2FEF">
              <w:rPr>
                <w:rFonts w:ascii="Times New Roman" w:hAnsi="Times New Roman" w:cs="Times New Roman"/>
                <w:sz w:val="20"/>
                <w:szCs w:val="20"/>
              </w:rPr>
              <w:t>(Куц А.С., директор)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47725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324C" w:rsidRDefault="002F324C" w:rsidP="002F324C">
      <w:pPr>
        <w:spacing w:after="160" w:line="264" w:lineRule="auto"/>
        <w:ind w:left="360" w:right="536"/>
        <w:jc w:val="right"/>
        <w:rPr>
          <w:rFonts w:ascii="Times New Roman" w:hAnsi="Times New Roman" w:cs="Times New Roman"/>
          <w:sz w:val="24"/>
          <w:szCs w:val="24"/>
        </w:rPr>
      </w:pPr>
    </w:p>
    <w:p w:rsidR="002F324C" w:rsidRPr="002624CB" w:rsidRDefault="002F324C" w:rsidP="002F324C">
      <w:pPr>
        <w:spacing w:after="160" w:line="264" w:lineRule="auto"/>
        <w:ind w:left="360" w:right="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624CB">
        <w:rPr>
          <w:rFonts w:ascii="Times New Roman" w:hAnsi="Times New Roman" w:cs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2F324C" w:rsidRPr="002624CB" w:rsidRDefault="002F324C" w:rsidP="002F324C">
      <w:pPr>
        <w:widowControl w:val="0"/>
        <w:spacing w:after="120"/>
        <w:jc w:val="right"/>
        <w:rPr>
          <w:rFonts w:ascii="Times New Roman" w:hAnsi="Times New Roman" w:cs="Times New Roman"/>
          <w:sz w:val="16"/>
        </w:rPr>
      </w:pPr>
    </w:p>
    <w:tbl>
      <w:tblPr>
        <w:tblW w:w="15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8"/>
        <w:gridCol w:w="1283"/>
        <w:gridCol w:w="1127"/>
        <w:gridCol w:w="1096"/>
        <w:gridCol w:w="1167"/>
        <w:gridCol w:w="1088"/>
        <w:gridCol w:w="1711"/>
        <w:gridCol w:w="1761"/>
      </w:tblGrid>
      <w:tr w:rsidR="002F324C" w:rsidRPr="002624CB" w:rsidTr="00D37EEE">
        <w:trPr>
          <w:trHeight w:val="411"/>
          <w:jc w:val="center"/>
        </w:trPr>
        <w:tc>
          <w:tcPr>
            <w:tcW w:w="6108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мероприятия (результата) и источника финансового обеспечения</w:t>
            </w:r>
          </w:p>
        </w:tc>
        <w:tc>
          <w:tcPr>
            <w:tcW w:w="3506" w:type="dxa"/>
            <w:gridSpan w:val="3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финансового обеспечения, </w:t>
            </w:r>
            <w:r w:rsidRPr="00517E2B">
              <w:rPr>
                <w:rFonts w:ascii="Times New Roman" w:hAnsi="Times New Roman" w:cs="Times New Roman"/>
                <w:sz w:val="20"/>
                <w:szCs w:val="20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Исполнение, </w:t>
            </w:r>
            <w:r w:rsidRPr="00517E2B">
              <w:rPr>
                <w:rFonts w:ascii="Times New Roman" w:hAnsi="Times New Roman" w:cs="Times New Roman"/>
                <w:sz w:val="20"/>
                <w:szCs w:val="20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2624CB" w:rsidTr="00D37EEE">
        <w:trPr>
          <w:trHeight w:val="603"/>
          <w:jc w:val="center"/>
        </w:trPr>
        <w:tc>
          <w:tcPr>
            <w:tcW w:w="6108" w:type="dxa"/>
            <w:vMerge/>
            <w:vAlign w:val="center"/>
          </w:tcPr>
          <w:p w:rsidR="002F324C" w:rsidRPr="00517E2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127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088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2F324C" w:rsidRPr="00517E2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18"/>
          <w:jc w:val="center"/>
        </w:trPr>
        <w:tc>
          <w:tcPr>
            <w:tcW w:w="6108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7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7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11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1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«Обеспечение реализации муниципальной программы города Азова «Социальная поддержка граждан в городе Азове» (всего), в том числе: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47 104,2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47 104,2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47 104,2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42 745,9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19 087,4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40,5</w:t>
            </w:r>
          </w:p>
        </w:tc>
        <w:tc>
          <w:tcPr>
            <w:tcW w:w="1761" w:type="dxa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39 714,2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39 714,2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39 714,2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36 073,8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16 930,1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42,6</w:t>
            </w:r>
          </w:p>
        </w:tc>
        <w:tc>
          <w:tcPr>
            <w:tcW w:w="1761" w:type="dxa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7 390,0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7 390,0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7 390,0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6 672,1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2 157,3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29,2</w:t>
            </w:r>
          </w:p>
        </w:tc>
        <w:tc>
          <w:tcPr>
            <w:tcW w:w="1761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 «Расходы на выплаты по оплате труда работников органов местного самоуправления города Азова, отраслевых (функциональных) органов Администрации города произведены в полном объеме» (всего), в том числе: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5 699,2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5 699,2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5 699,2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5 699,2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1 539,6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27,0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5 699,2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5 699,2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5 699,2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5 699,2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1 539,6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27,0</w:t>
            </w: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«Расходы на обеспечение функций органов местного самоуправления города Азова, отраслевых (функциональных) органов Администрации города произведены в полном объеме» (всего), в том числе: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845,1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845,1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845,1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841,2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529,8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62,7</w:t>
            </w:r>
          </w:p>
        </w:tc>
        <w:tc>
          <w:tcPr>
            <w:tcW w:w="1761" w:type="dxa"/>
            <w:vMerge w:val="restart"/>
            <w:vAlign w:val="center"/>
          </w:tcPr>
          <w:p w:rsidR="002F324C" w:rsidRDefault="002F324C" w:rsidP="00D37EEE">
            <w:pPr>
              <w:jc w:val="center"/>
            </w:pPr>
            <w:r w:rsidRPr="002145AB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845,1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845,1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845,1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841,2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529,8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62,7</w:t>
            </w: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«Осуществлено финансовое обеспечение иных расходов местного бюджета» (всего), в том числе: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663,8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663,8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663,8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131,7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87,9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13,2</w:t>
            </w:r>
          </w:p>
        </w:tc>
        <w:tc>
          <w:tcPr>
            <w:tcW w:w="1761" w:type="dxa"/>
            <w:vMerge w:val="restart"/>
            <w:vAlign w:val="center"/>
          </w:tcPr>
          <w:p w:rsidR="002F324C" w:rsidRDefault="002F324C" w:rsidP="00D37EEE">
            <w:pPr>
              <w:jc w:val="center"/>
            </w:pPr>
            <w:r w:rsidRPr="002145AB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мероприятия рассчитано на </w:t>
            </w:r>
            <w:r w:rsidRPr="002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663,8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663,8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663,8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131,7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87,9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13,2</w:t>
            </w: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(результат) 1.4 «Проведены мероприятия по диспансеризации муниципальных служащих города Азова» (всего), в том числе: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181,9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181,9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181,9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61" w:type="dxa"/>
            <w:vMerge w:val="restart"/>
            <w:vAlign w:val="center"/>
          </w:tcPr>
          <w:p w:rsidR="002F324C" w:rsidRDefault="002F324C" w:rsidP="00D37EEE">
            <w:pPr>
              <w:jc w:val="center"/>
            </w:pPr>
            <w:r w:rsidRPr="002145AB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181,9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1.5 «Расходы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населения, произведены в полном объеме» (всего), в том числе: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39 714,2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39 714,2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39 714,2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36 073,8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16 930,1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42,6</w:t>
            </w:r>
          </w:p>
        </w:tc>
        <w:tc>
          <w:tcPr>
            <w:tcW w:w="1761" w:type="dxa"/>
            <w:vMerge w:val="restart"/>
            <w:vAlign w:val="center"/>
          </w:tcPr>
          <w:p w:rsidR="002F324C" w:rsidRDefault="002F324C" w:rsidP="00D37EEE">
            <w:pPr>
              <w:jc w:val="center"/>
            </w:pPr>
            <w:r w:rsidRPr="002145AB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6108" w:type="dxa"/>
          </w:tcPr>
          <w:p w:rsidR="002F324C" w:rsidRPr="00E743E4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3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83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39 714,2</w:t>
            </w:r>
          </w:p>
        </w:tc>
        <w:tc>
          <w:tcPr>
            <w:tcW w:w="112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39 714,2</w:t>
            </w:r>
          </w:p>
        </w:tc>
        <w:tc>
          <w:tcPr>
            <w:tcW w:w="1096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39 714,2</w:t>
            </w:r>
          </w:p>
        </w:tc>
        <w:tc>
          <w:tcPr>
            <w:tcW w:w="1167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36 073,8</w:t>
            </w:r>
          </w:p>
        </w:tc>
        <w:tc>
          <w:tcPr>
            <w:tcW w:w="1088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BC31C5">
              <w:rPr>
                <w:rFonts w:ascii="Times New Roman" w:hAnsi="Times New Roman" w:cs="Times New Roman"/>
              </w:rPr>
              <w:t>16 930,1</w:t>
            </w:r>
          </w:p>
        </w:tc>
        <w:tc>
          <w:tcPr>
            <w:tcW w:w="1711" w:type="dxa"/>
          </w:tcPr>
          <w:p w:rsidR="002F324C" w:rsidRPr="00BC31C5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31C5">
              <w:rPr>
                <w:rFonts w:ascii="Times New Roman" w:hAnsi="Times New Roman" w:cs="Times New Roman"/>
                <w:bCs/>
              </w:rPr>
              <w:t>42,6</w:t>
            </w: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О ХОДЕ РЕАЛИЗАЦИИ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</w:p>
    <w:p w:rsidR="002F324C" w:rsidRPr="00400293" w:rsidRDefault="002F324C" w:rsidP="002F324C">
      <w:pPr>
        <w:widowControl w:val="0"/>
        <w:spacing w:line="252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0293">
        <w:rPr>
          <w:rFonts w:ascii="Times New Roman" w:hAnsi="Times New Roman" w:cs="Times New Roman"/>
          <w:b/>
          <w:sz w:val="28"/>
          <w:szCs w:val="28"/>
        </w:rPr>
        <w:t xml:space="preserve"> «Совершенствование мер демографической политики </w:t>
      </w:r>
    </w:p>
    <w:p w:rsidR="002F324C" w:rsidRPr="00400293" w:rsidRDefault="002F324C" w:rsidP="002F324C">
      <w:pPr>
        <w:widowControl w:val="0"/>
        <w:ind w:left="7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00293">
        <w:rPr>
          <w:rFonts w:ascii="Times New Roman" w:hAnsi="Times New Roman" w:cs="Times New Roman"/>
          <w:b/>
          <w:sz w:val="28"/>
          <w:szCs w:val="28"/>
        </w:rPr>
        <w:t>в области социальной поддержки семьи и детей»</w:t>
      </w:r>
    </w:p>
    <w:p w:rsidR="002F324C" w:rsidRPr="00903E9C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I </w:t>
      </w:r>
      <w:r>
        <w:rPr>
          <w:rFonts w:ascii="Times New Roman" w:hAnsi="Times New Roman" w:cs="Times New Roman"/>
          <w:b/>
          <w:sz w:val="28"/>
          <w:szCs w:val="28"/>
        </w:rPr>
        <w:t>полугодие 2026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3B6F08" w:rsidRDefault="002F324C" w:rsidP="002F324C">
      <w:pPr>
        <w:pStyle w:val="a6"/>
        <w:numPr>
          <w:ilvl w:val="0"/>
          <w:numId w:val="3"/>
        </w:numPr>
        <w:ind w:right="536"/>
        <w:jc w:val="center"/>
        <w:rPr>
          <w:rFonts w:ascii="Times New Roman" w:hAnsi="Times New Roman" w:cs="Times New Roman"/>
          <w:sz w:val="28"/>
          <w:szCs w:val="28"/>
        </w:rPr>
      </w:pPr>
      <w:r w:rsidRPr="003B6F08">
        <w:rPr>
          <w:rFonts w:ascii="Times New Roman" w:hAnsi="Times New Roman" w:cs="Times New Roman"/>
          <w:sz w:val="28"/>
          <w:szCs w:val="28"/>
        </w:rPr>
        <w:t>Сведения о достижении показателей комплекса процессных мероприятий</w:t>
      </w: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362"/>
        <w:gridCol w:w="906"/>
        <w:gridCol w:w="1134"/>
        <w:gridCol w:w="993"/>
        <w:gridCol w:w="992"/>
        <w:gridCol w:w="936"/>
        <w:gridCol w:w="1134"/>
        <w:gridCol w:w="1985"/>
        <w:gridCol w:w="1134"/>
        <w:gridCol w:w="1134"/>
        <w:gridCol w:w="992"/>
        <w:gridCol w:w="1331"/>
      </w:tblGrid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Подтверждающий докумен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B368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92">
              <w:rPr>
                <w:rFonts w:ascii="Times New Roman" w:hAnsi="Times New Roman" w:cs="Times New Roman"/>
                <w:sz w:val="20"/>
                <w:szCs w:val="20"/>
              </w:rPr>
              <w:t>Задача 1 комплекса процессных мероприятий   «Своевременно и в полном объеме предоставлены меры социальной поддержки, государственные социальные гарантии детям-сиротам, детям, оставшимся без попечения родителей, беременным женщинам и семьям, имеющим детей»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04992" w:rsidRDefault="002F324C" w:rsidP="00D37EEE">
            <w:pPr>
              <w:widowControl w:val="0"/>
              <w:spacing w:line="216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04992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 xml:space="preserve">Доля граждан, получивших меры социальной поддержки семей с детьми, в общей численности граждан, имеющих право на их получение и </w:t>
            </w:r>
            <w:r w:rsidRPr="00D04992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lastRenderedPageBreak/>
              <w:t>обратившихся за их получением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Приказ УСЗН г. Азова от 14.10.2024 № 45-ОД «Об утверждении </w:t>
            </w:r>
            <w:proofErr w:type="gramStart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Методики расчета значений показателей муниципальной программы</w:t>
            </w:r>
            <w:proofErr w:type="gramEnd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 города Азова «Социальная поддержка граждан в городе Азове», утвержденной </w:t>
            </w:r>
            <w:r w:rsidRPr="00950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постановлением Администрации города Азова от 13.11.2018 № 2456»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C089B" w:rsidRDefault="002F324C" w:rsidP="00D3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Государственная автоматизиров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анная информационная система «Управление»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C089B" w:rsidRDefault="002F324C" w:rsidP="00D3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89B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Pr="00950251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04992" w:rsidRDefault="002F324C" w:rsidP="00D37EEE">
            <w:pPr>
              <w:widowControl w:val="0"/>
              <w:spacing w:line="216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04992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t>Доля оздоровлен</w:t>
            </w:r>
            <w:r w:rsidRPr="00D04992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softHyphen/>
              <w:t>ных детей от численности детей школьного возраста, прожи</w:t>
            </w:r>
            <w:r w:rsidRPr="00D04992">
              <w:rPr>
                <w:rFonts w:ascii="Times New Roman" w:eastAsia="Calibri" w:hAnsi="Times New Roman" w:cs="Times New Roman"/>
                <w:kern w:val="2"/>
                <w:sz w:val="20"/>
                <w:szCs w:val="20"/>
              </w:rPr>
              <w:softHyphen/>
              <w:t xml:space="preserve">вающих </w:t>
            </w:r>
            <w:r w:rsidRPr="00D04992">
              <w:rPr>
                <w:rFonts w:ascii="Times New Roman" w:hAnsi="Times New Roman" w:cs="Times New Roman"/>
                <w:spacing w:val="-4"/>
                <w:kern w:val="2"/>
                <w:sz w:val="20"/>
                <w:szCs w:val="20"/>
              </w:rPr>
              <w:t>в городе Азове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0251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Приказ УСЗН г. Азова от 14.10.2024 № 45-ОД «Об утверждении </w:t>
            </w:r>
            <w:proofErr w:type="gramStart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Методики расчета значений показателей муниципальной программы</w:t>
            </w:r>
            <w:proofErr w:type="gramEnd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 города Азова «Социальная поддержка граждан в городе Азове», утвержденной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C089B" w:rsidRDefault="002F324C" w:rsidP="00D3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89B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C089B" w:rsidRDefault="002F324C" w:rsidP="00D3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89B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right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spacing w:after="160" w:line="264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624CB">
        <w:rPr>
          <w:rFonts w:ascii="Times New Roman" w:hAnsi="Times New Roman" w:cs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503"/>
        <w:gridCol w:w="851"/>
        <w:gridCol w:w="992"/>
        <w:gridCol w:w="851"/>
        <w:gridCol w:w="992"/>
        <w:gridCol w:w="992"/>
        <w:gridCol w:w="992"/>
        <w:gridCol w:w="851"/>
        <w:gridCol w:w="1134"/>
        <w:gridCol w:w="1190"/>
        <w:gridCol w:w="1134"/>
        <w:gridCol w:w="1418"/>
        <w:gridCol w:w="1189"/>
        <w:gridCol w:w="936"/>
      </w:tblGrid>
      <w:tr w:rsidR="002F324C" w:rsidRPr="00932E3A" w:rsidTr="00D37EEE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Уровень соответствия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Декомпозированного мероприятия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(результата)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Подтверж</w:t>
            </w:r>
            <w:proofErr w:type="spell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-дающий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932E3A" w:rsidTr="00D37EEE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F324C" w:rsidRPr="00932E3A" w:rsidTr="00D37EEE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992">
              <w:rPr>
                <w:rFonts w:ascii="Times New Roman" w:hAnsi="Times New Roman" w:cs="Times New Roman"/>
                <w:sz w:val="20"/>
                <w:szCs w:val="20"/>
              </w:rPr>
              <w:t>Задача 1 комплекса процессных мероприятий   «Своевременно и в полном объеме предоставлены меры социальной поддержки, государственные социальные гарантии детям-сиротам, детям, оставшимся без попечения родителей, беременным женщинам и семьям, имеющим детей»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1.1 «Меры социальной 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поддержки детей из многодетных семей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2 527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40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1.1.1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«Меры социальной поддержки детей первого-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второго года жизни из малоимущих семей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72A7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.2.1.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1.2.1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«Меры социальной поддержки на осуществлени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 полномочий по выплате пособия на ребенка предоставлены в полном объеме»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2 958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.3.1.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1.3.1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1.4 «Меры социальной поддержки малоимущих 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семей, имеющих детей и проживающих на территории Ростовской области, в виде предоставления регионального материнского капитала,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.4.1.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1.4.1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(Титов Д.В., заместитель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1.5 «Меры социальной поддержки беременных женщин из малоимущих семей, кормящих матерей и детей в возрасте до трех лет из малоимущих семей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.5.1.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1.5.1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.6.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1.6 «Меры социальной поддержки семей, имеющих детей с фенилкетонурией,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.6.1.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1.6.1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FA0E75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FA0E75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FA0E75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FA0E75">
              <w:rPr>
                <w:rFonts w:ascii="Times New Roman" w:hAnsi="Times New Roman" w:cs="Times New Roman"/>
                <w:sz w:val="20"/>
                <w:szCs w:val="20"/>
              </w:rPr>
              <w:t>отсутствие обраще</w:t>
            </w:r>
            <w:r w:rsidRPr="00FA0E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ний граждан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A0E75">
              <w:rPr>
                <w:rFonts w:ascii="Times New Roman" w:hAnsi="Times New Roman" w:cs="Times New Roman"/>
                <w:sz w:val="20"/>
                <w:szCs w:val="20"/>
              </w:rPr>
              <w:t xml:space="preserve"> имеющих право на получение мер социальной поддержки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.7.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1.7 «Меры социальной поддержки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предоставлены в полном 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E7DC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.7.1.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1.7.1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социальной 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1.10 «Меры социальной поддержки на осуществление полномочий по организации и обеспечению отдыха и оздоровлени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детей, за исключением детей-сирот, детей, оставшихся без попечения родителей, детей, находящихся в социально опасном положении, и одаренных детей, проживающих в малоимущих семьях, предоставлены в полном объеме» в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>Контрольная точка 1.10.1</w:t>
            </w:r>
          </w:p>
          <w:p w:rsidR="002F324C" w:rsidRPr="007137E0" w:rsidRDefault="002F324C" w:rsidP="00D37EEE">
            <w:pPr>
              <w:widowControl w:val="0"/>
              <w:tabs>
                <w:tab w:val="left" w:pos="11057"/>
              </w:tabs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7E0">
              <w:rPr>
                <w:rFonts w:ascii="Times New Roman" w:hAnsi="Times New Roman" w:cs="Times New Roman"/>
                <w:sz w:val="20"/>
                <w:szCs w:val="20"/>
              </w:rPr>
              <w:t xml:space="preserve"> «Городу Азову доведены бюджетные ассигнования по субвенции на осуществление полномочий по предоставлению мер социальной поддержки»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72DE9" w:rsidRDefault="002F324C" w:rsidP="00D37EEE">
            <w:pPr>
              <w:jc w:val="center"/>
            </w:pPr>
            <w:r w:rsidRPr="00A72DE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jc w:val="center"/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Азовской городской Думы от 19.12.2025 № 89 «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О бюджете города Азова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</w:t>
            </w:r>
          </w:p>
          <w:p w:rsidR="002F324C" w:rsidRPr="00895D0B" w:rsidRDefault="002F324C" w:rsidP="00D37EE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</w:p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3108E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Контрольная точка 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2F324C" w:rsidRPr="007137E0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63108E">
              <w:rPr>
                <w:rFonts w:ascii="Times New Roman" w:hAnsi="Times New Roman" w:cs="Times New Roman"/>
                <w:sz w:val="20"/>
                <w:szCs w:val="20"/>
              </w:rPr>
              <w:t xml:space="preserve"> «Меры социальной </w:t>
            </w:r>
            <w:r w:rsidRPr="006310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поддержки предоставлены за 1 полугодие»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A62CA5" w:rsidRDefault="002F324C" w:rsidP="00D37EEE">
            <w:pPr>
              <w:jc w:val="center"/>
            </w:pPr>
            <w:r w:rsidRPr="00A62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jc w:val="center"/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57C0D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социальной защиты населения 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г.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(Титов Д.В., заместитель начальника управления)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324C" w:rsidRDefault="002F324C" w:rsidP="002F324C">
      <w:pPr>
        <w:spacing w:after="160" w:line="264" w:lineRule="auto"/>
        <w:ind w:left="360" w:right="536"/>
        <w:jc w:val="right"/>
        <w:rPr>
          <w:rFonts w:ascii="Times New Roman" w:hAnsi="Times New Roman" w:cs="Times New Roman"/>
          <w:sz w:val="24"/>
          <w:szCs w:val="24"/>
        </w:rPr>
      </w:pPr>
    </w:p>
    <w:p w:rsidR="002F324C" w:rsidRPr="002624CB" w:rsidRDefault="002F324C" w:rsidP="002F324C">
      <w:pPr>
        <w:spacing w:after="160" w:line="264" w:lineRule="auto"/>
        <w:ind w:left="360" w:right="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624CB">
        <w:rPr>
          <w:rFonts w:ascii="Times New Roman" w:hAnsi="Times New Roman" w:cs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2F324C" w:rsidRPr="002624CB" w:rsidRDefault="002F324C" w:rsidP="002F324C">
      <w:pPr>
        <w:widowControl w:val="0"/>
        <w:spacing w:after="120"/>
        <w:jc w:val="right"/>
        <w:rPr>
          <w:rFonts w:ascii="Times New Roman" w:hAnsi="Times New Roman" w:cs="Times New Roman"/>
          <w:sz w:val="16"/>
        </w:rPr>
      </w:pPr>
    </w:p>
    <w:tbl>
      <w:tblPr>
        <w:tblW w:w="14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1"/>
        <w:gridCol w:w="1199"/>
        <w:gridCol w:w="1185"/>
        <w:gridCol w:w="1096"/>
        <w:gridCol w:w="1167"/>
        <w:gridCol w:w="1088"/>
        <w:gridCol w:w="1711"/>
        <w:gridCol w:w="1761"/>
      </w:tblGrid>
      <w:tr w:rsidR="002F324C" w:rsidRPr="00400293" w:rsidTr="00D37EEE">
        <w:trPr>
          <w:trHeight w:val="411"/>
          <w:jc w:val="center"/>
        </w:trPr>
        <w:tc>
          <w:tcPr>
            <w:tcW w:w="5411" w:type="dxa"/>
            <w:vMerge w:val="restart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80" w:type="dxa"/>
            <w:gridSpan w:val="3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Объем финансового обеспечения, </w:t>
            </w: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Исполнение, </w:t>
            </w: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Комментарий</w:t>
            </w:r>
          </w:p>
        </w:tc>
      </w:tr>
      <w:tr w:rsidR="002F324C" w:rsidRPr="00400293" w:rsidTr="00D37EEE">
        <w:trPr>
          <w:trHeight w:val="603"/>
          <w:jc w:val="center"/>
        </w:trPr>
        <w:tc>
          <w:tcPr>
            <w:tcW w:w="5411" w:type="dxa"/>
            <w:vMerge/>
            <w:vAlign w:val="center"/>
          </w:tcPr>
          <w:p w:rsidR="002F324C" w:rsidRPr="00400293" w:rsidRDefault="002F324C" w:rsidP="00D37E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:rsidR="002F324C" w:rsidRPr="0040029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185" w:type="dxa"/>
            <w:vAlign w:val="center"/>
          </w:tcPr>
          <w:p w:rsidR="002F324C" w:rsidRPr="0040029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167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088" w:type="dxa"/>
            <w:vAlign w:val="center"/>
          </w:tcPr>
          <w:p w:rsidR="002F324C" w:rsidRPr="00400293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2F324C" w:rsidRPr="00400293" w:rsidRDefault="002F324C" w:rsidP="00D37E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1" w:type="dxa"/>
            <w:vMerge/>
            <w:vAlign w:val="center"/>
          </w:tcPr>
          <w:p w:rsidR="002F324C" w:rsidRPr="00400293" w:rsidRDefault="002F324C" w:rsidP="00D37E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18"/>
          <w:jc w:val="center"/>
        </w:trPr>
        <w:tc>
          <w:tcPr>
            <w:tcW w:w="5411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9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5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6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7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8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1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1" w:type="dxa"/>
            <w:vAlign w:val="center"/>
          </w:tcPr>
          <w:p w:rsidR="002F324C" w:rsidRPr="00400293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0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ind w:right="-173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«Совершенствование мер демографической политики в области социальной поддержки семьи и детей»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87 698,2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86 275,5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86 275,5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45 834,7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45 822,2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53,1</w:t>
            </w:r>
          </w:p>
        </w:tc>
        <w:tc>
          <w:tcPr>
            <w:tcW w:w="1761" w:type="dxa"/>
          </w:tcPr>
          <w:p w:rsidR="002F324C" w:rsidRPr="008A7421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ind w:right="-173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87 698,2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86 275,5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86 275,5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45 834,7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45 822,2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53,1</w:t>
            </w:r>
          </w:p>
        </w:tc>
        <w:tc>
          <w:tcPr>
            <w:tcW w:w="1761" w:type="dxa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 « 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детей из многодетных семей предоставлены в полном объеме»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43 433,1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43 433,1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43 433,1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27 111,0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27 098,5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62,4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43 433,1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43 433,1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43 433,1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27 111,0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27 098,5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62,4</w:t>
            </w:r>
          </w:p>
        </w:tc>
        <w:tc>
          <w:tcPr>
            <w:tcW w:w="1761" w:type="dxa"/>
            <w:vMerge/>
            <w:vAlign w:val="center"/>
          </w:tcPr>
          <w:p w:rsidR="002F324C" w:rsidRPr="002C0F5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первого-второго года жизни из малоимущих семей предоставлены в полном объеме»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lastRenderedPageBreak/>
              <w:t>5 006,0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3 699,4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3 699,4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1 846,8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1 846,8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49,9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r w:rsidRPr="008A74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5 006,0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3 699,4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3 699,4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1 846,8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1 846,8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49,9</w:t>
            </w:r>
          </w:p>
        </w:tc>
        <w:tc>
          <w:tcPr>
            <w:tcW w:w="1761" w:type="dxa"/>
            <w:vMerge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на осуществление полномочий по выплате пособия на ребенка предоставлены в полном объеме»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23 644,1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23 644,1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23 644,1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11 878,8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11 878,8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50,2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23 644,1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23 644,1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23 644,1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11 878,8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11 878,8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50,2</w:t>
            </w:r>
          </w:p>
        </w:tc>
        <w:tc>
          <w:tcPr>
            <w:tcW w:w="1761" w:type="dxa"/>
            <w:vMerge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1.4 « 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малоимущих семей, имеющих детей и проживающих на территории Ростовской области, в виде предоставления регионального материнского капитала, предоставлены в полном объеме 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9 077,3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9 077,3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9 077,3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3 265,5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3 265,5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36,0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9 077,3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9 077,3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9 077,3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3 265,5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3 265,5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36,0</w:t>
            </w:r>
          </w:p>
        </w:tc>
        <w:tc>
          <w:tcPr>
            <w:tcW w:w="1761" w:type="dxa"/>
            <w:vMerge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spacing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1.5 « 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беременных женщин из малоимущих семей, кормящих матерей и детей в возрасте до трех лет из малоимущих семей предоставлены в полном объеме»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302,6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186,5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186,5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49,5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49,5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26,5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302,6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186,5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186,5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26,5</w:t>
            </w:r>
          </w:p>
        </w:tc>
        <w:tc>
          <w:tcPr>
            <w:tcW w:w="1761" w:type="dxa"/>
            <w:vMerge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1.6 « 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семей, имеющих детей с фенилкетонурией, предоставлены в полном объеме»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170,2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170,2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170,2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170,2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170,2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170,2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761" w:type="dxa"/>
            <w:vMerge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1.7 «М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еры социаль</w:t>
            </w:r>
            <w:r w:rsidRPr="002C0F5B">
              <w:rPr>
                <w:rFonts w:ascii="Times New Roman" w:hAnsi="Times New Roman" w:cs="Times New Roman"/>
                <w:kern w:val="2"/>
                <w:sz w:val="20"/>
                <w:szCs w:val="20"/>
              </w:rPr>
              <w:softHyphen/>
              <w:t>ной поддержки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 xml:space="preserve"> на осуществление полномочий по предоставлению дополнительных гарантий детям-сиротам и детям, оставшимся без попечения родителей, лицам из числа детей-сирот и детей, оставшихся без попечения родителей, в виде компенсации расходов на оплату жилищно-коммунальных услуг предоставлены в полном объеме» 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lastRenderedPageBreak/>
              <w:t>1 545,7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1 545,7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1 545,7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689,4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689,4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44,6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1 545,7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1 545,7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1 545,7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689,4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689,4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44,6</w:t>
            </w:r>
          </w:p>
        </w:tc>
        <w:tc>
          <w:tcPr>
            <w:tcW w:w="1761" w:type="dxa"/>
            <w:vMerge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24C" w:rsidRPr="00400293" w:rsidTr="00D37EEE">
        <w:trPr>
          <w:trHeight w:val="1915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Мероприятие (результат) 1.10 </w:t>
            </w:r>
            <w:r w:rsidRPr="002C0F5B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предоставлены в полном объеме» (всего), в том числе: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4 519,2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4 519,2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4 519,2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993,7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E7DC3">
              <w:rPr>
                <w:rFonts w:ascii="Times New Roman" w:hAnsi="Times New Roman" w:cs="Times New Roman"/>
                <w:bCs/>
              </w:rPr>
              <w:t>993,7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22,0</w:t>
            </w:r>
          </w:p>
        </w:tc>
        <w:tc>
          <w:tcPr>
            <w:tcW w:w="1761" w:type="dxa"/>
            <w:vMerge w:val="restart"/>
          </w:tcPr>
          <w:p w:rsidR="002F324C" w:rsidRPr="008A7421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421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400293" w:rsidTr="00D37EEE">
        <w:trPr>
          <w:trHeight w:val="262"/>
          <w:jc w:val="center"/>
        </w:trPr>
        <w:tc>
          <w:tcPr>
            <w:tcW w:w="5411" w:type="dxa"/>
          </w:tcPr>
          <w:p w:rsidR="002F324C" w:rsidRPr="002C0F5B" w:rsidRDefault="002F324C" w:rsidP="00D37E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0F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99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4 519,2</w:t>
            </w:r>
          </w:p>
        </w:tc>
        <w:tc>
          <w:tcPr>
            <w:tcW w:w="1185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4 519,2</w:t>
            </w:r>
          </w:p>
        </w:tc>
        <w:tc>
          <w:tcPr>
            <w:tcW w:w="1096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4 519,2</w:t>
            </w:r>
          </w:p>
        </w:tc>
        <w:tc>
          <w:tcPr>
            <w:tcW w:w="1167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993,7</w:t>
            </w:r>
          </w:p>
        </w:tc>
        <w:tc>
          <w:tcPr>
            <w:tcW w:w="1088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7E7DC3">
              <w:rPr>
                <w:rFonts w:ascii="Times New Roman" w:hAnsi="Times New Roman" w:cs="Times New Roman"/>
              </w:rPr>
              <w:t>993,7</w:t>
            </w:r>
          </w:p>
        </w:tc>
        <w:tc>
          <w:tcPr>
            <w:tcW w:w="1711" w:type="dxa"/>
          </w:tcPr>
          <w:p w:rsidR="002F324C" w:rsidRPr="007E7DC3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E7DC3">
              <w:rPr>
                <w:rFonts w:ascii="Times New Roman" w:hAnsi="Times New Roman" w:cs="Times New Roman"/>
                <w:bCs/>
                <w:color w:val="000000"/>
              </w:rPr>
              <w:t>22,0</w:t>
            </w:r>
          </w:p>
        </w:tc>
        <w:tc>
          <w:tcPr>
            <w:tcW w:w="1761" w:type="dxa"/>
            <w:vMerge/>
            <w:vAlign w:val="center"/>
          </w:tcPr>
          <w:p w:rsidR="002F324C" w:rsidRPr="002C0F5B" w:rsidRDefault="002F324C" w:rsidP="00D37E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Default="002F324C"/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О ХОДЕ РЕАЛИЗАЦИИ </w:t>
      </w:r>
    </w:p>
    <w:p w:rsidR="002F324C" w:rsidRPr="002624CB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</w:t>
      </w:r>
    </w:p>
    <w:p w:rsidR="002F324C" w:rsidRPr="00903E9C" w:rsidRDefault="002F324C" w:rsidP="002F324C">
      <w:pPr>
        <w:widowControl w:val="0"/>
        <w:ind w:left="7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624C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43ABC">
        <w:rPr>
          <w:rFonts w:ascii="Times New Roman" w:hAnsi="Times New Roman" w:cs="Times New Roman"/>
          <w:b/>
          <w:sz w:val="28"/>
          <w:szCs w:val="28"/>
        </w:rPr>
        <w:t>Развитие системы социального обслуживания населения, повышение качества жизни граждан старшего</w:t>
      </w:r>
      <w:r w:rsidRPr="007C3329">
        <w:rPr>
          <w:sz w:val="28"/>
          <w:szCs w:val="28"/>
        </w:rPr>
        <w:t xml:space="preserve"> </w:t>
      </w:r>
      <w:r w:rsidRPr="00D43ABC">
        <w:rPr>
          <w:rFonts w:ascii="Times New Roman" w:hAnsi="Times New Roman" w:cs="Times New Roman"/>
          <w:b/>
          <w:sz w:val="28"/>
          <w:szCs w:val="28"/>
        </w:rPr>
        <w:t>поколения</w:t>
      </w:r>
      <w:r w:rsidRPr="00903E9C">
        <w:rPr>
          <w:rFonts w:ascii="Times New Roman" w:hAnsi="Times New Roman" w:cs="Times New Roman"/>
          <w:b/>
          <w:sz w:val="28"/>
          <w:szCs w:val="28"/>
        </w:rPr>
        <w:t>»</w:t>
      </w:r>
    </w:p>
    <w:p w:rsidR="002F324C" w:rsidRPr="00903E9C" w:rsidRDefault="002F324C" w:rsidP="002F32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I </w:t>
      </w:r>
      <w:r>
        <w:rPr>
          <w:rFonts w:ascii="Times New Roman" w:hAnsi="Times New Roman" w:cs="Times New Roman"/>
          <w:b/>
          <w:sz w:val="28"/>
          <w:szCs w:val="28"/>
        </w:rPr>
        <w:t>полугодие 2026</w:t>
      </w:r>
      <w:r w:rsidRPr="00903E9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2F1983" w:rsidRDefault="002F324C" w:rsidP="002F324C">
      <w:pPr>
        <w:pStyle w:val="a6"/>
        <w:numPr>
          <w:ilvl w:val="0"/>
          <w:numId w:val="4"/>
        </w:numPr>
        <w:ind w:right="536"/>
        <w:jc w:val="center"/>
        <w:rPr>
          <w:rFonts w:ascii="Times New Roman" w:hAnsi="Times New Roman" w:cs="Times New Roman"/>
          <w:sz w:val="28"/>
          <w:szCs w:val="28"/>
        </w:rPr>
      </w:pPr>
      <w:r w:rsidRPr="002F1983">
        <w:rPr>
          <w:rFonts w:ascii="Times New Roman" w:hAnsi="Times New Roman" w:cs="Times New Roman"/>
          <w:sz w:val="28"/>
          <w:szCs w:val="28"/>
        </w:rPr>
        <w:t>Сведения о достижении показателей комплекса процессных мероприятий</w:t>
      </w: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tbl>
      <w:tblPr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362"/>
        <w:gridCol w:w="906"/>
        <w:gridCol w:w="1134"/>
        <w:gridCol w:w="993"/>
        <w:gridCol w:w="992"/>
        <w:gridCol w:w="936"/>
        <w:gridCol w:w="1134"/>
        <w:gridCol w:w="1985"/>
        <w:gridCol w:w="1134"/>
        <w:gridCol w:w="1134"/>
        <w:gridCol w:w="992"/>
        <w:gridCol w:w="1331"/>
      </w:tblGrid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Подтверждающий докумен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18569B" w:rsidTr="00D37EEE">
        <w:trPr>
          <w:trHeight w:val="4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 xml:space="preserve">Задача 1 комплекса процессных мероприятий «Развита система социального обслуживания, повышена его доступность и улучшено качество, </w:t>
            </w:r>
          </w:p>
          <w:p w:rsidR="002F324C" w:rsidRPr="008B368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>в том числе для граждан старшего поколения»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Доля граждан </w:t>
            </w: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>старше трудоспособного возраста</w:t>
            </w:r>
            <w:r w:rsidRPr="002F19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, охваченных различными </w:t>
            </w:r>
            <w:r w:rsidRPr="002F1983">
              <w:rPr>
                <w:rFonts w:ascii="Times New Roman" w:hAnsi="Times New Roman" w:cs="Times New Roman"/>
                <w:spacing w:val="-4"/>
                <w:kern w:val="2"/>
                <w:sz w:val="20"/>
                <w:szCs w:val="20"/>
              </w:rPr>
              <w:t xml:space="preserve">формами социального </w:t>
            </w:r>
            <w:r w:rsidRPr="002F1983">
              <w:rPr>
                <w:rFonts w:ascii="Times New Roman" w:hAnsi="Times New Roman" w:cs="Times New Roman"/>
                <w:spacing w:val="-4"/>
                <w:kern w:val="2"/>
                <w:sz w:val="20"/>
                <w:szCs w:val="20"/>
              </w:rPr>
              <w:lastRenderedPageBreak/>
              <w:t>обслуживания в МАУ «ЦСО» г. Азова, по отношению к общей</w:t>
            </w:r>
            <w:r w:rsidRPr="002F1983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численности граждан </w:t>
            </w: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>старше трудоспособного возраста</w:t>
            </w:r>
            <w:r w:rsidRPr="002F1983">
              <w:rPr>
                <w:rFonts w:ascii="Times New Roman" w:hAnsi="Times New Roman" w:cs="Times New Roman"/>
                <w:kern w:val="2"/>
                <w:sz w:val="20"/>
                <w:szCs w:val="20"/>
              </w:rPr>
              <w:t>, проживающих в городе Азове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Приказ УСЗН г. Азова от 14.10.2024 № 45-ОД «Об утверждении </w:t>
            </w:r>
            <w:proofErr w:type="gramStart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Методики расчета значений показателей муниципальной программы</w:t>
            </w:r>
            <w:proofErr w:type="gramEnd"/>
            <w:r w:rsidRPr="00950251">
              <w:rPr>
                <w:rFonts w:ascii="Times New Roman" w:hAnsi="Times New Roman" w:cs="Times New Roman"/>
                <w:sz w:val="20"/>
                <w:szCs w:val="20"/>
              </w:rPr>
              <w:t xml:space="preserve"> города Азова «Социальная поддержка граждан в городе Азове», </w:t>
            </w:r>
            <w:r w:rsidRPr="00950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постановлением Администрации города Азова от 13.11.2018 № 2456»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Pr="00950251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widowControl w:val="0"/>
              <w:spacing w:line="252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>Соотношение средней заработной платы среднего медицинского персонала (персонала, обеспечивающего условия для предоставления медицинских услуг) сферы социального обслуживания со средней заработной платой по Ростовско</w:t>
            </w:r>
            <w:r w:rsidRPr="002F1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области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ГП 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2F19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остановление Правительства Ростовской области от 17.10.2018 № 643 «Об утверждении государственной программы Ростовской области «Социальная поддержка граждан»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18569B" w:rsidTr="00D37EEE">
        <w:trPr>
          <w:trHeight w:val="557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Default="002F324C" w:rsidP="00D37EEE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widowControl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>Соотношение средней заработной платы младшего медицинского персонала (персонала, обеспечивающего условия для предоставления медицинских услуг) сферы социального обслуживания со средней заработной платой по Ростовской области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ГП 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2F19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остановление Правительства Ростовской области от 17.10.2018 № 643 «Об утверждении государственной программы Ростовской области «Социальная поддержка граждан»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1B0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18569B" w:rsidTr="00D37EE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F324C" w:rsidRDefault="002F324C" w:rsidP="00D37EEE">
            <w:pPr>
              <w:jc w:val="center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 xml:space="preserve">Соотношение средней заработной платы социальных работников сферы социального обслуживания населения со средней заработной </w:t>
            </w:r>
            <w:r w:rsidRPr="002F1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платой по Ростовской области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ГП РО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69B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18569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251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рассчитано на год,  квартальный план не разрабатывался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2F19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остановление Правительства Ростовской области от 17.10.2018 № 643 «Об утверждении государственной программы Ростовской области «Социальная поддержка граждан»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1B0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D43ABC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AB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F324C" w:rsidRPr="002624CB" w:rsidRDefault="002F324C" w:rsidP="002F324C">
      <w:pPr>
        <w:ind w:right="536"/>
        <w:contextualSpacing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right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ind w:right="536"/>
        <w:contextualSpacing/>
        <w:jc w:val="center"/>
        <w:rPr>
          <w:rFonts w:ascii="Times New Roman" w:hAnsi="Times New Roman" w:cs="Times New Roman"/>
          <w:sz w:val="20"/>
        </w:rPr>
      </w:pPr>
    </w:p>
    <w:p w:rsidR="002F324C" w:rsidRPr="002624CB" w:rsidRDefault="002F324C" w:rsidP="002F324C">
      <w:pPr>
        <w:spacing w:after="160" w:line="264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624CB">
        <w:rPr>
          <w:rFonts w:ascii="Times New Roman" w:hAnsi="Times New Roman" w:cs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503"/>
        <w:gridCol w:w="851"/>
        <w:gridCol w:w="992"/>
        <w:gridCol w:w="851"/>
        <w:gridCol w:w="992"/>
        <w:gridCol w:w="992"/>
        <w:gridCol w:w="992"/>
        <w:gridCol w:w="851"/>
        <w:gridCol w:w="1134"/>
        <w:gridCol w:w="1190"/>
        <w:gridCol w:w="1134"/>
        <w:gridCol w:w="1418"/>
        <w:gridCol w:w="1133"/>
        <w:gridCol w:w="851"/>
      </w:tblGrid>
      <w:tr w:rsidR="002F324C" w:rsidRPr="00932E3A" w:rsidTr="00D37EEE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Уровень соответствия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Декомпозированного мероприятия</w:t>
            </w:r>
          </w:p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(результата)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Подтверж</w:t>
            </w:r>
            <w:proofErr w:type="spell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-дающий</w:t>
            </w:r>
            <w:proofErr w:type="gramEnd"/>
            <w:r w:rsidRPr="00932E3A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932E3A" w:rsidTr="00D37EEE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F324C" w:rsidRPr="00932E3A" w:rsidTr="00D37EEE">
        <w:trPr>
          <w:trHeight w:val="1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8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2F1983" w:rsidRDefault="002F324C" w:rsidP="00D37EEE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 xml:space="preserve">Задача 1 комплекса процессных мероприятий «Развита система социального обслуживания, повышена его доступность и улучшено качество, </w:t>
            </w:r>
          </w:p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983">
              <w:rPr>
                <w:rFonts w:ascii="Times New Roman" w:hAnsi="Times New Roman" w:cs="Times New Roman"/>
                <w:sz w:val="20"/>
                <w:szCs w:val="20"/>
              </w:rPr>
              <w:t>в том числе для граждан старшего поколения»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 w:colFirst="6" w:colLast="7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B1F52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</w:t>
            </w:r>
          </w:p>
          <w:p w:rsidR="002F324C" w:rsidRPr="007B1F52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 xml:space="preserve">«Расходы на осуществление государственных полномочий в сфере социального обслуживания, предусмотренных пунктами 2, 3, 4 и 5 части 1 и </w:t>
            </w:r>
            <w:r w:rsidRPr="007B1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частями 1</w:t>
            </w:r>
            <w:r w:rsidRPr="007B1F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Pr="007B1F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 xml:space="preserve"> статьи 6 Областного закона от 3 сентября 2014 года № 222-ЗС «О социальном обслуживании граждан в Ростовской области», произведены в полном объеме» в 2025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87CA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CAE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687CAE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C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406F0A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«Центр социального обслуживания граждан пожилого возраста и инвалидов» города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Дударева</w:t>
            </w:r>
            <w:proofErr w:type="spellEnd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 xml:space="preserve"> И.С., директор МАУ «ЦСО» г. Азова)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1"/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B1F52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1.1.1.</w:t>
            </w:r>
          </w:p>
          <w:p w:rsidR="002F324C" w:rsidRPr="007B1F52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«Муниципальное задание на оказание муниципальных услуг утверждено»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406F0A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«Центр социального обслуживания граждан пожилого возраста и инвалидов» города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Дударева</w:t>
            </w:r>
            <w:proofErr w:type="spellEnd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 xml:space="preserve"> И.С., директор МАУ «ЦСО» г. Азова)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B55926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>Муниципальное задание на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 xml:space="preserve"> и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 xml:space="preserve"> годов № 1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 утвержденное начальником 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защиты населения администрации г. Азова</w:t>
            </w: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B1F52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Контрольная точка 1.1.2</w:t>
            </w:r>
          </w:p>
          <w:p w:rsidR="002F324C" w:rsidRPr="007B1F52" w:rsidRDefault="002F324C" w:rsidP="00D37EEE">
            <w:pPr>
              <w:widowControl w:val="0"/>
              <w:tabs>
                <w:tab w:val="left" w:pos="1105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«Соглашение о порядке и условиях предоставления субсидии на финансовое обеспечение выполнения муниципального задания на оказание муниципальных услуг  заключено»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406F0A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«Центр социального обслуживания граждан пожилого возраста и инвалидов» города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Дударева</w:t>
            </w:r>
            <w:proofErr w:type="spellEnd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 xml:space="preserve"> И.С., директор МАУ «ЦСО» г. Азова)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 xml:space="preserve">Соглашение </w:t>
            </w: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о порядке и условиях предоставления субсидии на финансовое обеспечение выполнения муниципального задания на оказание муниципальных услуг</w:t>
            </w: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6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B1F52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1.2 «Осуществлены расходы на финансовое обеспечение </w:t>
            </w:r>
            <w:r w:rsidRPr="007B1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муниципального учреждения социального обслуживания населения, подведомственного Управлению социальной защиты населения администрации г. Азова»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0946D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4F7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406F0A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«Центр социального обслуживани</w:t>
            </w:r>
            <w:r w:rsidRPr="00406F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граждан пожилого возраста и инвалидов» города Азова</w:t>
            </w:r>
          </w:p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Дударева</w:t>
            </w:r>
            <w:proofErr w:type="spellEnd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 xml:space="preserve"> И.С., директор МАУ «ЦСО» г. Азова)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21E6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E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932E3A" w:rsidTr="00D37EEE">
        <w:trPr>
          <w:trHeight w:val="3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32E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7B1F52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</w:t>
            </w:r>
            <w:r w:rsidRPr="007B1F52">
              <w:rPr>
                <w:rFonts w:ascii="Times New Roman" w:hAnsi="Times New Roman" w:cs="Times New Roman"/>
                <w:kern w:val="2"/>
                <w:sz w:val="20"/>
                <w:szCs w:val="20"/>
              </w:rPr>
              <w:t>Организовано проведение оплачиваемых общественных работ в сфере социального обслуживания граждан</w:t>
            </w:r>
            <w:r w:rsidRPr="007B1F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D0B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8F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932E3A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406F0A" w:rsidRDefault="002F324C" w:rsidP="00D37EEE">
            <w:pPr>
              <w:widowControl w:val="0"/>
              <w:spacing w:line="216" w:lineRule="auto"/>
              <w:contextualSpacing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«Центр социального обслуживания граждан пожилого возраста и инвалидов» города Азова</w:t>
            </w:r>
          </w:p>
          <w:p w:rsidR="002F324C" w:rsidRPr="00957C0D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>Дударева</w:t>
            </w:r>
            <w:proofErr w:type="spellEnd"/>
            <w:r w:rsidRPr="00406F0A">
              <w:rPr>
                <w:rFonts w:ascii="Times New Roman" w:hAnsi="Times New Roman" w:cs="Times New Roman"/>
                <w:sz w:val="20"/>
                <w:szCs w:val="20"/>
              </w:rPr>
              <w:t xml:space="preserve"> И.С., директор МАУ «ЦСО» г. Азова)</w:t>
            </w:r>
            <w:r w:rsidRPr="00957C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4C" w:rsidRPr="00895D0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работ запланировано на 3 квартал 2026 года</w:t>
            </w:r>
          </w:p>
        </w:tc>
      </w:tr>
    </w:tbl>
    <w:p w:rsidR="002F324C" w:rsidRDefault="002F324C" w:rsidP="002F324C">
      <w:pPr>
        <w:spacing w:after="160" w:line="264" w:lineRule="auto"/>
        <w:ind w:left="360" w:right="536"/>
        <w:jc w:val="right"/>
        <w:rPr>
          <w:rFonts w:ascii="Times New Roman" w:hAnsi="Times New Roman" w:cs="Times New Roman"/>
          <w:sz w:val="24"/>
          <w:szCs w:val="24"/>
        </w:rPr>
      </w:pPr>
    </w:p>
    <w:p w:rsidR="002F324C" w:rsidRDefault="002F324C" w:rsidP="002F324C">
      <w:pPr>
        <w:spacing w:after="160" w:line="264" w:lineRule="auto"/>
        <w:ind w:left="360" w:right="536"/>
        <w:jc w:val="right"/>
        <w:rPr>
          <w:rFonts w:ascii="Times New Roman" w:hAnsi="Times New Roman" w:cs="Times New Roman"/>
          <w:sz w:val="24"/>
          <w:szCs w:val="24"/>
        </w:rPr>
      </w:pPr>
    </w:p>
    <w:p w:rsidR="002F324C" w:rsidRPr="002624CB" w:rsidRDefault="002F324C" w:rsidP="002F324C">
      <w:pPr>
        <w:spacing w:after="160" w:line="264" w:lineRule="auto"/>
        <w:ind w:left="360" w:right="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624CB">
        <w:rPr>
          <w:rFonts w:ascii="Times New Roman" w:hAnsi="Times New Roman" w:cs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2F324C" w:rsidRPr="002624CB" w:rsidRDefault="002F324C" w:rsidP="002F324C">
      <w:pPr>
        <w:widowControl w:val="0"/>
        <w:spacing w:after="120"/>
        <w:jc w:val="right"/>
        <w:rPr>
          <w:rFonts w:ascii="Times New Roman" w:hAnsi="Times New Roman" w:cs="Times New Roman"/>
          <w:sz w:val="16"/>
        </w:rPr>
      </w:pPr>
    </w:p>
    <w:tbl>
      <w:tblPr>
        <w:tblW w:w="14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3"/>
        <w:gridCol w:w="1147"/>
        <w:gridCol w:w="1269"/>
        <w:gridCol w:w="1096"/>
        <w:gridCol w:w="1247"/>
        <w:gridCol w:w="1276"/>
        <w:gridCol w:w="1443"/>
        <w:gridCol w:w="1761"/>
      </w:tblGrid>
      <w:tr w:rsidR="002F324C" w:rsidRPr="002624CB" w:rsidTr="00D37EEE">
        <w:trPr>
          <w:trHeight w:val="411"/>
          <w:jc w:val="center"/>
        </w:trPr>
        <w:tc>
          <w:tcPr>
            <w:tcW w:w="5563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512" w:type="dxa"/>
            <w:gridSpan w:val="3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 xml:space="preserve">Объем финансового обеспечения, </w:t>
            </w:r>
            <w:r w:rsidRPr="00517E2B">
              <w:rPr>
                <w:rFonts w:ascii="Times New Roman" w:hAnsi="Times New Roman" w:cs="Times New Roman"/>
                <w:sz w:val="20"/>
                <w:szCs w:val="20"/>
              </w:rPr>
              <w:br/>
              <w:t>тыс. рублей</w:t>
            </w:r>
          </w:p>
        </w:tc>
        <w:tc>
          <w:tcPr>
            <w:tcW w:w="2523" w:type="dxa"/>
            <w:gridSpan w:val="2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Исполнение, </w:t>
            </w:r>
            <w:r w:rsidRPr="00517E2B">
              <w:rPr>
                <w:rFonts w:ascii="Times New Roman" w:hAnsi="Times New Roman" w:cs="Times New Roman"/>
                <w:sz w:val="20"/>
                <w:szCs w:val="20"/>
              </w:rPr>
              <w:br/>
              <w:t>тыс. рублей</w:t>
            </w:r>
          </w:p>
        </w:tc>
        <w:tc>
          <w:tcPr>
            <w:tcW w:w="1443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Процент исполнения, (6)/(3)*100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2F324C" w:rsidRPr="002624CB" w:rsidTr="00D37EEE">
        <w:trPr>
          <w:trHeight w:val="603"/>
          <w:jc w:val="center"/>
        </w:trPr>
        <w:tc>
          <w:tcPr>
            <w:tcW w:w="5563" w:type="dxa"/>
            <w:vMerge/>
            <w:vAlign w:val="center"/>
          </w:tcPr>
          <w:p w:rsidR="002F324C" w:rsidRPr="00517E2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2F324C" w:rsidRPr="00517E2B" w:rsidRDefault="002F324C" w:rsidP="00D37EEE">
            <w:pPr>
              <w:ind w:left="-370" w:firstLine="37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269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247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276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443" w:type="dxa"/>
            <w:vMerge/>
            <w:vAlign w:val="center"/>
          </w:tcPr>
          <w:p w:rsidR="002F324C" w:rsidRPr="00517E2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  <w:vAlign w:val="center"/>
          </w:tcPr>
          <w:p w:rsidR="002F324C" w:rsidRPr="00517E2B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18"/>
          <w:jc w:val="center"/>
        </w:trPr>
        <w:tc>
          <w:tcPr>
            <w:tcW w:w="5563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7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3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61" w:type="dxa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E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widowControl w:val="0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«Развитие системы социального обслуживания населения, повышение качества жизни граждан старшего поколения » (всего), в том числе: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92 143,3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73 901,8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73 901,8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73 901,8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39 847,3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61" w:type="dxa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74 837,8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32 991,2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45,8</w:t>
            </w:r>
          </w:p>
        </w:tc>
        <w:tc>
          <w:tcPr>
            <w:tcW w:w="1761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1 812,4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1 812,4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1 812,4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1 812,4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1 188,5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65,6</w:t>
            </w:r>
          </w:p>
        </w:tc>
        <w:tc>
          <w:tcPr>
            <w:tcW w:w="1761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15 493,1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5 667,6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36,6</w:t>
            </w:r>
          </w:p>
        </w:tc>
        <w:tc>
          <w:tcPr>
            <w:tcW w:w="1761" w:type="dxa"/>
            <w:vAlign w:val="center"/>
          </w:tcPr>
          <w:p w:rsidR="002F324C" w:rsidRPr="00517E2B" w:rsidRDefault="002F324C" w:rsidP="00D37EE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1.1</w:t>
            </w:r>
          </w:p>
          <w:p w:rsidR="002F324C" w:rsidRPr="00B55926" w:rsidRDefault="002F324C" w:rsidP="00D37EEE">
            <w:pPr>
              <w:widowControl w:val="0"/>
              <w:spacing w:line="228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«Расходы на осуществление государственных полномочий в сфере социального обслуживания, предусмотренных пунктами 2, 3, 4 и 5 части 1 и частями 11, 12 статьи 6 Областного закона от 3 сентября 2014 года № 222-ЗС «О социальном обслуживании граждан в Ростовской области», произведены в полном объеме» (всего), в том числе: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74 837,8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32 991,2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45,8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517E2B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74 837,8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72 089,4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32 991,2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45,8</w:t>
            </w:r>
          </w:p>
        </w:tc>
        <w:tc>
          <w:tcPr>
            <w:tcW w:w="1761" w:type="dxa"/>
            <w:vMerge/>
            <w:vAlign w:val="center"/>
          </w:tcPr>
          <w:p w:rsidR="002F324C" w:rsidRPr="00B34D8D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1.2 «Осуществлены расходы на финансовое обеспечение деятельности муниципального учреждения социального обслуживания населения, подведомственного Управлению социальной защиты населения администрации г. Азова» (всего), в том числе: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17 292,0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1 798,9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1 798,9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1 798,9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6 856,1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B34D8D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рассчитано на весь год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1 798,9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1 798,9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1 798,9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1 798,9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1 188,5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66,1</w:t>
            </w:r>
          </w:p>
        </w:tc>
        <w:tc>
          <w:tcPr>
            <w:tcW w:w="1761" w:type="dxa"/>
            <w:vMerge/>
            <w:vAlign w:val="center"/>
          </w:tcPr>
          <w:p w:rsidR="002F324C" w:rsidRDefault="002F324C" w:rsidP="00D37EEE">
            <w:pPr>
              <w:jc w:val="center"/>
            </w:pPr>
          </w:p>
        </w:tc>
      </w:tr>
      <w:tr w:rsidR="002F324C" w:rsidRPr="002624CB" w:rsidTr="00D37EEE">
        <w:trPr>
          <w:trHeight w:val="445"/>
          <w:jc w:val="center"/>
        </w:trPr>
        <w:tc>
          <w:tcPr>
            <w:tcW w:w="5563" w:type="dxa"/>
          </w:tcPr>
          <w:p w:rsidR="002F324C" w:rsidRPr="00B34D8D" w:rsidRDefault="002F324C" w:rsidP="00D37EEE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34D8D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15 493,1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5 667,6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36,6</w:t>
            </w:r>
          </w:p>
        </w:tc>
        <w:tc>
          <w:tcPr>
            <w:tcW w:w="1761" w:type="dxa"/>
            <w:vMerge/>
            <w:vAlign w:val="center"/>
          </w:tcPr>
          <w:p w:rsidR="002F324C" w:rsidRDefault="002F324C" w:rsidP="00D37EEE">
            <w:pPr>
              <w:jc w:val="center"/>
            </w:pP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Мероприятие (результат) 1.3 « Организовано проведение оплачиваемых общественных работ в сфере социального обслуживания граждан» (всего), в том числе: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13,5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13,5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13,5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13,5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4F7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761" w:type="dxa"/>
            <w:vMerge w:val="restart"/>
            <w:vAlign w:val="center"/>
          </w:tcPr>
          <w:p w:rsidR="002F324C" w:rsidRPr="00B34D8D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мероприятия запланировано на 3 квартал 2026 года</w:t>
            </w:r>
          </w:p>
        </w:tc>
      </w:tr>
      <w:tr w:rsidR="002F324C" w:rsidRPr="002624CB" w:rsidTr="00D37EEE">
        <w:trPr>
          <w:trHeight w:val="262"/>
          <w:jc w:val="center"/>
        </w:trPr>
        <w:tc>
          <w:tcPr>
            <w:tcW w:w="5563" w:type="dxa"/>
          </w:tcPr>
          <w:p w:rsidR="002F324C" w:rsidRPr="00B55926" w:rsidRDefault="002F324C" w:rsidP="00D37E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926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69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09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47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276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</w:rPr>
            </w:pPr>
            <w:r w:rsidRPr="00CB54F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3" w:type="dxa"/>
          </w:tcPr>
          <w:p w:rsidR="002F324C" w:rsidRPr="00CB54F7" w:rsidRDefault="002F324C" w:rsidP="00D37EE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B54F7">
              <w:rPr>
                <w:rFonts w:ascii="Times New Roman" w:hAnsi="Times New Roman" w:cs="Times New Roman"/>
                <w:bCs/>
                <w:color w:val="000000"/>
              </w:rPr>
              <w:t>0,0</w:t>
            </w:r>
          </w:p>
        </w:tc>
        <w:tc>
          <w:tcPr>
            <w:tcW w:w="1761" w:type="dxa"/>
            <w:vMerge/>
            <w:vAlign w:val="center"/>
          </w:tcPr>
          <w:p w:rsidR="002F324C" w:rsidRPr="00B34D8D" w:rsidRDefault="002F324C" w:rsidP="00D37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324C" w:rsidRDefault="002F324C"/>
    <w:sectPr w:rsidR="002F324C" w:rsidSect="00B16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E3EA3"/>
    <w:multiLevelType w:val="hybridMultilevel"/>
    <w:tmpl w:val="25440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C7C47"/>
    <w:multiLevelType w:val="hybridMultilevel"/>
    <w:tmpl w:val="2252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A09F4"/>
    <w:multiLevelType w:val="hybridMultilevel"/>
    <w:tmpl w:val="CA860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57311"/>
    <w:multiLevelType w:val="multilevel"/>
    <w:tmpl w:val="40E05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4F"/>
    <w:rsid w:val="002F324C"/>
    <w:rsid w:val="00687CAE"/>
    <w:rsid w:val="00A40256"/>
    <w:rsid w:val="00B16220"/>
    <w:rsid w:val="00D8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32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F32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324C"/>
  </w:style>
  <w:style w:type="paragraph" w:customStyle="1" w:styleId="Footnote">
    <w:name w:val="Footnote"/>
    <w:basedOn w:val="a"/>
    <w:rsid w:val="002F32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32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24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F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3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32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F32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324C"/>
  </w:style>
  <w:style w:type="paragraph" w:customStyle="1" w:styleId="Footnote">
    <w:name w:val="Footnote"/>
    <w:basedOn w:val="a"/>
    <w:rsid w:val="002F324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F324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24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F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3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7351</Words>
  <Characters>41901</Characters>
  <Application>Microsoft Office Word</Application>
  <DocSecurity>0</DocSecurity>
  <Lines>349</Lines>
  <Paragraphs>98</Paragraphs>
  <ScaleCrop>false</ScaleCrop>
  <Company/>
  <LinksUpToDate>false</LinksUpToDate>
  <CharactersWithSpaces>49154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4</cp:revision>
  <dcterms:created xsi:type="dcterms:W3CDTF">2026-07-09T10:58:00Z</dcterms:created>
  <dcterms:modified xsi:type="dcterms:W3CDTF">2026-07-09T11:54:00Z</dcterms:modified>
</cp:coreProperties>
</file>