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9E7" w:rsidRPr="003720E2" w:rsidRDefault="007A19E7" w:rsidP="007A19E7">
      <w:pPr>
        <w:pStyle w:val="a3"/>
        <w:spacing w:line="276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3720E2">
        <w:rPr>
          <w:rFonts w:ascii="Times New Roman" w:hAnsi="Times New Roman"/>
          <w:b/>
          <w:bCs/>
          <w:sz w:val="28"/>
          <w:szCs w:val="28"/>
        </w:rPr>
        <w:t>Малый б</w:t>
      </w:r>
      <w:bookmarkStart w:id="0" w:name="_GoBack"/>
      <w:bookmarkEnd w:id="0"/>
      <w:r w:rsidRPr="003720E2">
        <w:rPr>
          <w:rFonts w:ascii="Times New Roman" w:hAnsi="Times New Roman"/>
          <w:b/>
          <w:bCs/>
          <w:sz w:val="28"/>
          <w:szCs w:val="28"/>
        </w:rPr>
        <w:t>изнес</w:t>
      </w:r>
    </w:p>
    <w:p w:rsidR="007A19E7" w:rsidRPr="003720E2" w:rsidRDefault="007A19E7" w:rsidP="007A19E7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720E2" w:rsidRPr="003720E2" w:rsidRDefault="003720E2" w:rsidP="003720E2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20E2">
        <w:rPr>
          <w:rFonts w:ascii="Times New Roman" w:hAnsi="Times New Roman"/>
          <w:sz w:val="28"/>
          <w:szCs w:val="28"/>
        </w:rPr>
        <w:t xml:space="preserve">В 2025 году в городе осуществляли деятельность 850 малых и средних предприятий, включая микропредприятия (темп роста 96,2%) и 3000 индивидуальных предпринимателя (темп роста 100,5%). </w:t>
      </w:r>
    </w:p>
    <w:p w:rsidR="003720E2" w:rsidRDefault="003720E2" w:rsidP="003720E2">
      <w:pPr>
        <w:spacing w:line="276" w:lineRule="auto"/>
        <w:ind w:firstLine="540"/>
        <w:jc w:val="both"/>
        <w:rPr>
          <w:sz w:val="28"/>
          <w:szCs w:val="28"/>
        </w:rPr>
      </w:pPr>
    </w:p>
    <w:p w:rsidR="003720E2" w:rsidRPr="003720E2" w:rsidRDefault="003720E2" w:rsidP="003720E2">
      <w:pPr>
        <w:spacing w:line="276" w:lineRule="auto"/>
        <w:ind w:firstLine="540"/>
        <w:jc w:val="both"/>
        <w:rPr>
          <w:sz w:val="28"/>
          <w:szCs w:val="28"/>
        </w:rPr>
      </w:pPr>
      <w:r w:rsidRPr="003720E2">
        <w:rPr>
          <w:sz w:val="28"/>
          <w:szCs w:val="28"/>
        </w:rPr>
        <w:t xml:space="preserve">По состоянию на 01.01.2026 в городе насчитывалось 7677 самозанятых. </w:t>
      </w:r>
    </w:p>
    <w:p w:rsidR="0095338A" w:rsidRPr="003720E2" w:rsidRDefault="0095338A" w:rsidP="0095338A">
      <w:pPr>
        <w:spacing w:line="276" w:lineRule="auto"/>
        <w:ind w:firstLine="540"/>
        <w:jc w:val="both"/>
        <w:rPr>
          <w:sz w:val="28"/>
          <w:szCs w:val="28"/>
          <w:highlight w:val="yellow"/>
        </w:rPr>
      </w:pPr>
    </w:p>
    <w:p w:rsidR="003720E2" w:rsidRDefault="003720E2" w:rsidP="003720E2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3567">
        <w:rPr>
          <w:rFonts w:ascii="Times New Roman" w:hAnsi="Times New Roman"/>
          <w:sz w:val="28"/>
          <w:szCs w:val="28"/>
        </w:rPr>
        <w:t xml:space="preserve">Численность </w:t>
      </w:r>
      <w:r w:rsidRPr="009B3567">
        <w:rPr>
          <w:rFonts w:ascii="Times New Roman" w:hAnsi="Times New Roman"/>
          <w:sz w:val="28"/>
          <w:szCs w:val="28"/>
        </w:rPr>
        <w:t xml:space="preserve">работающих </w:t>
      </w:r>
      <w:r w:rsidRPr="009B3567">
        <w:rPr>
          <w:rFonts w:ascii="Times New Roman" w:hAnsi="Times New Roman"/>
          <w:sz w:val="28"/>
          <w:szCs w:val="28"/>
        </w:rPr>
        <w:t>в сфере малого и среднего предпринимательства, включая индивидуальных предпринимателей и самозанятых граждан составила в 2025 году 19,581 тыс. чел. (2024 год – 20,346 тыс. чел.). Темп роста составил 96,2%. Снижение произошло за счет самозанятых граждан (2025 год – 7677 чел., 2024 год – 8669 чел.)</w:t>
      </w:r>
      <w:r w:rsidRPr="009B3567">
        <w:rPr>
          <w:rFonts w:ascii="Times New Roman" w:hAnsi="Times New Roman"/>
          <w:sz w:val="28"/>
          <w:szCs w:val="28"/>
        </w:rPr>
        <w:t>.</w:t>
      </w:r>
    </w:p>
    <w:p w:rsidR="0095338A" w:rsidRPr="003720E2" w:rsidRDefault="0095338A" w:rsidP="0095338A">
      <w:pPr>
        <w:spacing w:line="276" w:lineRule="auto"/>
        <w:ind w:firstLine="540"/>
        <w:jc w:val="both"/>
        <w:rPr>
          <w:sz w:val="28"/>
          <w:szCs w:val="28"/>
          <w:highlight w:val="yellow"/>
        </w:rPr>
      </w:pPr>
    </w:p>
    <w:p w:rsidR="0095338A" w:rsidRPr="009B3567" w:rsidRDefault="0095338A" w:rsidP="0095338A">
      <w:pPr>
        <w:spacing w:line="276" w:lineRule="auto"/>
        <w:ind w:firstLine="540"/>
        <w:jc w:val="both"/>
        <w:rPr>
          <w:sz w:val="28"/>
          <w:szCs w:val="28"/>
        </w:rPr>
      </w:pPr>
      <w:r w:rsidRPr="009B3567">
        <w:rPr>
          <w:sz w:val="28"/>
          <w:szCs w:val="28"/>
        </w:rPr>
        <w:t>Среднемесячная заработная плата на малых предприятиях города сложилась по итогам 202</w:t>
      </w:r>
      <w:r w:rsidR="009B3567" w:rsidRPr="009B3567">
        <w:rPr>
          <w:sz w:val="28"/>
          <w:szCs w:val="28"/>
        </w:rPr>
        <w:t>5</w:t>
      </w:r>
      <w:r w:rsidRPr="009B3567">
        <w:rPr>
          <w:sz w:val="28"/>
          <w:szCs w:val="28"/>
        </w:rPr>
        <w:t xml:space="preserve"> года в размере 6</w:t>
      </w:r>
      <w:r w:rsidR="009B3567" w:rsidRPr="009B3567">
        <w:rPr>
          <w:sz w:val="28"/>
          <w:szCs w:val="28"/>
        </w:rPr>
        <w:t>6102,2</w:t>
      </w:r>
      <w:r w:rsidRPr="009B3567">
        <w:rPr>
          <w:sz w:val="28"/>
          <w:szCs w:val="28"/>
        </w:rPr>
        <w:t xml:space="preserve"> руб., что выше уровня 202</w:t>
      </w:r>
      <w:r w:rsidR="009B3567" w:rsidRPr="009B3567">
        <w:rPr>
          <w:sz w:val="28"/>
          <w:szCs w:val="28"/>
        </w:rPr>
        <w:t>4</w:t>
      </w:r>
      <w:r w:rsidRPr="009B3567">
        <w:rPr>
          <w:sz w:val="28"/>
          <w:szCs w:val="28"/>
        </w:rPr>
        <w:t xml:space="preserve"> года на </w:t>
      </w:r>
      <w:r w:rsidR="009B3567" w:rsidRPr="009B3567">
        <w:rPr>
          <w:sz w:val="28"/>
          <w:szCs w:val="28"/>
        </w:rPr>
        <w:t>14,6</w:t>
      </w:r>
      <w:r w:rsidRPr="009B3567">
        <w:rPr>
          <w:sz w:val="28"/>
          <w:szCs w:val="28"/>
        </w:rPr>
        <w:t xml:space="preserve">%. </w:t>
      </w:r>
    </w:p>
    <w:p w:rsidR="0095338A" w:rsidRPr="003720E2" w:rsidRDefault="0095338A" w:rsidP="0095338A">
      <w:pPr>
        <w:spacing w:line="276" w:lineRule="auto"/>
        <w:ind w:firstLine="708"/>
        <w:jc w:val="both"/>
        <w:rPr>
          <w:sz w:val="28"/>
          <w:szCs w:val="28"/>
          <w:highlight w:val="yellow"/>
        </w:rPr>
      </w:pPr>
    </w:p>
    <w:p w:rsidR="0095338A" w:rsidRPr="008A05A4" w:rsidRDefault="0095338A" w:rsidP="003720E2">
      <w:pPr>
        <w:spacing w:line="276" w:lineRule="auto"/>
        <w:ind w:firstLine="708"/>
        <w:jc w:val="both"/>
        <w:rPr>
          <w:sz w:val="28"/>
          <w:szCs w:val="28"/>
        </w:rPr>
      </w:pPr>
      <w:r w:rsidRPr="009B3567">
        <w:rPr>
          <w:sz w:val="28"/>
          <w:szCs w:val="28"/>
        </w:rPr>
        <w:t>В</w:t>
      </w:r>
      <w:r w:rsidRPr="009B3567">
        <w:rPr>
          <w:sz w:val="28"/>
          <w:szCs w:val="28"/>
        </w:rPr>
        <w:t xml:space="preserve"> 202</w:t>
      </w:r>
      <w:r w:rsidR="009B3567" w:rsidRPr="009B3567">
        <w:rPr>
          <w:sz w:val="28"/>
          <w:szCs w:val="28"/>
        </w:rPr>
        <w:t>5</w:t>
      </w:r>
      <w:r w:rsidRPr="009B3567">
        <w:rPr>
          <w:sz w:val="28"/>
          <w:szCs w:val="28"/>
        </w:rPr>
        <w:t xml:space="preserve"> году оборот малых предприятий составил </w:t>
      </w:r>
      <w:r w:rsidR="009B3567" w:rsidRPr="009B3567">
        <w:rPr>
          <w:sz w:val="28"/>
          <w:szCs w:val="28"/>
        </w:rPr>
        <w:t>39106,6</w:t>
      </w:r>
      <w:r w:rsidRPr="009B3567">
        <w:rPr>
          <w:sz w:val="28"/>
          <w:szCs w:val="28"/>
        </w:rPr>
        <w:t xml:space="preserve"> млн. руб., что выше уровня прошлого года на </w:t>
      </w:r>
      <w:r w:rsidR="009B3567" w:rsidRPr="009B3567">
        <w:rPr>
          <w:sz w:val="28"/>
          <w:szCs w:val="28"/>
        </w:rPr>
        <w:t>13,9</w:t>
      </w:r>
      <w:r w:rsidRPr="009B3567">
        <w:rPr>
          <w:sz w:val="28"/>
          <w:szCs w:val="28"/>
        </w:rPr>
        <w:t>%. В общем объеме оборота малых предприятий удельный вес обрабатывающего производства – 4</w:t>
      </w:r>
      <w:r w:rsidR="009B3567" w:rsidRPr="009B3567">
        <w:rPr>
          <w:sz w:val="28"/>
          <w:szCs w:val="28"/>
        </w:rPr>
        <w:t>4,</w:t>
      </w:r>
      <w:r w:rsidRPr="009B3567">
        <w:rPr>
          <w:sz w:val="28"/>
          <w:szCs w:val="28"/>
        </w:rPr>
        <w:t xml:space="preserve">8%, оптовой и розничной торговли, ремонта автотранспортных средств, мотоциклов, бытовых изделий и предметов личного пользования – </w:t>
      </w:r>
      <w:r w:rsidR="009B3567" w:rsidRPr="009B3567">
        <w:rPr>
          <w:sz w:val="28"/>
          <w:szCs w:val="28"/>
        </w:rPr>
        <w:t>33,8</w:t>
      </w:r>
      <w:r w:rsidRPr="009B3567">
        <w:rPr>
          <w:sz w:val="28"/>
          <w:szCs w:val="28"/>
        </w:rPr>
        <w:t>%, обеспечения электрическ</w:t>
      </w:r>
      <w:r w:rsidR="009B3567" w:rsidRPr="009B3567">
        <w:rPr>
          <w:sz w:val="28"/>
          <w:szCs w:val="28"/>
        </w:rPr>
        <w:t>ой энергией, газом и паром – 1,4</w:t>
      </w:r>
      <w:r w:rsidRPr="009B3567">
        <w:rPr>
          <w:sz w:val="28"/>
          <w:szCs w:val="28"/>
        </w:rPr>
        <w:t xml:space="preserve">%, сельского хозяйства – </w:t>
      </w:r>
      <w:r w:rsidR="009B3567" w:rsidRPr="009B3567">
        <w:rPr>
          <w:sz w:val="28"/>
          <w:szCs w:val="28"/>
        </w:rPr>
        <w:t>2,3</w:t>
      </w:r>
      <w:r w:rsidRPr="009B3567">
        <w:rPr>
          <w:sz w:val="28"/>
          <w:szCs w:val="28"/>
        </w:rPr>
        <w:t xml:space="preserve">%, строительства – </w:t>
      </w:r>
      <w:r w:rsidR="009B3567" w:rsidRPr="009B3567">
        <w:rPr>
          <w:sz w:val="28"/>
          <w:szCs w:val="28"/>
        </w:rPr>
        <w:t>2,</w:t>
      </w:r>
      <w:r w:rsidR="009B3567" w:rsidRPr="008A05A4">
        <w:rPr>
          <w:sz w:val="28"/>
          <w:szCs w:val="28"/>
        </w:rPr>
        <w:t>5</w:t>
      </w:r>
      <w:r w:rsidRPr="008A05A4">
        <w:rPr>
          <w:sz w:val="28"/>
          <w:szCs w:val="28"/>
        </w:rPr>
        <w:t xml:space="preserve">%, транспортировки и хранения – </w:t>
      </w:r>
      <w:r w:rsidR="008A05A4" w:rsidRPr="008A05A4">
        <w:rPr>
          <w:sz w:val="28"/>
          <w:szCs w:val="28"/>
        </w:rPr>
        <w:t>6,2</w:t>
      </w:r>
      <w:r w:rsidRPr="008A05A4">
        <w:rPr>
          <w:sz w:val="28"/>
          <w:szCs w:val="28"/>
        </w:rPr>
        <w:t xml:space="preserve">%, в области информации и связи – </w:t>
      </w:r>
      <w:r w:rsidR="008A05A4" w:rsidRPr="008A05A4">
        <w:rPr>
          <w:sz w:val="28"/>
          <w:szCs w:val="28"/>
        </w:rPr>
        <w:t>2,6</w:t>
      </w:r>
      <w:r w:rsidRPr="008A05A4">
        <w:rPr>
          <w:sz w:val="28"/>
          <w:szCs w:val="28"/>
        </w:rPr>
        <w:t xml:space="preserve">%, по операциям с недвижимым имуществом – </w:t>
      </w:r>
      <w:r w:rsidR="008A05A4" w:rsidRPr="008A05A4">
        <w:rPr>
          <w:sz w:val="28"/>
          <w:szCs w:val="28"/>
        </w:rPr>
        <w:t>3,7</w:t>
      </w:r>
      <w:r w:rsidRPr="008A05A4">
        <w:rPr>
          <w:sz w:val="28"/>
          <w:szCs w:val="28"/>
        </w:rPr>
        <w:t xml:space="preserve">%, прочих отраслей – </w:t>
      </w:r>
      <w:r w:rsidR="008A05A4" w:rsidRPr="008A05A4">
        <w:rPr>
          <w:sz w:val="28"/>
          <w:szCs w:val="28"/>
        </w:rPr>
        <w:t>2,7</w:t>
      </w:r>
      <w:r w:rsidRPr="008A05A4">
        <w:rPr>
          <w:sz w:val="28"/>
          <w:szCs w:val="28"/>
        </w:rPr>
        <w:t>%.</w:t>
      </w:r>
    </w:p>
    <w:p w:rsidR="0095338A" w:rsidRPr="003720E2" w:rsidRDefault="0095338A" w:rsidP="0095338A">
      <w:pPr>
        <w:spacing w:line="276" w:lineRule="auto"/>
        <w:ind w:firstLine="708"/>
        <w:jc w:val="both"/>
        <w:rPr>
          <w:sz w:val="28"/>
          <w:szCs w:val="28"/>
          <w:highlight w:val="yellow"/>
        </w:rPr>
      </w:pPr>
      <w:bookmarkStart w:id="1" w:name="_Hlk135992291"/>
    </w:p>
    <w:bookmarkEnd w:id="1"/>
    <w:p w:rsidR="0095338A" w:rsidRPr="008A05A4" w:rsidRDefault="008A05A4" w:rsidP="0095338A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5338A" w:rsidRPr="008A05A4">
        <w:rPr>
          <w:sz w:val="28"/>
          <w:szCs w:val="28"/>
        </w:rPr>
        <w:t xml:space="preserve"> г</w:t>
      </w:r>
      <w:r>
        <w:rPr>
          <w:sz w:val="28"/>
          <w:szCs w:val="28"/>
        </w:rPr>
        <w:t>ороде</w:t>
      </w:r>
      <w:r w:rsidR="0095338A" w:rsidRPr="008A05A4">
        <w:rPr>
          <w:sz w:val="28"/>
          <w:szCs w:val="28"/>
        </w:rPr>
        <w:t xml:space="preserve"> Азове реализуется муниципальная программа «Развитие субъектов малого и среднего предпринимательства и защита прав потребителей в городе Азове». В рамках программы реализуются мероприятия по финансовой, имущественной, информационной поддержке.</w:t>
      </w:r>
    </w:p>
    <w:p w:rsidR="0095338A" w:rsidRPr="003720E2" w:rsidRDefault="0095338A" w:rsidP="0095338A">
      <w:pPr>
        <w:pStyle w:val="p6"/>
        <w:spacing w:before="0" w:beforeAutospacing="0" w:after="0" w:afterAutospacing="0" w:line="276" w:lineRule="auto"/>
        <w:jc w:val="both"/>
        <w:rPr>
          <w:sz w:val="28"/>
          <w:szCs w:val="28"/>
          <w:highlight w:val="yellow"/>
        </w:rPr>
      </w:pPr>
    </w:p>
    <w:p w:rsidR="0095338A" w:rsidRPr="0095338A" w:rsidRDefault="0095338A" w:rsidP="0095338A">
      <w:pPr>
        <w:pStyle w:val="p6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 w:rsidRPr="004F50B5">
        <w:rPr>
          <w:sz w:val="28"/>
          <w:szCs w:val="28"/>
        </w:rPr>
        <w:t>Объем инвестиций в основной капитал субъектов малого</w:t>
      </w:r>
      <w:r w:rsidR="00794D8F" w:rsidRPr="004F50B5">
        <w:rPr>
          <w:sz w:val="28"/>
          <w:szCs w:val="28"/>
        </w:rPr>
        <w:t xml:space="preserve"> и среднего </w:t>
      </w:r>
      <w:r w:rsidRPr="004F50B5">
        <w:rPr>
          <w:sz w:val="28"/>
          <w:szCs w:val="28"/>
        </w:rPr>
        <w:t>предпринимательства в 202</w:t>
      </w:r>
      <w:r w:rsidR="00794D8F" w:rsidRPr="004F50B5">
        <w:rPr>
          <w:sz w:val="28"/>
          <w:szCs w:val="28"/>
        </w:rPr>
        <w:t>5</w:t>
      </w:r>
      <w:r w:rsidRPr="004F50B5">
        <w:rPr>
          <w:sz w:val="28"/>
          <w:szCs w:val="28"/>
        </w:rPr>
        <w:t xml:space="preserve"> году составил </w:t>
      </w:r>
      <w:r w:rsidR="004F50B5" w:rsidRPr="004F50B5">
        <w:rPr>
          <w:sz w:val="28"/>
          <w:szCs w:val="28"/>
        </w:rPr>
        <w:t>714,7</w:t>
      </w:r>
      <w:r w:rsidRPr="004F50B5">
        <w:rPr>
          <w:sz w:val="28"/>
          <w:szCs w:val="28"/>
        </w:rPr>
        <w:t xml:space="preserve"> млн. рублей, что выше прошл</w:t>
      </w:r>
      <w:r w:rsidR="004F50B5" w:rsidRPr="004F50B5">
        <w:rPr>
          <w:sz w:val="28"/>
          <w:szCs w:val="28"/>
        </w:rPr>
        <w:t>ого</w:t>
      </w:r>
      <w:r w:rsidRPr="004F50B5">
        <w:rPr>
          <w:sz w:val="28"/>
          <w:szCs w:val="28"/>
        </w:rPr>
        <w:t xml:space="preserve"> год</w:t>
      </w:r>
      <w:r w:rsidR="004F50B5" w:rsidRPr="004F50B5">
        <w:rPr>
          <w:sz w:val="28"/>
          <w:szCs w:val="28"/>
        </w:rPr>
        <w:t>а</w:t>
      </w:r>
      <w:r w:rsidRPr="004F50B5">
        <w:rPr>
          <w:sz w:val="28"/>
          <w:szCs w:val="28"/>
        </w:rPr>
        <w:t xml:space="preserve"> на 1</w:t>
      </w:r>
      <w:r w:rsidR="004F50B5" w:rsidRPr="004F50B5">
        <w:rPr>
          <w:sz w:val="28"/>
          <w:szCs w:val="28"/>
        </w:rPr>
        <w:t>5,6</w:t>
      </w:r>
      <w:r w:rsidRPr="004F50B5">
        <w:rPr>
          <w:sz w:val="28"/>
          <w:szCs w:val="28"/>
        </w:rPr>
        <w:t>%.</w:t>
      </w:r>
    </w:p>
    <w:p w:rsidR="005C2BE2" w:rsidRPr="0095338A" w:rsidRDefault="005C2BE2" w:rsidP="0095338A">
      <w:pPr>
        <w:spacing w:line="276" w:lineRule="auto"/>
        <w:rPr>
          <w:sz w:val="28"/>
          <w:szCs w:val="28"/>
        </w:rPr>
      </w:pPr>
    </w:p>
    <w:sectPr w:rsidR="005C2BE2" w:rsidRPr="0095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9E7"/>
    <w:rsid w:val="0008486D"/>
    <w:rsid w:val="000B0CCA"/>
    <w:rsid w:val="00240AA6"/>
    <w:rsid w:val="00247BB7"/>
    <w:rsid w:val="002D5C1F"/>
    <w:rsid w:val="00337059"/>
    <w:rsid w:val="003720E2"/>
    <w:rsid w:val="003A5917"/>
    <w:rsid w:val="003E15C8"/>
    <w:rsid w:val="004113DF"/>
    <w:rsid w:val="00494561"/>
    <w:rsid w:val="004F50B5"/>
    <w:rsid w:val="005C2BE2"/>
    <w:rsid w:val="005C5695"/>
    <w:rsid w:val="00653E38"/>
    <w:rsid w:val="006A44A7"/>
    <w:rsid w:val="00702BF0"/>
    <w:rsid w:val="007345F8"/>
    <w:rsid w:val="00764BC6"/>
    <w:rsid w:val="00794D8F"/>
    <w:rsid w:val="007A19E7"/>
    <w:rsid w:val="00806721"/>
    <w:rsid w:val="008A05A4"/>
    <w:rsid w:val="00931CCA"/>
    <w:rsid w:val="0095338A"/>
    <w:rsid w:val="009B3567"/>
    <w:rsid w:val="009C0450"/>
    <w:rsid w:val="009D09EA"/>
    <w:rsid w:val="009E4C2C"/>
    <w:rsid w:val="00BD1EE2"/>
    <w:rsid w:val="00C76E3C"/>
    <w:rsid w:val="00CE63C3"/>
    <w:rsid w:val="00D45AF2"/>
    <w:rsid w:val="00DF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5C493"/>
  <w15:chartTrackingRefBased/>
  <w15:docId w15:val="{FE90B25E-DAA6-4C8F-B203-955CE1CD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7A19E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99"/>
    <w:locked/>
    <w:rsid w:val="007A19E7"/>
    <w:rPr>
      <w:rFonts w:ascii="Calibri" w:eastAsia="Calibri" w:hAnsi="Calibri" w:cs="Times New Roman"/>
      <w:lang w:eastAsia="en-US"/>
    </w:rPr>
  </w:style>
  <w:style w:type="paragraph" w:customStyle="1" w:styleId="p6">
    <w:name w:val="p6"/>
    <w:basedOn w:val="a"/>
    <w:rsid w:val="00653E38"/>
    <w:pPr>
      <w:spacing w:before="100" w:beforeAutospacing="1" w:after="100" w:afterAutospacing="1"/>
    </w:pPr>
  </w:style>
  <w:style w:type="paragraph" w:customStyle="1" w:styleId="Default">
    <w:name w:val="Default"/>
    <w:qFormat/>
    <w:rsid w:val="008A05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Кирилова Елена Анатольевна</dc:creator>
  <cp:keywords/>
  <dc:description/>
  <cp:lastModifiedBy>Кирилова Елена Анатольевна</cp:lastModifiedBy>
  <cp:revision>21</cp:revision>
  <dcterms:created xsi:type="dcterms:W3CDTF">2021-10-28T12:50:00Z</dcterms:created>
  <dcterms:modified xsi:type="dcterms:W3CDTF">2026-09-24T13:11:00Z</dcterms:modified>
</cp:coreProperties>
</file>