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DFE" w:rsidRDefault="007E7FE9" w:rsidP="0015261E">
      <w:pPr>
        <w:pStyle w:val="a3"/>
        <w:jc w:val="center"/>
        <w:rPr>
          <w:rFonts w:ascii="Times New Roman CYR" w:hAnsi="Times New Roman CYR" w:cs="Times New Roman CYR"/>
          <w:sz w:val="28"/>
          <w:szCs w:val="28"/>
        </w:rPr>
      </w:pPr>
      <w:r w:rsidRPr="00F12FDB">
        <w:rPr>
          <w:b/>
          <w:noProof/>
          <w:sz w:val="24"/>
          <w:lang w:eastAsia="ru-RU"/>
        </w:rPr>
        <w:drawing>
          <wp:inline distT="0" distB="0" distL="0" distR="0" wp14:anchorId="0C20EBD6" wp14:editId="66042916">
            <wp:extent cx="431300" cy="6191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300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E9D" w:rsidRPr="005C3607" w:rsidRDefault="00233E9D" w:rsidP="0015261E">
      <w:pPr>
        <w:widowControl w:val="0"/>
        <w:autoSpaceDE w:val="0"/>
        <w:autoSpaceDN w:val="0"/>
        <w:adjustRightInd w:val="0"/>
        <w:spacing w:after="180" w:line="216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5C3607">
        <w:rPr>
          <w:rFonts w:ascii="Times New Roman CYR" w:hAnsi="Times New Roman CYR" w:cs="Times New Roman CYR"/>
          <w:b/>
          <w:bCs/>
          <w:sz w:val="28"/>
          <w:szCs w:val="28"/>
        </w:rPr>
        <w:t>Департамент имущественно-земельных отношений</w:t>
      </w:r>
    </w:p>
    <w:p w:rsidR="0025385C" w:rsidRPr="0025385C" w:rsidRDefault="00233E9D" w:rsidP="0015261E">
      <w:pPr>
        <w:widowControl w:val="0"/>
        <w:autoSpaceDE w:val="0"/>
        <w:autoSpaceDN w:val="0"/>
        <w:adjustRightInd w:val="0"/>
        <w:spacing w:after="180" w:line="216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5C3607">
        <w:rPr>
          <w:rFonts w:ascii="Times New Roman CYR" w:hAnsi="Times New Roman CYR" w:cs="Times New Roman CYR"/>
          <w:b/>
          <w:bCs/>
          <w:sz w:val="28"/>
          <w:szCs w:val="28"/>
        </w:rPr>
        <w:t>Администрации города Азова</w:t>
      </w:r>
    </w:p>
    <w:p w:rsidR="0025385C" w:rsidRPr="00D576BA" w:rsidRDefault="00233E9D" w:rsidP="0015261E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180" w:line="216" w:lineRule="auto"/>
        <w:jc w:val="center"/>
        <w:rPr>
          <w:rFonts w:ascii="Times New Roman CYR" w:hAnsi="Times New Roman CYR" w:cs="Times New Roman CYR"/>
          <w:sz w:val="20"/>
          <w:szCs w:val="20"/>
        </w:rPr>
      </w:pPr>
      <w:r w:rsidRPr="005C3607">
        <w:rPr>
          <w:rFonts w:ascii="Times New Roman CYR" w:hAnsi="Times New Roman CYR" w:cs="Times New Roman CYR"/>
          <w:sz w:val="20"/>
          <w:szCs w:val="20"/>
        </w:rPr>
        <w:t>ул. Пушкина, 27, г. А</w:t>
      </w:r>
      <w:r w:rsidR="00D576BA">
        <w:rPr>
          <w:rFonts w:ascii="Times New Roman CYR" w:hAnsi="Times New Roman CYR" w:cs="Times New Roman CYR"/>
          <w:sz w:val="20"/>
          <w:szCs w:val="20"/>
        </w:rPr>
        <w:t>зов, Ростовская область, 346780</w:t>
      </w:r>
    </w:p>
    <w:p w:rsidR="00D10FFE" w:rsidRDefault="00D10FFE" w:rsidP="0015261E">
      <w:pPr>
        <w:widowControl w:val="0"/>
        <w:autoSpaceDE w:val="0"/>
        <w:autoSpaceDN w:val="0"/>
        <w:adjustRightInd w:val="0"/>
        <w:spacing w:after="180" w:line="216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233E9D" w:rsidRPr="00147FBF" w:rsidRDefault="00233E9D" w:rsidP="0015261E">
      <w:pPr>
        <w:widowControl w:val="0"/>
        <w:autoSpaceDE w:val="0"/>
        <w:autoSpaceDN w:val="0"/>
        <w:adjustRightInd w:val="0"/>
        <w:spacing w:after="180" w:line="216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5C3607">
        <w:rPr>
          <w:rFonts w:ascii="Times New Roman CYR" w:hAnsi="Times New Roman CYR" w:cs="Times New Roman CYR"/>
          <w:b/>
          <w:bCs/>
          <w:sz w:val="28"/>
          <w:szCs w:val="28"/>
        </w:rPr>
        <w:t xml:space="preserve">Предостережение </w:t>
      </w:r>
      <w:r w:rsidR="00CF1C48">
        <w:rPr>
          <w:rFonts w:ascii="Times New Roman CYR" w:hAnsi="Times New Roman CYR" w:cs="Times New Roman CYR"/>
          <w:b/>
          <w:bCs/>
          <w:sz w:val="28"/>
          <w:szCs w:val="28"/>
        </w:rPr>
        <w:t xml:space="preserve">о </w:t>
      </w:r>
      <w:r w:rsidR="00147FBF">
        <w:rPr>
          <w:rFonts w:ascii="Times New Roman CYR" w:hAnsi="Times New Roman CYR" w:cs="Times New Roman CYR"/>
          <w:b/>
          <w:bCs/>
          <w:sz w:val="28"/>
          <w:szCs w:val="28"/>
        </w:rPr>
        <w:t>недопустимости нарушения</w:t>
      </w:r>
      <w:r w:rsidR="00CF1C48">
        <w:rPr>
          <w:rFonts w:ascii="Times New Roman CYR" w:hAnsi="Times New Roman CYR" w:cs="Times New Roman CYR"/>
          <w:b/>
          <w:bCs/>
          <w:sz w:val="28"/>
          <w:szCs w:val="28"/>
        </w:rPr>
        <w:t xml:space="preserve"> требований</w:t>
      </w:r>
    </w:p>
    <w:tbl>
      <w:tblPr>
        <w:tblW w:w="0" w:type="auto"/>
        <w:jc w:val="center"/>
        <w:tblBorders>
          <w:top w:val="single" w:sz="4" w:space="1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"/>
        <w:gridCol w:w="397"/>
        <w:gridCol w:w="227"/>
        <w:gridCol w:w="1474"/>
        <w:gridCol w:w="113"/>
        <w:gridCol w:w="851"/>
        <w:gridCol w:w="680"/>
        <w:gridCol w:w="1134"/>
      </w:tblGrid>
      <w:tr w:rsidR="00233E9D" w:rsidRPr="005C36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3E9D" w:rsidRPr="005C3607" w:rsidRDefault="00233E9D" w:rsidP="00152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C3607">
              <w:rPr>
                <w:rFonts w:ascii="Times New Roman CYR" w:hAnsi="Times New Roman CYR" w:cs="Times New Roman CYR"/>
                <w:sz w:val="24"/>
                <w:szCs w:val="24"/>
              </w:rPr>
              <w:t>от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3E9D" w:rsidRPr="005C3607" w:rsidRDefault="00C23096" w:rsidP="00152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04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3E9D" w:rsidRPr="005C3607" w:rsidRDefault="00233E9D" w:rsidP="00152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C3607">
              <w:rPr>
                <w:rFonts w:ascii="Times New Roman CYR" w:hAnsi="Times New Roman CYR" w:cs="Times New Roman CYR"/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3E9D" w:rsidRPr="005C3607" w:rsidRDefault="00C23096" w:rsidP="00152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3E9D" w:rsidRPr="005C3607" w:rsidRDefault="00233E9D" w:rsidP="00152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3E9D" w:rsidRPr="005C3607" w:rsidRDefault="00233E9D" w:rsidP="00152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C3607">
              <w:rPr>
                <w:rFonts w:ascii="Times New Roman CYR" w:hAnsi="Times New Roman CYR" w:cs="Times New Roman CYR"/>
                <w:sz w:val="24"/>
                <w:szCs w:val="24"/>
              </w:rPr>
              <w:t>202</w:t>
            </w:r>
            <w:r w:rsidR="00E6230B"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3E9D" w:rsidRPr="005C3607" w:rsidRDefault="00233E9D" w:rsidP="00152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 w:rsidRPr="005C3607">
              <w:rPr>
                <w:rFonts w:ascii="Times New Roman CYR" w:hAnsi="Times New Roman CYR" w:cs="Times New Roman CYR"/>
                <w:sz w:val="24"/>
                <w:szCs w:val="24"/>
              </w:rPr>
              <w:t>г</w:t>
            </w:r>
            <w:proofErr w:type="gramEnd"/>
            <w:r w:rsidRPr="005C3607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3E9D" w:rsidRPr="005C3607" w:rsidRDefault="00172098" w:rsidP="00152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№ 1</w:t>
            </w:r>
          </w:p>
        </w:tc>
      </w:tr>
    </w:tbl>
    <w:p w:rsidR="00233E9D" w:rsidRPr="005C3607" w:rsidRDefault="00233E9D" w:rsidP="003331FD">
      <w:pPr>
        <w:widowControl w:val="0"/>
        <w:autoSpaceDE w:val="0"/>
        <w:autoSpaceDN w:val="0"/>
        <w:adjustRightInd w:val="0"/>
        <w:spacing w:after="0" w:line="240" w:lineRule="auto"/>
        <w:ind w:firstLine="568"/>
        <w:rPr>
          <w:rFonts w:ascii="Times New Roman CYR" w:hAnsi="Times New Roman CYR" w:cs="Times New Roman CYR"/>
          <w:sz w:val="24"/>
          <w:szCs w:val="24"/>
        </w:rPr>
      </w:pPr>
    </w:p>
    <w:p w:rsidR="00913585" w:rsidRDefault="00E6230B" w:rsidP="009C475B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Криво</w:t>
      </w:r>
      <w:r w:rsidR="00AE559C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ван</w:t>
      </w:r>
      <w:proofErr w:type="spellEnd"/>
      <w:r>
        <w:rPr>
          <w:rFonts w:ascii="Times New Roman" w:hAnsi="Times New Roman"/>
          <w:sz w:val="28"/>
          <w:szCs w:val="28"/>
        </w:rPr>
        <w:t xml:space="preserve"> Сергею Николаевичу</w:t>
      </w:r>
      <w:r w:rsidR="00AE559C">
        <w:rPr>
          <w:rFonts w:ascii="Times New Roman" w:hAnsi="Times New Roman"/>
          <w:sz w:val="28"/>
          <w:szCs w:val="28"/>
        </w:rPr>
        <w:t xml:space="preserve">, 28.01.1983 г.р., </w:t>
      </w:r>
      <w:proofErr w:type="spellStart"/>
      <w:r w:rsidR="00AE559C">
        <w:rPr>
          <w:rFonts w:ascii="Times New Roman" w:hAnsi="Times New Roman"/>
          <w:sz w:val="28"/>
          <w:szCs w:val="28"/>
        </w:rPr>
        <w:t>зарег</w:t>
      </w:r>
      <w:proofErr w:type="spellEnd"/>
      <w:r w:rsidR="00AE559C">
        <w:rPr>
          <w:rFonts w:ascii="Times New Roman" w:hAnsi="Times New Roman"/>
          <w:sz w:val="28"/>
          <w:szCs w:val="28"/>
        </w:rPr>
        <w:t xml:space="preserve">.: Российская Федерация, </w:t>
      </w:r>
      <w:proofErr w:type="spellStart"/>
      <w:r w:rsidR="00AE559C">
        <w:rPr>
          <w:rFonts w:ascii="Times New Roman" w:hAnsi="Times New Roman"/>
          <w:sz w:val="28"/>
          <w:szCs w:val="28"/>
        </w:rPr>
        <w:t>Аксайский</w:t>
      </w:r>
      <w:proofErr w:type="spellEnd"/>
      <w:r w:rsidR="00AE559C">
        <w:rPr>
          <w:rFonts w:ascii="Times New Roman" w:hAnsi="Times New Roman"/>
          <w:sz w:val="28"/>
          <w:szCs w:val="28"/>
        </w:rPr>
        <w:t xml:space="preserve"> район, п. Красный Колос, ул. Зелёная, д. 65</w:t>
      </w:r>
      <w:proofErr w:type="gramEnd"/>
    </w:p>
    <w:p w:rsidR="00233E9D" w:rsidRPr="005C3607" w:rsidRDefault="00233E9D" w:rsidP="00175E42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Times New Roman CYR" w:hAnsi="Times New Roman CYR" w:cs="Times New Roman CYR"/>
          <w:sz w:val="18"/>
          <w:szCs w:val="18"/>
        </w:rPr>
      </w:pPr>
      <w:r w:rsidRPr="005C3607">
        <w:rPr>
          <w:rFonts w:ascii="Times New Roman CYR" w:hAnsi="Times New Roman CYR" w:cs="Times New Roman CYR"/>
          <w:sz w:val="18"/>
          <w:szCs w:val="18"/>
        </w:rPr>
        <w:t>(указываются фамилия, имя, отчество (при наличии) гражданина или наименование организации</w:t>
      </w:r>
      <w:r w:rsidRPr="005C3607">
        <w:rPr>
          <w:rFonts w:ascii="Times New Roman CYR" w:hAnsi="Times New Roman CYR" w:cs="Times New Roman CYR"/>
          <w:sz w:val="18"/>
          <w:szCs w:val="18"/>
        </w:rPr>
        <w:br/>
        <w:t>(в родительном падеже), их индивидуальные номера налогоплательщика)</w:t>
      </w:r>
    </w:p>
    <w:p w:rsidR="00233E9D" w:rsidRPr="005C3607" w:rsidRDefault="00233E9D" w:rsidP="00EE316A">
      <w:pPr>
        <w:widowControl w:val="0"/>
        <w:autoSpaceDE w:val="0"/>
        <w:autoSpaceDN w:val="0"/>
        <w:adjustRightInd w:val="0"/>
        <w:spacing w:after="0" w:line="24" w:lineRule="auto"/>
        <w:ind w:firstLine="568"/>
        <w:jc w:val="center"/>
        <w:rPr>
          <w:rFonts w:ascii="Times New Roman CYR" w:hAnsi="Times New Roman CYR" w:cs="Times New Roman CYR"/>
          <w:sz w:val="2"/>
          <w:szCs w:val="2"/>
        </w:rPr>
      </w:pPr>
    </w:p>
    <w:p w:rsidR="00DD39C1" w:rsidRPr="00D5178A" w:rsidRDefault="00DD39C1" w:rsidP="00D5178A">
      <w:pPr>
        <w:spacing w:before="180"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5178A">
        <w:rPr>
          <w:rFonts w:ascii="Times New Roman" w:hAnsi="Times New Roman"/>
          <w:sz w:val="28"/>
          <w:szCs w:val="28"/>
        </w:rPr>
        <w:t>При осуществлении</w:t>
      </w:r>
      <w:r w:rsidR="00D5178A">
        <w:rPr>
          <w:rFonts w:ascii="Times New Roman" w:hAnsi="Times New Roman"/>
          <w:sz w:val="28"/>
          <w:szCs w:val="28"/>
        </w:rPr>
        <w:t xml:space="preserve"> муниципального земельного контроля</w:t>
      </w:r>
    </w:p>
    <w:p w:rsidR="00DD39C1" w:rsidRPr="00D5178A" w:rsidRDefault="00DD39C1" w:rsidP="00D5178A">
      <w:pPr>
        <w:pBdr>
          <w:top w:val="single" w:sz="4" w:space="1" w:color="auto"/>
        </w:pBdr>
        <w:spacing w:after="0" w:line="24" w:lineRule="auto"/>
        <w:jc w:val="both"/>
        <w:rPr>
          <w:rFonts w:ascii="Times New Roman" w:hAnsi="Times New Roman"/>
          <w:sz w:val="28"/>
          <w:szCs w:val="28"/>
        </w:rPr>
      </w:pPr>
    </w:p>
    <w:p w:rsidR="00DD39C1" w:rsidRPr="00D5178A" w:rsidRDefault="00DD39C1" w:rsidP="00D5178A">
      <w:pPr>
        <w:spacing w:after="0" w:line="216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D5178A">
        <w:rPr>
          <w:rFonts w:ascii="Times New Roman" w:hAnsi="Times New Roman"/>
          <w:sz w:val="18"/>
          <w:szCs w:val="18"/>
        </w:rPr>
        <w:t>(указывается наименование вида государственного контроля (надзора), вида муниципального контроля</w:t>
      </w:r>
      <w:r w:rsidR="00D5178A" w:rsidRPr="00D5178A">
        <w:rPr>
          <w:rFonts w:ascii="Times New Roman" w:hAnsi="Times New Roman"/>
          <w:sz w:val="18"/>
          <w:szCs w:val="18"/>
        </w:rPr>
        <w:t xml:space="preserve"> </w:t>
      </w:r>
      <w:r w:rsidRPr="00D5178A">
        <w:rPr>
          <w:rFonts w:ascii="Times New Roman" w:hAnsi="Times New Roman"/>
          <w:sz w:val="18"/>
          <w:szCs w:val="18"/>
        </w:rPr>
        <w:t>в соответствии с единым реестром видов федерального государственного контроля (надзора), регионального государственного контроля (надзора), муниципального контроля)</w:t>
      </w:r>
    </w:p>
    <w:p w:rsidR="00233E9D" w:rsidRPr="005C3607" w:rsidRDefault="00233E9D" w:rsidP="00AA1FDE">
      <w:pPr>
        <w:widowControl w:val="0"/>
        <w:autoSpaceDE w:val="0"/>
        <w:autoSpaceDN w:val="0"/>
        <w:adjustRightInd w:val="0"/>
        <w:spacing w:before="180" w:after="0" w:line="240" w:lineRule="auto"/>
        <w:ind w:firstLine="568"/>
        <w:rPr>
          <w:rFonts w:ascii="Times New Roman CYR" w:hAnsi="Times New Roman CYR" w:cs="Times New Roman CYR"/>
          <w:sz w:val="28"/>
          <w:szCs w:val="28"/>
        </w:rPr>
      </w:pPr>
      <w:r w:rsidRPr="005C3607">
        <w:rPr>
          <w:rFonts w:ascii="Times New Roman CYR" w:hAnsi="Times New Roman CYR" w:cs="Times New Roman CYR"/>
          <w:sz w:val="28"/>
          <w:szCs w:val="28"/>
        </w:rPr>
        <w:t>поступили сведения о следующих действиях (бездействии):</w:t>
      </w:r>
    </w:p>
    <w:p w:rsidR="0074181B" w:rsidRDefault="00AA1FDE" w:rsidP="001A3BFE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согласно </w:t>
      </w:r>
      <w:r w:rsidR="00FA1020">
        <w:rPr>
          <w:rFonts w:ascii="Times New Roman CYR" w:hAnsi="Times New Roman CYR" w:cs="Times New Roman CYR"/>
          <w:sz w:val="28"/>
          <w:szCs w:val="28"/>
        </w:rPr>
        <w:t>З</w:t>
      </w:r>
      <w:r>
        <w:rPr>
          <w:rFonts w:ascii="Times New Roman CYR" w:hAnsi="Times New Roman CYR" w:cs="Times New Roman CYR"/>
          <w:sz w:val="28"/>
          <w:szCs w:val="28"/>
        </w:rPr>
        <w:t xml:space="preserve">адания Директора Департамента имущественно-земельных отношений администрации города Азова от  </w:t>
      </w:r>
      <w:r w:rsidR="00C23096">
        <w:rPr>
          <w:rFonts w:ascii="Times New Roman CYR" w:hAnsi="Times New Roman CYR" w:cs="Times New Roman CYR"/>
          <w:sz w:val="28"/>
          <w:szCs w:val="28"/>
        </w:rPr>
        <w:t xml:space="preserve">04.02.2026 </w:t>
      </w:r>
      <w:r>
        <w:rPr>
          <w:rFonts w:ascii="Times New Roman CYR" w:hAnsi="Times New Roman CYR" w:cs="Times New Roman CYR"/>
          <w:sz w:val="28"/>
          <w:szCs w:val="28"/>
        </w:rPr>
        <w:t xml:space="preserve">№ </w:t>
      </w:r>
      <w:r w:rsidR="00C23096">
        <w:rPr>
          <w:rFonts w:ascii="Times New Roman CYR" w:hAnsi="Times New Roman CYR" w:cs="Times New Roman CYR"/>
          <w:sz w:val="28"/>
          <w:szCs w:val="28"/>
        </w:rPr>
        <w:t xml:space="preserve">50/19-02/12 </w:t>
      </w:r>
      <w:r w:rsidRPr="00AA1FDE">
        <w:rPr>
          <w:rFonts w:ascii="Times New Roman CYR" w:hAnsi="Times New Roman CYR" w:cs="Times New Roman CYR"/>
          <w:sz w:val="28"/>
          <w:szCs w:val="28"/>
        </w:rPr>
        <w:t>на проведение контрольного (надзорного) мероприятия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AA1FDE">
        <w:rPr>
          <w:rFonts w:ascii="Times New Roman CYR" w:hAnsi="Times New Roman CYR" w:cs="Times New Roman CYR"/>
          <w:sz w:val="28"/>
          <w:szCs w:val="28"/>
        </w:rPr>
        <w:t>без взаимодействия с контролируемым лицом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E6230B">
        <w:rPr>
          <w:rFonts w:ascii="Times New Roman CYR" w:hAnsi="Times New Roman CYR" w:cs="Times New Roman CYR"/>
          <w:sz w:val="28"/>
          <w:szCs w:val="28"/>
        </w:rPr>
        <w:t>в ходе выездно</w:t>
      </w:r>
      <w:r w:rsidR="00744DDD">
        <w:rPr>
          <w:rFonts w:ascii="Times New Roman CYR" w:hAnsi="Times New Roman CYR" w:cs="Times New Roman CYR"/>
          <w:sz w:val="28"/>
          <w:szCs w:val="28"/>
        </w:rPr>
        <w:t>го обследования в районе адреса: г. Азов ул. Победы 50</w:t>
      </w:r>
      <w:r w:rsidR="0095644C">
        <w:rPr>
          <w:rFonts w:ascii="Times New Roman CYR" w:hAnsi="Times New Roman CYR" w:cs="Times New Roman CYR"/>
          <w:sz w:val="28"/>
          <w:szCs w:val="28"/>
        </w:rPr>
        <w:t>,</w:t>
      </w:r>
      <w:r w:rsidR="00744DDD">
        <w:rPr>
          <w:rFonts w:ascii="Times New Roman CYR" w:hAnsi="Times New Roman CYR" w:cs="Times New Roman CYR"/>
          <w:sz w:val="28"/>
          <w:szCs w:val="28"/>
        </w:rPr>
        <w:t xml:space="preserve"> на земельном участке с кадастровым номером</w:t>
      </w:r>
      <w:r w:rsidR="0074080F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E559C">
        <w:rPr>
          <w:rFonts w:ascii="Times New Roman CYR" w:hAnsi="Times New Roman CYR" w:cs="Times New Roman CYR"/>
          <w:sz w:val="28"/>
          <w:szCs w:val="28"/>
        </w:rPr>
        <w:t>61:45:0000414:2128</w:t>
      </w:r>
      <w:r w:rsidR="00DC191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C1912" w:rsidRPr="00D0333C">
        <w:rPr>
          <w:rFonts w:ascii="Times New Roman CYR" w:hAnsi="Times New Roman CYR" w:cs="Times New Roman CYR"/>
          <w:sz w:val="28"/>
          <w:szCs w:val="28"/>
        </w:rPr>
        <w:t>(согласно сведений выписки об основных характеристиках и зарегистрированных правах на объект</w:t>
      </w:r>
      <w:r w:rsidR="0095644C">
        <w:rPr>
          <w:rFonts w:ascii="Times New Roman CYR" w:hAnsi="Times New Roman CYR" w:cs="Times New Roman CYR"/>
          <w:sz w:val="28"/>
          <w:szCs w:val="28"/>
        </w:rPr>
        <w:t>)</w:t>
      </w:r>
      <w:r w:rsidR="00DC1912" w:rsidRPr="00D0333C">
        <w:rPr>
          <w:rFonts w:ascii="Times New Roman CYR" w:hAnsi="Times New Roman CYR" w:cs="Times New Roman CYR"/>
          <w:sz w:val="28"/>
          <w:szCs w:val="28"/>
        </w:rPr>
        <w:t>, вид государственной регистрации</w:t>
      </w:r>
      <w:proofErr w:type="gramEnd"/>
      <w:r w:rsidR="00DC1912" w:rsidRPr="00D0333C">
        <w:rPr>
          <w:rFonts w:ascii="Times New Roman CYR" w:hAnsi="Times New Roman CYR" w:cs="Times New Roman CYR"/>
          <w:sz w:val="28"/>
          <w:szCs w:val="28"/>
        </w:rPr>
        <w:t xml:space="preserve"> права – </w:t>
      </w:r>
      <w:r w:rsidR="00AE559C" w:rsidRPr="00D0333C">
        <w:rPr>
          <w:rFonts w:ascii="Times New Roman CYR" w:hAnsi="Times New Roman CYR" w:cs="Times New Roman CYR"/>
          <w:sz w:val="28"/>
          <w:szCs w:val="28"/>
        </w:rPr>
        <w:t>собств</w:t>
      </w:r>
      <w:r w:rsidR="00DC1912" w:rsidRPr="00D0333C">
        <w:rPr>
          <w:rFonts w:ascii="Times New Roman CYR" w:hAnsi="Times New Roman CYR" w:cs="Times New Roman CYR"/>
          <w:sz w:val="28"/>
          <w:szCs w:val="28"/>
        </w:rPr>
        <w:t xml:space="preserve">енность, категория земельного участка – земли населённых пунктов, вид разрешённого использования – </w:t>
      </w:r>
      <w:r w:rsidR="00AE559C" w:rsidRPr="00D0333C">
        <w:rPr>
          <w:rFonts w:ascii="Times New Roman CYR" w:hAnsi="Times New Roman CYR" w:cs="Times New Roman CYR"/>
          <w:sz w:val="28"/>
          <w:szCs w:val="28"/>
        </w:rPr>
        <w:t>для сельскохозяйственного производства</w:t>
      </w:r>
      <w:r w:rsidR="00DC1912" w:rsidRPr="00D0333C">
        <w:rPr>
          <w:rFonts w:ascii="Times New Roman CYR" w:hAnsi="Times New Roman CYR" w:cs="Times New Roman CYR"/>
          <w:sz w:val="28"/>
          <w:szCs w:val="28"/>
        </w:rPr>
        <w:t xml:space="preserve">, правообладатель – </w:t>
      </w:r>
      <w:proofErr w:type="spellStart"/>
      <w:r w:rsidR="00AE559C" w:rsidRPr="00D0333C">
        <w:rPr>
          <w:rFonts w:ascii="Times New Roman CYR" w:hAnsi="Times New Roman CYR" w:cs="Times New Roman CYR"/>
          <w:sz w:val="28"/>
          <w:szCs w:val="28"/>
        </w:rPr>
        <w:t>Кривойван</w:t>
      </w:r>
      <w:proofErr w:type="spellEnd"/>
      <w:r w:rsidR="00AE559C" w:rsidRPr="00D0333C">
        <w:rPr>
          <w:rFonts w:ascii="Times New Roman CYR" w:hAnsi="Times New Roman CYR" w:cs="Times New Roman CYR"/>
          <w:sz w:val="28"/>
          <w:szCs w:val="28"/>
        </w:rPr>
        <w:t xml:space="preserve"> Сергей Николаевич</w:t>
      </w:r>
      <w:r w:rsidR="00D0333C" w:rsidRPr="00D0333C">
        <w:rPr>
          <w:rFonts w:ascii="Times New Roman CYR" w:hAnsi="Times New Roman CYR" w:cs="Times New Roman CYR"/>
          <w:sz w:val="28"/>
          <w:szCs w:val="28"/>
        </w:rPr>
        <w:t>,</w:t>
      </w:r>
      <w:r w:rsidR="00AE559C" w:rsidRPr="00D0333C">
        <w:rPr>
          <w:rFonts w:ascii="Times New Roman CYR" w:hAnsi="Times New Roman CYR" w:cs="Times New Roman CYR"/>
          <w:sz w:val="28"/>
          <w:szCs w:val="28"/>
        </w:rPr>
        <w:t xml:space="preserve"> 28</w:t>
      </w:r>
      <w:r w:rsidR="00DC1912" w:rsidRPr="00D0333C">
        <w:rPr>
          <w:rFonts w:ascii="Times New Roman CYR" w:hAnsi="Times New Roman CYR" w:cs="Times New Roman CYR"/>
          <w:sz w:val="28"/>
          <w:szCs w:val="28"/>
        </w:rPr>
        <w:t>.</w:t>
      </w:r>
      <w:r w:rsidR="00AE559C" w:rsidRPr="00D0333C">
        <w:rPr>
          <w:rFonts w:ascii="Times New Roman CYR" w:hAnsi="Times New Roman CYR" w:cs="Times New Roman CYR"/>
          <w:sz w:val="28"/>
          <w:szCs w:val="28"/>
        </w:rPr>
        <w:t>01</w:t>
      </w:r>
      <w:r w:rsidR="00DC1912" w:rsidRPr="00D0333C">
        <w:rPr>
          <w:rFonts w:ascii="Times New Roman CYR" w:hAnsi="Times New Roman CYR" w:cs="Times New Roman CYR"/>
          <w:sz w:val="28"/>
          <w:szCs w:val="28"/>
        </w:rPr>
        <w:t>.19</w:t>
      </w:r>
      <w:r w:rsidR="00AE559C" w:rsidRPr="00D0333C">
        <w:rPr>
          <w:rFonts w:ascii="Times New Roman CYR" w:hAnsi="Times New Roman CYR" w:cs="Times New Roman CYR"/>
          <w:sz w:val="28"/>
          <w:szCs w:val="28"/>
        </w:rPr>
        <w:t>83 г.р.</w:t>
      </w:r>
      <w:r w:rsidR="00DC1912" w:rsidRPr="00D0333C">
        <w:rPr>
          <w:rFonts w:ascii="Times New Roman CYR" w:hAnsi="Times New Roman CYR" w:cs="Times New Roman CYR"/>
          <w:sz w:val="28"/>
          <w:szCs w:val="28"/>
        </w:rPr>
        <w:t xml:space="preserve">), </w:t>
      </w:r>
      <w:r w:rsidR="0074080F">
        <w:rPr>
          <w:rFonts w:ascii="Times New Roman CYR" w:hAnsi="Times New Roman CYR" w:cs="Times New Roman CYR"/>
          <w:sz w:val="28"/>
          <w:szCs w:val="28"/>
        </w:rPr>
        <w:t>выявлен факт проведения планировочн</w:t>
      </w:r>
      <w:r>
        <w:rPr>
          <w:rFonts w:ascii="Times New Roman CYR" w:hAnsi="Times New Roman CYR" w:cs="Times New Roman CYR"/>
          <w:sz w:val="28"/>
          <w:szCs w:val="28"/>
        </w:rPr>
        <w:t>ых работ по отсыпке и выравниванию земельного участка</w:t>
      </w:r>
      <w:r w:rsidR="00553606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233E9D" w:rsidRPr="005C3607" w:rsidRDefault="00233E9D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" w:lineRule="auto"/>
        <w:ind w:firstLine="568"/>
        <w:jc w:val="both"/>
        <w:rPr>
          <w:rFonts w:ascii="Times New Roman CYR" w:hAnsi="Times New Roman CYR" w:cs="Times New Roman CYR"/>
          <w:sz w:val="2"/>
          <w:szCs w:val="2"/>
        </w:rPr>
      </w:pPr>
    </w:p>
    <w:p w:rsidR="00233E9D" w:rsidRPr="005C3607" w:rsidRDefault="00233E9D">
      <w:pPr>
        <w:widowControl w:val="0"/>
        <w:autoSpaceDE w:val="0"/>
        <w:autoSpaceDN w:val="0"/>
        <w:adjustRightInd w:val="0"/>
        <w:spacing w:after="0" w:line="216" w:lineRule="auto"/>
        <w:ind w:firstLine="568"/>
        <w:jc w:val="center"/>
        <w:rPr>
          <w:rFonts w:ascii="Times New Roman CYR" w:hAnsi="Times New Roman CYR" w:cs="Times New Roman CYR"/>
          <w:sz w:val="18"/>
          <w:szCs w:val="18"/>
        </w:rPr>
      </w:pPr>
      <w:proofErr w:type="gramStart"/>
      <w:r w:rsidRPr="005C3607">
        <w:rPr>
          <w:rFonts w:ascii="Times New Roman CYR" w:hAnsi="Times New Roman CYR" w:cs="Times New Roman CYR"/>
          <w:sz w:val="18"/>
          <w:szCs w:val="18"/>
        </w:rPr>
        <w:t>(приводится описание, включая адрес (место) (при наличии), действи</w:t>
      </w:r>
      <w:r w:rsidR="000B70BD">
        <w:rPr>
          <w:rFonts w:ascii="Times New Roman CYR" w:hAnsi="Times New Roman CYR" w:cs="Times New Roman CYR"/>
          <w:sz w:val="18"/>
          <w:szCs w:val="18"/>
        </w:rPr>
        <w:t>й (бездействия), организации,</w:t>
      </w:r>
      <w:r w:rsidR="000B70BD">
        <w:rPr>
          <w:rFonts w:ascii="Times New Roman CYR" w:hAnsi="Times New Roman CYR" w:cs="Times New Roman CYR"/>
          <w:sz w:val="18"/>
          <w:szCs w:val="18"/>
        </w:rPr>
        <w:br/>
        <w:t>её</w:t>
      </w:r>
      <w:r w:rsidRPr="005C3607">
        <w:rPr>
          <w:rFonts w:ascii="Times New Roman CYR" w:hAnsi="Times New Roman CYR" w:cs="Times New Roman CYR"/>
          <w:sz w:val="18"/>
          <w:szCs w:val="18"/>
        </w:rPr>
        <w:t xml:space="preserve"> должностных лиц и (или) работников, индивидуального предпринимателя и (или) его работников, которые могут привести/приводят к нарушениям обязательных требований)</w:t>
      </w:r>
      <w:proofErr w:type="gramEnd"/>
    </w:p>
    <w:p w:rsidR="00427BCD" w:rsidRPr="001932FE" w:rsidRDefault="00DD39C1" w:rsidP="001932FE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120" w:after="0" w:line="240" w:lineRule="auto"/>
        <w:ind w:firstLine="568"/>
        <w:jc w:val="both"/>
        <w:rPr>
          <w:rFonts w:ascii="Times New Roman CYR" w:hAnsi="Times New Roman CYR" w:cs="Times New Roman CYR"/>
          <w:sz w:val="28"/>
          <w:szCs w:val="28"/>
        </w:rPr>
      </w:pPr>
      <w:r w:rsidRPr="001932FE">
        <w:rPr>
          <w:rFonts w:ascii="Times New Roman" w:hAnsi="Times New Roman"/>
          <w:sz w:val="28"/>
          <w:szCs w:val="28"/>
        </w:rPr>
        <w:t>Указанные действия (бездействие) могут привести/приводят к нарушениям следующих обязательных требований:</w:t>
      </w:r>
      <w:r w:rsidR="00233E9D" w:rsidRPr="001932FE">
        <w:rPr>
          <w:rFonts w:ascii="Times New Roman" w:hAnsi="Times New Roman"/>
          <w:sz w:val="28"/>
          <w:szCs w:val="28"/>
        </w:rPr>
        <w:t xml:space="preserve"> </w:t>
      </w:r>
      <w:r w:rsidR="00B419A9" w:rsidRPr="001932FE">
        <w:rPr>
          <w:rFonts w:ascii="Times New Roman CYR" w:hAnsi="Times New Roman CYR" w:cs="Times New Roman CYR"/>
          <w:sz w:val="28"/>
          <w:szCs w:val="28"/>
        </w:rPr>
        <w:t>к нецелевому использованию земельного участка</w:t>
      </w:r>
    </w:p>
    <w:p w:rsidR="00233E9D" w:rsidRPr="00547FFE" w:rsidRDefault="00233E9D" w:rsidP="005C3607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180" w:after="0" w:line="240" w:lineRule="auto"/>
        <w:ind w:firstLine="568"/>
        <w:jc w:val="both"/>
        <w:rPr>
          <w:rFonts w:ascii="Times New Roman CYR" w:hAnsi="Times New Roman CYR" w:cs="Times New Roman CYR"/>
          <w:b/>
          <w:sz w:val="2"/>
          <w:szCs w:val="2"/>
        </w:rPr>
      </w:pPr>
    </w:p>
    <w:p w:rsidR="00EA3DDE" w:rsidRDefault="00233E9D" w:rsidP="00EA3DDE">
      <w:pPr>
        <w:widowControl w:val="0"/>
        <w:autoSpaceDE w:val="0"/>
        <w:autoSpaceDN w:val="0"/>
        <w:adjustRightInd w:val="0"/>
        <w:spacing w:after="0" w:line="216" w:lineRule="auto"/>
        <w:ind w:firstLine="568"/>
        <w:jc w:val="center"/>
        <w:rPr>
          <w:rFonts w:ascii="Times New Roman CYR" w:hAnsi="Times New Roman CYR" w:cs="Times New Roman CYR"/>
          <w:sz w:val="18"/>
          <w:szCs w:val="18"/>
        </w:rPr>
      </w:pPr>
      <w:r w:rsidRPr="005C3607">
        <w:rPr>
          <w:rFonts w:ascii="Times New Roman CYR" w:hAnsi="Times New Roman CYR" w:cs="Times New Roman CYR"/>
          <w:sz w:val="18"/>
          <w:szCs w:val="18"/>
        </w:rPr>
        <w:t>(приводится описание действий (бездействия) организации, ее должностных лиц и (или) работников, индивидуального предпринимателя и (или) его работников, которые могут привести/приводят к нару</w:t>
      </w:r>
      <w:r w:rsidR="00EA3DDE">
        <w:rPr>
          <w:rFonts w:ascii="Times New Roman CYR" w:hAnsi="Times New Roman CYR" w:cs="Times New Roman CYR"/>
          <w:sz w:val="18"/>
          <w:szCs w:val="18"/>
        </w:rPr>
        <w:t>шениям обязательных требований)</w:t>
      </w:r>
    </w:p>
    <w:p w:rsidR="00EA3DDE" w:rsidRDefault="00EA3DDE" w:rsidP="00EA3DDE">
      <w:pPr>
        <w:widowControl w:val="0"/>
        <w:autoSpaceDE w:val="0"/>
        <w:autoSpaceDN w:val="0"/>
        <w:adjustRightInd w:val="0"/>
        <w:spacing w:after="0" w:line="216" w:lineRule="auto"/>
        <w:ind w:firstLine="568"/>
        <w:jc w:val="center"/>
        <w:rPr>
          <w:rFonts w:ascii="Times New Roman CYR" w:hAnsi="Times New Roman CYR" w:cs="Times New Roman CYR"/>
          <w:sz w:val="18"/>
          <w:szCs w:val="18"/>
        </w:rPr>
      </w:pPr>
    </w:p>
    <w:p w:rsidR="00657F85" w:rsidRPr="004C5678" w:rsidRDefault="00233E9D" w:rsidP="004C5678">
      <w:pPr>
        <w:widowControl w:val="0"/>
        <w:autoSpaceDE w:val="0"/>
        <w:autoSpaceDN w:val="0"/>
        <w:adjustRightInd w:val="0"/>
        <w:spacing w:after="0" w:line="216" w:lineRule="auto"/>
        <w:ind w:firstLine="568"/>
        <w:jc w:val="both"/>
        <w:rPr>
          <w:rFonts w:ascii="Times New Roman CYR" w:hAnsi="Times New Roman CYR" w:cs="Times New Roman CYR"/>
          <w:sz w:val="18"/>
          <w:szCs w:val="18"/>
        </w:rPr>
      </w:pPr>
      <w:r w:rsidRPr="005C3607">
        <w:rPr>
          <w:rFonts w:ascii="Times New Roman CYR" w:hAnsi="Times New Roman CYR" w:cs="Times New Roman CYR"/>
          <w:sz w:val="28"/>
          <w:szCs w:val="28"/>
        </w:rPr>
        <w:t xml:space="preserve">В соответствии с частью 1 статьи 49 Федерального закона от 31 июля 2020 г. </w:t>
      </w:r>
      <w:r w:rsidR="00C61687">
        <w:rPr>
          <w:rFonts w:ascii="Times New Roman CYR" w:hAnsi="Times New Roman CYR" w:cs="Times New Roman CYR"/>
          <w:sz w:val="28"/>
          <w:szCs w:val="28"/>
        </w:rPr>
        <w:t xml:space="preserve">      </w:t>
      </w:r>
      <w:r w:rsidRPr="005C3607">
        <w:rPr>
          <w:rFonts w:ascii="Times New Roman CYR" w:hAnsi="Times New Roman CYR" w:cs="Times New Roman CYR"/>
          <w:sz w:val="28"/>
          <w:szCs w:val="28"/>
        </w:rPr>
        <w:t>№ 248-ФЗ «О государственном контроле (надзоре) и муниципальном контроле в Российской Федерации»</w:t>
      </w:r>
    </w:p>
    <w:p w:rsidR="007E7FE9" w:rsidRDefault="007E7FE9">
      <w:pPr>
        <w:widowControl w:val="0"/>
        <w:autoSpaceDE w:val="0"/>
        <w:autoSpaceDN w:val="0"/>
        <w:adjustRightInd w:val="0"/>
        <w:spacing w:before="240" w:after="0" w:line="240" w:lineRule="auto"/>
        <w:ind w:firstLine="568"/>
        <w:jc w:val="center"/>
        <w:rPr>
          <w:rFonts w:ascii="Times New Roman CYR" w:hAnsi="Times New Roman CYR" w:cs="Times New Roman CYR"/>
          <w:b/>
          <w:bCs/>
          <w:spacing w:val="70"/>
          <w:sz w:val="28"/>
          <w:szCs w:val="28"/>
        </w:rPr>
      </w:pPr>
    </w:p>
    <w:p w:rsidR="00233E9D" w:rsidRPr="005C3607" w:rsidRDefault="00233E9D">
      <w:pPr>
        <w:widowControl w:val="0"/>
        <w:autoSpaceDE w:val="0"/>
        <w:autoSpaceDN w:val="0"/>
        <w:adjustRightInd w:val="0"/>
        <w:spacing w:before="240" w:after="0" w:line="240" w:lineRule="auto"/>
        <w:ind w:firstLine="568"/>
        <w:jc w:val="center"/>
        <w:rPr>
          <w:rFonts w:ascii="Times New Roman CYR" w:hAnsi="Times New Roman CYR" w:cs="Times New Roman CYR"/>
          <w:spacing w:val="70"/>
          <w:sz w:val="28"/>
          <w:szCs w:val="28"/>
        </w:rPr>
      </w:pPr>
      <w:r w:rsidRPr="005C3607">
        <w:rPr>
          <w:rFonts w:ascii="Times New Roman CYR" w:hAnsi="Times New Roman CYR" w:cs="Times New Roman CYR"/>
          <w:b/>
          <w:bCs/>
          <w:spacing w:val="70"/>
          <w:sz w:val="28"/>
          <w:szCs w:val="28"/>
        </w:rPr>
        <w:lastRenderedPageBreak/>
        <w:t>ОБЪЯВЛЯЮ ПРЕДОСТЕРЕЖЕНИЕ</w:t>
      </w:r>
    </w:p>
    <w:p w:rsidR="00233E9D" w:rsidRPr="005C3607" w:rsidRDefault="00233E9D">
      <w:pPr>
        <w:widowControl w:val="0"/>
        <w:autoSpaceDE w:val="0"/>
        <w:autoSpaceDN w:val="0"/>
        <w:adjustRightInd w:val="0"/>
        <w:spacing w:after="180" w:line="240" w:lineRule="auto"/>
        <w:ind w:firstLine="568"/>
        <w:jc w:val="center"/>
        <w:rPr>
          <w:rFonts w:ascii="Times New Roman CYR" w:hAnsi="Times New Roman CYR" w:cs="Times New Roman CYR"/>
          <w:sz w:val="28"/>
          <w:szCs w:val="28"/>
        </w:rPr>
      </w:pPr>
      <w:r w:rsidRPr="005C3607">
        <w:rPr>
          <w:rFonts w:ascii="Times New Roman CYR" w:hAnsi="Times New Roman CYR" w:cs="Times New Roman CYR"/>
          <w:sz w:val="28"/>
          <w:szCs w:val="28"/>
        </w:rPr>
        <w:t xml:space="preserve">о недопустимости нарушения </w:t>
      </w:r>
      <w:r w:rsidR="001932FE" w:rsidRPr="001932FE">
        <w:rPr>
          <w:rFonts w:ascii="Times New Roman" w:hAnsi="Times New Roman"/>
          <w:sz w:val="28"/>
          <w:szCs w:val="28"/>
        </w:rPr>
        <w:t>обязательных</w:t>
      </w:r>
      <w:r w:rsidR="001932FE" w:rsidRPr="005C3607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5C3607">
        <w:rPr>
          <w:rFonts w:ascii="Times New Roman CYR" w:hAnsi="Times New Roman CYR" w:cs="Times New Roman CYR"/>
          <w:sz w:val="28"/>
          <w:szCs w:val="28"/>
        </w:rPr>
        <w:t>требований</w:t>
      </w:r>
      <w:r w:rsidRPr="005C3607">
        <w:rPr>
          <w:rFonts w:ascii="Times New Roman CYR" w:hAnsi="Times New Roman CYR" w:cs="Times New Roman CYR"/>
          <w:sz w:val="28"/>
          <w:szCs w:val="28"/>
        </w:rPr>
        <w:br/>
        <w:t>и предлагаю:</w:t>
      </w:r>
    </w:p>
    <w:p w:rsidR="00233E9D" w:rsidRDefault="009653D3" w:rsidP="00213E32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случае осуществления деятельности </w:t>
      </w:r>
      <w:r w:rsidR="00DC1912">
        <w:rPr>
          <w:rFonts w:ascii="Times New Roman CYR" w:hAnsi="Times New Roman CYR" w:cs="Times New Roman CYR"/>
          <w:sz w:val="28"/>
          <w:szCs w:val="28"/>
        </w:rPr>
        <w:t xml:space="preserve">не связанной </w:t>
      </w:r>
      <w:r w:rsidR="00AA1FDE">
        <w:rPr>
          <w:rFonts w:ascii="Times New Roman CYR" w:hAnsi="Times New Roman CYR" w:cs="Times New Roman CYR"/>
          <w:sz w:val="28"/>
          <w:szCs w:val="28"/>
        </w:rPr>
        <w:t xml:space="preserve">с видом разрешённого использования земельного участка </w:t>
      </w:r>
      <w:r w:rsidR="00DF745C">
        <w:rPr>
          <w:rFonts w:ascii="Times New Roman CYR" w:hAnsi="Times New Roman CYR" w:cs="Times New Roman CYR"/>
          <w:sz w:val="28"/>
          <w:szCs w:val="28"/>
        </w:rPr>
        <w:t xml:space="preserve">КН 61:45:0000414:2128 </w:t>
      </w:r>
      <w:r w:rsidR="00AA1FDE">
        <w:rPr>
          <w:rFonts w:ascii="Times New Roman CYR" w:hAnsi="Times New Roman CYR" w:cs="Times New Roman CYR"/>
          <w:sz w:val="28"/>
          <w:szCs w:val="28"/>
        </w:rPr>
        <w:t>(для сельскохозяйственного производства</w:t>
      </w:r>
      <w:r w:rsidR="00DF745C">
        <w:rPr>
          <w:rFonts w:ascii="Times New Roman CYR" w:hAnsi="Times New Roman CYR" w:cs="Times New Roman CYR"/>
          <w:sz w:val="28"/>
          <w:szCs w:val="28"/>
        </w:rPr>
        <w:t>)</w:t>
      </w:r>
      <w:r w:rsidR="009D6F22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05841" w:rsidRPr="00E15D02">
        <w:rPr>
          <w:rFonts w:ascii="Times New Roman CYR" w:hAnsi="Times New Roman CYR" w:cs="Times New Roman CYR"/>
          <w:sz w:val="28"/>
          <w:szCs w:val="28"/>
        </w:rPr>
        <w:t>расположенн</w:t>
      </w:r>
      <w:r w:rsidR="001140B5">
        <w:rPr>
          <w:rFonts w:ascii="Times New Roman CYR" w:hAnsi="Times New Roman CYR" w:cs="Times New Roman CYR"/>
          <w:sz w:val="28"/>
          <w:szCs w:val="28"/>
        </w:rPr>
        <w:t>ом</w:t>
      </w:r>
      <w:r w:rsidR="00405841">
        <w:rPr>
          <w:rFonts w:ascii="Times New Roman CYR" w:hAnsi="Times New Roman CYR" w:cs="Times New Roman CYR"/>
          <w:sz w:val="28"/>
          <w:szCs w:val="28"/>
        </w:rPr>
        <w:t xml:space="preserve"> по адресу: Ростовская область, г. Азов, </w:t>
      </w:r>
      <w:r w:rsidR="001140B5">
        <w:rPr>
          <w:rFonts w:ascii="Times New Roman CYR" w:hAnsi="Times New Roman CYR" w:cs="Times New Roman CYR"/>
          <w:sz w:val="28"/>
          <w:szCs w:val="28"/>
        </w:rPr>
        <w:t xml:space="preserve">ул. </w:t>
      </w:r>
      <w:r w:rsidR="00DC1912">
        <w:rPr>
          <w:rFonts w:ascii="Times New Roman CYR" w:hAnsi="Times New Roman CYR" w:cs="Times New Roman CYR"/>
          <w:sz w:val="28"/>
          <w:szCs w:val="28"/>
        </w:rPr>
        <w:t>Победы</w:t>
      </w:r>
      <w:r w:rsidR="001140B5">
        <w:rPr>
          <w:rFonts w:ascii="Times New Roman CYR" w:hAnsi="Times New Roman CYR" w:cs="Times New Roman CYR"/>
          <w:sz w:val="28"/>
          <w:szCs w:val="28"/>
        </w:rPr>
        <w:t>, данную деятельность</w:t>
      </w:r>
      <w:r w:rsidR="00405841">
        <w:rPr>
          <w:rFonts w:ascii="Times New Roman CYR" w:hAnsi="Times New Roman CYR" w:cs="Times New Roman CYR"/>
          <w:sz w:val="28"/>
          <w:szCs w:val="28"/>
        </w:rPr>
        <w:t xml:space="preserve"> – </w:t>
      </w:r>
      <w:r>
        <w:rPr>
          <w:rFonts w:ascii="Times New Roman CYR" w:hAnsi="Times New Roman CYR" w:cs="Times New Roman CYR"/>
          <w:sz w:val="28"/>
          <w:szCs w:val="28"/>
        </w:rPr>
        <w:t>прекратить</w:t>
      </w:r>
      <w:r w:rsidR="00405841">
        <w:rPr>
          <w:rFonts w:ascii="Times New Roman CYR" w:hAnsi="Times New Roman CYR" w:cs="Times New Roman CYR"/>
          <w:sz w:val="28"/>
          <w:szCs w:val="28"/>
        </w:rPr>
        <w:t>,</w:t>
      </w:r>
      <w:r w:rsidR="00F94D4A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276FE">
        <w:rPr>
          <w:rFonts w:ascii="Times New Roman CYR" w:hAnsi="Times New Roman CYR" w:cs="Times New Roman CYR"/>
          <w:sz w:val="28"/>
          <w:szCs w:val="28"/>
        </w:rPr>
        <w:t>либо привести вид разрешённого использования земельного участка в соответствие с его фактическим использованием</w:t>
      </w:r>
      <w:r w:rsidR="00405841">
        <w:rPr>
          <w:rFonts w:ascii="Times New Roman CYR" w:hAnsi="Times New Roman CYR" w:cs="Times New Roman CYR"/>
          <w:sz w:val="28"/>
          <w:szCs w:val="28"/>
        </w:rPr>
        <w:t>.</w:t>
      </w:r>
      <w:r w:rsidR="00F94D4A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03023B" w:rsidRPr="005C3607" w:rsidRDefault="000B1144" w:rsidP="00213E32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случае не</w:t>
      </w:r>
      <w:r w:rsidR="00C276FE">
        <w:rPr>
          <w:rFonts w:ascii="Times New Roman CYR" w:hAnsi="Times New Roman CYR" w:cs="Times New Roman CYR"/>
          <w:sz w:val="28"/>
          <w:szCs w:val="28"/>
        </w:rPr>
        <w:t>принятия мер по устранению вышеуказанных нарушений</w:t>
      </w:r>
      <w:r w:rsidR="00937CE9">
        <w:rPr>
          <w:rFonts w:ascii="Times New Roman CYR" w:hAnsi="Times New Roman CYR" w:cs="Times New Roman CYR"/>
          <w:sz w:val="28"/>
          <w:szCs w:val="28"/>
        </w:rPr>
        <w:t>,</w:t>
      </w:r>
      <w:r w:rsidR="00C276F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937CE9">
        <w:rPr>
          <w:rFonts w:ascii="Times New Roman CYR" w:hAnsi="Times New Roman CYR" w:cs="Times New Roman CYR"/>
          <w:sz w:val="28"/>
          <w:szCs w:val="28"/>
        </w:rPr>
        <w:t xml:space="preserve">виновное лицо может быть привлечено </w:t>
      </w:r>
      <w:r w:rsidR="00B419A9">
        <w:rPr>
          <w:rFonts w:ascii="Times New Roman CYR" w:hAnsi="Times New Roman CYR" w:cs="Times New Roman CYR"/>
          <w:sz w:val="28"/>
          <w:szCs w:val="28"/>
        </w:rPr>
        <w:t>к ответственности за нецелевое использование земельного участка согласно ст. 8.8 КРФ об АП</w:t>
      </w:r>
      <w:r w:rsidR="009D6F22">
        <w:rPr>
          <w:rFonts w:ascii="Times New Roman CYR" w:hAnsi="Times New Roman CYR" w:cs="Times New Roman CYR"/>
          <w:sz w:val="28"/>
          <w:szCs w:val="28"/>
        </w:rPr>
        <w:t xml:space="preserve"> (и</w:t>
      </w:r>
      <w:r w:rsidR="009D6F22" w:rsidRPr="009D6F22">
        <w:rPr>
          <w:rFonts w:ascii="Times New Roman CYR" w:hAnsi="Times New Roman CYR" w:cs="Times New Roman CYR"/>
          <w:sz w:val="28"/>
          <w:szCs w:val="28"/>
        </w:rPr>
        <w:t>спользование земельного участка не по целевому назначению</w:t>
      </w:r>
      <w:r w:rsidR="00515B6F">
        <w:rPr>
          <w:rFonts w:ascii="Times New Roman CYR" w:hAnsi="Times New Roman CYR" w:cs="Times New Roman CYR"/>
          <w:sz w:val="28"/>
          <w:szCs w:val="28"/>
        </w:rPr>
        <w:t>)</w:t>
      </w:r>
    </w:p>
    <w:p w:rsidR="00233E9D" w:rsidRPr="005C3607" w:rsidRDefault="00233E9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Times New Roman CYR" w:hAnsi="Times New Roman CYR" w:cs="Times New Roman CYR"/>
          <w:sz w:val="18"/>
          <w:szCs w:val="18"/>
        </w:rPr>
      </w:pPr>
      <w:proofErr w:type="gramStart"/>
      <w:r w:rsidRPr="005C3607">
        <w:rPr>
          <w:rFonts w:ascii="Times New Roman CYR" w:hAnsi="Times New Roman CYR" w:cs="Times New Roman CYR"/>
          <w:sz w:val="18"/>
          <w:szCs w:val="18"/>
        </w:rPr>
        <w:t>(указываются меры, которые необходимо принять контролируемому лицу для обеспечения соблюдения обязательных требований, а также при необходимости сроки их принятия (не может быть указано требование</w:t>
      </w:r>
      <w:r w:rsidRPr="005C3607">
        <w:rPr>
          <w:rFonts w:ascii="Times New Roman CYR" w:hAnsi="Times New Roman CYR" w:cs="Times New Roman CYR"/>
          <w:sz w:val="18"/>
          <w:szCs w:val="18"/>
        </w:rPr>
        <w:br/>
        <w:t>о предоставлении контролируемым лицом сведений и документов)</w:t>
      </w:r>
      <w:proofErr w:type="gramEnd"/>
    </w:p>
    <w:p w:rsidR="00233E9D" w:rsidRPr="005C3607" w:rsidRDefault="00233E9D">
      <w:pPr>
        <w:widowControl w:val="0"/>
        <w:autoSpaceDE w:val="0"/>
        <w:autoSpaceDN w:val="0"/>
        <w:adjustRightInd w:val="0"/>
        <w:spacing w:before="180" w:after="0" w:line="240" w:lineRule="auto"/>
        <w:ind w:firstLine="568"/>
        <w:jc w:val="both"/>
        <w:rPr>
          <w:rFonts w:ascii="Times New Roman CYR" w:hAnsi="Times New Roman CYR" w:cs="Times New Roman CYR"/>
          <w:sz w:val="28"/>
          <w:szCs w:val="28"/>
        </w:rPr>
      </w:pPr>
      <w:r w:rsidRPr="005C3607">
        <w:rPr>
          <w:rFonts w:ascii="Times New Roman CYR" w:hAnsi="Times New Roman CYR" w:cs="Times New Roman CYR"/>
          <w:sz w:val="28"/>
          <w:szCs w:val="28"/>
        </w:rPr>
        <w:t xml:space="preserve">Вы вправе подать возражение на данное предостережение в порядке, установленном п. 5 Положения о муниципальном земельном контроле в границах муниципального образования «Город Азов», утвержденного решением </w:t>
      </w:r>
      <w:r w:rsidRPr="005C3607">
        <w:rPr>
          <w:rFonts w:ascii="Times New Roman CYR" w:hAnsi="Times New Roman CYR" w:cs="Times New Roman CYR"/>
          <w:color w:val="000000"/>
          <w:sz w:val="28"/>
          <w:szCs w:val="28"/>
        </w:rPr>
        <w:t>Азовской городской Думы от 27.10.2021 № 136</w:t>
      </w:r>
    </w:p>
    <w:p w:rsidR="00233E9D" w:rsidRPr="005C3607" w:rsidRDefault="00233E9D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" w:lineRule="auto"/>
        <w:ind w:firstLine="568"/>
        <w:jc w:val="both"/>
        <w:rPr>
          <w:rFonts w:ascii="Times New Roman CYR" w:hAnsi="Times New Roman CYR" w:cs="Times New Roman CYR"/>
          <w:sz w:val="2"/>
          <w:szCs w:val="2"/>
        </w:rPr>
      </w:pPr>
    </w:p>
    <w:p w:rsidR="00233E9D" w:rsidRPr="005C3607" w:rsidRDefault="00233E9D" w:rsidP="005C3607">
      <w:pPr>
        <w:widowControl w:val="0"/>
        <w:autoSpaceDE w:val="0"/>
        <w:autoSpaceDN w:val="0"/>
        <w:adjustRightInd w:val="0"/>
        <w:spacing w:after="0" w:line="216" w:lineRule="auto"/>
        <w:ind w:firstLine="568"/>
        <w:jc w:val="center"/>
        <w:rPr>
          <w:rFonts w:ascii="Times New Roman CYR" w:hAnsi="Times New Roman CYR" w:cs="Times New Roman CYR"/>
          <w:sz w:val="18"/>
          <w:szCs w:val="18"/>
        </w:rPr>
      </w:pPr>
      <w:r w:rsidRPr="005C3607">
        <w:rPr>
          <w:rFonts w:ascii="Times New Roman CYR" w:hAnsi="Times New Roman CYR" w:cs="Times New Roman CYR"/>
          <w:sz w:val="18"/>
          <w:szCs w:val="18"/>
        </w:rPr>
        <w:t>(указывается ссылка на положение о виде контроля, которым установлен порядок подачи и рассмотрения возражения в отношении предостережения)</w:t>
      </w:r>
    </w:p>
    <w:p w:rsidR="00233E9D" w:rsidRDefault="00233E9D" w:rsidP="005C3607">
      <w:pPr>
        <w:widowControl w:val="0"/>
        <w:autoSpaceDE w:val="0"/>
        <w:autoSpaceDN w:val="0"/>
        <w:adjustRightInd w:val="0"/>
        <w:spacing w:after="120" w:line="216" w:lineRule="auto"/>
        <w:ind w:firstLine="568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337DAD" w:rsidRPr="005C3607" w:rsidRDefault="00337DAD" w:rsidP="005C3607">
      <w:pPr>
        <w:widowControl w:val="0"/>
        <w:autoSpaceDE w:val="0"/>
        <w:autoSpaceDN w:val="0"/>
        <w:adjustRightInd w:val="0"/>
        <w:spacing w:after="120" w:line="216" w:lineRule="auto"/>
        <w:ind w:firstLine="568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233E9D" w:rsidRPr="005C3607" w:rsidRDefault="00DC1912" w:rsidP="005C3607">
      <w:pPr>
        <w:widowControl w:val="0"/>
        <w:autoSpaceDE w:val="0"/>
        <w:autoSpaceDN w:val="0"/>
        <w:adjustRightInd w:val="0"/>
        <w:spacing w:after="120" w:line="216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</w:t>
      </w:r>
      <w:r w:rsidR="00233E9D" w:rsidRPr="005C3607">
        <w:rPr>
          <w:rFonts w:ascii="Times New Roman CYR" w:hAnsi="Times New Roman CYR" w:cs="Times New Roman CYR"/>
          <w:sz w:val="28"/>
          <w:szCs w:val="28"/>
        </w:rPr>
        <w:t xml:space="preserve">иректор Департамента </w:t>
      </w:r>
    </w:p>
    <w:p w:rsidR="00233E9D" w:rsidRPr="005C3607" w:rsidRDefault="00233E9D" w:rsidP="005C3607">
      <w:pPr>
        <w:widowControl w:val="0"/>
        <w:autoSpaceDE w:val="0"/>
        <w:autoSpaceDN w:val="0"/>
        <w:adjustRightInd w:val="0"/>
        <w:spacing w:after="120" w:line="216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5C3607">
        <w:rPr>
          <w:rFonts w:ascii="Times New Roman CYR" w:hAnsi="Times New Roman CYR" w:cs="Times New Roman CYR"/>
          <w:sz w:val="28"/>
          <w:szCs w:val="28"/>
        </w:rPr>
        <w:t xml:space="preserve">имущественно-земельных </w:t>
      </w:r>
    </w:p>
    <w:p w:rsidR="00233E9D" w:rsidRPr="005C3607" w:rsidRDefault="00427BCD" w:rsidP="005C3607">
      <w:pPr>
        <w:widowControl w:val="0"/>
        <w:autoSpaceDE w:val="0"/>
        <w:autoSpaceDN w:val="0"/>
        <w:adjustRightInd w:val="0"/>
        <w:spacing w:after="120" w:line="216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отношений а</w:t>
      </w:r>
      <w:r w:rsidR="00233E9D" w:rsidRPr="005C3607">
        <w:rPr>
          <w:rFonts w:ascii="Times New Roman CYR" w:hAnsi="Times New Roman CYR" w:cs="Times New Roman CYR"/>
          <w:sz w:val="28"/>
          <w:szCs w:val="28"/>
        </w:rPr>
        <w:t>дминистрации города Азова</w:t>
      </w:r>
      <w:r w:rsidR="00233E9D" w:rsidRPr="005C3607">
        <w:rPr>
          <w:rFonts w:ascii="Times New Roman CYR" w:hAnsi="Times New Roman CYR" w:cs="Times New Roman CYR"/>
          <w:sz w:val="28"/>
          <w:szCs w:val="28"/>
        </w:rPr>
        <w:tab/>
      </w:r>
      <w:r w:rsidR="00233E9D" w:rsidRPr="005C3607">
        <w:rPr>
          <w:rFonts w:ascii="Times New Roman CYR" w:hAnsi="Times New Roman CYR" w:cs="Times New Roman CYR"/>
          <w:sz w:val="28"/>
          <w:szCs w:val="28"/>
        </w:rPr>
        <w:tab/>
      </w:r>
      <w:r w:rsidR="009946C1">
        <w:rPr>
          <w:rFonts w:ascii="Times New Roman CYR" w:hAnsi="Times New Roman CYR" w:cs="Times New Roman CYR"/>
          <w:sz w:val="28"/>
          <w:szCs w:val="28"/>
        </w:rPr>
        <w:t xml:space="preserve">_________________       </w:t>
      </w:r>
      <w:r>
        <w:rPr>
          <w:rFonts w:ascii="Times New Roman CYR" w:hAnsi="Times New Roman CYR" w:cs="Times New Roman CYR"/>
          <w:sz w:val="28"/>
          <w:szCs w:val="28"/>
        </w:rPr>
        <w:t xml:space="preserve">      </w:t>
      </w:r>
      <w:r w:rsidR="00213E32">
        <w:rPr>
          <w:rFonts w:ascii="Times New Roman CYR" w:hAnsi="Times New Roman CYR" w:cs="Times New Roman CYR"/>
          <w:sz w:val="28"/>
          <w:szCs w:val="28"/>
        </w:rPr>
        <w:t xml:space="preserve">О.Г. </w:t>
      </w:r>
      <w:proofErr w:type="spellStart"/>
      <w:r w:rsidR="00213E32">
        <w:rPr>
          <w:rFonts w:ascii="Times New Roman CYR" w:hAnsi="Times New Roman CYR" w:cs="Times New Roman CYR"/>
          <w:sz w:val="28"/>
          <w:szCs w:val="28"/>
        </w:rPr>
        <w:t>Тупогуз</w:t>
      </w:r>
      <w:proofErr w:type="spellEnd"/>
    </w:p>
    <w:p w:rsidR="00D10FFE" w:rsidRDefault="00233E9D" w:rsidP="005C3607">
      <w:pPr>
        <w:widowControl w:val="0"/>
        <w:autoSpaceDE w:val="0"/>
        <w:autoSpaceDN w:val="0"/>
        <w:adjustRightInd w:val="0"/>
        <w:spacing w:after="120" w:line="216" w:lineRule="auto"/>
        <w:jc w:val="both"/>
        <w:rPr>
          <w:rFonts w:ascii="Times New Roman CYR" w:hAnsi="Times New Roman CYR" w:cs="Times New Roman CYR"/>
          <w:sz w:val="20"/>
          <w:szCs w:val="20"/>
        </w:rPr>
      </w:pPr>
      <w:r w:rsidRPr="005C3607"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             </w:t>
      </w:r>
      <w:r w:rsidR="005C3607">
        <w:rPr>
          <w:rFonts w:ascii="Times New Roman CYR" w:hAnsi="Times New Roman CYR" w:cs="Times New Roman CYR"/>
          <w:sz w:val="24"/>
          <w:szCs w:val="24"/>
        </w:rPr>
        <w:t xml:space="preserve">  </w:t>
      </w:r>
      <w:r w:rsidRPr="005C3607">
        <w:rPr>
          <w:rFonts w:ascii="Times New Roman CYR" w:hAnsi="Times New Roman CYR" w:cs="Times New Roman CYR"/>
          <w:sz w:val="24"/>
          <w:szCs w:val="24"/>
        </w:rPr>
        <w:t xml:space="preserve">                                      </w:t>
      </w:r>
      <w:r w:rsidRPr="005C3607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147FBF">
        <w:rPr>
          <w:rFonts w:ascii="Times New Roman CYR" w:hAnsi="Times New Roman CYR" w:cs="Times New Roman CYR"/>
          <w:sz w:val="20"/>
          <w:szCs w:val="20"/>
        </w:rPr>
        <w:t xml:space="preserve">           </w:t>
      </w:r>
      <w:r w:rsidRPr="005C3607">
        <w:rPr>
          <w:rFonts w:ascii="Times New Roman CYR" w:hAnsi="Times New Roman CYR" w:cs="Times New Roman CYR"/>
          <w:sz w:val="20"/>
          <w:szCs w:val="20"/>
        </w:rPr>
        <w:t>(подпись)</w:t>
      </w:r>
    </w:p>
    <w:p w:rsidR="00D10FFE" w:rsidRPr="00D10FFE" w:rsidRDefault="00D10FFE" w:rsidP="00D10FFE">
      <w:pPr>
        <w:rPr>
          <w:rFonts w:ascii="Times New Roman CYR" w:hAnsi="Times New Roman CYR" w:cs="Times New Roman CYR"/>
          <w:sz w:val="20"/>
          <w:szCs w:val="20"/>
        </w:rPr>
      </w:pPr>
    </w:p>
    <w:p w:rsidR="00D10FFE" w:rsidRDefault="00D10FFE" w:rsidP="00D10FFE">
      <w:pPr>
        <w:rPr>
          <w:rFonts w:ascii="Times New Roman CYR" w:hAnsi="Times New Roman CYR" w:cs="Times New Roman CYR"/>
          <w:sz w:val="20"/>
          <w:szCs w:val="20"/>
        </w:rPr>
      </w:pPr>
    </w:p>
    <w:p w:rsidR="00D10FFE" w:rsidRPr="005B5B36" w:rsidRDefault="00D10FFE" w:rsidP="00D10FFE">
      <w:pPr>
        <w:pStyle w:val="a3"/>
        <w:pBdr>
          <w:bottom w:val="single" w:sz="4" w:space="1" w:color="auto"/>
        </w:pBdr>
        <w:jc w:val="both"/>
        <w:rPr>
          <w:sz w:val="28"/>
          <w:szCs w:val="28"/>
        </w:rPr>
      </w:pPr>
      <w:r w:rsidRPr="00CC0D7D">
        <w:rPr>
          <w:sz w:val="28"/>
          <w:szCs w:val="28"/>
        </w:rPr>
        <w:t>Начальник</w:t>
      </w:r>
      <w:r w:rsidRPr="00CC0D7D">
        <w:rPr>
          <w:sz w:val="28"/>
          <w:szCs w:val="28"/>
        </w:rPr>
        <w:t xml:space="preserve"> отд</w:t>
      </w:r>
      <w:bookmarkStart w:id="0" w:name="_GoBack"/>
      <w:bookmarkEnd w:id="0"/>
      <w:r w:rsidRPr="00CC0D7D">
        <w:rPr>
          <w:sz w:val="28"/>
          <w:szCs w:val="28"/>
        </w:rPr>
        <w:t xml:space="preserve">ела </w:t>
      </w:r>
      <w:r w:rsidRPr="00CC0D7D">
        <w:rPr>
          <w:sz w:val="28"/>
          <w:szCs w:val="28"/>
        </w:rPr>
        <w:t>земельного контроля и рекламы Департамента имущественно-земельных отношений администрации города Азова</w:t>
      </w:r>
      <w:r w:rsidRPr="00CC0D7D">
        <w:rPr>
          <w:sz w:val="28"/>
          <w:szCs w:val="28"/>
        </w:rPr>
        <w:t xml:space="preserve"> – </w:t>
      </w:r>
      <w:r w:rsidRPr="00CC0D7D">
        <w:rPr>
          <w:sz w:val="28"/>
          <w:szCs w:val="28"/>
        </w:rPr>
        <w:t>Фатнев Александр Александрович</w:t>
      </w:r>
      <w:r w:rsidRPr="00CC0D7D">
        <w:rPr>
          <w:sz w:val="28"/>
          <w:szCs w:val="28"/>
        </w:rPr>
        <w:t>,</w:t>
      </w:r>
      <w:r w:rsidRPr="005B5B36">
        <w:rPr>
          <w:sz w:val="28"/>
          <w:szCs w:val="28"/>
        </w:rPr>
        <w:t xml:space="preserve"> т. 8(</w:t>
      </w:r>
      <w:r>
        <w:rPr>
          <w:sz w:val="28"/>
          <w:szCs w:val="28"/>
        </w:rPr>
        <w:t>86342</w:t>
      </w:r>
      <w:r w:rsidRPr="005B5B36">
        <w:rPr>
          <w:sz w:val="28"/>
          <w:szCs w:val="28"/>
        </w:rPr>
        <w:t xml:space="preserve">) </w:t>
      </w:r>
      <w:r>
        <w:rPr>
          <w:sz w:val="28"/>
          <w:szCs w:val="28"/>
        </w:rPr>
        <w:t>4-09-93</w:t>
      </w:r>
      <w:r w:rsidRPr="005B5B36">
        <w:rPr>
          <w:sz w:val="28"/>
          <w:szCs w:val="28"/>
        </w:rPr>
        <w:t xml:space="preserve">, </w:t>
      </w:r>
      <w:proofErr w:type="gramStart"/>
      <w:r w:rsidRPr="005B5B36">
        <w:rPr>
          <w:sz w:val="28"/>
          <w:szCs w:val="28"/>
        </w:rPr>
        <w:t>Е</w:t>
      </w:r>
      <w:proofErr w:type="gramEnd"/>
      <w:r w:rsidRPr="005B5B36">
        <w:rPr>
          <w:sz w:val="28"/>
          <w:szCs w:val="28"/>
          <w:lang w:val="en-US"/>
        </w:rPr>
        <w:t>mail</w:t>
      </w:r>
      <w:r w:rsidRPr="005B5B36">
        <w:rPr>
          <w:sz w:val="28"/>
          <w:szCs w:val="28"/>
        </w:rPr>
        <w:t xml:space="preserve">: </w:t>
      </w:r>
      <w:r w:rsidRPr="00D10FFE">
        <w:rPr>
          <w:sz w:val="28"/>
          <w:szCs w:val="28"/>
        </w:rPr>
        <w:t>azovkumi@donland.ru</w:t>
      </w:r>
    </w:p>
    <w:p w:rsidR="00233E9D" w:rsidRPr="00D10FFE" w:rsidRDefault="00D10FFE" w:rsidP="00881969">
      <w:pPr>
        <w:ind w:firstLine="709"/>
        <w:jc w:val="center"/>
        <w:rPr>
          <w:rFonts w:ascii="Times New Roman CYR" w:hAnsi="Times New Roman CYR" w:cs="Times New Roman CYR"/>
          <w:sz w:val="20"/>
          <w:szCs w:val="20"/>
        </w:rPr>
      </w:pPr>
      <w:proofErr w:type="gramStart"/>
      <w:r w:rsidRPr="00D10FFE">
        <w:rPr>
          <w:rFonts w:ascii="Times New Roman" w:hAnsi="Times New Roman"/>
          <w:color w:val="000000"/>
          <w:shd w:val="clear" w:color="auto" w:fill="FFFFFF"/>
        </w:rPr>
        <w:t>(фамилия, имя, отчество (при наличии) и должность должностного лица, непосредственно подготовившего проект решения, контактный телефон, электронный адрес (при наличии)</w:t>
      </w:r>
      <w:proofErr w:type="gramEnd"/>
    </w:p>
    <w:sectPr w:rsidR="00233E9D" w:rsidRPr="00D10FFE" w:rsidSect="007E7FE9">
      <w:pgSz w:w="12240" w:h="15840"/>
      <w:pgMar w:top="993" w:right="851" w:bottom="567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09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1E0"/>
    <w:rsid w:val="0003023B"/>
    <w:rsid w:val="0003527C"/>
    <w:rsid w:val="000B1144"/>
    <w:rsid w:val="000B70BD"/>
    <w:rsid w:val="000C2F87"/>
    <w:rsid w:val="001140B5"/>
    <w:rsid w:val="00134703"/>
    <w:rsid w:val="00147FBF"/>
    <w:rsid w:val="00152228"/>
    <w:rsid w:val="0015261E"/>
    <w:rsid w:val="0016493E"/>
    <w:rsid w:val="00172098"/>
    <w:rsid w:val="00175E42"/>
    <w:rsid w:val="00187435"/>
    <w:rsid w:val="001932FE"/>
    <w:rsid w:val="001A3BFE"/>
    <w:rsid w:val="001D6B6F"/>
    <w:rsid w:val="00210733"/>
    <w:rsid w:val="00213E32"/>
    <w:rsid w:val="00233E9D"/>
    <w:rsid w:val="0025385C"/>
    <w:rsid w:val="002D03DC"/>
    <w:rsid w:val="002E38F4"/>
    <w:rsid w:val="003045CD"/>
    <w:rsid w:val="0030512D"/>
    <w:rsid w:val="003247A3"/>
    <w:rsid w:val="003331FD"/>
    <w:rsid w:val="00337DAD"/>
    <w:rsid w:val="00375843"/>
    <w:rsid w:val="003E029A"/>
    <w:rsid w:val="00405841"/>
    <w:rsid w:val="00425250"/>
    <w:rsid w:val="00427BCD"/>
    <w:rsid w:val="004456C8"/>
    <w:rsid w:val="004C1132"/>
    <w:rsid w:val="004C5678"/>
    <w:rsid w:val="0051267C"/>
    <w:rsid w:val="005148DF"/>
    <w:rsid w:val="00515B6F"/>
    <w:rsid w:val="0052783B"/>
    <w:rsid w:val="005470DB"/>
    <w:rsid w:val="00547FFE"/>
    <w:rsid w:val="00553606"/>
    <w:rsid w:val="005751E0"/>
    <w:rsid w:val="005771A0"/>
    <w:rsid w:val="00581033"/>
    <w:rsid w:val="00584284"/>
    <w:rsid w:val="005A73AB"/>
    <w:rsid w:val="005C040E"/>
    <w:rsid w:val="005C0826"/>
    <w:rsid w:val="005C3607"/>
    <w:rsid w:val="005C6A67"/>
    <w:rsid w:val="005F24AB"/>
    <w:rsid w:val="00632015"/>
    <w:rsid w:val="0064491C"/>
    <w:rsid w:val="00657F85"/>
    <w:rsid w:val="00670CF5"/>
    <w:rsid w:val="00726DFA"/>
    <w:rsid w:val="0074080F"/>
    <w:rsid w:val="0074181B"/>
    <w:rsid w:val="00744DDD"/>
    <w:rsid w:val="00753965"/>
    <w:rsid w:val="00795FDC"/>
    <w:rsid w:val="007E297C"/>
    <w:rsid w:val="007E7FE9"/>
    <w:rsid w:val="00832367"/>
    <w:rsid w:val="00843419"/>
    <w:rsid w:val="00881969"/>
    <w:rsid w:val="008A7132"/>
    <w:rsid w:val="008C098A"/>
    <w:rsid w:val="00906FAA"/>
    <w:rsid w:val="00913585"/>
    <w:rsid w:val="00916514"/>
    <w:rsid w:val="00937CE9"/>
    <w:rsid w:val="00950A43"/>
    <w:rsid w:val="0095644C"/>
    <w:rsid w:val="009653D3"/>
    <w:rsid w:val="009946C1"/>
    <w:rsid w:val="009B6032"/>
    <w:rsid w:val="009C475B"/>
    <w:rsid w:val="009D6F22"/>
    <w:rsid w:val="009E7249"/>
    <w:rsid w:val="00A306A1"/>
    <w:rsid w:val="00A41EBE"/>
    <w:rsid w:val="00A876C9"/>
    <w:rsid w:val="00AA1FDE"/>
    <w:rsid w:val="00AC1EED"/>
    <w:rsid w:val="00AE559C"/>
    <w:rsid w:val="00B07300"/>
    <w:rsid w:val="00B37BE8"/>
    <w:rsid w:val="00B419A9"/>
    <w:rsid w:val="00B41DFE"/>
    <w:rsid w:val="00BB4F6A"/>
    <w:rsid w:val="00BD78F8"/>
    <w:rsid w:val="00C03DF4"/>
    <w:rsid w:val="00C23096"/>
    <w:rsid w:val="00C2543B"/>
    <w:rsid w:val="00C276FE"/>
    <w:rsid w:val="00C43AB6"/>
    <w:rsid w:val="00C61687"/>
    <w:rsid w:val="00CA70F5"/>
    <w:rsid w:val="00CC0D7D"/>
    <w:rsid w:val="00CF1C48"/>
    <w:rsid w:val="00CF59A2"/>
    <w:rsid w:val="00D0333C"/>
    <w:rsid w:val="00D069ED"/>
    <w:rsid w:val="00D10FFE"/>
    <w:rsid w:val="00D11AD1"/>
    <w:rsid w:val="00D5178A"/>
    <w:rsid w:val="00D576BA"/>
    <w:rsid w:val="00D77E22"/>
    <w:rsid w:val="00D92778"/>
    <w:rsid w:val="00DC1912"/>
    <w:rsid w:val="00DD39C1"/>
    <w:rsid w:val="00DF6295"/>
    <w:rsid w:val="00DF745C"/>
    <w:rsid w:val="00E15D02"/>
    <w:rsid w:val="00E41754"/>
    <w:rsid w:val="00E43B69"/>
    <w:rsid w:val="00E6230B"/>
    <w:rsid w:val="00EA3DDE"/>
    <w:rsid w:val="00EC7B36"/>
    <w:rsid w:val="00EE316A"/>
    <w:rsid w:val="00EE4A45"/>
    <w:rsid w:val="00F64E96"/>
    <w:rsid w:val="00F94D4A"/>
    <w:rsid w:val="00FA1020"/>
    <w:rsid w:val="00FC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BC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B4F6A"/>
    <w:pPr>
      <w:suppressAutoHyphens/>
    </w:pPr>
    <w:rPr>
      <w:rFonts w:ascii="Times New Roman" w:hAnsi="Times New Roman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253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25385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BC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B4F6A"/>
    <w:pPr>
      <w:suppressAutoHyphens/>
    </w:pPr>
    <w:rPr>
      <w:rFonts w:ascii="Times New Roman" w:hAnsi="Times New Roman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253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2538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493</Words>
  <Characters>3973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2026-02-06T08:39:00Z</cp:lastPrinted>
  <dcterms:created xsi:type="dcterms:W3CDTF">2026-02-06T08:57:00Z</dcterms:created>
  <dcterms:modified xsi:type="dcterms:W3CDTF">2026-02-06T09:01:00Z</dcterms:modified>
</cp:coreProperties>
</file>