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6E" w:rsidRDefault="005C3E6E">
      <w:pPr>
        <w:jc w:val="center"/>
        <w:rPr>
          <w:rFonts w:eastAsia="Calibri"/>
          <w:b/>
          <w:sz w:val="28"/>
          <w:szCs w:val="28"/>
        </w:rPr>
      </w:pPr>
    </w:p>
    <w:p w:rsidR="000B6F31" w:rsidRPr="00B44832" w:rsidRDefault="000B6F31">
      <w:pPr>
        <w:jc w:val="center"/>
        <w:rPr>
          <w:b/>
          <w:color w:val="000000"/>
          <w:sz w:val="28"/>
          <w:szCs w:val="28"/>
        </w:rPr>
      </w:pPr>
      <w:r w:rsidRPr="00B44832">
        <w:rPr>
          <w:rFonts w:eastAsia="Calibri"/>
          <w:b/>
          <w:sz w:val="28"/>
          <w:szCs w:val="28"/>
        </w:rPr>
        <w:t>УВЕДОМЛЕНИЕ</w:t>
      </w:r>
      <w:r w:rsidRPr="00B44832">
        <w:rPr>
          <w:rFonts w:eastAsia="Calibri"/>
          <w:b/>
          <w:sz w:val="28"/>
          <w:szCs w:val="28"/>
        </w:rPr>
        <w:br/>
        <w:t xml:space="preserve">о </w:t>
      </w:r>
      <w:r w:rsidR="004D70D1">
        <w:rPr>
          <w:rFonts w:eastAsia="Calibri"/>
          <w:b/>
          <w:sz w:val="28"/>
          <w:szCs w:val="28"/>
        </w:rPr>
        <w:t>подготовке</w:t>
      </w:r>
      <w:r w:rsidRPr="00B44832">
        <w:rPr>
          <w:rFonts w:eastAsia="Calibri"/>
          <w:b/>
          <w:sz w:val="28"/>
          <w:szCs w:val="28"/>
        </w:rPr>
        <w:t xml:space="preserve"> проекта </w:t>
      </w:r>
      <w:r w:rsidRPr="00B44832">
        <w:rPr>
          <w:b/>
          <w:color w:val="000000"/>
          <w:sz w:val="28"/>
          <w:szCs w:val="28"/>
        </w:rPr>
        <w:t xml:space="preserve">нормативно правового акта </w:t>
      </w:r>
    </w:p>
    <w:p w:rsidR="000B6F31" w:rsidRPr="00B44832" w:rsidRDefault="000B6F31">
      <w:pPr>
        <w:jc w:val="center"/>
        <w:rPr>
          <w:rFonts w:eastAsia="Calibri"/>
          <w:b/>
          <w:sz w:val="28"/>
          <w:szCs w:val="28"/>
        </w:rPr>
      </w:pPr>
      <w:r w:rsidRPr="00B44832">
        <w:rPr>
          <w:b/>
          <w:color w:val="000000"/>
          <w:sz w:val="28"/>
          <w:szCs w:val="28"/>
        </w:rPr>
        <w:t>Администрации города Азова</w:t>
      </w:r>
    </w:p>
    <w:p w:rsidR="000B6F31" w:rsidRPr="00B44832" w:rsidRDefault="000B6F31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0B6F31" w:rsidRPr="00EC28E7" w:rsidRDefault="000B6F31" w:rsidP="00EC28E7">
      <w:pPr>
        <w:ind w:firstLine="709"/>
        <w:jc w:val="both"/>
        <w:rPr>
          <w:sz w:val="28"/>
          <w:szCs w:val="28"/>
        </w:rPr>
      </w:pPr>
      <w:r w:rsidRPr="00B44832">
        <w:rPr>
          <w:rFonts w:eastAsia="Calibri"/>
          <w:sz w:val="28"/>
          <w:szCs w:val="28"/>
        </w:rPr>
        <w:t xml:space="preserve">Настоящим </w:t>
      </w:r>
      <w:r w:rsidR="00EC28E7">
        <w:rPr>
          <w:rFonts w:eastAsia="Calibri"/>
          <w:sz w:val="28"/>
          <w:szCs w:val="28"/>
        </w:rPr>
        <w:t>Управление образования</w:t>
      </w:r>
      <w:r w:rsidR="006A6D2B">
        <w:rPr>
          <w:rFonts w:eastAsia="Calibri"/>
          <w:sz w:val="28"/>
          <w:szCs w:val="28"/>
        </w:rPr>
        <w:t xml:space="preserve"> администрации г.</w:t>
      </w:r>
      <w:r w:rsidRPr="00B44832">
        <w:rPr>
          <w:rFonts w:eastAsia="Calibri"/>
          <w:sz w:val="28"/>
          <w:szCs w:val="28"/>
        </w:rPr>
        <w:t xml:space="preserve"> Азова извещает о начале </w:t>
      </w:r>
      <w:r w:rsidR="0041582F" w:rsidRPr="00B44832">
        <w:rPr>
          <w:rFonts w:eastAsia="Calibri"/>
          <w:sz w:val="28"/>
          <w:szCs w:val="28"/>
        </w:rPr>
        <w:t>обсуждения идеи (концепции)</w:t>
      </w:r>
      <w:r w:rsidRPr="00B44832">
        <w:rPr>
          <w:rFonts w:eastAsia="Calibri"/>
          <w:sz w:val="28"/>
          <w:szCs w:val="28"/>
        </w:rPr>
        <w:t xml:space="preserve"> проекта постановления </w:t>
      </w:r>
      <w:r w:rsidR="0041582F" w:rsidRPr="00B44832">
        <w:rPr>
          <w:rFonts w:eastAsia="Calibri"/>
          <w:sz w:val="28"/>
          <w:szCs w:val="28"/>
        </w:rPr>
        <w:t>А</w:t>
      </w:r>
      <w:r w:rsidR="00EC28E7">
        <w:rPr>
          <w:rFonts w:eastAsia="Calibri"/>
          <w:sz w:val="28"/>
          <w:szCs w:val="28"/>
        </w:rPr>
        <w:t>дминистрации города Азова «</w:t>
      </w:r>
      <w:r w:rsidR="00EC28E7" w:rsidRPr="00EC28E7">
        <w:rPr>
          <w:sz w:val="28"/>
          <w:szCs w:val="28"/>
        </w:rPr>
        <w:t>О внесении измен</w:t>
      </w:r>
      <w:r w:rsidR="00EC28E7">
        <w:rPr>
          <w:sz w:val="28"/>
          <w:szCs w:val="28"/>
        </w:rPr>
        <w:t xml:space="preserve">ений в отдельные постановления </w:t>
      </w:r>
      <w:r w:rsidR="00EC28E7" w:rsidRPr="00EC28E7">
        <w:rPr>
          <w:sz w:val="28"/>
          <w:szCs w:val="28"/>
        </w:rPr>
        <w:t>Администрации города Азова</w:t>
      </w:r>
      <w:r w:rsidR="00EC28E7">
        <w:rPr>
          <w:sz w:val="28"/>
          <w:szCs w:val="28"/>
        </w:rPr>
        <w:t>»</w:t>
      </w:r>
      <w:r w:rsidR="00EC28E7" w:rsidRPr="00EC28E7">
        <w:rPr>
          <w:sz w:val="28"/>
          <w:szCs w:val="28"/>
        </w:rPr>
        <w:t xml:space="preserve"> </w:t>
      </w:r>
      <w:r w:rsidRPr="00B44832">
        <w:rPr>
          <w:rFonts w:eastAsia="Calibri"/>
          <w:sz w:val="28"/>
          <w:szCs w:val="28"/>
        </w:rPr>
        <w:t>и сборе предложений заинтересованных лиц.</w:t>
      </w:r>
    </w:p>
    <w:p w:rsidR="000B6F31" w:rsidRPr="00B44832" w:rsidRDefault="000B6F31" w:rsidP="00C216FF">
      <w:pPr>
        <w:ind w:firstLine="708"/>
        <w:jc w:val="both"/>
        <w:rPr>
          <w:sz w:val="28"/>
          <w:szCs w:val="28"/>
        </w:rPr>
      </w:pPr>
      <w:r w:rsidRPr="00B44832">
        <w:rPr>
          <w:rFonts w:eastAsia="Calibri"/>
          <w:b/>
          <w:sz w:val="28"/>
          <w:szCs w:val="28"/>
        </w:rPr>
        <w:t>Предложения принимаются по адресу:</w:t>
      </w:r>
      <w:r w:rsidRPr="00B44832">
        <w:rPr>
          <w:sz w:val="28"/>
          <w:szCs w:val="28"/>
        </w:rPr>
        <w:t xml:space="preserve"> 346780, Ростовская обл., </w:t>
      </w:r>
      <w:r w:rsidR="00EC28E7">
        <w:rPr>
          <w:sz w:val="28"/>
          <w:szCs w:val="28"/>
        </w:rPr>
        <w:t xml:space="preserve">        </w:t>
      </w:r>
      <w:r w:rsidRPr="00B44832">
        <w:rPr>
          <w:sz w:val="28"/>
          <w:szCs w:val="28"/>
        </w:rPr>
        <w:t>г.</w:t>
      </w:r>
      <w:r w:rsidR="006B1B64">
        <w:rPr>
          <w:sz w:val="28"/>
          <w:szCs w:val="28"/>
        </w:rPr>
        <w:t xml:space="preserve"> </w:t>
      </w:r>
      <w:r w:rsidR="00EC28E7">
        <w:rPr>
          <w:sz w:val="28"/>
          <w:szCs w:val="28"/>
        </w:rPr>
        <w:t>Азов, ул. Кондаурова, 53</w:t>
      </w:r>
      <w:r w:rsidRPr="00B44832">
        <w:rPr>
          <w:sz w:val="28"/>
          <w:szCs w:val="28"/>
        </w:rPr>
        <w:t xml:space="preserve">, </w:t>
      </w:r>
      <w:r w:rsidR="00EC28E7">
        <w:rPr>
          <w:sz w:val="28"/>
          <w:szCs w:val="28"/>
        </w:rPr>
        <w:t>Управление образования администрации              г. Азова</w:t>
      </w:r>
      <w:r w:rsidRPr="00B44832">
        <w:rPr>
          <w:sz w:val="28"/>
          <w:szCs w:val="28"/>
        </w:rPr>
        <w:t xml:space="preserve">, а также по адресу электронной почты: </w:t>
      </w:r>
      <w:hyperlink r:id="rId8" w:anchor="compose?to=%22%D0%A3%D0%BF%D1%80%D0%B0%D0%B2%D0%BB%D0%B5%D0%BD%D0%B8%D0%B5%20%D0%BE%D0%B1%D1%80%D0%B0%D0%B7%D0%BE%D0%B2%D0%B0%D0%BD%D0%B8%D1%8F%20%D0%B3.%20%D0%90%D0%B7%D0%BE%D0%B2%D0%B0%22%20%3Cuo_azov%40rostobr.ru%3E" w:history="1">
        <w:r w:rsidR="006A6D2B" w:rsidRPr="006A6D2B">
          <w:rPr>
            <w:rStyle w:val="a4"/>
            <w:sz w:val="28"/>
            <w:szCs w:val="28"/>
          </w:rPr>
          <w:t>uo_azov@rostobr.ru</w:t>
        </w:r>
      </w:hyperlink>
      <w:r w:rsidR="006A6D2B">
        <w:rPr>
          <w:sz w:val="28"/>
          <w:szCs w:val="28"/>
        </w:rPr>
        <w:t>.</w:t>
      </w:r>
    </w:p>
    <w:p w:rsidR="006A6D2B" w:rsidRDefault="000B6F31" w:rsidP="006A6D2B">
      <w:pPr>
        <w:ind w:firstLine="709"/>
        <w:jc w:val="both"/>
        <w:rPr>
          <w:sz w:val="28"/>
          <w:szCs w:val="28"/>
        </w:rPr>
      </w:pPr>
      <w:r w:rsidRPr="00B44832">
        <w:rPr>
          <w:sz w:val="28"/>
          <w:szCs w:val="28"/>
        </w:rPr>
        <w:t>В теме сообщения указать: Предложения по подготовке проекта нормативного правового</w:t>
      </w:r>
      <w:r w:rsidR="00960A00">
        <w:rPr>
          <w:sz w:val="28"/>
          <w:szCs w:val="28"/>
        </w:rPr>
        <w:t xml:space="preserve"> </w:t>
      </w:r>
      <w:r w:rsidR="000C180E">
        <w:rPr>
          <w:sz w:val="28"/>
          <w:szCs w:val="28"/>
        </w:rPr>
        <w:t xml:space="preserve">акта </w:t>
      </w:r>
      <w:r w:rsidR="006A6D2B" w:rsidRPr="006A6D2B">
        <w:rPr>
          <w:sz w:val="28"/>
          <w:szCs w:val="28"/>
        </w:rPr>
        <w:t>«О внесении изменений в отдельные постановления Администрации города Азова»</w:t>
      </w:r>
      <w:r w:rsidR="006A6D2B">
        <w:rPr>
          <w:sz w:val="28"/>
          <w:szCs w:val="28"/>
        </w:rPr>
        <w:t>.</w:t>
      </w:r>
    </w:p>
    <w:p w:rsidR="000B6F31" w:rsidRPr="00B44832" w:rsidRDefault="000B6F31" w:rsidP="00C216FF">
      <w:pPr>
        <w:ind w:firstLine="708"/>
        <w:jc w:val="both"/>
        <w:rPr>
          <w:b/>
          <w:i/>
          <w:sz w:val="28"/>
          <w:szCs w:val="28"/>
          <w:u w:val="single"/>
        </w:rPr>
      </w:pPr>
      <w:r w:rsidRPr="00B44832">
        <w:rPr>
          <w:b/>
          <w:sz w:val="28"/>
          <w:szCs w:val="28"/>
        </w:rPr>
        <w:t>Сроки приёма предложений</w:t>
      </w:r>
      <w:r w:rsidRPr="00B44832">
        <w:rPr>
          <w:sz w:val="28"/>
          <w:szCs w:val="28"/>
        </w:rPr>
        <w:t xml:space="preserve">: </w:t>
      </w:r>
      <w:r w:rsidRPr="00061F1D">
        <w:rPr>
          <w:sz w:val="28"/>
          <w:szCs w:val="28"/>
          <w:u w:val="single"/>
        </w:rPr>
        <w:t xml:space="preserve">c </w:t>
      </w:r>
      <w:r w:rsidR="001A53FA">
        <w:rPr>
          <w:sz w:val="28"/>
          <w:szCs w:val="28"/>
          <w:u w:val="single"/>
        </w:rPr>
        <w:t>18</w:t>
      </w:r>
      <w:r w:rsidR="002D3BD5" w:rsidRPr="00061F1D">
        <w:rPr>
          <w:sz w:val="28"/>
          <w:szCs w:val="28"/>
          <w:u w:val="single"/>
        </w:rPr>
        <w:t>.</w:t>
      </w:r>
      <w:r w:rsidR="00960A00" w:rsidRPr="00061F1D">
        <w:rPr>
          <w:sz w:val="28"/>
          <w:szCs w:val="28"/>
          <w:u w:val="single"/>
        </w:rPr>
        <w:t>0</w:t>
      </w:r>
      <w:r w:rsidR="00FC70A3">
        <w:rPr>
          <w:sz w:val="28"/>
          <w:szCs w:val="28"/>
          <w:u w:val="single"/>
        </w:rPr>
        <w:t>8</w:t>
      </w:r>
      <w:r w:rsidR="002D3BD5" w:rsidRPr="00061F1D">
        <w:rPr>
          <w:sz w:val="28"/>
          <w:szCs w:val="28"/>
          <w:u w:val="single"/>
        </w:rPr>
        <w:t>.202</w:t>
      </w:r>
      <w:r w:rsidR="00960A00" w:rsidRPr="00061F1D">
        <w:rPr>
          <w:sz w:val="28"/>
          <w:szCs w:val="28"/>
          <w:u w:val="single"/>
        </w:rPr>
        <w:t>5</w:t>
      </w:r>
      <w:r w:rsidRPr="00061F1D">
        <w:rPr>
          <w:sz w:val="28"/>
          <w:szCs w:val="28"/>
          <w:u w:val="single"/>
        </w:rPr>
        <w:t xml:space="preserve"> по </w:t>
      </w:r>
      <w:r w:rsidR="00FC70A3">
        <w:rPr>
          <w:sz w:val="28"/>
          <w:szCs w:val="28"/>
          <w:u w:val="single"/>
        </w:rPr>
        <w:t>22</w:t>
      </w:r>
      <w:r w:rsidR="002D3BD5" w:rsidRPr="00061F1D">
        <w:rPr>
          <w:sz w:val="28"/>
          <w:szCs w:val="28"/>
          <w:u w:val="single"/>
        </w:rPr>
        <w:t>.</w:t>
      </w:r>
      <w:r w:rsidR="00FC70A3">
        <w:rPr>
          <w:sz w:val="28"/>
          <w:szCs w:val="28"/>
          <w:u w:val="single"/>
        </w:rPr>
        <w:t>08</w:t>
      </w:r>
      <w:r w:rsidR="002D3BD5" w:rsidRPr="00061F1D">
        <w:rPr>
          <w:sz w:val="28"/>
          <w:szCs w:val="28"/>
          <w:u w:val="single"/>
        </w:rPr>
        <w:t>.202</w:t>
      </w:r>
      <w:r w:rsidR="00960A00" w:rsidRPr="00061F1D">
        <w:rPr>
          <w:sz w:val="28"/>
          <w:szCs w:val="28"/>
          <w:u w:val="single"/>
        </w:rPr>
        <w:t>5</w:t>
      </w:r>
      <w:r w:rsidRPr="00061F1D">
        <w:rPr>
          <w:sz w:val="28"/>
          <w:szCs w:val="28"/>
          <w:u w:val="single"/>
        </w:rPr>
        <w:t xml:space="preserve"> </w:t>
      </w:r>
      <w:r w:rsidRPr="00061F1D">
        <w:rPr>
          <w:i/>
          <w:sz w:val="28"/>
          <w:szCs w:val="28"/>
          <w:u w:val="single"/>
        </w:rPr>
        <w:t>(</w:t>
      </w:r>
      <w:r w:rsidR="002D3BD5" w:rsidRPr="00061F1D">
        <w:rPr>
          <w:i/>
          <w:sz w:val="28"/>
          <w:szCs w:val="28"/>
          <w:u w:val="single"/>
        </w:rPr>
        <w:t>5</w:t>
      </w:r>
      <w:r w:rsidR="00C216FF" w:rsidRPr="00061F1D">
        <w:rPr>
          <w:i/>
          <w:sz w:val="28"/>
          <w:szCs w:val="28"/>
          <w:u w:val="single"/>
        </w:rPr>
        <w:t xml:space="preserve"> рабочих дней).</w:t>
      </w:r>
    </w:p>
    <w:p w:rsidR="00C216FF" w:rsidRPr="00203C73" w:rsidRDefault="00C216FF" w:rsidP="00C216F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Место размещения уведомления </w:t>
      </w:r>
      <w:r w:rsidRPr="00C216FF">
        <w:rPr>
          <w:b/>
          <w:color w:val="020B22"/>
          <w:sz w:val="28"/>
          <w:szCs w:val="28"/>
        </w:rPr>
        <w:t>в информационно-телекоммуникационной сети «Интернет»</w:t>
      </w:r>
      <w:r>
        <w:rPr>
          <w:b/>
          <w:color w:val="020B22"/>
          <w:sz w:val="28"/>
          <w:szCs w:val="28"/>
        </w:rPr>
        <w:t>:</w:t>
      </w:r>
      <w:r w:rsidRPr="00C216FF">
        <w:rPr>
          <w:b/>
          <w:color w:val="020B22"/>
          <w:sz w:val="28"/>
          <w:szCs w:val="28"/>
        </w:rPr>
        <w:t xml:space="preserve"> </w:t>
      </w:r>
      <w:r w:rsidRPr="00203C73">
        <w:rPr>
          <w:color w:val="000000" w:themeColor="text1"/>
          <w:sz w:val="28"/>
          <w:szCs w:val="28"/>
        </w:rPr>
        <w:t>на официальном сайте Администрации города Азова (www.</w:t>
      </w:r>
      <w:r w:rsidRPr="00203C73">
        <w:rPr>
          <w:color w:val="000000" w:themeColor="text1"/>
          <w:sz w:val="28"/>
          <w:szCs w:val="28"/>
          <w:lang w:val="en-US"/>
        </w:rPr>
        <w:t>gorodazov</w:t>
      </w:r>
      <w:r w:rsidRPr="00203C73">
        <w:rPr>
          <w:color w:val="000000" w:themeColor="text1"/>
          <w:sz w:val="28"/>
          <w:szCs w:val="28"/>
        </w:rPr>
        <w:t>.ru) в информационно-телекоммуникационной сети «Интернет» в разделе «Обращения граждан» - «Оценка регулирующего воздействия проектов НПА</w:t>
      </w:r>
      <w:r w:rsidR="00061F1D" w:rsidRPr="00203C73">
        <w:rPr>
          <w:color w:val="000000" w:themeColor="text1"/>
          <w:sz w:val="28"/>
          <w:szCs w:val="28"/>
        </w:rPr>
        <w:t>»</w:t>
      </w:r>
      <w:r w:rsidRPr="00203C73">
        <w:rPr>
          <w:color w:val="000000" w:themeColor="text1"/>
          <w:sz w:val="28"/>
          <w:szCs w:val="28"/>
        </w:rPr>
        <w:t>.</w:t>
      </w:r>
    </w:p>
    <w:p w:rsidR="00C216FF" w:rsidRDefault="00C216FF" w:rsidP="00C216F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поступившие предложения будут рассмотрены</w:t>
      </w:r>
      <w:r w:rsidRPr="00C216FF">
        <w:rPr>
          <w:rFonts w:ascii="Times New Roman" w:hAnsi="Times New Roman" w:cs="Times New Roman"/>
          <w:b/>
          <w:sz w:val="28"/>
          <w:szCs w:val="28"/>
        </w:rPr>
        <w:t>. Сводка предложений будет размещена на сайте:</w:t>
      </w:r>
      <w:r w:rsidRPr="00C216FF">
        <w:rPr>
          <w:rFonts w:ascii="Times New Roman" w:hAnsi="Times New Roman" w:cs="Times New Roman"/>
          <w:sz w:val="28"/>
          <w:szCs w:val="28"/>
        </w:rPr>
        <w:t xml:space="preserve"> </w:t>
      </w:r>
      <w:r w:rsidRPr="00203C73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города Азова (www.</w:t>
      </w:r>
      <w:r w:rsidRPr="00203C7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gorodazov</w:t>
      </w:r>
      <w:r w:rsidRPr="00203C73">
        <w:rPr>
          <w:rFonts w:ascii="Times New Roman" w:hAnsi="Times New Roman" w:cs="Times New Roman"/>
          <w:color w:val="000000" w:themeColor="text1"/>
          <w:sz w:val="28"/>
          <w:szCs w:val="28"/>
        </w:rPr>
        <w:t>.ru) в информационно-телекоммуникационной сети «Интернет» в разделе «Обращения граждан» - «Оценка регулирующего воздействия проектов НПА</w:t>
      </w:r>
      <w:r w:rsidR="00061F1D" w:rsidRPr="00203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0C180E" w:rsidRPr="00203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5C4DA1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203C7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FC70A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03C73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75CE7" w:rsidRPr="00203C7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03C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71482" w:rsidRPr="00203C73" w:rsidRDefault="00271482" w:rsidP="00C216FF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A75CE7" w:rsidRDefault="00C216FF" w:rsidP="00C216FF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F67">
        <w:rPr>
          <w:rFonts w:ascii="Times New Roman" w:hAnsi="Times New Roman" w:cs="Times New Roman"/>
          <w:b/>
          <w:sz w:val="28"/>
          <w:szCs w:val="28"/>
        </w:rPr>
        <w:t xml:space="preserve">1.  Описание проблемы, на решение которой направлен предлагаемый способ правового регулирования: </w:t>
      </w:r>
    </w:p>
    <w:p w:rsidR="000C180E" w:rsidRPr="00E618E9" w:rsidRDefault="00EA5330" w:rsidP="00E618E9">
      <w:pPr>
        <w:jc w:val="both"/>
        <w:rPr>
          <w:rFonts w:eastAsia="Calibri"/>
          <w:bCs/>
          <w:sz w:val="28"/>
          <w:szCs w:val="28"/>
          <w:lang w:eastAsia="en-US"/>
        </w:rPr>
      </w:pPr>
      <w:r w:rsidRPr="00A676B1">
        <w:rPr>
          <w:sz w:val="28"/>
        </w:rPr>
        <w:tab/>
      </w:r>
      <w:r w:rsidR="00E912EC" w:rsidRPr="00E912EC">
        <w:rPr>
          <w:sz w:val="28"/>
        </w:rPr>
        <w:t xml:space="preserve">В соответствие с Федеральным законом от 26.12.2024 № 476-ФЗ </w:t>
      </w:r>
      <w:r w:rsidR="005C3E6E">
        <w:rPr>
          <w:sz w:val="28"/>
        </w:rPr>
        <w:t xml:space="preserve">         </w:t>
      </w:r>
      <w:r w:rsidR="00E912EC" w:rsidRPr="00E912EC">
        <w:rPr>
          <w:sz w:val="28"/>
        </w:rPr>
        <w:t>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Федерации», руководствуясь Уставом муниципального образования «Город Азов»</w:t>
      </w:r>
      <w:r w:rsidR="00E912EC">
        <w:rPr>
          <w:sz w:val="28"/>
        </w:rPr>
        <w:t xml:space="preserve"> </w:t>
      </w:r>
      <w:r w:rsidR="000C180E" w:rsidRPr="00A676B1">
        <w:rPr>
          <w:color w:val="000000"/>
          <w:sz w:val="28"/>
          <w:szCs w:val="28"/>
          <w:lang w:eastAsia="ru-RU"/>
        </w:rPr>
        <w:t>существует н</w:t>
      </w:r>
      <w:r w:rsidRPr="00A676B1">
        <w:rPr>
          <w:color w:val="000000"/>
          <w:sz w:val="28"/>
          <w:szCs w:val="28"/>
          <w:lang w:eastAsia="ru-RU"/>
        </w:rPr>
        <w:t>еобходимость</w:t>
      </w:r>
      <w:r w:rsidR="00A75CE7" w:rsidRPr="00A676B1">
        <w:rPr>
          <w:color w:val="000000"/>
          <w:sz w:val="28"/>
          <w:szCs w:val="28"/>
          <w:lang w:eastAsia="ru-RU"/>
        </w:rPr>
        <w:t xml:space="preserve"> </w:t>
      </w:r>
      <w:r w:rsidR="00A750EF">
        <w:rPr>
          <w:color w:val="000000"/>
          <w:sz w:val="28"/>
          <w:szCs w:val="28"/>
          <w:lang w:eastAsia="ru-RU"/>
        </w:rPr>
        <w:t xml:space="preserve">приведения </w:t>
      </w:r>
      <w:r w:rsidR="005C3E6E">
        <w:rPr>
          <w:color w:val="000000"/>
          <w:sz w:val="28"/>
          <w:szCs w:val="28"/>
          <w:lang w:eastAsia="ru-RU"/>
        </w:rPr>
        <w:t xml:space="preserve">постановлений Администрации города Азова от </w:t>
      </w:r>
      <w:r w:rsidR="005C3E6E" w:rsidRPr="005C3E6E">
        <w:rPr>
          <w:color w:val="000000"/>
          <w:sz w:val="28"/>
          <w:szCs w:val="28"/>
          <w:lang w:eastAsia="ru-RU"/>
        </w:rPr>
        <w:t>19.07.2023 № 575</w:t>
      </w:r>
      <w:r w:rsidR="005C3E6E">
        <w:rPr>
          <w:color w:val="000000"/>
          <w:sz w:val="28"/>
          <w:szCs w:val="28"/>
          <w:lang w:eastAsia="ru-RU"/>
        </w:rPr>
        <w:t xml:space="preserve"> </w:t>
      </w:r>
      <w:r w:rsidR="006F204A">
        <w:rPr>
          <w:color w:val="000000"/>
          <w:sz w:val="28"/>
          <w:szCs w:val="28"/>
          <w:lang w:eastAsia="ru-RU"/>
        </w:rPr>
        <w:t xml:space="preserve">              «</w:t>
      </w:r>
      <w:r w:rsidR="006F204A" w:rsidRPr="006F204A">
        <w:rPr>
          <w:color w:val="000000"/>
          <w:sz w:val="28"/>
          <w:szCs w:val="28"/>
          <w:lang w:eastAsia="ru-RU"/>
        </w:rPr>
        <w:t>Об утверждении 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6F204A">
        <w:rPr>
          <w:color w:val="000000"/>
          <w:sz w:val="28"/>
          <w:szCs w:val="28"/>
          <w:lang w:eastAsia="ru-RU"/>
        </w:rPr>
        <w:t>»</w:t>
      </w:r>
      <w:r w:rsidR="006F204A" w:rsidRPr="006F204A">
        <w:rPr>
          <w:color w:val="000000"/>
          <w:sz w:val="28"/>
          <w:szCs w:val="28"/>
          <w:lang w:eastAsia="ru-RU"/>
        </w:rPr>
        <w:t xml:space="preserve"> </w:t>
      </w:r>
      <w:r w:rsidR="005C3E6E">
        <w:rPr>
          <w:color w:val="000000"/>
          <w:sz w:val="28"/>
          <w:szCs w:val="28"/>
          <w:lang w:eastAsia="ru-RU"/>
        </w:rPr>
        <w:t>и</w:t>
      </w:r>
      <w:r w:rsidR="006F204A">
        <w:rPr>
          <w:color w:val="000000"/>
          <w:sz w:val="28"/>
          <w:szCs w:val="28"/>
          <w:lang w:eastAsia="ru-RU"/>
        </w:rPr>
        <w:t xml:space="preserve"> </w:t>
      </w:r>
      <w:r w:rsidR="005C3E6E" w:rsidRPr="005C3E6E">
        <w:rPr>
          <w:sz w:val="28"/>
          <w:szCs w:val="28"/>
          <w:lang w:eastAsia="ru-RU"/>
        </w:rPr>
        <w:t>от 01.08.2023 № 617</w:t>
      </w:r>
      <w:r w:rsidR="005C3E6E">
        <w:rPr>
          <w:sz w:val="28"/>
          <w:szCs w:val="28"/>
          <w:lang w:eastAsia="ru-RU"/>
        </w:rPr>
        <w:t xml:space="preserve"> </w:t>
      </w:r>
      <w:r w:rsidR="006F204A">
        <w:rPr>
          <w:sz w:val="28"/>
          <w:szCs w:val="28"/>
          <w:lang w:eastAsia="ru-RU"/>
        </w:rPr>
        <w:t xml:space="preserve">              </w:t>
      </w:r>
      <w:r w:rsidR="00A92409">
        <w:rPr>
          <w:sz w:val="28"/>
          <w:szCs w:val="28"/>
          <w:lang w:eastAsia="ru-RU"/>
        </w:rPr>
        <w:t>«</w:t>
      </w:r>
      <w:r w:rsidR="00A92409" w:rsidRPr="00A92409">
        <w:rPr>
          <w:rFonts w:eastAsia="Calibri"/>
          <w:bCs/>
          <w:sz w:val="28"/>
          <w:szCs w:val="28"/>
          <w:lang w:eastAsia="en-US"/>
        </w:rPr>
        <w:t xml:space="preserve">Об утверждении Правил заключения </w:t>
      </w:r>
      <w:r w:rsidR="00A92409">
        <w:rPr>
          <w:rFonts w:eastAsia="Calibri"/>
          <w:bCs/>
          <w:sz w:val="28"/>
          <w:szCs w:val="28"/>
          <w:lang w:eastAsia="en-US"/>
        </w:rPr>
        <w:t xml:space="preserve">в электронной </w:t>
      </w:r>
      <w:r w:rsidR="00A92409" w:rsidRPr="00A92409">
        <w:rPr>
          <w:rFonts w:eastAsia="Calibri"/>
          <w:bCs/>
          <w:sz w:val="28"/>
          <w:szCs w:val="28"/>
          <w:lang w:eastAsia="en-US"/>
        </w:rPr>
        <w:t xml:space="preserve">форме и подписания </w:t>
      </w:r>
      <w:r w:rsidR="00A92409">
        <w:rPr>
          <w:rFonts w:eastAsia="Calibri"/>
          <w:bCs/>
          <w:sz w:val="28"/>
          <w:szCs w:val="28"/>
          <w:lang w:eastAsia="en-US"/>
        </w:rPr>
        <w:t xml:space="preserve"> </w:t>
      </w:r>
      <w:r w:rsidR="00A92409" w:rsidRPr="00A92409">
        <w:rPr>
          <w:rFonts w:eastAsia="Calibri"/>
          <w:bCs/>
          <w:sz w:val="28"/>
          <w:szCs w:val="28"/>
          <w:lang w:eastAsia="en-US"/>
        </w:rPr>
        <w:t xml:space="preserve">усиленной квалифицированной </w:t>
      </w:r>
      <w:r w:rsidR="00A92409">
        <w:rPr>
          <w:rFonts w:eastAsia="Calibri"/>
          <w:bCs/>
          <w:sz w:val="28"/>
          <w:szCs w:val="28"/>
          <w:lang w:eastAsia="en-US"/>
        </w:rPr>
        <w:t xml:space="preserve"> </w:t>
      </w:r>
      <w:r w:rsidR="00A92409" w:rsidRPr="00A92409">
        <w:rPr>
          <w:rFonts w:eastAsia="Calibri"/>
          <w:bCs/>
          <w:sz w:val="28"/>
          <w:szCs w:val="28"/>
          <w:lang w:eastAsia="en-US"/>
        </w:rPr>
        <w:t xml:space="preserve">электронной подписью лица, имеющего право действовать от имени </w:t>
      </w:r>
      <w:r w:rsidR="00E618E9">
        <w:rPr>
          <w:rFonts w:eastAsia="Calibri"/>
          <w:bCs/>
          <w:sz w:val="28"/>
          <w:szCs w:val="28"/>
          <w:lang w:eastAsia="en-US"/>
        </w:rPr>
        <w:t xml:space="preserve">соответственно </w:t>
      </w:r>
      <w:r w:rsidR="00A92409" w:rsidRPr="00A92409">
        <w:rPr>
          <w:rFonts w:eastAsia="Calibri"/>
          <w:bCs/>
          <w:sz w:val="28"/>
          <w:szCs w:val="28"/>
          <w:lang w:eastAsia="en-US"/>
        </w:rPr>
        <w:t xml:space="preserve">уполномоченного органа, </w:t>
      </w:r>
      <w:r w:rsidR="00E618E9">
        <w:rPr>
          <w:rFonts w:eastAsia="Calibri"/>
          <w:bCs/>
          <w:sz w:val="28"/>
          <w:szCs w:val="28"/>
          <w:lang w:eastAsia="en-US"/>
        </w:rPr>
        <w:t xml:space="preserve"> </w:t>
      </w:r>
      <w:r w:rsidR="00A92409" w:rsidRPr="00A92409">
        <w:rPr>
          <w:rFonts w:eastAsia="Calibri"/>
          <w:bCs/>
          <w:sz w:val="28"/>
          <w:szCs w:val="28"/>
          <w:lang w:eastAsia="en-US"/>
        </w:rPr>
        <w:lastRenderedPageBreak/>
        <w:t xml:space="preserve">исполнителя муниципальных услуг в </w:t>
      </w:r>
      <w:r w:rsidR="00E618E9">
        <w:rPr>
          <w:rFonts w:eastAsia="Calibri"/>
          <w:bCs/>
          <w:sz w:val="28"/>
          <w:szCs w:val="28"/>
          <w:lang w:eastAsia="en-US"/>
        </w:rPr>
        <w:t xml:space="preserve"> </w:t>
      </w:r>
      <w:r w:rsidR="00A92409" w:rsidRPr="00A92409">
        <w:rPr>
          <w:rFonts w:eastAsia="Calibri"/>
          <w:bCs/>
          <w:sz w:val="28"/>
          <w:szCs w:val="28"/>
          <w:lang w:eastAsia="en-US"/>
        </w:rPr>
        <w:t xml:space="preserve">социальной сфере, соглашений о </w:t>
      </w:r>
      <w:r w:rsidR="00E618E9">
        <w:rPr>
          <w:rFonts w:eastAsia="Calibri"/>
          <w:bCs/>
          <w:sz w:val="28"/>
          <w:szCs w:val="28"/>
          <w:lang w:eastAsia="en-US"/>
        </w:rPr>
        <w:t xml:space="preserve"> </w:t>
      </w:r>
      <w:r w:rsidR="00A92409" w:rsidRPr="00A92409">
        <w:rPr>
          <w:rFonts w:eastAsia="Calibri"/>
          <w:bCs/>
          <w:sz w:val="28"/>
          <w:szCs w:val="28"/>
          <w:lang w:eastAsia="en-US"/>
        </w:rPr>
        <w:t xml:space="preserve">финансовом обеспечении (возмещении) </w:t>
      </w:r>
      <w:r w:rsidR="00E618E9">
        <w:rPr>
          <w:rFonts w:eastAsia="Calibri"/>
          <w:bCs/>
          <w:sz w:val="28"/>
          <w:szCs w:val="28"/>
          <w:lang w:eastAsia="en-US"/>
        </w:rPr>
        <w:t xml:space="preserve"> затрат, </w:t>
      </w:r>
      <w:r w:rsidR="00A92409" w:rsidRPr="00A92409">
        <w:rPr>
          <w:rFonts w:eastAsia="Calibri"/>
          <w:bCs/>
          <w:sz w:val="28"/>
          <w:szCs w:val="28"/>
          <w:lang w:eastAsia="en-US"/>
        </w:rPr>
        <w:t xml:space="preserve">связанных с оказанием муниципальных </w:t>
      </w:r>
      <w:r w:rsidR="00E618E9">
        <w:rPr>
          <w:rFonts w:eastAsia="Calibri"/>
          <w:bCs/>
          <w:sz w:val="28"/>
          <w:szCs w:val="28"/>
          <w:lang w:eastAsia="en-US"/>
        </w:rPr>
        <w:t xml:space="preserve"> </w:t>
      </w:r>
      <w:r w:rsidR="00A92409" w:rsidRPr="00A92409">
        <w:rPr>
          <w:rFonts w:eastAsia="Calibri"/>
          <w:bCs/>
          <w:sz w:val="28"/>
          <w:szCs w:val="28"/>
          <w:lang w:eastAsia="en-US"/>
        </w:rPr>
        <w:t xml:space="preserve">услуг в социальной сфере в соответствии </w:t>
      </w:r>
      <w:r w:rsidR="00E618E9">
        <w:rPr>
          <w:rFonts w:eastAsia="Calibri"/>
          <w:bCs/>
          <w:sz w:val="28"/>
          <w:szCs w:val="28"/>
          <w:lang w:eastAsia="en-US"/>
        </w:rPr>
        <w:t xml:space="preserve"> </w:t>
      </w:r>
      <w:r w:rsidR="00A92409" w:rsidRPr="00A92409">
        <w:rPr>
          <w:rFonts w:eastAsia="Calibri"/>
          <w:bCs/>
          <w:sz w:val="28"/>
          <w:szCs w:val="28"/>
          <w:lang w:eastAsia="en-US"/>
        </w:rPr>
        <w:t xml:space="preserve">с социальным сертификатом на получение </w:t>
      </w:r>
      <w:r w:rsidR="00E618E9">
        <w:rPr>
          <w:rFonts w:eastAsia="Calibri"/>
          <w:bCs/>
          <w:sz w:val="28"/>
          <w:szCs w:val="28"/>
          <w:lang w:eastAsia="en-US"/>
        </w:rPr>
        <w:t xml:space="preserve"> </w:t>
      </w:r>
      <w:r w:rsidR="00A92409" w:rsidRPr="00A92409">
        <w:rPr>
          <w:rFonts w:eastAsia="Calibri"/>
          <w:bCs/>
          <w:sz w:val="28"/>
          <w:szCs w:val="28"/>
          <w:lang w:eastAsia="en-US"/>
        </w:rPr>
        <w:t>муниципальной услуги в социальной сфере</w:t>
      </w:r>
      <w:r w:rsidR="00E618E9">
        <w:rPr>
          <w:rFonts w:eastAsia="Calibri"/>
          <w:bCs/>
          <w:sz w:val="28"/>
          <w:szCs w:val="28"/>
          <w:lang w:eastAsia="en-US"/>
        </w:rPr>
        <w:t xml:space="preserve"> </w:t>
      </w:r>
      <w:r w:rsidR="00A750EF">
        <w:rPr>
          <w:color w:val="000000"/>
          <w:sz w:val="28"/>
          <w:szCs w:val="28"/>
          <w:lang w:eastAsia="ru-RU"/>
        </w:rPr>
        <w:t>в соответствие</w:t>
      </w:r>
      <w:r w:rsidR="00E618E9">
        <w:rPr>
          <w:color w:val="000000"/>
          <w:sz w:val="28"/>
          <w:szCs w:val="28"/>
          <w:lang w:eastAsia="ru-RU"/>
        </w:rPr>
        <w:t>»</w:t>
      </w:r>
      <w:r w:rsidRPr="00A676B1">
        <w:rPr>
          <w:color w:val="000000"/>
          <w:sz w:val="28"/>
          <w:szCs w:val="28"/>
          <w:lang w:eastAsia="ru-RU"/>
        </w:rPr>
        <w:t>.</w:t>
      </w:r>
    </w:p>
    <w:p w:rsidR="00E07D91" w:rsidRDefault="00EA5330" w:rsidP="00B36A3C">
      <w:pPr>
        <w:widowControl w:val="0"/>
        <w:tabs>
          <w:tab w:val="left" w:pos="709"/>
        </w:tabs>
        <w:suppressAutoHyphens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87100" w:rsidRDefault="00A27F67" w:rsidP="00E07D91">
      <w:pPr>
        <w:widowControl w:val="0"/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 w:rsidRPr="00A27F67">
        <w:rPr>
          <w:b/>
          <w:sz w:val="28"/>
          <w:szCs w:val="28"/>
        </w:rPr>
        <w:t>2</w:t>
      </w:r>
      <w:r w:rsidR="00C216FF" w:rsidRPr="00A27F67">
        <w:rPr>
          <w:b/>
          <w:sz w:val="28"/>
          <w:szCs w:val="28"/>
        </w:rPr>
        <w:t>. Цели предлагаемого правового регулирования:</w:t>
      </w:r>
      <w:r>
        <w:rPr>
          <w:sz w:val="28"/>
          <w:szCs w:val="28"/>
        </w:rPr>
        <w:t xml:space="preserve"> </w:t>
      </w:r>
      <w:r w:rsidR="00C218AE" w:rsidRPr="00C218AE">
        <w:rPr>
          <w:sz w:val="28"/>
          <w:szCs w:val="28"/>
        </w:rPr>
        <w:t xml:space="preserve">Целью предполагаемого правового </w:t>
      </w:r>
      <w:r w:rsidR="00123DA3">
        <w:rPr>
          <w:sz w:val="28"/>
          <w:szCs w:val="28"/>
        </w:rPr>
        <w:t xml:space="preserve">акта </w:t>
      </w:r>
      <w:r w:rsidR="00C218AE" w:rsidRPr="00C218AE">
        <w:rPr>
          <w:sz w:val="28"/>
          <w:szCs w:val="28"/>
        </w:rPr>
        <w:t xml:space="preserve">является </w:t>
      </w:r>
      <w:r w:rsidR="00B36A3C" w:rsidRPr="00B36A3C">
        <w:rPr>
          <w:sz w:val="28"/>
          <w:szCs w:val="28"/>
          <w:lang w:eastAsia="ru-RU"/>
        </w:rPr>
        <w:t>приведени</w:t>
      </w:r>
      <w:r w:rsidR="00B36A3C">
        <w:rPr>
          <w:sz w:val="28"/>
          <w:szCs w:val="28"/>
          <w:lang w:eastAsia="ru-RU"/>
        </w:rPr>
        <w:t>е</w:t>
      </w:r>
      <w:r w:rsidR="00B36A3C" w:rsidRPr="00B36A3C">
        <w:rPr>
          <w:sz w:val="28"/>
          <w:szCs w:val="28"/>
          <w:lang w:eastAsia="ru-RU"/>
        </w:rPr>
        <w:t xml:space="preserve"> постановлений Администрации города Азова от 19.07.2023 № 575 и от 01.08.2023 № 617 </w:t>
      </w:r>
      <w:r w:rsidR="006B3CAC">
        <w:rPr>
          <w:sz w:val="28"/>
          <w:szCs w:val="28"/>
          <w:lang w:eastAsia="ru-RU"/>
        </w:rPr>
        <w:t xml:space="preserve">       </w:t>
      </w:r>
      <w:r w:rsidR="00B36A3C" w:rsidRPr="00B36A3C">
        <w:rPr>
          <w:sz w:val="28"/>
          <w:szCs w:val="28"/>
          <w:lang w:eastAsia="ru-RU"/>
        </w:rPr>
        <w:t>в соответствие с Федеральным законом от 26.12.2024 № 476-ФЗ «О внесени</w:t>
      </w:r>
      <w:r w:rsidR="006B3CAC">
        <w:rPr>
          <w:sz w:val="28"/>
          <w:szCs w:val="28"/>
          <w:lang w:eastAsia="ru-RU"/>
        </w:rPr>
        <w:t xml:space="preserve">и изменений в Федеральный закон </w:t>
      </w:r>
      <w:r w:rsidR="00B36A3C" w:rsidRPr="00B36A3C">
        <w:rPr>
          <w:sz w:val="28"/>
          <w:szCs w:val="28"/>
          <w:lang w:eastAsia="ru-RU"/>
        </w:rPr>
        <w:t>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6B3CAC">
        <w:rPr>
          <w:sz w:val="28"/>
          <w:szCs w:val="28"/>
          <w:lang w:eastAsia="ru-RU"/>
        </w:rPr>
        <w:t>.</w:t>
      </w:r>
    </w:p>
    <w:p w:rsidR="006B3CAC" w:rsidRDefault="006B3CAC" w:rsidP="00C216FF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77F" w:rsidRDefault="00C216FF" w:rsidP="00C216F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F67">
        <w:rPr>
          <w:rFonts w:ascii="Times New Roman" w:hAnsi="Times New Roman" w:cs="Times New Roman"/>
          <w:b/>
          <w:sz w:val="28"/>
          <w:szCs w:val="28"/>
        </w:rPr>
        <w:t>3. Ожидаемый   результат (выраженный установленными разработчиком показателями) предлагаемого правового регулирования:</w:t>
      </w:r>
      <w:r w:rsidR="00A27F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77F" w:rsidRPr="00E07D91" w:rsidRDefault="00F4277F" w:rsidP="00C216F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D91">
        <w:rPr>
          <w:rFonts w:ascii="Times New Roman" w:hAnsi="Times New Roman" w:cs="Times New Roman"/>
          <w:sz w:val="28"/>
          <w:szCs w:val="28"/>
        </w:rPr>
        <w:t>Реализация положений Федерального закона</w:t>
      </w:r>
      <w:r w:rsidR="00E07D91" w:rsidRPr="00E07D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7D91" w:rsidRPr="00E07D91">
        <w:rPr>
          <w:rFonts w:ascii="Times New Roman" w:hAnsi="Times New Roman" w:cs="Times New Roman"/>
          <w:sz w:val="28"/>
          <w:szCs w:val="28"/>
        </w:rPr>
        <w:t>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E07D91" w:rsidRDefault="00E07D91" w:rsidP="007B5885">
      <w:pPr>
        <w:pStyle w:val="af"/>
        <w:suppressAutoHyphens w:val="0"/>
        <w:ind w:left="0" w:firstLine="709"/>
        <w:contextualSpacing/>
        <w:jc w:val="both"/>
        <w:rPr>
          <w:b/>
          <w:sz w:val="28"/>
          <w:szCs w:val="28"/>
        </w:rPr>
      </w:pPr>
    </w:p>
    <w:p w:rsidR="00624DA5" w:rsidRDefault="00C216FF" w:rsidP="007B5885">
      <w:pPr>
        <w:pStyle w:val="af"/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A27F67">
        <w:rPr>
          <w:b/>
          <w:sz w:val="28"/>
          <w:szCs w:val="28"/>
        </w:rPr>
        <w:t>4. Круг лиц, на которых будет распространено действие правового регулирования:</w:t>
      </w:r>
      <w:r w:rsidR="00A27F67">
        <w:rPr>
          <w:sz w:val="28"/>
          <w:szCs w:val="28"/>
        </w:rPr>
        <w:t xml:space="preserve"> </w:t>
      </w:r>
      <w:r w:rsidR="00624DA5">
        <w:rPr>
          <w:sz w:val="28"/>
          <w:szCs w:val="28"/>
        </w:rPr>
        <w:t xml:space="preserve">юридические лица, </w:t>
      </w:r>
      <w:r w:rsidR="00176F8D">
        <w:rPr>
          <w:sz w:val="28"/>
          <w:szCs w:val="28"/>
        </w:rPr>
        <w:t>индивидуальные предприниматели, физические лица.</w:t>
      </w:r>
    </w:p>
    <w:p w:rsidR="00A676B1" w:rsidRDefault="00A676B1" w:rsidP="007B5885">
      <w:pPr>
        <w:pStyle w:val="af"/>
        <w:suppressAutoHyphens w:val="0"/>
        <w:ind w:left="0" w:firstLine="709"/>
        <w:contextualSpacing/>
        <w:jc w:val="both"/>
        <w:rPr>
          <w:sz w:val="28"/>
          <w:szCs w:val="28"/>
        </w:rPr>
      </w:pPr>
    </w:p>
    <w:p w:rsidR="00C216FF" w:rsidRDefault="00C216FF" w:rsidP="00C216F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F67">
        <w:rPr>
          <w:rFonts w:ascii="Times New Roman" w:hAnsi="Times New Roman" w:cs="Times New Roman"/>
          <w:b/>
          <w:sz w:val="28"/>
          <w:szCs w:val="28"/>
        </w:rPr>
        <w:t>5.   Планируемый   срок   вступления в силу предлаг</w:t>
      </w:r>
      <w:r w:rsidR="00A27F67">
        <w:rPr>
          <w:rFonts w:ascii="Times New Roman" w:hAnsi="Times New Roman" w:cs="Times New Roman"/>
          <w:b/>
          <w:sz w:val="28"/>
          <w:szCs w:val="28"/>
        </w:rPr>
        <w:t>аемого правового регулирования:</w:t>
      </w:r>
      <w:r w:rsidR="00F42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DA1">
        <w:rPr>
          <w:rFonts w:ascii="Times New Roman" w:hAnsi="Times New Roman" w:cs="Times New Roman"/>
          <w:sz w:val="28"/>
          <w:szCs w:val="28"/>
        </w:rPr>
        <w:t>сентябрь</w:t>
      </w:r>
      <w:bookmarkStart w:id="0" w:name="_GoBack"/>
      <w:bookmarkEnd w:id="0"/>
      <w:r w:rsidR="00A27F67">
        <w:rPr>
          <w:rFonts w:ascii="Times New Roman" w:hAnsi="Times New Roman" w:cs="Times New Roman"/>
          <w:sz w:val="28"/>
          <w:szCs w:val="28"/>
        </w:rPr>
        <w:t xml:space="preserve"> 202</w:t>
      </w:r>
      <w:r w:rsidR="00F4277F">
        <w:rPr>
          <w:rFonts w:ascii="Times New Roman" w:hAnsi="Times New Roman" w:cs="Times New Roman"/>
          <w:sz w:val="28"/>
          <w:szCs w:val="28"/>
        </w:rPr>
        <w:t>5</w:t>
      </w:r>
      <w:r w:rsidR="00A27F6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676B1" w:rsidRPr="00A27F67" w:rsidRDefault="00A676B1" w:rsidP="00C216F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16FF" w:rsidRDefault="00C216FF" w:rsidP="00C216F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F67">
        <w:rPr>
          <w:rFonts w:ascii="Times New Roman" w:hAnsi="Times New Roman" w:cs="Times New Roman"/>
          <w:b/>
          <w:sz w:val="28"/>
          <w:szCs w:val="28"/>
        </w:rPr>
        <w:t>6. Сведения о необходимости или отсутствии необходимости установления переходного периода:</w:t>
      </w:r>
      <w:r w:rsidR="00233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2B8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A676B1" w:rsidRPr="002332B8" w:rsidRDefault="00A676B1" w:rsidP="00C216F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16FF" w:rsidRDefault="00C216FF" w:rsidP="00C216F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F67">
        <w:rPr>
          <w:rFonts w:ascii="Times New Roman" w:hAnsi="Times New Roman" w:cs="Times New Roman"/>
          <w:b/>
          <w:sz w:val="28"/>
          <w:szCs w:val="28"/>
        </w:rPr>
        <w:t xml:space="preserve">7.  Альтернативные способы решения проблемы: </w:t>
      </w:r>
      <w:r w:rsidR="00A27F67">
        <w:rPr>
          <w:rFonts w:ascii="Times New Roman" w:hAnsi="Times New Roman" w:cs="Times New Roman"/>
          <w:sz w:val="28"/>
          <w:szCs w:val="28"/>
        </w:rPr>
        <w:t>отсутствуют</w:t>
      </w:r>
      <w:r w:rsidRPr="00C216FF">
        <w:rPr>
          <w:rFonts w:ascii="Times New Roman" w:hAnsi="Times New Roman" w:cs="Times New Roman"/>
          <w:sz w:val="28"/>
          <w:szCs w:val="28"/>
        </w:rPr>
        <w:t>.</w:t>
      </w:r>
    </w:p>
    <w:p w:rsidR="00A676B1" w:rsidRPr="00C216FF" w:rsidRDefault="00A676B1" w:rsidP="00C216F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7F67" w:rsidRDefault="00C216FF" w:rsidP="00A27F6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F67">
        <w:rPr>
          <w:rFonts w:ascii="Times New Roman" w:hAnsi="Times New Roman" w:cs="Times New Roman"/>
          <w:b/>
          <w:sz w:val="28"/>
          <w:szCs w:val="28"/>
        </w:rPr>
        <w:t>8.  Иная информация по решению органа-разработчика, относящаяся к сведениям   о   подготовке проекта нормативного правового акта:</w:t>
      </w:r>
      <w:r w:rsidR="00A27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F67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A27F67" w:rsidRDefault="00A27F67" w:rsidP="00A27F6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BC0" w:rsidRDefault="00C216FF" w:rsidP="00A27F6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2B8">
        <w:rPr>
          <w:rFonts w:ascii="Times New Roman" w:hAnsi="Times New Roman" w:cs="Times New Roman"/>
          <w:b/>
          <w:sz w:val="28"/>
          <w:szCs w:val="28"/>
        </w:rPr>
        <w:t>К уведомлению прилагаются:</w:t>
      </w:r>
      <w:r w:rsidR="00711B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9B7" w:rsidRDefault="000009B7" w:rsidP="00A27F6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63A" w:rsidRDefault="00A676B1" w:rsidP="00BA163A">
      <w:pPr>
        <w:widowControl w:val="0"/>
        <w:tabs>
          <w:tab w:val="left" w:pos="1093"/>
          <w:tab w:val="left" w:pos="3283"/>
        </w:tabs>
        <w:jc w:val="both"/>
        <w:rPr>
          <w:bCs/>
          <w:sz w:val="28"/>
          <w:szCs w:val="28"/>
          <w:shd w:val="clear" w:color="auto" w:fill="FFFFFF"/>
          <w:lang w:eastAsia="en-US"/>
        </w:rPr>
      </w:pPr>
      <w:r w:rsidRPr="00A676B1"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постановления</w:t>
      </w:r>
      <w:r w:rsidR="000009B7">
        <w:rPr>
          <w:bCs/>
          <w:sz w:val="28"/>
          <w:szCs w:val="28"/>
        </w:rPr>
        <w:t xml:space="preserve"> </w:t>
      </w:r>
      <w:r w:rsidR="00BA163A" w:rsidRPr="00BA163A">
        <w:rPr>
          <w:bCs/>
          <w:sz w:val="28"/>
          <w:szCs w:val="28"/>
          <w:shd w:val="clear" w:color="auto" w:fill="FFFFFF"/>
          <w:lang w:eastAsia="en-US"/>
        </w:rPr>
        <w:t>«О внесении изменений в отдельные постановления Администрации города Азова»</w:t>
      </w:r>
    </w:p>
    <w:p w:rsidR="00C216FF" w:rsidRPr="002332B8" w:rsidRDefault="00711BC0" w:rsidP="00BA163A">
      <w:pPr>
        <w:widowControl w:val="0"/>
        <w:tabs>
          <w:tab w:val="left" w:pos="1093"/>
          <w:tab w:val="left" w:pos="3283"/>
        </w:tabs>
        <w:jc w:val="both"/>
        <w:rPr>
          <w:b/>
          <w:sz w:val="28"/>
          <w:szCs w:val="28"/>
        </w:rPr>
      </w:pPr>
      <w:r w:rsidRPr="002332B8">
        <w:rPr>
          <w:sz w:val="28"/>
          <w:szCs w:val="28"/>
        </w:rPr>
        <w:t>Перечень вопросов для участников публичных консультаций</w:t>
      </w:r>
      <w:r>
        <w:rPr>
          <w:sz w:val="28"/>
          <w:szCs w:val="28"/>
        </w:rPr>
        <w:t>.</w:t>
      </w:r>
    </w:p>
    <w:p w:rsidR="00C216FF" w:rsidRDefault="00C216FF" w:rsidP="00C21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6FF" w:rsidRDefault="00C216FF">
      <w:pPr>
        <w:tabs>
          <w:tab w:val="left" w:pos="567"/>
        </w:tabs>
        <w:spacing w:before="120" w:after="200"/>
        <w:jc w:val="both"/>
        <w:rPr>
          <w:b/>
          <w:sz w:val="28"/>
          <w:szCs w:val="28"/>
        </w:rPr>
      </w:pPr>
    </w:p>
    <w:p w:rsidR="00C216FF" w:rsidRDefault="00C216FF">
      <w:pPr>
        <w:tabs>
          <w:tab w:val="left" w:pos="567"/>
        </w:tabs>
        <w:spacing w:before="120" w:after="200"/>
        <w:jc w:val="both"/>
        <w:rPr>
          <w:b/>
          <w:sz w:val="28"/>
          <w:szCs w:val="28"/>
        </w:rPr>
      </w:pPr>
    </w:p>
    <w:sectPr w:rsidR="00C216FF">
      <w:footerReference w:type="default" r:id="rId9"/>
      <w:pgSz w:w="11906" w:h="16838"/>
      <w:pgMar w:top="568" w:right="1134" w:bottom="681" w:left="1418" w:header="720" w:footer="62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79" w:rsidRDefault="00DC3079">
      <w:r>
        <w:separator/>
      </w:r>
    </w:p>
  </w:endnote>
  <w:endnote w:type="continuationSeparator" w:id="0">
    <w:p w:rsidR="00DC3079" w:rsidRDefault="00DC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31" w:rsidRDefault="000B6F31">
    <w:pPr>
      <w:pStyle w:val="ae"/>
      <w:rPr>
        <w:lang w:val="ru-RU"/>
      </w:rPr>
    </w:pPr>
  </w:p>
  <w:p w:rsidR="000B6F31" w:rsidRDefault="000B6F31">
    <w:pPr>
      <w:pStyle w:val="ae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79" w:rsidRDefault="00DC3079">
      <w:r>
        <w:separator/>
      </w:r>
    </w:p>
  </w:footnote>
  <w:footnote w:type="continuationSeparator" w:id="0">
    <w:p w:rsidR="00DC3079" w:rsidRDefault="00DC3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/>
      </w:rPr>
    </w:lvl>
  </w:abstractNum>
  <w:abstractNum w:abstractNumId="1">
    <w:nsid w:val="24AB5B68"/>
    <w:multiLevelType w:val="hybridMultilevel"/>
    <w:tmpl w:val="10A85A76"/>
    <w:lvl w:ilvl="0" w:tplc="287EB81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733990"/>
    <w:multiLevelType w:val="multilevel"/>
    <w:tmpl w:val="16228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2F"/>
    <w:rsid w:val="000009B7"/>
    <w:rsid w:val="000139F4"/>
    <w:rsid w:val="00042262"/>
    <w:rsid w:val="00061F1D"/>
    <w:rsid w:val="000A5AE4"/>
    <w:rsid w:val="000B6F31"/>
    <w:rsid w:val="000C180E"/>
    <w:rsid w:val="00123DA3"/>
    <w:rsid w:val="00157587"/>
    <w:rsid w:val="00160777"/>
    <w:rsid w:val="00176F8D"/>
    <w:rsid w:val="001A53FA"/>
    <w:rsid w:val="001C20ED"/>
    <w:rsid w:val="001D5286"/>
    <w:rsid w:val="001D59DA"/>
    <w:rsid w:val="00203C73"/>
    <w:rsid w:val="002332B8"/>
    <w:rsid w:val="00271482"/>
    <w:rsid w:val="002D3BD5"/>
    <w:rsid w:val="003719D3"/>
    <w:rsid w:val="003F54FD"/>
    <w:rsid w:val="0041582F"/>
    <w:rsid w:val="00445FCC"/>
    <w:rsid w:val="004A33DB"/>
    <w:rsid w:val="004D70D1"/>
    <w:rsid w:val="00503C98"/>
    <w:rsid w:val="00587100"/>
    <w:rsid w:val="005C2613"/>
    <w:rsid w:val="005C3E6E"/>
    <w:rsid w:val="005C4DA1"/>
    <w:rsid w:val="00622FCA"/>
    <w:rsid w:val="00624DA5"/>
    <w:rsid w:val="006A6D2B"/>
    <w:rsid w:val="006B1B64"/>
    <w:rsid w:val="006B3CAC"/>
    <w:rsid w:val="006F204A"/>
    <w:rsid w:val="00711BC0"/>
    <w:rsid w:val="00743A33"/>
    <w:rsid w:val="007B5885"/>
    <w:rsid w:val="00886910"/>
    <w:rsid w:val="008E3ADD"/>
    <w:rsid w:val="0090779A"/>
    <w:rsid w:val="00960A00"/>
    <w:rsid w:val="00A27F67"/>
    <w:rsid w:val="00A676B1"/>
    <w:rsid w:val="00A750EF"/>
    <w:rsid w:val="00A75CE7"/>
    <w:rsid w:val="00A92409"/>
    <w:rsid w:val="00AB0BBB"/>
    <w:rsid w:val="00B36A3C"/>
    <w:rsid w:val="00B44832"/>
    <w:rsid w:val="00B86CC1"/>
    <w:rsid w:val="00BA163A"/>
    <w:rsid w:val="00BB3E4A"/>
    <w:rsid w:val="00C216FF"/>
    <w:rsid w:val="00C218AE"/>
    <w:rsid w:val="00DC3079"/>
    <w:rsid w:val="00DC47F6"/>
    <w:rsid w:val="00DF5396"/>
    <w:rsid w:val="00E07D91"/>
    <w:rsid w:val="00E618E9"/>
    <w:rsid w:val="00E912EC"/>
    <w:rsid w:val="00EA5330"/>
    <w:rsid w:val="00EC28E7"/>
    <w:rsid w:val="00F4277F"/>
    <w:rsid w:val="00FC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6z0">
    <w:name w:val="WW8Num6z0"/>
    <w:rPr>
      <w:b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cs="Times New Roman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5z1">
    <w:name w:val="WW8Num15z1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10">
    <w:name w:val="Знак примечания1"/>
    <w:rPr>
      <w:sz w:val="16"/>
      <w:szCs w:val="16"/>
    </w:rPr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FollowedHyperlink"/>
    <w:rPr>
      <w:color w:val="800080"/>
      <w:u w:val="single"/>
    </w:rPr>
  </w:style>
  <w:style w:type="character" w:customStyle="1" w:styleId="a7">
    <w:name w:val="Верхний колонтитул Знак"/>
    <w:rPr>
      <w:sz w:val="24"/>
      <w:szCs w:val="24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c">
    <w:name w:val="annotation subject"/>
    <w:basedOn w:val="14"/>
    <w:next w:val="14"/>
    <w:rPr>
      <w:b/>
      <w:bCs/>
    </w:r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8"/>
  </w:style>
  <w:style w:type="paragraph" w:customStyle="1" w:styleId="consplusnormal0">
    <w:name w:val="consplusnormal"/>
    <w:basedOn w:val="a"/>
    <w:rsid w:val="00C216FF"/>
    <w:pPr>
      <w:spacing w:before="280" w:after="280"/>
    </w:pPr>
  </w:style>
  <w:style w:type="paragraph" w:customStyle="1" w:styleId="ConsPlusNonformat">
    <w:name w:val="ConsPlusNonformat"/>
    <w:rsid w:val="00C216FF"/>
    <w:pPr>
      <w:widowControl w:val="0"/>
      <w:suppressAutoHyphens/>
      <w:autoSpaceDE w:val="0"/>
    </w:pPr>
    <w:rPr>
      <w:rFonts w:ascii="Courier New" w:hAnsi="Courier New" w:cs="Courier New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6z0">
    <w:name w:val="WW8Num6z0"/>
    <w:rPr>
      <w:b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cs="Times New Roman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5z1">
    <w:name w:val="WW8Num15z1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10">
    <w:name w:val="Знак примечания1"/>
    <w:rPr>
      <w:sz w:val="16"/>
      <w:szCs w:val="16"/>
    </w:rPr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FollowedHyperlink"/>
    <w:rPr>
      <w:color w:val="800080"/>
      <w:u w:val="single"/>
    </w:rPr>
  </w:style>
  <w:style w:type="character" w:customStyle="1" w:styleId="a7">
    <w:name w:val="Верхний колонтитул Знак"/>
    <w:rPr>
      <w:sz w:val="24"/>
      <w:szCs w:val="24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c">
    <w:name w:val="annotation subject"/>
    <w:basedOn w:val="14"/>
    <w:next w:val="14"/>
    <w:rPr>
      <w:b/>
      <w:bCs/>
    </w:r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8"/>
  </w:style>
  <w:style w:type="paragraph" w:customStyle="1" w:styleId="consplusnormal0">
    <w:name w:val="consplusnormal"/>
    <w:basedOn w:val="a"/>
    <w:rsid w:val="00C216FF"/>
    <w:pPr>
      <w:spacing w:before="280" w:after="280"/>
    </w:pPr>
  </w:style>
  <w:style w:type="paragraph" w:customStyle="1" w:styleId="ConsPlusNonformat">
    <w:name w:val="ConsPlusNonformat"/>
    <w:rsid w:val="00C216FF"/>
    <w:pPr>
      <w:widowControl w:val="0"/>
      <w:suppressAutoHyphens/>
      <w:autoSpaceDE w:val="0"/>
    </w:pPr>
    <w:rPr>
      <w:rFonts w:ascii="Courier New" w:hAnsi="Courier New" w:cs="Courier New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78784409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SmirnovNV</dc:creator>
  <cp:lastModifiedBy>User</cp:lastModifiedBy>
  <cp:revision>4</cp:revision>
  <cp:lastPrinted>2025-01-28T08:41:00Z</cp:lastPrinted>
  <dcterms:created xsi:type="dcterms:W3CDTF">2025-08-15T07:18:00Z</dcterms:created>
  <dcterms:modified xsi:type="dcterms:W3CDTF">2025-08-15T07:59:00Z</dcterms:modified>
</cp:coreProperties>
</file>