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7C" w:rsidRDefault="00336D7C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</w:p>
    <w:p w:rsidR="009F2BCE" w:rsidRDefault="009F2BCE" w:rsidP="00925BAE">
      <w:pPr>
        <w:spacing w:line="240" w:lineRule="exact"/>
        <w:ind w:firstLine="709"/>
        <w:rPr>
          <w:b/>
          <w:sz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D85C99" w:rsidRPr="00D85C99" w:rsidRDefault="003D241F" w:rsidP="00D85C99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5C99">
        <w:rPr>
          <w:sz w:val="28"/>
          <w:szCs w:val="28"/>
        </w:rPr>
        <w:t xml:space="preserve">Ростовская транспортная прокуратура разъясняет: </w:t>
      </w:r>
      <w:r w:rsidR="00D85C99" w:rsidRPr="00D85C99">
        <w:rPr>
          <w:color w:val="000000"/>
          <w:sz w:val="28"/>
          <w:szCs w:val="28"/>
        </w:rPr>
        <w:t>Упрощена процедура оформления билетов на специализированные места для пассажиров из числа инвалидов в поездах дальнего следования</w:t>
      </w:r>
    </w:p>
    <w:p w:rsidR="00237F10" w:rsidRPr="00D85C99" w:rsidRDefault="00237F10" w:rsidP="00D85C99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bCs w:val="0"/>
          <w:color w:val="333333"/>
          <w:kern w:val="0"/>
          <w:sz w:val="28"/>
          <w:szCs w:val="28"/>
        </w:rPr>
      </w:pPr>
    </w:p>
    <w:p w:rsidR="00D85C99" w:rsidRPr="00D85C99" w:rsidRDefault="00D85C99" w:rsidP="00D85C99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D85C99">
        <w:rPr>
          <w:color w:val="333333"/>
          <w:sz w:val="28"/>
          <w:szCs w:val="28"/>
          <w:lang w:eastAsia="ru-RU"/>
        </w:rPr>
        <w:t xml:space="preserve">   </w:t>
      </w:r>
      <w:hyperlink r:id="rId4" w:history="1">
        <w:r w:rsidRPr="00D85C99">
          <w:rPr>
            <w:color w:val="333333"/>
            <w:sz w:val="28"/>
            <w:szCs w:val="28"/>
            <w:lang w:eastAsia="ru-RU"/>
          </w:rPr>
          <w:t>Постановление</w:t>
        </w:r>
        <w:r>
          <w:rPr>
            <w:color w:val="333333"/>
            <w:sz w:val="28"/>
            <w:szCs w:val="28"/>
            <w:lang w:eastAsia="ru-RU"/>
          </w:rPr>
          <w:t>м</w:t>
        </w:r>
        <w:r w:rsidRPr="00D85C99">
          <w:rPr>
            <w:color w:val="333333"/>
            <w:sz w:val="28"/>
            <w:szCs w:val="28"/>
            <w:lang w:eastAsia="ru-RU"/>
          </w:rPr>
          <w:t xml:space="preserve"> Правительства РФ от 24.05.2025 </w:t>
        </w:r>
        <w:r>
          <w:rPr>
            <w:color w:val="333333"/>
            <w:sz w:val="28"/>
            <w:szCs w:val="28"/>
            <w:lang w:eastAsia="ru-RU"/>
          </w:rPr>
          <w:t>№</w:t>
        </w:r>
        <w:r w:rsidRPr="00D85C99">
          <w:rPr>
            <w:color w:val="333333"/>
            <w:sz w:val="28"/>
            <w:szCs w:val="28"/>
            <w:lang w:eastAsia="ru-RU"/>
          </w:rPr>
          <w:t xml:space="preserve"> 720 внесен</w:t>
        </w:r>
        <w:r>
          <w:rPr>
            <w:color w:val="333333"/>
            <w:sz w:val="28"/>
            <w:szCs w:val="28"/>
            <w:lang w:eastAsia="ru-RU"/>
          </w:rPr>
          <w:t>ы</w:t>
        </w:r>
        <w:r w:rsidRPr="00D85C99">
          <w:rPr>
            <w:color w:val="333333"/>
            <w:sz w:val="28"/>
            <w:szCs w:val="28"/>
            <w:lang w:eastAsia="ru-RU"/>
          </w:rPr>
          <w:t xml:space="preserve"> изменени</w:t>
        </w:r>
        <w:r>
          <w:rPr>
            <w:color w:val="333333"/>
            <w:sz w:val="28"/>
            <w:szCs w:val="28"/>
            <w:lang w:eastAsia="ru-RU"/>
          </w:rPr>
          <w:t xml:space="preserve">я </w:t>
        </w:r>
        <w:r w:rsidRPr="00D85C99">
          <w:rPr>
            <w:color w:val="333333"/>
            <w:sz w:val="28"/>
            <w:szCs w:val="28"/>
            <w:lang w:eastAsia="ru-RU"/>
          </w:rPr>
          <w:t>в Постановление Правительства Российской Федерации от 27</w:t>
        </w:r>
        <w:r>
          <w:rPr>
            <w:color w:val="333333"/>
            <w:sz w:val="28"/>
            <w:szCs w:val="28"/>
            <w:lang w:eastAsia="ru-RU"/>
          </w:rPr>
          <w:t xml:space="preserve">.05.2021 № 810 </w:t>
        </w:r>
      </w:hyperlink>
      <w:r w:rsidRPr="00D85C99">
        <w:rPr>
          <w:color w:val="333333"/>
          <w:sz w:val="28"/>
          <w:szCs w:val="28"/>
          <w:lang w:eastAsia="ru-RU"/>
        </w:rPr>
        <w:t xml:space="preserve">«Об утверждении Правил оказания услуг по перевозкам на железнодорожном транспорте пассажиров, а также грузов, багажа и </w:t>
      </w:r>
      <w:proofErr w:type="spellStart"/>
      <w:r w:rsidRPr="00D85C99">
        <w:rPr>
          <w:color w:val="333333"/>
          <w:sz w:val="28"/>
          <w:szCs w:val="28"/>
          <w:lang w:eastAsia="ru-RU"/>
        </w:rPr>
        <w:t>грузобагажа</w:t>
      </w:r>
      <w:proofErr w:type="spellEnd"/>
      <w:r w:rsidRPr="00D85C99">
        <w:rPr>
          <w:color w:val="333333"/>
          <w:sz w:val="28"/>
          <w:szCs w:val="28"/>
          <w:lang w:eastAsia="ru-RU"/>
        </w:rPr>
        <w:t xml:space="preserve"> для личных, семейных, домашних и иных нужд, не связанных с осуществлением предпринимательской деятельности, и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color w:val="333333"/>
          <w:sz w:val="28"/>
          <w:szCs w:val="28"/>
          <w:lang w:eastAsia="ru-RU"/>
        </w:rPr>
        <w:t>.</w:t>
      </w:r>
    </w:p>
    <w:p w:rsidR="00D85C99" w:rsidRPr="00D85C99" w:rsidRDefault="00D85C99" w:rsidP="00D85C99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D85C99">
        <w:rPr>
          <w:color w:val="333333"/>
          <w:sz w:val="28"/>
          <w:szCs w:val="28"/>
          <w:lang w:eastAsia="ru-RU"/>
        </w:rPr>
        <w:t xml:space="preserve">Предусмотрено, что оформление проездного документа (билета) производится на основании сведений о документе, удостоверяющем личность пассажира, а также на основании сведений, предоставляемых в электронном виде с использованием СНИЛС пассажира посредством единой системы межведомственного электронного взаимодействия оператором государственной информационной системы </w:t>
      </w:r>
      <w:r>
        <w:rPr>
          <w:color w:val="333333"/>
          <w:sz w:val="28"/>
          <w:szCs w:val="28"/>
          <w:lang w:eastAsia="ru-RU"/>
        </w:rPr>
        <w:t>«</w:t>
      </w:r>
      <w:r w:rsidRPr="00D85C99">
        <w:rPr>
          <w:color w:val="333333"/>
          <w:sz w:val="28"/>
          <w:szCs w:val="28"/>
          <w:lang w:eastAsia="ru-RU"/>
        </w:rPr>
        <w:t>Единая централизованная цифровая платформа в социальной сфере</w:t>
      </w:r>
      <w:r>
        <w:rPr>
          <w:color w:val="333333"/>
          <w:sz w:val="28"/>
          <w:szCs w:val="28"/>
          <w:lang w:eastAsia="ru-RU"/>
        </w:rPr>
        <w:t>»</w:t>
      </w:r>
      <w:r w:rsidRPr="00D85C99">
        <w:rPr>
          <w:color w:val="333333"/>
          <w:sz w:val="28"/>
          <w:szCs w:val="28"/>
          <w:lang w:eastAsia="ru-RU"/>
        </w:rPr>
        <w:t>.</w:t>
      </w:r>
    </w:p>
    <w:p w:rsidR="00D85C99" w:rsidRPr="00D85C99" w:rsidRDefault="00D85C99" w:rsidP="00D85C99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D85C99">
        <w:rPr>
          <w:color w:val="333333"/>
          <w:sz w:val="28"/>
          <w:szCs w:val="28"/>
          <w:lang w:eastAsia="ru-RU"/>
        </w:rPr>
        <w:t>При оформлении проездного документа (билета) не потребуется предъявлять документ, подтверждающий инвалидность.</w:t>
      </w:r>
    </w:p>
    <w:p w:rsidR="00D85C99" w:rsidRPr="00D85C99" w:rsidRDefault="00D85C99" w:rsidP="00D85C99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  <w:r w:rsidRPr="00D85C99">
        <w:rPr>
          <w:color w:val="333333"/>
          <w:sz w:val="28"/>
          <w:szCs w:val="28"/>
          <w:lang w:eastAsia="ru-RU"/>
        </w:rPr>
        <w:t>Постановление вступает в силу с 1 сентября 2025 г.</w:t>
      </w:r>
    </w:p>
    <w:p w:rsidR="00D85C99" w:rsidRDefault="00D85C99" w:rsidP="00987DEF">
      <w:pPr>
        <w:shd w:val="clear" w:color="auto" w:fill="FFFFFF"/>
        <w:ind w:firstLine="709"/>
        <w:jc w:val="both"/>
        <w:rPr>
          <w:color w:val="333333"/>
          <w:sz w:val="28"/>
          <w:szCs w:val="28"/>
          <w:lang w:eastAsia="ru-RU"/>
        </w:rPr>
      </w:pPr>
    </w:p>
    <w:p w:rsidR="003D241F" w:rsidRDefault="003D241F" w:rsidP="00F62BAF">
      <w:pPr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41350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237F10"/>
    <w:rsid w:val="002501CB"/>
    <w:rsid w:val="002A56E4"/>
    <w:rsid w:val="00336D7C"/>
    <w:rsid w:val="003D241F"/>
    <w:rsid w:val="00413507"/>
    <w:rsid w:val="005E6190"/>
    <w:rsid w:val="00817837"/>
    <w:rsid w:val="008F1F06"/>
    <w:rsid w:val="00925BAE"/>
    <w:rsid w:val="00926A0C"/>
    <w:rsid w:val="0095383E"/>
    <w:rsid w:val="00987DEF"/>
    <w:rsid w:val="009D55D5"/>
    <w:rsid w:val="009F2BCE"/>
    <w:rsid w:val="00AB739D"/>
    <w:rsid w:val="00B47C98"/>
    <w:rsid w:val="00C04C44"/>
    <w:rsid w:val="00D36884"/>
    <w:rsid w:val="00D67DD3"/>
    <w:rsid w:val="00D773B1"/>
    <w:rsid w:val="00D85C99"/>
    <w:rsid w:val="00F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-info-data">
    <w:name w:val="document-info-data"/>
    <w:rsid w:val="009F2BCE"/>
  </w:style>
  <w:style w:type="character" w:customStyle="1" w:styleId="hot-docs-pagedocument-info-datemuted">
    <w:name w:val="hot-docs-page__document-info-date_muted"/>
    <w:rsid w:val="00D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59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Гончарова Виктория Николаевна</cp:lastModifiedBy>
  <cp:revision>14</cp:revision>
  <cp:lastPrinted>2024-03-27T05:40:00Z</cp:lastPrinted>
  <dcterms:created xsi:type="dcterms:W3CDTF">2021-11-06T16:01:00Z</dcterms:created>
  <dcterms:modified xsi:type="dcterms:W3CDTF">2025-06-24T05:58:00Z</dcterms:modified>
</cp:coreProperties>
</file>