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8E" w:rsidRPr="00C946F8" w:rsidRDefault="0027528E" w:rsidP="0027528E">
      <w:pPr>
        <w:jc w:val="right"/>
        <w:rPr>
          <w:vanish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  <w:gridCol w:w="9900"/>
      </w:tblGrid>
      <w:tr w:rsidR="00C946F8" w:rsidRPr="00C946F8">
        <w:tc>
          <w:tcPr>
            <w:tcW w:w="9900" w:type="dxa"/>
            <w:shd w:val="clear" w:color="auto" w:fill="auto"/>
          </w:tcPr>
          <w:p w:rsidR="00913846" w:rsidRPr="00C946F8" w:rsidRDefault="00310ACA" w:rsidP="00213D8D">
            <w:pPr>
              <w:snapToGrid w:val="0"/>
              <w:jc w:val="center"/>
              <w:rPr>
                <w:sz w:val="10"/>
                <w:szCs w:val="10"/>
              </w:rPr>
            </w:pPr>
            <w:r w:rsidRPr="00C946F8">
              <w:rPr>
                <w:noProof/>
              </w:rPr>
              <w:drawing>
                <wp:inline distT="0" distB="0" distL="0" distR="0">
                  <wp:extent cx="352425" cy="485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8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3846" w:rsidRPr="00C946F8" w:rsidRDefault="00913846" w:rsidP="00213D8D">
            <w:pPr>
              <w:jc w:val="center"/>
              <w:rPr>
                <w:sz w:val="10"/>
                <w:szCs w:val="10"/>
              </w:rPr>
            </w:pPr>
          </w:p>
          <w:p w:rsidR="00913846" w:rsidRPr="00C946F8" w:rsidRDefault="00913846" w:rsidP="00213D8D">
            <w:pPr>
              <w:jc w:val="center"/>
              <w:rPr>
                <w:sz w:val="28"/>
                <w:szCs w:val="28"/>
              </w:rPr>
            </w:pPr>
            <w:r w:rsidRPr="00C946F8">
              <w:rPr>
                <w:sz w:val="28"/>
                <w:szCs w:val="28"/>
              </w:rPr>
              <w:t xml:space="preserve">АДМИНИСТРАЦИЯ ГОРОДА АЗОВА </w:t>
            </w:r>
          </w:p>
          <w:p w:rsidR="00913846" w:rsidRPr="00C946F8" w:rsidRDefault="00913846" w:rsidP="00213D8D">
            <w:pPr>
              <w:jc w:val="center"/>
              <w:rPr>
                <w:b/>
              </w:rPr>
            </w:pPr>
          </w:p>
          <w:p w:rsidR="00913846" w:rsidRPr="00C946F8" w:rsidRDefault="00913846" w:rsidP="00213D8D">
            <w:pPr>
              <w:jc w:val="center"/>
              <w:rPr>
                <w:sz w:val="30"/>
                <w:szCs w:val="30"/>
              </w:rPr>
            </w:pPr>
            <w:r w:rsidRPr="00C946F8">
              <w:rPr>
                <w:sz w:val="30"/>
                <w:szCs w:val="30"/>
              </w:rPr>
              <w:t xml:space="preserve">УПРАВЛЕНИЕ ЖИЛИЩНО-КОММУНАЛЬНОГО ХОЗЯЙСТВА </w:t>
            </w:r>
          </w:p>
          <w:p w:rsidR="00913846" w:rsidRPr="00C946F8" w:rsidRDefault="00913846" w:rsidP="00213D8D">
            <w:pPr>
              <w:jc w:val="center"/>
              <w:rPr>
                <w:sz w:val="28"/>
                <w:szCs w:val="28"/>
              </w:rPr>
            </w:pPr>
            <w:r w:rsidRPr="00C946F8">
              <w:rPr>
                <w:sz w:val="30"/>
                <w:szCs w:val="30"/>
              </w:rPr>
              <w:t>АДМИНИСТРАЦИИ ГОРОДА АЗОВА</w:t>
            </w:r>
          </w:p>
        </w:tc>
        <w:tc>
          <w:tcPr>
            <w:tcW w:w="9900" w:type="dxa"/>
          </w:tcPr>
          <w:p w:rsidR="00913846" w:rsidRPr="00C946F8" w:rsidRDefault="00913846" w:rsidP="00213D8D">
            <w:pPr>
              <w:snapToGrid w:val="0"/>
              <w:jc w:val="center"/>
              <w:rPr>
                <w:noProof/>
              </w:rPr>
            </w:pPr>
          </w:p>
        </w:tc>
      </w:tr>
    </w:tbl>
    <w:p w:rsidR="007E2562" w:rsidRDefault="007E2562" w:rsidP="0027528E">
      <w:pPr>
        <w:tabs>
          <w:tab w:val="left" w:pos="0"/>
        </w:tabs>
        <w:jc w:val="center"/>
        <w:rPr>
          <w:spacing w:val="80"/>
          <w:sz w:val="32"/>
        </w:rPr>
      </w:pPr>
    </w:p>
    <w:p w:rsidR="0027528E" w:rsidRPr="00C946F8" w:rsidRDefault="0027528E" w:rsidP="0027528E">
      <w:pPr>
        <w:tabs>
          <w:tab w:val="left" w:pos="0"/>
        </w:tabs>
        <w:jc w:val="center"/>
        <w:rPr>
          <w:spacing w:val="80"/>
          <w:sz w:val="32"/>
        </w:rPr>
      </w:pPr>
      <w:r w:rsidRPr="00C946F8">
        <w:rPr>
          <w:spacing w:val="80"/>
          <w:sz w:val="32"/>
        </w:rPr>
        <w:t>ПРИКАЗ</w:t>
      </w:r>
    </w:p>
    <w:p w:rsidR="002A284D" w:rsidRPr="00C946F8" w:rsidRDefault="002A284D" w:rsidP="0027528E">
      <w:pPr>
        <w:tabs>
          <w:tab w:val="left" w:pos="0"/>
        </w:tabs>
        <w:jc w:val="center"/>
        <w:rPr>
          <w:spacing w:val="80"/>
          <w:sz w:val="32"/>
        </w:rPr>
      </w:pPr>
    </w:p>
    <w:p w:rsidR="0027528E" w:rsidRPr="00C946F8" w:rsidRDefault="0027528E" w:rsidP="0027528E">
      <w:pPr>
        <w:tabs>
          <w:tab w:val="left" w:pos="0"/>
        </w:tabs>
        <w:jc w:val="center"/>
        <w:rPr>
          <w:spacing w:val="80"/>
          <w:sz w:val="16"/>
          <w:szCs w:val="16"/>
        </w:rPr>
      </w:pPr>
    </w:p>
    <w:p w:rsidR="0027528E" w:rsidRPr="00C946F8" w:rsidRDefault="0027528E" w:rsidP="0027528E">
      <w:pPr>
        <w:tabs>
          <w:tab w:val="left" w:pos="3174"/>
        </w:tabs>
        <w:jc w:val="center"/>
        <w:rPr>
          <w:b/>
          <w:spacing w:val="80"/>
          <w:sz w:val="10"/>
          <w:szCs w:val="10"/>
        </w:rPr>
      </w:pPr>
    </w:p>
    <w:p w:rsidR="007D4126" w:rsidRPr="00C946F8" w:rsidRDefault="0027528E" w:rsidP="0027528E">
      <w:pPr>
        <w:tabs>
          <w:tab w:val="left" w:pos="3174"/>
        </w:tabs>
        <w:ind w:firstLine="0"/>
        <w:rPr>
          <w:sz w:val="28"/>
          <w:szCs w:val="28"/>
        </w:rPr>
      </w:pPr>
      <w:r w:rsidRPr="00C946F8">
        <w:rPr>
          <w:sz w:val="28"/>
          <w:szCs w:val="28"/>
        </w:rPr>
        <w:t>«</w:t>
      </w:r>
      <w:r w:rsidR="00FD33E5">
        <w:rPr>
          <w:sz w:val="28"/>
          <w:szCs w:val="28"/>
        </w:rPr>
        <w:t>___</w:t>
      </w:r>
      <w:r w:rsidRPr="00C946F8">
        <w:rPr>
          <w:sz w:val="28"/>
          <w:szCs w:val="28"/>
        </w:rPr>
        <w:t xml:space="preserve">» </w:t>
      </w:r>
      <w:r w:rsidR="00FD33E5">
        <w:rPr>
          <w:sz w:val="28"/>
          <w:szCs w:val="28"/>
        </w:rPr>
        <w:t>___________</w:t>
      </w:r>
      <w:r w:rsidR="00685F2B">
        <w:rPr>
          <w:sz w:val="28"/>
          <w:szCs w:val="28"/>
        </w:rPr>
        <w:t xml:space="preserve"> </w:t>
      </w:r>
      <w:r w:rsidRPr="00C946F8">
        <w:rPr>
          <w:sz w:val="28"/>
          <w:szCs w:val="28"/>
        </w:rPr>
        <w:t>20</w:t>
      </w:r>
      <w:r w:rsidR="00685F2B">
        <w:rPr>
          <w:sz w:val="28"/>
          <w:szCs w:val="28"/>
        </w:rPr>
        <w:t>2</w:t>
      </w:r>
      <w:r w:rsidR="00630419">
        <w:rPr>
          <w:sz w:val="28"/>
          <w:szCs w:val="28"/>
        </w:rPr>
        <w:t>5</w:t>
      </w:r>
      <w:r w:rsidRPr="00C946F8">
        <w:rPr>
          <w:sz w:val="28"/>
          <w:szCs w:val="28"/>
        </w:rPr>
        <w:t xml:space="preserve"> г.</w:t>
      </w:r>
      <w:r w:rsidRPr="00C946F8">
        <w:rPr>
          <w:sz w:val="28"/>
          <w:szCs w:val="28"/>
        </w:rPr>
        <w:tab/>
        <w:t xml:space="preserve">          </w:t>
      </w:r>
      <w:r w:rsidRPr="00C946F8">
        <w:rPr>
          <w:sz w:val="28"/>
          <w:szCs w:val="28"/>
        </w:rPr>
        <w:tab/>
        <w:t xml:space="preserve">  </w:t>
      </w:r>
      <w:r w:rsidR="006D652C" w:rsidRPr="00C946F8">
        <w:rPr>
          <w:sz w:val="28"/>
          <w:szCs w:val="28"/>
        </w:rPr>
        <w:t xml:space="preserve">  </w:t>
      </w:r>
      <w:r w:rsidR="00685F2B">
        <w:rPr>
          <w:sz w:val="28"/>
          <w:szCs w:val="28"/>
        </w:rPr>
        <w:t xml:space="preserve">   </w:t>
      </w:r>
      <w:r w:rsidRPr="00C946F8">
        <w:rPr>
          <w:sz w:val="28"/>
          <w:szCs w:val="28"/>
        </w:rPr>
        <w:t>№</w:t>
      </w:r>
      <w:r w:rsidR="00C17B76" w:rsidRPr="00C946F8">
        <w:rPr>
          <w:sz w:val="28"/>
          <w:szCs w:val="28"/>
        </w:rPr>
        <w:t xml:space="preserve"> </w:t>
      </w:r>
    </w:p>
    <w:p w:rsidR="00C91177" w:rsidRPr="00C946F8" w:rsidRDefault="00C91177" w:rsidP="0027528E">
      <w:pPr>
        <w:tabs>
          <w:tab w:val="left" w:pos="3174"/>
        </w:tabs>
        <w:ind w:firstLine="0"/>
        <w:rPr>
          <w:sz w:val="28"/>
          <w:szCs w:val="28"/>
        </w:rPr>
      </w:pPr>
    </w:p>
    <w:p w:rsidR="002A284D" w:rsidRPr="00C946F8" w:rsidRDefault="002A284D" w:rsidP="0027528E">
      <w:pPr>
        <w:ind w:right="4392" w:firstLine="0"/>
        <w:rPr>
          <w:sz w:val="28"/>
          <w:szCs w:val="28"/>
        </w:rPr>
      </w:pPr>
    </w:p>
    <w:p w:rsidR="0027528E" w:rsidRPr="00C946F8" w:rsidRDefault="006D652C" w:rsidP="006D652C">
      <w:pPr>
        <w:ind w:right="4961" w:firstLine="0"/>
        <w:rPr>
          <w:bCs/>
          <w:sz w:val="28"/>
          <w:szCs w:val="28"/>
        </w:rPr>
      </w:pPr>
      <w:r w:rsidRPr="00C946F8">
        <w:rPr>
          <w:sz w:val="28"/>
          <w:szCs w:val="28"/>
        </w:rPr>
        <w:t>О внесении изменений в приказ Управления жилищно-коммунального хозяйства администрации города Азова от 30.05.2016 № 12</w:t>
      </w:r>
    </w:p>
    <w:p w:rsidR="00F64867" w:rsidRPr="00C946F8" w:rsidRDefault="00F64867" w:rsidP="000B0AC9">
      <w:pPr>
        <w:ind w:firstLine="709"/>
        <w:rPr>
          <w:sz w:val="28"/>
          <w:szCs w:val="28"/>
        </w:rPr>
      </w:pPr>
      <w:bookmarkStart w:id="0" w:name="Par10"/>
      <w:bookmarkEnd w:id="0"/>
    </w:p>
    <w:p w:rsidR="003F14EA" w:rsidRDefault="003F14EA" w:rsidP="00B81D41">
      <w:pPr>
        <w:ind w:firstLine="851"/>
        <w:rPr>
          <w:sz w:val="28"/>
          <w:szCs w:val="28"/>
        </w:rPr>
      </w:pPr>
    </w:p>
    <w:p w:rsidR="00B81D41" w:rsidRPr="00C946F8" w:rsidRDefault="005F59B3" w:rsidP="00B81D41">
      <w:pPr>
        <w:ind w:firstLine="851"/>
        <w:rPr>
          <w:sz w:val="28"/>
          <w:szCs w:val="28"/>
        </w:rPr>
      </w:pPr>
      <w:r w:rsidRPr="00C946F8">
        <w:rPr>
          <w:sz w:val="28"/>
          <w:szCs w:val="28"/>
        </w:rPr>
        <w:t>В</w:t>
      </w:r>
      <w:r w:rsidR="0027528E" w:rsidRPr="00C946F8">
        <w:rPr>
          <w:sz w:val="28"/>
          <w:szCs w:val="28"/>
        </w:rPr>
        <w:t xml:space="preserve"> соответствии со</w:t>
      </w:r>
      <w:r w:rsidRPr="00C946F8">
        <w:rPr>
          <w:sz w:val="28"/>
          <w:szCs w:val="28"/>
        </w:rPr>
        <w:t xml:space="preserve"> стать</w:t>
      </w:r>
      <w:r w:rsidR="0027528E" w:rsidRPr="00C946F8">
        <w:rPr>
          <w:sz w:val="28"/>
          <w:szCs w:val="28"/>
        </w:rPr>
        <w:t>ей</w:t>
      </w:r>
      <w:r w:rsidRPr="00C946F8">
        <w:rPr>
          <w:sz w:val="28"/>
          <w:szCs w:val="28"/>
        </w:rPr>
        <w:t xml:space="preserve"> 19 Федерального закона от </w:t>
      </w:r>
      <w:r w:rsidR="00F0453F" w:rsidRPr="00C946F8">
        <w:rPr>
          <w:sz w:val="28"/>
          <w:szCs w:val="28"/>
        </w:rPr>
        <w:t>0</w:t>
      </w:r>
      <w:r w:rsidRPr="00C946F8">
        <w:rPr>
          <w:sz w:val="28"/>
          <w:szCs w:val="28"/>
        </w:rPr>
        <w:t>5</w:t>
      </w:r>
      <w:r w:rsidR="008D1D3F" w:rsidRPr="00C946F8">
        <w:rPr>
          <w:sz w:val="28"/>
          <w:szCs w:val="28"/>
        </w:rPr>
        <w:t>.04.</w:t>
      </w:r>
      <w:r w:rsidR="000B2FA1" w:rsidRPr="00C946F8">
        <w:rPr>
          <w:sz w:val="28"/>
          <w:szCs w:val="28"/>
        </w:rPr>
        <w:t>2013</w:t>
      </w:r>
      <w:r w:rsidRPr="00C946F8">
        <w:rPr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</w:t>
      </w:r>
      <w:r w:rsidR="00566DF2">
        <w:rPr>
          <w:sz w:val="28"/>
          <w:szCs w:val="28"/>
        </w:rPr>
        <w:t xml:space="preserve"> и муниципальных нужд» и в целях уточнения нормативных затрат </w:t>
      </w:r>
      <w:r w:rsidR="00566DF2" w:rsidRPr="00C946F8">
        <w:rPr>
          <w:sz w:val="28"/>
          <w:szCs w:val="28"/>
        </w:rPr>
        <w:t>на обеспечение функций Управления жилищно-коммунального хозяйства администрации города Азова и подведомственных ему муниципальных казенных учреждений</w:t>
      </w:r>
      <w:r w:rsidR="00B81D41" w:rsidRPr="00C946F8">
        <w:rPr>
          <w:sz w:val="28"/>
        </w:rPr>
        <w:t>,</w:t>
      </w:r>
    </w:p>
    <w:p w:rsidR="005F59B3" w:rsidRPr="00C946F8" w:rsidRDefault="005F59B3" w:rsidP="000B0AC9">
      <w:pPr>
        <w:ind w:firstLine="709"/>
        <w:rPr>
          <w:sz w:val="28"/>
          <w:szCs w:val="28"/>
        </w:rPr>
      </w:pPr>
    </w:p>
    <w:p w:rsidR="0027528E" w:rsidRPr="00C946F8" w:rsidRDefault="0027528E" w:rsidP="000B0AC9">
      <w:pPr>
        <w:ind w:firstLine="709"/>
        <w:rPr>
          <w:sz w:val="28"/>
          <w:szCs w:val="28"/>
        </w:rPr>
      </w:pPr>
    </w:p>
    <w:p w:rsidR="0027528E" w:rsidRPr="00C946F8" w:rsidRDefault="0027528E" w:rsidP="0027528E">
      <w:pPr>
        <w:pStyle w:val="Default"/>
        <w:tabs>
          <w:tab w:val="left" w:pos="4303"/>
        </w:tabs>
        <w:rPr>
          <w:color w:val="auto"/>
          <w:sz w:val="28"/>
          <w:szCs w:val="28"/>
        </w:rPr>
      </w:pPr>
      <w:r w:rsidRPr="00C946F8">
        <w:rPr>
          <w:color w:val="auto"/>
          <w:sz w:val="28"/>
          <w:szCs w:val="28"/>
        </w:rPr>
        <w:t>ПРИКАЗЫВАЮ:</w:t>
      </w:r>
    </w:p>
    <w:p w:rsidR="0088717C" w:rsidRPr="00C946F8" w:rsidRDefault="0088717C" w:rsidP="005F59B3">
      <w:pPr>
        <w:suppressAutoHyphens/>
        <w:ind w:firstLine="709"/>
        <w:rPr>
          <w:sz w:val="28"/>
          <w:szCs w:val="28"/>
        </w:rPr>
      </w:pPr>
    </w:p>
    <w:p w:rsidR="005F59B3" w:rsidRPr="00C946F8" w:rsidRDefault="005F59B3" w:rsidP="005F59B3">
      <w:pPr>
        <w:suppressAutoHyphens/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 xml:space="preserve">1. </w:t>
      </w:r>
      <w:r w:rsidR="00FC07AF" w:rsidRPr="00C946F8">
        <w:rPr>
          <w:sz w:val="28"/>
          <w:szCs w:val="28"/>
        </w:rPr>
        <w:t xml:space="preserve">Внести изменения </w:t>
      </w:r>
      <w:r w:rsidR="00A5587E" w:rsidRPr="00C946F8">
        <w:rPr>
          <w:sz w:val="28"/>
          <w:szCs w:val="28"/>
        </w:rPr>
        <w:t>в</w:t>
      </w:r>
      <w:r w:rsidR="00FC07AF" w:rsidRPr="00C946F8">
        <w:rPr>
          <w:sz w:val="28"/>
          <w:szCs w:val="28"/>
        </w:rPr>
        <w:t xml:space="preserve"> приказ</w:t>
      </w:r>
      <w:r w:rsidR="00A5587E" w:rsidRPr="00C946F8">
        <w:rPr>
          <w:sz w:val="28"/>
          <w:szCs w:val="28"/>
        </w:rPr>
        <w:t xml:space="preserve"> Управления жилищно-коммунального хозяйства администрации города Азова от 30.05.2016 № 12 «Об утверждении</w:t>
      </w:r>
      <w:r w:rsidRPr="00C946F8">
        <w:rPr>
          <w:sz w:val="28"/>
          <w:szCs w:val="28"/>
        </w:rPr>
        <w:t xml:space="preserve"> нормативны</w:t>
      </w:r>
      <w:r w:rsidR="00A5587E" w:rsidRPr="00C946F8">
        <w:rPr>
          <w:sz w:val="28"/>
          <w:szCs w:val="28"/>
        </w:rPr>
        <w:t>х</w:t>
      </w:r>
      <w:r w:rsidRPr="00C946F8">
        <w:rPr>
          <w:sz w:val="28"/>
          <w:szCs w:val="28"/>
        </w:rPr>
        <w:t xml:space="preserve"> затрат на обеспечение функций </w:t>
      </w:r>
      <w:r w:rsidR="0027528E" w:rsidRPr="00C946F8">
        <w:rPr>
          <w:sz w:val="28"/>
          <w:szCs w:val="28"/>
        </w:rPr>
        <w:t>Управления жилищно-коммунального хозяйства администрации города Азова и подведомственных ему муниципальных казенных учреждений</w:t>
      </w:r>
      <w:r w:rsidR="00A5587E" w:rsidRPr="00C946F8">
        <w:rPr>
          <w:sz w:val="28"/>
          <w:szCs w:val="28"/>
        </w:rPr>
        <w:t>» изложив приложение</w:t>
      </w:r>
      <w:r w:rsidR="003F47E4" w:rsidRPr="00C946F8">
        <w:rPr>
          <w:sz w:val="28"/>
          <w:szCs w:val="28"/>
        </w:rPr>
        <w:t xml:space="preserve"> к приказу</w:t>
      </w:r>
      <w:r w:rsidR="00A5587E" w:rsidRPr="00C946F8">
        <w:rPr>
          <w:sz w:val="28"/>
          <w:szCs w:val="28"/>
        </w:rPr>
        <w:t xml:space="preserve"> в редакции</w:t>
      </w:r>
      <w:r w:rsidRPr="00C946F8">
        <w:rPr>
          <w:sz w:val="28"/>
          <w:szCs w:val="28"/>
        </w:rPr>
        <w:t xml:space="preserve"> согласно приложению.</w:t>
      </w:r>
    </w:p>
    <w:p w:rsidR="002A284D" w:rsidRPr="00C946F8" w:rsidRDefault="002A284D" w:rsidP="005F59B3">
      <w:pPr>
        <w:suppressAutoHyphens/>
        <w:ind w:firstLine="709"/>
        <w:rPr>
          <w:sz w:val="28"/>
          <w:szCs w:val="28"/>
        </w:rPr>
      </w:pPr>
    </w:p>
    <w:p w:rsidR="007D4126" w:rsidRPr="00C946F8" w:rsidRDefault="007D4126" w:rsidP="005F59B3">
      <w:pPr>
        <w:suppressAutoHyphens/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2. Отделу учета и отчетности обеспечить:</w:t>
      </w:r>
    </w:p>
    <w:p w:rsidR="007D4126" w:rsidRPr="00C946F8" w:rsidRDefault="007D4126" w:rsidP="005F59B3">
      <w:pPr>
        <w:suppressAutoHyphens/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- размещение настоящего приказа в единой информационной системе в сфере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3D7DA5" w:rsidRPr="00C946F8">
        <w:rPr>
          <w:sz w:val="28"/>
          <w:szCs w:val="28"/>
        </w:rPr>
        <w:t xml:space="preserve"> в течение 10 рабочих дней с момента его подписания</w:t>
      </w:r>
      <w:r w:rsidRPr="00C946F8">
        <w:rPr>
          <w:sz w:val="28"/>
          <w:szCs w:val="28"/>
        </w:rPr>
        <w:t>;</w:t>
      </w:r>
    </w:p>
    <w:p w:rsidR="00B81D41" w:rsidRDefault="007D4126" w:rsidP="007D4126">
      <w:pPr>
        <w:suppressAutoHyphens/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- доведение настоящего приказа до сведений муниципальных казенных учреждений, подведомственных Управлению жилищно-коммунального хозяйства администрации города Азова.</w:t>
      </w:r>
    </w:p>
    <w:p w:rsidR="007E2562" w:rsidRDefault="007E2562" w:rsidP="007D4126">
      <w:pPr>
        <w:suppressAutoHyphens/>
        <w:ind w:firstLine="709"/>
        <w:rPr>
          <w:sz w:val="28"/>
          <w:szCs w:val="28"/>
        </w:rPr>
      </w:pPr>
    </w:p>
    <w:p w:rsidR="007E2562" w:rsidRDefault="007E2562" w:rsidP="007E2562">
      <w:pPr>
        <w:spacing w:line="200" w:lineRule="atLeast"/>
        <w:ind w:firstLine="540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 </w:t>
      </w:r>
      <w:r w:rsidRPr="00331A66">
        <w:rPr>
          <w:sz w:val="28"/>
          <w:szCs w:val="28"/>
        </w:rPr>
        <w:t xml:space="preserve">Настоящий приказ вступает в силу </w:t>
      </w:r>
      <w:r w:rsidR="00100429">
        <w:rPr>
          <w:sz w:val="28"/>
          <w:szCs w:val="28"/>
        </w:rPr>
        <w:t>с даты подписания</w:t>
      </w:r>
      <w:r w:rsidR="00696557">
        <w:rPr>
          <w:sz w:val="28"/>
          <w:szCs w:val="28"/>
        </w:rPr>
        <w:t>.</w:t>
      </w:r>
    </w:p>
    <w:p w:rsidR="003F7250" w:rsidRDefault="003F7250" w:rsidP="007D4126">
      <w:pPr>
        <w:suppressAutoHyphens/>
        <w:ind w:firstLine="709"/>
        <w:rPr>
          <w:sz w:val="28"/>
          <w:szCs w:val="28"/>
        </w:rPr>
      </w:pPr>
    </w:p>
    <w:p w:rsidR="005F59B3" w:rsidRPr="00C946F8" w:rsidRDefault="007E2562" w:rsidP="007E2562">
      <w:pPr>
        <w:tabs>
          <w:tab w:val="left" w:pos="567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5F59B3" w:rsidRPr="00C946F8">
        <w:rPr>
          <w:sz w:val="28"/>
          <w:szCs w:val="28"/>
        </w:rPr>
        <w:t xml:space="preserve"> Контроль за исполнением настоящего приказа </w:t>
      </w:r>
      <w:r w:rsidR="007D4126" w:rsidRPr="00C946F8">
        <w:rPr>
          <w:sz w:val="28"/>
          <w:szCs w:val="28"/>
        </w:rPr>
        <w:t>оставляю за собой</w:t>
      </w:r>
      <w:r w:rsidR="005F59B3" w:rsidRPr="00C946F8">
        <w:rPr>
          <w:sz w:val="28"/>
          <w:szCs w:val="28"/>
        </w:rPr>
        <w:t>.</w:t>
      </w:r>
    </w:p>
    <w:p w:rsidR="007D4126" w:rsidRPr="00C946F8" w:rsidRDefault="007D4126" w:rsidP="005F59B3">
      <w:pPr>
        <w:tabs>
          <w:tab w:val="left" w:pos="567"/>
        </w:tabs>
        <w:ind w:firstLine="709"/>
        <w:rPr>
          <w:sz w:val="28"/>
          <w:szCs w:val="28"/>
        </w:rPr>
      </w:pPr>
    </w:p>
    <w:p w:rsidR="007D4126" w:rsidRPr="00C946F8" w:rsidRDefault="007D4126" w:rsidP="005F59B3">
      <w:pPr>
        <w:tabs>
          <w:tab w:val="left" w:pos="567"/>
        </w:tabs>
        <w:ind w:firstLine="709"/>
        <w:rPr>
          <w:sz w:val="28"/>
          <w:szCs w:val="28"/>
        </w:rPr>
      </w:pPr>
    </w:p>
    <w:p w:rsidR="007D4126" w:rsidRPr="00C946F8" w:rsidRDefault="007D4126" w:rsidP="005F59B3">
      <w:pPr>
        <w:tabs>
          <w:tab w:val="left" w:pos="567"/>
        </w:tabs>
        <w:ind w:firstLine="709"/>
        <w:rPr>
          <w:sz w:val="28"/>
          <w:szCs w:val="28"/>
        </w:rPr>
      </w:pPr>
    </w:p>
    <w:p w:rsidR="007D4126" w:rsidRPr="00C946F8" w:rsidRDefault="007D4126" w:rsidP="005F59B3">
      <w:pPr>
        <w:tabs>
          <w:tab w:val="left" w:pos="567"/>
        </w:tabs>
        <w:ind w:firstLine="709"/>
        <w:rPr>
          <w:sz w:val="28"/>
          <w:szCs w:val="28"/>
        </w:rPr>
      </w:pPr>
    </w:p>
    <w:p w:rsidR="007D4126" w:rsidRPr="00C946F8" w:rsidRDefault="00630419" w:rsidP="007D4126">
      <w:pPr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з</w:t>
      </w:r>
      <w:r w:rsidR="007D4126" w:rsidRPr="00C946F8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7D4126" w:rsidRPr="00C946F8">
        <w:rPr>
          <w:sz w:val="28"/>
          <w:szCs w:val="28"/>
        </w:rPr>
        <w:t xml:space="preserve"> главы администрации-</w:t>
      </w:r>
    </w:p>
    <w:p w:rsidR="007D4126" w:rsidRPr="00C946F8" w:rsidRDefault="007D4126" w:rsidP="007D4126">
      <w:pPr>
        <w:ind w:firstLine="0"/>
        <w:rPr>
          <w:sz w:val="28"/>
          <w:szCs w:val="28"/>
        </w:rPr>
      </w:pPr>
      <w:r w:rsidRPr="00C946F8">
        <w:rPr>
          <w:sz w:val="28"/>
          <w:szCs w:val="28"/>
        </w:rPr>
        <w:t>начальник</w:t>
      </w:r>
      <w:r w:rsidR="00630419">
        <w:rPr>
          <w:sz w:val="28"/>
          <w:szCs w:val="28"/>
        </w:rPr>
        <w:t>а</w:t>
      </w:r>
      <w:r w:rsidRPr="00C946F8">
        <w:rPr>
          <w:sz w:val="28"/>
          <w:szCs w:val="28"/>
        </w:rPr>
        <w:t xml:space="preserve"> Управления ЖКХ</w:t>
      </w:r>
      <w:r w:rsidRPr="00C946F8">
        <w:rPr>
          <w:sz w:val="28"/>
          <w:szCs w:val="28"/>
        </w:rPr>
        <w:tab/>
      </w:r>
      <w:r w:rsidRPr="00C946F8">
        <w:rPr>
          <w:sz w:val="28"/>
          <w:szCs w:val="28"/>
        </w:rPr>
        <w:tab/>
      </w:r>
      <w:r w:rsidRPr="00C946F8">
        <w:rPr>
          <w:sz w:val="28"/>
          <w:szCs w:val="28"/>
        </w:rPr>
        <w:tab/>
      </w:r>
      <w:r w:rsidRPr="00C946F8">
        <w:rPr>
          <w:sz w:val="28"/>
          <w:szCs w:val="28"/>
        </w:rPr>
        <w:tab/>
      </w:r>
      <w:r w:rsidRPr="00C946F8">
        <w:rPr>
          <w:sz w:val="28"/>
          <w:szCs w:val="28"/>
        </w:rPr>
        <w:tab/>
      </w:r>
      <w:r w:rsidRPr="00C946F8">
        <w:rPr>
          <w:sz w:val="28"/>
          <w:szCs w:val="28"/>
        </w:rPr>
        <w:tab/>
      </w:r>
      <w:r w:rsidR="00AB0AB4">
        <w:rPr>
          <w:sz w:val="28"/>
          <w:szCs w:val="28"/>
        </w:rPr>
        <w:t>А.В. Иванов</w:t>
      </w:r>
    </w:p>
    <w:p w:rsidR="007D4126" w:rsidRPr="00C946F8" w:rsidRDefault="007D4126" w:rsidP="007D4126">
      <w:pPr>
        <w:ind w:firstLine="0"/>
        <w:rPr>
          <w:sz w:val="28"/>
          <w:szCs w:val="28"/>
        </w:rPr>
      </w:pPr>
    </w:p>
    <w:p w:rsidR="007D4126" w:rsidRPr="00C946F8" w:rsidRDefault="007D4126" w:rsidP="007D4126">
      <w:pPr>
        <w:ind w:firstLine="0"/>
        <w:rPr>
          <w:sz w:val="28"/>
          <w:szCs w:val="28"/>
        </w:rPr>
      </w:pPr>
      <w:r w:rsidRPr="00C946F8">
        <w:rPr>
          <w:sz w:val="28"/>
          <w:szCs w:val="28"/>
        </w:rPr>
        <w:t>Согласовано:</w:t>
      </w:r>
    </w:p>
    <w:p w:rsidR="007D4126" w:rsidRPr="00C946F8" w:rsidRDefault="007D4126" w:rsidP="007D4126">
      <w:pPr>
        <w:ind w:firstLine="0"/>
        <w:rPr>
          <w:sz w:val="28"/>
          <w:szCs w:val="28"/>
        </w:rPr>
      </w:pPr>
      <w:r w:rsidRPr="00C946F8">
        <w:rPr>
          <w:sz w:val="28"/>
          <w:szCs w:val="28"/>
        </w:rPr>
        <w:t xml:space="preserve">Начальник отдела </w:t>
      </w:r>
      <w:r w:rsidR="003F1F58">
        <w:rPr>
          <w:sz w:val="28"/>
          <w:szCs w:val="28"/>
        </w:rPr>
        <w:t xml:space="preserve">учета и отчетности </w:t>
      </w:r>
      <w:r w:rsidRPr="00C946F8">
        <w:rPr>
          <w:sz w:val="28"/>
          <w:szCs w:val="28"/>
        </w:rPr>
        <w:t xml:space="preserve">– </w:t>
      </w:r>
    </w:p>
    <w:p w:rsidR="007D4126" w:rsidRPr="00C946F8" w:rsidRDefault="007D4126" w:rsidP="007D4126">
      <w:pPr>
        <w:ind w:firstLine="0"/>
        <w:rPr>
          <w:sz w:val="28"/>
          <w:szCs w:val="28"/>
        </w:rPr>
      </w:pPr>
      <w:r w:rsidRPr="00C946F8">
        <w:rPr>
          <w:sz w:val="28"/>
          <w:szCs w:val="28"/>
        </w:rPr>
        <w:t>главный бухгалтер</w:t>
      </w:r>
      <w:r w:rsidRPr="00C946F8">
        <w:rPr>
          <w:sz w:val="28"/>
          <w:szCs w:val="28"/>
        </w:rPr>
        <w:tab/>
      </w:r>
      <w:r w:rsidRPr="00C946F8">
        <w:rPr>
          <w:sz w:val="28"/>
          <w:szCs w:val="28"/>
        </w:rPr>
        <w:tab/>
      </w:r>
      <w:r w:rsidRPr="00C946F8">
        <w:rPr>
          <w:sz w:val="28"/>
          <w:szCs w:val="28"/>
        </w:rPr>
        <w:tab/>
      </w:r>
      <w:r w:rsidRPr="00C946F8">
        <w:rPr>
          <w:sz w:val="28"/>
          <w:szCs w:val="28"/>
        </w:rPr>
        <w:tab/>
      </w:r>
      <w:r w:rsidRPr="00C946F8">
        <w:rPr>
          <w:sz w:val="28"/>
          <w:szCs w:val="28"/>
        </w:rPr>
        <w:tab/>
      </w:r>
      <w:r w:rsidRPr="00C946F8">
        <w:rPr>
          <w:sz w:val="28"/>
          <w:szCs w:val="28"/>
        </w:rPr>
        <w:tab/>
      </w:r>
      <w:r w:rsidRPr="00C946F8">
        <w:rPr>
          <w:sz w:val="28"/>
          <w:szCs w:val="28"/>
        </w:rPr>
        <w:tab/>
        <w:t xml:space="preserve"> Ю.А. Васильева</w:t>
      </w:r>
    </w:p>
    <w:p w:rsidR="00C3181E" w:rsidRPr="00C946F8" w:rsidRDefault="00C3181E" w:rsidP="007D4126">
      <w:pPr>
        <w:ind w:firstLine="0"/>
        <w:rPr>
          <w:sz w:val="28"/>
          <w:szCs w:val="28"/>
        </w:rPr>
      </w:pPr>
      <w:r w:rsidRPr="00C946F8">
        <w:rPr>
          <w:sz w:val="28"/>
          <w:szCs w:val="28"/>
        </w:rPr>
        <w:t xml:space="preserve"> </w:t>
      </w:r>
    </w:p>
    <w:p w:rsidR="007D4126" w:rsidRPr="00C946F8" w:rsidRDefault="007D4126" w:rsidP="007D4126">
      <w:pPr>
        <w:ind w:firstLine="0"/>
        <w:rPr>
          <w:sz w:val="28"/>
          <w:szCs w:val="28"/>
        </w:rPr>
      </w:pPr>
    </w:p>
    <w:p w:rsidR="00D66CD1" w:rsidRPr="00C946F8" w:rsidRDefault="00D66CD1" w:rsidP="007D4126">
      <w:pPr>
        <w:ind w:firstLine="0"/>
        <w:rPr>
          <w:sz w:val="28"/>
          <w:szCs w:val="28"/>
        </w:rPr>
      </w:pPr>
    </w:p>
    <w:p w:rsidR="00D66CD1" w:rsidRPr="00C946F8" w:rsidRDefault="00D66CD1" w:rsidP="007D4126">
      <w:pPr>
        <w:ind w:firstLine="0"/>
        <w:rPr>
          <w:sz w:val="28"/>
          <w:szCs w:val="28"/>
        </w:rPr>
      </w:pPr>
    </w:p>
    <w:p w:rsidR="005F59B3" w:rsidRPr="00C946F8" w:rsidRDefault="005F59B3" w:rsidP="005F59B3">
      <w:pPr>
        <w:rPr>
          <w:sz w:val="28"/>
          <w:szCs w:val="28"/>
        </w:rPr>
      </w:pPr>
    </w:p>
    <w:p w:rsidR="005F59B3" w:rsidRPr="00C946F8" w:rsidRDefault="005F59B3" w:rsidP="005F59B3">
      <w:pPr>
        <w:rPr>
          <w:sz w:val="28"/>
          <w:szCs w:val="28"/>
        </w:rPr>
      </w:pPr>
    </w:p>
    <w:p w:rsidR="005F59B3" w:rsidRPr="00C946F8" w:rsidRDefault="005F59B3" w:rsidP="005F59B3">
      <w:pPr>
        <w:ind w:left="8520"/>
        <w:rPr>
          <w:sz w:val="28"/>
          <w:szCs w:val="28"/>
        </w:rPr>
      </w:pPr>
    </w:p>
    <w:p w:rsidR="005F59B3" w:rsidRPr="00C946F8" w:rsidRDefault="005F59B3" w:rsidP="005F59B3">
      <w:pPr>
        <w:jc w:val="center"/>
        <w:outlineLvl w:val="1"/>
        <w:rPr>
          <w:sz w:val="28"/>
          <w:szCs w:val="28"/>
        </w:rPr>
      </w:pPr>
    </w:p>
    <w:p w:rsidR="00C50671" w:rsidRPr="00C946F8" w:rsidRDefault="00C50671" w:rsidP="005F59B3">
      <w:pPr>
        <w:jc w:val="center"/>
        <w:outlineLvl w:val="1"/>
        <w:rPr>
          <w:sz w:val="28"/>
          <w:szCs w:val="28"/>
        </w:rPr>
      </w:pPr>
    </w:p>
    <w:p w:rsidR="00C50671" w:rsidRPr="00C946F8" w:rsidRDefault="00C50671" w:rsidP="005F59B3">
      <w:pPr>
        <w:jc w:val="center"/>
        <w:outlineLvl w:val="1"/>
        <w:rPr>
          <w:sz w:val="28"/>
          <w:szCs w:val="28"/>
        </w:rPr>
      </w:pPr>
    </w:p>
    <w:p w:rsidR="005F59B3" w:rsidRPr="00C946F8" w:rsidRDefault="005F59B3" w:rsidP="005F59B3">
      <w:pPr>
        <w:jc w:val="center"/>
        <w:outlineLvl w:val="1"/>
        <w:rPr>
          <w:sz w:val="28"/>
          <w:szCs w:val="28"/>
        </w:rPr>
      </w:pPr>
    </w:p>
    <w:p w:rsidR="00A76480" w:rsidRPr="00C946F8" w:rsidRDefault="00A76480" w:rsidP="005F59B3">
      <w:pPr>
        <w:ind w:left="4962"/>
        <w:rPr>
          <w:sz w:val="28"/>
          <w:szCs w:val="28"/>
        </w:rPr>
      </w:pPr>
    </w:p>
    <w:p w:rsidR="00A76480" w:rsidRPr="00C946F8" w:rsidRDefault="00A76480" w:rsidP="005F59B3">
      <w:pPr>
        <w:ind w:left="4962"/>
        <w:rPr>
          <w:sz w:val="28"/>
          <w:szCs w:val="28"/>
        </w:rPr>
      </w:pPr>
    </w:p>
    <w:p w:rsidR="00A76480" w:rsidRPr="00C946F8" w:rsidRDefault="00A76480" w:rsidP="005F59B3">
      <w:pPr>
        <w:ind w:left="4962"/>
        <w:rPr>
          <w:sz w:val="28"/>
          <w:szCs w:val="28"/>
        </w:rPr>
      </w:pPr>
    </w:p>
    <w:p w:rsidR="00A76480" w:rsidRPr="00C946F8" w:rsidRDefault="00A76480" w:rsidP="005F59B3">
      <w:pPr>
        <w:ind w:left="4962"/>
        <w:rPr>
          <w:sz w:val="28"/>
          <w:szCs w:val="28"/>
        </w:rPr>
      </w:pPr>
    </w:p>
    <w:p w:rsidR="00CC3289" w:rsidRPr="00C946F8" w:rsidRDefault="00CC3289" w:rsidP="002B50FC">
      <w:pPr>
        <w:ind w:left="4962" w:firstLine="0"/>
        <w:rPr>
          <w:sz w:val="28"/>
          <w:szCs w:val="28"/>
        </w:rPr>
      </w:pPr>
    </w:p>
    <w:p w:rsidR="00CC3289" w:rsidRPr="00C946F8" w:rsidRDefault="00CC3289" w:rsidP="002B50FC">
      <w:pPr>
        <w:ind w:left="4962" w:firstLine="0"/>
        <w:rPr>
          <w:sz w:val="28"/>
          <w:szCs w:val="28"/>
        </w:rPr>
      </w:pPr>
    </w:p>
    <w:p w:rsidR="006B71B0" w:rsidRPr="00C946F8" w:rsidRDefault="006B71B0" w:rsidP="00CC3289">
      <w:pPr>
        <w:ind w:left="5103" w:firstLine="0"/>
        <w:rPr>
          <w:sz w:val="28"/>
          <w:szCs w:val="28"/>
        </w:rPr>
      </w:pPr>
    </w:p>
    <w:p w:rsidR="000142A7" w:rsidRPr="00C946F8" w:rsidRDefault="000142A7" w:rsidP="00CC3289">
      <w:pPr>
        <w:ind w:left="5103" w:firstLine="0"/>
        <w:rPr>
          <w:sz w:val="28"/>
          <w:szCs w:val="28"/>
        </w:rPr>
      </w:pPr>
    </w:p>
    <w:p w:rsidR="000142A7" w:rsidRDefault="000142A7" w:rsidP="00CC3289">
      <w:pPr>
        <w:ind w:left="5103" w:firstLine="0"/>
        <w:rPr>
          <w:sz w:val="28"/>
          <w:szCs w:val="28"/>
        </w:rPr>
      </w:pPr>
    </w:p>
    <w:p w:rsidR="003F14EA" w:rsidRDefault="003F14EA" w:rsidP="00CC3289">
      <w:pPr>
        <w:ind w:left="5103" w:firstLine="0"/>
        <w:rPr>
          <w:sz w:val="28"/>
          <w:szCs w:val="28"/>
        </w:rPr>
      </w:pPr>
    </w:p>
    <w:p w:rsidR="003F14EA" w:rsidRDefault="003F14EA" w:rsidP="00CC3289">
      <w:pPr>
        <w:ind w:left="5103" w:firstLine="0"/>
        <w:rPr>
          <w:sz w:val="28"/>
          <w:szCs w:val="28"/>
        </w:rPr>
      </w:pPr>
    </w:p>
    <w:p w:rsidR="003F14EA" w:rsidRPr="00C946F8" w:rsidRDefault="003F14EA" w:rsidP="00CC3289">
      <w:pPr>
        <w:ind w:left="5103" w:firstLine="0"/>
        <w:rPr>
          <w:sz w:val="28"/>
          <w:szCs w:val="28"/>
        </w:rPr>
      </w:pPr>
    </w:p>
    <w:p w:rsidR="007D4126" w:rsidRDefault="007D4126" w:rsidP="00CC3289">
      <w:pPr>
        <w:ind w:left="5103" w:firstLine="0"/>
        <w:rPr>
          <w:sz w:val="28"/>
          <w:szCs w:val="28"/>
        </w:rPr>
      </w:pPr>
    </w:p>
    <w:p w:rsidR="00421E16" w:rsidRPr="00C946F8" w:rsidRDefault="00421E16" w:rsidP="00CC3289">
      <w:pPr>
        <w:ind w:left="5103" w:firstLine="0"/>
        <w:rPr>
          <w:sz w:val="28"/>
          <w:szCs w:val="28"/>
        </w:rPr>
      </w:pPr>
    </w:p>
    <w:p w:rsidR="007D4126" w:rsidRPr="00C946F8" w:rsidRDefault="007D4126" w:rsidP="00CC3289">
      <w:pPr>
        <w:ind w:left="5103" w:firstLine="0"/>
        <w:rPr>
          <w:sz w:val="28"/>
          <w:szCs w:val="28"/>
        </w:rPr>
      </w:pPr>
    </w:p>
    <w:p w:rsidR="007D4126" w:rsidRPr="00C946F8" w:rsidRDefault="007D4126" w:rsidP="00CC3289">
      <w:pPr>
        <w:ind w:left="5103" w:firstLine="0"/>
        <w:rPr>
          <w:sz w:val="28"/>
          <w:szCs w:val="28"/>
        </w:rPr>
      </w:pPr>
    </w:p>
    <w:p w:rsidR="003D2F42" w:rsidRDefault="003D2F42" w:rsidP="00A5587E">
      <w:pPr>
        <w:ind w:left="5103" w:firstLine="0"/>
        <w:rPr>
          <w:sz w:val="28"/>
          <w:szCs w:val="28"/>
        </w:rPr>
      </w:pPr>
    </w:p>
    <w:p w:rsidR="003D2F42" w:rsidRDefault="003D2F42" w:rsidP="00A5587E">
      <w:pPr>
        <w:ind w:left="5103" w:firstLine="0"/>
        <w:rPr>
          <w:sz w:val="28"/>
          <w:szCs w:val="28"/>
        </w:rPr>
      </w:pPr>
    </w:p>
    <w:p w:rsidR="003D2F42" w:rsidRDefault="003D2F42" w:rsidP="00A5587E">
      <w:pPr>
        <w:ind w:left="5103" w:firstLine="0"/>
        <w:rPr>
          <w:sz w:val="28"/>
          <w:szCs w:val="28"/>
        </w:rPr>
      </w:pPr>
    </w:p>
    <w:p w:rsidR="00981F4D" w:rsidRDefault="00981F4D" w:rsidP="00A5587E">
      <w:pPr>
        <w:ind w:left="5103" w:firstLine="0"/>
        <w:rPr>
          <w:sz w:val="28"/>
          <w:szCs w:val="28"/>
        </w:rPr>
      </w:pPr>
    </w:p>
    <w:p w:rsidR="00981F4D" w:rsidRDefault="00981F4D" w:rsidP="00A5587E">
      <w:pPr>
        <w:ind w:left="5103" w:firstLine="0"/>
        <w:rPr>
          <w:sz w:val="28"/>
          <w:szCs w:val="28"/>
        </w:rPr>
      </w:pPr>
    </w:p>
    <w:p w:rsidR="00981F4D" w:rsidRDefault="00981F4D" w:rsidP="00A5587E">
      <w:pPr>
        <w:ind w:left="5103" w:firstLine="0"/>
        <w:rPr>
          <w:sz w:val="28"/>
          <w:szCs w:val="28"/>
        </w:rPr>
      </w:pPr>
    </w:p>
    <w:p w:rsidR="00981F4D" w:rsidRDefault="00981F4D" w:rsidP="00A5587E">
      <w:pPr>
        <w:ind w:left="5103" w:firstLine="0"/>
        <w:rPr>
          <w:sz w:val="28"/>
          <w:szCs w:val="28"/>
        </w:rPr>
      </w:pPr>
    </w:p>
    <w:p w:rsidR="00A5587E" w:rsidRPr="00C946F8" w:rsidRDefault="00A5587E" w:rsidP="00A5587E">
      <w:pPr>
        <w:ind w:left="5103" w:firstLine="0"/>
        <w:rPr>
          <w:sz w:val="28"/>
          <w:szCs w:val="28"/>
        </w:rPr>
      </w:pPr>
      <w:r w:rsidRPr="003D2F42">
        <w:rPr>
          <w:sz w:val="28"/>
          <w:szCs w:val="28"/>
        </w:rPr>
        <w:lastRenderedPageBreak/>
        <w:t xml:space="preserve">Приложение к приказу Управления жилищно-коммунального хозяйства администрации города Азова               от </w:t>
      </w:r>
      <w:r w:rsidR="00963030" w:rsidRPr="003D2F42">
        <w:rPr>
          <w:sz w:val="28"/>
          <w:szCs w:val="28"/>
        </w:rPr>
        <w:t>«</w:t>
      </w:r>
      <w:r w:rsidR="001D0D5C">
        <w:rPr>
          <w:sz w:val="28"/>
          <w:szCs w:val="28"/>
        </w:rPr>
        <w:t>__</w:t>
      </w:r>
      <w:r w:rsidR="00963030" w:rsidRPr="003D2F42">
        <w:rPr>
          <w:sz w:val="28"/>
          <w:szCs w:val="28"/>
        </w:rPr>
        <w:t xml:space="preserve">» </w:t>
      </w:r>
      <w:r w:rsidR="00AB0AB4">
        <w:rPr>
          <w:sz w:val="28"/>
          <w:szCs w:val="28"/>
        </w:rPr>
        <w:t>сентября</w:t>
      </w:r>
      <w:r w:rsidR="00963030" w:rsidRPr="003D2F42">
        <w:rPr>
          <w:sz w:val="28"/>
          <w:szCs w:val="28"/>
        </w:rPr>
        <w:t xml:space="preserve"> </w:t>
      </w:r>
      <w:r w:rsidR="00F0264F" w:rsidRPr="003D2F42">
        <w:rPr>
          <w:sz w:val="28"/>
          <w:szCs w:val="28"/>
        </w:rPr>
        <w:t>20</w:t>
      </w:r>
      <w:r w:rsidR="003F1F58" w:rsidRPr="003D2F42">
        <w:rPr>
          <w:sz w:val="28"/>
          <w:szCs w:val="28"/>
        </w:rPr>
        <w:t>2</w:t>
      </w:r>
      <w:r w:rsidR="001D0D5C">
        <w:rPr>
          <w:sz w:val="28"/>
          <w:szCs w:val="28"/>
        </w:rPr>
        <w:t>5</w:t>
      </w:r>
      <w:r w:rsidRPr="003D2F42">
        <w:rPr>
          <w:sz w:val="28"/>
          <w:szCs w:val="28"/>
        </w:rPr>
        <w:t xml:space="preserve"> №</w:t>
      </w:r>
      <w:r w:rsidRPr="00C946F8">
        <w:rPr>
          <w:sz w:val="28"/>
          <w:szCs w:val="28"/>
        </w:rPr>
        <w:t xml:space="preserve"> </w:t>
      </w:r>
      <w:r w:rsidR="001D0D5C">
        <w:rPr>
          <w:sz w:val="28"/>
          <w:szCs w:val="28"/>
        </w:rPr>
        <w:t>__</w:t>
      </w:r>
    </w:p>
    <w:p w:rsidR="00A5587E" w:rsidRPr="00C946F8" w:rsidRDefault="00A5587E" w:rsidP="00CC3289">
      <w:pPr>
        <w:ind w:left="5103" w:firstLine="0"/>
        <w:rPr>
          <w:sz w:val="28"/>
          <w:szCs w:val="28"/>
        </w:rPr>
      </w:pPr>
    </w:p>
    <w:p w:rsidR="005F59B3" w:rsidRPr="00C946F8" w:rsidRDefault="00A5587E" w:rsidP="00CC3289">
      <w:pPr>
        <w:ind w:left="5103" w:firstLine="0"/>
        <w:rPr>
          <w:sz w:val="28"/>
          <w:szCs w:val="28"/>
        </w:rPr>
      </w:pPr>
      <w:r w:rsidRPr="00C946F8">
        <w:rPr>
          <w:sz w:val="28"/>
          <w:szCs w:val="28"/>
        </w:rPr>
        <w:t>«</w:t>
      </w:r>
      <w:r w:rsidR="005F59B3" w:rsidRPr="00C946F8">
        <w:rPr>
          <w:sz w:val="28"/>
          <w:szCs w:val="28"/>
        </w:rPr>
        <w:t xml:space="preserve">Приложение к приказу </w:t>
      </w:r>
      <w:r w:rsidR="007D4126" w:rsidRPr="00C946F8">
        <w:rPr>
          <w:sz w:val="28"/>
          <w:szCs w:val="28"/>
        </w:rPr>
        <w:t xml:space="preserve">Управления жилищно-коммунального хозяйства администрации города Азова              </w:t>
      </w:r>
      <w:r w:rsidR="005F59B3" w:rsidRPr="00C946F8">
        <w:rPr>
          <w:sz w:val="28"/>
          <w:szCs w:val="28"/>
        </w:rPr>
        <w:t xml:space="preserve"> от </w:t>
      </w:r>
      <w:r w:rsidR="003769F1" w:rsidRPr="00C946F8">
        <w:rPr>
          <w:sz w:val="28"/>
          <w:szCs w:val="28"/>
        </w:rPr>
        <w:t>30.05.2016</w:t>
      </w:r>
      <w:r w:rsidR="005F59B3" w:rsidRPr="00C946F8">
        <w:rPr>
          <w:sz w:val="28"/>
          <w:szCs w:val="28"/>
        </w:rPr>
        <w:t xml:space="preserve"> № </w:t>
      </w:r>
      <w:r w:rsidR="003769F1" w:rsidRPr="00C946F8">
        <w:rPr>
          <w:sz w:val="28"/>
          <w:szCs w:val="28"/>
        </w:rPr>
        <w:t>12</w:t>
      </w:r>
    </w:p>
    <w:p w:rsidR="005F59B3" w:rsidRPr="00C946F8" w:rsidRDefault="005F59B3" w:rsidP="002B50FC">
      <w:pPr>
        <w:ind w:left="4962" w:firstLine="0"/>
        <w:rPr>
          <w:sz w:val="28"/>
          <w:szCs w:val="28"/>
        </w:rPr>
      </w:pPr>
    </w:p>
    <w:p w:rsidR="00D21FF3" w:rsidRPr="00C946F8" w:rsidRDefault="005F59B3" w:rsidP="005355B6">
      <w:pPr>
        <w:jc w:val="center"/>
        <w:outlineLvl w:val="1"/>
        <w:rPr>
          <w:b/>
          <w:sz w:val="28"/>
          <w:szCs w:val="28"/>
        </w:rPr>
      </w:pPr>
      <w:r w:rsidRPr="00C946F8">
        <w:rPr>
          <w:b/>
          <w:sz w:val="28"/>
          <w:szCs w:val="28"/>
        </w:rPr>
        <w:t xml:space="preserve">Нормативные затраты на обеспечение функций </w:t>
      </w:r>
      <w:r w:rsidR="005355B6" w:rsidRPr="00C946F8">
        <w:rPr>
          <w:b/>
          <w:sz w:val="28"/>
          <w:szCs w:val="28"/>
        </w:rPr>
        <w:t>Управления жилищно-коммунального хозяйства администрации города Азова и подведомственных ему муниципальных казенных учреждений</w:t>
      </w:r>
    </w:p>
    <w:p w:rsidR="002A284D" w:rsidRPr="00C946F8" w:rsidRDefault="002A284D" w:rsidP="005355B6">
      <w:pPr>
        <w:jc w:val="center"/>
        <w:outlineLvl w:val="1"/>
        <w:rPr>
          <w:b/>
          <w:sz w:val="28"/>
          <w:szCs w:val="28"/>
        </w:rPr>
      </w:pPr>
    </w:p>
    <w:p w:rsidR="00552ED1" w:rsidRPr="00C946F8" w:rsidRDefault="00552ED1" w:rsidP="00552ED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C946F8">
        <w:rPr>
          <w:color w:val="auto"/>
          <w:sz w:val="28"/>
          <w:szCs w:val="28"/>
        </w:rPr>
        <w:t>1.  Настоящий документ устанавливает нормативны</w:t>
      </w:r>
      <w:r w:rsidR="00C3181E" w:rsidRPr="00C946F8">
        <w:rPr>
          <w:color w:val="auto"/>
          <w:sz w:val="28"/>
          <w:szCs w:val="28"/>
        </w:rPr>
        <w:t>е</w:t>
      </w:r>
      <w:r w:rsidRPr="00C946F8">
        <w:rPr>
          <w:color w:val="auto"/>
          <w:sz w:val="28"/>
          <w:szCs w:val="28"/>
        </w:rPr>
        <w:t xml:space="preserve"> затрат</w:t>
      </w:r>
      <w:r w:rsidR="00C3181E" w:rsidRPr="00C946F8">
        <w:rPr>
          <w:color w:val="auto"/>
          <w:sz w:val="28"/>
          <w:szCs w:val="28"/>
        </w:rPr>
        <w:t>ы</w:t>
      </w:r>
      <w:r w:rsidRPr="00C946F8">
        <w:rPr>
          <w:color w:val="auto"/>
          <w:sz w:val="28"/>
          <w:szCs w:val="28"/>
        </w:rPr>
        <w:t xml:space="preserve"> на обеспечение функций Управления жилищно-коммунального хозяйства администрации города Азова и подведомственных ему муниципальных казенных учреждений в части закупок товаров, работ, услуг (далее – нормативные затраты). </w:t>
      </w:r>
    </w:p>
    <w:p w:rsidR="00552ED1" w:rsidRPr="00C946F8" w:rsidRDefault="00334974" w:rsidP="00552ED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946F8">
        <w:rPr>
          <w:color w:val="auto"/>
          <w:sz w:val="28"/>
          <w:szCs w:val="28"/>
        </w:rPr>
        <w:t>2</w:t>
      </w:r>
      <w:r w:rsidR="00552ED1" w:rsidRPr="00C946F8">
        <w:rPr>
          <w:color w:val="auto"/>
          <w:sz w:val="28"/>
          <w:szCs w:val="28"/>
        </w:rPr>
        <w:t xml:space="preserve">.  Нормативные затраты применяются для обоснования объекта и (или) объектов закупки </w:t>
      </w:r>
      <w:r w:rsidR="00ED1483" w:rsidRPr="00C946F8">
        <w:rPr>
          <w:color w:val="auto"/>
          <w:sz w:val="28"/>
          <w:szCs w:val="28"/>
        </w:rPr>
        <w:t>Управления жилищно-коммунального хозяйства администрации города Азова</w:t>
      </w:r>
      <w:r w:rsidR="00552ED1" w:rsidRPr="00C946F8">
        <w:rPr>
          <w:color w:val="auto"/>
          <w:sz w:val="28"/>
          <w:szCs w:val="28"/>
        </w:rPr>
        <w:t xml:space="preserve"> и подведомственных </w:t>
      </w:r>
      <w:r w:rsidR="00ED1483" w:rsidRPr="00C946F8">
        <w:rPr>
          <w:color w:val="auto"/>
          <w:sz w:val="28"/>
          <w:szCs w:val="28"/>
        </w:rPr>
        <w:t>ему муниципальных</w:t>
      </w:r>
      <w:r w:rsidR="00552ED1" w:rsidRPr="00C946F8">
        <w:rPr>
          <w:color w:val="auto"/>
          <w:sz w:val="28"/>
          <w:szCs w:val="28"/>
        </w:rPr>
        <w:t xml:space="preserve"> казенных учреждений.</w:t>
      </w:r>
    </w:p>
    <w:p w:rsidR="00DD0A80" w:rsidRPr="00C946F8" w:rsidRDefault="00334974" w:rsidP="00DD0A80">
      <w:pPr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3</w:t>
      </w:r>
      <w:r w:rsidR="00DD0A80" w:rsidRPr="00C946F8">
        <w:rPr>
          <w:sz w:val="28"/>
          <w:szCs w:val="28"/>
        </w:rPr>
        <w:t>. Нормативные затраты определяются в порядке, установленном Правилами определения нормативных затрат на обеспечение функций органов местного самоуправления, отраслевых (функциональных) органов администрации города Азова, в том числе подведомственных им муниципальных казенных учреждений города Азова, утвержденными постановлением Администрации города Азова от 29.12.2015 № 2566 «Об утверждении Правил определения нормативных затрат на обеспечение функций органов местного самоуправления, отраслевых (функциональных) органов администрации города Азова, в том числе подведомственных им муниципальных казенных учреждений города Азова</w:t>
      </w:r>
      <w:r w:rsidR="00C3181E" w:rsidRPr="00C946F8">
        <w:rPr>
          <w:sz w:val="28"/>
          <w:szCs w:val="28"/>
        </w:rPr>
        <w:t>»</w:t>
      </w:r>
      <w:r w:rsidR="00DD0A80" w:rsidRPr="00C946F8">
        <w:rPr>
          <w:sz w:val="28"/>
          <w:szCs w:val="28"/>
        </w:rPr>
        <w:t>, согласно настоящему приложению.</w:t>
      </w:r>
    </w:p>
    <w:p w:rsidR="00552ED1" w:rsidRPr="00C946F8" w:rsidRDefault="00334974" w:rsidP="00552ED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946F8">
        <w:rPr>
          <w:color w:val="auto"/>
          <w:sz w:val="28"/>
          <w:szCs w:val="28"/>
        </w:rPr>
        <w:t>4</w:t>
      </w:r>
      <w:r w:rsidR="00552ED1" w:rsidRPr="00C946F8">
        <w:rPr>
          <w:color w:val="auto"/>
          <w:sz w:val="28"/>
          <w:szCs w:val="28"/>
        </w:rPr>
        <w:t xml:space="preserve">.  При определении нормативных </w:t>
      </w:r>
      <w:r w:rsidR="00ED1483" w:rsidRPr="00C946F8">
        <w:rPr>
          <w:color w:val="auto"/>
          <w:sz w:val="28"/>
          <w:szCs w:val="28"/>
        </w:rPr>
        <w:t>затрат (</w:t>
      </w:r>
      <w:r w:rsidR="00552ED1" w:rsidRPr="00C946F8">
        <w:rPr>
          <w:color w:val="auto"/>
          <w:sz w:val="28"/>
          <w:szCs w:val="28"/>
        </w:rPr>
        <w:t xml:space="preserve">в случае, если максимальная цена не установлена приложением к Требованиям) применяется цена товара, работы, услуги, которая определяется в соответствии со статьями 19 и </w:t>
      </w:r>
      <w:r w:rsidR="00ED1483" w:rsidRPr="00C946F8">
        <w:rPr>
          <w:color w:val="auto"/>
          <w:sz w:val="28"/>
          <w:szCs w:val="28"/>
        </w:rPr>
        <w:t>22 Федерального</w:t>
      </w:r>
      <w:r w:rsidR="00552ED1" w:rsidRPr="00C946F8">
        <w:rPr>
          <w:color w:val="auto"/>
          <w:sz w:val="28"/>
          <w:szCs w:val="28"/>
        </w:rPr>
        <w:t xml:space="preserve">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52ED1" w:rsidRPr="00C946F8" w:rsidRDefault="00334974" w:rsidP="00552ED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946F8">
        <w:rPr>
          <w:color w:val="auto"/>
          <w:sz w:val="28"/>
          <w:szCs w:val="28"/>
        </w:rPr>
        <w:t>5</w:t>
      </w:r>
      <w:r w:rsidR="00552ED1" w:rsidRPr="00C946F8">
        <w:rPr>
          <w:color w:val="auto"/>
          <w:sz w:val="28"/>
          <w:szCs w:val="28"/>
        </w:rPr>
        <w:t>.  При утверждении нормативных затрат в отношении проведения текущего ремонта учитыва</w:t>
      </w:r>
      <w:r w:rsidR="00ED1483" w:rsidRPr="00C946F8">
        <w:rPr>
          <w:color w:val="auto"/>
          <w:sz w:val="28"/>
          <w:szCs w:val="28"/>
        </w:rPr>
        <w:t>ется</w:t>
      </w:r>
      <w:r w:rsidR="00552ED1" w:rsidRPr="00C946F8">
        <w:rPr>
          <w:color w:val="auto"/>
          <w:sz w:val="28"/>
          <w:szCs w:val="28"/>
        </w:rPr>
        <w:t xml:space="preserve"> его периодичность, предусмотренн</w:t>
      </w:r>
      <w:r w:rsidR="00913846" w:rsidRPr="00C946F8">
        <w:rPr>
          <w:color w:val="auto"/>
          <w:sz w:val="28"/>
          <w:szCs w:val="28"/>
        </w:rPr>
        <w:t>ая</w:t>
      </w:r>
      <w:r w:rsidR="00552ED1" w:rsidRPr="00C946F8">
        <w:rPr>
          <w:color w:val="auto"/>
          <w:sz w:val="28"/>
          <w:szCs w:val="28"/>
        </w:rPr>
        <w:t xml:space="preserve"> </w:t>
      </w:r>
      <w:r w:rsidR="008B6AA4" w:rsidRPr="00C946F8">
        <w:rPr>
          <w:color w:val="auto"/>
          <w:sz w:val="28"/>
          <w:szCs w:val="28"/>
        </w:rPr>
        <w:t>под</w:t>
      </w:r>
      <w:r w:rsidR="00552ED1" w:rsidRPr="00C946F8">
        <w:rPr>
          <w:color w:val="auto"/>
          <w:sz w:val="28"/>
          <w:szCs w:val="28"/>
        </w:rPr>
        <w:t xml:space="preserve">пунктом </w:t>
      </w:r>
      <w:r w:rsidR="008B6AA4" w:rsidRPr="00C946F8">
        <w:rPr>
          <w:color w:val="auto"/>
          <w:sz w:val="28"/>
          <w:szCs w:val="28"/>
        </w:rPr>
        <w:t>6.6.1.3 пункта 6.6 раздела 6</w:t>
      </w:r>
      <w:r w:rsidR="00552ED1" w:rsidRPr="00C946F8">
        <w:rPr>
          <w:color w:val="auto"/>
          <w:sz w:val="28"/>
          <w:szCs w:val="28"/>
        </w:rPr>
        <w:t xml:space="preserve"> Правил определения нормативных затрат</w:t>
      </w:r>
      <w:r w:rsidR="00ED1483" w:rsidRPr="00C946F8">
        <w:rPr>
          <w:color w:val="auto"/>
          <w:sz w:val="28"/>
          <w:szCs w:val="28"/>
        </w:rPr>
        <w:t xml:space="preserve"> </w:t>
      </w:r>
      <w:r w:rsidR="00552ED1" w:rsidRPr="00C946F8">
        <w:rPr>
          <w:color w:val="auto"/>
          <w:sz w:val="28"/>
          <w:szCs w:val="28"/>
        </w:rPr>
        <w:t>на обеспечение функций органов местного самоуправления,</w:t>
      </w:r>
      <w:r w:rsidR="008B6AA4" w:rsidRPr="00C946F8">
        <w:rPr>
          <w:color w:val="auto"/>
          <w:sz w:val="28"/>
          <w:szCs w:val="28"/>
        </w:rPr>
        <w:t xml:space="preserve"> отраслевых (функциональных) органов администрации города Азова,</w:t>
      </w:r>
      <w:r w:rsidR="00552ED1" w:rsidRPr="00C946F8">
        <w:rPr>
          <w:color w:val="auto"/>
          <w:sz w:val="28"/>
          <w:szCs w:val="28"/>
        </w:rPr>
        <w:t xml:space="preserve"> в том числе подведомственных им </w:t>
      </w:r>
      <w:r w:rsidR="008B6AA4" w:rsidRPr="00C946F8">
        <w:rPr>
          <w:color w:val="auto"/>
          <w:sz w:val="28"/>
          <w:szCs w:val="28"/>
        </w:rPr>
        <w:t xml:space="preserve">муниципальных </w:t>
      </w:r>
      <w:r w:rsidR="00552ED1" w:rsidRPr="00C946F8">
        <w:rPr>
          <w:color w:val="auto"/>
          <w:sz w:val="28"/>
          <w:szCs w:val="28"/>
        </w:rPr>
        <w:t>казенных учреждений</w:t>
      </w:r>
      <w:r w:rsidR="008B6AA4" w:rsidRPr="00C946F8">
        <w:rPr>
          <w:color w:val="auto"/>
          <w:sz w:val="28"/>
          <w:szCs w:val="28"/>
        </w:rPr>
        <w:t xml:space="preserve"> города Азова</w:t>
      </w:r>
      <w:r w:rsidR="00552ED1" w:rsidRPr="00C946F8">
        <w:rPr>
          <w:color w:val="auto"/>
          <w:sz w:val="28"/>
          <w:szCs w:val="28"/>
        </w:rPr>
        <w:t xml:space="preserve">, утвержденных </w:t>
      </w:r>
      <w:r w:rsidR="008B6AA4" w:rsidRPr="00C946F8">
        <w:rPr>
          <w:color w:val="auto"/>
          <w:sz w:val="28"/>
          <w:szCs w:val="28"/>
        </w:rPr>
        <w:t>п</w:t>
      </w:r>
      <w:r w:rsidR="00552ED1" w:rsidRPr="00C946F8">
        <w:rPr>
          <w:color w:val="auto"/>
          <w:sz w:val="28"/>
          <w:szCs w:val="28"/>
        </w:rPr>
        <w:t xml:space="preserve">остановлением </w:t>
      </w:r>
      <w:r w:rsidR="008B6AA4" w:rsidRPr="00C946F8">
        <w:rPr>
          <w:color w:val="auto"/>
          <w:sz w:val="28"/>
          <w:szCs w:val="28"/>
        </w:rPr>
        <w:t>а</w:t>
      </w:r>
      <w:r w:rsidR="00552ED1" w:rsidRPr="00C946F8">
        <w:rPr>
          <w:color w:val="auto"/>
          <w:sz w:val="28"/>
          <w:szCs w:val="28"/>
        </w:rPr>
        <w:t>дминистрации города</w:t>
      </w:r>
      <w:r w:rsidR="008B6AA4" w:rsidRPr="00C946F8">
        <w:rPr>
          <w:color w:val="auto"/>
          <w:sz w:val="28"/>
          <w:szCs w:val="28"/>
        </w:rPr>
        <w:t xml:space="preserve"> Азова</w:t>
      </w:r>
      <w:r w:rsidR="00552ED1" w:rsidRPr="00C946F8">
        <w:rPr>
          <w:color w:val="auto"/>
          <w:sz w:val="28"/>
          <w:szCs w:val="28"/>
        </w:rPr>
        <w:t xml:space="preserve"> от 2</w:t>
      </w:r>
      <w:r w:rsidR="008B6AA4" w:rsidRPr="00C946F8">
        <w:rPr>
          <w:color w:val="auto"/>
          <w:sz w:val="28"/>
          <w:szCs w:val="28"/>
        </w:rPr>
        <w:t>9.12</w:t>
      </w:r>
      <w:r w:rsidR="00552ED1" w:rsidRPr="00C946F8">
        <w:rPr>
          <w:color w:val="auto"/>
          <w:sz w:val="28"/>
          <w:szCs w:val="28"/>
        </w:rPr>
        <w:t>.201</w:t>
      </w:r>
      <w:r w:rsidR="008B6AA4" w:rsidRPr="00C946F8">
        <w:rPr>
          <w:color w:val="auto"/>
          <w:sz w:val="28"/>
          <w:szCs w:val="28"/>
        </w:rPr>
        <w:t>5</w:t>
      </w:r>
      <w:r w:rsidR="00552ED1" w:rsidRPr="00C946F8">
        <w:rPr>
          <w:color w:val="auto"/>
          <w:sz w:val="28"/>
          <w:szCs w:val="28"/>
        </w:rPr>
        <w:t xml:space="preserve"> № </w:t>
      </w:r>
      <w:r w:rsidR="008B6AA4" w:rsidRPr="00C946F8">
        <w:rPr>
          <w:color w:val="auto"/>
          <w:sz w:val="28"/>
          <w:szCs w:val="28"/>
        </w:rPr>
        <w:t>2566.</w:t>
      </w:r>
      <w:r w:rsidR="00552ED1" w:rsidRPr="00C946F8">
        <w:rPr>
          <w:color w:val="auto"/>
          <w:sz w:val="28"/>
          <w:szCs w:val="28"/>
        </w:rPr>
        <w:t xml:space="preserve"> </w:t>
      </w:r>
    </w:p>
    <w:p w:rsidR="00552ED1" w:rsidRPr="00C946F8" w:rsidRDefault="00334974" w:rsidP="00552ED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946F8">
        <w:rPr>
          <w:color w:val="auto"/>
          <w:sz w:val="28"/>
          <w:szCs w:val="28"/>
        </w:rPr>
        <w:t>6</w:t>
      </w:r>
      <w:r w:rsidR="00552ED1" w:rsidRPr="00C946F8">
        <w:rPr>
          <w:color w:val="auto"/>
          <w:sz w:val="28"/>
          <w:szCs w:val="28"/>
        </w:rPr>
        <w:t xml:space="preserve">.  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 w:rsidR="0067740A" w:rsidRPr="00C946F8">
        <w:rPr>
          <w:color w:val="auto"/>
          <w:sz w:val="28"/>
          <w:szCs w:val="28"/>
        </w:rPr>
        <w:t xml:space="preserve">Управлению ЖКХ г. Азова и </w:t>
      </w:r>
      <w:r w:rsidR="00552ED1" w:rsidRPr="00C946F8">
        <w:rPr>
          <w:color w:val="auto"/>
          <w:sz w:val="28"/>
          <w:szCs w:val="28"/>
        </w:rPr>
        <w:t xml:space="preserve">подведомственным </w:t>
      </w:r>
      <w:r w:rsidR="00906C5F" w:rsidRPr="00C946F8">
        <w:rPr>
          <w:color w:val="auto"/>
          <w:sz w:val="28"/>
          <w:szCs w:val="28"/>
        </w:rPr>
        <w:t xml:space="preserve">муниципальным казенным </w:t>
      </w:r>
      <w:r w:rsidR="00552ED1" w:rsidRPr="00C946F8">
        <w:rPr>
          <w:color w:val="auto"/>
          <w:sz w:val="28"/>
          <w:szCs w:val="28"/>
        </w:rPr>
        <w:t xml:space="preserve">учреждениям, как получателям бюджетных средств, лимитов </w:t>
      </w:r>
      <w:r w:rsidR="00552ED1" w:rsidRPr="00C946F8">
        <w:rPr>
          <w:color w:val="auto"/>
          <w:sz w:val="28"/>
          <w:szCs w:val="28"/>
        </w:rPr>
        <w:lastRenderedPageBreak/>
        <w:t xml:space="preserve">бюджетных обязательств на закупку товаров, работ, услуг в рамках исполнения бюджета </w:t>
      </w:r>
      <w:r w:rsidR="00906C5F" w:rsidRPr="00C946F8">
        <w:rPr>
          <w:color w:val="auto"/>
          <w:sz w:val="28"/>
          <w:szCs w:val="28"/>
        </w:rPr>
        <w:t>города Азова</w:t>
      </w:r>
      <w:r w:rsidR="00552ED1" w:rsidRPr="00C946F8">
        <w:rPr>
          <w:color w:val="auto"/>
          <w:sz w:val="28"/>
          <w:szCs w:val="28"/>
        </w:rPr>
        <w:t xml:space="preserve">. </w:t>
      </w:r>
    </w:p>
    <w:p w:rsidR="00BA688C" w:rsidRPr="00C946F8" w:rsidRDefault="00334974" w:rsidP="00BA688C">
      <w:pPr>
        <w:tabs>
          <w:tab w:val="left" w:pos="3090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7</w:t>
      </w:r>
      <w:r w:rsidR="00552ED1" w:rsidRPr="00C946F8">
        <w:rPr>
          <w:sz w:val="28"/>
          <w:szCs w:val="28"/>
        </w:rPr>
        <w:t>.  </w:t>
      </w:r>
      <w:r w:rsidR="00BA688C" w:rsidRPr="00C946F8">
        <w:rPr>
          <w:sz w:val="28"/>
          <w:szCs w:val="28"/>
        </w:rPr>
        <w:t xml:space="preserve">При определении нормативных затрат используется показатель расчетной численности основных работников. </w:t>
      </w:r>
    </w:p>
    <w:p w:rsidR="00BA688C" w:rsidRPr="00C946F8" w:rsidRDefault="00BA688C" w:rsidP="00BA688C">
      <w:pPr>
        <w:tabs>
          <w:tab w:val="left" w:pos="3090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 xml:space="preserve">Показатель расчетной численности основных работников для Управления жилищно-коммунального хозяйства администрации города Азова определяется по формуле: </w:t>
      </w:r>
    </w:p>
    <w:p w:rsidR="00BA688C" w:rsidRPr="00C946F8" w:rsidRDefault="00BA688C" w:rsidP="00BA688C">
      <w:pPr>
        <w:tabs>
          <w:tab w:val="left" w:pos="3090"/>
        </w:tabs>
        <w:ind w:firstLine="709"/>
        <w:jc w:val="center"/>
        <w:rPr>
          <w:sz w:val="28"/>
          <w:szCs w:val="28"/>
        </w:rPr>
      </w:pPr>
      <w:r w:rsidRPr="00C946F8">
        <w:rPr>
          <w:sz w:val="28"/>
          <w:szCs w:val="28"/>
        </w:rPr>
        <w:t>Ч</w:t>
      </w:r>
      <w:r w:rsidRPr="00C946F8">
        <w:rPr>
          <w:sz w:val="28"/>
          <w:szCs w:val="28"/>
          <w:vertAlign w:val="subscript"/>
        </w:rPr>
        <w:t xml:space="preserve">оп </w:t>
      </w:r>
      <w:r w:rsidRPr="00C946F8">
        <w:rPr>
          <w:sz w:val="28"/>
          <w:szCs w:val="28"/>
        </w:rPr>
        <w:t>=(</w:t>
      </w:r>
      <w:proofErr w:type="spellStart"/>
      <w:r w:rsidRPr="00C946F8">
        <w:rPr>
          <w:sz w:val="28"/>
          <w:szCs w:val="28"/>
        </w:rPr>
        <w:t>Ч</w:t>
      </w:r>
      <w:r w:rsidRPr="00C946F8">
        <w:rPr>
          <w:sz w:val="28"/>
          <w:szCs w:val="28"/>
          <w:vertAlign w:val="subscript"/>
        </w:rPr>
        <w:t>с</w:t>
      </w:r>
      <w:r w:rsidRPr="00C946F8">
        <w:rPr>
          <w:sz w:val="28"/>
          <w:szCs w:val="28"/>
        </w:rPr>
        <w:t>+</w:t>
      </w:r>
      <w:proofErr w:type="gramStart"/>
      <w:r w:rsidRPr="00C946F8">
        <w:rPr>
          <w:sz w:val="28"/>
          <w:szCs w:val="28"/>
        </w:rPr>
        <w:t>Ч</w:t>
      </w:r>
      <w:r w:rsidRPr="00C946F8">
        <w:rPr>
          <w:sz w:val="28"/>
          <w:szCs w:val="28"/>
          <w:vertAlign w:val="subscript"/>
        </w:rPr>
        <w:t>р</w:t>
      </w:r>
      <w:proofErr w:type="spellEnd"/>
      <w:r w:rsidRPr="00C946F8">
        <w:rPr>
          <w:sz w:val="28"/>
          <w:szCs w:val="28"/>
        </w:rPr>
        <w:t>)×</w:t>
      </w:r>
      <w:proofErr w:type="gramEnd"/>
      <w:r w:rsidRPr="00C946F8">
        <w:rPr>
          <w:sz w:val="28"/>
          <w:szCs w:val="28"/>
        </w:rPr>
        <w:t>1,1,</w:t>
      </w:r>
    </w:p>
    <w:p w:rsidR="00BA688C" w:rsidRPr="00C946F8" w:rsidRDefault="00BA688C" w:rsidP="00BA688C">
      <w:pPr>
        <w:tabs>
          <w:tab w:val="left" w:pos="3090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 xml:space="preserve"> где </w:t>
      </w:r>
      <w:proofErr w:type="spellStart"/>
      <w:r w:rsidRPr="00C946F8">
        <w:rPr>
          <w:sz w:val="28"/>
          <w:szCs w:val="28"/>
        </w:rPr>
        <w:t>Ч</w:t>
      </w:r>
      <w:r w:rsidRPr="00C946F8">
        <w:rPr>
          <w:sz w:val="28"/>
          <w:szCs w:val="28"/>
          <w:vertAlign w:val="subscript"/>
        </w:rPr>
        <w:t>с</w:t>
      </w:r>
      <w:proofErr w:type="spellEnd"/>
      <w:r w:rsidRPr="00C946F8">
        <w:rPr>
          <w:sz w:val="28"/>
          <w:szCs w:val="28"/>
        </w:rPr>
        <w:t xml:space="preserve"> - фактическая численность служащих лиц, замещающих муниципальные должности и муниципальных служащих;</w:t>
      </w:r>
    </w:p>
    <w:p w:rsidR="00BA688C" w:rsidRPr="00C946F8" w:rsidRDefault="00BA688C" w:rsidP="00BA688C">
      <w:pPr>
        <w:tabs>
          <w:tab w:val="left" w:pos="3090"/>
        </w:tabs>
        <w:ind w:firstLine="709"/>
        <w:rPr>
          <w:sz w:val="28"/>
          <w:szCs w:val="28"/>
        </w:rPr>
      </w:pPr>
      <w:proofErr w:type="spellStart"/>
      <w:r w:rsidRPr="00C946F8">
        <w:rPr>
          <w:sz w:val="28"/>
          <w:szCs w:val="28"/>
        </w:rPr>
        <w:t>Ч</w:t>
      </w:r>
      <w:r w:rsidRPr="00C946F8">
        <w:rPr>
          <w:sz w:val="28"/>
          <w:szCs w:val="28"/>
          <w:vertAlign w:val="subscript"/>
        </w:rPr>
        <w:t>р</w:t>
      </w:r>
      <w:proofErr w:type="spellEnd"/>
      <w:r w:rsidRPr="00C946F8">
        <w:rPr>
          <w:sz w:val="28"/>
          <w:szCs w:val="28"/>
        </w:rPr>
        <w:t xml:space="preserve"> - фактическая численность работников, замещающих должности, не отнесенные к должностям муниципальной службы, и осуществляющие техническое обеспечение основной деятельности;</w:t>
      </w:r>
    </w:p>
    <w:p w:rsidR="00BA688C" w:rsidRPr="00C946F8" w:rsidRDefault="00BA688C" w:rsidP="00BA688C">
      <w:pPr>
        <w:tabs>
          <w:tab w:val="left" w:pos="3090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 xml:space="preserve">1,1 - коэффициент, который может быть использован на случай замещения вакантных должностей. </w:t>
      </w:r>
    </w:p>
    <w:p w:rsidR="00BA688C" w:rsidRPr="00C946F8" w:rsidRDefault="00BA688C" w:rsidP="00C14F5B">
      <w:pPr>
        <w:ind w:firstLine="709"/>
        <w:rPr>
          <w:sz w:val="28"/>
          <w:szCs w:val="28"/>
        </w:rPr>
      </w:pPr>
    </w:p>
    <w:p w:rsidR="00BA688C" w:rsidRPr="00C946F8" w:rsidRDefault="00BA688C" w:rsidP="00C14F5B">
      <w:pPr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Показатель расчетной численности основных работников (Чоп) для казенных учреждений определяется по формуле:</w:t>
      </w:r>
    </w:p>
    <w:p w:rsidR="00BA688C" w:rsidRPr="00C946F8" w:rsidRDefault="00BA688C" w:rsidP="00C14F5B">
      <w:pPr>
        <w:ind w:firstLine="709"/>
        <w:rPr>
          <w:sz w:val="28"/>
          <w:szCs w:val="28"/>
        </w:rPr>
      </w:pPr>
    </w:p>
    <w:p w:rsidR="00552ED1" w:rsidRPr="00C946F8" w:rsidRDefault="00310ACA" w:rsidP="00552ED1">
      <w:pPr>
        <w:jc w:val="center"/>
        <w:rPr>
          <w:sz w:val="28"/>
          <w:szCs w:val="28"/>
        </w:rPr>
      </w:pPr>
      <w:r w:rsidRPr="00C946F8">
        <w:rPr>
          <w:noProof/>
          <w:position w:val="-14"/>
          <w:sz w:val="28"/>
          <w:szCs w:val="28"/>
        </w:rPr>
        <w:drawing>
          <wp:inline distT="0" distB="0" distL="0" distR="0">
            <wp:extent cx="1400175" cy="352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ED1" w:rsidRPr="00C946F8">
        <w:rPr>
          <w:sz w:val="28"/>
          <w:szCs w:val="28"/>
        </w:rPr>
        <w:t>,</w:t>
      </w:r>
    </w:p>
    <w:p w:rsidR="00552ED1" w:rsidRPr="00C946F8" w:rsidRDefault="00552ED1" w:rsidP="00552ED1">
      <w:pPr>
        <w:ind w:firstLine="540"/>
        <w:rPr>
          <w:sz w:val="28"/>
          <w:szCs w:val="28"/>
        </w:rPr>
      </w:pPr>
      <w:r w:rsidRPr="00C946F8">
        <w:rPr>
          <w:sz w:val="28"/>
          <w:szCs w:val="28"/>
        </w:rPr>
        <w:t>где:</w:t>
      </w:r>
    </w:p>
    <w:p w:rsidR="00552ED1" w:rsidRPr="00C946F8" w:rsidRDefault="00552ED1" w:rsidP="00552ED1">
      <w:pPr>
        <w:ind w:firstLine="540"/>
        <w:rPr>
          <w:sz w:val="28"/>
          <w:szCs w:val="28"/>
        </w:rPr>
      </w:pPr>
      <w:r w:rsidRPr="00C946F8">
        <w:rPr>
          <w:sz w:val="28"/>
          <w:szCs w:val="28"/>
        </w:rPr>
        <w:t xml:space="preserve">где </w:t>
      </w:r>
      <w:r w:rsidR="00310ACA" w:rsidRPr="00C946F8">
        <w:rPr>
          <w:noProof/>
          <w:position w:val="-14"/>
          <w:sz w:val="28"/>
          <w:szCs w:val="28"/>
        </w:rPr>
        <w:drawing>
          <wp:inline distT="0" distB="0" distL="0" distR="0">
            <wp:extent cx="247650" cy="295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46F8">
        <w:rPr>
          <w:sz w:val="28"/>
          <w:szCs w:val="28"/>
        </w:rPr>
        <w:t xml:space="preserve"> - фактическая численность работников учреждения.</w:t>
      </w:r>
    </w:p>
    <w:p w:rsidR="00552ED1" w:rsidRPr="00C946F8" w:rsidRDefault="00552ED1" w:rsidP="00552ED1">
      <w:pPr>
        <w:ind w:firstLine="540"/>
        <w:rPr>
          <w:sz w:val="28"/>
          <w:szCs w:val="28"/>
        </w:rPr>
      </w:pPr>
      <w:r w:rsidRPr="00C946F8">
        <w:rPr>
          <w:sz w:val="28"/>
          <w:szCs w:val="28"/>
        </w:rPr>
        <w:t>1,1 - коэффициент, который может быть использован на случай замещения вакантных должностей.</w:t>
      </w:r>
    </w:p>
    <w:p w:rsidR="004176A7" w:rsidRPr="00C946F8" w:rsidRDefault="004176A7" w:rsidP="00552ED1">
      <w:pPr>
        <w:ind w:firstLine="540"/>
        <w:rPr>
          <w:sz w:val="28"/>
          <w:szCs w:val="28"/>
        </w:rPr>
      </w:pPr>
      <w:r w:rsidRPr="00C946F8">
        <w:rPr>
          <w:sz w:val="28"/>
          <w:szCs w:val="28"/>
        </w:rPr>
        <w:t>В случае если полученное значение расчетной численности превышает значение предельной численности</w:t>
      </w:r>
      <w:r w:rsidR="00C600D0" w:rsidRPr="00C946F8">
        <w:rPr>
          <w:sz w:val="28"/>
          <w:szCs w:val="28"/>
        </w:rPr>
        <w:t>, при определении нормативных затрат используется значение предельной численности.</w:t>
      </w:r>
    </w:p>
    <w:p w:rsidR="00552ED1" w:rsidRPr="00C946F8" w:rsidRDefault="00334974" w:rsidP="00552ED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946F8">
        <w:rPr>
          <w:color w:val="auto"/>
          <w:sz w:val="28"/>
          <w:szCs w:val="28"/>
        </w:rPr>
        <w:t>8</w:t>
      </w:r>
      <w:r w:rsidR="00552ED1" w:rsidRPr="00C946F8">
        <w:rPr>
          <w:color w:val="auto"/>
          <w:sz w:val="28"/>
          <w:szCs w:val="28"/>
        </w:rPr>
        <w:t xml:space="preserve">.  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</w:t>
      </w:r>
      <w:r w:rsidR="0023601E" w:rsidRPr="00C946F8">
        <w:rPr>
          <w:color w:val="auto"/>
          <w:sz w:val="28"/>
          <w:szCs w:val="28"/>
        </w:rPr>
        <w:t>Управления жилищно-коммунального хозяйства администрации города Азова</w:t>
      </w:r>
      <w:r w:rsidR="00552ED1" w:rsidRPr="00C946F8">
        <w:rPr>
          <w:color w:val="auto"/>
          <w:sz w:val="28"/>
          <w:szCs w:val="28"/>
        </w:rPr>
        <w:t xml:space="preserve"> и подведомственных </w:t>
      </w:r>
      <w:r w:rsidR="0023601E" w:rsidRPr="00C946F8">
        <w:rPr>
          <w:color w:val="auto"/>
          <w:sz w:val="28"/>
          <w:szCs w:val="28"/>
        </w:rPr>
        <w:t xml:space="preserve">ему муниципальных </w:t>
      </w:r>
      <w:r w:rsidR="00552ED1" w:rsidRPr="00C946F8">
        <w:rPr>
          <w:color w:val="auto"/>
          <w:sz w:val="28"/>
          <w:szCs w:val="28"/>
        </w:rPr>
        <w:t xml:space="preserve">казенных учреждений. </w:t>
      </w:r>
    </w:p>
    <w:p w:rsidR="00552ED1" w:rsidRDefault="00334974" w:rsidP="00C935B9">
      <w:pPr>
        <w:ind w:left="20" w:firstLine="700"/>
        <w:rPr>
          <w:sz w:val="28"/>
          <w:szCs w:val="28"/>
          <w:shd w:val="clear" w:color="auto" w:fill="FFFFFF"/>
        </w:rPr>
      </w:pPr>
      <w:r w:rsidRPr="00C946F8">
        <w:rPr>
          <w:sz w:val="28"/>
          <w:szCs w:val="28"/>
          <w:shd w:val="clear" w:color="auto" w:fill="FFFFFF"/>
        </w:rPr>
        <w:t>9</w:t>
      </w:r>
      <w:r w:rsidR="00552ED1" w:rsidRPr="00C946F8">
        <w:rPr>
          <w:sz w:val="28"/>
          <w:szCs w:val="28"/>
          <w:shd w:val="clear" w:color="auto" w:fill="FFFFFF"/>
        </w:rPr>
        <w:t>.  Периодичность приобретения товаров, относящихся к основным средствам, определяется исходя из установленных в соответствии с требованиями законодательства Российской Федерации о бухгалтерском учете сроков</w:t>
      </w:r>
      <w:r w:rsidR="0023601E" w:rsidRPr="00C946F8">
        <w:rPr>
          <w:sz w:val="28"/>
          <w:szCs w:val="28"/>
          <w:shd w:val="clear" w:color="auto" w:fill="FFFFFF"/>
        </w:rPr>
        <w:t xml:space="preserve"> </w:t>
      </w:r>
      <w:r w:rsidR="00552ED1" w:rsidRPr="00C946F8">
        <w:rPr>
          <w:sz w:val="28"/>
          <w:szCs w:val="28"/>
          <w:shd w:val="clear" w:color="auto" w:fill="FFFFFF"/>
        </w:rPr>
        <w:t>их полезного использования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1F0210" w:rsidRPr="00C946F8" w:rsidRDefault="001F0210" w:rsidP="001F0210">
      <w:pPr>
        <w:overflowPunct w:val="0"/>
        <w:ind w:firstLine="0"/>
        <w:jc w:val="center"/>
        <w:textAlignment w:val="baseline"/>
        <w:rPr>
          <w:sz w:val="28"/>
          <w:szCs w:val="28"/>
        </w:rPr>
      </w:pPr>
      <w:bookmarkStart w:id="1" w:name="Par94"/>
      <w:bookmarkEnd w:id="1"/>
      <w:r w:rsidRPr="00C946F8">
        <w:rPr>
          <w:sz w:val="28"/>
          <w:szCs w:val="28"/>
        </w:rPr>
        <w:t>Нормативы обеспечения функций</w:t>
      </w:r>
    </w:p>
    <w:p w:rsidR="0074430A" w:rsidRPr="00C946F8" w:rsidRDefault="001F0210" w:rsidP="00F26536">
      <w:pPr>
        <w:pStyle w:val="Default"/>
        <w:jc w:val="center"/>
        <w:rPr>
          <w:color w:val="auto"/>
          <w:sz w:val="28"/>
          <w:szCs w:val="28"/>
        </w:rPr>
      </w:pPr>
      <w:r w:rsidRPr="00C946F8">
        <w:rPr>
          <w:color w:val="auto"/>
          <w:sz w:val="28"/>
          <w:szCs w:val="28"/>
        </w:rPr>
        <w:t>Управления жилищно-коммунального хозяйства администрации города Азова и подведомственных ему муниципальных казенных учреждений, применяемые при расчете нормативных затрат</w:t>
      </w:r>
    </w:p>
    <w:p w:rsidR="00275DA0" w:rsidRPr="00C946F8" w:rsidRDefault="00275DA0" w:rsidP="00F26536">
      <w:pPr>
        <w:pStyle w:val="Default"/>
        <w:jc w:val="center"/>
        <w:rPr>
          <w:color w:val="auto"/>
          <w:sz w:val="28"/>
          <w:szCs w:val="28"/>
        </w:rPr>
      </w:pPr>
    </w:p>
    <w:p w:rsidR="00547D2B" w:rsidRPr="00C946F8" w:rsidRDefault="00547D2B" w:rsidP="00547D2B">
      <w:pPr>
        <w:pStyle w:val="Default"/>
        <w:ind w:firstLine="567"/>
        <w:rPr>
          <w:color w:val="auto"/>
          <w:sz w:val="28"/>
          <w:szCs w:val="28"/>
        </w:rPr>
      </w:pPr>
      <w:r w:rsidRPr="00C946F8">
        <w:rPr>
          <w:color w:val="auto"/>
          <w:sz w:val="28"/>
          <w:szCs w:val="28"/>
        </w:rPr>
        <w:t>1. Затраты на информационно-коммуникационные технологии</w:t>
      </w:r>
    </w:p>
    <w:p w:rsidR="00547D2B" w:rsidRPr="00C946F8" w:rsidRDefault="00547D2B" w:rsidP="00547D2B">
      <w:pPr>
        <w:tabs>
          <w:tab w:val="left" w:pos="-1320"/>
        </w:tabs>
        <w:ind w:firstLine="600"/>
        <w:rPr>
          <w:sz w:val="28"/>
          <w:szCs w:val="28"/>
        </w:rPr>
      </w:pPr>
      <w:r w:rsidRPr="00737F5E">
        <w:rPr>
          <w:sz w:val="28"/>
          <w:szCs w:val="28"/>
        </w:rPr>
        <w:t>1.1. Затраты на услуги связи</w:t>
      </w:r>
    </w:p>
    <w:p w:rsidR="00B222E5" w:rsidRPr="00C946F8" w:rsidRDefault="00B222E5" w:rsidP="00B222E5">
      <w:pPr>
        <w:tabs>
          <w:tab w:val="left" w:pos="567"/>
        </w:tabs>
        <w:ind w:firstLine="600"/>
        <w:rPr>
          <w:sz w:val="28"/>
          <w:szCs w:val="28"/>
        </w:rPr>
      </w:pPr>
      <w:r w:rsidRPr="00C946F8">
        <w:rPr>
          <w:sz w:val="28"/>
          <w:szCs w:val="28"/>
        </w:rPr>
        <w:lastRenderedPageBreak/>
        <w:t>1.1.1. Нормативы обеспечения функций Управления жилищно-коммунального хозяйства администрации города Азова и подведомственных ему муниципальных казенных учреждений, применяемые при расчете нормативных затрат на абонентскую плату</w:t>
      </w:r>
      <w:r>
        <w:rPr>
          <w:sz w:val="28"/>
          <w:szCs w:val="28"/>
        </w:rPr>
        <w:t>,</w:t>
      </w:r>
      <w:r w:rsidRPr="00C946F8">
        <w:rPr>
          <w:sz w:val="28"/>
          <w:szCs w:val="28"/>
        </w:rPr>
        <w:t xml:space="preserve"> </w:t>
      </w:r>
      <w:r w:rsidRPr="004C390E">
        <w:rPr>
          <w:sz w:val="28"/>
          <w:szCs w:val="28"/>
        </w:rPr>
        <w:t xml:space="preserve">без учета НДС </w:t>
      </w:r>
      <w:r w:rsidRPr="00C946F8">
        <w:rPr>
          <w:sz w:val="28"/>
          <w:szCs w:val="28"/>
        </w:rPr>
        <w:t xml:space="preserve">(предоставление услуг в течение 12 месяцев): </w:t>
      </w:r>
    </w:p>
    <w:p w:rsidR="00B222E5" w:rsidRPr="00C946F8" w:rsidRDefault="00B222E5" w:rsidP="00B222E5">
      <w:pPr>
        <w:tabs>
          <w:tab w:val="left" w:pos="567"/>
          <w:tab w:val="left" w:pos="7260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ab/>
      </w:r>
    </w:p>
    <w:tbl>
      <w:tblPr>
        <w:tblW w:w="9938" w:type="dxa"/>
        <w:tblInd w:w="93" w:type="dxa"/>
        <w:tblLook w:val="0000" w:firstRow="0" w:lastRow="0" w:firstColumn="0" w:lastColumn="0" w:noHBand="0" w:noVBand="0"/>
      </w:tblPr>
      <w:tblGrid>
        <w:gridCol w:w="3559"/>
        <w:gridCol w:w="3402"/>
        <w:gridCol w:w="2977"/>
      </w:tblGrid>
      <w:tr w:rsidR="00B222E5" w:rsidRPr="00C946F8" w:rsidTr="00A851DE">
        <w:trPr>
          <w:trHeight w:val="229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Наименование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с абонентской платой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Ежемесячная абонентская плата в расчете на 1 абонентский номер для передачи голосовой информации (не более, руб.)</w:t>
            </w:r>
          </w:p>
        </w:tc>
      </w:tr>
      <w:tr w:rsidR="00B222E5" w:rsidRPr="00C946F8" w:rsidTr="00A851DE">
        <w:trPr>
          <w:trHeight w:val="31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</w:t>
            </w:r>
          </w:p>
        </w:tc>
      </w:tr>
      <w:tr w:rsidR="00B222E5" w:rsidRPr="00C946F8" w:rsidTr="00A851DE">
        <w:trPr>
          <w:trHeight w:val="401"/>
        </w:trPr>
        <w:tc>
          <w:tcPr>
            <w:tcW w:w="9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Управление жилищно-коммунального хозяйства администрации города Азова</w:t>
            </w:r>
          </w:p>
        </w:tc>
      </w:tr>
      <w:tr w:rsidR="00B222E5" w:rsidRPr="00C946F8" w:rsidTr="00A851DE">
        <w:trPr>
          <w:trHeight w:val="56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Предоставление абонентской линии при повременной оплате (ГТС)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E0E6C" w:rsidRDefault="00B222E5" w:rsidP="008047EA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>2</w:t>
            </w:r>
            <w:r w:rsidR="008047EA">
              <w:t>66</w:t>
            </w:r>
            <w:r w:rsidRPr="007E0E6C">
              <w:t>,00</w:t>
            </w:r>
          </w:p>
        </w:tc>
      </w:tr>
      <w:tr w:rsidR="00B222E5" w:rsidRPr="00C946F8" w:rsidTr="00A851DE">
        <w:trPr>
          <w:trHeight w:val="315"/>
        </w:trPr>
        <w:tc>
          <w:tcPr>
            <w:tcW w:w="9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E0E6C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>МКУ г. Азова «Департамент ЖКХ»</w:t>
            </w:r>
          </w:p>
        </w:tc>
      </w:tr>
      <w:tr w:rsidR="00B222E5" w:rsidRPr="00C946F8" w:rsidTr="00A851DE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71B65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71B65">
              <w:t>Предоставление абонентской линии при повременной оплате (ГТС)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71B65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FF0000"/>
              </w:rPr>
            </w:pPr>
            <w:r w:rsidRPr="00771B65"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D2110B" w:rsidRDefault="00072F73" w:rsidP="008047EA">
            <w:pPr>
              <w:widowControl/>
              <w:autoSpaceDE/>
              <w:autoSpaceDN/>
              <w:adjustRightInd/>
              <w:ind w:firstLine="0"/>
              <w:jc w:val="center"/>
            </w:pPr>
            <w:r w:rsidRPr="00D2110B">
              <w:t>2</w:t>
            </w:r>
            <w:r w:rsidR="008047EA" w:rsidRPr="00D2110B">
              <w:t>66</w:t>
            </w:r>
            <w:r w:rsidRPr="00D2110B">
              <w:t>,00</w:t>
            </w:r>
          </w:p>
        </w:tc>
      </w:tr>
      <w:tr w:rsidR="00B222E5" w:rsidRPr="00C946F8" w:rsidTr="00A851DE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71B65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71B65">
              <w:t xml:space="preserve">Предоставление абонентской линии при </w:t>
            </w:r>
            <w:proofErr w:type="spellStart"/>
            <w:r w:rsidRPr="00771B65">
              <w:t>безлимитной</w:t>
            </w:r>
            <w:proofErr w:type="spellEnd"/>
            <w:r w:rsidRPr="00771B65">
              <w:t xml:space="preserve"> оплате (ГТС)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71B65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71B65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D2110B" w:rsidRDefault="008047EA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D2110B">
              <w:t>266</w:t>
            </w:r>
            <w:r w:rsidR="00072F73" w:rsidRPr="00D2110B">
              <w:t>,00</w:t>
            </w:r>
          </w:p>
        </w:tc>
      </w:tr>
      <w:tr w:rsidR="00B222E5" w:rsidRPr="00C946F8" w:rsidTr="00A851DE">
        <w:trPr>
          <w:trHeight w:val="125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71B65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71B65">
              <w:t>Предоставление абонентской линии для передачи голосовой информации, факсимильных сообщений и данных (ГТС)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71B65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71B65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D2110B" w:rsidRDefault="00C24019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D2110B">
              <w:t>608</w:t>
            </w:r>
            <w:r w:rsidR="00B222E5" w:rsidRPr="00D2110B">
              <w:t>,00</w:t>
            </w:r>
          </w:p>
        </w:tc>
      </w:tr>
    </w:tbl>
    <w:p w:rsidR="00B222E5" w:rsidRPr="00C946F8" w:rsidRDefault="00B222E5" w:rsidP="00B222E5">
      <w:pPr>
        <w:tabs>
          <w:tab w:val="left" w:pos="567"/>
        </w:tabs>
        <w:ind w:firstLine="709"/>
        <w:rPr>
          <w:sz w:val="28"/>
          <w:szCs w:val="28"/>
        </w:rPr>
      </w:pPr>
    </w:p>
    <w:p w:rsidR="00B222E5" w:rsidRPr="00C946F8" w:rsidRDefault="00B222E5" w:rsidP="00B222E5">
      <w:pPr>
        <w:tabs>
          <w:tab w:val="left" w:pos="0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1.1.2. Нормативы обеспечения функций Управления жилищно-коммунального хозяйства администрации города Азова и подведомственных ему муниципальных казенных учреждений, применяемые при расчете нормативных затрат на повременную оплату местных, междугородних и международных телефонных соединений для всех категорий и групп должностей в месяц без учета НДС, (предоставление услуг в течение 12 месяцев):</w:t>
      </w:r>
    </w:p>
    <w:p w:rsidR="00B222E5" w:rsidRPr="00C946F8" w:rsidRDefault="00B222E5" w:rsidP="00B222E5">
      <w:pPr>
        <w:tabs>
          <w:tab w:val="left" w:pos="0"/>
        </w:tabs>
        <w:ind w:firstLine="709"/>
      </w:pPr>
    </w:p>
    <w:p w:rsidR="00B222E5" w:rsidRPr="00C946F8" w:rsidRDefault="00B222E5" w:rsidP="00B222E5">
      <w:pPr>
        <w:tabs>
          <w:tab w:val="left" w:pos="567"/>
        </w:tabs>
        <w:ind w:firstLine="709"/>
        <w:jc w:val="center"/>
        <w:rPr>
          <w:sz w:val="28"/>
          <w:szCs w:val="28"/>
        </w:rPr>
      </w:pPr>
      <w:r w:rsidRPr="00C946F8">
        <w:rPr>
          <w:sz w:val="28"/>
          <w:szCs w:val="28"/>
        </w:rPr>
        <w:t>Местные телефонные соединения</w:t>
      </w:r>
    </w:p>
    <w:p w:rsidR="00B222E5" w:rsidRPr="00C946F8" w:rsidRDefault="00B222E5" w:rsidP="00B222E5">
      <w:pPr>
        <w:tabs>
          <w:tab w:val="left" w:pos="567"/>
        </w:tabs>
        <w:ind w:firstLine="709"/>
        <w:jc w:val="center"/>
      </w:pPr>
    </w:p>
    <w:tbl>
      <w:tblPr>
        <w:tblW w:w="9938" w:type="dxa"/>
        <w:tblInd w:w="93" w:type="dxa"/>
        <w:tblLook w:val="0000" w:firstRow="0" w:lastRow="0" w:firstColumn="0" w:lastColumn="0" w:noHBand="0" w:noVBand="0"/>
      </w:tblPr>
      <w:tblGrid>
        <w:gridCol w:w="2875"/>
        <w:gridCol w:w="4086"/>
        <w:gridCol w:w="2977"/>
      </w:tblGrid>
      <w:tr w:rsidR="00B222E5" w:rsidRPr="00C946F8" w:rsidTr="00A851DE">
        <w:trPr>
          <w:trHeight w:val="183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Количество абонентских номеров для передачи голосовой информации, используемых для местных телефонных соединений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Продолжительность местных телефонных соединений в месяц в расчете на 1 абонентский номер для передачи голосовой информации, минута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Цена минуты разговора при местных телефонных соединениях (не более, руб.)</w:t>
            </w:r>
          </w:p>
        </w:tc>
      </w:tr>
      <w:tr w:rsidR="00B222E5" w:rsidRPr="00C946F8" w:rsidTr="00A851DE">
        <w:trPr>
          <w:trHeight w:val="12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</w:t>
            </w:r>
          </w:p>
        </w:tc>
      </w:tr>
      <w:tr w:rsidR="00B222E5" w:rsidRPr="00C946F8" w:rsidTr="00A851DE">
        <w:trPr>
          <w:trHeight w:val="510"/>
        </w:trPr>
        <w:tc>
          <w:tcPr>
            <w:tcW w:w="9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Управление жилищно-коммунального хозяйства администрации города Азова</w:t>
            </w:r>
          </w:p>
        </w:tc>
      </w:tr>
      <w:tr w:rsidR="00B222E5" w:rsidRPr="00C946F8" w:rsidTr="00A851DE">
        <w:trPr>
          <w:trHeight w:val="51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lastRenderedPageBreak/>
              <w:t>2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600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E0E6C" w:rsidRDefault="008047EA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0,76</w:t>
            </w:r>
            <w:r w:rsidR="00B222E5" w:rsidRPr="007E0E6C">
              <w:t xml:space="preserve"> </w:t>
            </w:r>
          </w:p>
        </w:tc>
      </w:tr>
      <w:tr w:rsidR="00B222E5" w:rsidRPr="00C946F8" w:rsidTr="00A851DE">
        <w:trPr>
          <w:trHeight w:val="510"/>
        </w:trPr>
        <w:tc>
          <w:tcPr>
            <w:tcW w:w="9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E0E6C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>МКУ г. Азова «Департамент ЖКХ»</w:t>
            </w:r>
          </w:p>
        </w:tc>
      </w:tr>
      <w:tr w:rsidR="00B222E5" w:rsidRPr="00C946F8" w:rsidTr="00A851DE">
        <w:trPr>
          <w:trHeight w:val="51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71B65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71B65">
              <w:t>12</w:t>
            </w:r>
          </w:p>
        </w:tc>
        <w:tc>
          <w:tcPr>
            <w:tcW w:w="4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71B65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71B65">
              <w:t>600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D2110B" w:rsidRDefault="008047EA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D2110B">
              <w:t>0,76</w:t>
            </w:r>
          </w:p>
        </w:tc>
      </w:tr>
    </w:tbl>
    <w:p w:rsidR="00B222E5" w:rsidRPr="00C946F8" w:rsidRDefault="00B222E5" w:rsidP="00B222E5">
      <w:pPr>
        <w:pStyle w:val="ConsPlusNormal"/>
        <w:jc w:val="center"/>
      </w:pPr>
    </w:p>
    <w:p w:rsidR="00B222E5" w:rsidRPr="00C946F8" w:rsidRDefault="00B222E5" w:rsidP="00B222E5">
      <w:pPr>
        <w:pStyle w:val="ConsPlusNormal"/>
        <w:jc w:val="center"/>
      </w:pPr>
      <w:r w:rsidRPr="00C946F8">
        <w:t>Междугородние телефонные соединения</w:t>
      </w:r>
    </w:p>
    <w:p w:rsidR="00B222E5" w:rsidRPr="00C946F8" w:rsidRDefault="00B222E5" w:rsidP="00B222E5">
      <w:pPr>
        <w:pStyle w:val="ConsPlusNormal"/>
        <w:jc w:val="center"/>
      </w:pPr>
    </w:p>
    <w:tbl>
      <w:tblPr>
        <w:tblW w:w="10047" w:type="dxa"/>
        <w:tblInd w:w="93" w:type="dxa"/>
        <w:tblLook w:val="0000" w:firstRow="0" w:lastRow="0" w:firstColumn="0" w:lastColumn="0" w:noHBand="0" w:noVBand="0"/>
      </w:tblPr>
      <w:tblGrid>
        <w:gridCol w:w="1716"/>
        <w:gridCol w:w="2868"/>
        <w:gridCol w:w="2661"/>
        <w:gridCol w:w="2802"/>
      </w:tblGrid>
      <w:tr w:rsidR="00B222E5" w:rsidRPr="00C946F8" w:rsidTr="00A851DE">
        <w:trPr>
          <w:trHeight w:val="24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Наименование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Количество абонентских номеров для передачи голосовой информации, используемых для междугородних телефонных соединений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Продолжительность междугородних телефонных соединений в месяц в расчете на 1 абонентский телефонный номер для передачи голосовой информации</w:t>
            </w:r>
            <w:r>
              <w:t xml:space="preserve"> 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Цена минуты разговора при междугородних телефонных соединениях (не более, руб.)</w:t>
            </w:r>
          </w:p>
        </w:tc>
      </w:tr>
    </w:tbl>
    <w:p w:rsidR="00B222E5" w:rsidRPr="00C946F8" w:rsidRDefault="00B222E5" w:rsidP="00B222E5">
      <w:pPr>
        <w:rPr>
          <w:sz w:val="2"/>
          <w:szCs w:val="2"/>
        </w:rPr>
      </w:pPr>
    </w:p>
    <w:tbl>
      <w:tblPr>
        <w:tblW w:w="10047" w:type="dxa"/>
        <w:tblInd w:w="93" w:type="dxa"/>
        <w:tblLook w:val="0000" w:firstRow="0" w:lastRow="0" w:firstColumn="0" w:lastColumn="0" w:noHBand="0" w:noVBand="0"/>
      </w:tblPr>
      <w:tblGrid>
        <w:gridCol w:w="1716"/>
        <w:gridCol w:w="2868"/>
        <w:gridCol w:w="2661"/>
        <w:gridCol w:w="2802"/>
      </w:tblGrid>
      <w:tr w:rsidR="00B222E5" w:rsidRPr="00C946F8" w:rsidTr="00A851DE">
        <w:trPr>
          <w:trHeight w:val="337"/>
          <w:tblHeader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4</w:t>
            </w:r>
          </w:p>
        </w:tc>
      </w:tr>
      <w:tr w:rsidR="00B222E5" w:rsidRPr="00C946F8" w:rsidTr="00A851DE">
        <w:trPr>
          <w:trHeight w:val="498"/>
        </w:trPr>
        <w:tc>
          <w:tcPr>
            <w:tcW w:w="10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Управление жилищно-коммунального хозяйства администрации города Азова</w:t>
            </w:r>
          </w:p>
        </w:tc>
      </w:tr>
      <w:tr w:rsidR="00B222E5" w:rsidRPr="00C946F8" w:rsidTr="00A851DE">
        <w:trPr>
          <w:trHeight w:val="84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E0E6C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>АМТС по Ростовской области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E0E6C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>2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E0E6C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>160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E0E6C" w:rsidRDefault="00B222E5" w:rsidP="004E10CB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>2,</w:t>
            </w:r>
            <w:r w:rsidR="004E10CB">
              <w:t>54</w:t>
            </w:r>
          </w:p>
        </w:tc>
      </w:tr>
      <w:tr w:rsidR="00B222E5" w:rsidRPr="00C946F8" w:rsidTr="00A851DE">
        <w:trPr>
          <w:trHeight w:val="111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E0E6C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>АМТС за пределы Ростовской области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E0E6C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>2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E0E6C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>12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E0E6C" w:rsidRDefault="004E10CB" w:rsidP="0088627A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6,72</w:t>
            </w:r>
          </w:p>
        </w:tc>
      </w:tr>
      <w:tr w:rsidR="00B222E5" w:rsidRPr="00C946F8" w:rsidTr="00A851DE">
        <w:trPr>
          <w:trHeight w:val="567"/>
        </w:trPr>
        <w:tc>
          <w:tcPr>
            <w:tcW w:w="10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E0E6C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>МКУ г. Азова «Департамент ЖКХ»</w:t>
            </w:r>
          </w:p>
        </w:tc>
      </w:tr>
      <w:tr w:rsidR="00B222E5" w:rsidRPr="00771B65" w:rsidTr="006F6864">
        <w:trPr>
          <w:trHeight w:val="61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E0E6C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 xml:space="preserve">АМТС </w:t>
            </w:r>
            <w:proofErr w:type="spellStart"/>
            <w:r w:rsidRPr="007E0E6C">
              <w:t>зоновые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E0E6C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>12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E0E6C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>100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D2110B" w:rsidRDefault="009E5315" w:rsidP="004E10CB">
            <w:pPr>
              <w:widowControl/>
              <w:autoSpaceDE/>
              <w:autoSpaceDN/>
              <w:adjustRightInd/>
              <w:ind w:firstLine="0"/>
              <w:jc w:val="center"/>
            </w:pPr>
            <w:r w:rsidRPr="00D2110B">
              <w:t>2,</w:t>
            </w:r>
            <w:r w:rsidR="004E10CB" w:rsidRPr="00D2110B">
              <w:t>54</w:t>
            </w:r>
          </w:p>
        </w:tc>
      </w:tr>
      <w:tr w:rsidR="00B222E5" w:rsidRPr="00771B65" w:rsidTr="00A851DE">
        <w:trPr>
          <w:trHeight w:val="701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E0E6C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>АМТС по Ростовской области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E0E6C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>12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E0E6C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>25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D2110B" w:rsidRDefault="004E10CB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D2110B">
              <w:t>2,54</w:t>
            </w:r>
          </w:p>
        </w:tc>
      </w:tr>
      <w:tr w:rsidR="00B222E5" w:rsidRPr="00C946F8" w:rsidTr="00A851DE">
        <w:trPr>
          <w:trHeight w:val="701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E0E6C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 xml:space="preserve">АМТС за пределы Ростовской области 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E0E6C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>12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E0E6C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>25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D2110B" w:rsidRDefault="004E10CB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D2110B">
              <w:t>6,72</w:t>
            </w:r>
          </w:p>
        </w:tc>
      </w:tr>
      <w:tr w:rsidR="00E121CD" w:rsidRPr="00C946F8" w:rsidTr="00A851DE">
        <w:trPr>
          <w:trHeight w:val="701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1CD" w:rsidRPr="007E0E6C" w:rsidRDefault="00E121CD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>АМТС (</w:t>
            </w:r>
            <w:proofErr w:type="spellStart"/>
            <w:r w:rsidRPr="007E0E6C">
              <w:t>предвыбор</w:t>
            </w:r>
            <w:proofErr w:type="spellEnd"/>
            <w:r w:rsidRPr="007E0E6C">
              <w:t xml:space="preserve"> РТК)</w:t>
            </w: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1CD" w:rsidRPr="007E0E6C" w:rsidRDefault="00E121CD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>12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1CD" w:rsidRPr="007E0E6C" w:rsidRDefault="00171967" w:rsidP="00171967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>15,5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1CD" w:rsidRPr="00D2110B" w:rsidRDefault="00786990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D2110B">
              <w:t>6,22</w:t>
            </w:r>
          </w:p>
        </w:tc>
      </w:tr>
      <w:tr w:rsidR="00C5383D" w:rsidRPr="00C946F8" w:rsidTr="00A851DE">
        <w:trPr>
          <w:trHeight w:val="701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3D" w:rsidRPr="007E0E6C" w:rsidRDefault="00C5383D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 xml:space="preserve">ТП "Базовый" МГ DEF - </w:t>
            </w:r>
            <w:proofErr w:type="spellStart"/>
            <w:r w:rsidRPr="007E0E6C">
              <w:t>предвыбор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3D" w:rsidRPr="007E0E6C" w:rsidRDefault="00C5383D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>12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3D" w:rsidRPr="007E0E6C" w:rsidRDefault="00171967" w:rsidP="00171967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>12,5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83D" w:rsidRPr="00D2110B" w:rsidRDefault="00C5383D" w:rsidP="00786990">
            <w:pPr>
              <w:widowControl/>
              <w:autoSpaceDE/>
              <w:autoSpaceDN/>
              <w:adjustRightInd/>
              <w:ind w:firstLine="0"/>
              <w:jc w:val="center"/>
            </w:pPr>
            <w:r w:rsidRPr="00D2110B">
              <w:t>6,</w:t>
            </w:r>
            <w:r w:rsidR="00786990" w:rsidRPr="00D2110B">
              <w:t>72</w:t>
            </w:r>
          </w:p>
        </w:tc>
      </w:tr>
    </w:tbl>
    <w:p w:rsidR="00B222E5" w:rsidRPr="00C946F8" w:rsidRDefault="00B222E5" w:rsidP="00B222E5">
      <w:pPr>
        <w:pStyle w:val="ConsPlusNormal"/>
        <w:jc w:val="center"/>
        <w:rPr>
          <w:sz w:val="24"/>
          <w:szCs w:val="24"/>
        </w:rPr>
      </w:pPr>
    </w:p>
    <w:p w:rsidR="00B222E5" w:rsidRDefault="00B222E5" w:rsidP="00B222E5">
      <w:pPr>
        <w:pStyle w:val="ConsPlusNormal"/>
        <w:ind w:firstLine="720"/>
        <w:jc w:val="both"/>
      </w:pPr>
    </w:p>
    <w:p w:rsidR="00B222E5" w:rsidRDefault="00B222E5" w:rsidP="00B222E5">
      <w:pPr>
        <w:pStyle w:val="ConsPlusNormal"/>
        <w:ind w:firstLine="720"/>
        <w:jc w:val="both"/>
      </w:pPr>
      <w:r w:rsidRPr="00C946F8">
        <w:t xml:space="preserve">1.1.3. Нормативы обеспечения функций муниципальных казенных учреждений, подведомственных Управлению жилищно-коммунального хозяйства администрации города Азова, применяемые при расчете нормативных затрат на сеть "Интернет" и услуги интернет - провайдеров (предоставление услуг в течение 12 месяцев) </w:t>
      </w:r>
    </w:p>
    <w:p w:rsidR="00B222E5" w:rsidRDefault="00B222E5" w:rsidP="00B222E5">
      <w:pPr>
        <w:pStyle w:val="ConsPlusNormal"/>
        <w:ind w:firstLine="72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9"/>
        <w:gridCol w:w="3427"/>
        <w:gridCol w:w="3827"/>
      </w:tblGrid>
      <w:tr w:rsidR="00B222E5" w:rsidRPr="00C946F8" w:rsidTr="00A851DE">
        <w:trPr>
          <w:trHeight w:val="1262"/>
        </w:trPr>
        <w:tc>
          <w:tcPr>
            <w:tcW w:w="2669" w:type="dxa"/>
          </w:tcPr>
          <w:p w:rsidR="00B222E5" w:rsidRPr="00C946F8" w:rsidRDefault="00B222E5" w:rsidP="00A85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946F8">
              <w:rPr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3427" w:type="dxa"/>
          </w:tcPr>
          <w:p w:rsidR="00B222E5" w:rsidRPr="00C946F8" w:rsidRDefault="00B222E5" w:rsidP="00A85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946F8">
              <w:rPr>
                <w:sz w:val="24"/>
                <w:szCs w:val="24"/>
              </w:rPr>
              <w:t>Количество каналов передачи данных сети "Интернет"</w:t>
            </w:r>
          </w:p>
        </w:tc>
        <w:tc>
          <w:tcPr>
            <w:tcW w:w="3827" w:type="dxa"/>
          </w:tcPr>
          <w:p w:rsidR="00B222E5" w:rsidRPr="004C390E" w:rsidRDefault="00B222E5" w:rsidP="00A85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4C390E">
              <w:rPr>
                <w:sz w:val="24"/>
                <w:szCs w:val="24"/>
              </w:rPr>
              <w:t>месячная стоимость услуги доступа к сети "Интернет" на один номер, без НДС</w:t>
            </w:r>
          </w:p>
          <w:p w:rsidR="00B222E5" w:rsidRPr="004C390E" w:rsidRDefault="00B222E5" w:rsidP="00A85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4C390E">
              <w:rPr>
                <w:sz w:val="24"/>
                <w:szCs w:val="24"/>
              </w:rPr>
              <w:t>(не более, руб.)</w:t>
            </w:r>
          </w:p>
        </w:tc>
      </w:tr>
      <w:tr w:rsidR="00B222E5" w:rsidRPr="00C946F8" w:rsidTr="00A851DE">
        <w:tc>
          <w:tcPr>
            <w:tcW w:w="2669" w:type="dxa"/>
          </w:tcPr>
          <w:p w:rsidR="00B222E5" w:rsidRPr="00C946F8" w:rsidRDefault="00B222E5" w:rsidP="00A85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946F8">
              <w:rPr>
                <w:sz w:val="24"/>
                <w:szCs w:val="24"/>
              </w:rPr>
              <w:t>1</w:t>
            </w:r>
          </w:p>
        </w:tc>
        <w:tc>
          <w:tcPr>
            <w:tcW w:w="3427" w:type="dxa"/>
          </w:tcPr>
          <w:p w:rsidR="00B222E5" w:rsidRPr="00C946F8" w:rsidRDefault="00B222E5" w:rsidP="00A85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946F8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B222E5" w:rsidRPr="004C390E" w:rsidRDefault="00B222E5" w:rsidP="00A85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4C390E">
              <w:rPr>
                <w:sz w:val="24"/>
                <w:szCs w:val="24"/>
              </w:rPr>
              <w:t>3</w:t>
            </w:r>
          </w:p>
        </w:tc>
      </w:tr>
      <w:tr w:rsidR="00B222E5" w:rsidRPr="00C946F8" w:rsidTr="00A851DE">
        <w:tc>
          <w:tcPr>
            <w:tcW w:w="9923" w:type="dxa"/>
            <w:gridSpan w:val="3"/>
          </w:tcPr>
          <w:p w:rsidR="00B222E5" w:rsidRPr="004C390E" w:rsidRDefault="00B222E5" w:rsidP="00A851DE">
            <w:pPr>
              <w:pStyle w:val="ConsPlusNormal"/>
              <w:jc w:val="center"/>
              <w:rPr>
                <w:sz w:val="24"/>
                <w:szCs w:val="24"/>
              </w:rPr>
            </w:pPr>
            <w:r w:rsidRPr="004C390E">
              <w:rPr>
                <w:sz w:val="24"/>
                <w:szCs w:val="24"/>
              </w:rPr>
              <w:t>МКУ г. Азова «Департамент ЖКХ»</w:t>
            </w:r>
          </w:p>
        </w:tc>
      </w:tr>
      <w:tr w:rsidR="00B222E5" w:rsidRPr="00C946F8" w:rsidTr="00A851DE">
        <w:trPr>
          <w:trHeight w:val="393"/>
        </w:trPr>
        <w:tc>
          <w:tcPr>
            <w:tcW w:w="2669" w:type="dxa"/>
          </w:tcPr>
          <w:p w:rsidR="00B222E5" w:rsidRPr="00AB02A1" w:rsidRDefault="00B222E5" w:rsidP="00A851DE">
            <w:pPr>
              <w:widowControl/>
              <w:ind w:firstLine="0"/>
              <w:jc w:val="center"/>
            </w:pPr>
            <w:r w:rsidRPr="00AB02A1">
              <w:t>Интернет услуги</w:t>
            </w:r>
          </w:p>
        </w:tc>
        <w:tc>
          <w:tcPr>
            <w:tcW w:w="3427" w:type="dxa"/>
          </w:tcPr>
          <w:p w:rsidR="00B222E5" w:rsidRPr="00AB02A1" w:rsidRDefault="00B222E5" w:rsidP="00A851DE">
            <w:pPr>
              <w:widowControl/>
              <w:ind w:firstLine="0"/>
              <w:jc w:val="center"/>
            </w:pPr>
            <w:r w:rsidRPr="00AB02A1">
              <w:t>1</w:t>
            </w:r>
          </w:p>
        </w:tc>
        <w:tc>
          <w:tcPr>
            <w:tcW w:w="3827" w:type="dxa"/>
          </w:tcPr>
          <w:p w:rsidR="00B222E5" w:rsidRPr="00BF00EA" w:rsidRDefault="00B222E5" w:rsidP="00A851DE">
            <w:pPr>
              <w:widowControl/>
              <w:ind w:firstLine="0"/>
              <w:jc w:val="center"/>
              <w:rPr>
                <w:highlight w:val="yellow"/>
              </w:rPr>
            </w:pPr>
            <w:r w:rsidRPr="0087328A">
              <w:t>3 420,00</w:t>
            </w:r>
          </w:p>
        </w:tc>
      </w:tr>
      <w:tr w:rsidR="00B222E5" w:rsidRPr="00771B65" w:rsidTr="00A851DE">
        <w:trPr>
          <w:trHeight w:val="393"/>
        </w:trPr>
        <w:tc>
          <w:tcPr>
            <w:tcW w:w="2669" w:type="dxa"/>
          </w:tcPr>
          <w:p w:rsidR="00B222E5" w:rsidRPr="00AB02A1" w:rsidRDefault="00B222E5" w:rsidP="00A851DE">
            <w:pPr>
              <w:widowControl/>
              <w:ind w:firstLine="0"/>
              <w:jc w:val="center"/>
            </w:pPr>
            <w:r w:rsidRPr="00AB02A1">
              <w:t xml:space="preserve">Предоставление в пользование </w:t>
            </w:r>
            <w:r w:rsidRPr="00AB02A1">
              <w:rPr>
                <w:lang w:val="en-US"/>
              </w:rPr>
              <w:t>IP</w:t>
            </w:r>
            <w:r w:rsidRPr="00AB02A1">
              <w:t xml:space="preserve"> адреса</w:t>
            </w:r>
          </w:p>
        </w:tc>
        <w:tc>
          <w:tcPr>
            <w:tcW w:w="3427" w:type="dxa"/>
          </w:tcPr>
          <w:p w:rsidR="00B222E5" w:rsidRPr="00AB02A1" w:rsidRDefault="00B222E5" w:rsidP="00A851DE">
            <w:pPr>
              <w:widowControl/>
              <w:ind w:firstLine="0"/>
              <w:jc w:val="center"/>
            </w:pPr>
            <w:r w:rsidRPr="00AB02A1">
              <w:t>1</w:t>
            </w:r>
          </w:p>
        </w:tc>
        <w:tc>
          <w:tcPr>
            <w:tcW w:w="3827" w:type="dxa"/>
          </w:tcPr>
          <w:p w:rsidR="00B222E5" w:rsidRPr="00BF00EA" w:rsidRDefault="0087328A" w:rsidP="00A851DE">
            <w:pPr>
              <w:widowControl/>
              <w:ind w:firstLine="0"/>
              <w:jc w:val="center"/>
              <w:rPr>
                <w:highlight w:val="yellow"/>
              </w:rPr>
            </w:pPr>
            <w:r w:rsidRPr="0087328A">
              <w:t>620</w:t>
            </w:r>
            <w:r w:rsidR="00B222E5" w:rsidRPr="0087328A">
              <w:t>,00</w:t>
            </w:r>
          </w:p>
        </w:tc>
      </w:tr>
    </w:tbl>
    <w:p w:rsidR="00B222E5" w:rsidRPr="00771B65" w:rsidRDefault="00B222E5" w:rsidP="00B222E5">
      <w:pPr>
        <w:pStyle w:val="ConsPlusNormal"/>
        <w:ind w:firstLine="720"/>
        <w:jc w:val="center"/>
        <w:rPr>
          <w:color w:val="FF0000"/>
          <w:sz w:val="24"/>
          <w:szCs w:val="24"/>
        </w:rPr>
      </w:pPr>
    </w:p>
    <w:p w:rsidR="00B222E5" w:rsidRPr="00C946F8" w:rsidRDefault="00B222E5" w:rsidP="00B222E5">
      <w:pPr>
        <w:pStyle w:val="ConsPlusNormal"/>
        <w:ind w:firstLine="720"/>
        <w:jc w:val="both"/>
      </w:pPr>
      <w:r w:rsidRPr="00C946F8">
        <w:t>1.1.4. Нормативные затраты на оплату иных услуг связи в сфере информационно-коммуникационных технологий определяются по формуле:</w:t>
      </w:r>
    </w:p>
    <w:p w:rsidR="00B222E5" w:rsidRPr="00C946F8" w:rsidRDefault="00B222E5" w:rsidP="00B222E5">
      <w:pPr>
        <w:pStyle w:val="ConsPlusNormal"/>
        <w:ind w:firstLine="720"/>
        <w:rPr>
          <w:vertAlign w:val="subscript"/>
        </w:rPr>
      </w:pPr>
      <w:r w:rsidRPr="00C946F8">
        <w:rPr>
          <w:vertAlign w:val="subscript"/>
        </w:rPr>
        <w:t xml:space="preserve">                                                                                 </w:t>
      </w:r>
      <w:r w:rsidRPr="00C946F8">
        <w:rPr>
          <w:vertAlign w:val="subscript"/>
          <w:lang w:val="en-US"/>
        </w:rPr>
        <w:t>n</w:t>
      </w:r>
    </w:p>
    <w:p w:rsidR="00B222E5" w:rsidRPr="00C946F8" w:rsidRDefault="00B222E5" w:rsidP="00B222E5">
      <w:pPr>
        <w:pStyle w:val="ConsPlusNormal"/>
        <w:ind w:firstLine="720"/>
        <w:jc w:val="center"/>
        <w:rPr>
          <w:sz w:val="32"/>
          <w:szCs w:val="32"/>
          <w:vertAlign w:val="subscript"/>
        </w:rPr>
      </w:pPr>
      <w:proofErr w:type="gramStart"/>
      <w:r w:rsidRPr="00C946F8">
        <w:rPr>
          <w:sz w:val="32"/>
          <w:szCs w:val="32"/>
        </w:rPr>
        <w:t>З</w:t>
      </w:r>
      <w:r w:rsidRPr="00C946F8">
        <w:rPr>
          <w:sz w:val="32"/>
          <w:szCs w:val="32"/>
          <w:vertAlign w:val="subscript"/>
        </w:rPr>
        <w:t xml:space="preserve">ин  </w:t>
      </w:r>
      <w:r w:rsidRPr="00C946F8">
        <w:rPr>
          <w:sz w:val="32"/>
          <w:szCs w:val="32"/>
        </w:rPr>
        <w:t>=</w:t>
      </w:r>
      <w:proofErr w:type="gramEnd"/>
      <w:r w:rsidRPr="00C946F8">
        <w:rPr>
          <w:sz w:val="32"/>
          <w:szCs w:val="32"/>
        </w:rPr>
        <w:t xml:space="preserve"> </w:t>
      </w:r>
      <w:r w:rsidRPr="00C946F8">
        <w:rPr>
          <w:noProof/>
          <w:sz w:val="48"/>
          <w:szCs w:val="48"/>
        </w:rPr>
        <w:t>∑</w:t>
      </w:r>
      <w:r w:rsidRPr="00C946F8">
        <w:rPr>
          <w:sz w:val="32"/>
          <w:szCs w:val="32"/>
        </w:rPr>
        <w:t xml:space="preserve"> </w:t>
      </w:r>
      <w:r w:rsidRPr="00C946F8">
        <w:rPr>
          <w:sz w:val="32"/>
          <w:szCs w:val="32"/>
          <w:lang w:val="en-US"/>
        </w:rPr>
        <w:t>Q</w:t>
      </w:r>
      <w:r w:rsidRPr="00C946F8">
        <w:rPr>
          <w:sz w:val="32"/>
          <w:szCs w:val="32"/>
          <w:vertAlign w:val="subscript"/>
          <w:lang w:val="en-US"/>
        </w:rPr>
        <w:t>i</w:t>
      </w:r>
      <w:r w:rsidRPr="00C946F8">
        <w:rPr>
          <w:sz w:val="32"/>
          <w:szCs w:val="32"/>
          <w:vertAlign w:val="subscript"/>
        </w:rPr>
        <w:t xml:space="preserve"> ин</w:t>
      </w:r>
      <w:r w:rsidRPr="00C946F8">
        <w:rPr>
          <w:sz w:val="32"/>
          <w:szCs w:val="32"/>
        </w:rPr>
        <w:t xml:space="preserve"> х </w:t>
      </w:r>
      <w:r w:rsidRPr="00C946F8">
        <w:rPr>
          <w:sz w:val="32"/>
          <w:szCs w:val="32"/>
          <w:lang w:val="en-US"/>
        </w:rPr>
        <w:t>H</w:t>
      </w:r>
      <w:r w:rsidRPr="00C946F8">
        <w:rPr>
          <w:sz w:val="32"/>
          <w:szCs w:val="32"/>
          <w:vertAlign w:val="subscript"/>
          <w:lang w:val="en-US"/>
        </w:rPr>
        <w:t>i</w:t>
      </w:r>
      <w:r w:rsidRPr="00C946F8">
        <w:rPr>
          <w:sz w:val="32"/>
          <w:szCs w:val="32"/>
          <w:vertAlign w:val="subscript"/>
        </w:rPr>
        <w:t xml:space="preserve"> ин </w:t>
      </w:r>
      <w:r w:rsidRPr="00C946F8">
        <w:rPr>
          <w:sz w:val="32"/>
          <w:szCs w:val="32"/>
        </w:rPr>
        <w:t xml:space="preserve">х </w:t>
      </w:r>
      <w:r w:rsidRPr="00C946F8">
        <w:rPr>
          <w:sz w:val="32"/>
          <w:szCs w:val="32"/>
          <w:lang w:val="en-US"/>
        </w:rPr>
        <w:t>N</w:t>
      </w:r>
      <w:r w:rsidRPr="00C946F8">
        <w:rPr>
          <w:sz w:val="32"/>
          <w:szCs w:val="32"/>
          <w:vertAlign w:val="subscript"/>
          <w:lang w:val="en-US"/>
        </w:rPr>
        <w:t>i</w:t>
      </w:r>
      <w:r w:rsidRPr="00C946F8">
        <w:rPr>
          <w:sz w:val="32"/>
          <w:szCs w:val="32"/>
          <w:vertAlign w:val="subscript"/>
        </w:rPr>
        <w:t xml:space="preserve"> ин,</w:t>
      </w:r>
    </w:p>
    <w:p w:rsidR="00B222E5" w:rsidRPr="00C946F8" w:rsidRDefault="00B222E5" w:rsidP="00B222E5">
      <w:pPr>
        <w:pStyle w:val="ConsPlusNormal"/>
        <w:ind w:firstLine="720"/>
        <w:rPr>
          <w:sz w:val="32"/>
          <w:szCs w:val="32"/>
          <w:vertAlign w:val="subscript"/>
        </w:rPr>
      </w:pPr>
      <w:r w:rsidRPr="00C946F8">
        <w:rPr>
          <w:sz w:val="32"/>
          <w:szCs w:val="32"/>
          <w:vertAlign w:val="subscript"/>
        </w:rPr>
        <w:t xml:space="preserve">                                                                    </w:t>
      </w:r>
      <w:proofErr w:type="spellStart"/>
      <w:r w:rsidRPr="00C946F8">
        <w:rPr>
          <w:sz w:val="32"/>
          <w:szCs w:val="32"/>
          <w:vertAlign w:val="subscript"/>
          <w:lang w:val="en-US"/>
        </w:rPr>
        <w:t>i</w:t>
      </w:r>
      <w:proofErr w:type="spellEnd"/>
      <w:r w:rsidRPr="00C946F8">
        <w:rPr>
          <w:sz w:val="32"/>
          <w:szCs w:val="32"/>
          <w:vertAlign w:val="subscript"/>
        </w:rPr>
        <w:t>=1</w:t>
      </w:r>
    </w:p>
    <w:p w:rsidR="00B222E5" w:rsidRPr="00C946F8" w:rsidRDefault="00B222E5" w:rsidP="00B222E5">
      <w:pPr>
        <w:pStyle w:val="ConsPlusNormal"/>
        <w:ind w:firstLine="720"/>
        <w:jc w:val="both"/>
      </w:pPr>
      <w:r w:rsidRPr="00C946F8">
        <w:t xml:space="preserve">где </w:t>
      </w:r>
      <w:r w:rsidRPr="00C946F8">
        <w:rPr>
          <w:lang w:val="en-US"/>
        </w:rPr>
        <w:t>Q</w:t>
      </w:r>
      <w:r w:rsidRPr="00C946F8">
        <w:rPr>
          <w:vertAlign w:val="subscript"/>
          <w:lang w:val="en-US"/>
        </w:rPr>
        <w:t>i</w:t>
      </w:r>
      <w:r w:rsidRPr="00C946F8">
        <w:t xml:space="preserve"> </w:t>
      </w:r>
      <w:r w:rsidRPr="00C946F8">
        <w:rPr>
          <w:vertAlign w:val="subscript"/>
        </w:rPr>
        <w:t>ин</w:t>
      </w:r>
      <w:r w:rsidRPr="00C946F8">
        <w:t xml:space="preserve"> – количество абонентских номеров для передачи голосовой информации;</w:t>
      </w:r>
    </w:p>
    <w:p w:rsidR="00B222E5" w:rsidRPr="00C946F8" w:rsidRDefault="00B222E5" w:rsidP="00B222E5">
      <w:pPr>
        <w:pStyle w:val="ConsPlusNormal"/>
        <w:ind w:firstLine="720"/>
      </w:pPr>
      <w:r w:rsidRPr="00C946F8">
        <w:rPr>
          <w:lang w:val="en-US"/>
        </w:rPr>
        <w:t>H</w:t>
      </w:r>
      <w:r w:rsidRPr="00C946F8">
        <w:rPr>
          <w:vertAlign w:val="subscript"/>
          <w:lang w:val="en-US"/>
        </w:rPr>
        <w:t>i</w:t>
      </w:r>
      <w:r w:rsidRPr="00C946F8">
        <w:rPr>
          <w:vertAlign w:val="subscript"/>
        </w:rPr>
        <w:t xml:space="preserve"> ин</w:t>
      </w:r>
      <w:r w:rsidRPr="00C946F8">
        <w:t xml:space="preserve"> – ежемесячная </w:t>
      </w:r>
      <w:proofErr w:type="spellStart"/>
      <w:r w:rsidRPr="00C946F8">
        <w:rPr>
          <w:lang w:val="en-US"/>
        </w:rPr>
        <w:t>i</w:t>
      </w:r>
      <w:proofErr w:type="spellEnd"/>
      <w:r w:rsidRPr="00C946F8">
        <w:t>-я абонентская плата в расчете на 1 абонентский номер;</w:t>
      </w:r>
    </w:p>
    <w:p w:rsidR="00B222E5" w:rsidRPr="00C946F8" w:rsidRDefault="00B222E5" w:rsidP="00B222E5">
      <w:pPr>
        <w:pStyle w:val="ConsPlusNormal"/>
        <w:ind w:firstLine="720"/>
      </w:pPr>
      <w:r w:rsidRPr="00C946F8">
        <w:rPr>
          <w:lang w:val="en-US"/>
        </w:rPr>
        <w:t>N</w:t>
      </w:r>
      <w:r w:rsidRPr="00C946F8">
        <w:rPr>
          <w:vertAlign w:val="subscript"/>
          <w:lang w:val="en-US"/>
        </w:rPr>
        <w:t>i</w:t>
      </w:r>
      <w:r w:rsidRPr="00C946F8">
        <w:rPr>
          <w:vertAlign w:val="subscript"/>
        </w:rPr>
        <w:t xml:space="preserve"> ин</w:t>
      </w:r>
      <w:r w:rsidRPr="00C946F8">
        <w:t xml:space="preserve"> – количество месяцев предоставления услуги с </w:t>
      </w:r>
      <w:proofErr w:type="spellStart"/>
      <w:r w:rsidRPr="00C946F8">
        <w:rPr>
          <w:lang w:val="en-US"/>
        </w:rPr>
        <w:t>i</w:t>
      </w:r>
      <w:proofErr w:type="spellEnd"/>
      <w:r w:rsidRPr="00C946F8">
        <w:t>-той абонентской платой</w:t>
      </w:r>
    </w:p>
    <w:p w:rsidR="00B222E5" w:rsidRPr="00C946F8" w:rsidRDefault="00B222E5" w:rsidP="00B222E5">
      <w:pPr>
        <w:pStyle w:val="ConsPlusNormal"/>
        <w:ind w:firstLine="720"/>
      </w:pPr>
    </w:p>
    <w:p w:rsidR="00B222E5" w:rsidRPr="00C946F8" w:rsidRDefault="00B222E5" w:rsidP="00B222E5">
      <w:pPr>
        <w:pStyle w:val="ConsPlusNormal"/>
        <w:ind w:firstLine="720"/>
      </w:pPr>
    </w:p>
    <w:tbl>
      <w:tblPr>
        <w:tblW w:w="9855" w:type="dxa"/>
        <w:tblInd w:w="93" w:type="dxa"/>
        <w:tblLook w:val="0000" w:firstRow="0" w:lastRow="0" w:firstColumn="0" w:lastColumn="0" w:noHBand="0" w:noVBand="0"/>
      </w:tblPr>
      <w:tblGrid>
        <w:gridCol w:w="3495"/>
        <w:gridCol w:w="2280"/>
        <w:gridCol w:w="2160"/>
        <w:gridCol w:w="1920"/>
      </w:tblGrid>
      <w:tr w:rsidR="00B222E5" w:rsidRPr="00C946F8" w:rsidTr="00A851DE">
        <w:trPr>
          <w:trHeight w:val="56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Наименование показателя</w:t>
            </w:r>
          </w:p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Количество абонентских номеров для передачи голосовой информации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ежемесячная абонентская плата в расчете на 1 абонентский номер для передачи голосовой информации (не более, руб.)</w:t>
            </w:r>
            <w:r>
              <w:t>, сумма без НДС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Количество месяцев предоставления услуги</w:t>
            </w:r>
          </w:p>
        </w:tc>
      </w:tr>
      <w:tr w:rsidR="00B222E5" w:rsidRPr="00C946F8" w:rsidTr="00A851DE">
        <w:trPr>
          <w:trHeight w:val="25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4</w:t>
            </w:r>
          </w:p>
        </w:tc>
      </w:tr>
      <w:tr w:rsidR="00B222E5" w:rsidRPr="00C946F8" w:rsidTr="00A851DE">
        <w:trPr>
          <w:trHeight w:val="255"/>
        </w:trPr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МКУ г. Азова «Департамент ЖКХ»</w:t>
            </w:r>
          </w:p>
        </w:tc>
      </w:tr>
      <w:tr w:rsidR="00B222E5" w:rsidRPr="00C946F8" w:rsidTr="00A851DE">
        <w:trPr>
          <w:trHeight w:val="25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771B65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71B65">
              <w:t>АОН ГТС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771B65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71B65"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D2110B" w:rsidRDefault="009E531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D2110B">
              <w:t>92</w:t>
            </w:r>
            <w:r w:rsidR="00B222E5" w:rsidRPr="00D2110B">
              <w:t>,90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771B65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71B65">
              <w:t>12</w:t>
            </w:r>
          </w:p>
        </w:tc>
      </w:tr>
      <w:tr w:rsidR="00B222E5" w:rsidRPr="00C946F8" w:rsidTr="00A851DE">
        <w:trPr>
          <w:trHeight w:val="52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71B65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71B65">
              <w:t>ГТС соединительная линия к спец. службам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2E5" w:rsidRPr="00771B65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71B65"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D2110B" w:rsidRDefault="009E531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D2110B">
              <w:t>690</w:t>
            </w:r>
            <w:r w:rsidR="00B222E5" w:rsidRPr="00D2110B">
              <w:t>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71B65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71B65">
              <w:t>12</w:t>
            </w:r>
          </w:p>
        </w:tc>
      </w:tr>
      <w:tr w:rsidR="00B222E5" w:rsidRPr="00C946F8" w:rsidTr="00A851DE">
        <w:trPr>
          <w:trHeight w:val="52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71B65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71B65">
              <w:t>Переадресация безусловная ГТС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2E5" w:rsidRPr="00771B65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71B65"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D2110B" w:rsidRDefault="00B222E5" w:rsidP="009E5315">
            <w:pPr>
              <w:widowControl/>
              <w:autoSpaceDE/>
              <w:autoSpaceDN/>
              <w:adjustRightInd/>
              <w:ind w:firstLine="0"/>
              <w:jc w:val="center"/>
            </w:pPr>
            <w:r w:rsidRPr="00D2110B">
              <w:t>2</w:t>
            </w:r>
            <w:r w:rsidR="009E5315" w:rsidRPr="00D2110B">
              <w:t>3</w:t>
            </w:r>
            <w:r w:rsidRPr="00D2110B">
              <w:t>,</w:t>
            </w:r>
            <w:r w:rsidR="009E5315" w:rsidRPr="00D2110B">
              <w:t>2</w:t>
            </w:r>
            <w:r w:rsidRPr="00D2110B">
              <w:t>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771B65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771B65">
              <w:t>12</w:t>
            </w:r>
          </w:p>
        </w:tc>
      </w:tr>
    </w:tbl>
    <w:p w:rsidR="00000B39" w:rsidRDefault="00000B39" w:rsidP="003A09AC">
      <w:pPr>
        <w:pStyle w:val="ConsPlusNormal"/>
        <w:ind w:firstLine="720"/>
        <w:jc w:val="center"/>
      </w:pPr>
    </w:p>
    <w:p w:rsidR="00B222E5" w:rsidRDefault="00B222E5" w:rsidP="003A09AC">
      <w:pPr>
        <w:pStyle w:val="ConsPlusNormal"/>
        <w:ind w:firstLine="720"/>
        <w:jc w:val="center"/>
      </w:pPr>
    </w:p>
    <w:p w:rsidR="00B222E5" w:rsidRPr="00C946F8" w:rsidRDefault="00B222E5" w:rsidP="003A09AC">
      <w:pPr>
        <w:pStyle w:val="ConsPlusNormal"/>
        <w:ind w:firstLine="720"/>
        <w:jc w:val="center"/>
      </w:pPr>
    </w:p>
    <w:p w:rsidR="003A09AC" w:rsidRPr="00C946F8" w:rsidRDefault="008D2989" w:rsidP="00DC2E42">
      <w:pPr>
        <w:pStyle w:val="ConsPlusNormal"/>
        <w:ind w:firstLine="709"/>
      </w:pPr>
      <w:r w:rsidRPr="00C946F8">
        <w:t xml:space="preserve">1.2. </w:t>
      </w:r>
      <w:r w:rsidR="00157BE6" w:rsidRPr="00C946F8">
        <w:t>З</w:t>
      </w:r>
      <w:r w:rsidR="00F26536" w:rsidRPr="00C946F8">
        <w:t>атраты</w:t>
      </w:r>
      <w:r w:rsidRPr="00C946F8">
        <w:t xml:space="preserve"> на содержание имущества</w:t>
      </w:r>
    </w:p>
    <w:p w:rsidR="003A09AC" w:rsidRPr="00C946F8" w:rsidRDefault="003A09AC" w:rsidP="003A09AC">
      <w:pPr>
        <w:pStyle w:val="ConsPlusNormal"/>
        <w:ind w:firstLine="720"/>
        <w:jc w:val="center"/>
      </w:pPr>
    </w:p>
    <w:p w:rsidR="00902589" w:rsidRDefault="00902589" w:rsidP="00902589">
      <w:pPr>
        <w:tabs>
          <w:tab w:val="left" w:pos="567"/>
        </w:tabs>
        <w:ind w:firstLine="600"/>
        <w:rPr>
          <w:sz w:val="28"/>
          <w:szCs w:val="28"/>
        </w:rPr>
      </w:pPr>
      <w:r w:rsidRPr="00D3455C">
        <w:rPr>
          <w:sz w:val="28"/>
          <w:szCs w:val="28"/>
        </w:rPr>
        <w:t xml:space="preserve">1.2.1 Нормативы обеспечения функций муниципальных казенных учреждений, подведомственных Управлению жилищно-коммунального хозяйства администрации города Азова, применяемые при расчете нормативных затрат на техническое обслуживание и </w:t>
      </w:r>
      <w:proofErr w:type="spellStart"/>
      <w:r w:rsidRPr="00D3455C">
        <w:rPr>
          <w:sz w:val="28"/>
          <w:szCs w:val="28"/>
        </w:rPr>
        <w:t>регламентно</w:t>
      </w:r>
      <w:proofErr w:type="spellEnd"/>
      <w:r w:rsidRPr="00D3455C">
        <w:rPr>
          <w:sz w:val="28"/>
          <w:szCs w:val="28"/>
        </w:rPr>
        <w:t>-профилактический ремонт принтеров, многофункциональных устройств и копировальных аппаратов (оргтехники)</w:t>
      </w:r>
    </w:p>
    <w:tbl>
      <w:tblPr>
        <w:tblW w:w="9818" w:type="dxa"/>
        <w:tblInd w:w="93" w:type="dxa"/>
        <w:tblLook w:val="0000" w:firstRow="0" w:lastRow="0" w:firstColumn="0" w:lastColumn="0" w:noHBand="0" w:noVBand="0"/>
      </w:tblPr>
      <w:tblGrid>
        <w:gridCol w:w="2593"/>
        <w:gridCol w:w="14"/>
        <w:gridCol w:w="2766"/>
        <w:gridCol w:w="14"/>
        <w:gridCol w:w="2593"/>
        <w:gridCol w:w="6"/>
        <w:gridCol w:w="1832"/>
      </w:tblGrid>
      <w:tr w:rsidR="00902589" w:rsidRPr="00D3455C" w:rsidTr="00A851DE">
        <w:trPr>
          <w:trHeight w:val="2880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89" w:rsidRPr="00D3455C" w:rsidRDefault="00902589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D3455C">
              <w:lastRenderedPageBreak/>
              <w:t>Наименование показателя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89" w:rsidRPr="00D3455C" w:rsidRDefault="00902589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К</w:t>
            </w:r>
            <w:r w:rsidRPr="00D3455C">
              <w:t>оличество принтеров, многофункциональных устройств и копировальных аппаратов (оргтехники) в соответствии с нормативами, шт.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89" w:rsidRPr="00D3455C" w:rsidRDefault="00902589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Ц</w:t>
            </w:r>
            <w:r w:rsidRPr="00D3455C">
              <w:t>ена в месяц, (не более, руб.)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89" w:rsidRPr="00D3455C" w:rsidRDefault="00902589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Количество месяцев предоставления услуги</w:t>
            </w:r>
          </w:p>
        </w:tc>
      </w:tr>
      <w:tr w:rsidR="00902589" w:rsidRPr="00C946F8" w:rsidTr="00A851DE">
        <w:trPr>
          <w:trHeight w:val="255"/>
          <w:tblHeader/>
        </w:trPr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589" w:rsidRPr="00C946F8" w:rsidRDefault="00902589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589" w:rsidRPr="00C946F8" w:rsidRDefault="00902589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589" w:rsidRPr="00C946F8" w:rsidRDefault="00902589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589" w:rsidRPr="00C946F8" w:rsidRDefault="00902589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4</w:t>
            </w:r>
          </w:p>
        </w:tc>
      </w:tr>
      <w:tr w:rsidR="00902589" w:rsidRPr="00C946F8" w:rsidTr="00A851DE">
        <w:trPr>
          <w:trHeight w:val="70"/>
        </w:trPr>
        <w:tc>
          <w:tcPr>
            <w:tcW w:w="9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589" w:rsidRPr="00C946F8" w:rsidRDefault="00902589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МКУ г. Азова «Департамент ЖКХ»</w:t>
            </w:r>
          </w:p>
        </w:tc>
      </w:tr>
      <w:tr w:rsidR="00902589" w:rsidRPr="00C946F8" w:rsidTr="00A851DE">
        <w:trPr>
          <w:trHeight w:val="897"/>
        </w:trPr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2589" w:rsidRPr="00C946F8" w:rsidRDefault="00902589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D3455C">
              <w:t>Заправка картриджей многофункциональных устройств, принтеров, копировальных аппаратов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02589" w:rsidRPr="00C946F8" w:rsidRDefault="00902589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11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89" w:rsidRPr="00C946F8" w:rsidRDefault="00902589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470,00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589" w:rsidRPr="00C946F8" w:rsidRDefault="00902589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 xml:space="preserve">12 </w:t>
            </w:r>
          </w:p>
        </w:tc>
      </w:tr>
    </w:tbl>
    <w:p w:rsidR="00DC2E42" w:rsidRPr="00C946F8" w:rsidRDefault="00DC2E42" w:rsidP="00071333">
      <w:pPr>
        <w:tabs>
          <w:tab w:val="left" w:pos="567"/>
        </w:tabs>
        <w:ind w:firstLine="709"/>
        <w:rPr>
          <w:sz w:val="28"/>
          <w:szCs w:val="28"/>
        </w:rPr>
      </w:pPr>
    </w:p>
    <w:p w:rsidR="00DC2E42" w:rsidRPr="00C946F8" w:rsidRDefault="00DC2E42" w:rsidP="00071333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 xml:space="preserve">1.3. </w:t>
      </w:r>
      <w:r w:rsidR="00157BE6" w:rsidRPr="00C946F8">
        <w:rPr>
          <w:sz w:val="28"/>
          <w:szCs w:val="28"/>
        </w:rPr>
        <w:t>З</w:t>
      </w:r>
      <w:r w:rsidR="00F26536" w:rsidRPr="00C946F8">
        <w:rPr>
          <w:sz w:val="28"/>
          <w:szCs w:val="28"/>
        </w:rPr>
        <w:t>атраты</w:t>
      </w:r>
      <w:r w:rsidRPr="00C946F8">
        <w:rPr>
          <w:sz w:val="28"/>
          <w:szCs w:val="28"/>
        </w:rPr>
        <w:t xml:space="preserve"> на приобретение прочих работ и услуг не относящиеся к затратам на услуги связи, аренду и содержание имущества</w:t>
      </w:r>
    </w:p>
    <w:p w:rsidR="00240BA6" w:rsidRPr="00C946F8" w:rsidRDefault="00240BA6" w:rsidP="00071333">
      <w:pPr>
        <w:tabs>
          <w:tab w:val="left" w:pos="567"/>
        </w:tabs>
        <w:ind w:firstLine="709"/>
        <w:rPr>
          <w:sz w:val="28"/>
          <w:szCs w:val="28"/>
        </w:rPr>
      </w:pPr>
    </w:p>
    <w:p w:rsidR="00E13736" w:rsidRPr="00C946F8" w:rsidRDefault="00E13736" w:rsidP="00E13736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1.3.1. Нормативы обеспечения функций муниципальных казенных учреждений, подведомственных Управлению жилищно-коммунального хозяйства администрации города Азова, применяемые при расчете нормативных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</w:p>
    <w:p w:rsidR="00E13736" w:rsidRPr="00C946F8" w:rsidRDefault="00E13736" w:rsidP="00E13736">
      <w:pPr>
        <w:tabs>
          <w:tab w:val="left" w:pos="567"/>
        </w:tabs>
        <w:ind w:firstLine="709"/>
        <w:rPr>
          <w:sz w:val="28"/>
          <w:szCs w:val="28"/>
        </w:rPr>
      </w:pPr>
    </w:p>
    <w:p w:rsidR="00E13736" w:rsidRPr="00C946F8" w:rsidRDefault="00E13736" w:rsidP="00E13736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 xml:space="preserve">1.3.1.1. Нормативы обеспечения функций муниципальных казенных учреждений, подведомственных Управлению жилищно-коммунального хозяйства администрации города Азова, применяемые при расчете нормативных затрат на оплату услуг по сопровождению </w:t>
      </w:r>
      <w:proofErr w:type="spellStart"/>
      <w:r w:rsidRPr="00C946F8">
        <w:rPr>
          <w:sz w:val="28"/>
          <w:szCs w:val="28"/>
        </w:rPr>
        <w:t>справочно</w:t>
      </w:r>
      <w:proofErr w:type="spellEnd"/>
      <w:r w:rsidRPr="00C946F8">
        <w:rPr>
          <w:sz w:val="28"/>
          <w:szCs w:val="28"/>
        </w:rPr>
        <w:t xml:space="preserve"> – правовых систем</w:t>
      </w:r>
    </w:p>
    <w:p w:rsidR="00E13736" w:rsidRPr="00C946F8" w:rsidRDefault="00E13736" w:rsidP="00E13736">
      <w:pPr>
        <w:tabs>
          <w:tab w:val="left" w:pos="567"/>
        </w:tabs>
        <w:ind w:firstLine="709"/>
        <w:rPr>
          <w:sz w:val="28"/>
          <w:szCs w:val="28"/>
        </w:rPr>
      </w:pPr>
    </w:p>
    <w:tbl>
      <w:tblPr>
        <w:tblW w:w="9938" w:type="dxa"/>
        <w:tblInd w:w="93" w:type="dxa"/>
        <w:tblLook w:val="0000" w:firstRow="0" w:lastRow="0" w:firstColumn="0" w:lastColumn="0" w:noHBand="0" w:noVBand="0"/>
      </w:tblPr>
      <w:tblGrid>
        <w:gridCol w:w="5775"/>
        <w:gridCol w:w="4163"/>
      </w:tblGrid>
      <w:tr w:rsidR="00C946F8" w:rsidRPr="00C946F8" w:rsidTr="00E70B04">
        <w:trPr>
          <w:trHeight w:val="25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736" w:rsidRPr="00C946F8" w:rsidRDefault="00E13736" w:rsidP="00E70B0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Наименование показателя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736" w:rsidRPr="00C946F8" w:rsidRDefault="00E13736" w:rsidP="00E70B0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 xml:space="preserve">Цена сопровождения </w:t>
            </w:r>
            <w:proofErr w:type="spellStart"/>
            <w:r w:rsidRPr="00C946F8">
              <w:t>справочно</w:t>
            </w:r>
            <w:proofErr w:type="spellEnd"/>
            <w:r w:rsidRPr="00C946F8">
              <w:t xml:space="preserve"> – правовой системы в год, (не более, руб.)</w:t>
            </w:r>
          </w:p>
        </w:tc>
      </w:tr>
      <w:tr w:rsidR="00C946F8" w:rsidRPr="00C946F8" w:rsidTr="00E70B04">
        <w:trPr>
          <w:trHeight w:val="25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736" w:rsidRPr="00C946F8" w:rsidRDefault="00E13736" w:rsidP="00E70B0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736" w:rsidRPr="00C946F8" w:rsidRDefault="00E13736" w:rsidP="00E70B0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</w:tr>
      <w:tr w:rsidR="00C946F8" w:rsidRPr="00C946F8" w:rsidTr="00E70B04">
        <w:trPr>
          <w:trHeight w:val="413"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736" w:rsidRPr="006442FF" w:rsidRDefault="00E13736" w:rsidP="00E70B04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МКУ г. Азова «Департамент ЖКХ»</w:t>
            </w:r>
          </w:p>
        </w:tc>
      </w:tr>
      <w:tr w:rsidR="00C946F8" w:rsidRPr="00C946F8" w:rsidTr="00E70B04">
        <w:trPr>
          <w:trHeight w:val="612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3736" w:rsidRPr="006442FF" w:rsidRDefault="00473CB4" w:rsidP="00E70B04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 xml:space="preserve">Информационное обслуживание СПС Консультант Бюджетные организации смарт-комплект Оптимальный </w:t>
            </w:r>
            <w:proofErr w:type="spellStart"/>
            <w:r w:rsidRPr="006442FF">
              <w:t>СпецВыпуск</w:t>
            </w:r>
            <w:proofErr w:type="spellEnd"/>
            <w:r w:rsidRPr="006442FF">
              <w:t xml:space="preserve"> ОВК-Ф № 839757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736" w:rsidRPr="006442FF" w:rsidRDefault="00F83D8C" w:rsidP="00E70B04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156 619,56</w:t>
            </w:r>
          </w:p>
        </w:tc>
      </w:tr>
    </w:tbl>
    <w:p w:rsidR="00E13736" w:rsidRPr="00C946F8" w:rsidRDefault="00E13736" w:rsidP="00E13736">
      <w:pPr>
        <w:tabs>
          <w:tab w:val="left" w:pos="567"/>
        </w:tabs>
        <w:ind w:firstLine="709"/>
        <w:rPr>
          <w:sz w:val="28"/>
          <w:szCs w:val="28"/>
        </w:rPr>
      </w:pPr>
    </w:p>
    <w:p w:rsidR="00B222E5" w:rsidRPr="00C946F8" w:rsidRDefault="00B222E5" w:rsidP="00B222E5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1.3.1.2. Нормативы обеспечения функций муниципальных казенных учреждений, подведомственных Управлению жилищно-коммунального хозяйства администрации города Азова, применяемые при расчете нормативных затрат на оплату услуг по сопровождению и приобретению иного программного обеспечения</w:t>
      </w:r>
    </w:p>
    <w:p w:rsidR="00B222E5" w:rsidRPr="00C946F8" w:rsidRDefault="00B222E5" w:rsidP="00B222E5">
      <w:pPr>
        <w:tabs>
          <w:tab w:val="left" w:pos="567"/>
        </w:tabs>
        <w:ind w:firstLine="709"/>
        <w:rPr>
          <w:sz w:val="28"/>
          <w:szCs w:val="28"/>
        </w:rPr>
      </w:pPr>
    </w:p>
    <w:tbl>
      <w:tblPr>
        <w:tblW w:w="9495" w:type="dxa"/>
        <w:tblInd w:w="93" w:type="dxa"/>
        <w:tblLook w:val="0000" w:firstRow="0" w:lastRow="0" w:firstColumn="0" w:lastColumn="0" w:noHBand="0" w:noVBand="0"/>
      </w:tblPr>
      <w:tblGrid>
        <w:gridCol w:w="5775"/>
        <w:gridCol w:w="3720"/>
      </w:tblGrid>
      <w:tr w:rsidR="00B222E5" w:rsidRPr="00C946F8" w:rsidTr="00A851DE">
        <w:trPr>
          <w:trHeight w:val="156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lastRenderedPageBreak/>
              <w:t>Наименование показателя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 xml:space="preserve">цена простых (неисключительных) лицензий на использование программного обеспечения, за исключением </w:t>
            </w:r>
            <w:proofErr w:type="spellStart"/>
            <w:r w:rsidRPr="00C946F8">
              <w:t>справочно</w:t>
            </w:r>
            <w:proofErr w:type="spellEnd"/>
            <w:r w:rsidRPr="00C946F8">
              <w:t xml:space="preserve"> - правовых систем в год, (не более, руб.)</w:t>
            </w:r>
          </w:p>
        </w:tc>
      </w:tr>
    </w:tbl>
    <w:p w:rsidR="00B222E5" w:rsidRPr="00C946F8" w:rsidRDefault="00B222E5" w:rsidP="00B222E5">
      <w:pPr>
        <w:rPr>
          <w:sz w:val="2"/>
          <w:szCs w:val="2"/>
        </w:rPr>
      </w:pPr>
    </w:p>
    <w:tbl>
      <w:tblPr>
        <w:tblW w:w="9495" w:type="dxa"/>
        <w:tblInd w:w="93" w:type="dxa"/>
        <w:tblLook w:val="0000" w:firstRow="0" w:lastRow="0" w:firstColumn="0" w:lastColumn="0" w:noHBand="0" w:noVBand="0"/>
      </w:tblPr>
      <w:tblGrid>
        <w:gridCol w:w="5775"/>
        <w:gridCol w:w="3720"/>
      </w:tblGrid>
      <w:tr w:rsidR="00B222E5" w:rsidRPr="00C946F8" w:rsidTr="00A851DE">
        <w:trPr>
          <w:trHeight w:val="255"/>
          <w:tblHeader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</w:tr>
      <w:tr w:rsidR="00B222E5" w:rsidRPr="00C946F8" w:rsidTr="00A851DE">
        <w:trPr>
          <w:trHeight w:val="533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C946F8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МКУ г. Азова «Департамент ЖКХ»</w:t>
            </w:r>
          </w:p>
        </w:tc>
      </w:tr>
      <w:tr w:rsidR="00B222E5" w:rsidRPr="00C946F8" w:rsidTr="00A851DE">
        <w:trPr>
          <w:trHeight w:val="533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AB02A1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02A1">
              <w:t>Обновление программы РИК «</w:t>
            </w:r>
            <w:proofErr w:type="spellStart"/>
            <w:r w:rsidRPr="00AB02A1">
              <w:t>Проф</w:t>
            </w:r>
            <w:proofErr w:type="spellEnd"/>
            <w:r w:rsidRPr="00AB02A1">
              <w:t>»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AB02A1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02A1">
              <w:t>10 000,00</w:t>
            </w:r>
          </w:p>
        </w:tc>
      </w:tr>
      <w:tr w:rsidR="00B222E5" w:rsidRPr="00C946F8" w:rsidTr="00A851DE">
        <w:trPr>
          <w:trHeight w:val="533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AB02A1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02A1">
              <w:t>Право использования (простые неисключительные лицензии) Программного комплекса «РИК», сметно-нормативные базы (далее СНБ), дополнения и изменения к СНБ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AB02A1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02A1">
              <w:t>16 000,00</w:t>
            </w:r>
          </w:p>
        </w:tc>
      </w:tr>
      <w:tr w:rsidR="00B222E5" w:rsidRPr="00C946F8" w:rsidTr="00A851DE">
        <w:trPr>
          <w:trHeight w:val="533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AB02A1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02A1">
              <w:t>Обновление Программного комплекса «РИК» + сметных индексов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AB02A1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02A1">
              <w:t>18 000,00</w:t>
            </w:r>
          </w:p>
        </w:tc>
      </w:tr>
      <w:tr w:rsidR="00B222E5" w:rsidRPr="00C946F8" w:rsidTr="00A851DE">
        <w:trPr>
          <w:trHeight w:val="533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AB02A1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02A1">
              <w:t>Передача неисключительных лицензий (обновление программы РИК «</w:t>
            </w:r>
            <w:proofErr w:type="spellStart"/>
            <w:r w:rsidRPr="00AB02A1">
              <w:t>Проф</w:t>
            </w:r>
            <w:proofErr w:type="spellEnd"/>
            <w:r w:rsidRPr="00AB02A1">
              <w:t>» доп. рабочее место (ключ 24626)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AB02A1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02A1">
              <w:t>12 400,00</w:t>
            </w:r>
          </w:p>
        </w:tc>
      </w:tr>
      <w:tr w:rsidR="00B222E5" w:rsidRPr="00C946F8" w:rsidTr="00A851DE">
        <w:trPr>
          <w:trHeight w:val="533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AB02A1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02A1">
              <w:t>Продление Лицензии на использовании программы РИК "</w:t>
            </w:r>
            <w:proofErr w:type="spellStart"/>
            <w:r w:rsidRPr="00AB02A1">
              <w:t>Проф</w:t>
            </w:r>
            <w:proofErr w:type="spellEnd"/>
            <w:r w:rsidRPr="00AB02A1">
              <w:t>" 1 рабочее место (ключ 24626)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AB02A1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02A1">
              <w:t>13 110,00</w:t>
            </w:r>
          </w:p>
        </w:tc>
      </w:tr>
      <w:tr w:rsidR="00B222E5" w:rsidRPr="00C946F8" w:rsidTr="00A851DE">
        <w:trPr>
          <w:trHeight w:val="533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AB02A1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02A1">
              <w:t>Лицензии на использование ФСНБ-2022 (ключ 24626)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AB02A1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02A1">
              <w:t>15 000,00</w:t>
            </w:r>
          </w:p>
        </w:tc>
      </w:tr>
      <w:tr w:rsidR="00B222E5" w:rsidRPr="00C946F8" w:rsidTr="00A851DE">
        <w:trPr>
          <w:trHeight w:val="1236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AB02A1" w:rsidRDefault="00B222E5" w:rsidP="00A851DE">
            <w:pPr>
              <w:jc w:val="center"/>
            </w:pPr>
            <w:r w:rsidRPr="00AB02A1">
              <w:t>Лицензии на использование обновлений ФСНБ-2022 в течение года и индексно-ценовых файлов, содержащих информацию о текущих ценах и индексах изменения сметной стоимости строительных ресурсов из ФГИС ЦС для работы ресурсно-индексным методом в формате ПК РИК (годовая подписка) (ключ 24626)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AB02A1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02A1">
              <w:t>23 600,00</w:t>
            </w:r>
          </w:p>
        </w:tc>
      </w:tr>
      <w:tr w:rsidR="00B222E5" w:rsidRPr="00C946F8" w:rsidTr="00A851DE">
        <w:trPr>
          <w:trHeight w:val="767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004456" w:rsidRDefault="00B222E5" w:rsidP="00A851DE">
            <w:pPr>
              <w:jc w:val="center"/>
            </w:pPr>
            <w:r w:rsidRPr="00004456">
              <w:t>Ежеквартальные индексы Минстрой РФ на 2023 (1 выпуск) (ключ 24626) на 1 год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004456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004456">
              <w:t>3 000,00</w:t>
            </w:r>
          </w:p>
        </w:tc>
      </w:tr>
      <w:tr w:rsidR="00B222E5" w:rsidRPr="00C946F8" w:rsidTr="00A851DE">
        <w:trPr>
          <w:trHeight w:val="547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004456" w:rsidRDefault="00B222E5" w:rsidP="00A851DE">
            <w:pPr>
              <w:jc w:val="center"/>
            </w:pPr>
            <w:r w:rsidRPr="00004456">
              <w:t>Услуги в области защиты информации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004456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004456">
              <w:t>60 795,00</w:t>
            </w:r>
          </w:p>
        </w:tc>
      </w:tr>
      <w:tr w:rsidR="00B222E5" w:rsidRPr="00C946F8" w:rsidTr="00A851DE">
        <w:trPr>
          <w:trHeight w:val="566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004456" w:rsidRDefault="00B222E5" w:rsidP="00A851DE">
            <w:pPr>
              <w:jc w:val="center"/>
            </w:pPr>
            <w:r w:rsidRPr="00004456">
              <w:t>Сервисные услуги по поддержке прикладного программного обеспечения (ППО)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004456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004456">
              <w:t>40 000,00</w:t>
            </w:r>
          </w:p>
        </w:tc>
      </w:tr>
      <w:tr w:rsidR="00B222E5" w:rsidRPr="00C946F8" w:rsidTr="00A851DE">
        <w:trPr>
          <w:trHeight w:val="858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105A1E" w:rsidRDefault="00B222E5" w:rsidP="00A851DE">
            <w:pPr>
              <w:jc w:val="center"/>
            </w:pPr>
            <w:r w:rsidRPr="00105A1E">
              <w:t xml:space="preserve">Сертификат активации </w:t>
            </w:r>
            <w:proofErr w:type="spellStart"/>
            <w:r w:rsidRPr="00105A1E">
              <w:t>сертифика</w:t>
            </w:r>
            <w:proofErr w:type="spellEnd"/>
            <w:r w:rsidRPr="00105A1E">
              <w:t xml:space="preserve"> совместной технической поддержки ПО </w:t>
            </w:r>
            <w:proofErr w:type="spellStart"/>
            <w:r w:rsidRPr="00105A1E">
              <w:t>ViPNet</w:t>
            </w:r>
            <w:proofErr w:type="spellEnd"/>
            <w:r w:rsidRPr="00105A1E">
              <w:t xml:space="preserve"> </w:t>
            </w:r>
            <w:proofErr w:type="spellStart"/>
            <w:r w:rsidRPr="00105A1E">
              <w:t>Client</w:t>
            </w:r>
            <w:proofErr w:type="spellEnd"/>
            <w:r w:rsidRPr="00105A1E">
              <w:t xml:space="preserve"> </w:t>
            </w:r>
            <w:proofErr w:type="spellStart"/>
            <w:r w:rsidRPr="00105A1E">
              <w:t>for</w:t>
            </w:r>
            <w:proofErr w:type="spellEnd"/>
            <w:r w:rsidRPr="00105A1E">
              <w:t xml:space="preserve"> </w:t>
            </w:r>
            <w:proofErr w:type="spellStart"/>
            <w:r w:rsidRPr="00105A1E">
              <w:t>Windows</w:t>
            </w:r>
            <w:proofErr w:type="spellEnd"/>
            <w:r w:rsidRPr="00105A1E">
              <w:t xml:space="preserve"> 4.х (КС2) на 1 год, уровень Расширенный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105A1E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105A1E">
              <w:t>4 140,0</w:t>
            </w:r>
          </w:p>
        </w:tc>
      </w:tr>
      <w:tr w:rsidR="00B222E5" w:rsidRPr="00C946F8" w:rsidTr="00A851DE">
        <w:trPr>
          <w:trHeight w:val="285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105A1E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105A1E">
              <w:t>Информационно-технологическое сопровождение программ системы "1С:Предприятие"(1С:Бухгалтерия государственного учреждения 8 ПРОФ, зарплата и кадры бюджетного учреждения 8.Клиентская лицензия)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2E5" w:rsidRPr="00AB02A1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02A1">
              <w:t>82 116,00</w:t>
            </w:r>
          </w:p>
        </w:tc>
      </w:tr>
      <w:tr w:rsidR="00B222E5" w:rsidRPr="00C946F8" w:rsidTr="00A851DE">
        <w:trPr>
          <w:trHeight w:val="908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105A1E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105A1E">
              <w:t>Право использования программы для ЭВМ «Контур-Экстерн» по тарифному плану «Бюджетник Плюс» на 1 год, с применением встроенных в сертификат СКЗИ «</w:t>
            </w:r>
            <w:proofErr w:type="spellStart"/>
            <w:r w:rsidRPr="00105A1E">
              <w:t>КриптоПро</w:t>
            </w:r>
            <w:proofErr w:type="spellEnd"/>
            <w:r w:rsidRPr="00105A1E">
              <w:t xml:space="preserve"> </w:t>
            </w:r>
            <w:r w:rsidRPr="00105A1E">
              <w:rPr>
                <w:lang w:val="en-US"/>
              </w:rPr>
              <w:t>CSP</w:t>
            </w:r>
            <w:r w:rsidRPr="00105A1E">
              <w:t xml:space="preserve"> 3.6» (с абонентским обслуживанием)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2E5" w:rsidRPr="00AB02A1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AB02A1">
              <w:t>6 766,67</w:t>
            </w:r>
          </w:p>
          <w:p w:rsidR="00B222E5" w:rsidRPr="00AB02A1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B222E5" w:rsidRPr="00C946F8" w:rsidTr="00A851DE">
        <w:trPr>
          <w:trHeight w:val="429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105A1E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  <w:rPr>
                <w:lang w:val="en-US"/>
              </w:rPr>
            </w:pPr>
            <w:r w:rsidRPr="00105A1E">
              <w:rPr>
                <w:lang w:val="en-US"/>
              </w:rPr>
              <w:t>Microsoft Office Home and Business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2E5" w:rsidRPr="00105A1E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105A1E">
              <w:t>102 200,00</w:t>
            </w:r>
          </w:p>
        </w:tc>
      </w:tr>
      <w:tr w:rsidR="00B222E5" w:rsidRPr="00C946F8" w:rsidTr="00A851DE">
        <w:trPr>
          <w:trHeight w:val="429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105A1E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  <w:rPr>
                <w:lang w:val="en-US"/>
              </w:rPr>
            </w:pPr>
            <w:r w:rsidRPr="00105A1E">
              <w:rPr>
                <w:lang w:val="en-US"/>
              </w:rPr>
              <w:t xml:space="preserve">Microsoft Windows 8.1 Professional (Pro - </w:t>
            </w:r>
            <w:r w:rsidRPr="00105A1E">
              <w:t>Профессиональная</w:t>
            </w:r>
            <w:r w:rsidRPr="00105A1E">
              <w:rPr>
                <w:lang w:val="en-US"/>
              </w:rPr>
              <w:t>)</w:t>
            </w:r>
          </w:p>
          <w:p w:rsidR="00B222E5" w:rsidRPr="00105A1E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  <w:rPr>
                <w:lang w:val="en-US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2E5" w:rsidRPr="00105A1E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105A1E">
              <w:lastRenderedPageBreak/>
              <w:t>86 100,00</w:t>
            </w:r>
          </w:p>
        </w:tc>
      </w:tr>
      <w:tr w:rsidR="00B222E5" w:rsidRPr="00C946F8" w:rsidTr="00A851DE">
        <w:trPr>
          <w:trHeight w:val="429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105A1E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105A1E">
              <w:lastRenderedPageBreak/>
              <w:t xml:space="preserve">Приобретение программного обеспечения (Антивирусная программа </w:t>
            </w:r>
            <w:proofErr w:type="spellStart"/>
            <w:r w:rsidRPr="00105A1E">
              <w:t>Kaspersky</w:t>
            </w:r>
            <w:proofErr w:type="spellEnd"/>
            <w:r w:rsidRPr="00105A1E">
              <w:t xml:space="preserve"> </w:t>
            </w:r>
            <w:proofErr w:type="spellStart"/>
            <w:r w:rsidRPr="00105A1E">
              <w:t>Internet</w:t>
            </w:r>
            <w:proofErr w:type="spellEnd"/>
            <w:r w:rsidRPr="00105A1E">
              <w:t xml:space="preserve"> </w:t>
            </w:r>
            <w:proofErr w:type="spellStart"/>
            <w:r w:rsidRPr="00105A1E">
              <w:t>Security</w:t>
            </w:r>
            <w:proofErr w:type="spellEnd"/>
            <w:r w:rsidRPr="00105A1E">
              <w:t xml:space="preserve"> </w:t>
            </w:r>
            <w:proofErr w:type="spellStart"/>
            <w:r w:rsidRPr="00105A1E">
              <w:t>Multi-Device</w:t>
            </w:r>
            <w:proofErr w:type="spellEnd"/>
            <w:r w:rsidRPr="00105A1E">
              <w:t xml:space="preserve"> 5 </w:t>
            </w:r>
            <w:proofErr w:type="spellStart"/>
            <w:r w:rsidRPr="00105A1E">
              <w:t>Dvc</w:t>
            </w:r>
            <w:proofErr w:type="spellEnd"/>
            <w:r w:rsidRPr="00105A1E">
              <w:t xml:space="preserve"> </w:t>
            </w:r>
            <w:proofErr w:type="spellStart"/>
            <w:r w:rsidRPr="00105A1E">
              <w:t>Base</w:t>
            </w:r>
            <w:proofErr w:type="spellEnd"/>
            <w:r w:rsidRPr="00105A1E">
              <w:t xml:space="preserve"> 1 </w:t>
            </w:r>
            <w:proofErr w:type="spellStart"/>
            <w:r w:rsidRPr="00105A1E">
              <w:t>year</w:t>
            </w:r>
            <w:proofErr w:type="spellEnd"/>
            <w:r w:rsidRPr="00105A1E">
              <w:t xml:space="preserve"> </w:t>
            </w:r>
            <w:proofErr w:type="spellStart"/>
            <w:r w:rsidRPr="00105A1E">
              <w:t>Box</w:t>
            </w:r>
            <w:proofErr w:type="spellEnd"/>
            <w:r w:rsidRPr="00105A1E">
              <w:t>)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2E5" w:rsidRPr="00105A1E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105A1E">
              <w:t>23 730,00</w:t>
            </w:r>
          </w:p>
          <w:p w:rsidR="00B222E5" w:rsidRPr="00105A1E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</w:tr>
      <w:tr w:rsidR="00B222E5" w:rsidRPr="00C946F8" w:rsidTr="00A851DE">
        <w:trPr>
          <w:trHeight w:val="429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2E5" w:rsidRPr="003F14EA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F17FB0">
              <w:rPr>
                <w:color w:val="000000" w:themeColor="text1"/>
              </w:rPr>
              <w:t>ИТОГО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2E5" w:rsidRPr="003F14EA" w:rsidRDefault="00B222E5" w:rsidP="00A851D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441 750,99</w:t>
            </w:r>
          </w:p>
        </w:tc>
      </w:tr>
    </w:tbl>
    <w:p w:rsidR="00DC2E42" w:rsidRPr="006442FF" w:rsidRDefault="00DC2E42" w:rsidP="00071333">
      <w:pPr>
        <w:tabs>
          <w:tab w:val="left" w:pos="567"/>
        </w:tabs>
        <w:ind w:firstLine="709"/>
        <w:rPr>
          <w:sz w:val="28"/>
          <w:szCs w:val="28"/>
        </w:rPr>
      </w:pPr>
    </w:p>
    <w:p w:rsidR="00BC313F" w:rsidRPr="006442FF" w:rsidRDefault="00BC313F" w:rsidP="00071333">
      <w:pPr>
        <w:tabs>
          <w:tab w:val="left" w:pos="567"/>
        </w:tabs>
        <w:ind w:firstLine="709"/>
        <w:rPr>
          <w:sz w:val="28"/>
          <w:szCs w:val="28"/>
        </w:rPr>
      </w:pPr>
    </w:p>
    <w:p w:rsidR="00DC2E42" w:rsidRPr="006442FF" w:rsidRDefault="00501B1A" w:rsidP="00071333">
      <w:pPr>
        <w:tabs>
          <w:tab w:val="left" w:pos="567"/>
        </w:tabs>
        <w:ind w:firstLine="709"/>
        <w:rPr>
          <w:sz w:val="28"/>
          <w:szCs w:val="28"/>
        </w:rPr>
      </w:pPr>
      <w:r w:rsidRPr="006442FF">
        <w:rPr>
          <w:sz w:val="28"/>
          <w:szCs w:val="28"/>
        </w:rPr>
        <w:t xml:space="preserve">1.3.2. </w:t>
      </w:r>
      <w:r w:rsidR="00157BE6" w:rsidRPr="006442FF">
        <w:rPr>
          <w:sz w:val="28"/>
          <w:szCs w:val="28"/>
        </w:rPr>
        <w:t>З</w:t>
      </w:r>
      <w:r w:rsidR="00F26536" w:rsidRPr="006442FF">
        <w:rPr>
          <w:sz w:val="28"/>
          <w:szCs w:val="28"/>
        </w:rPr>
        <w:t>атраты на</w:t>
      </w:r>
      <w:r w:rsidR="00A17D61" w:rsidRPr="006442FF">
        <w:rPr>
          <w:sz w:val="28"/>
          <w:szCs w:val="28"/>
        </w:rPr>
        <w:t xml:space="preserve"> оплату услуг, связанных с обеспечением безопасности информации</w:t>
      </w:r>
      <w:r w:rsidRPr="006442FF">
        <w:rPr>
          <w:sz w:val="28"/>
          <w:szCs w:val="28"/>
        </w:rPr>
        <w:t>.</w:t>
      </w:r>
    </w:p>
    <w:p w:rsidR="00501B1A" w:rsidRPr="006442FF" w:rsidRDefault="00501B1A" w:rsidP="00071333">
      <w:pPr>
        <w:tabs>
          <w:tab w:val="left" w:pos="567"/>
        </w:tabs>
        <w:ind w:firstLine="709"/>
        <w:rPr>
          <w:sz w:val="28"/>
          <w:szCs w:val="28"/>
        </w:rPr>
      </w:pPr>
    </w:p>
    <w:p w:rsidR="00DC2E42" w:rsidRPr="006442FF" w:rsidRDefault="00334974" w:rsidP="00071333">
      <w:pPr>
        <w:tabs>
          <w:tab w:val="left" w:pos="567"/>
        </w:tabs>
        <w:ind w:firstLine="709"/>
        <w:rPr>
          <w:sz w:val="28"/>
          <w:szCs w:val="28"/>
        </w:rPr>
      </w:pPr>
      <w:r w:rsidRPr="006442FF">
        <w:rPr>
          <w:sz w:val="28"/>
          <w:szCs w:val="28"/>
        </w:rPr>
        <w:t xml:space="preserve">1.3.2.1. </w:t>
      </w:r>
      <w:r w:rsidR="0013601C" w:rsidRPr="006442FF">
        <w:rPr>
          <w:sz w:val="28"/>
          <w:szCs w:val="28"/>
        </w:rPr>
        <w:t xml:space="preserve">Нормативы </w:t>
      </w:r>
      <w:r w:rsidR="00501B1A" w:rsidRPr="006442FF">
        <w:rPr>
          <w:sz w:val="28"/>
          <w:szCs w:val="28"/>
        </w:rPr>
        <w:t>обеспечения функций муниципальных казенных учреждений, подведомственных Управлению жилищно-коммунального хозяйства администрации города Азова, применяемые при расчете нормативных затрат</w:t>
      </w:r>
      <w:r w:rsidRPr="006442FF">
        <w:rPr>
          <w:sz w:val="28"/>
          <w:szCs w:val="28"/>
        </w:rPr>
        <w:t xml:space="preserve"> на проведение аттестационных, проверочных и контрольных мероприятий</w:t>
      </w:r>
    </w:p>
    <w:p w:rsidR="005C5C9C" w:rsidRPr="006442FF" w:rsidRDefault="005C5C9C" w:rsidP="00071333">
      <w:pPr>
        <w:tabs>
          <w:tab w:val="left" w:pos="567"/>
        </w:tabs>
        <w:ind w:firstLine="709"/>
        <w:rPr>
          <w:sz w:val="28"/>
          <w:szCs w:val="28"/>
        </w:rPr>
      </w:pPr>
    </w:p>
    <w:tbl>
      <w:tblPr>
        <w:tblW w:w="9400" w:type="dxa"/>
        <w:tblInd w:w="93" w:type="dxa"/>
        <w:tblLook w:val="0000" w:firstRow="0" w:lastRow="0" w:firstColumn="0" w:lastColumn="0" w:noHBand="0" w:noVBand="0"/>
      </w:tblPr>
      <w:tblGrid>
        <w:gridCol w:w="3615"/>
        <w:gridCol w:w="3120"/>
        <w:gridCol w:w="2665"/>
      </w:tblGrid>
      <w:tr w:rsidR="00334974" w:rsidRPr="006442FF" w:rsidTr="005C43E1">
        <w:trPr>
          <w:trHeight w:val="138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74" w:rsidRPr="006442FF" w:rsidRDefault="00334974" w:rsidP="00334974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Наименование показателя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74" w:rsidRPr="006442FF" w:rsidRDefault="00334974" w:rsidP="00334974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Количество единиц оборудования (устройств), требующих проверки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74" w:rsidRPr="006442FF" w:rsidRDefault="00334974" w:rsidP="00334974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 xml:space="preserve">Цена проведения проверки 1 единицы оборудования (устройства), </w:t>
            </w:r>
            <w:r w:rsidR="002F2BBF" w:rsidRPr="006442FF">
              <w:t xml:space="preserve">(не более, </w:t>
            </w:r>
            <w:r w:rsidRPr="006442FF">
              <w:t>руб.</w:t>
            </w:r>
            <w:r w:rsidR="002F2BBF" w:rsidRPr="006442FF">
              <w:t>)</w:t>
            </w:r>
          </w:p>
        </w:tc>
      </w:tr>
    </w:tbl>
    <w:p w:rsidR="002F2BBF" w:rsidRPr="006442FF" w:rsidRDefault="002F2BBF">
      <w:pPr>
        <w:rPr>
          <w:sz w:val="2"/>
          <w:szCs w:val="2"/>
        </w:rPr>
      </w:pPr>
    </w:p>
    <w:tbl>
      <w:tblPr>
        <w:tblW w:w="9400" w:type="dxa"/>
        <w:tblInd w:w="93" w:type="dxa"/>
        <w:tblLook w:val="0000" w:firstRow="0" w:lastRow="0" w:firstColumn="0" w:lastColumn="0" w:noHBand="0" w:noVBand="0"/>
      </w:tblPr>
      <w:tblGrid>
        <w:gridCol w:w="3615"/>
        <w:gridCol w:w="3120"/>
        <w:gridCol w:w="2665"/>
      </w:tblGrid>
      <w:tr w:rsidR="006442FF" w:rsidRPr="006442FF" w:rsidTr="005C43E1">
        <w:trPr>
          <w:trHeight w:val="255"/>
          <w:tblHeader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74" w:rsidRPr="006442FF" w:rsidRDefault="00334974" w:rsidP="00334974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74" w:rsidRPr="006442FF" w:rsidRDefault="00334974" w:rsidP="00334974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74" w:rsidRPr="006442FF" w:rsidRDefault="00334974" w:rsidP="00334974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3</w:t>
            </w:r>
          </w:p>
        </w:tc>
      </w:tr>
      <w:tr w:rsidR="006442FF" w:rsidRPr="006442FF" w:rsidTr="005C43E1">
        <w:trPr>
          <w:trHeight w:val="255"/>
          <w:tblHeader/>
        </w:trPr>
        <w:tc>
          <w:tcPr>
            <w:tcW w:w="9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919" w:rsidRPr="006442FF" w:rsidRDefault="0067740A" w:rsidP="00334974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МКУ г. Азова «Департамент ЖКХ»</w:t>
            </w:r>
          </w:p>
        </w:tc>
      </w:tr>
      <w:tr w:rsidR="006442FF" w:rsidRPr="006442FF" w:rsidTr="005C43E1">
        <w:trPr>
          <w:trHeight w:val="98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4974" w:rsidRPr="006442FF" w:rsidRDefault="00334974" w:rsidP="00334974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проведения обследования (аудита) информационных систем персональных данных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34974" w:rsidRPr="006442FF" w:rsidRDefault="00334974" w:rsidP="00334974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34974" w:rsidRPr="006442FF" w:rsidRDefault="00334974" w:rsidP="00334974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9</w:t>
            </w:r>
            <w:r w:rsidR="000F15DB" w:rsidRPr="006442FF">
              <w:t xml:space="preserve"> </w:t>
            </w:r>
            <w:r w:rsidRPr="006442FF">
              <w:t>000,0</w:t>
            </w:r>
            <w:r w:rsidR="00275DA0" w:rsidRPr="006442FF">
              <w:t>0</w:t>
            </w:r>
          </w:p>
        </w:tc>
      </w:tr>
    </w:tbl>
    <w:p w:rsidR="00DC2E42" w:rsidRPr="006442FF" w:rsidRDefault="00DC2E42" w:rsidP="00071333">
      <w:pPr>
        <w:tabs>
          <w:tab w:val="left" w:pos="567"/>
        </w:tabs>
        <w:ind w:firstLine="709"/>
        <w:rPr>
          <w:sz w:val="28"/>
          <w:szCs w:val="28"/>
        </w:rPr>
      </w:pPr>
    </w:p>
    <w:p w:rsidR="001D0D5C" w:rsidRDefault="00DE0A28" w:rsidP="001D0D5C">
      <w:pPr>
        <w:overflowPunct w:val="0"/>
        <w:textAlignment w:val="baseline"/>
        <w:rPr>
          <w:sz w:val="28"/>
          <w:szCs w:val="28"/>
        </w:rPr>
      </w:pPr>
      <w:r w:rsidRPr="006442FF">
        <w:rPr>
          <w:sz w:val="28"/>
          <w:szCs w:val="28"/>
        </w:rPr>
        <w:t xml:space="preserve">1.4. </w:t>
      </w:r>
      <w:r w:rsidR="001D0D5C" w:rsidRPr="006442FF">
        <w:rPr>
          <w:sz w:val="28"/>
          <w:szCs w:val="28"/>
        </w:rPr>
        <w:t>Нормативы обеспечения функций муниципальных казенных учреждений, подведомственных Управлению жилищно-коммунального хозяйства администрации города Азова, применяемые при расчете нормативных затрат на приобретение основных средств в сфере информацио</w:t>
      </w:r>
      <w:r w:rsidR="001D0D5C" w:rsidRPr="00C946F8">
        <w:rPr>
          <w:sz w:val="28"/>
          <w:szCs w:val="28"/>
        </w:rPr>
        <w:t>нно-коммуникационных технологий</w:t>
      </w:r>
    </w:p>
    <w:p w:rsidR="001D0D5C" w:rsidRPr="00C946F8" w:rsidRDefault="001D0D5C" w:rsidP="001D0D5C">
      <w:pPr>
        <w:overflowPunct w:val="0"/>
        <w:textAlignment w:val="baseline"/>
        <w:rPr>
          <w:sz w:val="28"/>
          <w:szCs w:val="28"/>
        </w:rPr>
      </w:pPr>
    </w:p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378"/>
        <w:gridCol w:w="2268"/>
        <w:gridCol w:w="1593"/>
        <w:gridCol w:w="1526"/>
        <w:gridCol w:w="1643"/>
      </w:tblGrid>
      <w:tr w:rsidR="001D0D5C" w:rsidRPr="001D0D5C" w:rsidTr="00223484">
        <w:tc>
          <w:tcPr>
            <w:tcW w:w="594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bookmarkStart w:id="2" w:name="Par919"/>
            <w:bookmarkEnd w:id="2"/>
            <w:r w:rsidRPr="001D0D5C">
              <w:t>№ п/п</w:t>
            </w:r>
          </w:p>
        </w:tc>
        <w:tc>
          <w:tcPr>
            <w:tcW w:w="2378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Нормативы количества</w:t>
            </w:r>
          </w:p>
        </w:tc>
        <w:tc>
          <w:tcPr>
            <w:tcW w:w="1593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Нормативы цены за единицу (не более, руб.)</w:t>
            </w:r>
          </w:p>
        </w:tc>
        <w:tc>
          <w:tcPr>
            <w:tcW w:w="1526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Срок эксплуатации в годах</w:t>
            </w:r>
          </w:p>
        </w:tc>
        <w:tc>
          <w:tcPr>
            <w:tcW w:w="1643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Категории должностей</w:t>
            </w:r>
          </w:p>
        </w:tc>
      </w:tr>
    </w:tbl>
    <w:p w:rsidR="001D0D5C" w:rsidRPr="001D0D5C" w:rsidRDefault="001D0D5C" w:rsidP="001D0D5C"/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378"/>
        <w:gridCol w:w="2268"/>
        <w:gridCol w:w="1593"/>
        <w:gridCol w:w="1526"/>
        <w:gridCol w:w="1643"/>
      </w:tblGrid>
      <w:tr w:rsidR="001D0D5C" w:rsidRPr="001D0D5C" w:rsidTr="00223484">
        <w:trPr>
          <w:tblHeader/>
        </w:trPr>
        <w:tc>
          <w:tcPr>
            <w:tcW w:w="594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1</w:t>
            </w:r>
          </w:p>
        </w:tc>
        <w:tc>
          <w:tcPr>
            <w:tcW w:w="2378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2</w:t>
            </w:r>
          </w:p>
        </w:tc>
        <w:tc>
          <w:tcPr>
            <w:tcW w:w="2268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3</w:t>
            </w:r>
          </w:p>
        </w:tc>
        <w:tc>
          <w:tcPr>
            <w:tcW w:w="1593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4</w:t>
            </w:r>
          </w:p>
        </w:tc>
        <w:tc>
          <w:tcPr>
            <w:tcW w:w="1526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5</w:t>
            </w:r>
          </w:p>
        </w:tc>
        <w:tc>
          <w:tcPr>
            <w:tcW w:w="1643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6</w:t>
            </w:r>
          </w:p>
        </w:tc>
      </w:tr>
      <w:tr w:rsidR="001D0D5C" w:rsidRPr="001D0D5C" w:rsidTr="00223484">
        <w:tc>
          <w:tcPr>
            <w:tcW w:w="594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1</w:t>
            </w:r>
          </w:p>
        </w:tc>
        <w:tc>
          <w:tcPr>
            <w:tcW w:w="2378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Рабочая станция (автоматизированное рабочее место: системный блок, монитор, оптический манипулятор «мышь», клавиатура</w:t>
            </w:r>
          </w:p>
        </w:tc>
        <w:tc>
          <w:tcPr>
            <w:tcW w:w="2268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не более 1 комплекта в расчете на одного работника</w:t>
            </w:r>
          </w:p>
        </w:tc>
        <w:tc>
          <w:tcPr>
            <w:tcW w:w="1593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  <w:rPr>
                <w:highlight w:val="yellow"/>
              </w:rPr>
            </w:pPr>
            <w:r w:rsidRPr="001D0D5C">
              <w:t>86 141,50</w:t>
            </w:r>
          </w:p>
        </w:tc>
        <w:tc>
          <w:tcPr>
            <w:tcW w:w="1526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не менее 3</w:t>
            </w:r>
          </w:p>
        </w:tc>
        <w:tc>
          <w:tcPr>
            <w:tcW w:w="1643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Все группы, категории должностей</w:t>
            </w:r>
          </w:p>
        </w:tc>
      </w:tr>
      <w:tr w:rsidR="001D0D5C" w:rsidRPr="001D0D5C" w:rsidTr="00223484">
        <w:tc>
          <w:tcPr>
            <w:tcW w:w="594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2</w:t>
            </w:r>
          </w:p>
        </w:tc>
        <w:tc>
          <w:tcPr>
            <w:tcW w:w="2378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 xml:space="preserve">Ноутбук (в комплекте оптический </w:t>
            </w:r>
            <w:r w:rsidRPr="001D0D5C">
              <w:lastRenderedPageBreak/>
              <w:t>манипулятор «мышь»)</w:t>
            </w:r>
          </w:p>
        </w:tc>
        <w:tc>
          <w:tcPr>
            <w:tcW w:w="2268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lastRenderedPageBreak/>
              <w:t xml:space="preserve">не более 1 комплекта в расчете на одного </w:t>
            </w:r>
            <w:r w:rsidRPr="001D0D5C">
              <w:lastRenderedPageBreak/>
              <w:t>работника</w:t>
            </w:r>
          </w:p>
        </w:tc>
        <w:tc>
          <w:tcPr>
            <w:tcW w:w="1593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lastRenderedPageBreak/>
              <w:t>38 790,00</w:t>
            </w:r>
          </w:p>
        </w:tc>
        <w:tc>
          <w:tcPr>
            <w:tcW w:w="1526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не менее 3</w:t>
            </w:r>
          </w:p>
        </w:tc>
        <w:tc>
          <w:tcPr>
            <w:tcW w:w="1643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Все группы, категории должностей</w:t>
            </w:r>
          </w:p>
        </w:tc>
      </w:tr>
      <w:tr w:rsidR="001D0D5C" w:rsidRPr="001D0D5C" w:rsidTr="00223484">
        <w:tc>
          <w:tcPr>
            <w:tcW w:w="594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lastRenderedPageBreak/>
              <w:t>3</w:t>
            </w:r>
          </w:p>
        </w:tc>
        <w:tc>
          <w:tcPr>
            <w:tcW w:w="2378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Планшетный компьютер</w:t>
            </w:r>
          </w:p>
        </w:tc>
        <w:tc>
          <w:tcPr>
            <w:tcW w:w="2268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не более 1 единицы в расчете на одного работника</w:t>
            </w:r>
          </w:p>
        </w:tc>
        <w:tc>
          <w:tcPr>
            <w:tcW w:w="1593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  <w:rPr>
                <w:highlight w:val="yellow"/>
              </w:rPr>
            </w:pPr>
            <w:r w:rsidRPr="001D0D5C">
              <w:t>12 990,00</w:t>
            </w:r>
          </w:p>
        </w:tc>
        <w:tc>
          <w:tcPr>
            <w:tcW w:w="1526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не менее 3</w:t>
            </w:r>
          </w:p>
        </w:tc>
        <w:tc>
          <w:tcPr>
            <w:tcW w:w="1643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Руководители учреждений</w:t>
            </w:r>
          </w:p>
        </w:tc>
      </w:tr>
      <w:tr w:rsidR="001D0D5C" w:rsidRPr="001D0D5C" w:rsidTr="00223484">
        <w:trPr>
          <w:trHeight w:val="946"/>
        </w:trPr>
        <w:tc>
          <w:tcPr>
            <w:tcW w:w="594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4</w:t>
            </w:r>
          </w:p>
        </w:tc>
        <w:tc>
          <w:tcPr>
            <w:tcW w:w="2378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Принтер лазерный с функцией черно-белой печати</w:t>
            </w:r>
          </w:p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не более 1 единицы в расчете на одного работника</w:t>
            </w:r>
          </w:p>
        </w:tc>
        <w:tc>
          <w:tcPr>
            <w:tcW w:w="1593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17 300,00</w:t>
            </w:r>
          </w:p>
        </w:tc>
        <w:tc>
          <w:tcPr>
            <w:tcW w:w="1526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не менее 3</w:t>
            </w:r>
          </w:p>
        </w:tc>
        <w:tc>
          <w:tcPr>
            <w:tcW w:w="1643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Все группы, категории должностей</w:t>
            </w:r>
          </w:p>
        </w:tc>
      </w:tr>
      <w:tr w:rsidR="001D0D5C" w:rsidRPr="001D0D5C" w:rsidTr="00223484">
        <w:tc>
          <w:tcPr>
            <w:tcW w:w="594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5</w:t>
            </w:r>
          </w:p>
        </w:tc>
        <w:tc>
          <w:tcPr>
            <w:tcW w:w="2378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Многофункциональное устройство</w:t>
            </w:r>
          </w:p>
        </w:tc>
        <w:tc>
          <w:tcPr>
            <w:tcW w:w="2268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не более 1 единицы в расчете на один отдел, сектор и руководителя учреждения</w:t>
            </w:r>
          </w:p>
        </w:tc>
        <w:tc>
          <w:tcPr>
            <w:tcW w:w="1593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40 632,60</w:t>
            </w:r>
          </w:p>
        </w:tc>
        <w:tc>
          <w:tcPr>
            <w:tcW w:w="1526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не менее 3</w:t>
            </w:r>
          </w:p>
        </w:tc>
        <w:tc>
          <w:tcPr>
            <w:tcW w:w="1643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Все группы, категории должностей</w:t>
            </w:r>
          </w:p>
        </w:tc>
      </w:tr>
      <w:tr w:rsidR="001D0D5C" w:rsidRPr="001D0D5C" w:rsidTr="00223484">
        <w:tc>
          <w:tcPr>
            <w:tcW w:w="594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6</w:t>
            </w:r>
          </w:p>
        </w:tc>
        <w:tc>
          <w:tcPr>
            <w:tcW w:w="2378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Источник бесперебойного питания для рабочих станций</w:t>
            </w:r>
          </w:p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не более 1 единицы на рабочую станцию</w:t>
            </w:r>
          </w:p>
        </w:tc>
        <w:tc>
          <w:tcPr>
            <w:tcW w:w="1593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6 620,00</w:t>
            </w:r>
          </w:p>
        </w:tc>
        <w:tc>
          <w:tcPr>
            <w:tcW w:w="1526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не менее 3</w:t>
            </w:r>
          </w:p>
        </w:tc>
        <w:tc>
          <w:tcPr>
            <w:tcW w:w="1643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Все группы, категории должностей</w:t>
            </w:r>
          </w:p>
        </w:tc>
      </w:tr>
      <w:tr w:rsidR="001D0D5C" w:rsidRPr="001D0D5C" w:rsidTr="00223484">
        <w:tc>
          <w:tcPr>
            <w:tcW w:w="594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7</w:t>
            </w:r>
          </w:p>
        </w:tc>
        <w:tc>
          <w:tcPr>
            <w:tcW w:w="2378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Сетевой фильтр</w:t>
            </w:r>
          </w:p>
        </w:tc>
        <w:tc>
          <w:tcPr>
            <w:tcW w:w="2268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не более 1 единицы на рабочую станцию</w:t>
            </w:r>
          </w:p>
        </w:tc>
        <w:tc>
          <w:tcPr>
            <w:tcW w:w="1593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844,00</w:t>
            </w:r>
          </w:p>
        </w:tc>
        <w:tc>
          <w:tcPr>
            <w:tcW w:w="1526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не менее 5</w:t>
            </w:r>
          </w:p>
        </w:tc>
        <w:tc>
          <w:tcPr>
            <w:tcW w:w="1643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Все группы, категории должностей</w:t>
            </w:r>
          </w:p>
        </w:tc>
      </w:tr>
      <w:tr w:rsidR="001D0D5C" w:rsidRPr="001D0D5C" w:rsidTr="00223484">
        <w:tc>
          <w:tcPr>
            <w:tcW w:w="594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8</w:t>
            </w:r>
          </w:p>
        </w:tc>
        <w:tc>
          <w:tcPr>
            <w:tcW w:w="2378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Мобильный носитель информации (</w:t>
            </w:r>
            <w:r w:rsidRPr="001D0D5C">
              <w:rPr>
                <w:lang w:val="en-US"/>
              </w:rPr>
              <w:t>USB</w:t>
            </w:r>
            <w:r w:rsidRPr="001D0D5C">
              <w:t>/флэш-карта, карта памяти)</w:t>
            </w:r>
          </w:p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не более 1 единицы в расчете на одного работника</w:t>
            </w:r>
          </w:p>
        </w:tc>
        <w:tc>
          <w:tcPr>
            <w:tcW w:w="1593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  <w:rPr>
                <w:highlight w:val="yellow"/>
              </w:rPr>
            </w:pPr>
            <w:r w:rsidRPr="001D0D5C">
              <w:t>930,00</w:t>
            </w:r>
          </w:p>
        </w:tc>
        <w:tc>
          <w:tcPr>
            <w:tcW w:w="1526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не менее 3</w:t>
            </w:r>
          </w:p>
        </w:tc>
        <w:tc>
          <w:tcPr>
            <w:tcW w:w="1643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Все группы, категории должностей</w:t>
            </w:r>
          </w:p>
        </w:tc>
      </w:tr>
      <w:tr w:rsidR="001D0D5C" w:rsidRPr="001D0D5C" w:rsidTr="00223484">
        <w:tc>
          <w:tcPr>
            <w:tcW w:w="594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9</w:t>
            </w:r>
          </w:p>
        </w:tc>
        <w:tc>
          <w:tcPr>
            <w:tcW w:w="2378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Внешний жесткий диск</w:t>
            </w:r>
          </w:p>
        </w:tc>
        <w:tc>
          <w:tcPr>
            <w:tcW w:w="2268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не более 1 единицы в расчете на один отдел, сектор</w:t>
            </w:r>
          </w:p>
        </w:tc>
        <w:tc>
          <w:tcPr>
            <w:tcW w:w="1593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3 999,00</w:t>
            </w:r>
          </w:p>
        </w:tc>
        <w:tc>
          <w:tcPr>
            <w:tcW w:w="1526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не менее 3</w:t>
            </w:r>
          </w:p>
        </w:tc>
        <w:tc>
          <w:tcPr>
            <w:tcW w:w="1643" w:type="dxa"/>
            <w:shd w:val="clear" w:color="auto" w:fill="auto"/>
          </w:tcPr>
          <w:p w:rsidR="001D0D5C" w:rsidRPr="001D0D5C" w:rsidRDefault="001D0D5C" w:rsidP="00223484">
            <w:pPr>
              <w:overflowPunct w:val="0"/>
              <w:ind w:firstLine="0"/>
              <w:jc w:val="center"/>
              <w:textAlignment w:val="baseline"/>
            </w:pPr>
            <w:r w:rsidRPr="001D0D5C">
              <w:t>Все группы, категории должностей</w:t>
            </w:r>
          </w:p>
        </w:tc>
      </w:tr>
    </w:tbl>
    <w:p w:rsidR="00904A06" w:rsidRPr="001D0D5C" w:rsidRDefault="00904A06" w:rsidP="001D0D5C">
      <w:pPr>
        <w:overflowPunct w:val="0"/>
        <w:textAlignment w:val="baseline"/>
      </w:pPr>
    </w:p>
    <w:p w:rsidR="002E1714" w:rsidRDefault="002E1714" w:rsidP="00501B1A">
      <w:pPr>
        <w:overflowPunct w:val="0"/>
        <w:ind w:firstLine="709"/>
        <w:textAlignment w:val="baseline"/>
        <w:rPr>
          <w:sz w:val="28"/>
          <w:szCs w:val="28"/>
        </w:rPr>
      </w:pPr>
      <w:r w:rsidRPr="00C946F8">
        <w:rPr>
          <w:sz w:val="28"/>
          <w:szCs w:val="28"/>
        </w:rPr>
        <w:t xml:space="preserve">1.5. </w:t>
      </w:r>
      <w:r w:rsidR="00DE0A28" w:rsidRPr="00C946F8">
        <w:rPr>
          <w:sz w:val="28"/>
          <w:szCs w:val="28"/>
        </w:rPr>
        <w:t xml:space="preserve">Нормативы обеспечения функций муниципальных казенных учреждений, подведомственных Управлению жилищно-коммунального хозяйства администрации города Азова, применяемые при расчете нормативных затрат на приобретение материальных запасов в сфере информационно-коммуникационных технологий </w:t>
      </w:r>
      <w:r w:rsidRPr="00C946F8">
        <w:rPr>
          <w:sz w:val="28"/>
          <w:szCs w:val="28"/>
        </w:rPr>
        <w:t xml:space="preserve">на приобретение деталей для содержания принтеров, многофункциональных устройств, копировальных аппаратов и иной оргтехники </w:t>
      </w:r>
    </w:p>
    <w:p w:rsidR="00AD5B2D" w:rsidRPr="00C946F8" w:rsidRDefault="00AD5B2D" w:rsidP="007C7445">
      <w:pPr>
        <w:overflowPunct w:val="0"/>
        <w:ind w:firstLine="0"/>
        <w:jc w:val="center"/>
        <w:textAlignment w:val="baseline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543"/>
        <w:gridCol w:w="2499"/>
        <w:gridCol w:w="2604"/>
      </w:tblGrid>
      <w:tr w:rsidR="00AD5B2D" w:rsidRPr="00C946F8">
        <w:tc>
          <w:tcPr>
            <w:tcW w:w="1101" w:type="dxa"/>
            <w:shd w:val="clear" w:color="auto" w:fill="auto"/>
          </w:tcPr>
          <w:p w:rsidR="00AD5B2D" w:rsidRPr="00C946F8" w:rsidRDefault="00AD5B2D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№ п/п</w:t>
            </w:r>
          </w:p>
        </w:tc>
        <w:tc>
          <w:tcPr>
            <w:tcW w:w="3543" w:type="dxa"/>
            <w:shd w:val="clear" w:color="auto" w:fill="auto"/>
          </w:tcPr>
          <w:p w:rsidR="00AD5B2D" w:rsidRPr="00C946F8" w:rsidRDefault="00AD5B2D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Тип материального запаса</w:t>
            </w:r>
          </w:p>
        </w:tc>
        <w:tc>
          <w:tcPr>
            <w:tcW w:w="2499" w:type="dxa"/>
            <w:shd w:val="clear" w:color="auto" w:fill="auto"/>
          </w:tcPr>
          <w:p w:rsidR="00AD5B2D" w:rsidRPr="00C946F8" w:rsidRDefault="00AD5B2D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Расчетная потребность в год, единиц</w:t>
            </w:r>
          </w:p>
        </w:tc>
        <w:tc>
          <w:tcPr>
            <w:tcW w:w="2604" w:type="dxa"/>
            <w:shd w:val="clear" w:color="auto" w:fill="auto"/>
          </w:tcPr>
          <w:p w:rsidR="00AD5B2D" w:rsidRPr="00C946F8" w:rsidRDefault="00AD5B2D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Нормативы цены</w:t>
            </w:r>
            <w:r w:rsidR="00D6550F" w:rsidRPr="00C946F8">
              <w:t xml:space="preserve"> </w:t>
            </w:r>
            <w:r w:rsidR="00816130" w:rsidRPr="00C946F8">
              <w:t>з</w:t>
            </w:r>
            <w:r w:rsidR="00D6550F" w:rsidRPr="00C946F8">
              <w:t>а единицу</w:t>
            </w:r>
            <w:r w:rsidR="0066628C" w:rsidRPr="00C946F8">
              <w:t xml:space="preserve"> (не более, руб.)</w:t>
            </w:r>
          </w:p>
        </w:tc>
      </w:tr>
    </w:tbl>
    <w:p w:rsidR="009F1F7B" w:rsidRPr="00C946F8" w:rsidRDefault="009F1F7B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543"/>
        <w:gridCol w:w="2499"/>
        <w:gridCol w:w="2604"/>
      </w:tblGrid>
      <w:tr w:rsidR="00C946F8" w:rsidRPr="00C946F8">
        <w:tc>
          <w:tcPr>
            <w:tcW w:w="1101" w:type="dxa"/>
            <w:shd w:val="clear" w:color="auto" w:fill="auto"/>
          </w:tcPr>
          <w:p w:rsidR="009F1F7B" w:rsidRPr="00C946F8" w:rsidRDefault="009F1F7B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3543" w:type="dxa"/>
            <w:shd w:val="clear" w:color="auto" w:fill="auto"/>
          </w:tcPr>
          <w:p w:rsidR="009F1F7B" w:rsidRPr="00C946F8" w:rsidRDefault="009F1F7B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2</w:t>
            </w:r>
          </w:p>
        </w:tc>
        <w:tc>
          <w:tcPr>
            <w:tcW w:w="2499" w:type="dxa"/>
            <w:shd w:val="clear" w:color="auto" w:fill="auto"/>
          </w:tcPr>
          <w:p w:rsidR="009F1F7B" w:rsidRPr="00C946F8" w:rsidRDefault="009F1F7B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3</w:t>
            </w:r>
          </w:p>
        </w:tc>
        <w:tc>
          <w:tcPr>
            <w:tcW w:w="2604" w:type="dxa"/>
            <w:shd w:val="clear" w:color="auto" w:fill="auto"/>
          </w:tcPr>
          <w:p w:rsidR="009F1F7B" w:rsidRPr="00C946F8" w:rsidRDefault="009F1F7B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4</w:t>
            </w:r>
          </w:p>
        </w:tc>
      </w:tr>
      <w:tr w:rsidR="00C946F8" w:rsidRPr="00C946F8">
        <w:tc>
          <w:tcPr>
            <w:tcW w:w="1101" w:type="dxa"/>
            <w:shd w:val="clear" w:color="auto" w:fill="auto"/>
          </w:tcPr>
          <w:p w:rsidR="00AD5B2D" w:rsidRPr="00C946F8" w:rsidRDefault="00AD5B2D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3543" w:type="dxa"/>
            <w:shd w:val="clear" w:color="auto" w:fill="auto"/>
          </w:tcPr>
          <w:p w:rsidR="00AD5B2D" w:rsidRPr="00C946F8" w:rsidRDefault="00BB57E2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К</w:t>
            </w:r>
            <w:r w:rsidR="00AD5B2D" w:rsidRPr="00C946F8">
              <w:t xml:space="preserve">артридж для принтера </w:t>
            </w:r>
          </w:p>
        </w:tc>
        <w:tc>
          <w:tcPr>
            <w:tcW w:w="2499" w:type="dxa"/>
            <w:shd w:val="clear" w:color="auto" w:fill="auto"/>
          </w:tcPr>
          <w:p w:rsidR="00AD5B2D" w:rsidRPr="00C946F8" w:rsidRDefault="00D6550F" w:rsidP="00BB57E2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Не более </w:t>
            </w:r>
            <w:r w:rsidR="00BB57E2" w:rsidRPr="00C946F8">
              <w:t>6</w:t>
            </w:r>
            <w:r w:rsidRPr="00C946F8">
              <w:t xml:space="preserve"> на 1 устройство </w:t>
            </w:r>
          </w:p>
        </w:tc>
        <w:tc>
          <w:tcPr>
            <w:tcW w:w="2604" w:type="dxa"/>
            <w:shd w:val="clear" w:color="auto" w:fill="auto"/>
          </w:tcPr>
          <w:p w:rsidR="00AD5B2D" w:rsidRPr="00C946F8" w:rsidRDefault="00467DEA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4 588,00</w:t>
            </w:r>
          </w:p>
        </w:tc>
      </w:tr>
      <w:tr w:rsidR="00C946F8" w:rsidRPr="00C946F8">
        <w:tc>
          <w:tcPr>
            <w:tcW w:w="1101" w:type="dxa"/>
            <w:shd w:val="clear" w:color="auto" w:fill="auto"/>
          </w:tcPr>
          <w:p w:rsidR="00091E95" w:rsidRPr="00C946F8" w:rsidRDefault="00091E95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2</w:t>
            </w:r>
          </w:p>
        </w:tc>
        <w:tc>
          <w:tcPr>
            <w:tcW w:w="3543" w:type="dxa"/>
            <w:shd w:val="clear" w:color="auto" w:fill="auto"/>
          </w:tcPr>
          <w:p w:rsidR="00091E95" w:rsidRPr="00C946F8" w:rsidRDefault="00BB57E2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К</w:t>
            </w:r>
            <w:r w:rsidR="00091E95" w:rsidRPr="00C946F8">
              <w:t>артридж для многофункционального устройства</w:t>
            </w:r>
          </w:p>
        </w:tc>
        <w:tc>
          <w:tcPr>
            <w:tcW w:w="2499" w:type="dxa"/>
            <w:shd w:val="clear" w:color="auto" w:fill="auto"/>
          </w:tcPr>
          <w:p w:rsidR="00091E95" w:rsidRPr="00C946F8" w:rsidRDefault="00091E95" w:rsidP="00BB57E2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Не более </w:t>
            </w:r>
            <w:r w:rsidR="00BB57E2" w:rsidRPr="00C946F8">
              <w:t>8</w:t>
            </w:r>
            <w:r w:rsidRPr="00C946F8">
              <w:t xml:space="preserve"> на 1 устройство </w:t>
            </w:r>
          </w:p>
        </w:tc>
        <w:tc>
          <w:tcPr>
            <w:tcW w:w="2604" w:type="dxa"/>
            <w:shd w:val="clear" w:color="auto" w:fill="auto"/>
          </w:tcPr>
          <w:p w:rsidR="00091E95" w:rsidRPr="00C946F8" w:rsidRDefault="00F41115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4 588,00</w:t>
            </w:r>
          </w:p>
        </w:tc>
      </w:tr>
      <w:tr w:rsidR="00467DEA" w:rsidRPr="00C946F8">
        <w:tc>
          <w:tcPr>
            <w:tcW w:w="1101" w:type="dxa"/>
            <w:shd w:val="clear" w:color="auto" w:fill="auto"/>
          </w:tcPr>
          <w:p w:rsidR="00467DEA" w:rsidRPr="00C946F8" w:rsidRDefault="00467DEA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3</w:t>
            </w:r>
          </w:p>
        </w:tc>
        <w:tc>
          <w:tcPr>
            <w:tcW w:w="3543" w:type="dxa"/>
            <w:shd w:val="clear" w:color="auto" w:fill="auto"/>
          </w:tcPr>
          <w:p w:rsidR="00467DEA" w:rsidRPr="00C946F8" w:rsidRDefault="00467DEA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Тонер</w:t>
            </w:r>
          </w:p>
        </w:tc>
        <w:tc>
          <w:tcPr>
            <w:tcW w:w="2499" w:type="dxa"/>
            <w:shd w:val="clear" w:color="auto" w:fill="auto"/>
          </w:tcPr>
          <w:p w:rsidR="00467DEA" w:rsidRPr="00C946F8" w:rsidRDefault="00467DEA" w:rsidP="00BB57E2">
            <w:pPr>
              <w:overflowPunct w:val="0"/>
              <w:ind w:firstLine="0"/>
              <w:jc w:val="center"/>
              <w:textAlignment w:val="baseline"/>
            </w:pPr>
            <w:r w:rsidRPr="00C946F8">
              <w:t>Не более 4 на 1 устройство</w:t>
            </w:r>
          </w:p>
        </w:tc>
        <w:tc>
          <w:tcPr>
            <w:tcW w:w="2604" w:type="dxa"/>
            <w:shd w:val="clear" w:color="auto" w:fill="auto"/>
          </w:tcPr>
          <w:p w:rsidR="00467DEA" w:rsidRPr="00C946F8" w:rsidRDefault="00467DEA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934,00</w:t>
            </w:r>
          </w:p>
        </w:tc>
      </w:tr>
    </w:tbl>
    <w:p w:rsidR="002E1714" w:rsidRPr="00C946F8" w:rsidRDefault="002E1714" w:rsidP="00AD5B2D">
      <w:pPr>
        <w:overflowPunct w:val="0"/>
        <w:jc w:val="center"/>
        <w:textAlignment w:val="baseline"/>
        <w:rPr>
          <w:sz w:val="28"/>
          <w:szCs w:val="28"/>
        </w:rPr>
      </w:pPr>
    </w:p>
    <w:p w:rsidR="002E1714" w:rsidRPr="00C946F8" w:rsidRDefault="002E1714" w:rsidP="002E1714">
      <w:pPr>
        <w:overflowPunct w:val="0"/>
        <w:ind w:firstLine="0"/>
        <w:textAlignment w:val="baseline"/>
        <w:rPr>
          <w:sz w:val="28"/>
          <w:szCs w:val="28"/>
        </w:rPr>
      </w:pPr>
      <w:r w:rsidRPr="00C946F8">
        <w:rPr>
          <w:sz w:val="28"/>
          <w:szCs w:val="28"/>
        </w:rPr>
        <w:t xml:space="preserve">Расходы определяются исходя из фактического количества принтеров, </w:t>
      </w:r>
      <w:r w:rsidRPr="00C946F8">
        <w:rPr>
          <w:sz w:val="28"/>
          <w:szCs w:val="28"/>
        </w:rPr>
        <w:lastRenderedPageBreak/>
        <w:t>многофункциональных устройств, копировальных аппаратов и иной оргтехники.</w:t>
      </w:r>
    </w:p>
    <w:p w:rsidR="00307662" w:rsidRPr="00C946F8" w:rsidRDefault="00AD5B2D" w:rsidP="002E1714">
      <w:pPr>
        <w:overflowPunct w:val="0"/>
        <w:ind w:firstLine="0"/>
        <w:textAlignment w:val="baseline"/>
        <w:rPr>
          <w:sz w:val="28"/>
          <w:szCs w:val="28"/>
        </w:rPr>
      </w:pPr>
      <w:r w:rsidRPr="00C946F8">
        <w:rPr>
          <w:sz w:val="28"/>
          <w:szCs w:val="28"/>
        </w:rPr>
        <w:t xml:space="preserve"> </w:t>
      </w:r>
    </w:p>
    <w:p w:rsidR="00852028" w:rsidRDefault="00852028" w:rsidP="00157BE6">
      <w:pPr>
        <w:tabs>
          <w:tab w:val="left" w:pos="567"/>
        </w:tabs>
        <w:ind w:firstLine="709"/>
        <w:rPr>
          <w:sz w:val="28"/>
          <w:szCs w:val="28"/>
        </w:rPr>
      </w:pPr>
    </w:p>
    <w:p w:rsidR="00EA1982" w:rsidRPr="00C946F8" w:rsidRDefault="006F3059" w:rsidP="00157BE6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ab/>
      </w:r>
      <w:r w:rsidR="002E1714" w:rsidRPr="00C946F8">
        <w:rPr>
          <w:sz w:val="28"/>
          <w:szCs w:val="28"/>
        </w:rPr>
        <w:t xml:space="preserve">1.6 </w:t>
      </w:r>
      <w:r w:rsidR="00EA1982" w:rsidRPr="00C946F8">
        <w:rPr>
          <w:sz w:val="28"/>
          <w:szCs w:val="28"/>
        </w:rPr>
        <w:t>Нормативы обеспечения функций</w:t>
      </w:r>
      <w:r w:rsidR="002E1714" w:rsidRPr="00C946F8">
        <w:rPr>
          <w:sz w:val="28"/>
          <w:szCs w:val="28"/>
        </w:rPr>
        <w:t xml:space="preserve"> </w:t>
      </w:r>
      <w:r w:rsidR="00F145E5" w:rsidRPr="00C946F8">
        <w:rPr>
          <w:sz w:val="28"/>
          <w:szCs w:val="28"/>
        </w:rPr>
        <w:t>муниципальных казенных учреждений, подведомственных Управлению жилищно-коммунального хозяйства администрации города Азова</w:t>
      </w:r>
      <w:r w:rsidR="00EA1982" w:rsidRPr="00C946F8">
        <w:rPr>
          <w:sz w:val="28"/>
          <w:szCs w:val="28"/>
        </w:rPr>
        <w:t>, применяемые при расчете нормативных затрат на приобретение иных материальных запасов в сфере информационно-коммуникационных технологий</w:t>
      </w:r>
    </w:p>
    <w:p w:rsidR="00B15FD4" w:rsidRDefault="00B15FD4" w:rsidP="00A91A36">
      <w:pPr>
        <w:overflowPunct w:val="0"/>
        <w:ind w:firstLine="0"/>
        <w:jc w:val="center"/>
        <w:textAlignment w:val="baseline"/>
        <w:rPr>
          <w:sz w:val="28"/>
          <w:szCs w:val="28"/>
        </w:rPr>
      </w:pPr>
    </w:p>
    <w:p w:rsidR="00035380" w:rsidRPr="00C946F8" w:rsidRDefault="00035380" w:rsidP="00A91A36">
      <w:pPr>
        <w:overflowPunct w:val="0"/>
        <w:ind w:firstLine="0"/>
        <w:jc w:val="center"/>
        <w:textAlignment w:val="baseline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058"/>
        <w:gridCol w:w="3827"/>
        <w:gridCol w:w="2268"/>
      </w:tblGrid>
      <w:tr w:rsidR="00EA1982" w:rsidRPr="00C946F8">
        <w:tc>
          <w:tcPr>
            <w:tcW w:w="594" w:type="dxa"/>
            <w:shd w:val="clear" w:color="auto" w:fill="auto"/>
          </w:tcPr>
          <w:p w:rsidR="00EA1982" w:rsidRPr="00C946F8" w:rsidRDefault="00EA1982" w:rsidP="00213D8D">
            <w:pPr>
              <w:overflowPunct w:val="0"/>
              <w:ind w:firstLine="0"/>
              <w:jc w:val="center"/>
              <w:textAlignment w:val="baseline"/>
            </w:pPr>
            <w:r w:rsidRPr="00C946F8">
              <w:t>№ п/п</w:t>
            </w:r>
          </w:p>
        </w:tc>
        <w:tc>
          <w:tcPr>
            <w:tcW w:w="3058" w:type="dxa"/>
            <w:shd w:val="clear" w:color="auto" w:fill="auto"/>
          </w:tcPr>
          <w:p w:rsidR="00EA1982" w:rsidRPr="00C946F8" w:rsidRDefault="00EA1982" w:rsidP="00213D8D">
            <w:pPr>
              <w:overflowPunct w:val="0"/>
              <w:ind w:firstLine="0"/>
              <w:jc w:val="center"/>
              <w:textAlignment w:val="baseline"/>
            </w:pPr>
            <w:r w:rsidRPr="00C946F8">
              <w:t>Наименование</w:t>
            </w:r>
          </w:p>
        </w:tc>
        <w:tc>
          <w:tcPr>
            <w:tcW w:w="3827" w:type="dxa"/>
            <w:shd w:val="clear" w:color="auto" w:fill="auto"/>
          </w:tcPr>
          <w:p w:rsidR="00EA1982" w:rsidRPr="00C946F8" w:rsidRDefault="00EA1982" w:rsidP="00213D8D">
            <w:pPr>
              <w:overflowPunct w:val="0"/>
              <w:ind w:firstLine="0"/>
              <w:jc w:val="center"/>
              <w:textAlignment w:val="baseline"/>
            </w:pPr>
            <w:r w:rsidRPr="00C946F8">
              <w:t>Нормативы количества</w:t>
            </w:r>
          </w:p>
        </w:tc>
        <w:tc>
          <w:tcPr>
            <w:tcW w:w="2268" w:type="dxa"/>
            <w:shd w:val="clear" w:color="auto" w:fill="auto"/>
          </w:tcPr>
          <w:p w:rsidR="00EA1982" w:rsidRPr="00C946F8" w:rsidRDefault="00EA1982" w:rsidP="00816130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Нормативы цены </w:t>
            </w:r>
            <w:r w:rsidR="00816130" w:rsidRPr="00C946F8">
              <w:t>з</w:t>
            </w:r>
            <w:r w:rsidRPr="00C946F8">
              <w:t>а единицу</w:t>
            </w:r>
            <w:r w:rsidR="0066628C" w:rsidRPr="00C946F8">
              <w:t xml:space="preserve"> (не более, руб.)</w:t>
            </w:r>
          </w:p>
        </w:tc>
      </w:tr>
    </w:tbl>
    <w:p w:rsidR="009F1F7B" w:rsidRPr="00C946F8" w:rsidRDefault="009F1F7B">
      <w:pPr>
        <w:rPr>
          <w:sz w:val="2"/>
          <w:szCs w:val="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058"/>
        <w:gridCol w:w="3827"/>
        <w:gridCol w:w="2268"/>
      </w:tblGrid>
      <w:tr w:rsidR="00C946F8" w:rsidRPr="00C946F8">
        <w:trPr>
          <w:tblHeader/>
        </w:trPr>
        <w:tc>
          <w:tcPr>
            <w:tcW w:w="594" w:type="dxa"/>
            <w:shd w:val="clear" w:color="auto" w:fill="auto"/>
          </w:tcPr>
          <w:p w:rsidR="009F1F7B" w:rsidRPr="00C946F8" w:rsidRDefault="009F1F7B" w:rsidP="00213D8D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3058" w:type="dxa"/>
            <w:shd w:val="clear" w:color="auto" w:fill="auto"/>
          </w:tcPr>
          <w:p w:rsidR="009F1F7B" w:rsidRPr="00C946F8" w:rsidRDefault="009F1F7B" w:rsidP="00213D8D">
            <w:pPr>
              <w:overflowPunct w:val="0"/>
              <w:ind w:firstLine="0"/>
              <w:jc w:val="center"/>
              <w:textAlignment w:val="baseline"/>
            </w:pPr>
            <w:r w:rsidRPr="00C946F8">
              <w:t>2</w:t>
            </w:r>
          </w:p>
        </w:tc>
        <w:tc>
          <w:tcPr>
            <w:tcW w:w="3827" w:type="dxa"/>
            <w:shd w:val="clear" w:color="auto" w:fill="auto"/>
          </w:tcPr>
          <w:p w:rsidR="009F1F7B" w:rsidRPr="00C946F8" w:rsidRDefault="009F1F7B" w:rsidP="00213D8D">
            <w:pPr>
              <w:overflowPunct w:val="0"/>
              <w:ind w:firstLine="0"/>
              <w:jc w:val="center"/>
              <w:textAlignment w:val="baseline"/>
            </w:pPr>
            <w:r w:rsidRPr="00C946F8">
              <w:t>3</w:t>
            </w:r>
          </w:p>
        </w:tc>
        <w:tc>
          <w:tcPr>
            <w:tcW w:w="2268" w:type="dxa"/>
            <w:shd w:val="clear" w:color="auto" w:fill="auto"/>
          </w:tcPr>
          <w:p w:rsidR="009F1F7B" w:rsidRPr="00C946F8" w:rsidRDefault="009F1F7B" w:rsidP="00213D8D">
            <w:pPr>
              <w:overflowPunct w:val="0"/>
              <w:ind w:firstLine="0"/>
              <w:jc w:val="center"/>
              <w:textAlignment w:val="baseline"/>
            </w:pPr>
            <w:r w:rsidRPr="00C946F8">
              <w:t>4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EA1982" w:rsidRPr="00C946F8" w:rsidRDefault="00EA1982" w:rsidP="00213D8D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3058" w:type="dxa"/>
            <w:shd w:val="clear" w:color="auto" w:fill="auto"/>
          </w:tcPr>
          <w:p w:rsidR="00EA1982" w:rsidRPr="00C946F8" w:rsidRDefault="00EA1982" w:rsidP="00213D8D">
            <w:pPr>
              <w:overflowPunct w:val="0"/>
              <w:ind w:firstLine="0"/>
              <w:jc w:val="center"/>
              <w:textAlignment w:val="baseline"/>
            </w:pPr>
            <w:r w:rsidRPr="00C946F8">
              <w:t>Системный блок</w:t>
            </w:r>
          </w:p>
        </w:tc>
        <w:tc>
          <w:tcPr>
            <w:tcW w:w="3827" w:type="dxa"/>
            <w:shd w:val="clear" w:color="auto" w:fill="auto"/>
          </w:tcPr>
          <w:p w:rsidR="00EA1982" w:rsidRPr="00C946F8" w:rsidRDefault="0067740A" w:rsidP="00213D8D">
            <w:pPr>
              <w:overflowPunct w:val="0"/>
              <w:ind w:firstLine="0"/>
              <w:jc w:val="center"/>
              <w:textAlignment w:val="baseline"/>
            </w:pPr>
            <w:r w:rsidRPr="00C946F8">
              <w:t>н</w:t>
            </w:r>
            <w:r w:rsidR="00EA1982" w:rsidRPr="00C946F8">
              <w:t>е более 5% от фактического количества рабочих станций</w:t>
            </w:r>
          </w:p>
        </w:tc>
        <w:tc>
          <w:tcPr>
            <w:tcW w:w="2268" w:type="dxa"/>
            <w:shd w:val="clear" w:color="auto" w:fill="auto"/>
          </w:tcPr>
          <w:p w:rsidR="00EA1982" w:rsidRPr="00C946F8" w:rsidRDefault="00D56403" w:rsidP="00213D8D">
            <w:pPr>
              <w:overflowPunct w:val="0"/>
              <w:ind w:firstLine="0"/>
              <w:jc w:val="center"/>
              <w:textAlignment w:val="baseline"/>
            </w:pPr>
            <w:r w:rsidRPr="00C946F8">
              <w:t>26 300,00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EA1982" w:rsidRPr="00C946F8" w:rsidRDefault="00C8461C" w:rsidP="00213D8D">
            <w:pPr>
              <w:overflowPunct w:val="0"/>
              <w:ind w:firstLine="0"/>
              <w:jc w:val="center"/>
              <w:textAlignment w:val="baseline"/>
            </w:pPr>
            <w:r w:rsidRPr="00C946F8">
              <w:t>2</w:t>
            </w:r>
          </w:p>
        </w:tc>
        <w:tc>
          <w:tcPr>
            <w:tcW w:w="3058" w:type="dxa"/>
            <w:shd w:val="clear" w:color="auto" w:fill="auto"/>
          </w:tcPr>
          <w:p w:rsidR="00EA1982" w:rsidRPr="00C946F8" w:rsidRDefault="00EA1982" w:rsidP="00213D8D">
            <w:pPr>
              <w:overflowPunct w:val="0"/>
              <w:ind w:firstLine="0"/>
              <w:jc w:val="center"/>
              <w:textAlignment w:val="baseline"/>
            </w:pPr>
            <w:r w:rsidRPr="00C946F8">
              <w:t>Монитор</w:t>
            </w:r>
          </w:p>
        </w:tc>
        <w:tc>
          <w:tcPr>
            <w:tcW w:w="3827" w:type="dxa"/>
            <w:shd w:val="clear" w:color="auto" w:fill="auto"/>
          </w:tcPr>
          <w:p w:rsidR="00EA1982" w:rsidRPr="00C946F8" w:rsidRDefault="00EA1982" w:rsidP="00213D8D">
            <w:pPr>
              <w:overflowPunct w:val="0"/>
              <w:ind w:firstLine="0"/>
              <w:jc w:val="center"/>
              <w:textAlignment w:val="baseline"/>
            </w:pPr>
            <w:r w:rsidRPr="00C946F8">
              <w:t>не более 5% от фактического количества рабочих станций</w:t>
            </w:r>
          </w:p>
        </w:tc>
        <w:tc>
          <w:tcPr>
            <w:tcW w:w="2268" w:type="dxa"/>
            <w:shd w:val="clear" w:color="auto" w:fill="auto"/>
          </w:tcPr>
          <w:p w:rsidR="00EA1982" w:rsidRPr="00C946F8" w:rsidRDefault="00467DEA" w:rsidP="00605391">
            <w:pPr>
              <w:overflowPunct w:val="0"/>
              <w:ind w:firstLine="0"/>
              <w:jc w:val="center"/>
              <w:textAlignment w:val="baseline"/>
            </w:pPr>
            <w:r w:rsidRPr="00C946F8">
              <w:t>9 127,00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C8461C" w:rsidRPr="00C946F8" w:rsidRDefault="00C8461C" w:rsidP="00213D8D">
            <w:pPr>
              <w:overflowPunct w:val="0"/>
              <w:ind w:firstLine="0"/>
              <w:jc w:val="center"/>
              <w:textAlignment w:val="baseline"/>
            </w:pPr>
            <w:r w:rsidRPr="00C946F8">
              <w:t>3</w:t>
            </w:r>
          </w:p>
        </w:tc>
        <w:tc>
          <w:tcPr>
            <w:tcW w:w="3058" w:type="dxa"/>
            <w:shd w:val="clear" w:color="auto" w:fill="auto"/>
          </w:tcPr>
          <w:p w:rsidR="00C8461C" w:rsidRPr="00C946F8" w:rsidRDefault="00C8461C" w:rsidP="00213D8D">
            <w:pPr>
              <w:overflowPunct w:val="0"/>
              <w:ind w:firstLine="0"/>
              <w:jc w:val="center"/>
              <w:textAlignment w:val="baseline"/>
            </w:pPr>
            <w:r w:rsidRPr="00C946F8">
              <w:t>Клавиатура и манипулятор «мышь»</w:t>
            </w:r>
          </w:p>
        </w:tc>
        <w:tc>
          <w:tcPr>
            <w:tcW w:w="3827" w:type="dxa"/>
            <w:shd w:val="clear" w:color="auto" w:fill="auto"/>
          </w:tcPr>
          <w:p w:rsidR="00C8461C" w:rsidRPr="00C946F8" w:rsidRDefault="00C8461C" w:rsidP="00213D8D">
            <w:pPr>
              <w:overflowPunct w:val="0"/>
              <w:ind w:firstLine="0"/>
              <w:jc w:val="center"/>
              <w:textAlignment w:val="baseline"/>
            </w:pPr>
            <w:r w:rsidRPr="00C946F8">
              <w:t>не более 5% от фактического количества рабочих станций</w:t>
            </w:r>
          </w:p>
        </w:tc>
        <w:tc>
          <w:tcPr>
            <w:tcW w:w="2268" w:type="dxa"/>
            <w:shd w:val="clear" w:color="auto" w:fill="auto"/>
          </w:tcPr>
          <w:p w:rsidR="00C8461C" w:rsidRPr="00C946F8" w:rsidRDefault="00467DEA" w:rsidP="00C8461C">
            <w:pPr>
              <w:overflowPunct w:val="0"/>
              <w:ind w:firstLine="0"/>
              <w:jc w:val="center"/>
              <w:textAlignment w:val="baseline"/>
            </w:pPr>
            <w:r w:rsidRPr="00C946F8">
              <w:t>2 170,00</w:t>
            </w:r>
            <w:r w:rsidR="00C8461C" w:rsidRPr="00C946F8">
              <w:t xml:space="preserve"> за 1 комплект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C8461C" w:rsidRPr="00C946F8" w:rsidRDefault="00C8461C" w:rsidP="00C8461C">
            <w:pPr>
              <w:overflowPunct w:val="0"/>
              <w:ind w:firstLine="0"/>
              <w:jc w:val="center"/>
              <w:textAlignment w:val="baseline"/>
            </w:pPr>
            <w:r w:rsidRPr="00C946F8">
              <w:t>4</w:t>
            </w:r>
          </w:p>
        </w:tc>
        <w:tc>
          <w:tcPr>
            <w:tcW w:w="3058" w:type="dxa"/>
            <w:shd w:val="clear" w:color="auto" w:fill="auto"/>
          </w:tcPr>
          <w:p w:rsidR="00C8461C" w:rsidRPr="00C946F8" w:rsidRDefault="00C8461C" w:rsidP="00C8461C">
            <w:pPr>
              <w:overflowPunct w:val="0"/>
              <w:ind w:firstLine="0"/>
              <w:jc w:val="center"/>
              <w:textAlignment w:val="baseline"/>
            </w:pPr>
            <w:r w:rsidRPr="00C946F8">
              <w:t>Внутренний накопитель информации</w:t>
            </w:r>
          </w:p>
        </w:tc>
        <w:tc>
          <w:tcPr>
            <w:tcW w:w="3827" w:type="dxa"/>
            <w:shd w:val="clear" w:color="auto" w:fill="auto"/>
          </w:tcPr>
          <w:p w:rsidR="00C8461C" w:rsidRPr="00C946F8" w:rsidRDefault="00C8461C" w:rsidP="00C8461C">
            <w:pPr>
              <w:overflowPunct w:val="0"/>
              <w:ind w:firstLine="0"/>
              <w:jc w:val="center"/>
              <w:textAlignment w:val="baseline"/>
            </w:pPr>
            <w:r w:rsidRPr="00C946F8">
              <w:t>не более 5% от фактического количества рабочих станций</w:t>
            </w:r>
          </w:p>
        </w:tc>
        <w:tc>
          <w:tcPr>
            <w:tcW w:w="2268" w:type="dxa"/>
            <w:shd w:val="clear" w:color="auto" w:fill="auto"/>
          </w:tcPr>
          <w:p w:rsidR="00C8461C" w:rsidRPr="00C946F8" w:rsidRDefault="000A70BE" w:rsidP="002902C1">
            <w:pPr>
              <w:overflowPunct w:val="0"/>
              <w:ind w:firstLine="0"/>
              <w:jc w:val="center"/>
              <w:textAlignment w:val="baseline"/>
              <w:rPr>
                <w:highlight w:val="yellow"/>
              </w:rPr>
            </w:pPr>
            <w:r w:rsidRPr="00C946F8">
              <w:t>4 250,00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C8461C" w:rsidRPr="00C946F8" w:rsidRDefault="00C823A1" w:rsidP="00C8461C">
            <w:pPr>
              <w:overflowPunct w:val="0"/>
              <w:ind w:firstLine="0"/>
              <w:jc w:val="center"/>
              <w:textAlignment w:val="baseline"/>
            </w:pPr>
            <w:r w:rsidRPr="00C946F8">
              <w:t>5</w:t>
            </w:r>
          </w:p>
        </w:tc>
        <w:tc>
          <w:tcPr>
            <w:tcW w:w="3058" w:type="dxa"/>
            <w:shd w:val="clear" w:color="auto" w:fill="auto"/>
          </w:tcPr>
          <w:p w:rsidR="00C8461C" w:rsidRPr="00C946F8" w:rsidRDefault="00C8461C" w:rsidP="00C8461C">
            <w:pPr>
              <w:overflowPunct w:val="0"/>
              <w:ind w:firstLine="0"/>
              <w:jc w:val="center"/>
              <w:textAlignment w:val="baseline"/>
            </w:pPr>
            <w:r w:rsidRPr="00C946F8">
              <w:t>Блок питания</w:t>
            </w:r>
          </w:p>
        </w:tc>
        <w:tc>
          <w:tcPr>
            <w:tcW w:w="3827" w:type="dxa"/>
            <w:shd w:val="clear" w:color="auto" w:fill="auto"/>
          </w:tcPr>
          <w:p w:rsidR="00C8461C" w:rsidRPr="00C946F8" w:rsidRDefault="00C8461C" w:rsidP="00C8461C">
            <w:pPr>
              <w:overflowPunct w:val="0"/>
              <w:ind w:firstLine="0"/>
              <w:jc w:val="center"/>
              <w:textAlignment w:val="baseline"/>
            </w:pPr>
            <w:r w:rsidRPr="00C946F8">
              <w:t>не более 5% от фактического количества рабочих станций</w:t>
            </w:r>
          </w:p>
        </w:tc>
        <w:tc>
          <w:tcPr>
            <w:tcW w:w="2268" w:type="dxa"/>
            <w:shd w:val="clear" w:color="auto" w:fill="auto"/>
          </w:tcPr>
          <w:p w:rsidR="00C8461C" w:rsidRPr="00C946F8" w:rsidRDefault="00414BFB" w:rsidP="002902C1">
            <w:pPr>
              <w:overflowPunct w:val="0"/>
              <w:ind w:firstLine="0"/>
              <w:jc w:val="center"/>
              <w:textAlignment w:val="baseline"/>
            </w:pPr>
            <w:r w:rsidRPr="00C946F8">
              <w:t>3 599,00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C8461C" w:rsidRPr="00C946F8" w:rsidRDefault="00C823A1" w:rsidP="00C8461C">
            <w:pPr>
              <w:overflowPunct w:val="0"/>
              <w:ind w:firstLine="0"/>
              <w:jc w:val="center"/>
              <w:textAlignment w:val="baseline"/>
            </w:pPr>
            <w:r w:rsidRPr="00C946F8">
              <w:t>6</w:t>
            </w:r>
          </w:p>
        </w:tc>
        <w:tc>
          <w:tcPr>
            <w:tcW w:w="3058" w:type="dxa"/>
            <w:shd w:val="clear" w:color="auto" w:fill="auto"/>
          </w:tcPr>
          <w:p w:rsidR="00C8461C" w:rsidRPr="00C946F8" w:rsidRDefault="00C8461C" w:rsidP="00C8461C">
            <w:pPr>
              <w:overflowPunct w:val="0"/>
              <w:ind w:firstLine="0"/>
              <w:jc w:val="center"/>
              <w:textAlignment w:val="baseline"/>
            </w:pPr>
            <w:r w:rsidRPr="00C946F8">
              <w:t>Оперативная память</w:t>
            </w:r>
          </w:p>
        </w:tc>
        <w:tc>
          <w:tcPr>
            <w:tcW w:w="3827" w:type="dxa"/>
            <w:shd w:val="clear" w:color="auto" w:fill="auto"/>
          </w:tcPr>
          <w:p w:rsidR="00C8461C" w:rsidRPr="00C946F8" w:rsidRDefault="00C8461C" w:rsidP="00C8461C">
            <w:pPr>
              <w:overflowPunct w:val="0"/>
              <w:ind w:firstLine="0"/>
              <w:jc w:val="center"/>
              <w:textAlignment w:val="baseline"/>
            </w:pPr>
            <w:r w:rsidRPr="00C946F8">
              <w:t>не более 5% от фактического количества рабочих станций</w:t>
            </w:r>
          </w:p>
        </w:tc>
        <w:tc>
          <w:tcPr>
            <w:tcW w:w="2268" w:type="dxa"/>
            <w:shd w:val="clear" w:color="auto" w:fill="auto"/>
          </w:tcPr>
          <w:p w:rsidR="00C8461C" w:rsidRPr="00C946F8" w:rsidRDefault="00414BFB" w:rsidP="002902C1">
            <w:pPr>
              <w:overflowPunct w:val="0"/>
              <w:ind w:firstLine="0"/>
              <w:jc w:val="center"/>
              <w:textAlignment w:val="baseline"/>
            </w:pPr>
            <w:r w:rsidRPr="00C946F8">
              <w:t>2 690,00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C8461C" w:rsidRPr="00C946F8" w:rsidRDefault="00C823A1" w:rsidP="009F1F7B">
            <w:pPr>
              <w:overflowPunct w:val="0"/>
              <w:ind w:firstLine="0"/>
              <w:jc w:val="center"/>
              <w:textAlignment w:val="baseline"/>
            </w:pPr>
            <w:r w:rsidRPr="00C946F8">
              <w:t>7</w:t>
            </w:r>
          </w:p>
        </w:tc>
        <w:tc>
          <w:tcPr>
            <w:tcW w:w="3058" w:type="dxa"/>
            <w:shd w:val="clear" w:color="auto" w:fill="auto"/>
          </w:tcPr>
          <w:p w:rsidR="00C8461C" w:rsidRPr="00C946F8" w:rsidRDefault="00C8461C" w:rsidP="00C8461C">
            <w:pPr>
              <w:overflowPunct w:val="0"/>
              <w:ind w:firstLine="0"/>
              <w:jc w:val="center"/>
              <w:textAlignment w:val="baseline"/>
            </w:pPr>
            <w:r w:rsidRPr="00C946F8">
              <w:t>Видеокарта</w:t>
            </w:r>
          </w:p>
        </w:tc>
        <w:tc>
          <w:tcPr>
            <w:tcW w:w="3827" w:type="dxa"/>
            <w:shd w:val="clear" w:color="auto" w:fill="auto"/>
          </w:tcPr>
          <w:p w:rsidR="00C8461C" w:rsidRPr="00C946F8" w:rsidRDefault="00C8461C" w:rsidP="00C8461C">
            <w:pPr>
              <w:overflowPunct w:val="0"/>
              <w:ind w:firstLine="0"/>
              <w:jc w:val="center"/>
              <w:textAlignment w:val="baseline"/>
            </w:pPr>
            <w:r w:rsidRPr="00C946F8">
              <w:t>не более 5% от фактического количества рабочих станций</w:t>
            </w:r>
          </w:p>
        </w:tc>
        <w:tc>
          <w:tcPr>
            <w:tcW w:w="2268" w:type="dxa"/>
            <w:shd w:val="clear" w:color="auto" w:fill="auto"/>
          </w:tcPr>
          <w:p w:rsidR="00C8461C" w:rsidRPr="00C946F8" w:rsidRDefault="00414BFB" w:rsidP="002902C1">
            <w:pPr>
              <w:overflowPunct w:val="0"/>
              <w:ind w:firstLine="0"/>
              <w:jc w:val="center"/>
              <w:textAlignment w:val="baseline"/>
            </w:pPr>
            <w:r w:rsidRPr="00C946F8">
              <w:t>2 960,00</w:t>
            </w:r>
          </w:p>
        </w:tc>
      </w:tr>
      <w:tr w:rsidR="00C946F8" w:rsidRPr="00C946F8" w:rsidTr="00414BFB">
        <w:trPr>
          <w:trHeight w:val="550"/>
        </w:trPr>
        <w:tc>
          <w:tcPr>
            <w:tcW w:w="594" w:type="dxa"/>
            <w:shd w:val="clear" w:color="auto" w:fill="auto"/>
          </w:tcPr>
          <w:p w:rsidR="00C8461C" w:rsidRPr="00C946F8" w:rsidRDefault="00C823A1" w:rsidP="009F1F7B">
            <w:pPr>
              <w:overflowPunct w:val="0"/>
              <w:ind w:firstLine="0"/>
              <w:jc w:val="center"/>
              <w:textAlignment w:val="baseline"/>
            </w:pPr>
            <w:r w:rsidRPr="00C946F8">
              <w:t>8</w:t>
            </w:r>
          </w:p>
        </w:tc>
        <w:tc>
          <w:tcPr>
            <w:tcW w:w="3058" w:type="dxa"/>
            <w:shd w:val="clear" w:color="auto" w:fill="auto"/>
          </w:tcPr>
          <w:p w:rsidR="00C8461C" w:rsidRPr="00C946F8" w:rsidRDefault="00C8461C" w:rsidP="00C8461C">
            <w:pPr>
              <w:overflowPunct w:val="0"/>
              <w:ind w:firstLine="0"/>
              <w:jc w:val="center"/>
              <w:textAlignment w:val="baseline"/>
            </w:pPr>
            <w:r w:rsidRPr="00C946F8">
              <w:t>Сетевая карта</w:t>
            </w:r>
          </w:p>
        </w:tc>
        <w:tc>
          <w:tcPr>
            <w:tcW w:w="3827" w:type="dxa"/>
            <w:shd w:val="clear" w:color="auto" w:fill="auto"/>
          </w:tcPr>
          <w:p w:rsidR="00F47DAC" w:rsidRPr="00C946F8" w:rsidRDefault="00C8461C" w:rsidP="00A27919">
            <w:pPr>
              <w:overflowPunct w:val="0"/>
              <w:ind w:firstLine="0"/>
              <w:jc w:val="center"/>
              <w:textAlignment w:val="baseline"/>
            </w:pPr>
            <w:r w:rsidRPr="00C946F8">
              <w:t>не более 5% от фактического количества рабочих станций</w:t>
            </w:r>
          </w:p>
        </w:tc>
        <w:tc>
          <w:tcPr>
            <w:tcW w:w="2268" w:type="dxa"/>
            <w:shd w:val="clear" w:color="auto" w:fill="auto"/>
          </w:tcPr>
          <w:p w:rsidR="00C8461C" w:rsidRPr="00C946F8" w:rsidRDefault="00414BFB" w:rsidP="00C8461C">
            <w:pPr>
              <w:overflowPunct w:val="0"/>
              <w:ind w:firstLine="0"/>
              <w:jc w:val="center"/>
              <w:textAlignment w:val="baseline"/>
            </w:pPr>
            <w:r w:rsidRPr="00C946F8">
              <w:t>2 599,00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C8461C" w:rsidRPr="00C946F8" w:rsidRDefault="00C823A1" w:rsidP="009F1F7B">
            <w:pPr>
              <w:overflowPunct w:val="0"/>
              <w:ind w:firstLine="0"/>
              <w:jc w:val="center"/>
              <w:textAlignment w:val="baseline"/>
            </w:pPr>
            <w:r w:rsidRPr="00C946F8">
              <w:t>9</w:t>
            </w:r>
          </w:p>
        </w:tc>
        <w:tc>
          <w:tcPr>
            <w:tcW w:w="3058" w:type="dxa"/>
            <w:shd w:val="clear" w:color="auto" w:fill="auto"/>
          </w:tcPr>
          <w:p w:rsidR="00C8461C" w:rsidRPr="00C946F8" w:rsidRDefault="00C8461C" w:rsidP="00C8461C">
            <w:pPr>
              <w:overflowPunct w:val="0"/>
              <w:ind w:firstLine="0"/>
              <w:jc w:val="center"/>
              <w:textAlignment w:val="baseline"/>
            </w:pPr>
            <w:r w:rsidRPr="00C946F8">
              <w:t>Оптический привод</w:t>
            </w:r>
          </w:p>
        </w:tc>
        <w:tc>
          <w:tcPr>
            <w:tcW w:w="3827" w:type="dxa"/>
            <w:shd w:val="clear" w:color="auto" w:fill="auto"/>
          </w:tcPr>
          <w:p w:rsidR="00C8461C" w:rsidRPr="00C946F8" w:rsidRDefault="00C8461C" w:rsidP="00C8461C">
            <w:pPr>
              <w:overflowPunct w:val="0"/>
              <w:ind w:firstLine="0"/>
              <w:jc w:val="center"/>
              <w:textAlignment w:val="baseline"/>
            </w:pPr>
            <w:r w:rsidRPr="00C946F8">
              <w:t>не более 5% от фактического количества рабочих станций</w:t>
            </w:r>
          </w:p>
        </w:tc>
        <w:tc>
          <w:tcPr>
            <w:tcW w:w="2268" w:type="dxa"/>
            <w:shd w:val="clear" w:color="auto" w:fill="auto"/>
          </w:tcPr>
          <w:p w:rsidR="00C8461C" w:rsidRPr="00C946F8" w:rsidRDefault="00414BFB" w:rsidP="002902C1">
            <w:pPr>
              <w:overflowPunct w:val="0"/>
              <w:ind w:firstLine="0"/>
              <w:jc w:val="center"/>
              <w:textAlignment w:val="baseline"/>
            </w:pPr>
            <w:r w:rsidRPr="00C946F8">
              <w:t>5 599,00</w:t>
            </w:r>
          </w:p>
        </w:tc>
      </w:tr>
      <w:tr w:rsidR="00C8461C" w:rsidRPr="00C946F8">
        <w:tc>
          <w:tcPr>
            <w:tcW w:w="594" w:type="dxa"/>
            <w:shd w:val="clear" w:color="auto" w:fill="auto"/>
          </w:tcPr>
          <w:p w:rsidR="00C8461C" w:rsidRPr="00C946F8" w:rsidRDefault="009F1F7B" w:rsidP="00414BFB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  <w:r w:rsidR="00414BFB" w:rsidRPr="00C946F8">
              <w:t>0</w:t>
            </w:r>
          </w:p>
        </w:tc>
        <w:tc>
          <w:tcPr>
            <w:tcW w:w="3058" w:type="dxa"/>
            <w:shd w:val="clear" w:color="auto" w:fill="auto"/>
          </w:tcPr>
          <w:p w:rsidR="00C8461C" w:rsidRPr="00C946F8" w:rsidRDefault="00C8461C" w:rsidP="00C8461C">
            <w:pPr>
              <w:overflowPunct w:val="0"/>
              <w:ind w:firstLine="0"/>
              <w:jc w:val="center"/>
              <w:textAlignment w:val="baseline"/>
            </w:pPr>
            <w:r w:rsidRPr="00C946F8">
              <w:t>Аккумуляторная батарея для источника бесперебойного питания</w:t>
            </w:r>
          </w:p>
        </w:tc>
        <w:tc>
          <w:tcPr>
            <w:tcW w:w="3827" w:type="dxa"/>
            <w:shd w:val="clear" w:color="auto" w:fill="auto"/>
          </w:tcPr>
          <w:p w:rsidR="00C8461C" w:rsidRPr="00C946F8" w:rsidRDefault="00C8461C" w:rsidP="00C8461C">
            <w:pPr>
              <w:overflowPunct w:val="0"/>
              <w:ind w:firstLine="0"/>
              <w:jc w:val="center"/>
              <w:textAlignment w:val="baseline"/>
            </w:pPr>
            <w:r w:rsidRPr="00C946F8">
              <w:t>не более 5% от фактического количества рабочих станций</w:t>
            </w:r>
          </w:p>
        </w:tc>
        <w:tc>
          <w:tcPr>
            <w:tcW w:w="2268" w:type="dxa"/>
            <w:shd w:val="clear" w:color="auto" w:fill="auto"/>
          </w:tcPr>
          <w:p w:rsidR="00C8461C" w:rsidRPr="00C946F8" w:rsidRDefault="0066628C" w:rsidP="00414BFB">
            <w:pPr>
              <w:overflowPunct w:val="0"/>
              <w:ind w:firstLine="0"/>
              <w:jc w:val="center"/>
              <w:textAlignment w:val="baseline"/>
            </w:pPr>
            <w:r w:rsidRPr="00C946F8">
              <w:t>3</w:t>
            </w:r>
            <w:r w:rsidR="00414BFB" w:rsidRPr="00C946F8">
              <w:t> 890,00</w:t>
            </w:r>
          </w:p>
        </w:tc>
      </w:tr>
    </w:tbl>
    <w:p w:rsidR="00852028" w:rsidRDefault="00BD1392" w:rsidP="009A5FF1">
      <w:pPr>
        <w:overflowPunct w:val="0"/>
        <w:ind w:firstLine="0"/>
        <w:textAlignment w:val="baseline"/>
        <w:rPr>
          <w:sz w:val="28"/>
          <w:szCs w:val="28"/>
        </w:rPr>
      </w:pPr>
      <w:r w:rsidRPr="00C946F8">
        <w:rPr>
          <w:sz w:val="28"/>
          <w:szCs w:val="28"/>
        </w:rPr>
        <w:tab/>
      </w:r>
    </w:p>
    <w:p w:rsidR="00BD1392" w:rsidRDefault="009A5FF1" w:rsidP="009A5FF1">
      <w:pPr>
        <w:overflowPunct w:val="0"/>
        <w:ind w:firstLine="0"/>
        <w:textAlignment w:val="baseline"/>
        <w:rPr>
          <w:sz w:val="28"/>
          <w:szCs w:val="28"/>
        </w:rPr>
      </w:pPr>
      <w:r w:rsidRPr="00C946F8">
        <w:rPr>
          <w:sz w:val="28"/>
          <w:szCs w:val="28"/>
        </w:rPr>
        <w:t xml:space="preserve">Приобретение </w:t>
      </w:r>
      <w:r w:rsidR="00AE1AC1" w:rsidRPr="00C946F8">
        <w:rPr>
          <w:sz w:val="28"/>
          <w:szCs w:val="28"/>
        </w:rPr>
        <w:t>иных материальных запасов в сфере информационно-коммуникационных технологий</w:t>
      </w:r>
      <w:r w:rsidRPr="00C946F8">
        <w:rPr>
          <w:sz w:val="28"/>
          <w:szCs w:val="28"/>
        </w:rPr>
        <w:t xml:space="preserve"> производится с целью замены неисправных, входящих в состав рабочих станций.</w:t>
      </w:r>
    </w:p>
    <w:p w:rsidR="00904A06" w:rsidRPr="00C946F8" w:rsidRDefault="00904A06" w:rsidP="009A5FF1">
      <w:pPr>
        <w:overflowPunct w:val="0"/>
        <w:ind w:firstLine="0"/>
        <w:textAlignment w:val="baseline"/>
        <w:rPr>
          <w:sz w:val="28"/>
          <w:szCs w:val="28"/>
        </w:rPr>
      </w:pPr>
    </w:p>
    <w:p w:rsidR="00307B38" w:rsidRDefault="00307B38" w:rsidP="00367BEA">
      <w:pPr>
        <w:tabs>
          <w:tab w:val="left" w:pos="567"/>
        </w:tabs>
        <w:jc w:val="center"/>
        <w:rPr>
          <w:sz w:val="28"/>
          <w:szCs w:val="28"/>
        </w:rPr>
      </w:pPr>
    </w:p>
    <w:p w:rsidR="00367BEA" w:rsidRPr="00C946F8" w:rsidRDefault="00270D9E" w:rsidP="00367BEA">
      <w:pPr>
        <w:tabs>
          <w:tab w:val="left" w:pos="567"/>
        </w:tabs>
        <w:jc w:val="center"/>
        <w:rPr>
          <w:sz w:val="28"/>
          <w:szCs w:val="28"/>
        </w:rPr>
      </w:pPr>
      <w:r w:rsidRPr="00C946F8">
        <w:rPr>
          <w:sz w:val="28"/>
          <w:szCs w:val="28"/>
        </w:rPr>
        <w:t>2</w:t>
      </w:r>
      <w:r w:rsidR="00367BEA" w:rsidRPr="00C946F8">
        <w:rPr>
          <w:sz w:val="28"/>
          <w:szCs w:val="28"/>
        </w:rPr>
        <w:t xml:space="preserve">. </w:t>
      </w:r>
      <w:r w:rsidR="00157BE6" w:rsidRPr="00C946F8">
        <w:rPr>
          <w:sz w:val="28"/>
          <w:szCs w:val="28"/>
        </w:rPr>
        <w:t>З</w:t>
      </w:r>
      <w:r w:rsidR="00367BEA" w:rsidRPr="00C946F8">
        <w:rPr>
          <w:sz w:val="28"/>
          <w:szCs w:val="28"/>
        </w:rPr>
        <w:t>атраты на дополнительное профессиональное образование</w:t>
      </w:r>
    </w:p>
    <w:p w:rsidR="00E84267" w:rsidRPr="00C946F8" w:rsidRDefault="00E84267" w:rsidP="009A5FF1">
      <w:pPr>
        <w:overflowPunct w:val="0"/>
        <w:ind w:firstLine="0"/>
        <w:textAlignment w:val="baseline"/>
        <w:rPr>
          <w:sz w:val="28"/>
          <w:szCs w:val="28"/>
        </w:rPr>
      </w:pPr>
    </w:p>
    <w:p w:rsidR="00CC57FB" w:rsidRDefault="00A470D6" w:rsidP="00645B76">
      <w:pPr>
        <w:overflowPunct w:val="0"/>
        <w:textAlignment w:val="baseline"/>
        <w:rPr>
          <w:sz w:val="28"/>
          <w:szCs w:val="28"/>
        </w:rPr>
      </w:pPr>
      <w:r w:rsidRPr="00C946F8">
        <w:rPr>
          <w:sz w:val="28"/>
          <w:szCs w:val="28"/>
        </w:rPr>
        <w:t xml:space="preserve">Нормативы </w:t>
      </w:r>
      <w:r w:rsidR="005D6678" w:rsidRPr="00C946F8">
        <w:rPr>
          <w:sz w:val="28"/>
          <w:szCs w:val="28"/>
        </w:rPr>
        <w:t xml:space="preserve">обеспечения функций Управления жилищно-коммунального хозяйства администрации города Азова и подведомственных ему муниципальных казенных учреждений, применяемые при расчете нормативных затрат </w:t>
      </w:r>
      <w:r w:rsidRPr="00C946F8">
        <w:rPr>
          <w:sz w:val="28"/>
          <w:szCs w:val="28"/>
        </w:rPr>
        <w:t xml:space="preserve">на дополнительное профессиональное образование </w:t>
      </w:r>
    </w:p>
    <w:p w:rsidR="00035380" w:rsidRPr="00C946F8" w:rsidRDefault="00035380" w:rsidP="003D2946">
      <w:pPr>
        <w:overflowPunct w:val="0"/>
        <w:ind w:firstLine="0"/>
        <w:jc w:val="center"/>
        <w:textAlignment w:val="baseline"/>
        <w:rPr>
          <w:sz w:val="28"/>
          <w:szCs w:val="28"/>
        </w:rPr>
      </w:pPr>
    </w:p>
    <w:tbl>
      <w:tblPr>
        <w:tblW w:w="9855" w:type="dxa"/>
        <w:tblInd w:w="93" w:type="dxa"/>
        <w:tblLook w:val="0000" w:firstRow="0" w:lastRow="0" w:firstColumn="0" w:lastColumn="0" w:noHBand="0" w:noVBand="0"/>
      </w:tblPr>
      <w:tblGrid>
        <w:gridCol w:w="2737"/>
        <w:gridCol w:w="3667"/>
        <w:gridCol w:w="1694"/>
        <w:gridCol w:w="1757"/>
      </w:tblGrid>
      <w:tr w:rsidR="006D0492" w:rsidRPr="00C946F8" w:rsidTr="00307B38">
        <w:trPr>
          <w:trHeight w:val="148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92" w:rsidRPr="00C946F8" w:rsidRDefault="006D0492" w:rsidP="006D049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lastRenderedPageBreak/>
              <w:t>Должность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92" w:rsidRPr="00C946F8" w:rsidRDefault="006D0492" w:rsidP="006D049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Вид образовательных услуг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92" w:rsidRPr="00C946F8" w:rsidRDefault="006D0492" w:rsidP="006D049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Количество работников, направляемых на повышение квалификации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492" w:rsidRPr="00C946F8" w:rsidRDefault="006D0492" w:rsidP="006D049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 xml:space="preserve">Цена обучения одного работника, </w:t>
            </w:r>
            <w:r w:rsidR="00275DA0" w:rsidRPr="00C946F8">
              <w:t xml:space="preserve">(не более, </w:t>
            </w:r>
            <w:r w:rsidRPr="00C946F8">
              <w:t>руб.</w:t>
            </w:r>
            <w:r w:rsidR="00275DA0" w:rsidRPr="00C946F8">
              <w:t>)</w:t>
            </w:r>
          </w:p>
        </w:tc>
      </w:tr>
    </w:tbl>
    <w:p w:rsidR="00275DA0" w:rsidRPr="00C946F8" w:rsidRDefault="00275DA0">
      <w:pPr>
        <w:rPr>
          <w:sz w:val="2"/>
          <w:szCs w:val="2"/>
        </w:rPr>
      </w:pPr>
    </w:p>
    <w:tbl>
      <w:tblPr>
        <w:tblW w:w="9855" w:type="dxa"/>
        <w:tblInd w:w="93" w:type="dxa"/>
        <w:tblLook w:val="0000" w:firstRow="0" w:lastRow="0" w:firstColumn="0" w:lastColumn="0" w:noHBand="0" w:noVBand="0"/>
      </w:tblPr>
      <w:tblGrid>
        <w:gridCol w:w="2737"/>
        <w:gridCol w:w="3686"/>
        <w:gridCol w:w="1672"/>
        <w:gridCol w:w="1760"/>
      </w:tblGrid>
      <w:tr w:rsidR="00C946F8" w:rsidRPr="00C946F8" w:rsidTr="00307B38">
        <w:trPr>
          <w:trHeight w:val="70"/>
          <w:tblHeader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DA0" w:rsidRPr="00C946F8" w:rsidRDefault="00275DA0" w:rsidP="006D049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DA0" w:rsidRPr="00C946F8" w:rsidRDefault="00275DA0" w:rsidP="006D049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DA0" w:rsidRPr="00C946F8" w:rsidRDefault="00275DA0" w:rsidP="006D049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DA0" w:rsidRPr="00C946F8" w:rsidRDefault="00275DA0" w:rsidP="006D049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4</w:t>
            </w:r>
          </w:p>
        </w:tc>
      </w:tr>
      <w:tr w:rsidR="00C946F8" w:rsidRPr="00C946F8" w:rsidTr="00275DA0">
        <w:trPr>
          <w:trHeight w:val="408"/>
        </w:trPr>
        <w:tc>
          <w:tcPr>
            <w:tcW w:w="98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DA0" w:rsidRPr="00C946F8" w:rsidRDefault="00275DA0" w:rsidP="00667A2F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Управление жилищно-коммунального хозяйства администрации города Азова</w:t>
            </w:r>
          </w:p>
        </w:tc>
      </w:tr>
      <w:tr w:rsidR="00C946F8" w:rsidRPr="00C946F8" w:rsidTr="00307B38">
        <w:trPr>
          <w:trHeight w:val="975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492" w:rsidRPr="00C946F8" w:rsidRDefault="00D56403" w:rsidP="006D049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Специалисты контрактной службы</w:t>
            </w:r>
            <w:r w:rsidR="003D2946" w:rsidRPr="00C946F8"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492" w:rsidRDefault="00FF1984" w:rsidP="006D049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Обучение по программе «</w:t>
            </w:r>
            <w:r w:rsidRPr="00C946F8">
              <w:rPr>
                <w:bCs/>
              </w:rPr>
              <w:t>Контрактная система в сфере закупок товаров, работ услуг. Управление государственными и муниципальными закупками</w:t>
            </w:r>
            <w:r w:rsidRPr="00C946F8">
              <w:t>»</w:t>
            </w:r>
          </w:p>
          <w:p w:rsidR="00904A06" w:rsidRDefault="00904A06" w:rsidP="006D0492">
            <w:pPr>
              <w:widowControl/>
              <w:autoSpaceDE/>
              <w:autoSpaceDN/>
              <w:adjustRightInd/>
              <w:ind w:firstLine="0"/>
              <w:jc w:val="center"/>
            </w:pPr>
          </w:p>
          <w:p w:rsidR="00904A06" w:rsidRPr="00C946F8" w:rsidRDefault="00904A06" w:rsidP="006D0492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492" w:rsidRPr="00C946F8" w:rsidRDefault="006D0492" w:rsidP="006D049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492" w:rsidRPr="00C946F8" w:rsidRDefault="006D0492" w:rsidP="00667A2F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 xml:space="preserve">  1</w:t>
            </w:r>
            <w:r w:rsidR="00667A2F" w:rsidRPr="00C946F8">
              <w:t>3</w:t>
            </w:r>
            <w:r w:rsidRPr="00C946F8">
              <w:t xml:space="preserve"> 500,00   </w:t>
            </w:r>
          </w:p>
        </w:tc>
      </w:tr>
      <w:tr w:rsidR="00C946F8" w:rsidRPr="00C946F8" w:rsidTr="00307B38">
        <w:trPr>
          <w:trHeight w:val="975"/>
        </w:trPr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175" w:rsidRPr="00C946F8" w:rsidRDefault="00313BF7" w:rsidP="00313BF7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Главный бухгалтер, с</w:t>
            </w:r>
            <w:r w:rsidR="00123175" w:rsidRPr="00C946F8">
              <w:t xml:space="preserve">пециалисты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175" w:rsidRDefault="007C1450" w:rsidP="00917AE3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 xml:space="preserve">Бухгалтерский </w:t>
            </w:r>
            <w:r w:rsidR="00917AE3">
              <w:t>учет в государственных (муниципальных) учреждениях</w:t>
            </w:r>
          </w:p>
          <w:p w:rsidR="00904A06" w:rsidRDefault="00904A06" w:rsidP="00917AE3">
            <w:pPr>
              <w:widowControl/>
              <w:autoSpaceDE/>
              <w:autoSpaceDN/>
              <w:adjustRightInd/>
              <w:ind w:firstLine="0"/>
              <w:jc w:val="center"/>
            </w:pPr>
          </w:p>
          <w:p w:rsidR="00904A06" w:rsidRDefault="00904A06" w:rsidP="00917AE3">
            <w:pPr>
              <w:widowControl/>
              <w:autoSpaceDE/>
              <w:autoSpaceDN/>
              <w:adjustRightInd/>
              <w:ind w:firstLine="0"/>
              <w:jc w:val="center"/>
            </w:pPr>
          </w:p>
          <w:p w:rsidR="00904A06" w:rsidRPr="00C946F8" w:rsidRDefault="00904A06" w:rsidP="00917AE3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175" w:rsidRPr="00C946F8" w:rsidRDefault="00123175" w:rsidP="006D049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175" w:rsidRPr="00C946F8" w:rsidRDefault="00917AE3" w:rsidP="00667A2F">
            <w:pPr>
              <w:widowControl/>
              <w:autoSpaceDE/>
              <w:autoSpaceDN/>
              <w:adjustRightInd/>
              <w:ind w:firstLine="0"/>
              <w:jc w:val="center"/>
            </w:pPr>
            <w:r w:rsidRPr="00904A06">
              <w:t>8</w:t>
            </w:r>
            <w:r w:rsidR="00803FCD" w:rsidRPr="00904A06">
              <w:t xml:space="preserve"> 000,00</w:t>
            </w:r>
          </w:p>
        </w:tc>
      </w:tr>
      <w:tr w:rsidR="00C946F8" w:rsidRPr="00C946F8" w:rsidTr="00275DA0">
        <w:trPr>
          <w:trHeight w:val="481"/>
        </w:trPr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DA0" w:rsidRPr="00C946F8" w:rsidRDefault="00275DA0" w:rsidP="00FE22E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МКУ г. Азова «Департамент ЖКХ»</w:t>
            </w:r>
          </w:p>
        </w:tc>
      </w:tr>
      <w:tr w:rsidR="00C946F8" w:rsidRPr="00C946F8" w:rsidTr="00307B38">
        <w:trPr>
          <w:trHeight w:val="148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946" w:rsidRPr="00C946F8" w:rsidRDefault="00723A28" w:rsidP="00FE22E4">
            <w:pPr>
              <w:widowControl/>
              <w:autoSpaceDE/>
              <w:autoSpaceDN/>
              <w:adjustRightInd/>
              <w:ind w:firstLine="0"/>
              <w:jc w:val="center"/>
              <w:rPr>
                <w:highlight w:val="yellow"/>
              </w:rPr>
            </w:pPr>
            <w:r w:rsidRPr="00C946F8">
              <w:t>Специалист по кадрам, ведущий юрисконсульт, заместитель директора, ведущий бухгалтер, главный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946" w:rsidRPr="00C946F8" w:rsidRDefault="002421A0" w:rsidP="00FE22E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Программа повышения квалификации «Организация обработки и защиты персональных данных»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946" w:rsidRPr="00C946F8" w:rsidRDefault="003D2946" w:rsidP="00FE22E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946" w:rsidRPr="00C946F8" w:rsidRDefault="002421A0" w:rsidP="00FE22E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12 800,00</w:t>
            </w:r>
          </w:p>
        </w:tc>
      </w:tr>
      <w:tr w:rsidR="00C946F8" w:rsidRPr="00C946F8" w:rsidTr="00307B38">
        <w:trPr>
          <w:trHeight w:val="194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ED" w:rsidRPr="00C946F8" w:rsidRDefault="00D56403" w:rsidP="00E020AB">
            <w:pPr>
              <w:widowControl/>
              <w:autoSpaceDE/>
              <w:autoSpaceDN/>
              <w:adjustRightInd/>
              <w:ind w:firstLine="0"/>
              <w:jc w:val="center"/>
              <w:rPr>
                <w:highlight w:val="yellow"/>
              </w:rPr>
            </w:pPr>
            <w:r w:rsidRPr="00C946F8">
              <w:t xml:space="preserve">Специалисты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ED" w:rsidRPr="00C946F8" w:rsidRDefault="00E974ED" w:rsidP="00FF1984">
            <w:pPr>
              <w:pStyle w:val="2"/>
              <w:shd w:val="clear" w:color="auto" w:fill="F8F8F8"/>
              <w:spacing w:before="0" w:after="300"/>
              <w:textAlignment w:val="baseline"/>
              <w:rPr>
                <w:szCs w:val="20"/>
              </w:rPr>
            </w:pPr>
            <w:r w:rsidRPr="00C946F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Обучение по программе «</w:t>
            </w:r>
            <w:r w:rsidR="00FF1984" w:rsidRPr="00C946F8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Контрактная система в сфере закупок товаров, работ услуг. Управление государственными и муниципальными закупками</w:t>
            </w:r>
            <w:r w:rsidRPr="00C946F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»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ED" w:rsidRPr="00C946F8" w:rsidRDefault="00E974ED" w:rsidP="00245C48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ED" w:rsidRPr="00C946F8" w:rsidRDefault="00FF1984" w:rsidP="00E974ED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13 500,00</w:t>
            </w:r>
            <w:r w:rsidR="00E974ED" w:rsidRPr="00C946F8">
              <w:t xml:space="preserve">   </w:t>
            </w:r>
          </w:p>
        </w:tc>
      </w:tr>
      <w:tr w:rsidR="00C946F8" w:rsidRPr="00C946F8" w:rsidTr="00307B38">
        <w:trPr>
          <w:trHeight w:val="1251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8A" w:rsidRPr="00C946F8" w:rsidRDefault="0024138A" w:rsidP="00F3324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Ведущий инженер-энергетик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8A" w:rsidRPr="00C946F8" w:rsidRDefault="0024138A" w:rsidP="00FF1984">
            <w:pPr>
              <w:pStyle w:val="2"/>
              <w:shd w:val="clear" w:color="auto" w:fill="F8F8F8"/>
              <w:spacing w:before="0" w:after="300"/>
              <w:textAlignment w:val="baseline"/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</w:pPr>
            <w:r w:rsidRPr="00C946F8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Обучение электротехнического персонала потребителей ЭУ до 1000В с простыми схемами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8A" w:rsidRPr="00C946F8" w:rsidRDefault="0024138A" w:rsidP="00245C48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38A" w:rsidRPr="00C946F8" w:rsidRDefault="0024138A" w:rsidP="00E974ED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2 200,00</w:t>
            </w:r>
          </w:p>
        </w:tc>
      </w:tr>
      <w:tr w:rsidR="00C946F8" w:rsidRPr="00C946F8" w:rsidTr="00307B38">
        <w:trPr>
          <w:trHeight w:val="1980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7E" w:rsidRPr="00C946F8" w:rsidRDefault="003F1A7E" w:rsidP="003F1A7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 xml:space="preserve">Главный бухгалтер, </w:t>
            </w:r>
          </w:p>
          <w:p w:rsidR="003F1A7E" w:rsidRPr="00C946F8" w:rsidRDefault="003F1A7E" w:rsidP="003F1A7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специалисты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7E" w:rsidRPr="00C946F8" w:rsidRDefault="003F1A7E" w:rsidP="003F1A7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Бухгалтерский (бюджетный) учет. Формирование бухгалтерской (финансовой) отчетности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7E" w:rsidRPr="00C946F8" w:rsidRDefault="003F1A7E" w:rsidP="003F1A7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7E" w:rsidRPr="00C946F8" w:rsidRDefault="003F1A7E" w:rsidP="003F1A7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7 216,00</w:t>
            </w:r>
          </w:p>
        </w:tc>
      </w:tr>
      <w:tr w:rsidR="00C946F8" w:rsidRPr="00C946F8" w:rsidTr="00307B38">
        <w:trPr>
          <w:trHeight w:val="1401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7E" w:rsidRPr="00C946F8" w:rsidRDefault="003F1A7E" w:rsidP="003F1A7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 xml:space="preserve">Руководитель, </w:t>
            </w:r>
          </w:p>
          <w:p w:rsidR="003F1A7E" w:rsidRPr="00C946F8" w:rsidRDefault="003F1A7E" w:rsidP="003F1A7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заместитель руководителя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7E" w:rsidRPr="00C946F8" w:rsidRDefault="003F1A7E" w:rsidP="003F1A7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Обучение по охране труда руководителя учреждение, заместителя руководителя учреждения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7E" w:rsidRPr="00C946F8" w:rsidRDefault="003F1A7E" w:rsidP="003F1A7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7E" w:rsidRPr="00C946F8" w:rsidRDefault="003F1A7E" w:rsidP="003F1A7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2 500,00</w:t>
            </w:r>
          </w:p>
        </w:tc>
      </w:tr>
    </w:tbl>
    <w:p w:rsidR="00E84267" w:rsidRPr="00C946F8" w:rsidRDefault="00E84267" w:rsidP="009A5FF1">
      <w:pPr>
        <w:overflowPunct w:val="0"/>
        <w:ind w:firstLine="0"/>
        <w:textAlignment w:val="baseline"/>
        <w:rPr>
          <w:sz w:val="28"/>
          <w:szCs w:val="28"/>
        </w:rPr>
      </w:pPr>
    </w:p>
    <w:p w:rsidR="00307B38" w:rsidRDefault="00307B38" w:rsidP="00293065">
      <w:pPr>
        <w:tabs>
          <w:tab w:val="left" w:pos="567"/>
        </w:tabs>
        <w:ind w:left="360" w:firstLine="0"/>
        <w:jc w:val="center"/>
        <w:rPr>
          <w:sz w:val="28"/>
          <w:szCs w:val="28"/>
        </w:rPr>
      </w:pPr>
    </w:p>
    <w:p w:rsidR="005C29D6" w:rsidRPr="00C946F8" w:rsidRDefault="00270D9E" w:rsidP="00293065">
      <w:pPr>
        <w:tabs>
          <w:tab w:val="left" w:pos="567"/>
        </w:tabs>
        <w:ind w:left="360" w:firstLine="0"/>
        <w:jc w:val="center"/>
        <w:rPr>
          <w:sz w:val="28"/>
          <w:szCs w:val="28"/>
        </w:rPr>
      </w:pPr>
      <w:r w:rsidRPr="00C946F8">
        <w:rPr>
          <w:sz w:val="28"/>
          <w:szCs w:val="28"/>
        </w:rPr>
        <w:lastRenderedPageBreak/>
        <w:t>3</w:t>
      </w:r>
      <w:r w:rsidR="00293065" w:rsidRPr="00C946F8">
        <w:rPr>
          <w:sz w:val="28"/>
          <w:szCs w:val="28"/>
        </w:rPr>
        <w:t xml:space="preserve">. </w:t>
      </w:r>
      <w:r w:rsidR="005C29D6" w:rsidRPr="00C946F8">
        <w:rPr>
          <w:sz w:val="28"/>
          <w:szCs w:val="28"/>
        </w:rPr>
        <w:t>Прочие затраты</w:t>
      </w:r>
    </w:p>
    <w:p w:rsidR="00BC7DEC" w:rsidRPr="00C946F8" w:rsidRDefault="00BC7DEC" w:rsidP="009A5FF1">
      <w:pPr>
        <w:overflowPunct w:val="0"/>
        <w:ind w:firstLine="0"/>
        <w:textAlignment w:val="baseline"/>
        <w:rPr>
          <w:sz w:val="28"/>
          <w:szCs w:val="28"/>
        </w:rPr>
      </w:pPr>
    </w:p>
    <w:p w:rsidR="00BC7DEC" w:rsidRPr="00C946F8" w:rsidRDefault="00270D9E" w:rsidP="0063665D">
      <w:pPr>
        <w:overflowPunct w:val="0"/>
        <w:ind w:firstLine="709"/>
        <w:textAlignment w:val="baseline"/>
        <w:rPr>
          <w:sz w:val="28"/>
          <w:szCs w:val="28"/>
        </w:rPr>
      </w:pPr>
      <w:r w:rsidRPr="00C946F8">
        <w:rPr>
          <w:sz w:val="28"/>
          <w:szCs w:val="28"/>
        </w:rPr>
        <w:t>3</w:t>
      </w:r>
      <w:r w:rsidR="00293065" w:rsidRPr="00C946F8">
        <w:rPr>
          <w:sz w:val="28"/>
          <w:szCs w:val="28"/>
        </w:rPr>
        <w:t xml:space="preserve">.1. </w:t>
      </w:r>
      <w:r w:rsidR="00157BE6" w:rsidRPr="00C946F8">
        <w:rPr>
          <w:sz w:val="28"/>
          <w:szCs w:val="28"/>
        </w:rPr>
        <w:t>З</w:t>
      </w:r>
      <w:r w:rsidR="00BC7DEC" w:rsidRPr="00C946F8">
        <w:rPr>
          <w:sz w:val="28"/>
          <w:szCs w:val="28"/>
        </w:rPr>
        <w:t>атраты на услуги, не отнесенные к затратам на услуги связи в рамках затрат на информационно-коммуникационные технологии</w:t>
      </w:r>
    </w:p>
    <w:p w:rsidR="00BC7DEC" w:rsidRPr="00C946F8" w:rsidRDefault="00270D9E" w:rsidP="0063665D">
      <w:pPr>
        <w:overflowPunct w:val="0"/>
        <w:ind w:firstLine="709"/>
        <w:textAlignment w:val="baseline"/>
        <w:rPr>
          <w:sz w:val="28"/>
          <w:szCs w:val="28"/>
        </w:rPr>
      </w:pPr>
      <w:r w:rsidRPr="00C946F8">
        <w:rPr>
          <w:sz w:val="28"/>
          <w:szCs w:val="28"/>
        </w:rPr>
        <w:t>3</w:t>
      </w:r>
      <w:r w:rsidR="00AC5BFC" w:rsidRPr="00C946F8">
        <w:rPr>
          <w:sz w:val="28"/>
          <w:szCs w:val="28"/>
        </w:rPr>
        <w:t>.1.1. Норматив</w:t>
      </w:r>
      <w:r w:rsidR="00BC7DEC" w:rsidRPr="00C946F8">
        <w:rPr>
          <w:sz w:val="28"/>
          <w:szCs w:val="28"/>
        </w:rPr>
        <w:t xml:space="preserve">ы </w:t>
      </w:r>
      <w:r w:rsidR="000A73F4" w:rsidRPr="00C946F8">
        <w:rPr>
          <w:sz w:val="28"/>
          <w:szCs w:val="28"/>
        </w:rPr>
        <w:t>обеспечения функций муниципальных казенных учреждений, подведомственных Управлению жилищно-коммунального хозяйства администрации города Азова, применяемые при расчете нормативных затрат</w:t>
      </w:r>
      <w:r w:rsidR="00BC7DEC" w:rsidRPr="00C946F8">
        <w:rPr>
          <w:sz w:val="28"/>
          <w:szCs w:val="28"/>
        </w:rPr>
        <w:t xml:space="preserve"> на оплату услуг почтовой связи </w:t>
      </w:r>
    </w:p>
    <w:p w:rsidR="00BC7DEC" w:rsidRPr="00C946F8" w:rsidRDefault="00BC7DEC" w:rsidP="00BC7DEC">
      <w:pPr>
        <w:overflowPunct w:val="0"/>
        <w:ind w:firstLine="0"/>
        <w:textAlignment w:val="baseline"/>
        <w:rPr>
          <w:sz w:val="28"/>
          <w:szCs w:val="28"/>
        </w:rPr>
      </w:pPr>
    </w:p>
    <w:tbl>
      <w:tblPr>
        <w:tblW w:w="9855" w:type="dxa"/>
        <w:tblInd w:w="93" w:type="dxa"/>
        <w:tblLook w:val="0000" w:firstRow="0" w:lastRow="0" w:firstColumn="0" w:lastColumn="0" w:noHBand="0" w:noVBand="0"/>
      </w:tblPr>
      <w:tblGrid>
        <w:gridCol w:w="2880"/>
        <w:gridCol w:w="2060"/>
        <w:gridCol w:w="2755"/>
        <w:gridCol w:w="2160"/>
      </w:tblGrid>
      <w:tr w:rsidR="00C946F8" w:rsidRPr="00C946F8">
        <w:trPr>
          <w:trHeight w:val="6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4EE" w:rsidRPr="00C946F8" w:rsidRDefault="00B924EE" w:rsidP="00B924E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Наименование показателя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4EE" w:rsidRPr="00C946F8" w:rsidRDefault="00B924EE" w:rsidP="00B924E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Планируемое количество почтовых отправлений</w:t>
            </w:r>
            <w:r w:rsidR="00E76DC3" w:rsidRPr="00C946F8">
              <w:t xml:space="preserve"> в месяц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4EE" w:rsidRPr="00C946F8" w:rsidRDefault="00B924EE" w:rsidP="00B924E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Цена почтового отправления,</w:t>
            </w:r>
            <w:r w:rsidR="00551A7F" w:rsidRPr="00C946F8">
              <w:t xml:space="preserve"> </w:t>
            </w:r>
            <w:r w:rsidR="00CE67F5" w:rsidRPr="00C946F8">
              <w:t xml:space="preserve">(не более, </w:t>
            </w:r>
            <w:r w:rsidRPr="00C946F8">
              <w:t>руб.</w:t>
            </w:r>
            <w:r w:rsidR="00CE67F5" w:rsidRPr="00C946F8"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4EE" w:rsidRPr="00C946F8" w:rsidRDefault="00B924EE" w:rsidP="00B924E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Количество месяцев предоставления услуги</w:t>
            </w:r>
          </w:p>
        </w:tc>
      </w:tr>
      <w:tr w:rsidR="00C946F8" w:rsidRPr="00C946F8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4EE" w:rsidRPr="00C946F8" w:rsidRDefault="00B924EE" w:rsidP="00B924E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4EE" w:rsidRPr="00C946F8" w:rsidRDefault="00B924EE" w:rsidP="00B924E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4EE" w:rsidRPr="00C946F8" w:rsidRDefault="00B924EE" w:rsidP="00B924E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4EE" w:rsidRPr="00C946F8" w:rsidRDefault="00B924EE" w:rsidP="00B924E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4</w:t>
            </w:r>
          </w:p>
        </w:tc>
      </w:tr>
      <w:tr w:rsidR="00C946F8" w:rsidRPr="00C946F8" w:rsidTr="0067740A">
        <w:trPr>
          <w:trHeight w:val="255"/>
        </w:trPr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919" w:rsidRPr="00C946F8" w:rsidRDefault="005C5C9C" w:rsidP="00B924E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МКУ г. Азова «Департамент ЖКХ»</w:t>
            </w:r>
          </w:p>
        </w:tc>
      </w:tr>
      <w:tr w:rsidR="00B924EE" w:rsidRPr="00C946F8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4EE" w:rsidRPr="00C946F8" w:rsidRDefault="00B924EE" w:rsidP="00B924E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конверты маркированные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4EE" w:rsidRPr="00C946F8" w:rsidRDefault="0024138A" w:rsidP="00B924E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40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4EE" w:rsidRPr="00C946F8" w:rsidRDefault="0024138A" w:rsidP="00302DE7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30,00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4EE" w:rsidRPr="00C946F8" w:rsidRDefault="00B924EE" w:rsidP="00B924E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12</w:t>
            </w:r>
          </w:p>
        </w:tc>
      </w:tr>
    </w:tbl>
    <w:p w:rsidR="004C71B3" w:rsidRDefault="004C71B3" w:rsidP="00E112AE">
      <w:pPr>
        <w:overflowPunct w:val="0"/>
        <w:textAlignment w:val="baseline"/>
        <w:rPr>
          <w:sz w:val="28"/>
          <w:szCs w:val="28"/>
        </w:rPr>
      </w:pPr>
    </w:p>
    <w:p w:rsidR="0060291E" w:rsidRPr="00C946F8" w:rsidRDefault="00270D9E" w:rsidP="00E112AE">
      <w:pPr>
        <w:overflowPunct w:val="0"/>
        <w:textAlignment w:val="baseline"/>
        <w:rPr>
          <w:sz w:val="28"/>
          <w:szCs w:val="28"/>
        </w:rPr>
      </w:pPr>
      <w:r w:rsidRPr="00C946F8">
        <w:rPr>
          <w:sz w:val="28"/>
          <w:szCs w:val="28"/>
        </w:rPr>
        <w:t>3</w:t>
      </w:r>
      <w:r w:rsidR="0060291E" w:rsidRPr="00C946F8">
        <w:rPr>
          <w:sz w:val="28"/>
          <w:szCs w:val="28"/>
        </w:rPr>
        <w:t xml:space="preserve">.2. </w:t>
      </w:r>
      <w:r w:rsidR="00157BE6" w:rsidRPr="00C946F8">
        <w:rPr>
          <w:sz w:val="28"/>
          <w:szCs w:val="28"/>
        </w:rPr>
        <w:t>З</w:t>
      </w:r>
      <w:r w:rsidR="0060291E" w:rsidRPr="00C946F8">
        <w:rPr>
          <w:sz w:val="28"/>
          <w:szCs w:val="28"/>
        </w:rPr>
        <w:t>атраты на транспортные услуги</w:t>
      </w:r>
    </w:p>
    <w:p w:rsidR="00157BE6" w:rsidRPr="00C946F8" w:rsidRDefault="00157BE6" w:rsidP="00E112AE">
      <w:pPr>
        <w:overflowPunct w:val="0"/>
        <w:textAlignment w:val="baseline"/>
        <w:rPr>
          <w:sz w:val="28"/>
          <w:szCs w:val="28"/>
        </w:rPr>
      </w:pPr>
    </w:p>
    <w:p w:rsidR="00293065" w:rsidRPr="00C946F8" w:rsidRDefault="00270D9E" w:rsidP="00E112AE">
      <w:pPr>
        <w:overflowPunct w:val="0"/>
        <w:textAlignment w:val="baseline"/>
        <w:rPr>
          <w:sz w:val="28"/>
          <w:szCs w:val="28"/>
        </w:rPr>
      </w:pPr>
      <w:r w:rsidRPr="00C946F8">
        <w:rPr>
          <w:sz w:val="28"/>
          <w:szCs w:val="28"/>
        </w:rPr>
        <w:t>3</w:t>
      </w:r>
      <w:r w:rsidR="00085834" w:rsidRPr="00C946F8">
        <w:rPr>
          <w:sz w:val="28"/>
          <w:szCs w:val="28"/>
        </w:rPr>
        <w:t xml:space="preserve">.2.1. Нормативы </w:t>
      </w:r>
      <w:r w:rsidR="00B44672" w:rsidRPr="00C946F8">
        <w:rPr>
          <w:sz w:val="28"/>
          <w:szCs w:val="28"/>
        </w:rPr>
        <w:t>обеспечения функций Управления жилищно-коммунального хозяйства администрации города Азова</w:t>
      </w:r>
      <w:r w:rsidR="0083356E" w:rsidRPr="00C946F8">
        <w:rPr>
          <w:sz w:val="28"/>
          <w:szCs w:val="28"/>
        </w:rPr>
        <w:t xml:space="preserve"> и подведомственных ему муниципальных казенных учреждений</w:t>
      </w:r>
      <w:r w:rsidR="00B44672" w:rsidRPr="00C946F8">
        <w:rPr>
          <w:sz w:val="28"/>
          <w:szCs w:val="28"/>
        </w:rPr>
        <w:t>,</w:t>
      </w:r>
      <w:r w:rsidR="0021221B" w:rsidRPr="00C946F8">
        <w:rPr>
          <w:sz w:val="28"/>
          <w:szCs w:val="28"/>
        </w:rPr>
        <w:t xml:space="preserve"> </w:t>
      </w:r>
      <w:r w:rsidR="00B44672" w:rsidRPr="00C946F8">
        <w:rPr>
          <w:sz w:val="28"/>
          <w:szCs w:val="28"/>
        </w:rPr>
        <w:t xml:space="preserve">применяемые при расчете нормативных затрат </w:t>
      </w:r>
      <w:r w:rsidR="0021221B" w:rsidRPr="00C946F8">
        <w:rPr>
          <w:sz w:val="28"/>
          <w:szCs w:val="28"/>
        </w:rPr>
        <w:t>на оплату проезда работника к месту нахождения учебного заведения и обратно</w:t>
      </w:r>
      <w:r w:rsidR="00AF7BA8" w:rsidRPr="00C946F8">
        <w:rPr>
          <w:sz w:val="28"/>
          <w:szCs w:val="28"/>
        </w:rPr>
        <w:t xml:space="preserve"> </w:t>
      </w:r>
    </w:p>
    <w:p w:rsidR="00085834" w:rsidRPr="00C946F8" w:rsidRDefault="00085834" w:rsidP="009A5FF1">
      <w:pPr>
        <w:overflowPunct w:val="0"/>
        <w:ind w:firstLine="0"/>
        <w:textAlignment w:val="baseline"/>
        <w:rPr>
          <w:sz w:val="28"/>
          <w:szCs w:val="28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8"/>
        <w:gridCol w:w="3626"/>
        <w:gridCol w:w="3969"/>
      </w:tblGrid>
      <w:tr w:rsidR="00C946F8" w:rsidRPr="00C946F8" w:rsidTr="009037BC">
        <w:trPr>
          <w:trHeight w:val="945"/>
        </w:trPr>
        <w:tc>
          <w:tcPr>
            <w:tcW w:w="1918" w:type="dxa"/>
            <w:shd w:val="clear" w:color="auto" w:fill="auto"/>
          </w:tcPr>
          <w:p w:rsidR="009037BC" w:rsidRPr="00C946F8" w:rsidRDefault="009037BC" w:rsidP="0021221B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Направление командирования</w:t>
            </w:r>
          </w:p>
        </w:tc>
        <w:tc>
          <w:tcPr>
            <w:tcW w:w="3626" w:type="dxa"/>
            <w:shd w:val="clear" w:color="auto" w:fill="auto"/>
          </w:tcPr>
          <w:p w:rsidR="009037BC" w:rsidRPr="00C946F8" w:rsidRDefault="009037BC" w:rsidP="0021221B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Количество работников, имеющих право на компенсацию расходов по направлению</w:t>
            </w:r>
          </w:p>
        </w:tc>
        <w:tc>
          <w:tcPr>
            <w:tcW w:w="3969" w:type="dxa"/>
            <w:shd w:val="clear" w:color="auto" w:fill="auto"/>
          </w:tcPr>
          <w:p w:rsidR="009037BC" w:rsidRPr="00C946F8" w:rsidRDefault="009037BC" w:rsidP="008744B1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Цена проезда к месту нахождения учебного заведения по направлению</w:t>
            </w:r>
            <w:r w:rsidR="00D508EC" w:rsidRPr="00C946F8">
              <w:t xml:space="preserve"> и обратно</w:t>
            </w:r>
            <w:r w:rsidRPr="00C946F8">
              <w:t xml:space="preserve"> </w:t>
            </w:r>
            <w:r w:rsidR="00B52C1D" w:rsidRPr="00C946F8">
              <w:t>(</w:t>
            </w:r>
            <w:r w:rsidRPr="00C946F8">
              <w:t>не более, руб.)</w:t>
            </w:r>
          </w:p>
        </w:tc>
      </w:tr>
      <w:tr w:rsidR="00C946F8" w:rsidRPr="00C946F8" w:rsidTr="009037BC">
        <w:trPr>
          <w:trHeight w:val="359"/>
        </w:trPr>
        <w:tc>
          <w:tcPr>
            <w:tcW w:w="1918" w:type="dxa"/>
            <w:shd w:val="clear" w:color="auto" w:fill="auto"/>
          </w:tcPr>
          <w:p w:rsidR="009037BC" w:rsidRPr="00C946F8" w:rsidRDefault="009037BC" w:rsidP="0021221B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3626" w:type="dxa"/>
            <w:shd w:val="clear" w:color="auto" w:fill="auto"/>
          </w:tcPr>
          <w:p w:rsidR="009037BC" w:rsidRPr="00C946F8" w:rsidRDefault="009037BC" w:rsidP="0021221B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3969" w:type="dxa"/>
            <w:shd w:val="clear" w:color="auto" w:fill="auto"/>
          </w:tcPr>
          <w:p w:rsidR="009037BC" w:rsidRPr="00C946F8" w:rsidRDefault="009037BC" w:rsidP="0021221B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</w:t>
            </w:r>
          </w:p>
        </w:tc>
      </w:tr>
      <w:tr w:rsidR="00C946F8" w:rsidRPr="00C946F8" w:rsidTr="009037BC">
        <w:trPr>
          <w:trHeight w:val="407"/>
        </w:trPr>
        <w:tc>
          <w:tcPr>
            <w:tcW w:w="9513" w:type="dxa"/>
            <w:gridSpan w:val="3"/>
            <w:shd w:val="clear" w:color="auto" w:fill="auto"/>
          </w:tcPr>
          <w:p w:rsidR="009037BC" w:rsidRPr="00C946F8" w:rsidRDefault="009037BC" w:rsidP="0021221B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Управление жилищно-коммунального хозяйства администрации города Азова</w:t>
            </w:r>
          </w:p>
        </w:tc>
      </w:tr>
      <w:tr w:rsidR="00C946F8" w:rsidRPr="00C946F8" w:rsidTr="009037BC">
        <w:trPr>
          <w:trHeight w:val="784"/>
        </w:trPr>
        <w:tc>
          <w:tcPr>
            <w:tcW w:w="1918" w:type="dxa"/>
            <w:shd w:val="clear" w:color="auto" w:fill="auto"/>
          </w:tcPr>
          <w:p w:rsidR="009037BC" w:rsidRPr="00C946F8" w:rsidRDefault="00D34E33" w:rsidP="00D34E33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 xml:space="preserve">Азов - </w:t>
            </w:r>
            <w:r w:rsidR="009037BC" w:rsidRPr="00C946F8">
              <w:t xml:space="preserve"> Ростов-на-Дону</w:t>
            </w:r>
            <w:r w:rsidRPr="00C946F8">
              <w:t xml:space="preserve"> (туда и обратно)</w:t>
            </w:r>
          </w:p>
        </w:tc>
        <w:tc>
          <w:tcPr>
            <w:tcW w:w="3626" w:type="dxa"/>
            <w:shd w:val="clear" w:color="auto" w:fill="auto"/>
            <w:noWrap/>
          </w:tcPr>
          <w:p w:rsidR="009037BC" w:rsidRPr="00C946F8" w:rsidRDefault="009037BC" w:rsidP="0021221B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3969" w:type="dxa"/>
            <w:shd w:val="clear" w:color="auto" w:fill="auto"/>
            <w:noWrap/>
          </w:tcPr>
          <w:p w:rsidR="009037BC" w:rsidRPr="00C946F8" w:rsidRDefault="00C76938" w:rsidP="00CE67F5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200,00</w:t>
            </w:r>
            <w:r w:rsidR="009037BC" w:rsidRPr="00C946F8">
              <w:t xml:space="preserve">   </w:t>
            </w:r>
          </w:p>
        </w:tc>
      </w:tr>
      <w:tr w:rsidR="00C946F8" w:rsidRPr="00C946F8" w:rsidTr="009037BC">
        <w:trPr>
          <w:trHeight w:val="339"/>
        </w:trPr>
        <w:tc>
          <w:tcPr>
            <w:tcW w:w="9513" w:type="dxa"/>
            <w:gridSpan w:val="3"/>
            <w:shd w:val="clear" w:color="auto" w:fill="auto"/>
          </w:tcPr>
          <w:p w:rsidR="009037BC" w:rsidRPr="00C946F8" w:rsidRDefault="009037BC" w:rsidP="0021221B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МКУ г. Азова «Департамент ЖКХ»</w:t>
            </w:r>
          </w:p>
        </w:tc>
      </w:tr>
      <w:tr w:rsidR="00C946F8" w:rsidRPr="00C946F8" w:rsidTr="009037BC">
        <w:trPr>
          <w:trHeight w:val="498"/>
        </w:trPr>
        <w:tc>
          <w:tcPr>
            <w:tcW w:w="1918" w:type="dxa"/>
            <w:shd w:val="clear" w:color="auto" w:fill="auto"/>
          </w:tcPr>
          <w:p w:rsidR="009037BC" w:rsidRPr="00C946F8" w:rsidRDefault="00D508EC" w:rsidP="0021221B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Азов -  Ростов-на-Дону (туда и обратно)</w:t>
            </w:r>
          </w:p>
        </w:tc>
        <w:tc>
          <w:tcPr>
            <w:tcW w:w="3626" w:type="dxa"/>
            <w:shd w:val="clear" w:color="auto" w:fill="auto"/>
            <w:noWrap/>
          </w:tcPr>
          <w:p w:rsidR="009037BC" w:rsidRPr="00C946F8" w:rsidRDefault="009037BC" w:rsidP="0021221B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8</w:t>
            </w:r>
          </w:p>
        </w:tc>
        <w:tc>
          <w:tcPr>
            <w:tcW w:w="3969" w:type="dxa"/>
            <w:shd w:val="clear" w:color="auto" w:fill="auto"/>
            <w:noWrap/>
          </w:tcPr>
          <w:p w:rsidR="009037BC" w:rsidRPr="00C946F8" w:rsidRDefault="00C76938" w:rsidP="0021221B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200,00</w:t>
            </w:r>
          </w:p>
        </w:tc>
      </w:tr>
    </w:tbl>
    <w:p w:rsidR="0021221B" w:rsidRPr="00C946F8" w:rsidRDefault="0021221B" w:rsidP="009A5FF1">
      <w:pPr>
        <w:overflowPunct w:val="0"/>
        <w:ind w:firstLine="0"/>
        <w:textAlignment w:val="baseline"/>
        <w:rPr>
          <w:sz w:val="28"/>
          <w:szCs w:val="28"/>
        </w:rPr>
      </w:pPr>
    </w:p>
    <w:p w:rsidR="00FA0888" w:rsidRPr="009E1A0F" w:rsidRDefault="00E112AE" w:rsidP="00FA0888">
      <w:pPr>
        <w:tabs>
          <w:tab w:val="left" w:pos="567"/>
        </w:tabs>
        <w:ind w:firstLine="0"/>
        <w:outlineLvl w:val="3"/>
        <w:rPr>
          <w:color w:val="000000" w:themeColor="text1"/>
          <w:sz w:val="28"/>
          <w:szCs w:val="28"/>
        </w:rPr>
      </w:pPr>
      <w:r w:rsidRPr="00C946F8">
        <w:rPr>
          <w:sz w:val="28"/>
          <w:szCs w:val="28"/>
        </w:rPr>
        <w:tab/>
      </w:r>
      <w:r w:rsidR="00FA0888" w:rsidRPr="002F3B31">
        <w:rPr>
          <w:color w:val="000000" w:themeColor="text1"/>
          <w:sz w:val="28"/>
          <w:szCs w:val="28"/>
        </w:rPr>
        <w:t>3.3. Затраты на коммунальные услуги</w:t>
      </w:r>
      <w:bookmarkStart w:id="3" w:name="_GoBack"/>
      <w:bookmarkEnd w:id="3"/>
    </w:p>
    <w:p w:rsidR="00FA0888" w:rsidRPr="009E1A0F" w:rsidRDefault="00FA0888" w:rsidP="00FA0888">
      <w:pPr>
        <w:tabs>
          <w:tab w:val="left" w:pos="567"/>
        </w:tabs>
        <w:ind w:firstLine="0"/>
        <w:outlineLvl w:val="3"/>
        <w:rPr>
          <w:color w:val="000000" w:themeColor="text1"/>
          <w:sz w:val="28"/>
          <w:szCs w:val="28"/>
        </w:rPr>
      </w:pPr>
    </w:p>
    <w:p w:rsidR="00B222E5" w:rsidRDefault="00FA0888" w:rsidP="00B222E5">
      <w:pPr>
        <w:tabs>
          <w:tab w:val="left" w:pos="567"/>
        </w:tabs>
        <w:ind w:firstLine="0"/>
        <w:outlineLvl w:val="3"/>
        <w:rPr>
          <w:sz w:val="28"/>
        </w:rPr>
      </w:pPr>
      <w:r w:rsidRPr="00C946F8">
        <w:rPr>
          <w:sz w:val="28"/>
          <w:szCs w:val="28"/>
        </w:rPr>
        <w:tab/>
      </w:r>
      <w:r w:rsidR="00B222E5" w:rsidRPr="00C946F8">
        <w:rPr>
          <w:sz w:val="28"/>
          <w:szCs w:val="28"/>
        </w:rPr>
        <w:t xml:space="preserve">Нормативы количества и цены потребляемых </w:t>
      </w:r>
      <w:r w:rsidR="00B222E5" w:rsidRPr="00C946F8">
        <w:rPr>
          <w:sz w:val="28"/>
        </w:rPr>
        <w:t>топливно-энергетических ресурсов, уличного освещения, водоснабжения и водоотведения</w:t>
      </w:r>
      <w:r w:rsidR="00B222E5" w:rsidRPr="00C946F8">
        <w:rPr>
          <w:sz w:val="28"/>
          <w:szCs w:val="28"/>
        </w:rPr>
        <w:t xml:space="preserve"> устанавливаются на основании выделенных лимитов топливно-энергетических ресурсов, </w:t>
      </w:r>
      <w:r w:rsidR="00B222E5" w:rsidRPr="00C946F8">
        <w:rPr>
          <w:sz w:val="28"/>
        </w:rPr>
        <w:t>уличного освещения, водоснабжения и водоотведения на очередной финансовый год и на плановый период.</w:t>
      </w:r>
    </w:p>
    <w:p w:rsidR="00223484" w:rsidRDefault="00223484" w:rsidP="00B222E5">
      <w:pPr>
        <w:tabs>
          <w:tab w:val="left" w:pos="567"/>
        </w:tabs>
        <w:ind w:firstLine="0"/>
        <w:outlineLvl w:val="3"/>
        <w:rPr>
          <w:sz w:val="28"/>
        </w:rPr>
      </w:pPr>
    </w:p>
    <w:p w:rsidR="00B222E5" w:rsidRDefault="00B222E5" w:rsidP="00B222E5">
      <w:pPr>
        <w:tabs>
          <w:tab w:val="left" w:pos="567"/>
        </w:tabs>
        <w:ind w:firstLine="0"/>
        <w:outlineLvl w:val="3"/>
        <w:rPr>
          <w:sz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2490"/>
        <w:gridCol w:w="2268"/>
        <w:gridCol w:w="2127"/>
      </w:tblGrid>
      <w:tr w:rsidR="00B222E5" w:rsidRPr="00C0216E" w:rsidTr="00A851DE">
        <w:tc>
          <w:tcPr>
            <w:tcW w:w="2613" w:type="dxa"/>
            <w:shd w:val="clear" w:color="auto" w:fill="auto"/>
          </w:tcPr>
          <w:p w:rsidR="00B222E5" w:rsidRPr="00C0216E" w:rsidRDefault="00B222E5" w:rsidP="00A851DE">
            <w:pPr>
              <w:ind w:firstLine="34"/>
              <w:jc w:val="center"/>
            </w:pPr>
            <w:r w:rsidRPr="00C0216E">
              <w:lastRenderedPageBreak/>
              <w:t>Наименование показателя</w:t>
            </w:r>
          </w:p>
        </w:tc>
        <w:tc>
          <w:tcPr>
            <w:tcW w:w="2490" w:type="dxa"/>
            <w:shd w:val="clear" w:color="auto" w:fill="auto"/>
          </w:tcPr>
          <w:p w:rsidR="00B222E5" w:rsidRPr="00C0216E" w:rsidRDefault="00B222E5" w:rsidP="00A851DE">
            <w:pPr>
              <w:ind w:hanging="27"/>
              <w:jc w:val="center"/>
            </w:pPr>
            <w:r w:rsidRPr="00C0216E">
              <w:t>Единица измерения</w:t>
            </w:r>
          </w:p>
        </w:tc>
        <w:tc>
          <w:tcPr>
            <w:tcW w:w="2268" w:type="dxa"/>
          </w:tcPr>
          <w:p w:rsidR="00B222E5" w:rsidRPr="00C0216E" w:rsidRDefault="00B222E5" w:rsidP="00A851DE">
            <w:pPr>
              <w:ind w:firstLine="34"/>
              <w:jc w:val="center"/>
            </w:pPr>
            <w:r w:rsidRPr="00C0216E">
              <w:t>Количество</w:t>
            </w:r>
          </w:p>
        </w:tc>
        <w:tc>
          <w:tcPr>
            <w:tcW w:w="2127" w:type="dxa"/>
            <w:shd w:val="clear" w:color="auto" w:fill="auto"/>
          </w:tcPr>
          <w:p w:rsidR="00B222E5" w:rsidRPr="00C0216E" w:rsidRDefault="00B222E5" w:rsidP="00A851DE">
            <w:pPr>
              <w:ind w:firstLine="0"/>
              <w:jc w:val="center"/>
            </w:pPr>
            <w:r w:rsidRPr="00C0216E">
              <w:t>Цена за 1 единицу (не более, руб.)</w:t>
            </w:r>
          </w:p>
        </w:tc>
      </w:tr>
    </w:tbl>
    <w:p w:rsidR="00B222E5" w:rsidRPr="00C0216E" w:rsidRDefault="00B222E5" w:rsidP="00B222E5">
      <w:pPr>
        <w:rPr>
          <w:sz w:val="2"/>
          <w:szCs w:val="2"/>
        </w:rPr>
      </w:pPr>
    </w:p>
    <w:p w:rsidR="00B222E5" w:rsidRPr="00C0216E" w:rsidRDefault="00B222E5" w:rsidP="00B222E5">
      <w:pPr>
        <w:rPr>
          <w:sz w:val="2"/>
          <w:szCs w:val="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2490"/>
        <w:gridCol w:w="2268"/>
        <w:gridCol w:w="2127"/>
      </w:tblGrid>
      <w:tr w:rsidR="00B222E5" w:rsidRPr="00C0216E" w:rsidTr="00A851DE">
        <w:trPr>
          <w:tblHeader/>
        </w:trPr>
        <w:tc>
          <w:tcPr>
            <w:tcW w:w="2613" w:type="dxa"/>
            <w:shd w:val="clear" w:color="auto" w:fill="auto"/>
          </w:tcPr>
          <w:p w:rsidR="00B222E5" w:rsidRPr="00C0216E" w:rsidRDefault="00B222E5" w:rsidP="00A851DE">
            <w:pPr>
              <w:ind w:firstLine="34"/>
              <w:jc w:val="center"/>
            </w:pPr>
            <w:r w:rsidRPr="00C0216E">
              <w:t>1</w:t>
            </w:r>
          </w:p>
        </w:tc>
        <w:tc>
          <w:tcPr>
            <w:tcW w:w="2490" w:type="dxa"/>
            <w:shd w:val="clear" w:color="auto" w:fill="auto"/>
          </w:tcPr>
          <w:p w:rsidR="00B222E5" w:rsidRPr="00C0216E" w:rsidRDefault="00B222E5" w:rsidP="00A851DE">
            <w:pPr>
              <w:ind w:hanging="27"/>
              <w:jc w:val="center"/>
            </w:pPr>
            <w:r w:rsidRPr="00C0216E">
              <w:t>2</w:t>
            </w:r>
          </w:p>
        </w:tc>
        <w:tc>
          <w:tcPr>
            <w:tcW w:w="2268" w:type="dxa"/>
          </w:tcPr>
          <w:p w:rsidR="00B222E5" w:rsidRPr="00C0216E" w:rsidRDefault="00B222E5" w:rsidP="00A851DE">
            <w:pPr>
              <w:ind w:firstLine="34"/>
              <w:jc w:val="center"/>
            </w:pPr>
            <w:r w:rsidRPr="00C0216E">
              <w:t>3</w:t>
            </w:r>
          </w:p>
        </w:tc>
        <w:tc>
          <w:tcPr>
            <w:tcW w:w="2127" w:type="dxa"/>
            <w:shd w:val="clear" w:color="auto" w:fill="auto"/>
          </w:tcPr>
          <w:p w:rsidR="00B222E5" w:rsidRPr="00C0216E" w:rsidRDefault="00B222E5" w:rsidP="00A851DE">
            <w:pPr>
              <w:ind w:firstLine="0"/>
              <w:jc w:val="center"/>
            </w:pPr>
            <w:r w:rsidRPr="00C0216E">
              <w:t>4</w:t>
            </w:r>
          </w:p>
        </w:tc>
      </w:tr>
      <w:tr w:rsidR="00B222E5" w:rsidRPr="00C0216E" w:rsidTr="00A851DE">
        <w:tc>
          <w:tcPr>
            <w:tcW w:w="9498" w:type="dxa"/>
            <w:gridSpan w:val="4"/>
            <w:shd w:val="clear" w:color="auto" w:fill="auto"/>
          </w:tcPr>
          <w:p w:rsidR="00B222E5" w:rsidRPr="00C0216E" w:rsidRDefault="00B222E5" w:rsidP="00A851DE">
            <w:pPr>
              <w:ind w:firstLine="0"/>
              <w:jc w:val="center"/>
            </w:pPr>
            <w:r w:rsidRPr="00C0216E">
              <w:t>МКУ г. Азова «Департамент ЖКХ»</w:t>
            </w:r>
          </w:p>
        </w:tc>
      </w:tr>
      <w:tr w:rsidR="00B222E5" w:rsidRPr="00C0216E" w:rsidTr="00A851DE">
        <w:tc>
          <w:tcPr>
            <w:tcW w:w="2613" w:type="dxa"/>
            <w:shd w:val="clear" w:color="auto" w:fill="auto"/>
          </w:tcPr>
          <w:p w:rsidR="00B222E5" w:rsidRPr="00C0216E" w:rsidRDefault="00B222E5" w:rsidP="00A851DE">
            <w:pPr>
              <w:ind w:firstLine="0"/>
              <w:jc w:val="center"/>
            </w:pPr>
            <w:r w:rsidRPr="00C0216E">
              <w:t>Электроэнергия</w:t>
            </w:r>
          </w:p>
        </w:tc>
        <w:tc>
          <w:tcPr>
            <w:tcW w:w="2490" w:type="dxa"/>
            <w:shd w:val="clear" w:color="auto" w:fill="auto"/>
          </w:tcPr>
          <w:p w:rsidR="00B222E5" w:rsidRPr="00C0216E" w:rsidRDefault="00B222E5" w:rsidP="00A851DE">
            <w:pPr>
              <w:ind w:firstLine="0"/>
              <w:jc w:val="center"/>
            </w:pPr>
            <w:r w:rsidRPr="00C0216E">
              <w:t>тыс. кВт</w:t>
            </w:r>
          </w:p>
        </w:tc>
        <w:tc>
          <w:tcPr>
            <w:tcW w:w="2268" w:type="dxa"/>
          </w:tcPr>
          <w:p w:rsidR="00B222E5" w:rsidRPr="00DE23CA" w:rsidRDefault="00DE23CA" w:rsidP="00772A09">
            <w:pPr>
              <w:ind w:firstLine="0"/>
              <w:jc w:val="center"/>
            </w:pPr>
            <w:r w:rsidRPr="003B4380">
              <w:t>21,3</w:t>
            </w:r>
          </w:p>
        </w:tc>
        <w:tc>
          <w:tcPr>
            <w:tcW w:w="2127" w:type="dxa"/>
            <w:shd w:val="clear" w:color="auto" w:fill="auto"/>
          </w:tcPr>
          <w:p w:rsidR="00B222E5" w:rsidRPr="00772A09" w:rsidRDefault="00772A09" w:rsidP="00A851DE">
            <w:pPr>
              <w:ind w:firstLine="0"/>
              <w:jc w:val="center"/>
            </w:pPr>
            <w:r w:rsidRPr="00772A09">
              <w:t>11,90</w:t>
            </w:r>
          </w:p>
        </w:tc>
      </w:tr>
      <w:tr w:rsidR="00B222E5" w:rsidRPr="00C0216E" w:rsidTr="00A851DE">
        <w:tc>
          <w:tcPr>
            <w:tcW w:w="2613" w:type="dxa"/>
            <w:shd w:val="clear" w:color="auto" w:fill="auto"/>
          </w:tcPr>
          <w:p w:rsidR="00B222E5" w:rsidRPr="00C0216E" w:rsidRDefault="00B222E5" w:rsidP="00A851DE">
            <w:pPr>
              <w:ind w:firstLine="0"/>
              <w:jc w:val="center"/>
            </w:pPr>
            <w:proofErr w:type="spellStart"/>
            <w:r w:rsidRPr="00C0216E">
              <w:t>Теплоэнергия</w:t>
            </w:r>
            <w:proofErr w:type="spellEnd"/>
          </w:p>
        </w:tc>
        <w:tc>
          <w:tcPr>
            <w:tcW w:w="2490" w:type="dxa"/>
            <w:shd w:val="clear" w:color="auto" w:fill="auto"/>
          </w:tcPr>
          <w:p w:rsidR="00B222E5" w:rsidRPr="00C0216E" w:rsidRDefault="00B222E5" w:rsidP="00A851DE">
            <w:pPr>
              <w:ind w:hanging="27"/>
              <w:jc w:val="center"/>
            </w:pPr>
            <w:r w:rsidRPr="00C0216E">
              <w:t>Гкал</w:t>
            </w:r>
          </w:p>
        </w:tc>
        <w:tc>
          <w:tcPr>
            <w:tcW w:w="2268" w:type="dxa"/>
          </w:tcPr>
          <w:p w:rsidR="00B222E5" w:rsidRPr="00DE23CA" w:rsidRDefault="00DE23CA" w:rsidP="00772A09">
            <w:pPr>
              <w:ind w:firstLine="0"/>
              <w:jc w:val="center"/>
            </w:pPr>
            <w:r>
              <w:t>32,7</w:t>
            </w:r>
          </w:p>
        </w:tc>
        <w:tc>
          <w:tcPr>
            <w:tcW w:w="2127" w:type="dxa"/>
            <w:shd w:val="clear" w:color="auto" w:fill="auto"/>
          </w:tcPr>
          <w:p w:rsidR="00B222E5" w:rsidRPr="00772A09" w:rsidRDefault="00772A09" w:rsidP="00A851DE">
            <w:pPr>
              <w:ind w:firstLine="0"/>
              <w:jc w:val="center"/>
            </w:pPr>
            <w:r>
              <w:t>6 516,</w:t>
            </w:r>
            <w:r w:rsidR="00A26B87">
              <w:t>82</w:t>
            </w:r>
          </w:p>
        </w:tc>
      </w:tr>
      <w:tr w:rsidR="00B222E5" w:rsidRPr="00C0216E" w:rsidTr="00A851DE">
        <w:trPr>
          <w:trHeight w:val="357"/>
        </w:trPr>
        <w:tc>
          <w:tcPr>
            <w:tcW w:w="2613" w:type="dxa"/>
            <w:shd w:val="clear" w:color="auto" w:fill="auto"/>
          </w:tcPr>
          <w:p w:rsidR="00B222E5" w:rsidRPr="00C0216E" w:rsidRDefault="00B222E5" w:rsidP="00A851DE">
            <w:pPr>
              <w:ind w:firstLine="0"/>
              <w:jc w:val="center"/>
            </w:pPr>
            <w:r w:rsidRPr="00C0216E">
              <w:t>Вода</w:t>
            </w:r>
          </w:p>
        </w:tc>
        <w:tc>
          <w:tcPr>
            <w:tcW w:w="2490" w:type="dxa"/>
            <w:shd w:val="clear" w:color="auto" w:fill="auto"/>
          </w:tcPr>
          <w:p w:rsidR="00B222E5" w:rsidRPr="00C0216E" w:rsidRDefault="00B222E5" w:rsidP="00A851DE">
            <w:pPr>
              <w:ind w:firstLine="0"/>
              <w:jc w:val="center"/>
              <w:rPr>
                <w:vertAlign w:val="superscript"/>
              </w:rPr>
            </w:pPr>
            <w:r w:rsidRPr="00C0216E">
              <w:t xml:space="preserve">тыс. </w:t>
            </w:r>
            <w:proofErr w:type="spellStart"/>
            <w:r w:rsidRPr="00C0216E">
              <w:rPr>
                <w:rFonts w:eastAsiaTheme="minorHAnsi"/>
                <w:lang w:eastAsia="en-US"/>
              </w:rPr>
              <w:t>куб.м</w:t>
            </w:r>
            <w:proofErr w:type="spellEnd"/>
          </w:p>
        </w:tc>
        <w:tc>
          <w:tcPr>
            <w:tcW w:w="2268" w:type="dxa"/>
          </w:tcPr>
          <w:p w:rsidR="00B222E5" w:rsidRPr="00DE23CA" w:rsidRDefault="00B222E5" w:rsidP="00A851DE">
            <w:pPr>
              <w:ind w:firstLine="0"/>
              <w:jc w:val="center"/>
            </w:pPr>
            <w:r w:rsidRPr="00DE23CA">
              <w:t>0,094</w:t>
            </w:r>
          </w:p>
        </w:tc>
        <w:tc>
          <w:tcPr>
            <w:tcW w:w="2127" w:type="dxa"/>
            <w:shd w:val="clear" w:color="auto" w:fill="auto"/>
          </w:tcPr>
          <w:p w:rsidR="00B222E5" w:rsidRPr="00772A09" w:rsidRDefault="00847FCF" w:rsidP="00A851DE">
            <w:pPr>
              <w:ind w:firstLine="0"/>
              <w:jc w:val="center"/>
            </w:pPr>
            <w:r>
              <w:t>49,02</w:t>
            </w:r>
          </w:p>
        </w:tc>
      </w:tr>
      <w:tr w:rsidR="00B222E5" w:rsidRPr="00C0216E" w:rsidTr="00A851DE">
        <w:tc>
          <w:tcPr>
            <w:tcW w:w="2613" w:type="dxa"/>
            <w:shd w:val="clear" w:color="auto" w:fill="auto"/>
          </w:tcPr>
          <w:p w:rsidR="00B222E5" w:rsidRPr="00AB02A1" w:rsidRDefault="00B222E5" w:rsidP="00A851DE">
            <w:pPr>
              <w:ind w:firstLine="0"/>
              <w:jc w:val="center"/>
            </w:pPr>
            <w:r w:rsidRPr="00AB02A1">
              <w:t>Стоки</w:t>
            </w:r>
          </w:p>
        </w:tc>
        <w:tc>
          <w:tcPr>
            <w:tcW w:w="2490" w:type="dxa"/>
            <w:shd w:val="clear" w:color="auto" w:fill="auto"/>
          </w:tcPr>
          <w:p w:rsidR="00B222E5" w:rsidRPr="00AB02A1" w:rsidRDefault="00B222E5" w:rsidP="00A851DE">
            <w:pPr>
              <w:ind w:firstLine="0"/>
              <w:jc w:val="center"/>
            </w:pPr>
            <w:r w:rsidRPr="00AB02A1">
              <w:t xml:space="preserve">тыс. </w:t>
            </w:r>
            <w:proofErr w:type="spellStart"/>
            <w:r w:rsidRPr="00AB02A1">
              <w:rPr>
                <w:rFonts w:eastAsiaTheme="minorHAnsi"/>
                <w:lang w:eastAsia="en-US"/>
              </w:rPr>
              <w:t>куб.м</w:t>
            </w:r>
            <w:proofErr w:type="spellEnd"/>
          </w:p>
        </w:tc>
        <w:tc>
          <w:tcPr>
            <w:tcW w:w="2268" w:type="dxa"/>
          </w:tcPr>
          <w:p w:rsidR="00B222E5" w:rsidRPr="00DE23CA" w:rsidRDefault="00B222E5" w:rsidP="00A851DE">
            <w:pPr>
              <w:ind w:firstLine="0"/>
              <w:jc w:val="center"/>
            </w:pPr>
            <w:r w:rsidRPr="00DE23CA">
              <w:t>0,094</w:t>
            </w:r>
          </w:p>
        </w:tc>
        <w:tc>
          <w:tcPr>
            <w:tcW w:w="2127" w:type="dxa"/>
            <w:shd w:val="clear" w:color="auto" w:fill="auto"/>
          </w:tcPr>
          <w:p w:rsidR="00B222E5" w:rsidRPr="00772A09" w:rsidRDefault="00847FCF" w:rsidP="00A851DE">
            <w:pPr>
              <w:ind w:firstLine="0"/>
              <w:jc w:val="center"/>
            </w:pPr>
            <w:r>
              <w:t>61,88</w:t>
            </w:r>
          </w:p>
        </w:tc>
      </w:tr>
      <w:tr w:rsidR="00B222E5" w:rsidRPr="00C0216E" w:rsidTr="00A851DE">
        <w:tc>
          <w:tcPr>
            <w:tcW w:w="2613" w:type="dxa"/>
            <w:shd w:val="clear" w:color="auto" w:fill="auto"/>
          </w:tcPr>
          <w:p w:rsidR="00B222E5" w:rsidRPr="00AB02A1" w:rsidRDefault="00B222E5" w:rsidP="00A851DE">
            <w:pPr>
              <w:ind w:firstLine="0"/>
              <w:jc w:val="center"/>
            </w:pPr>
            <w:r w:rsidRPr="00AB02A1">
              <w:t>Негативное воздействие</w:t>
            </w:r>
          </w:p>
        </w:tc>
        <w:tc>
          <w:tcPr>
            <w:tcW w:w="2490" w:type="dxa"/>
            <w:shd w:val="clear" w:color="auto" w:fill="auto"/>
          </w:tcPr>
          <w:p w:rsidR="00B222E5" w:rsidRPr="00AB02A1" w:rsidRDefault="00B222E5" w:rsidP="00A851DE">
            <w:pPr>
              <w:ind w:firstLine="0"/>
              <w:jc w:val="center"/>
            </w:pPr>
            <w:r w:rsidRPr="00AB02A1">
              <w:t xml:space="preserve">тыс. </w:t>
            </w:r>
            <w:proofErr w:type="spellStart"/>
            <w:r w:rsidRPr="00AB02A1">
              <w:rPr>
                <w:rFonts w:eastAsiaTheme="minorHAnsi"/>
                <w:lang w:eastAsia="en-US"/>
              </w:rPr>
              <w:t>куб.м</w:t>
            </w:r>
            <w:proofErr w:type="spellEnd"/>
          </w:p>
        </w:tc>
        <w:tc>
          <w:tcPr>
            <w:tcW w:w="2268" w:type="dxa"/>
          </w:tcPr>
          <w:p w:rsidR="00B222E5" w:rsidRPr="00DE23CA" w:rsidRDefault="00B222E5" w:rsidP="00A851DE">
            <w:pPr>
              <w:ind w:firstLine="0"/>
              <w:jc w:val="center"/>
            </w:pPr>
            <w:r w:rsidRPr="00DE23CA">
              <w:t>0,094</w:t>
            </w:r>
          </w:p>
        </w:tc>
        <w:tc>
          <w:tcPr>
            <w:tcW w:w="2127" w:type="dxa"/>
            <w:shd w:val="clear" w:color="auto" w:fill="auto"/>
          </w:tcPr>
          <w:p w:rsidR="00B222E5" w:rsidRPr="00772A09" w:rsidRDefault="00847FCF" w:rsidP="00A851DE">
            <w:pPr>
              <w:ind w:firstLine="0"/>
              <w:jc w:val="center"/>
            </w:pPr>
            <w:r>
              <w:t>30,94</w:t>
            </w:r>
          </w:p>
        </w:tc>
      </w:tr>
      <w:tr w:rsidR="00B222E5" w:rsidRPr="00C0216E" w:rsidTr="00A851DE">
        <w:tc>
          <w:tcPr>
            <w:tcW w:w="2613" w:type="dxa"/>
            <w:shd w:val="clear" w:color="auto" w:fill="auto"/>
          </w:tcPr>
          <w:p w:rsidR="00B222E5" w:rsidRPr="00AB02A1" w:rsidRDefault="00B222E5" w:rsidP="00A851DE">
            <w:pPr>
              <w:ind w:firstLine="0"/>
              <w:jc w:val="center"/>
            </w:pPr>
            <w:r w:rsidRPr="00AB02A1">
              <w:t>Уличное освещение</w:t>
            </w:r>
          </w:p>
        </w:tc>
        <w:tc>
          <w:tcPr>
            <w:tcW w:w="2490" w:type="dxa"/>
            <w:shd w:val="clear" w:color="auto" w:fill="auto"/>
          </w:tcPr>
          <w:p w:rsidR="00B222E5" w:rsidRPr="00AB02A1" w:rsidRDefault="00B222E5" w:rsidP="00A851DE">
            <w:pPr>
              <w:ind w:firstLine="0"/>
              <w:jc w:val="center"/>
            </w:pPr>
            <w:r w:rsidRPr="00AB02A1">
              <w:t>тыс. кВт</w:t>
            </w:r>
          </w:p>
        </w:tc>
        <w:tc>
          <w:tcPr>
            <w:tcW w:w="2268" w:type="dxa"/>
          </w:tcPr>
          <w:p w:rsidR="00B222E5" w:rsidRPr="00DE23CA" w:rsidRDefault="008E46A2" w:rsidP="00A851DE">
            <w:pPr>
              <w:ind w:firstLine="0"/>
              <w:jc w:val="center"/>
            </w:pPr>
            <w:r>
              <w:t>1 880,5</w:t>
            </w:r>
          </w:p>
        </w:tc>
        <w:tc>
          <w:tcPr>
            <w:tcW w:w="2127" w:type="dxa"/>
            <w:shd w:val="clear" w:color="auto" w:fill="auto"/>
          </w:tcPr>
          <w:p w:rsidR="00B222E5" w:rsidRPr="00772A09" w:rsidRDefault="00986506" w:rsidP="00986506">
            <w:pPr>
              <w:ind w:firstLine="0"/>
              <w:jc w:val="center"/>
            </w:pPr>
            <w:r>
              <w:t>11</w:t>
            </w:r>
            <w:r w:rsidR="003B122D" w:rsidRPr="00772A09">
              <w:t>,</w:t>
            </w:r>
            <w:r>
              <w:t>90</w:t>
            </w:r>
          </w:p>
        </w:tc>
      </w:tr>
      <w:tr w:rsidR="00B222E5" w:rsidRPr="00C946F8" w:rsidTr="00A851DE">
        <w:tc>
          <w:tcPr>
            <w:tcW w:w="2613" w:type="dxa"/>
            <w:shd w:val="clear" w:color="auto" w:fill="auto"/>
          </w:tcPr>
          <w:p w:rsidR="00B222E5" w:rsidRPr="00C0216E" w:rsidRDefault="00B222E5" w:rsidP="00A851DE">
            <w:pPr>
              <w:ind w:firstLine="0"/>
              <w:jc w:val="center"/>
            </w:pPr>
            <w:r w:rsidRPr="00C0216E">
              <w:rPr>
                <w:rFonts w:eastAsiaTheme="minorHAnsi"/>
                <w:lang w:eastAsia="en-US"/>
              </w:rPr>
              <w:t>Оказание услуг по обращению с твердыми коммунальными отходами</w:t>
            </w:r>
          </w:p>
        </w:tc>
        <w:tc>
          <w:tcPr>
            <w:tcW w:w="2490" w:type="dxa"/>
            <w:shd w:val="clear" w:color="auto" w:fill="auto"/>
          </w:tcPr>
          <w:p w:rsidR="00B222E5" w:rsidRPr="00C0216E" w:rsidRDefault="00B222E5" w:rsidP="00A851DE">
            <w:pPr>
              <w:overflowPunct w:val="0"/>
              <w:spacing w:after="200" w:line="276" w:lineRule="auto"/>
              <w:ind w:hanging="140"/>
              <w:jc w:val="center"/>
              <w:textAlignment w:val="baseline"/>
              <w:rPr>
                <w:rFonts w:eastAsiaTheme="minorHAnsi"/>
                <w:lang w:eastAsia="en-US"/>
              </w:rPr>
            </w:pPr>
            <w:proofErr w:type="spellStart"/>
            <w:r w:rsidRPr="00C0216E">
              <w:rPr>
                <w:rFonts w:eastAsiaTheme="minorHAnsi"/>
                <w:lang w:eastAsia="en-US"/>
              </w:rPr>
              <w:t>куб.м</w:t>
            </w:r>
            <w:proofErr w:type="spellEnd"/>
          </w:p>
        </w:tc>
        <w:tc>
          <w:tcPr>
            <w:tcW w:w="2268" w:type="dxa"/>
          </w:tcPr>
          <w:p w:rsidR="00B222E5" w:rsidRPr="00DE23CA" w:rsidRDefault="00B222E5" w:rsidP="00A851DE">
            <w:pPr>
              <w:ind w:firstLine="0"/>
              <w:jc w:val="center"/>
            </w:pPr>
            <w:r w:rsidRPr="00DE23CA">
              <w:t>9</w:t>
            </w:r>
          </w:p>
        </w:tc>
        <w:tc>
          <w:tcPr>
            <w:tcW w:w="2127" w:type="dxa"/>
            <w:shd w:val="clear" w:color="auto" w:fill="auto"/>
          </w:tcPr>
          <w:p w:rsidR="00B222E5" w:rsidRPr="00F917B1" w:rsidRDefault="00B222E5" w:rsidP="00A851DE">
            <w:pPr>
              <w:ind w:hanging="79"/>
              <w:jc w:val="center"/>
              <w:rPr>
                <w:highlight w:val="yellow"/>
              </w:rPr>
            </w:pPr>
            <w:r w:rsidRPr="002B794C">
              <w:t>572,05</w:t>
            </w:r>
          </w:p>
        </w:tc>
      </w:tr>
    </w:tbl>
    <w:p w:rsidR="00341199" w:rsidRPr="00C946F8" w:rsidRDefault="00341199" w:rsidP="00B222E5">
      <w:pPr>
        <w:tabs>
          <w:tab w:val="left" w:pos="567"/>
        </w:tabs>
        <w:ind w:firstLine="0"/>
        <w:outlineLvl w:val="3"/>
        <w:rPr>
          <w:sz w:val="28"/>
          <w:szCs w:val="28"/>
        </w:rPr>
      </w:pPr>
    </w:p>
    <w:p w:rsidR="00F632E6" w:rsidRPr="00C946F8" w:rsidRDefault="00E112AE" w:rsidP="000C363F">
      <w:pPr>
        <w:tabs>
          <w:tab w:val="left" w:pos="567"/>
        </w:tabs>
        <w:ind w:firstLine="0"/>
        <w:rPr>
          <w:sz w:val="28"/>
          <w:szCs w:val="28"/>
        </w:rPr>
      </w:pPr>
      <w:r w:rsidRPr="00C946F8">
        <w:rPr>
          <w:sz w:val="28"/>
          <w:szCs w:val="28"/>
        </w:rPr>
        <w:tab/>
      </w:r>
      <w:r w:rsidR="00270D9E" w:rsidRPr="00C946F8">
        <w:rPr>
          <w:sz w:val="28"/>
          <w:szCs w:val="28"/>
        </w:rPr>
        <w:t>3</w:t>
      </w:r>
      <w:r w:rsidR="00F632E6" w:rsidRPr="00C946F8">
        <w:rPr>
          <w:sz w:val="28"/>
          <w:szCs w:val="28"/>
        </w:rPr>
        <w:t>.4. 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:rsidR="00CC57FB" w:rsidRPr="00C946F8" w:rsidRDefault="00CC57FB" w:rsidP="000C363F">
      <w:pPr>
        <w:tabs>
          <w:tab w:val="left" w:pos="567"/>
        </w:tabs>
        <w:ind w:firstLine="0"/>
        <w:rPr>
          <w:sz w:val="28"/>
          <w:szCs w:val="28"/>
        </w:rPr>
      </w:pPr>
    </w:p>
    <w:p w:rsidR="00152D86" w:rsidRPr="00453EF7" w:rsidRDefault="00E112AE" w:rsidP="00152D86">
      <w:pPr>
        <w:tabs>
          <w:tab w:val="left" w:pos="567"/>
        </w:tabs>
        <w:ind w:firstLine="0"/>
        <w:rPr>
          <w:sz w:val="28"/>
          <w:szCs w:val="28"/>
        </w:rPr>
      </w:pPr>
      <w:r w:rsidRPr="00C946F8">
        <w:rPr>
          <w:sz w:val="28"/>
          <w:szCs w:val="28"/>
        </w:rPr>
        <w:tab/>
      </w:r>
      <w:r w:rsidR="00152D86" w:rsidRPr="00453EF7">
        <w:rPr>
          <w:sz w:val="28"/>
          <w:szCs w:val="28"/>
        </w:rPr>
        <w:t>3.4.1. Нормативы обеспечения функций муниципальных казенных учреждений, подведомственных Управлению жилищно-коммунального хозяйства администрации города Азова, применяемые при расчете нормативных затрат на техническое обслуживание и ремонт транспортных средств определяются по фактическим затратам в отчетном финансовом году</w:t>
      </w:r>
    </w:p>
    <w:p w:rsidR="00152D86" w:rsidRPr="00453EF7" w:rsidRDefault="00152D86" w:rsidP="00152D86">
      <w:pPr>
        <w:tabs>
          <w:tab w:val="left" w:pos="567"/>
        </w:tabs>
        <w:ind w:firstLine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1"/>
        <w:gridCol w:w="2953"/>
        <w:gridCol w:w="3618"/>
      </w:tblGrid>
      <w:tr w:rsidR="00152D86" w:rsidRPr="00453EF7" w:rsidTr="00A851DE">
        <w:tc>
          <w:tcPr>
            <w:tcW w:w="3369" w:type="dxa"/>
          </w:tcPr>
          <w:p w:rsidR="00152D86" w:rsidRPr="00453EF7" w:rsidRDefault="00152D86" w:rsidP="00A851DE">
            <w:pPr>
              <w:tabs>
                <w:tab w:val="left" w:pos="567"/>
              </w:tabs>
              <w:ind w:firstLine="0"/>
              <w:jc w:val="center"/>
            </w:pPr>
            <w:r w:rsidRPr="00453EF7">
              <w:t>Наименование</w:t>
            </w:r>
          </w:p>
        </w:tc>
        <w:tc>
          <w:tcPr>
            <w:tcW w:w="2976" w:type="dxa"/>
          </w:tcPr>
          <w:p w:rsidR="00152D86" w:rsidRPr="00453EF7" w:rsidRDefault="00152D86" w:rsidP="00A851DE">
            <w:pPr>
              <w:tabs>
                <w:tab w:val="left" w:pos="567"/>
              </w:tabs>
              <w:ind w:firstLine="0"/>
              <w:jc w:val="center"/>
            </w:pPr>
            <w:r w:rsidRPr="00453EF7">
              <w:t>Количество транспортных средств</w:t>
            </w:r>
          </w:p>
        </w:tc>
        <w:tc>
          <w:tcPr>
            <w:tcW w:w="3652" w:type="dxa"/>
          </w:tcPr>
          <w:p w:rsidR="00152D86" w:rsidRPr="00453EF7" w:rsidRDefault="00152D86" w:rsidP="00A851DE">
            <w:pPr>
              <w:tabs>
                <w:tab w:val="left" w:pos="567"/>
              </w:tabs>
              <w:ind w:firstLine="0"/>
              <w:jc w:val="center"/>
            </w:pPr>
            <w:r w:rsidRPr="00453EF7">
              <w:t>Нормативные затраты на техническое обслуживание и ремонт транспортных средств за единицу (не более, руб.)</w:t>
            </w:r>
          </w:p>
        </w:tc>
      </w:tr>
    </w:tbl>
    <w:p w:rsidR="00152D86" w:rsidRPr="00453EF7" w:rsidRDefault="00152D86" w:rsidP="00152D86">
      <w:pPr>
        <w:rPr>
          <w:sz w:val="2"/>
          <w:szCs w:val="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2778"/>
        <w:gridCol w:w="3665"/>
      </w:tblGrid>
      <w:tr w:rsidR="00152D86" w:rsidRPr="00453EF7" w:rsidTr="00A851DE">
        <w:trPr>
          <w:tblHeader/>
        </w:trPr>
        <w:tc>
          <w:tcPr>
            <w:tcW w:w="3333" w:type="dxa"/>
          </w:tcPr>
          <w:p w:rsidR="00152D86" w:rsidRPr="00453EF7" w:rsidRDefault="00152D86" w:rsidP="00A851DE">
            <w:pPr>
              <w:tabs>
                <w:tab w:val="left" w:pos="567"/>
              </w:tabs>
              <w:ind w:firstLine="0"/>
              <w:jc w:val="center"/>
            </w:pPr>
            <w:r w:rsidRPr="00453EF7">
              <w:t>1</w:t>
            </w:r>
          </w:p>
        </w:tc>
        <w:tc>
          <w:tcPr>
            <w:tcW w:w="2778" w:type="dxa"/>
          </w:tcPr>
          <w:p w:rsidR="00152D86" w:rsidRPr="00453EF7" w:rsidRDefault="00152D86" w:rsidP="00A851DE">
            <w:pPr>
              <w:tabs>
                <w:tab w:val="left" w:pos="-4136"/>
              </w:tabs>
              <w:ind w:left="-166" w:firstLine="0"/>
              <w:jc w:val="center"/>
            </w:pPr>
          </w:p>
        </w:tc>
        <w:tc>
          <w:tcPr>
            <w:tcW w:w="3665" w:type="dxa"/>
          </w:tcPr>
          <w:p w:rsidR="00152D86" w:rsidRPr="00453EF7" w:rsidRDefault="00152D86" w:rsidP="00A851DE">
            <w:pPr>
              <w:tabs>
                <w:tab w:val="left" w:pos="567"/>
              </w:tabs>
              <w:ind w:firstLine="0"/>
              <w:jc w:val="center"/>
            </w:pPr>
            <w:r w:rsidRPr="00453EF7">
              <w:t>2</w:t>
            </w:r>
          </w:p>
        </w:tc>
      </w:tr>
      <w:tr w:rsidR="00152D86" w:rsidRPr="00453EF7" w:rsidTr="00A851DE">
        <w:tc>
          <w:tcPr>
            <w:tcW w:w="9776" w:type="dxa"/>
            <w:gridSpan w:val="3"/>
          </w:tcPr>
          <w:p w:rsidR="00152D86" w:rsidRPr="00453EF7" w:rsidRDefault="00152D86" w:rsidP="00A851DE">
            <w:pPr>
              <w:tabs>
                <w:tab w:val="left" w:pos="567"/>
              </w:tabs>
              <w:ind w:firstLine="0"/>
              <w:jc w:val="center"/>
            </w:pPr>
            <w:r w:rsidRPr="00453EF7">
              <w:t>МКУ г. Азова «Департамент ЖКХ»</w:t>
            </w:r>
          </w:p>
        </w:tc>
      </w:tr>
      <w:tr w:rsidR="00152D86" w:rsidRPr="00453EF7" w:rsidTr="00A851DE">
        <w:tc>
          <w:tcPr>
            <w:tcW w:w="3333" w:type="dxa"/>
          </w:tcPr>
          <w:p w:rsidR="00152D86" w:rsidRPr="00453EF7" w:rsidRDefault="00152D86" w:rsidP="00A851DE">
            <w:pPr>
              <w:tabs>
                <w:tab w:val="left" w:pos="567"/>
              </w:tabs>
              <w:ind w:firstLine="0"/>
              <w:jc w:val="center"/>
            </w:pPr>
            <w:r w:rsidRPr="00453EF7">
              <w:t>Техническое обслуживание и ремонт транспортных средств</w:t>
            </w:r>
          </w:p>
        </w:tc>
        <w:tc>
          <w:tcPr>
            <w:tcW w:w="2778" w:type="dxa"/>
          </w:tcPr>
          <w:p w:rsidR="00152D86" w:rsidRPr="00453EF7" w:rsidRDefault="00152D86" w:rsidP="00A851DE">
            <w:pPr>
              <w:tabs>
                <w:tab w:val="left" w:pos="567"/>
              </w:tabs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665" w:type="dxa"/>
          </w:tcPr>
          <w:p w:rsidR="00152D86" w:rsidRPr="00453EF7" w:rsidRDefault="00152D86" w:rsidP="00A851DE">
            <w:pPr>
              <w:tabs>
                <w:tab w:val="left" w:pos="567"/>
              </w:tabs>
              <w:ind w:firstLine="0"/>
              <w:jc w:val="center"/>
            </w:pPr>
            <w:r w:rsidRPr="00453EF7">
              <w:t>35 000,00</w:t>
            </w:r>
          </w:p>
        </w:tc>
      </w:tr>
      <w:tr w:rsidR="00152D86" w:rsidRPr="00453EF7" w:rsidTr="00A851DE">
        <w:tc>
          <w:tcPr>
            <w:tcW w:w="3333" w:type="dxa"/>
          </w:tcPr>
          <w:p w:rsidR="00152D86" w:rsidRPr="00453EF7" w:rsidRDefault="00152D86" w:rsidP="00A851DE">
            <w:pPr>
              <w:tabs>
                <w:tab w:val="left" w:pos="567"/>
              </w:tabs>
              <w:ind w:firstLine="0"/>
              <w:jc w:val="left"/>
            </w:pPr>
            <w:r w:rsidRPr="00453EF7">
              <w:t>Технический осмотр транспортных средств</w:t>
            </w:r>
          </w:p>
        </w:tc>
        <w:tc>
          <w:tcPr>
            <w:tcW w:w="2778" w:type="dxa"/>
          </w:tcPr>
          <w:p w:rsidR="00152D86" w:rsidRPr="00453EF7" w:rsidRDefault="00152D86" w:rsidP="00A851DE">
            <w:pPr>
              <w:tabs>
                <w:tab w:val="left" w:pos="567"/>
              </w:tabs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665" w:type="dxa"/>
          </w:tcPr>
          <w:p w:rsidR="00152D86" w:rsidRPr="00453EF7" w:rsidRDefault="00152D86" w:rsidP="00A851DE">
            <w:pPr>
              <w:tabs>
                <w:tab w:val="left" w:pos="567"/>
              </w:tabs>
              <w:ind w:firstLine="0"/>
              <w:jc w:val="center"/>
            </w:pPr>
            <w:r>
              <w:t>663</w:t>
            </w:r>
            <w:r w:rsidRPr="00453EF7">
              <w:t>,00</w:t>
            </w:r>
          </w:p>
        </w:tc>
      </w:tr>
    </w:tbl>
    <w:p w:rsidR="00BE2410" w:rsidRPr="00C946F8" w:rsidRDefault="00BE2410" w:rsidP="00152D86">
      <w:pPr>
        <w:tabs>
          <w:tab w:val="left" w:pos="567"/>
        </w:tabs>
        <w:ind w:firstLine="0"/>
        <w:rPr>
          <w:sz w:val="28"/>
          <w:szCs w:val="28"/>
        </w:rPr>
      </w:pPr>
    </w:p>
    <w:p w:rsidR="00BE2410" w:rsidRDefault="00E112AE" w:rsidP="00645B76">
      <w:pPr>
        <w:tabs>
          <w:tab w:val="left" w:pos="567"/>
        </w:tabs>
        <w:ind w:firstLine="709"/>
        <w:outlineLvl w:val="3"/>
        <w:rPr>
          <w:sz w:val="28"/>
          <w:szCs w:val="28"/>
        </w:rPr>
      </w:pPr>
      <w:r w:rsidRPr="00C946F8">
        <w:rPr>
          <w:sz w:val="28"/>
          <w:szCs w:val="28"/>
        </w:rPr>
        <w:tab/>
      </w:r>
      <w:r w:rsidR="00270D9E" w:rsidRPr="00C946F8">
        <w:rPr>
          <w:sz w:val="28"/>
          <w:szCs w:val="28"/>
        </w:rPr>
        <w:t>3</w:t>
      </w:r>
      <w:r w:rsidR="000C363F" w:rsidRPr="00C946F8">
        <w:rPr>
          <w:sz w:val="28"/>
          <w:szCs w:val="28"/>
        </w:rPr>
        <w:t>.</w:t>
      </w:r>
      <w:r w:rsidR="00666072" w:rsidRPr="00C946F8">
        <w:rPr>
          <w:sz w:val="28"/>
          <w:szCs w:val="28"/>
        </w:rPr>
        <w:t>4</w:t>
      </w:r>
      <w:r w:rsidR="00FD7346" w:rsidRPr="00C946F8">
        <w:rPr>
          <w:sz w:val="28"/>
          <w:szCs w:val="28"/>
        </w:rPr>
        <w:t>.</w:t>
      </w:r>
      <w:r w:rsidR="00C950DD">
        <w:rPr>
          <w:sz w:val="28"/>
          <w:szCs w:val="28"/>
        </w:rPr>
        <w:t>2</w:t>
      </w:r>
      <w:r w:rsidR="00334974" w:rsidRPr="00C946F8">
        <w:rPr>
          <w:sz w:val="28"/>
          <w:szCs w:val="28"/>
        </w:rPr>
        <w:t xml:space="preserve"> Нормативы на техническое обслуживание и </w:t>
      </w:r>
      <w:proofErr w:type="spellStart"/>
      <w:r w:rsidR="00334974" w:rsidRPr="00C946F8">
        <w:rPr>
          <w:sz w:val="28"/>
          <w:szCs w:val="28"/>
        </w:rPr>
        <w:t>регламентно</w:t>
      </w:r>
      <w:proofErr w:type="spellEnd"/>
      <w:r w:rsidR="00334974" w:rsidRPr="00C946F8">
        <w:rPr>
          <w:sz w:val="28"/>
          <w:szCs w:val="28"/>
        </w:rPr>
        <w:t xml:space="preserve">-профилактический ремонт </w:t>
      </w:r>
      <w:r w:rsidR="004255DE" w:rsidRPr="00C946F8">
        <w:rPr>
          <w:sz w:val="28"/>
          <w:szCs w:val="28"/>
        </w:rPr>
        <w:t xml:space="preserve">иного </w:t>
      </w:r>
      <w:r w:rsidR="00334974" w:rsidRPr="00C946F8">
        <w:rPr>
          <w:sz w:val="28"/>
          <w:szCs w:val="28"/>
        </w:rPr>
        <w:t>оборудования – систем кондиционирования и венти</w:t>
      </w:r>
      <w:r w:rsidR="005750A6" w:rsidRPr="00C946F8">
        <w:rPr>
          <w:sz w:val="28"/>
          <w:szCs w:val="28"/>
        </w:rPr>
        <w:t>ляции, систем пожарной сигнализации, систем видеонаблюдения</w:t>
      </w:r>
    </w:p>
    <w:p w:rsidR="00645B76" w:rsidRDefault="00645B76" w:rsidP="00645B76">
      <w:pPr>
        <w:tabs>
          <w:tab w:val="left" w:pos="567"/>
        </w:tabs>
        <w:ind w:firstLine="709"/>
        <w:outlineLvl w:val="3"/>
        <w:rPr>
          <w:sz w:val="28"/>
          <w:szCs w:val="28"/>
        </w:rPr>
      </w:pPr>
    </w:p>
    <w:p w:rsidR="007D4D4E" w:rsidRPr="00C946F8" w:rsidRDefault="00E112AE" w:rsidP="007D4D4E">
      <w:pPr>
        <w:tabs>
          <w:tab w:val="left" w:pos="567"/>
        </w:tabs>
        <w:ind w:firstLine="0"/>
        <w:rPr>
          <w:sz w:val="28"/>
          <w:szCs w:val="28"/>
        </w:rPr>
      </w:pPr>
      <w:r w:rsidRPr="00C946F8">
        <w:rPr>
          <w:sz w:val="28"/>
          <w:szCs w:val="28"/>
        </w:rPr>
        <w:tab/>
      </w:r>
      <w:bookmarkStart w:id="4" w:name="Par177"/>
      <w:bookmarkStart w:id="5" w:name="Par224"/>
      <w:bookmarkEnd w:id="4"/>
      <w:bookmarkEnd w:id="5"/>
      <w:r w:rsidR="007D4D4E" w:rsidRPr="00A26B87">
        <w:rPr>
          <w:sz w:val="28"/>
          <w:szCs w:val="28"/>
        </w:rPr>
        <w:t xml:space="preserve">3.4.2.1. Нормативы обеспечения функций Управления жилищно-коммунального хозяйства администрации города Азова и подведомственных ему муниципальных казенных учреждений, применяемые при расчете нормативных затрат на техническое обслуживание и </w:t>
      </w:r>
      <w:proofErr w:type="spellStart"/>
      <w:r w:rsidR="007D4D4E" w:rsidRPr="00A26B87">
        <w:rPr>
          <w:sz w:val="28"/>
          <w:szCs w:val="28"/>
        </w:rPr>
        <w:t>регламентно</w:t>
      </w:r>
      <w:proofErr w:type="spellEnd"/>
      <w:r w:rsidR="007D4D4E" w:rsidRPr="00A26B87">
        <w:rPr>
          <w:sz w:val="28"/>
          <w:szCs w:val="28"/>
        </w:rPr>
        <w:t>-профилактический ремонт систем кондиционирования и вентиляции</w:t>
      </w:r>
      <w:r w:rsidR="007D4D4E" w:rsidRPr="00C946F8">
        <w:rPr>
          <w:sz w:val="28"/>
          <w:szCs w:val="28"/>
        </w:rPr>
        <w:t xml:space="preserve"> </w:t>
      </w:r>
    </w:p>
    <w:p w:rsidR="007D4D4E" w:rsidRPr="00C946F8" w:rsidRDefault="007D4D4E" w:rsidP="007D4D4E">
      <w:pPr>
        <w:tabs>
          <w:tab w:val="left" w:pos="567"/>
        </w:tabs>
        <w:ind w:firstLine="0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0"/>
        <w:gridCol w:w="1693"/>
        <w:gridCol w:w="2543"/>
      </w:tblGrid>
      <w:tr w:rsidR="007D4D4E" w:rsidRPr="00C946F8" w:rsidTr="00A851DE">
        <w:trPr>
          <w:trHeight w:val="1499"/>
        </w:trPr>
        <w:tc>
          <w:tcPr>
            <w:tcW w:w="5290" w:type="dxa"/>
          </w:tcPr>
          <w:p w:rsidR="007D4D4E" w:rsidRPr="00C946F8" w:rsidRDefault="007D4D4E" w:rsidP="00A851DE">
            <w:pPr>
              <w:tabs>
                <w:tab w:val="left" w:pos="567"/>
              </w:tabs>
              <w:jc w:val="center"/>
            </w:pPr>
            <w:r w:rsidRPr="00C946F8">
              <w:lastRenderedPageBreak/>
              <w:t xml:space="preserve">Наименование устройства для технического обслуживания и </w:t>
            </w:r>
            <w:proofErr w:type="spellStart"/>
            <w:r w:rsidRPr="00C946F8">
              <w:t>регламентно</w:t>
            </w:r>
            <w:proofErr w:type="spellEnd"/>
            <w:r w:rsidRPr="00C946F8">
              <w:t>-профилактического ремонта</w:t>
            </w:r>
          </w:p>
        </w:tc>
        <w:tc>
          <w:tcPr>
            <w:tcW w:w="1693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24"/>
              <w:jc w:val="center"/>
            </w:pPr>
            <w:r w:rsidRPr="00C946F8">
              <w:t>Количество установок, шт.</w:t>
            </w:r>
          </w:p>
        </w:tc>
        <w:tc>
          <w:tcPr>
            <w:tcW w:w="2543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4"/>
              <w:jc w:val="center"/>
            </w:pPr>
            <w:r w:rsidRPr="00C946F8">
              <w:t xml:space="preserve">Цена технического обслуживания и </w:t>
            </w:r>
            <w:proofErr w:type="spellStart"/>
            <w:r w:rsidRPr="00C946F8">
              <w:t>регламентно</w:t>
            </w:r>
            <w:proofErr w:type="spellEnd"/>
            <w:r w:rsidRPr="00C946F8">
              <w:t>-профилактического ремонта установки</w:t>
            </w:r>
          </w:p>
          <w:p w:rsidR="007D4D4E" w:rsidRPr="00C946F8" w:rsidRDefault="007D4D4E" w:rsidP="00A851DE">
            <w:pPr>
              <w:tabs>
                <w:tab w:val="left" w:pos="567"/>
              </w:tabs>
              <w:ind w:firstLine="4"/>
              <w:jc w:val="center"/>
            </w:pPr>
            <w:r w:rsidRPr="00C946F8">
              <w:t>(не более, руб.)</w:t>
            </w:r>
          </w:p>
        </w:tc>
      </w:tr>
    </w:tbl>
    <w:p w:rsidR="007D4D4E" w:rsidRPr="00C946F8" w:rsidRDefault="007D4D4E" w:rsidP="007D4D4E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3"/>
        <w:gridCol w:w="1649"/>
        <w:gridCol w:w="2629"/>
      </w:tblGrid>
      <w:tr w:rsidR="007D4D4E" w:rsidRPr="00C946F8" w:rsidTr="00A851DE">
        <w:trPr>
          <w:trHeight w:val="339"/>
          <w:tblHeader/>
        </w:trPr>
        <w:tc>
          <w:tcPr>
            <w:tcW w:w="5243" w:type="dxa"/>
          </w:tcPr>
          <w:p w:rsidR="007D4D4E" w:rsidRPr="00C946F8" w:rsidRDefault="007D4D4E" w:rsidP="00A851DE">
            <w:pPr>
              <w:tabs>
                <w:tab w:val="left" w:pos="567"/>
              </w:tabs>
              <w:jc w:val="center"/>
            </w:pPr>
            <w:r w:rsidRPr="00C946F8">
              <w:t>1</w:t>
            </w:r>
          </w:p>
        </w:tc>
        <w:tc>
          <w:tcPr>
            <w:tcW w:w="164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24"/>
              <w:jc w:val="center"/>
            </w:pPr>
            <w:r w:rsidRPr="00C946F8">
              <w:t>2</w:t>
            </w:r>
          </w:p>
        </w:tc>
        <w:tc>
          <w:tcPr>
            <w:tcW w:w="262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4"/>
              <w:jc w:val="center"/>
            </w:pPr>
            <w:r w:rsidRPr="00C946F8">
              <w:t>3</w:t>
            </w:r>
          </w:p>
        </w:tc>
      </w:tr>
      <w:tr w:rsidR="007D4D4E" w:rsidRPr="00C946F8" w:rsidTr="00A851DE">
        <w:trPr>
          <w:trHeight w:val="481"/>
        </w:trPr>
        <w:tc>
          <w:tcPr>
            <w:tcW w:w="9521" w:type="dxa"/>
            <w:gridSpan w:val="3"/>
          </w:tcPr>
          <w:p w:rsidR="007D4D4E" w:rsidRPr="00C946F8" w:rsidRDefault="007D4D4E" w:rsidP="00A851DE">
            <w:pPr>
              <w:tabs>
                <w:tab w:val="left" w:pos="567"/>
              </w:tabs>
              <w:ind w:firstLine="4"/>
              <w:jc w:val="center"/>
            </w:pPr>
            <w:r w:rsidRPr="00C946F8">
              <w:t>Управление жилищно-коммунального хозяйства администрации города Азова</w:t>
            </w:r>
          </w:p>
        </w:tc>
      </w:tr>
      <w:tr w:rsidR="007D4D4E" w:rsidRPr="00C946F8" w:rsidTr="00A851DE">
        <w:trPr>
          <w:trHeight w:val="672"/>
        </w:trPr>
        <w:tc>
          <w:tcPr>
            <w:tcW w:w="5243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12"/>
            </w:pPr>
            <w:r w:rsidRPr="00C946F8">
              <w:t xml:space="preserve">Сплит-система (Чистка) </w:t>
            </w:r>
          </w:p>
        </w:tc>
        <w:tc>
          <w:tcPr>
            <w:tcW w:w="164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25"/>
              <w:jc w:val="center"/>
            </w:pPr>
            <w:r w:rsidRPr="00C946F8">
              <w:t>4</w:t>
            </w:r>
          </w:p>
        </w:tc>
        <w:tc>
          <w:tcPr>
            <w:tcW w:w="262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4"/>
              <w:jc w:val="center"/>
            </w:pPr>
            <w:r w:rsidRPr="00C946F8">
              <w:t>1 </w:t>
            </w:r>
            <w:r>
              <w:t>845</w:t>
            </w:r>
            <w:r w:rsidRPr="00C946F8">
              <w:t>,00</w:t>
            </w:r>
          </w:p>
        </w:tc>
      </w:tr>
      <w:tr w:rsidR="007D4D4E" w:rsidRPr="00C946F8" w:rsidTr="00A851DE">
        <w:trPr>
          <w:trHeight w:val="672"/>
        </w:trPr>
        <w:tc>
          <w:tcPr>
            <w:tcW w:w="5243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12"/>
            </w:pPr>
            <w:r w:rsidRPr="00C946F8">
              <w:t>Сплит-система (Дозаправка фреоном)</w:t>
            </w:r>
          </w:p>
        </w:tc>
        <w:tc>
          <w:tcPr>
            <w:tcW w:w="164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25"/>
              <w:jc w:val="center"/>
            </w:pPr>
            <w:r w:rsidRPr="00C946F8">
              <w:t>4</w:t>
            </w:r>
          </w:p>
        </w:tc>
        <w:tc>
          <w:tcPr>
            <w:tcW w:w="262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4"/>
              <w:jc w:val="center"/>
            </w:pPr>
            <w:r w:rsidRPr="00C946F8">
              <w:t>1 500,00</w:t>
            </w:r>
          </w:p>
        </w:tc>
      </w:tr>
      <w:tr w:rsidR="007D4D4E" w:rsidRPr="00C946F8" w:rsidTr="00A851DE">
        <w:trPr>
          <w:trHeight w:val="672"/>
        </w:trPr>
        <w:tc>
          <w:tcPr>
            <w:tcW w:w="5243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12"/>
            </w:pPr>
            <w:r w:rsidRPr="00C946F8">
              <w:t>Сплит-система (Перезаправка полной системы)</w:t>
            </w:r>
          </w:p>
        </w:tc>
        <w:tc>
          <w:tcPr>
            <w:tcW w:w="164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25"/>
              <w:jc w:val="center"/>
            </w:pPr>
            <w:r w:rsidRPr="00C946F8">
              <w:t>4</w:t>
            </w:r>
          </w:p>
        </w:tc>
        <w:tc>
          <w:tcPr>
            <w:tcW w:w="262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4"/>
              <w:jc w:val="center"/>
            </w:pPr>
            <w:r w:rsidRPr="00C946F8">
              <w:t>2 500,00</w:t>
            </w:r>
          </w:p>
        </w:tc>
      </w:tr>
      <w:tr w:rsidR="007D4D4E" w:rsidRPr="00C946F8" w:rsidTr="00A851DE">
        <w:trPr>
          <w:trHeight w:val="672"/>
        </w:trPr>
        <w:tc>
          <w:tcPr>
            <w:tcW w:w="5243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12"/>
            </w:pPr>
            <w:r w:rsidRPr="00C946F8">
              <w:t>Сплит-система (Замена компрессора)</w:t>
            </w:r>
          </w:p>
        </w:tc>
        <w:tc>
          <w:tcPr>
            <w:tcW w:w="164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25"/>
              <w:jc w:val="center"/>
            </w:pPr>
            <w:r w:rsidRPr="00C946F8">
              <w:t>4</w:t>
            </w:r>
          </w:p>
        </w:tc>
        <w:tc>
          <w:tcPr>
            <w:tcW w:w="262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4"/>
              <w:jc w:val="center"/>
            </w:pPr>
            <w:r w:rsidRPr="00C946F8">
              <w:t>2 000,00</w:t>
            </w:r>
          </w:p>
        </w:tc>
      </w:tr>
      <w:tr w:rsidR="007D4D4E" w:rsidRPr="00C946F8" w:rsidTr="00A851DE">
        <w:trPr>
          <w:trHeight w:val="672"/>
        </w:trPr>
        <w:tc>
          <w:tcPr>
            <w:tcW w:w="5243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12"/>
            </w:pPr>
            <w:r w:rsidRPr="00C946F8">
              <w:t>Сплит-система (Ремонт модуля управления)</w:t>
            </w:r>
          </w:p>
        </w:tc>
        <w:tc>
          <w:tcPr>
            <w:tcW w:w="164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25"/>
              <w:jc w:val="center"/>
            </w:pPr>
            <w:r w:rsidRPr="00C946F8">
              <w:t>4</w:t>
            </w:r>
          </w:p>
        </w:tc>
        <w:tc>
          <w:tcPr>
            <w:tcW w:w="262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4"/>
              <w:jc w:val="center"/>
            </w:pPr>
            <w:r w:rsidRPr="00C946F8">
              <w:t>2 500,00</w:t>
            </w:r>
          </w:p>
        </w:tc>
      </w:tr>
      <w:tr w:rsidR="007D4D4E" w:rsidRPr="00C946F8" w:rsidTr="00A851DE">
        <w:trPr>
          <w:trHeight w:val="672"/>
        </w:trPr>
        <w:tc>
          <w:tcPr>
            <w:tcW w:w="5243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12"/>
            </w:pPr>
            <w:r w:rsidRPr="00C946F8">
              <w:t>Сплит-система (Замена вентилятора)</w:t>
            </w:r>
          </w:p>
        </w:tc>
        <w:tc>
          <w:tcPr>
            <w:tcW w:w="164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25"/>
              <w:jc w:val="center"/>
            </w:pPr>
            <w:r w:rsidRPr="00C946F8">
              <w:t>4</w:t>
            </w:r>
          </w:p>
        </w:tc>
        <w:tc>
          <w:tcPr>
            <w:tcW w:w="262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4"/>
              <w:jc w:val="center"/>
            </w:pPr>
            <w:r w:rsidRPr="00C946F8">
              <w:t>1 700,00</w:t>
            </w:r>
          </w:p>
        </w:tc>
      </w:tr>
      <w:tr w:rsidR="007D4D4E" w:rsidRPr="00C946F8" w:rsidTr="00A851DE">
        <w:trPr>
          <w:trHeight w:val="672"/>
        </w:trPr>
        <w:tc>
          <w:tcPr>
            <w:tcW w:w="5243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12"/>
            </w:pPr>
            <w:r w:rsidRPr="00C946F8">
              <w:t>Сплит-система (Замена фильтров)</w:t>
            </w:r>
          </w:p>
        </w:tc>
        <w:tc>
          <w:tcPr>
            <w:tcW w:w="164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25"/>
              <w:jc w:val="center"/>
            </w:pPr>
            <w:r w:rsidRPr="00C946F8">
              <w:t>4</w:t>
            </w:r>
          </w:p>
        </w:tc>
        <w:tc>
          <w:tcPr>
            <w:tcW w:w="262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4"/>
              <w:jc w:val="center"/>
            </w:pPr>
            <w:r w:rsidRPr="00C946F8">
              <w:t xml:space="preserve"> 500,00</w:t>
            </w:r>
          </w:p>
        </w:tc>
      </w:tr>
      <w:tr w:rsidR="007D4D4E" w:rsidRPr="00C946F8" w:rsidTr="00A851DE">
        <w:trPr>
          <w:trHeight w:val="370"/>
        </w:trPr>
        <w:tc>
          <w:tcPr>
            <w:tcW w:w="5243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12"/>
            </w:pPr>
            <w:r w:rsidRPr="00C946F8">
              <w:t>Сплит-система (Замена гайки)</w:t>
            </w:r>
          </w:p>
        </w:tc>
        <w:tc>
          <w:tcPr>
            <w:tcW w:w="164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25"/>
              <w:jc w:val="center"/>
            </w:pPr>
            <w:r w:rsidRPr="00C946F8">
              <w:t>4</w:t>
            </w:r>
          </w:p>
        </w:tc>
        <w:tc>
          <w:tcPr>
            <w:tcW w:w="262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4"/>
              <w:jc w:val="center"/>
            </w:pPr>
            <w:r w:rsidRPr="00C946F8">
              <w:t>200,00</w:t>
            </w:r>
          </w:p>
        </w:tc>
      </w:tr>
      <w:tr w:rsidR="007D4D4E" w:rsidRPr="00C946F8" w:rsidTr="00A851DE">
        <w:trPr>
          <w:trHeight w:val="379"/>
        </w:trPr>
        <w:tc>
          <w:tcPr>
            <w:tcW w:w="5243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12"/>
            </w:pPr>
            <w:r w:rsidRPr="00C946F8">
              <w:t>Сплит-система (Пайка трубок – 1 стык)</w:t>
            </w:r>
          </w:p>
        </w:tc>
        <w:tc>
          <w:tcPr>
            <w:tcW w:w="164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25"/>
              <w:jc w:val="center"/>
            </w:pPr>
            <w:r w:rsidRPr="00C946F8">
              <w:t>4</w:t>
            </w:r>
          </w:p>
        </w:tc>
        <w:tc>
          <w:tcPr>
            <w:tcW w:w="262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4"/>
              <w:jc w:val="center"/>
            </w:pPr>
            <w:r w:rsidRPr="00C946F8">
              <w:t>300,00</w:t>
            </w:r>
          </w:p>
        </w:tc>
      </w:tr>
      <w:tr w:rsidR="007D4D4E" w:rsidRPr="00C946F8" w:rsidTr="00A851DE">
        <w:trPr>
          <w:trHeight w:val="361"/>
        </w:trPr>
        <w:tc>
          <w:tcPr>
            <w:tcW w:w="5243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12"/>
            </w:pPr>
            <w:r w:rsidRPr="00C946F8">
              <w:t>Сплит-система (Замена пускового конденсатора)</w:t>
            </w:r>
          </w:p>
        </w:tc>
        <w:tc>
          <w:tcPr>
            <w:tcW w:w="164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25"/>
              <w:jc w:val="center"/>
            </w:pPr>
            <w:r w:rsidRPr="00C946F8">
              <w:t>4</w:t>
            </w:r>
          </w:p>
        </w:tc>
        <w:tc>
          <w:tcPr>
            <w:tcW w:w="262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4"/>
              <w:jc w:val="center"/>
            </w:pPr>
            <w:r w:rsidRPr="00C946F8">
              <w:t>950,00</w:t>
            </w:r>
          </w:p>
        </w:tc>
      </w:tr>
      <w:tr w:rsidR="007D4D4E" w:rsidRPr="00C946F8" w:rsidTr="00A851DE">
        <w:trPr>
          <w:trHeight w:val="465"/>
        </w:trPr>
        <w:tc>
          <w:tcPr>
            <w:tcW w:w="9521" w:type="dxa"/>
            <w:gridSpan w:val="3"/>
          </w:tcPr>
          <w:p w:rsidR="007D4D4E" w:rsidRPr="00C946F8" w:rsidRDefault="007D4D4E" w:rsidP="00A851DE">
            <w:pPr>
              <w:tabs>
                <w:tab w:val="left" w:pos="567"/>
              </w:tabs>
              <w:ind w:firstLine="4"/>
              <w:jc w:val="center"/>
            </w:pPr>
            <w:r w:rsidRPr="00C946F8">
              <w:t>МКУ г. Азова «Департамент ЖКХ»</w:t>
            </w:r>
          </w:p>
        </w:tc>
      </w:tr>
      <w:tr w:rsidR="007D4D4E" w:rsidRPr="00C946F8" w:rsidTr="00A851DE">
        <w:trPr>
          <w:trHeight w:val="439"/>
        </w:trPr>
        <w:tc>
          <w:tcPr>
            <w:tcW w:w="5243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12"/>
            </w:pPr>
            <w:r w:rsidRPr="00C946F8">
              <w:t xml:space="preserve">Сплит-система (Чистка) </w:t>
            </w:r>
          </w:p>
        </w:tc>
        <w:tc>
          <w:tcPr>
            <w:tcW w:w="164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0"/>
              <w:jc w:val="center"/>
            </w:pPr>
            <w:r w:rsidRPr="00C946F8">
              <w:t>5</w:t>
            </w:r>
          </w:p>
        </w:tc>
        <w:tc>
          <w:tcPr>
            <w:tcW w:w="262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4"/>
              <w:jc w:val="center"/>
            </w:pPr>
            <w:r w:rsidRPr="00C946F8">
              <w:t>1 </w:t>
            </w:r>
            <w:r>
              <w:t>845</w:t>
            </w:r>
            <w:r w:rsidRPr="00C946F8">
              <w:t>,00</w:t>
            </w:r>
          </w:p>
        </w:tc>
      </w:tr>
      <w:tr w:rsidR="007D4D4E" w:rsidRPr="00C946F8" w:rsidTr="00A851DE">
        <w:trPr>
          <w:trHeight w:val="672"/>
        </w:trPr>
        <w:tc>
          <w:tcPr>
            <w:tcW w:w="5243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12"/>
            </w:pPr>
            <w:r w:rsidRPr="00C946F8">
              <w:t>Сплит-система (Дозаправка фреоном)</w:t>
            </w:r>
          </w:p>
        </w:tc>
        <w:tc>
          <w:tcPr>
            <w:tcW w:w="164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0"/>
              <w:jc w:val="center"/>
            </w:pPr>
            <w:r w:rsidRPr="00C946F8">
              <w:t>5</w:t>
            </w:r>
          </w:p>
        </w:tc>
        <w:tc>
          <w:tcPr>
            <w:tcW w:w="262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4"/>
              <w:jc w:val="center"/>
            </w:pPr>
            <w:r w:rsidRPr="00C946F8">
              <w:t>1 500,00</w:t>
            </w:r>
          </w:p>
        </w:tc>
      </w:tr>
      <w:tr w:rsidR="007D4D4E" w:rsidRPr="00C946F8" w:rsidTr="00A851DE">
        <w:trPr>
          <w:trHeight w:val="672"/>
        </w:trPr>
        <w:tc>
          <w:tcPr>
            <w:tcW w:w="5243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12"/>
            </w:pPr>
            <w:r w:rsidRPr="00C946F8">
              <w:t>Сплит-система (Перезаправка полной системы)</w:t>
            </w:r>
          </w:p>
        </w:tc>
        <w:tc>
          <w:tcPr>
            <w:tcW w:w="164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0"/>
              <w:jc w:val="center"/>
            </w:pPr>
            <w:r w:rsidRPr="00C946F8">
              <w:t>5</w:t>
            </w:r>
          </w:p>
        </w:tc>
        <w:tc>
          <w:tcPr>
            <w:tcW w:w="262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4"/>
              <w:jc w:val="center"/>
            </w:pPr>
            <w:r w:rsidRPr="00C946F8">
              <w:t>2 500,00</w:t>
            </w:r>
          </w:p>
        </w:tc>
      </w:tr>
      <w:tr w:rsidR="007D4D4E" w:rsidRPr="00C946F8" w:rsidTr="00A851DE">
        <w:trPr>
          <w:trHeight w:val="672"/>
        </w:trPr>
        <w:tc>
          <w:tcPr>
            <w:tcW w:w="5243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12"/>
            </w:pPr>
            <w:r w:rsidRPr="00C946F8">
              <w:t>Сплит-система (Замена компрессора)</w:t>
            </w:r>
          </w:p>
        </w:tc>
        <w:tc>
          <w:tcPr>
            <w:tcW w:w="164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0"/>
              <w:jc w:val="center"/>
            </w:pPr>
            <w:r w:rsidRPr="00C946F8">
              <w:t>5</w:t>
            </w:r>
          </w:p>
        </w:tc>
        <w:tc>
          <w:tcPr>
            <w:tcW w:w="262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4"/>
              <w:jc w:val="center"/>
            </w:pPr>
            <w:r w:rsidRPr="00C946F8">
              <w:t>2 000,00</w:t>
            </w:r>
          </w:p>
        </w:tc>
      </w:tr>
      <w:tr w:rsidR="007D4D4E" w:rsidRPr="00C946F8" w:rsidTr="00A851DE">
        <w:trPr>
          <w:trHeight w:val="672"/>
        </w:trPr>
        <w:tc>
          <w:tcPr>
            <w:tcW w:w="5243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12"/>
            </w:pPr>
            <w:r w:rsidRPr="00C946F8">
              <w:t>Сплит-система (Ремонт модуля управления)</w:t>
            </w:r>
          </w:p>
        </w:tc>
        <w:tc>
          <w:tcPr>
            <w:tcW w:w="164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0"/>
              <w:jc w:val="center"/>
            </w:pPr>
            <w:r w:rsidRPr="00C946F8">
              <w:t>5</w:t>
            </w:r>
          </w:p>
        </w:tc>
        <w:tc>
          <w:tcPr>
            <w:tcW w:w="262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4"/>
              <w:jc w:val="center"/>
            </w:pPr>
            <w:r w:rsidRPr="00C946F8">
              <w:t>2 500,00</w:t>
            </w:r>
          </w:p>
        </w:tc>
      </w:tr>
      <w:tr w:rsidR="007D4D4E" w:rsidRPr="00C946F8" w:rsidTr="00A851DE">
        <w:trPr>
          <w:trHeight w:val="541"/>
        </w:trPr>
        <w:tc>
          <w:tcPr>
            <w:tcW w:w="5243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12"/>
            </w:pPr>
            <w:r w:rsidRPr="00C946F8">
              <w:t>Сплит-система (Замена вентилятора)</w:t>
            </w:r>
          </w:p>
        </w:tc>
        <w:tc>
          <w:tcPr>
            <w:tcW w:w="164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0"/>
              <w:jc w:val="center"/>
            </w:pPr>
            <w:r w:rsidRPr="00C946F8">
              <w:t>5</w:t>
            </w:r>
          </w:p>
        </w:tc>
        <w:tc>
          <w:tcPr>
            <w:tcW w:w="262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4"/>
              <w:jc w:val="center"/>
            </w:pPr>
            <w:r w:rsidRPr="00C946F8">
              <w:t>1 700,00</w:t>
            </w:r>
          </w:p>
        </w:tc>
      </w:tr>
      <w:tr w:rsidR="007D4D4E" w:rsidRPr="00C946F8" w:rsidTr="00A851DE">
        <w:trPr>
          <w:trHeight w:val="672"/>
        </w:trPr>
        <w:tc>
          <w:tcPr>
            <w:tcW w:w="5243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12"/>
            </w:pPr>
            <w:r w:rsidRPr="00C946F8">
              <w:t>Сплит-система (Замена фильтров)</w:t>
            </w:r>
          </w:p>
        </w:tc>
        <w:tc>
          <w:tcPr>
            <w:tcW w:w="164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0"/>
              <w:jc w:val="center"/>
            </w:pPr>
            <w:r w:rsidRPr="00C946F8">
              <w:t>5</w:t>
            </w:r>
          </w:p>
        </w:tc>
        <w:tc>
          <w:tcPr>
            <w:tcW w:w="262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4"/>
              <w:jc w:val="center"/>
            </w:pPr>
            <w:r w:rsidRPr="00C946F8">
              <w:t xml:space="preserve"> 500,00</w:t>
            </w:r>
          </w:p>
        </w:tc>
      </w:tr>
      <w:tr w:rsidR="007D4D4E" w:rsidRPr="00C946F8" w:rsidTr="00A851DE">
        <w:trPr>
          <w:trHeight w:val="573"/>
        </w:trPr>
        <w:tc>
          <w:tcPr>
            <w:tcW w:w="5243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12"/>
            </w:pPr>
            <w:r w:rsidRPr="00C946F8">
              <w:t>Сплит-система (Замена гайки)</w:t>
            </w:r>
          </w:p>
        </w:tc>
        <w:tc>
          <w:tcPr>
            <w:tcW w:w="164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0"/>
              <w:jc w:val="center"/>
            </w:pPr>
            <w:r w:rsidRPr="00C946F8">
              <w:t>5</w:t>
            </w:r>
          </w:p>
        </w:tc>
        <w:tc>
          <w:tcPr>
            <w:tcW w:w="262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4"/>
              <w:jc w:val="center"/>
            </w:pPr>
            <w:r w:rsidRPr="00C946F8">
              <w:t>200,00</w:t>
            </w:r>
          </w:p>
        </w:tc>
      </w:tr>
      <w:tr w:rsidR="007D4D4E" w:rsidRPr="00C946F8" w:rsidTr="00A851DE">
        <w:trPr>
          <w:trHeight w:val="567"/>
        </w:trPr>
        <w:tc>
          <w:tcPr>
            <w:tcW w:w="5243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12"/>
            </w:pPr>
            <w:r w:rsidRPr="00C946F8">
              <w:t>Сплит-система (Пайка трубок – 1 стык)</w:t>
            </w:r>
          </w:p>
        </w:tc>
        <w:tc>
          <w:tcPr>
            <w:tcW w:w="164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0"/>
              <w:jc w:val="center"/>
            </w:pPr>
            <w:r w:rsidRPr="00C946F8">
              <w:t>5</w:t>
            </w:r>
          </w:p>
        </w:tc>
        <w:tc>
          <w:tcPr>
            <w:tcW w:w="2629" w:type="dxa"/>
          </w:tcPr>
          <w:p w:rsidR="007D4D4E" w:rsidRPr="00C946F8" w:rsidRDefault="007D4D4E" w:rsidP="00A851DE">
            <w:pPr>
              <w:tabs>
                <w:tab w:val="left" w:pos="567"/>
              </w:tabs>
              <w:ind w:firstLine="4"/>
              <w:jc w:val="center"/>
            </w:pPr>
            <w:r w:rsidRPr="00C946F8">
              <w:t>300,00</w:t>
            </w:r>
          </w:p>
        </w:tc>
      </w:tr>
    </w:tbl>
    <w:p w:rsidR="00FD7346" w:rsidRPr="00C946F8" w:rsidRDefault="00FD7346" w:rsidP="007D4D4E">
      <w:pPr>
        <w:tabs>
          <w:tab w:val="left" w:pos="567"/>
        </w:tabs>
        <w:ind w:firstLine="0"/>
        <w:rPr>
          <w:sz w:val="28"/>
          <w:szCs w:val="28"/>
        </w:rPr>
      </w:pPr>
    </w:p>
    <w:p w:rsidR="005750A6" w:rsidRDefault="00270D9E" w:rsidP="00334974">
      <w:pPr>
        <w:tabs>
          <w:tab w:val="left" w:pos="567"/>
        </w:tabs>
        <w:ind w:firstLine="709"/>
        <w:outlineLvl w:val="3"/>
        <w:rPr>
          <w:sz w:val="28"/>
          <w:szCs w:val="28"/>
        </w:rPr>
      </w:pPr>
      <w:r w:rsidRPr="00C946F8">
        <w:rPr>
          <w:sz w:val="28"/>
          <w:szCs w:val="28"/>
        </w:rPr>
        <w:t>3</w:t>
      </w:r>
      <w:r w:rsidR="005750A6" w:rsidRPr="00C946F8">
        <w:rPr>
          <w:sz w:val="28"/>
          <w:szCs w:val="28"/>
        </w:rPr>
        <w:t>.4.</w:t>
      </w:r>
      <w:r w:rsidR="00C950DD">
        <w:rPr>
          <w:sz w:val="28"/>
          <w:szCs w:val="28"/>
        </w:rPr>
        <w:t>2</w:t>
      </w:r>
      <w:r w:rsidR="005750A6" w:rsidRPr="00C946F8">
        <w:rPr>
          <w:sz w:val="28"/>
          <w:szCs w:val="28"/>
        </w:rPr>
        <w:t xml:space="preserve">.2. Нормативы обеспечения функций муниципальных казенных </w:t>
      </w:r>
      <w:r w:rsidR="005750A6" w:rsidRPr="00C946F8">
        <w:rPr>
          <w:sz w:val="28"/>
          <w:szCs w:val="28"/>
        </w:rPr>
        <w:lastRenderedPageBreak/>
        <w:t xml:space="preserve">учреждений, подведомственных Управлению жилищно-коммунального хозяйства администрации города Азова, применяемые при расчете нормативных затрат на техническое обслуживание и </w:t>
      </w:r>
      <w:proofErr w:type="spellStart"/>
      <w:r w:rsidR="005750A6" w:rsidRPr="00C946F8">
        <w:rPr>
          <w:sz w:val="28"/>
          <w:szCs w:val="28"/>
        </w:rPr>
        <w:t>регламентно</w:t>
      </w:r>
      <w:proofErr w:type="spellEnd"/>
      <w:r w:rsidR="005750A6" w:rsidRPr="00C946F8">
        <w:rPr>
          <w:sz w:val="28"/>
          <w:szCs w:val="28"/>
        </w:rPr>
        <w:t>-профилактический ремонт систем пожарной сигнализации</w:t>
      </w:r>
    </w:p>
    <w:p w:rsidR="00253727" w:rsidRPr="00C946F8" w:rsidRDefault="00253727" w:rsidP="00334974">
      <w:pPr>
        <w:tabs>
          <w:tab w:val="left" w:pos="567"/>
        </w:tabs>
        <w:ind w:firstLine="709"/>
        <w:outlineLvl w:val="3"/>
        <w:rPr>
          <w:sz w:val="28"/>
          <w:szCs w:val="28"/>
        </w:rPr>
      </w:pPr>
    </w:p>
    <w:tbl>
      <w:tblPr>
        <w:tblW w:w="9490" w:type="dxa"/>
        <w:tblInd w:w="93" w:type="dxa"/>
        <w:tblLook w:val="04A0" w:firstRow="1" w:lastRow="0" w:firstColumn="1" w:lastColumn="0" w:noHBand="0" w:noVBand="1"/>
      </w:tblPr>
      <w:tblGrid>
        <w:gridCol w:w="3730"/>
        <w:gridCol w:w="2880"/>
        <w:gridCol w:w="2880"/>
      </w:tblGrid>
      <w:tr w:rsidR="00C946F8" w:rsidRPr="00C946F8" w:rsidTr="00253727">
        <w:trPr>
          <w:trHeight w:val="171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0A6" w:rsidRPr="00C946F8" w:rsidRDefault="005750A6" w:rsidP="005750A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Наименование показателя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0A6" w:rsidRPr="00C946F8" w:rsidRDefault="00253727" w:rsidP="005750A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Количество устройств</w:t>
            </w:r>
            <w:r w:rsidR="005750A6" w:rsidRPr="00C946F8">
              <w:t xml:space="preserve"> пожарной сигнализации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0A6" w:rsidRPr="00C946F8" w:rsidRDefault="005750A6" w:rsidP="005750A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 xml:space="preserve">Цена технического обслуживания и </w:t>
            </w:r>
            <w:proofErr w:type="spellStart"/>
            <w:r w:rsidRPr="00C946F8">
              <w:t>регламентно</w:t>
            </w:r>
            <w:proofErr w:type="spellEnd"/>
            <w:r w:rsidRPr="00C946F8">
              <w:t xml:space="preserve"> - профилактического ремонта 1 устройства в год</w:t>
            </w:r>
            <w:r w:rsidR="00DB3E2D" w:rsidRPr="00C946F8">
              <w:t xml:space="preserve"> (не более,</w:t>
            </w:r>
            <w:r w:rsidR="004279D4" w:rsidRPr="00C946F8">
              <w:t xml:space="preserve"> руб</w:t>
            </w:r>
            <w:r w:rsidR="00DB3E2D" w:rsidRPr="00C946F8">
              <w:t>.)</w:t>
            </w:r>
          </w:p>
        </w:tc>
      </w:tr>
      <w:tr w:rsidR="00C946F8" w:rsidRPr="00C946F8" w:rsidTr="00253727">
        <w:trPr>
          <w:trHeight w:val="255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0A6" w:rsidRPr="00C946F8" w:rsidRDefault="005750A6" w:rsidP="005750A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0A6" w:rsidRPr="00C946F8" w:rsidRDefault="005750A6" w:rsidP="005750A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0A6" w:rsidRPr="00C946F8" w:rsidRDefault="005750A6" w:rsidP="005750A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</w:t>
            </w:r>
          </w:p>
        </w:tc>
      </w:tr>
      <w:tr w:rsidR="00C946F8" w:rsidRPr="00C946F8" w:rsidTr="00253727">
        <w:trPr>
          <w:trHeight w:val="255"/>
        </w:trPr>
        <w:tc>
          <w:tcPr>
            <w:tcW w:w="9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024" w:rsidRPr="00C946F8" w:rsidRDefault="004A3024" w:rsidP="005750A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МКУ г. Азова «Департамент ЖКХ»</w:t>
            </w:r>
          </w:p>
        </w:tc>
      </w:tr>
      <w:tr w:rsidR="00C946F8" w:rsidRPr="00C946F8" w:rsidTr="00253727">
        <w:trPr>
          <w:trHeight w:val="255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024" w:rsidRPr="00C946F8" w:rsidRDefault="004A3024" w:rsidP="004A302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Техническое обслуживание автоматической пожарной сигнализации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024" w:rsidRPr="00C946F8" w:rsidRDefault="004A3024" w:rsidP="004A302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024" w:rsidRPr="00C946F8" w:rsidRDefault="00E232AB" w:rsidP="004A3024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26 400,00</w:t>
            </w:r>
          </w:p>
        </w:tc>
      </w:tr>
    </w:tbl>
    <w:p w:rsidR="005750A6" w:rsidRPr="00C946F8" w:rsidRDefault="005750A6" w:rsidP="00334974">
      <w:pPr>
        <w:tabs>
          <w:tab w:val="left" w:pos="567"/>
        </w:tabs>
        <w:ind w:firstLine="709"/>
        <w:outlineLvl w:val="3"/>
        <w:rPr>
          <w:sz w:val="28"/>
          <w:szCs w:val="28"/>
        </w:rPr>
      </w:pPr>
    </w:p>
    <w:p w:rsidR="00FD7346" w:rsidRPr="00C946F8" w:rsidRDefault="00270D9E" w:rsidP="00334974">
      <w:pPr>
        <w:tabs>
          <w:tab w:val="left" w:pos="567"/>
        </w:tabs>
        <w:ind w:firstLine="709"/>
        <w:outlineLvl w:val="3"/>
        <w:rPr>
          <w:sz w:val="28"/>
          <w:szCs w:val="28"/>
        </w:rPr>
      </w:pPr>
      <w:r w:rsidRPr="00C946F8">
        <w:rPr>
          <w:sz w:val="28"/>
          <w:szCs w:val="28"/>
        </w:rPr>
        <w:t>3</w:t>
      </w:r>
      <w:r w:rsidR="00AD3F26" w:rsidRPr="00C946F8">
        <w:rPr>
          <w:sz w:val="28"/>
          <w:szCs w:val="28"/>
        </w:rPr>
        <w:t>.5.</w:t>
      </w:r>
      <w:r w:rsidR="00E112AE" w:rsidRPr="00C946F8">
        <w:rPr>
          <w:sz w:val="28"/>
          <w:szCs w:val="28"/>
        </w:rPr>
        <w:t xml:space="preserve"> </w:t>
      </w:r>
      <w:r w:rsidR="00AD3F26" w:rsidRPr="00C946F8">
        <w:rPr>
          <w:sz w:val="28"/>
          <w:szCs w:val="28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C066F9" w:rsidRDefault="00270D9E" w:rsidP="00334974">
      <w:pPr>
        <w:tabs>
          <w:tab w:val="left" w:pos="567"/>
        </w:tabs>
        <w:ind w:firstLine="709"/>
        <w:outlineLvl w:val="3"/>
        <w:rPr>
          <w:sz w:val="28"/>
          <w:szCs w:val="28"/>
        </w:rPr>
      </w:pPr>
      <w:r w:rsidRPr="00C946F8">
        <w:rPr>
          <w:sz w:val="28"/>
          <w:szCs w:val="28"/>
        </w:rPr>
        <w:t>3</w:t>
      </w:r>
      <w:r w:rsidR="00A85510" w:rsidRPr="00C946F8">
        <w:rPr>
          <w:sz w:val="28"/>
          <w:szCs w:val="28"/>
        </w:rPr>
        <w:t>.5.1</w:t>
      </w:r>
      <w:r w:rsidR="00015668" w:rsidRPr="00C946F8">
        <w:rPr>
          <w:sz w:val="28"/>
          <w:szCs w:val="28"/>
        </w:rPr>
        <w:t xml:space="preserve">. Нормативы </w:t>
      </w:r>
      <w:r w:rsidR="002A4EEC" w:rsidRPr="00C946F8">
        <w:rPr>
          <w:sz w:val="28"/>
          <w:szCs w:val="28"/>
        </w:rPr>
        <w:t xml:space="preserve">обеспечения функций муниципальных казенных учреждений, подведомственных Управлению жилищно-коммунального хозяйства администрации города Азова, применяемые при расчете нормативных затрат </w:t>
      </w:r>
      <w:r w:rsidR="00015668" w:rsidRPr="00C946F8">
        <w:rPr>
          <w:sz w:val="28"/>
          <w:szCs w:val="28"/>
        </w:rPr>
        <w:t>на проведение предрейсового и послерейсового осмотра водителей транспортных средств</w:t>
      </w:r>
    </w:p>
    <w:p w:rsidR="000903BC" w:rsidRPr="00C946F8" w:rsidRDefault="000903BC" w:rsidP="00334974">
      <w:pPr>
        <w:tabs>
          <w:tab w:val="left" w:pos="567"/>
        </w:tabs>
        <w:ind w:firstLine="709"/>
        <w:outlineLvl w:val="3"/>
        <w:rPr>
          <w:sz w:val="28"/>
          <w:szCs w:val="28"/>
        </w:rPr>
      </w:pPr>
    </w:p>
    <w:tbl>
      <w:tblPr>
        <w:tblW w:w="9855" w:type="dxa"/>
        <w:tblInd w:w="93" w:type="dxa"/>
        <w:tblLook w:val="0000" w:firstRow="0" w:lastRow="0" w:firstColumn="0" w:lastColumn="0" w:noHBand="0" w:noVBand="0"/>
      </w:tblPr>
      <w:tblGrid>
        <w:gridCol w:w="2880"/>
        <w:gridCol w:w="4455"/>
        <w:gridCol w:w="2520"/>
      </w:tblGrid>
      <w:tr w:rsidR="00C946F8" w:rsidRPr="00C946F8">
        <w:trPr>
          <w:trHeight w:val="82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409A" w:rsidRPr="00C946F8" w:rsidRDefault="003B409A" w:rsidP="003B409A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Количество водителей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409A" w:rsidRPr="00C946F8" w:rsidRDefault="003B409A" w:rsidP="003B409A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Цена проведения 1 предрейс</w:t>
            </w:r>
            <w:r w:rsidR="00B33A76" w:rsidRPr="00C946F8">
              <w:t xml:space="preserve">ового и послерейсового осмотра (не более, </w:t>
            </w:r>
            <w:r w:rsidRPr="00C946F8">
              <w:t>руб.</w:t>
            </w:r>
            <w:r w:rsidR="00B33A76" w:rsidRPr="00C946F8"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409A" w:rsidRPr="00C946F8" w:rsidRDefault="003B409A" w:rsidP="003B409A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Количество рабочих дней в году</w:t>
            </w:r>
          </w:p>
        </w:tc>
      </w:tr>
      <w:tr w:rsidR="00C946F8" w:rsidRPr="00C946F8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409A" w:rsidRPr="00C946F8" w:rsidRDefault="003B409A" w:rsidP="003B409A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409A" w:rsidRPr="00C946F8" w:rsidRDefault="003B409A" w:rsidP="003B409A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409A" w:rsidRPr="00C946F8" w:rsidRDefault="003B409A" w:rsidP="003B409A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</w:t>
            </w:r>
          </w:p>
        </w:tc>
      </w:tr>
      <w:tr w:rsidR="00C946F8" w:rsidRPr="00C946F8" w:rsidTr="007A4B94">
        <w:trPr>
          <w:trHeight w:val="255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85510" w:rsidRPr="00C946F8" w:rsidRDefault="00A85510" w:rsidP="003B409A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МКУ г. Азова «Департамент ЖКХ»</w:t>
            </w:r>
          </w:p>
        </w:tc>
      </w:tr>
      <w:tr w:rsidR="00C946F8" w:rsidRPr="00C946F8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B409A" w:rsidRPr="00C946F8" w:rsidRDefault="003B409A" w:rsidP="003B409A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B409A" w:rsidRPr="00C946F8" w:rsidRDefault="00803FCD" w:rsidP="00302843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50DD">
              <w:rPr>
                <w:color w:val="000000" w:themeColor="text1"/>
              </w:rPr>
              <w:t>6</w:t>
            </w:r>
            <w:r w:rsidR="00302843" w:rsidRPr="00C950DD">
              <w:rPr>
                <w:color w:val="000000" w:themeColor="text1"/>
              </w:rPr>
              <w:t>6</w:t>
            </w:r>
            <w:r w:rsidRPr="00C950DD">
              <w:rPr>
                <w:color w:val="000000" w:themeColor="text1"/>
              </w:rPr>
              <w:t>,00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B409A" w:rsidRPr="00C946F8" w:rsidRDefault="003B409A" w:rsidP="003B409A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248</w:t>
            </w:r>
          </w:p>
        </w:tc>
      </w:tr>
    </w:tbl>
    <w:p w:rsidR="003B409A" w:rsidRPr="00C946F8" w:rsidRDefault="003B409A" w:rsidP="00334974">
      <w:pPr>
        <w:tabs>
          <w:tab w:val="left" w:pos="567"/>
        </w:tabs>
        <w:ind w:firstLine="709"/>
        <w:outlineLvl w:val="3"/>
        <w:rPr>
          <w:sz w:val="28"/>
          <w:szCs w:val="28"/>
        </w:rPr>
      </w:pPr>
    </w:p>
    <w:p w:rsidR="00152D86" w:rsidRPr="00C946F8" w:rsidRDefault="00152D86" w:rsidP="00152D86">
      <w:pPr>
        <w:tabs>
          <w:tab w:val="left" w:pos="567"/>
        </w:tabs>
        <w:ind w:firstLine="709"/>
        <w:outlineLvl w:val="3"/>
        <w:rPr>
          <w:sz w:val="28"/>
          <w:szCs w:val="28"/>
        </w:rPr>
      </w:pPr>
      <w:r w:rsidRPr="00A26B87">
        <w:rPr>
          <w:sz w:val="28"/>
          <w:szCs w:val="28"/>
        </w:rPr>
        <w:t>3.5.2. Нормативы обеспечения функций Управления жилищно-коммунального хозяйства администрации города Азова, применяемые при расчете нормативных затрат на проведение диспансеризации работников</w:t>
      </w:r>
    </w:p>
    <w:p w:rsidR="00152D86" w:rsidRPr="00C946F8" w:rsidRDefault="00152D86" w:rsidP="00152D86">
      <w:pPr>
        <w:tabs>
          <w:tab w:val="left" w:pos="567"/>
        </w:tabs>
        <w:ind w:firstLine="709"/>
        <w:outlineLvl w:val="3"/>
        <w:rPr>
          <w:sz w:val="28"/>
          <w:szCs w:val="28"/>
        </w:rPr>
      </w:pPr>
    </w:p>
    <w:tbl>
      <w:tblPr>
        <w:tblW w:w="9855" w:type="dxa"/>
        <w:tblInd w:w="93" w:type="dxa"/>
        <w:tblLook w:val="0000" w:firstRow="0" w:lastRow="0" w:firstColumn="0" w:lastColumn="0" w:noHBand="0" w:noVBand="0"/>
      </w:tblPr>
      <w:tblGrid>
        <w:gridCol w:w="3855"/>
        <w:gridCol w:w="2880"/>
        <w:gridCol w:w="3120"/>
      </w:tblGrid>
      <w:tr w:rsidR="00152D86" w:rsidRPr="00C946F8" w:rsidTr="00A851DE">
        <w:trPr>
          <w:trHeight w:val="1187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2D86" w:rsidRPr="00C946F8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Должность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86" w:rsidRPr="00C946F8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Численность работников, подлежащих диспансеризации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86" w:rsidRPr="00C946F8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Цена проведения диспансеризации в расчете на 1 работника,</w:t>
            </w:r>
          </w:p>
          <w:p w:rsidR="00152D86" w:rsidRPr="00C946F8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 xml:space="preserve"> (не более, руб.)</w:t>
            </w:r>
          </w:p>
        </w:tc>
      </w:tr>
    </w:tbl>
    <w:p w:rsidR="00152D86" w:rsidRPr="00C946F8" w:rsidRDefault="00152D86" w:rsidP="00152D86">
      <w:pPr>
        <w:rPr>
          <w:sz w:val="2"/>
          <w:szCs w:val="2"/>
        </w:rPr>
      </w:pPr>
    </w:p>
    <w:tbl>
      <w:tblPr>
        <w:tblW w:w="9855" w:type="dxa"/>
        <w:tblInd w:w="93" w:type="dxa"/>
        <w:tblLook w:val="0000" w:firstRow="0" w:lastRow="0" w:firstColumn="0" w:lastColumn="0" w:noHBand="0" w:noVBand="0"/>
      </w:tblPr>
      <w:tblGrid>
        <w:gridCol w:w="3855"/>
        <w:gridCol w:w="2880"/>
        <w:gridCol w:w="3120"/>
      </w:tblGrid>
      <w:tr w:rsidR="00152D86" w:rsidRPr="00C946F8" w:rsidTr="00A851DE">
        <w:trPr>
          <w:trHeight w:val="269"/>
          <w:tblHeader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2D86" w:rsidRPr="00C946F8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86" w:rsidRPr="00C946F8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86" w:rsidRPr="00C946F8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</w:t>
            </w:r>
          </w:p>
        </w:tc>
      </w:tr>
      <w:tr w:rsidR="00152D86" w:rsidRPr="00C946F8" w:rsidTr="00A851DE">
        <w:trPr>
          <w:trHeight w:val="315"/>
        </w:trPr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86" w:rsidRPr="00C946F8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Муниципальные служащие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86" w:rsidRPr="008308B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8308B7"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86" w:rsidRPr="008308B7" w:rsidRDefault="00F11E1B" w:rsidP="0020538D">
            <w:pPr>
              <w:widowControl/>
              <w:autoSpaceDE/>
              <w:autoSpaceDN/>
              <w:adjustRightInd/>
              <w:ind w:firstLine="0"/>
              <w:jc w:val="center"/>
            </w:pPr>
            <w:r w:rsidRPr="007E0E6C">
              <w:t>7</w:t>
            </w:r>
            <w:r w:rsidR="0020538D">
              <w:t> 372,63</w:t>
            </w:r>
            <w:r w:rsidR="00152D86" w:rsidRPr="007E0E6C">
              <w:t xml:space="preserve">   </w:t>
            </w:r>
          </w:p>
        </w:tc>
      </w:tr>
    </w:tbl>
    <w:p w:rsidR="005279C7" w:rsidRPr="00C946F8" w:rsidRDefault="005279C7" w:rsidP="00334974">
      <w:pPr>
        <w:tabs>
          <w:tab w:val="left" w:pos="567"/>
        </w:tabs>
        <w:ind w:firstLine="709"/>
        <w:outlineLvl w:val="3"/>
        <w:rPr>
          <w:sz w:val="28"/>
          <w:szCs w:val="28"/>
        </w:rPr>
      </w:pPr>
    </w:p>
    <w:p w:rsidR="003B409A" w:rsidRPr="00C946F8" w:rsidRDefault="00270D9E" w:rsidP="00334974">
      <w:pPr>
        <w:tabs>
          <w:tab w:val="left" w:pos="567"/>
        </w:tabs>
        <w:ind w:firstLine="709"/>
        <w:outlineLvl w:val="3"/>
        <w:rPr>
          <w:sz w:val="28"/>
          <w:szCs w:val="28"/>
        </w:rPr>
      </w:pPr>
      <w:r w:rsidRPr="00C946F8">
        <w:rPr>
          <w:sz w:val="28"/>
          <w:szCs w:val="28"/>
        </w:rPr>
        <w:t>3</w:t>
      </w:r>
      <w:r w:rsidR="001137E0" w:rsidRPr="00C946F8">
        <w:rPr>
          <w:sz w:val="28"/>
          <w:szCs w:val="28"/>
        </w:rPr>
        <w:t>.5.</w:t>
      </w:r>
      <w:r w:rsidR="00C950DD">
        <w:rPr>
          <w:sz w:val="28"/>
          <w:szCs w:val="28"/>
        </w:rPr>
        <w:t>3</w:t>
      </w:r>
      <w:r w:rsidR="001137E0" w:rsidRPr="00C946F8">
        <w:rPr>
          <w:sz w:val="28"/>
          <w:szCs w:val="28"/>
        </w:rPr>
        <w:t xml:space="preserve">. </w:t>
      </w:r>
      <w:r w:rsidR="00B23CCC" w:rsidRPr="00C946F8">
        <w:rPr>
          <w:sz w:val="28"/>
          <w:szCs w:val="28"/>
        </w:rPr>
        <w:t xml:space="preserve">Нормативы </w:t>
      </w:r>
      <w:r w:rsidR="00C72B5E" w:rsidRPr="00C946F8">
        <w:rPr>
          <w:sz w:val="28"/>
          <w:szCs w:val="28"/>
        </w:rPr>
        <w:t xml:space="preserve">обеспечения функций муниципальных казенных </w:t>
      </w:r>
      <w:r w:rsidR="00C72B5E" w:rsidRPr="00C946F8">
        <w:rPr>
          <w:sz w:val="28"/>
          <w:szCs w:val="28"/>
        </w:rPr>
        <w:lastRenderedPageBreak/>
        <w:t xml:space="preserve">учреждений, подведомственных Управлению жилищно-коммунального хозяйства администрации города Азова, применяемые при расчете нормативных затрат </w:t>
      </w:r>
      <w:r w:rsidR="00B23CCC" w:rsidRPr="00C946F8">
        <w:rPr>
          <w:sz w:val="28"/>
          <w:szCs w:val="28"/>
        </w:rPr>
        <w:t>на приобретение полисов обязательного страхования гражданской ответственности владельцев транспортных средств</w:t>
      </w:r>
      <w:r w:rsidR="00C72B5E" w:rsidRPr="00C946F8">
        <w:rPr>
          <w:sz w:val="28"/>
          <w:szCs w:val="28"/>
        </w:rPr>
        <w:t xml:space="preserve"> </w:t>
      </w:r>
      <w:r w:rsidR="00B23CCC" w:rsidRPr="00C946F8">
        <w:rPr>
          <w:sz w:val="28"/>
          <w:szCs w:val="28"/>
        </w:rPr>
        <w:t xml:space="preserve">определяются в соответствии с базовыми ставками страховых тарифов и коэффициентами страховых тарифов, установленными </w:t>
      </w:r>
      <w:hyperlink r:id="rId11" w:history="1">
        <w:r w:rsidR="00B23CCC" w:rsidRPr="00C946F8">
          <w:rPr>
            <w:rStyle w:val="affff4"/>
            <w:color w:val="auto"/>
            <w:sz w:val="28"/>
            <w:szCs w:val="28"/>
            <w:u w:val="none"/>
          </w:rPr>
          <w:t>указанием</w:t>
        </w:r>
      </w:hyperlink>
      <w:r w:rsidR="00B23CCC" w:rsidRPr="00C946F8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</w:r>
    </w:p>
    <w:p w:rsidR="00C766BC" w:rsidRPr="00C946F8" w:rsidRDefault="00C766BC" w:rsidP="00334974">
      <w:pPr>
        <w:tabs>
          <w:tab w:val="left" w:pos="567"/>
        </w:tabs>
        <w:ind w:firstLine="709"/>
        <w:outlineLvl w:val="3"/>
        <w:rPr>
          <w:sz w:val="28"/>
          <w:szCs w:val="28"/>
        </w:rPr>
      </w:pPr>
    </w:p>
    <w:tbl>
      <w:tblPr>
        <w:tblW w:w="954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95"/>
        <w:gridCol w:w="1200"/>
        <w:gridCol w:w="1680"/>
        <w:gridCol w:w="1143"/>
        <w:gridCol w:w="1163"/>
        <w:gridCol w:w="992"/>
        <w:gridCol w:w="993"/>
        <w:gridCol w:w="1275"/>
      </w:tblGrid>
      <w:tr w:rsidR="00C946F8" w:rsidRPr="00C946F8" w:rsidTr="00BF7165">
        <w:trPr>
          <w:trHeight w:val="654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F16" w:rsidRPr="00C946F8" w:rsidRDefault="00952904" w:rsidP="00566F1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П</w:t>
            </w:r>
            <w:r w:rsidR="00566F16" w:rsidRPr="00C946F8">
              <w:t>редельный размер базовой ставки страхового тарифа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F16" w:rsidRPr="00C946F8" w:rsidRDefault="00952904" w:rsidP="00566F1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</w:t>
            </w:r>
            <w:r w:rsidR="00566F16" w:rsidRPr="00C946F8">
              <w:t>оэффициент страховых тарифов в зависимости от территории преимущественного использования транспортного средства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F16" w:rsidRPr="00C946F8" w:rsidRDefault="00952904" w:rsidP="00566F1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</w:t>
            </w:r>
            <w:r w:rsidR="00566F16" w:rsidRPr="00C946F8">
              <w:t>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транспортного средства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F16" w:rsidRPr="00C946F8" w:rsidRDefault="00566F16" w:rsidP="00566F1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Коэффициент страховых тарифов в зависимости от наличия сведений о количестве лиц, допущенных к управлению транспортным средством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F16" w:rsidRPr="00C946F8" w:rsidRDefault="00566F16" w:rsidP="00566F1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Коэффициент страховых тарифов в зависимости от технических характеристик транспортного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F16" w:rsidRPr="00C946F8" w:rsidRDefault="00566F16" w:rsidP="00566F1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Коэффициент страховых тарифов в зависимости от периода использования транспортного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F16" w:rsidRPr="00C946F8" w:rsidRDefault="00566F16" w:rsidP="00566F1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Коэффициент страховых тарифов в зависимости от наличия нарушений, предусмотренных п. 3ст. 9 ФЗ от 25.04.2002 № 40-ФЗ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F16" w:rsidRPr="00C946F8" w:rsidRDefault="00566F16" w:rsidP="00566F1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Коэффициент страховых тарифов в зависимости от наличия в договоре условия, предусматривающего возможность управления транспортным средством с прицепом к нему</w:t>
            </w:r>
          </w:p>
        </w:tc>
      </w:tr>
      <w:tr w:rsidR="00C946F8" w:rsidRPr="00C946F8" w:rsidTr="00BF7165">
        <w:trPr>
          <w:trHeight w:val="25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F16" w:rsidRPr="00C946F8" w:rsidRDefault="00566F16" w:rsidP="00566F1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F16" w:rsidRPr="00C946F8" w:rsidRDefault="00566F16" w:rsidP="00566F1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F16" w:rsidRPr="00C946F8" w:rsidRDefault="00566F16" w:rsidP="00566F1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F16" w:rsidRPr="00C946F8" w:rsidRDefault="00566F16" w:rsidP="00566F1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F16" w:rsidRPr="00C946F8" w:rsidRDefault="00566F16" w:rsidP="00566F1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F16" w:rsidRPr="00C946F8" w:rsidRDefault="00566F16" w:rsidP="00566F1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F16" w:rsidRPr="00C946F8" w:rsidRDefault="00566F16" w:rsidP="00566F1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F16" w:rsidRPr="00C946F8" w:rsidRDefault="00566F16" w:rsidP="00566F1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8</w:t>
            </w:r>
          </w:p>
        </w:tc>
      </w:tr>
      <w:tr w:rsidR="00C946F8" w:rsidRPr="00C946F8" w:rsidTr="00BF7165">
        <w:trPr>
          <w:trHeight w:val="255"/>
        </w:trPr>
        <w:tc>
          <w:tcPr>
            <w:tcW w:w="9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EF4" w:rsidRPr="00C946F8" w:rsidRDefault="00732EF4" w:rsidP="00566F1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МКУ г. Азова «Департамент ЖКХ»</w:t>
            </w:r>
          </w:p>
        </w:tc>
      </w:tr>
      <w:tr w:rsidR="00C946F8" w:rsidRPr="00C946F8" w:rsidTr="00BF7165"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F16" w:rsidRPr="00C946F8" w:rsidRDefault="00566F16" w:rsidP="00566F1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2573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F16" w:rsidRPr="00C946F8" w:rsidRDefault="00566F16" w:rsidP="00566F1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F16" w:rsidRPr="00C946F8" w:rsidRDefault="00566F16" w:rsidP="00566F1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6F16" w:rsidRPr="00C946F8" w:rsidRDefault="00566F16" w:rsidP="00566F1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1,8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F16" w:rsidRPr="00C946F8" w:rsidRDefault="00566F16" w:rsidP="00566F1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F16" w:rsidRPr="00C946F8" w:rsidRDefault="00566F16" w:rsidP="00566F1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F16" w:rsidRPr="00C946F8" w:rsidRDefault="00566F16" w:rsidP="00566F1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F16" w:rsidRPr="00C946F8" w:rsidRDefault="00566F16" w:rsidP="00566F16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-</w:t>
            </w:r>
          </w:p>
        </w:tc>
      </w:tr>
      <w:tr w:rsidR="00C946F8" w:rsidRPr="00C946F8" w:rsidTr="00BF7165"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17" w:rsidRPr="00C946F8" w:rsidRDefault="005D1F17" w:rsidP="00BE24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2573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17" w:rsidRPr="00C946F8" w:rsidRDefault="005D1F17" w:rsidP="00BE24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17" w:rsidRPr="00C946F8" w:rsidRDefault="005D1F17" w:rsidP="00BE24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0,55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1F17" w:rsidRPr="00C946F8" w:rsidRDefault="005D1F17" w:rsidP="00BE24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1,8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17" w:rsidRPr="00C946F8" w:rsidRDefault="005D1F17" w:rsidP="00BE24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17" w:rsidRPr="00C946F8" w:rsidRDefault="005D1F17" w:rsidP="00BE24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17" w:rsidRPr="00C946F8" w:rsidRDefault="005D1F17" w:rsidP="00BE24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F17" w:rsidRPr="00C946F8" w:rsidRDefault="005D1F17" w:rsidP="00BE24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-</w:t>
            </w:r>
          </w:p>
        </w:tc>
      </w:tr>
      <w:tr w:rsidR="00FD332A" w:rsidRPr="00C946F8" w:rsidTr="00BF7165">
        <w:trPr>
          <w:trHeight w:val="25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2A" w:rsidRPr="00070F12" w:rsidRDefault="007C3BB0" w:rsidP="00BE241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2573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2A" w:rsidRPr="00070F12" w:rsidRDefault="00FD332A" w:rsidP="00BE24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070F12">
              <w:t>1,2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2A" w:rsidRPr="00070F12" w:rsidRDefault="00FD332A" w:rsidP="00BE24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070F12">
              <w:t>0,68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332A" w:rsidRPr="00070F12" w:rsidRDefault="00FD332A" w:rsidP="00BE24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070F12">
              <w:t>1,8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2A" w:rsidRPr="00070F12" w:rsidRDefault="00FD332A" w:rsidP="00BE24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070F12"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2A" w:rsidRPr="00070F12" w:rsidRDefault="00FD332A" w:rsidP="00BE24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070F12"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2A" w:rsidRPr="00070F12" w:rsidRDefault="00FD332A" w:rsidP="00BE24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070F12"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32A" w:rsidRPr="00070F12" w:rsidRDefault="00FD332A" w:rsidP="00BE2410">
            <w:pPr>
              <w:widowControl/>
              <w:autoSpaceDE/>
              <w:autoSpaceDN/>
              <w:adjustRightInd/>
              <w:ind w:firstLine="0"/>
              <w:jc w:val="center"/>
            </w:pPr>
            <w:r w:rsidRPr="00070F12">
              <w:t>-</w:t>
            </w:r>
          </w:p>
        </w:tc>
      </w:tr>
    </w:tbl>
    <w:p w:rsidR="00015668" w:rsidRPr="00C946F8" w:rsidRDefault="00015668" w:rsidP="00566F16">
      <w:pPr>
        <w:tabs>
          <w:tab w:val="left" w:pos="-1560"/>
        </w:tabs>
        <w:ind w:firstLine="0"/>
        <w:outlineLvl w:val="3"/>
        <w:rPr>
          <w:sz w:val="28"/>
          <w:szCs w:val="28"/>
        </w:rPr>
      </w:pPr>
    </w:p>
    <w:p w:rsidR="00597CB2" w:rsidRPr="00C946F8" w:rsidRDefault="00597CB2" w:rsidP="00597CB2">
      <w:pPr>
        <w:overflowPunct w:val="0"/>
        <w:textAlignment w:val="baseline"/>
        <w:rPr>
          <w:sz w:val="28"/>
          <w:szCs w:val="28"/>
        </w:rPr>
      </w:pPr>
      <w:r w:rsidRPr="00C946F8">
        <w:rPr>
          <w:sz w:val="28"/>
          <w:szCs w:val="28"/>
        </w:rPr>
        <w:t>3.5.</w:t>
      </w:r>
      <w:r>
        <w:rPr>
          <w:sz w:val="28"/>
          <w:szCs w:val="28"/>
        </w:rPr>
        <w:t>4</w:t>
      </w:r>
      <w:r w:rsidRPr="00C946F8">
        <w:rPr>
          <w:sz w:val="28"/>
          <w:szCs w:val="28"/>
        </w:rPr>
        <w:t>. Нормативы обеспечения функций Управления жилищно-коммунального хозяйства администрации города Азова и подведомственных ему муниципальных казенных учреждений, применяемые при расчете иных нормативных затрат, относящихся к затратам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 и содержание имущества</w:t>
      </w:r>
    </w:p>
    <w:p w:rsidR="00597CB2" w:rsidRPr="00C946F8" w:rsidRDefault="00597CB2" w:rsidP="00597CB2">
      <w:pPr>
        <w:overflowPunct w:val="0"/>
        <w:textAlignment w:val="baseline"/>
        <w:rPr>
          <w:sz w:val="28"/>
          <w:szCs w:val="28"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4240"/>
        <w:gridCol w:w="2880"/>
        <w:gridCol w:w="2563"/>
      </w:tblGrid>
      <w:tr w:rsidR="00597CB2" w:rsidRPr="00C946F8" w:rsidTr="00A851DE">
        <w:trPr>
          <w:trHeight w:val="772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CB2" w:rsidRPr="00C946F8" w:rsidRDefault="00597CB2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Наименование показателя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CB2" w:rsidRPr="00C946F8" w:rsidRDefault="00597CB2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Планируемое количество услуг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CB2" w:rsidRPr="00C946F8" w:rsidRDefault="00597CB2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Цена приобретаемой услуги, (не более, руб.)</w:t>
            </w:r>
          </w:p>
        </w:tc>
      </w:tr>
    </w:tbl>
    <w:p w:rsidR="00597CB2" w:rsidRPr="00C946F8" w:rsidRDefault="00597CB2" w:rsidP="00597CB2">
      <w:pPr>
        <w:rPr>
          <w:sz w:val="2"/>
          <w:szCs w:val="2"/>
        </w:rPr>
      </w:pP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4240"/>
        <w:gridCol w:w="2880"/>
        <w:gridCol w:w="2563"/>
      </w:tblGrid>
      <w:tr w:rsidR="00597CB2" w:rsidRPr="00C946F8" w:rsidTr="00A851DE">
        <w:trPr>
          <w:trHeight w:val="255"/>
          <w:tblHeader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CB2" w:rsidRPr="00C946F8" w:rsidRDefault="00597CB2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CB2" w:rsidRPr="00C946F8" w:rsidRDefault="00597CB2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CB2" w:rsidRPr="00C946F8" w:rsidRDefault="00597CB2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</w:t>
            </w:r>
          </w:p>
        </w:tc>
      </w:tr>
      <w:tr w:rsidR="00597CB2" w:rsidRPr="00C946F8" w:rsidTr="00A851DE">
        <w:trPr>
          <w:trHeight w:val="255"/>
        </w:trPr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B2" w:rsidRPr="00C946F8" w:rsidRDefault="00597CB2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Управление ЖКХ г.</w:t>
            </w:r>
            <w:r w:rsidR="00A26B87">
              <w:t xml:space="preserve"> </w:t>
            </w:r>
            <w:r w:rsidRPr="00C946F8">
              <w:t>Азова</w:t>
            </w:r>
          </w:p>
        </w:tc>
      </w:tr>
      <w:tr w:rsidR="00597CB2" w:rsidRPr="00C946F8" w:rsidTr="00A851DE">
        <w:trPr>
          <w:trHeight w:val="25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B2" w:rsidRPr="00C946F8" w:rsidRDefault="00597CB2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Переплет документов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B2" w:rsidRPr="00C946F8" w:rsidRDefault="00597CB2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50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B2" w:rsidRPr="00EA2F8C" w:rsidRDefault="00597CB2" w:rsidP="00A851DE">
            <w:pPr>
              <w:widowControl/>
              <w:autoSpaceDE/>
              <w:autoSpaceDN/>
              <w:adjustRightInd/>
              <w:ind w:firstLine="0"/>
              <w:jc w:val="center"/>
              <w:rPr>
                <w:highlight w:val="yellow"/>
              </w:rPr>
            </w:pPr>
            <w:r w:rsidRPr="001F65B4">
              <w:t>359,33</w:t>
            </w:r>
          </w:p>
        </w:tc>
      </w:tr>
      <w:tr w:rsidR="00597CB2" w:rsidRPr="00C946F8" w:rsidTr="00A851DE">
        <w:trPr>
          <w:trHeight w:val="25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B2" w:rsidRPr="00C946F8" w:rsidRDefault="00597CB2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Проведение специальной оценки условий труда (на одно рабочее место)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B2" w:rsidRPr="00C946F8" w:rsidRDefault="00597CB2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16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B2" w:rsidRPr="00C946F8" w:rsidRDefault="00597CB2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1 100,00</w:t>
            </w:r>
          </w:p>
        </w:tc>
      </w:tr>
      <w:tr w:rsidR="00597CB2" w:rsidRPr="00C946F8" w:rsidTr="00A851DE">
        <w:trPr>
          <w:trHeight w:val="255"/>
        </w:trPr>
        <w:tc>
          <w:tcPr>
            <w:tcW w:w="9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CB2" w:rsidRPr="00C946F8" w:rsidRDefault="00597CB2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МКУ г. Азова «Департамент ЖКХ»</w:t>
            </w:r>
          </w:p>
        </w:tc>
      </w:tr>
      <w:tr w:rsidR="00597CB2" w:rsidRPr="00C946F8" w:rsidTr="00A851DE">
        <w:trPr>
          <w:trHeight w:val="255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CB2" w:rsidRPr="00C946F8" w:rsidRDefault="00597CB2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Медицинский осмотр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CB2" w:rsidRPr="00C946F8" w:rsidRDefault="00597CB2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7CB2" w:rsidRPr="00C946F8" w:rsidRDefault="00597CB2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3 069,00</w:t>
            </w:r>
          </w:p>
        </w:tc>
      </w:tr>
    </w:tbl>
    <w:p w:rsidR="00E31AC0" w:rsidRPr="00C946F8" w:rsidRDefault="00E31AC0" w:rsidP="009661A4">
      <w:pPr>
        <w:overflowPunct w:val="0"/>
        <w:textAlignment w:val="baseline"/>
        <w:rPr>
          <w:sz w:val="28"/>
          <w:szCs w:val="28"/>
        </w:rPr>
      </w:pPr>
    </w:p>
    <w:p w:rsidR="00E54760" w:rsidRPr="00C946F8" w:rsidRDefault="00270D9E" w:rsidP="009661A4">
      <w:pPr>
        <w:overflowPunct w:val="0"/>
        <w:textAlignment w:val="baseline"/>
        <w:rPr>
          <w:sz w:val="28"/>
          <w:szCs w:val="28"/>
        </w:rPr>
      </w:pPr>
      <w:r w:rsidRPr="00C946F8">
        <w:rPr>
          <w:sz w:val="28"/>
          <w:szCs w:val="28"/>
        </w:rPr>
        <w:t>3</w:t>
      </w:r>
      <w:r w:rsidR="009661A4" w:rsidRPr="00C946F8">
        <w:rPr>
          <w:sz w:val="28"/>
          <w:szCs w:val="28"/>
        </w:rPr>
        <w:t>.</w:t>
      </w:r>
      <w:r w:rsidRPr="00C946F8">
        <w:rPr>
          <w:sz w:val="28"/>
          <w:szCs w:val="28"/>
        </w:rPr>
        <w:t>6.</w:t>
      </w:r>
      <w:r w:rsidR="009661A4" w:rsidRPr="00C946F8">
        <w:rPr>
          <w:sz w:val="28"/>
          <w:szCs w:val="28"/>
        </w:rPr>
        <w:t xml:space="preserve"> </w:t>
      </w:r>
      <w:r w:rsidR="002A4EEC" w:rsidRPr="00C946F8">
        <w:rPr>
          <w:sz w:val="28"/>
          <w:szCs w:val="28"/>
        </w:rPr>
        <w:t>Нормативы</w:t>
      </w:r>
      <w:r w:rsidR="00E54760" w:rsidRPr="00C946F8">
        <w:rPr>
          <w:sz w:val="28"/>
          <w:szCs w:val="28"/>
        </w:rPr>
        <w:t xml:space="preserve">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</w:p>
    <w:p w:rsidR="007C7445" w:rsidRPr="00C946F8" w:rsidRDefault="00270D9E" w:rsidP="009661A4">
      <w:pPr>
        <w:overflowPunct w:val="0"/>
        <w:textAlignment w:val="baseline"/>
        <w:rPr>
          <w:sz w:val="28"/>
          <w:szCs w:val="28"/>
        </w:rPr>
      </w:pPr>
      <w:r w:rsidRPr="00C946F8">
        <w:rPr>
          <w:sz w:val="28"/>
          <w:szCs w:val="28"/>
        </w:rPr>
        <w:t>3</w:t>
      </w:r>
      <w:r w:rsidR="00E54760" w:rsidRPr="00C946F8">
        <w:rPr>
          <w:sz w:val="28"/>
          <w:szCs w:val="28"/>
        </w:rPr>
        <w:t xml:space="preserve">.6.1. </w:t>
      </w:r>
      <w:r w:rsidR="007C7445" w:rsidRPr="00C946F8">
        <w:rPr>
          <w:sz w:val="28"/>
          <w:szCs w:val="28"/>
        </w:rPr>
        <w:t>Нормативы обеспечения функций</w:t>
      </w:r>
      <w:r w:rsidR="009661A4" w:rsidRPr="00C946F8">
        <w:rPr>
          <w:sz w:val="28"/>
          <w:szCs w:val="28"/>
        </w:rPr>
        <w:t xml:space="preserve"> </w:t>
      </w:r>
      <w:r w:rsidR="00F145E5" w:rsidRPr="00C946F8">
        <w:rPr>
          <w:sz w:val="28"/>
          <w:szCs w:val="28"/>
        </w:rPr>
        <w:t>муниципальных казенных учреждений, подведомственных Управлению жилищно-коммунального хозяйства администрации города Азова</w:t>
      </w:r>
      <w:r w:rsidR="007C7445" w:rsidRPr="00C946F8">
        <w:rPr>
          <w:sz w:val="28"/>
          <w:szCs w:val="28"/>
        </w:rPr>
        <w:t xml:space="preserve">, применяемые при расчете нормативных затрат на приобретение </w:t>
      </w:r>
      <w:r w:rsidR="00567870" w:rsidRPr="00C946F8">
        <w:rPr>
          <w:sz w:val="28"/>
          <w:szCs w:val="28"/>
        </w:rPr>
        <w:t xml:space="preserve">транспортных средств </w:t>
      </w:r>
    </w:p>
    <w:p w:rsidR="00A934D8" w:rsidRPr="00C946F8" w:rsidRDefault="00A934D8" w:rsidP="009661A4">
      <w:pPr>
        <w:tabs>
          <w:tab w:val="num" w:pos="0"/>
        </w:tabs>
        <w:overflowPunct w:val="0"/>
        <w:ind w:firstLine="0"/>
        <w:jc w:val="center"/>
        <w:textAlignment w:val="baseline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654"/>
        <w:gridCol w:w="3118"/>
        <w:gridCol w:w="2268"/>
      </w:tblGrid>
      <w:tr w:rsidR="00E44747" w:rsidRPr="00C946F8" w:rsidTr="005C43E1">
        <w:tc>
          <w:tcPr>
            <w:tcW w:w="594" w:type="dxa"/>
            <w:shd w:val="clear" w:color="auto" w:fill="auto"/>
          </w:tcPr>
          <w:p w:rsidR="00E44747" w:rsidRPr="00C946F8" w:rsidRDefault="00E4474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№ п/п</w:t>
            </w:r>
          </w:p>
        </w:tc>
        <w:tc>
          <w:tcPr>
            <w:tcW w:w="3654" w:type="dxa"/>
            <w:shd w:val="clear" w:color="auto" w:fill="auto"/>
          </w:tcPr>
          <w:p w:rsidR="00E44747" w:rsidRPr="00C946F8" w:rsidRDefault="00E4474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Наименование</w:t>
            </w:r>
          </w:p>
        </w:tc>
        <w:tc>
          <w:tcPr>
            <w:tcW w:w="3118" w:type="dxa"/>
            <w:shd w:val="clear" w:color="auto" w:fill="auto"/>
          </w:tcPr>
          <w:p w:rsidR="00E44747" w:rsidRPr="00C946F8" w:rsidRDefault="00E4474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Нормативы количества</w:t>
            </w:r>
          </w:p>
        </w:tc>
        <w:tc>
          <w:tcPr>
            <w:tcW w:w="2268" w:type="dxa"/>
            <w:shd w:val="clear" w:color="auto" w:fill="auto"/>
          </w:tcPr>
          <w:p w:rsidR="00E44747" w:rsidRPr="00C946F8" w:rsidRDefault="00E4474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Нормативы цены за единицу и мощности</w:t>
            </w:r>
            <w:r w:rsidR="00B52C1D" w:rsidRPr="00C946F8">
              <w:t xml:space="preserve"> </w:t>
            </w:r>
          </w:p>
        </w:tc>
      </w:tr>
    </w:tbl>
    <w:p w:rsidR="00A934D8" w:rsidRPr="00C946F8" w:rsidRDefault="00A934D8" w:rsidP="00A934D8">
      <w:pPr>
        <w:rPr>
          <w:sz w:val="2"/>
          <w:szCs w:val="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654"/>
        <w:gridCol w:w="3118"/>
        <w:gridCol w:w="2268"/>
      </w:tblGrid>
      <w:tr w:rsidR="00C946F8" w:rsidRPr="00C946F8" w:rsidTr="005C43E1">
        <w:trPr>
          <w:tblHeader/>
        </w:trPr>
        <w:tc>
          <w:tcPr>
            <w:tcW w:w="594" w:type="dxa"/>
            <w:shd w:val="clear" w:color="auto" w:fill="auto"/>
          </w:tcPr>
          <w:p w:rsidR="00E44747" w:rsidRPr="00C946F8" w:rsidRDefault="00E4474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3654" w:type="dxa"/>
            <w:shd w:val="clear" w:color="auto" w:fill="auto"/>
          </w:tcPr>
          <w:p w:rsidR="00E44747" w:rsidRPr="00C946F8" w:rsidRDefault="00E4474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2</w:t>
            </w:r>
          </w:p>
        </w:tc>
        <w:tc>
          <w:tcPr>
            <w:tcW w:w="3118" w:type="dxa"/>
            <w:shd w:val="clear" w:color="auto" w:fill="auto"/>
          </w:tcPr>
          <w:p w:rsidR="00E44747" w:rsidRPr="00C946F8" w:rsidRDefault="00E4474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3</w:t>
            </w:r>
          </w:p>
        </w:tc>
        <w:tc>
          <w:tcPr>
            <w:tcW w:w="2268" w:type="dxa"/>
            <w:shd w:val="clear" w:color="auto" w:fill="auto"/>
          </w:tcPr>
          <w:p w:rsidR="00E44747" w:rsidRPr="00C946F8" w:rsidRDefault="00E4474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4</w:t>
            </w:r>
          </w:p>
        </w:tc>
      </w:tr>
      <w:tr w:rsidR="00C946F8" w:rsidRPr="00C946F8" w:rsidTr="005C43E1">
        <w:tc>
          <w:tcPr>
            <w:tcW w:w="9634" w:type="dxa"/>
            <w:gridSpan w:val="4"/>
            <w:shd w:val="clear" w:color="auto" w:fill="auto"/>
          </w:tcPr>
          <w:p w:rsidR="008A0650" w:rsidRPr="00C946F8" w:rsidRDefault="008A0650" w:rsidP="009F1FAB">
            <w:pPr>
              <w:overflowPunct w:val="0"/>
              <w:ind w:firstLine="0"/>
              <w:jc w:val="center"/>
              <w:textAlignment w:val="baseline"/>
            </w:pPr>
            <w:r w:rsidRPr="00C946F8">
              <w:t>МКУ г. Азова «Департамент ЖКХ»</w:t>
            </w:r>
          </w:p>
        </w:tc>
      </w:tr>
      <w:tr w:rsidR="00C946F8" w:rsidRPr="00C946F8" w:rsidTr="005C43E1">
        <w:tc>
          <w:tcPr>
            <w:tcW w:w="594" w:type="dxa"/>
            <w:shd w:val="clear" w:color="auto" w:fill="auto"/>
          </w:tcPr>
          <w:p w:rsidR="00E44747" w:rsidRPr="00C946F8" w:rsidRDefault="00E4474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3654" w:type="dxa"/>
            <w:shd w:val="clear" w:color="auto" w:fill="auto"/>
          </w:tcPr>
          <w:p w:rsidR="00E44747" w:rsidRPr="00C946F8" w:rsidRDefault="00E4474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Транспортное средство (легковое)</w:t>
            </w:r>
          </w:p>
        </w:tc>
        <w:tc>
          <w:tcPr>
            <w:tcW w:w="3118" w:type="dxa"/>
            <w:shd w:val="clear" w:color="auto" w:fill="auto"/>
          </w:tcPr>
          <w:p w:rsidR="00E44747" w:rsidRPr="00C946F8" w:rsidRDefault="00E44747" w:rsidP="00E44747">
            <w:pPr>
              <w:overflowPunct w:val="0"/>
              <w:ind w:firstLine="0"/>
              <w:jc w:val="center"/>
              <w:textAlignment w:val="baseline"/>
            </w:pPr>
            <w:r w:rsidRPr="00C946F8">
              <w:t>не более 2 единиц на 1 казенное учреждение</w:t>
            </w:r>
          </w:p>
        </w:tc>
        <w:tc>
          <w:tcPr>
            <w:tcW w:w="2268" w:type="dxa"/>
            <w:shd w:val="clear" w:color="auto" w:fill="auto"/>
          </w:tcPr>
          <w:p w:rsidR="00E44747" w:rsidRPr="00C946F8" w:rsidRDefault="00E44747" w:rsidP="009F1FAB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Не более 1 млн. руб. и не более </w:t>
            </w:r>
            <w:r w:rsidR="009F1FAB" w:rsidRPr="00C946F8">
              <w:t>2</w:t>
            </w:r>
            <w:r w:rsidRPr="00C946F8">
              <w:t>00 лошадиных сил</w:t>
            </w:r>
          </w:p>
        </w:tc>
      </w:tr>
    </w:tbl>
    <w:p w:rsidR="00A86687" w:rsidRPr="00C946F8" w:rsidRDefault="00A86687" w:rsidP="00A86687">
      <w:pPr>
        <w:overflowPunct w:val="0"/>
        <w:ind w:left="720" w:firstLine="0"/>
        <w:textAlignment w:val="baseline"/>
        <w:rPr>
          <w:sz w:val="28"/>
          <w:szCs w:val="28"/>
        </w:rPr>
      </w:pPr>
    </w:p>
    <w:p w:rsidR="005B79CC" w:rsidRPr="00C946F8" w:rsidRDefault="007A18CA" w:rsidP="00270D9E">
      <w:pPr>
        <w:numPr>
          <w:ilvl w:val="2"/>
          <w:numId w:val="37"/>
        </w:numPr>
        <w:overflowPunct w:val="0"/>
        <w:ind w:left="0" w:firstLine="709"/>
        <w:textAlignment w:val="baseline"/>
        <w:rPr>
          <w:sz w:val="28"/>
          <w:szCs w:val="28"/>
        </w:rPr>
      </w:pPr>
      <w:r w:rsidRPr="00C946F8">
        <w:rPr>
          <w:sz w:val="28"/>
          <w:szCs w:val="28"/>
        </w:rPr>
        <w:t>Нор</w:t>
      </w:r>
      <w:r w:rsidR="005B79CC" w:rsidRPr="00C946F8">
        <w:rPr>
          <w:sz w:val="28"/>
          <w:szCs w:val="28"/>
        </w:rPr>
        <w:t>мативы обеспечения функций</w:t>
      </w:r>
      <w:r w:rsidRPr="00C946F8">
        <w:rPr>
          <w:sz w:val="28"/>
          <w:szCs w:val="28"/>
        </w:rPr>
        <w:t xml:space="preserve"> </w:t>
      </w:r>
      <w:r w:rsidR="005B79CC" w:rsidRPr="00C946F8">
        <w:rPr>
          <w:sz w:val="28"/>
          <w:szCs w:val="28"/>
        </w:rPr>
        <w:t xml:space="preserve">Управления жилищно-коммунального хозяйства администрации города Азова и подведомственных ему муниципальных казенных учреждений, применяемые при расчете нормативных затрат на приобретение </w:t>
      </w:r>
      <w:r w:rsidR="00A8560C" w:rsidRPr="00C946F8">
        <w:rPr>
          <w:sz w:val="28"/>
          <w:szCs w:val="28"/>
        </w:rPr>
        <w:t>мебели</w:t>
      </w:r>
    </w:p>
    <w:p w:rsidR="00A8560C" w:rsidRPr="00C946F8" w:rsidRDefault="00A8560C" w:rsidP="005B79CC">
      <w:pPr>
        <w:overflowPunct w:val="0"/>
        <w:ind w:firstLine="0"/>
        <w:jc w:val="center"/>
        <w:textAlignment w:val="baseline"/>
        <w:rPr>
          <w:sz w:val="28"/>
          <w:szCs w:val="28"/>
        </w:rPr>
      </w:pP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095"/>
        <w:gridCol w:w="2268"/>
        <w:gridCol w:w="1593"/>
        <w:gridCol w:w="1526"/>
        <w:gridCol w:w="1643"/>
      </w:tblGrid>
      <w:tr w:rsidR="00A8560C" w:rsidRPr="00C946F8" w:rsidTr="005C43E1">
        <w:tc>
          <w:tcPr>
            <w:tcW w:w="594" w:type="dxa"/>
            <w:shd w:val="clear" w:color="auto" w:fill="auto"/>
          </w:tcPr>
          <w:p w:rsidR="00A8560C" w:rsidRPr="00C946F8" w:rsidRDefault="00A8560C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№ п/п</w:t>
            </w:r>
          </w:p>
        </w:tc>
        <w:tc>
          <w:tcPr>
            <w:tcW w:w="2095" w:type="dxa"/>
            <w:shd w:val="clear" w:color="auto" w:fill="auto"/>
          </w:tcPr>
          <w:p w:rsidR="00A8560C" w:rsidRPr="00C946F8" w:rsidRDefault="00A8560C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A8560C" w:rsidRPr="00C946F8" w:rsidRDefault="00A8560C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Нормативы количества</w:t>
            </w:r>
          </w:p>
        </w:tc>
        <w:tc>
          <w:tcPr>
            <w:tcW w:w="1593" w:type="dxa"/>
            <w:shd w:val="clear" w:color="auto" w:fill="auto"/>
          </w:tcPr>
          <w:p w:rsidR="00A8560C" w:rsidRPr="00C946F8" w:rsidRDefault="00A8560C" w:rsidP="00816130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Нормативы цены </w:t>
            </w:r>
            <w:r w:rsidR="00816130" w:rsidRPr="00C946F8">
              <w:t>з</w:t>
            </w:r>
            <w:r w:rsidRPr="00C946F8">
              <w:t>а единицу</w:t>
            </w:r>
            <w:r w:rsidR="00B52C1D" w:rsidRPr="00C946F8">
              <w:t xml:space="preserve"> (не более, руб.)</w:t>
            </w:r>
          </w:p>
        </w:tc>
        <w:tc>
          <w:tcPr>
            <w:tcW w:w="1526" w:type="dxa"/>
            <w:shd w:val="clear" w:color="auto" w:fill="auto"/>
          </w:tcPr>
          <w:p w:rsidR="00A8560C" w:rsidRPr="00C946F8" w:rsidRDefault="00A8560C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Срок эксплуатации в годах</w:t>
            </w:r>
          </w:p>
        </w:tc>
        <w:tc>
          <w:tcPr>
            <w:tcW w:w="1643" w:type="dxa"/>
            <w:shd w:val="clear" w:color="auto" w:fill="auto"/>
          </w:tcPr>
          <w:p w:rsidR="00A8560C" w:rsidRPr="00C946F8" w:rsidRDefault="00A8560C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Категории должностей</w:t>
            </w:r>
          </w:p>
        </w:tc>
      </w:tr>
    </w:tbl>
    <w:p w:rsidR="00A8560C" w:rsidRPr="00C946F8" w:rsidRDefault="00A8560C" w:rsidP="00A8560C">
      <w:pPr>
        <w:rPr>
          <w:sz w:val="2"/>
          <w:szCs w:val="2"/>
        </w:rPr>
      </w:pP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095"/>
        <w:gridCol w:w="2268"/>
        <w:gridCol w:w="1593"/>
        <w:gridCol w:w="1526"/>
        <w:gridCol w:w="1643"/>
      </w:tblGrid>
      <w:tr w:rsidR="00C946F8" w:rsidRPr="00C946F8" w:rsidTr="005C43E1">
        <w:trPr>
          <w:tblHeader/>
        </w:trPr>
        <w:tc>
          <w:tcPr>
            <w:tcW w:w="594" w:type="dxa"/>
            <w:shd w:val="clear" w:color="auto" w:fill="auto"/>
          </w:tcPr>
          <w:p w:rsidR="00A8560C" w:rsidRPr="00C946F8" w:rsidRDefault="00A8560C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095" w:type="dxa"/>
            <w:shd w:val="clear" w:color="auto" w:fill="auto"/>
          </w:tcPr>
          <w:p w:rsidR="00A8560C" w:rsidRPr="00C946F8" w:rsidRDefault="00A8560C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2</w:t>
            </w:r>
          </w:p>
        </w:tc>
        <w:tc>
          <w:tcPr>
            <w:tcW w:w="2268" w:type="dxa"/>
            <w:shd w:val="clear" w:color="auto" w:fill="auto"/>
          </w:tcPr>
          <w:p w:rsidR="00A8560C" w:rsidRPr="00C946F8" w:rsidRDefault="00A8560C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3</w:t>
            </w:r>
          </w:p>
        </w:tc>
        <w:tc>
          <w:tcPr>
            <w:tcW w:w="1593" w:type="dxa"/>
            <w:shd w:val="clear" w:color="auto" w:fill="auto"/>
          </w:tcPr>
          <w:p w:rsidR="00A8560C" w:rsidRPr="00C946F8" w:rsidRDefault="00A8560C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4</w:t>
            </w:r>
          </w:p>
        </w:tc>
        <w:tc>
          <w:tcPr>
            <w:tcW w:w="1526" w:type="dxa"/>
            <w:shd w:val="clear" w:color="auto" w:fill="auto"/>
          </w:tcPr>
          <w:p w:rsidR="00A8560C" w:rsidRPr="00C946F8" w:rsidRDefault="00A8560C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5</w:t>
            </w:r>
          </w:p>
        </w:tc>
        <w:tc>
          <w:tcPr>
            <w:tcW w:w="1643" w:type="dxa"/>
            <w:shd w:val="clear" w:color="auto" w:fill="auto"/>
          </w:tcPr>
          <w:p w:rsidR="00A8560C" w:rsidRPr="00C946F8" w:rsidRDefault="00A8560C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6</w:t>
            </w:r>
          </w:p>
        </w:tc>
      </w:tr>
      <w:tr w:rsidR="00C946F8" w:rsidRPr="00C946F8" w:rsidTr="005C43E1">
        <w:tc>
          <w:tcPr>
            <w:tcW w:w="594" w:type="dxa"/>
            <w:shd w:val="clear" w:color="auto" w:fill="auto"/>
          </w:tcPr>
          <w:p w:rsidR="00A8560C" w:rsidRPr="00C946F8" w:rsidRDefault="003E6DC6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095" w:type="dxa"/>
            <w:shd w:val="clear" w:color="auto" w:fill="auto"/>
          </w:tcPr>
          <w:p w:rsidR="00A8560C" w:rsidRPr="00C946F8" w:rsidRDefault="003E6DC6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Стол письменный</w:t>
            </w:r>
          </w:p>
        </w:tc>
        <w:tc>
          <w:tcPr>
            <w:tcW w:w="2268" w:type="dxa"/>
            <w:shd w:val="clear" w:color="auto" w:fill="auto"/>
          </w:tcPr>
          <w:p w:rsidR="00A8560C" w:rsidRPr="00C946F8" w:rsidRDefault="00A435C7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не более 1 единицы в расчете на одного работника</w:t>
            </w:r>
          </w:p>
        </w:tc>
        <w:tc>
          <w:tcPr>
            <w:tcW w:w="1593" w:type="dxa"/>
            <w:shd w:val="clear" w:color="auto" w:fill="auto"/>
          </w:tcPr>
          <w:p w:rsidR="00A8560C" w:rsidRPr="00C946F8" w:rsidRDefault="00183AD5" w:rsidP="0065259B">
            <w:pPr>
              <w:overflowPunct w:val="0"/>
              <w:ind w:firstLine="0"/>
              <w:jc w:val="center"/>
              <w:textAlignment w:val="baseline"/>
            </w:pPr>
            <w:r w:rsidRPr="00C946F8">
              <w:t>2 670,41</w:t>
            </w:r>
          </w:p>
        </w:tc>
        <w:tc>
          <w:tcPr>
            <w:tcW w:w="1526" w:type="dxa"/>
            <w:shd w:val="clear" w:color="auto" w:fill="auto"/>
          </w:tcPr>
          <w:p w:rsidR="00A8560C" w:rsidRPr="00C946F8" w:rsidRDefault="00656897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не менее 7</w:t>
            </w:r>
          </w:p>
        </w:tc>
        <w:tc>
          <w:tcPr>
            <w:tcW w:w="1643" w:type="dxa"/>
            <w:shd w:val="clear" w:color="auto" w:fill="auto"/>
          </w:tcPr>
          <w:p w:rsidR="00A8560C" w:rsidRPr="00C946F8" w:rsidRDefault="00656897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Все группы, категории должностей</w:t>
            </w:r>
          </w:p>
        </w:tc>
      </w:tr>
      <w:tr w:rsidR="00C946F8" w:rsidRPr="00C946F8" w:rsidTr="005C43E1">
        <w:tc>
          <w:tcPr>
            <w:tcW w:w="594" w:type="dxa"/>
            <w:shd w:val="clear" w:color="auto" w:fill="auto"/>
          </w:tcPr>
          <w:p w:rsidR="00A8560C" w:rsidRPr="00C946F8" w:rsidRDefault="003E6DC6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2</w:t>
            </w:r>
          </w:p>
        </w:tc>
        <w:tc>
          <w:tcPr>
            <w:tcW w:w="2095" w:type="dxa"/>
            <w:shd w:val="clear" w:color="auto" w:fill="auto"/>
          </w:tcPr>
          <w:p w:rsidR="00A8560C" w:rsidRPr="00C946F8" w:rsidRDefault="003E6DC6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Стол для компьютера</w:t>
            </w:r>
          </w:p>
        </w:tc>
        <w:tc>
          <w:tcPr>
            <w:tcW w:w="2268" w:type="dxa"/>
            <w:shd w:val="clear" w:color="auto" w:fill="auto"/>
          </w:tcPr>
          <w:p w:rsidR="00A8560C" w:rsidRPr="00C946F8" w:rsidRDefault="00A435C7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не более 1 единицы в расчете на одного работника</w:t>
            </w:r>
          </w:p>
        </w:tc>
        <w:tc>
          <w:tcPr>
            <w:tcW w:w="1593" w:type="dxa"/>
            <w:shd w:val="clear" w:color="auto" w:fill="auto"/>
          </w:tcPr>
          <w:p w:rsidR="00A8560C" w:rsidRPr="00C946F8" w:rsidRDefault="0028737A" w:rsidP="0065259B">
            <w:pPr>
              <w:overflowPunct w:val="0"/>
              <w:ind w:firstLine="0"/>
              <w:jc w:val="center"/>
              <w:textAlignment w:val="baseline"/>
            </w:pPr>
            <w:r w:rsidRPr="00C946F8">
              <w:t>3 985,00</w:t>
            </w:r>
          </w:p>
        </w:tc>
        <w:tc>
          <w:tcPr>
            <w:tcW w:w="1526" w:type="dxa"/>
            <w:shd w:val="clear" w:color="auto" w:fill="auto"/>
          </w:tcPr>
          <w:p w:rsidR="00A8560C" w:rsidRPr="00C946F8" w:rsidRDefault="00656897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не менее 7</w:t>
            </w:r>
          </w:p>
        </w:tc>
        <w:tc>
          <w:tcPr>
            <w:tcW w:w="1643" w:type="dxa"/>
            <w:shd w:val="clear" w:color="auto" w:fill="auto"/>
          </w:tcPr>
          <w:p w:rsidR="00A8560C" w:rsidRPr="00C946F8" w:rsidRDefault="00656897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Все группы, категории должностей</w:t>
            </w:r>
          </w:p>
        </w:tc>
      </w:tr>
      <w:tr w:rsidR="00C946F8" w:rsidRPr="00C946F8" w:rsidTr="005C43E1">
        <w:tc>
          <w:tcPr>
            <w:tcW w:w="594" w:type="dxa"/>
            <w:shd w:val="clear" w:color="auto" w:fill="auto"/>
          </w:tcPr>
          <w:p w:rsidR="00491A46" w:rsidRPr="00C946F8" w:rsidRDefault="00491A46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3</w:t>
            </w:r>
          </w:p>
        </w:tc>
        <w:tc>
          <w:tcPr>
            <w:tcW w:w="2095" w:type="dxa"/>
            <w:shd w:val="clear" w:color="auto" w:fill="auto"/>
          </w:tcPr>
          <w:p w:rsidR="00491A46" w:rsidRPr="00C946F8" w:rsidRDefault="00491A46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Тумба </w:t>
            </w:r>
            <w:proofErr w:type="spellStart"/>
            <w:r w:rsidRPr="00C946F8">
              <w:t>подкатная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91A46" w:rsidRPr="00C946F8" w:rsidRDefault="00491A46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не более 1 единицы в расчете на одного работника</w:t>
            </w:r>
          </w:p>
        </w:tc>
        <w:tc>
          <w:tcPr>
            <w:tcW w:w="1593" w:type="dxa"/>
            <w:shd w:val="clear" w:color="auto" w:fill="auto"/>
          </w:tcPr>
          <w:p w:rsidR="00491A46" w:rsidRPr="00C946F8" w:rsidRDefault="00183AD5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3 649,14</w:t>
            </w:r>
          </w:p>
        </w:tc>
        <w:tc>
          <w:tcPr>
            <w:tcW w:w="1526" w:type="dxa"/>
            <w:shd w:val="clear" w:color="auto" w:fill="auto"/>
          </w:tcPr>
          <w:p w:rsidR="00491A46" w:rsidRPr="00C946F8" w:rsidRDefault="00491A46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не менее 7</w:t>
            </w:r>
          </w:p>
        </w:tc>
        <w:tc>
          <w:tcPr>
            <w:tcW w:w="1643" w:type="dxa"/>
            <w:shd w:val="clear" w:color="auto" w:fill="auto"/>
          </w:tcPr>
          <w:p w:rsidR="00491A46" w:rsidRPr="00C946F8" w:rsidRDefault="00491A46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Все группы, категории должностей</w:t>
            </w:r>
          </w:p>
        </w:tc>
      </w:tr>
      <w:tr w:rsidR="00C946F8" w:rsidRPr="00C946F8" w:rsidTr="005C43E1">
        <w:tc>
          <w:tcPr>
            <w:tcW w:w="594" w:type="dxa"/>
            <w:shd w:val="clear" w:color="auto" w:fill="auto"/>
          </w:tcPr>
          <w:p w:rsidR="00491A46" w:rsidRPr="00C946F8" w:rsidRDefault="009E733B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4</w:t>
            </w:r>
          </w:p>
        </w:tc>
        <w:tc>
          <w:tcPr>
            <w:tcW w:w="2095" w:type="dxa"/>
            <w:shd w:val="clear" w:color="auto" w:fill="auto"/>
          </w:tcPr>
          <w:p w:rsidR="00491A46" w:rsidRPr="00C946F8" w:rsidRDefault="00491A46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Шкаф для документов или комбинированны</w:t>
            </w:r>
            <w:r w:rsidRPr="00C946F8">
              <w:lastRenderedPageBreak/>
              <w:t>й</w:t>
            </w:r>
          </w:p>
        </w:tc>
        <w:tc>
          <w:tcPr>
            <w:tcW w:w="2268" w:type="dxa"/>
            <w:shd w:val="clear" w:color="auto" w:fill="auto"/>
          </w:tcPr>
          <w:p w:rsidR="00491A46" w:rsidRPr="00C946F8" w:rsidRDefault="00491A46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lastRenderedPageBreak/>
              <w:t>не более 1 единицы в расчете на одного работника</w:t>
            </w:r>
          </w:p>
        </w:tc>
        <w:tc>
          <w:tcPr>
            <w:tcW w:w="1593" w:type="dxa"/>
            <w:shd w:val="clear" w:color="auto" w:fill="auto"/>
          </w:tcPr>
          <w:p w:rsidR="00491A46" w:rsidRPr="00C946F8" w:rsidRDefault="00183AD5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7 426,32</w:t>
            </w:r>
          </w:p>
        </w:tc>
        <w:tc>
          <w:tcPr>
            <w:tcW w:w="1526" w:type="dxa"/>
            <w:shd w:val="clear" w:color="auto" w:fill="auto"/>
          </w:tcPr>
          <w:p w:rsidR="00491A46" w:rsidRPr="00C946F8" w:rsidRDefault="00491A46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не менее 7</w:t>
            </w:r>
          </w:p>
        </w:tc>
        <w:tc>
          <w:tcPr>
            <w:tcW w:w="1643" w:type="dxa"/>
            <w:shd w:val="clear" w:color="auto" w:fill="auto"/>
          </w:tcPr>
          <w:p w:rsidR="00491A46" w:rsidRPr="00C946F8" w:rsidRDefault="00491A46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Все группы, категории должностей</w:t>
            </w:r>
          </w:p>
        </w:tc>
      </w:tr>
      <w:tr w:rsidR="00C946F8" w:rsidRPr="00C946F8" w:rsidTr="005C43E1">
        <w:tc>
          <w:tcPr>
            <w:tcW w:w="594" w:type="dxa"/>
            <w:shd w:val="clear" w:color="auto" w:fill="auto"/>
          </w:tcPr>
          <w:p w:rsidR="00491A46" w:rsidRPr="00C946F8" w:rsidRDefault="009E733B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lastRenderedPageBreak/>
              <w:t>5</w:t>
            </w:r>
          </w:p>
        </w:tc>
        <w:tc>
          <w:tcPr>
            <w:tcW w:w="2095" w:type="dxa"/>
            <w:shd w:val="clear" w:color="auto" w:fill="auto"/>
          </w:tcPr>
          <w:p w:rsidR="00491A46" w:rsidRPr="00C946F8" w:rsidRDefault="00491A46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Шкаф для одежды</w:t>
            </w:r>
          </w:p>
        </w:tc>
        <w:tc>
          <w:tcPr>
            <w:tcW w:w="2268" w:type="dxa"/>
            <w:shd w:val="clear" w:color="auto" w:fill="auto"/>
          </w:tcPr>
          <w:p w:rsidR="00491A46" w:rsidRPr="00C946F8" w:rsidRDefault="00491A46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не более 1 единицы в расчете на трех работников, но не менее 1 на кабинет</w:t>
            </w:r>
          </w:p>
        </w:tc>
        <w:tc>
          <w:tcPr>
            <w:tcW w:w="1593" w:type="dxa"/>
            <w:shd w:val="clear" w:color="auto" w:fill="auto"/>
          </w:tcPr>
          <w:p w:rsidR="00491A46" w:rsidRPr="00C946F8" w:rsidRDefault="0028737A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6 033,00</w:t>
            </w:r>
          </w:p>
        </w:tc>
        <w:tc>
          <w:tcPr>
            <w:tcW w:w="1526" w:type="dxa"/>
            <w:shd w:val="clear" w:color="auto" w:fill="auto"/>
          </w:tcPr>
          <w:p w:rsidR="00491A46" w:rsidRPr="00C946F8" w:rsidRDefault="00491A46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не менее 7</w:t>
            </w:r>
          </w:p>
        </w:tc>
        <w:tc>
          <w:tcPr>
            <w:tcW w:w="1643" w:type="dxa"/>
            <w:shd w:val="clear" w:color="auto" w:fill="auto"/>
          </w:tcPr>
          <w:p w:rsidR="00491A46" w:rsidRPr="00C946F8" w:rsidRDefault="00491A46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Все группы, категории должностей</w:t>
            </w:r>
          </w:p>
        </w:tc>
      </w:tr>
      <w:tr w:rsidR="00C946F8" w:rsidRPr="00C946F8" w:rsidTr="005C43E1">
        <w:trPr>
          <w:trHeight w:val="975"/>
        </w:trPr>
        <w:tc>
          <w:tcPr>
            <w:tcW w:w="594" w:type="dxa"/>
            <w:shd w:val="clear" w:color="auto" w:fill="auto"/>
          </w:tcPr>
          <w:p w:rsidR="00491A46" w:rsidRPr="00C946F8" w:rsidRDefault="009E733B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6</w:t>
            </w:r>
          </w:p>
        </w:tc>
        <w:tc>
          <w:tcPr>
            <w:tcW w:w="2095" w:type="dxa"/>
            <w:shd w:val="clear" w:color="auto" w:fill="auto"/>
          </w:tcPr>
          <w:p w:rsidR="00491A46" w:rsidRPr="00C946F8" w:rsidRDefault="00491A46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Кресло рабочее</w:t>
            </w:r>
          </w:p>
        </w:tc>
        <w:tc>
          <w:tcPr>
            <w:tcW w:w="2268" w:type="dxa"/>
            <w:shd w:val="clear" w:color="auto" w:fill="auto"/>
          </w:tcPr>
          <w:p w:rsidR="00491A46" w:rsidRPr="00C946F8" w:rsidRDefault="00491A46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не более 1 единицы в расчете на одного работника</w:t>
            </w:r>
          </w:p>
        </w:tc>
        <w:tc>
          <w:tcPr>
            <w:tcW w:w="1593" w:type="dxa"/>
            <w:shd w:val="clear" w:color="auto" w:fill="auto"/>
          </w:tcPr>
          <w:p w:rsidR="00491A46" w:rsidRPr="00C946F8" w:rsidRDefault="00831819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7 515,33</w:t>
            </w:r>
          </w:p>
        </w:tc>
        <w:tc>
          <w:tcPr>
            <w:tcW w:w="1526" w:type="dxa"/>
            <w:shd w:val="clear" w:color="auto" w:fill="auto"/>
          </w:tcPr>
          <w:p w:rsidR="00491A46" w:rsidRPr="00C946F8" w:rsidRDefault="00491A46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не менее 7</w:t>
            </w:r>
          </w:p>
        </w:tc>
        <w:tc>
          <w:tcPr>
            <w:tcW w:w="1643" w:type="dxa"/>
            <w:shd w:val="clear" w:color="auto" w:fill="auto"/>
          </w:tcPr>
          <w:p w:rsidR="00491A46" w:rsidRPr="00C946F8" w:rsidRDefault="00491A46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Все группы, категории должностей</w:t>
            </w:r>
          </w:p>
        </w:tc>
      </w:tr>
      <w:tr w:rsidR="00C946F8" w:rsidRPr="00C946F8" w:rsidTr="005C43E1">
        <w:tc>
          <w:tcPr>
            <w:tcW w:w="594" w:type="dxa"/>
            <w:shd w:val="clear" w:color="auto" w:fill="auto"/>
          </w:tcPr>
          <w:p w:rsidR="00491A46" w:rsidRPr="00C946F8" w:rsidRDefault="009E733B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7</w:t>
            </w:r>
          </w:p>
        </w:tc>
        <w:tc>
          <w:tcPr>
            <w:tcW w:w="2095" w:type="dxa"/>
            <w:shd w:val="clear" w:color="auto" w:fill="auto"/>
          </w:tcPr>
          <w:p w:rsidR="00491A46" w:rsidRPr="00C946F8" w:rsidRDefault="00491A46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Стулья </w:t>
            </w:r>
          </w:p>
        </w:tc>
        <w:tc>
          <w:tcPr>
            <w:tcW w:w="2268" w:type="dxa"/>
            <w:shd w:val="clear" w:color="auto" w:fill="auto"/>
          </w:tcPr>
          <w:p w:rsidR="00491A46" w:rsidRPr="00C946F8" w:rsidRDefault="00491A46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не более </w:t>
            </w:r>
            <w:r w:rsidR="00B30F2B" w:rsidRPr="00C946F8">
              <w:t>1</w:t>
            </w:r>
            <w:r w:rsidRPr="00C946F8">
              <w:t xml:space="preserve"> единицы в расчете на одного работника</w:t>
            </w:r>
          </w:p>
        </w:tc>
        <w:tc>
          <w:tcPr>
            <w:tcW w:w="1593" w:type="dxa"/>
            <w:shd w:val="clear" w:color="auto" w:fill="auto"/>
          </w:tcPr>
          <w:p w:rsidR="00491A46" w:rsidRPr="00C946F8" w:rsidRDefault="00183AD5" w:rsidP="005B1665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  <w:r w:rsidR="005B1665" w:rsidRPr="00C946F8">
              <w:t> 248,</w:t>
            </w:r>
            <w:r w:rsidRPr="00C946F8">
              <w:t>00</w:t>
            </w:r>
          </w:p>
        </w:tc>
        <w:tc>
          <w:tcPr>
            <w:tcW w:w="1526" w:type="dxa"/>
            <w:shd w:val="clear" w:color="auto" w:fill="auto"/>
          </w:tcPr>
          <w:p w:rsidR="00491A46" w:rsidRPr="00C946F8" w:rsidRDefault="00491A46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не менее 7</w:t>
            </w:r>
          </w:p>
        </w:tc>
        <w:tc>
          <w:tcPr>
            <w:tcW w:w="1643" w:type="dxa"/>
            <w:shd w:val="clear" w:color="auto" w:fill="auto"/>
          </w:tcPr>
          <w:p w:rsidR="00491A46" w:rsidRPr="00C946F8" w:rsidRDefault="00491A46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Все группы, категории должностей</w:t>
            </w:r>
          </w:p>
        </w:tc>
      </w:tr>
      <w:tr w:rsidR="00491A46" w:rsidRPr="00C946F8" w:rsidTr="005C43E1">
        <w:tc>
          <w:tcPr>
            <w:tcW w:w="594" w:type="dxa"/>
            <w:shd w:val="clear" w:color="auto" w:fill="auto"/>
          </w:tcPr>
          <w:p w:rsidR="00491A46" w:rsidRPr="00C946F8" w:rsidRDefault="0026680F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8</w:t>
            </w:r>
          </w:p>
        </w:tc>
        <w:tc>
          <w:tcPr>
            <w:tcW w:w="2095" w:type="dxa"/>
            <w:shd w:val="clear" w:color="auto" w:fill="auto"/>
          </w:tcPr>
          <w:p w:rsidR="00491A46" w:rsidRPr="00C946F8" w:rsidRDefault="00491A46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Шкаф металлический несгораемый или сейф</w:t>
            </w:r>
          </w:p>
        </w:tc>
        <w:tc>
          <w:tcPr>
            <w:tcW w:w="2268" w:type="dxa"/>
            <w:shd w:val="clear" w:color="auto" w:fill="auto"/>
          </w:tcPr>
          <w:p w:rsidR="00491A46" w:rsidRPr="00C946F8" w:rsidRDefault="00491A46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не более 1 единицы в расчете на один кабинет при необходимости</w:t>
            </w:r>
          </w:p>
        </w:tc>
        <w:tc>
          <w:tcPr>
            <w:tcW w:w="1593" w:type="dxa"/>
            <w:shd w:val="clear" w:color="auto" w:fill="auto"/>
          </w:tcPr>
          <w:p w:rsidR="00491A46" w:rsidRPr="00C946F8" w:rsidRDefault="005B1665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14 706,0</w:t>
            </w:r>
          </w:p>
        </w:tc>
        <w:tc>
          <w:tcPr>
            <w:tcW w:w="1526" w:type="dxa"/>
            <w:shd w:val="clear" w:color="auto" w:fill="auto"/>
          </w:tcPr>
          <w:p w:rsidR="00491A46" w:rsidRPr="00C946F8" w:rsidRDefault="00491A46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не менее 25</w:t>
            </w:r>
          </w:p>
        </w:tc>
        <w:tc>
          <w:tcPr>
            <w:tcW w:w="1643" w:type="dxa"/>
            <w:shd w:val="clear" w:color="auto" w:fill="auto"/>
          </w:tcPr>
          <w:p w:rsidR="00491A46" w:rsidRPr="00C946F8" w:rsidRDefault="00491A46" w:rsidP="00491A46">
            <w:pPr>
              <w:overflowPunct w:val="0"/>
              <w:ind w:firstLine="0"/>
              <w:jc w:val="center"/>
              <w:textAlignment w:val="baseline"/>
            </w:pPr>
            <w:r w:rsidRPr="00C946F8">
              <w:t>Все группы, категории должностей</w:t>
            </w:r>
          </w:p>
        </w:tc>
      </w:tr>
    </w:tbl>
    <w:p w:rsidR="00076CB9" w:rsidRPr="00C946F8" w:rsidRDefault="00076CB9" w:rsidP="00A91A36">
      <w:pPr>
        <w:overflowPunct w:val="0"/>
        <w:ind w:firstLine="0"/>
        <w:jc w:val="center"/>
        <w:textAlignment w:val="baseline"/>
        <w:rPr>
          <w:sz w:val="28"/>
          <w:szCs w:val="28"/>
        </w:rPr>
      </w:pPr>
    </w:p>
    <w:p w:rsidR="00076CB9" w:rsidRPr="00C946F8" w:rsidRDefault="00FD7FB7" w:rsidP="0044190A">
      <w:pPr>
        <w:numPr>
          <w:ilvl w:val="2"/>
          <w:numId w:val="37"/>
        </w:numPr>
        <w:overflowPunct w:val="0"/>
        <w:ind w:left="0" w:firstLine="709"/>
        <w:textAlignment w:val="baseline"/>
        <w:rPr>
          <w:sz w:val="28"/>
          <w:szCs w:val="28"/>
        </w:rPr>
      </w:pPr>
      <w:r w:rsidRPr="00C946F8">
        <w:rPr>
          <w:sz w:val="28"/>
          <w:szCs w:val="28"/>
        </w:rPr>
        <w:t>Нормативы обеспечения функций</w:t>
      </w:r>
      <w:r w:rsidR="0002294A" w:rsidRPr="00C946F8">
        <w:rPr>
          <w:sz w:val="28"/>
          <w:szCs w:val="28"/>
        </w:rPr>
        <w:t xml:space="preserve"> </w:t>
      </w:r>
      <w:r w:rsidRPr="00C946F8">
        <w:rPr>
          <w:sz w:val="28"/>
          <w:szCs w:val="28"/>
        </w:rPr>
        <w:t>Управления жилищно-коммунального хозяйства администрации города Азова и подведомственных ему муниципальных казенных учреждений, применяемые при расчете нормативных затрат на приобретение систем кондиционирования</w:t>
      </w:r>
    </w:p>
    <w:p w:rsidR="007522E2" w:rsidRPr="00C946F8" w:rsidRDefault="007522E2" w:rsidP="007522E2">
      <w:pPr>
        <w:overflowPunct w:val="0"/>
        <w:ind w:firstLine="0"/>
        <w:textAlignment w:val="baseline"/>
        <w:rPr>
          <w:sz w:val="28"/>
          <w:szCs w:val="28"/>
        </w:rPr>
      </w:pP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236"/>
        <w:gridCol w:w="2268"/>
        <w:gridCol w:w="1593"/>
        <w:gridCol w:w="1526"/>
        <w:gridCol w:w="1643"/>
      </w:tblGrid>
      <w:tr w:rsidR="00FD7FB7" w:rsidRPr="00C946F8" w:rsidTr="00190C24">
        <w:tc>
          <w:tcPr>
            <w:tcW w:w="594" w:type="dxa"/>
            <w:shd w:val="clear" w:color="auto" w:fill="auto"/>
          </w:tcPr>
          <w:p w:rsidR="00FD7FB7" w:rsidRPr="00C946F8" w:rsidRDefault="00FD7FB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№ п/п</w:t>
            </w:r>
          </w:p>
        </w:tc>
        <w:tc>
          <w:tcPr>
            <w:tcW w:w="2236" w:type="dxa"/>
            <w:shd w:val="clear" w:color="auto" w:fill="auto"/>
          </w:tcPr>
          <w:p w:rsidR="00FD7FB7" w:rsidRPr="00C946F8" w:rsidRDefault="00FD7FB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FD7FB7" w:rsidRPr="00C946F8" w:rsidRDefault="00FD7FB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Нормативы количества</w:t>
            </w:r>
          </w:p>
        </w:tc>
        <w:tc>
          <w:tcPr>
            <w:tcW w:w="1593" w:type="dxa"/>
            <w:shd w:val="clear" w:color="auto" w:fill="auto"/>
          </w:tcPr>
          <w:p w:rsidR="00FD7FB7" w:rsidRPr="00C946F8" w:rsidRDefault="00216C3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Нормативы цены за единицу (не более, руб.)</w:t>
            </w:r>
          </w:p>
        </w:tc>
        <w:tc>
          <w:tcPr>
            <w:tcW w:w="1526" w:type="dxa"/>
            <w:shd w:val="clear" w:color="auto" w:fill="auto"/>
          </w:tcPr>
          <w:p w:rsidR="00FD7FB7" w:rsidRPr="00C946F8" w:rsidRDefault="00FD7FB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Срок эксплуатации в годах</w:t>
            </w:r>
          </w:p>
        </w:tc>
        <w:tc>
          <w:tcPr>
            <w:tcW w:w="1643" w:type="dxa"/>
            <w:shd w:val="clear" w:color="auto" w:fill="auto"/>
          </w:tcPr>
          <w:p w:rsidR="00FD7FB7" w:rsidRPr="00C946F8" w:rsidRDefault="00FD7FB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Категории должностей</w:t>
            </w:r>
          </w:p>
        </w:tc>
      </w:tr>
    </w:tbl>
    <w:p w:rsidR="00FD7FB7" w:rsidRPr="00C946F8" w:rsidRDefault="00FD7FB7" w:rsidP="00FD7FB7">
      <w:pPr>
        <w:rPr>
          <w:sz w:val="2"/>
          <w:szCs w:val="2"/>
        </w:rPr>
      </w:pP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236"/>
        <w:gridCol w:w="2268"/>
        <w:gridCol w:w="1593"/>
        <w:gridCol w:w="1526"/>
        <w:gridCol w:w="1643"/>
      </w:tblGrid>
      <w:tr w:rsidR="00C946F8" w:rsidRPr="00C946F8" w:rsidTr="00190C24">
        <w:trPr>
          <w:tblHeader/>
        </w:trPr>
        <w:tc>
          <w:tcPr>
            <w:tcW w:w="594" w:type="dxa"/>
            <w:shd w:val="clear" w:color="auto" w:fill="auto"/>
          </w:tcPr>
          <w:p w:rsidR="00FD7FB7" w:rsidRPr="00C946F8" w:rsidRDefault="00FD7FB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6" w:type="dxa"/>
            <w:shd w:val="clear" w:color="auto" w:fill="auto"/>
          </w:tcPr>
          <w:p w:rsidR="00FD7FB7" w:rsidRPr="00C946F8" w:rsidRDefault="00FD7FB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2</w:t>
            </w:r>
          </w:p>
        </w:tc>
        <w:tc>
          <w:tcPr>
            <w:tcW w:w="2268" w:type="dxa"/>
            <w:shd w:val="clear" w:color="auto" w:fill="auto"/>
          </w:tcPr>
          <w:p w:rsidR="00FD7FB7" w:rsidRPr="00C946F8" w:rsidRDefault="00FD7FB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3</w:t>
            </w:r>
          </w:p>
        </w:tc>
        <w:tc>
          <w:tcPr>
            <w:tcW w:w="1593" w:type="dxa"/>
            <w:shd w:val="clear" w:color="auto" w:fill="auto"/>
          </w:tcPr>
          <w:p w:rsidR="00FD7FB7" w:rsidRPr="00C946F8" w:rsidRDefault="00FD7FB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4</w:t>
            </w:r>
          </w:p>
        </w:tc>
        <w:tc>
          <w:tcPr>
            <w:tcW w:w="1526" w:type="dxa"/>
            <w:shd w:val="clear" w:color="auto" w:fill="auto"/>
          </w:tcPr>
          <w:p w:rsidR="00FD7FB7" w:rsidRPr="00C946F8" w:rsidRDefault="00FD7FB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5</w:t>
            </w:r>
          </w:p>
        </w:tc>
        <w:tc>
          <w:tcPr>
            <w:tcW w:w="1643" w:type="dxa"/>
            <w:shd w:val="clear" w:color="auto" w:fill="auto"/>
          </w:tcPr>
          <w:p w:rsidR="00FD7FB7" w:rsidRPr="00C946F8" w:rsidRDefault="00FD7FB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6</w:t>
            </w:r>
          </w:p>
        </w:tc>
      </w:tr>
      <w:tr w:rsidR="00FD7FB7" w:rsidRPr="00C946F8" w:rsidTr="00190C24">
        <w:tc>
          <w:tcPr>
            <w:tcW w:w="594" w:type="dxa"/>
            <w:shd w:val="clear" w:color="auto" w:fill="auto"/>
          </w:tcPr>
          <w:p w:rsidR="00FD7FB7" w:rsidRPr="00C946F8" w:rsidRDefault="00FD7FB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6" w:type="dxa"/>
            <w:shd w:val="clear" w:color="auto" w:fill="auto"/>
          </w:tcPr>
          <w:p w:rsidR="00FD7FB7" w:rsidRPr="00C946F8" w:rsidRDefault="00FD7FB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Сплит-система</w:t>
            </w:r>
          </w:p>
        </w:tc>
        <w:tc>
          <w:tcPr>
            <w:tcW w:w="2268" w:type="dxa"/>
            <w:shd w:val="clear" w:color="auto" w:fill="auto"/>
          </w:tcPr>
          <w:p w:rsidR="00FD7FB7" w:rsidRPr="00C946F8" w:rsidRDefault="00FD7FB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не более 1 единицы в расчете на один кабинет</w:t>
            </w:r>
          </w:p>
          <w:p w:rsidR="00FD7FB7" w:rsidRPr="00C946F8" w:rsidRDefault="00FD7FB7" w:rsidP="00B72DB5">
            <w:pPr>
              <w:overflowPunct w:val="0"/>
              <w:ind w:firstLine="0"/>
              <w:jc w:val="center"/>
              <w:textAlignment w:val="baseline"/>
            </w:pPr>
          </w:p>
        </w:tc>
        <w:tc>
          <w:tcPr>
            <w:tcW w:w="1593" w:type="dxa"/>
            <w:shd w:val="clear" w:color="auto" w:fill="auto"/>
          </w:tcPr>
          <w:p w:rsidR="00FD7FB7" w:rsidRPr="00C946F8" w:rsidRDefault="00216C37" w:rsidP="00B52C1D">
            <w:pPr>
              <w:overflowPunct w:val="0"/>
              <w:ind w:firstLine="0"/>
              <w:jc w:val="center"/>
              <w:textAlignment w:val="baseline"/>
            </w:pPr>
            <w:r w:rsidRPr="00C946F8">
              <w:t>20 644,00</w:t>
            </w:r>
          </w:p>
        </w:tc>
        <w:tc>
          <w:tcPr>
            <w:tcW w:w="1526" w:type="dxa"/>
            <w:shd w:val="clear" w:color="auto" w:fill="auto"/>
          </w:tcPr>
          <w:p w:rsidR="00FD7FB7" w:rsidRPr="00C946F8" w:rsidRDefault="00FD7FB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не менее 7</w:t>
            </w:r>
          </w:p>
        </w:tc>
        <w:tc>
          <w:tcPr>
            <w:tcW w:w="1643" w:type="dxa"/>
            <w:shd w:val="clear" w:color="auto" w:fill="auto"/>
          </w:tcPr>
          <w:p w:rsidR="00FD7FB7" w:rsidRPr="00C946F8" w:rsidRDefault="00FD7FB7" w:rsidP="00B72DB5">
            <w:pPr>
              <w:overflowPunct w:val="0"/>
              <w:ind w:firstLine="0"/>
              <w:jc w:val="center"/>
              <w:textAlignment w:val="baseline"/>
            </w:pPr>
            <w:r w:rsidRPr="00C946F8">
              <w:t>Все группы, категории должностей</w:t>
            </w:r>
          </w:p>
        </w:tc>
      </w:tr>
    </w:tbl>
    <w:p w:rsidR="00076CB9" w:rsidRPr="00C946F8" w:rsidRDefault="00076CB9" w:rsidP="00A91A36">
      <w:pPr>
        <w:overflowPunct w:val="0"/>
        <w:ind w:firstLine="0"/>
        <w:jc w:val="center"/>
        <w:textAlignment w:val="baseline"/>
        <w:rPr>
          <w:sz w:val="28"/>
          <w:szCs w:val="28"/>
        </w:rPr>
      </w:pPr>
    </w:p>
    <w:p w:rsidR="00FE1A9F" w:rsidRPr="00C946F8" w:rsidRDefault="00F26C2F" w:rsidP="004148D0">
      <w:pPr>
        <w:overflowPunct w:val="0"/>
        <w:ind w:firstLine="0"/>
        <w:textAlignment w:val="baseline"/>
        <w:rPr>
          <w:sz w:val="28"/>
          <w:szCs w:val="28"/>
        </w:rPr>
      </w:pPr>
      <w:r w:rsidRPr="00C946F8">
        <w:rPr>
          <w:sz w:val="28"/>
          <w:szCs w:val="28"/>
        </w:rPr>
        <w:tab/>
      </w:r>
    </w:p>
    <w:p w:rsidR="00FE1A9F" w:rsidRPr="00C946F8" w:rsidRDefault="004148D0" w:rsidP="000629F9">
      <w:pPr>
        <w:overflowPunct w:val="0"/>
        <w:textAlignment w:val="baseline"/>
        <w:rPr>
          <w:sz w:val="28"/>
          <w:szCs w:val="28"/>
        </w:rPr>
      </w:pPr>
      <w:r w:rsidRPr="00C946F8">
        <w:rPr>
          <w:sz w:val="28"/>
          <w:szCs w:val="28"/>
        </w:rPr>
        <w:t>3.6.4. Иные нормативные затраты, относящиеся к затратам на приобретение основных средств для обеспечения функций Управления жилищно-коммунального хозяйства администрации города Азова и подведомственных ему муниципальных казенных учреждений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095"/>
        <w:gridCol w:w="2268"/>
        <w:gridCol w:w="1593"/>
        <w:gridCol w:w="1526"/>
        <w:gridCol w:w="1643"/>
      </w:tblGrid>
      <w:tr w:rsidR="00FE1A9F" w:rsidRPr="00C946F8" w:rsidTr="00D15CCA">
        <w:tc>
          <w:tcPr>
            <w:tcW w:w="594" w:type="dxa"/>
            <w:shd w:val="clear" w:color="auto" w:fill="auto"/>
          </w:tcPr>
          <w:p w:rsidR="00FE1A9F" w:rsidRPr="00C946F8" w:rsidRDefault="00FE1A9F" w:rsidP="00CF3B4D">
            <w:pPr>
              <w:overflowPunct w:val="0"/>
              <w:ind w:firstLine="0"/>
              <w:jc w:val="center"/>
              <w:textAlignment w:val="baseline"/>
            </w:pPr>
            <w:r w:rsidRPr="00C946F8">
              <w:t>№ п/п</w:t>
            </w:r>
          </w:p>
        </w:tc>
        <w:tc>
          <w:tcPr>
            <w:tcW w:w="2095" w:type="dxa"/>
            <w:shd w:val="clear" w:color="auto" w:fill="auto"/>
          </w:tcPr>
          <w:p w:rsidR="00FE1A9F" w:rsidRPr="00C946F8" w:rsidRDefault="00FE1A9F" w:rsidP="00CF3B4D">
            <w:pPr>
              <w:overflowPunct w:val="0"/>
              <w:ind w:firstLine="0"/>
              <w:jc w:val="center"/>
              <w:textAlignment w:val="baseline"/>
            </w:pPr>
            <w:r w:rsidRPr="00C946F8"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FE1A9F" w:rsidRPr="00C946F8" w:rsidRDefault="00FE1A9F" w:rsidP="00CF3B4D">
            <w:pPr>
              <w:overflowPunct w:val="0"/>
              <w:ind w:firstLine="0"/>
              <w:jc w:val="center"/>
              <w:textAlignment w:val="baseline"/>
            </w:pPr>
            <w:r w:rsidRPr="00C946F8">
              <w:t>Нормативы количества</w:t>
            </w:r>
          </w:p>
        </w:tc>
        <w:tc>
          <w:tcPr>
            <w:tcW w:w="1593" w:type="dxa"/>
            <w:shd w:val="clear" w:color="auto" w:fill="auto"/>
          </w:tcPr>
          <w:p w:rsidR="00FE1A9F" w:rsidRPr="00C946F8" w:rsidRDefault="00FE1A9F" w:rsidP="00CF3B4D">
            <w:pPr>
              <w:overflowPunct w:val="0"/>
              <w:ind w:firstLine="0"/>
              <w:jc w:val="center"/>
              <w:textAlignment w:val="baseline"/>
            </w:pPr>
            <w:r w:rsidRPr="00C946F8">
              <w:t>Нормативы цены за единицу (не более, руб.)</w:t>
            </w:r>
          </w:p>
        </w:tc>
        <w:tc>
          <w:tcPr>
            <w:tcW w:w="1526" w:type="dxa"/>
            <w:shd w:val="clear" w:color="auto" w:fill="auto"/>
          </w:tcPr>
          <w:p w:rsidR="00FE1A9F" w:rsidRPr="00C946F8" w:rsidRDefault="00FE1A9F" w:rsidP="00CF3B4D">
            <w:pPr>
              <w:overflowPunct w:val="0"/>
              <w:ind w:firstLine="0"/>
              <w:jc w:val="center"/>
              <w:textAlignment w:val="baseline"/>
            </w:pPr>
            <w:r w:rsidRPr="00C946F8">
              <w:t>Срок эксплуатации в годах</w:t>
            </w:r>
          </w:p>
        </w:tc>
        <w:tc>
          <w:tcPr>
            <w:tcW w:w="1643" w:type="dxa"/>
            <w:shd w:val="clear" w:color="auto" w:fill="auto"/>
          </w:tcPr>
          <w:p w:rsidR="00FE1A9F" w:rsidRPr="00C946F8" w:rsidRDefault="00FE1A9F" w:rsidP="00CF3B4D">
            <w:pPr>
              <w:overflowPunct w:val="0"/>
              <w:ind w:firstLine="0"/>
              <w:jc w:val="center"/>
              <w:textAlignment w:val="baseline"/>
            </w:pPr>
            <w:r w:rsidRPr="00C946F8">
              <w:t>Категории должностей</w:t>
            </w:r>
          </w:p>
        </w:tc>
      </w:tr>
    </w:tbl>
    <w:p w:rsidR="00FE1A9F" w:rsidRPr="00C946F8" w:rsidRDefault="00FE1A9F" w:rsidP="00FE1A9F">
      <w:pPr>
        <w:rPr>
          <w:sz w:val="2"/>
          <w:szCs w:val="2"/>
        </w:rPr>
      </w:pP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095"/>
        <w:gridCol w:w="2268"/>
        <w:gridCol w:w="1593"/>
        <w:gridCol w:w="1526"/>
        <w:gridCol w:w="1643"/>
      </w:tblGrid>
      <w:tr w:rsidR="00C946F8" w:rsidRPr="00C946F8" w:rsidTr="00D15CCA">
        <w:trPr>
          <w:tblHeader/>
        </w:trPr>
        <w:tc>
          <w:tcPr>
            <w:tcW w:w="594" w:type="dxa"/>
            <w:shd w:val="clear" w:color="auto" w:fill="auto"/>
          </w:tcPr>
          <w:p w:rsidR="00FE1A9F" w:rsidRPr="00C946F8" w:rsidRDefault="00FE1A9F" w:rsidP="00CF3B4D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095" w:type="dxa"/>
            <w:shd w:val="clear" w:color="auto" w:fill="auto"/>
          </w:tcPr>
          <w:p w:rsidR="00FE1A9F" w:rsidRPr="00C946F8" w:rsidRDefault="00FE1A9F" w:rsidP="00CF3B4D">
            <w:pPr>
              <w:overflowPunct w:val="0"/>
              <w:ind w:firstLine="0"/>
              <w:jc w:val="center"/>
              <w:textAlignment w:val="baseline"/>
            </w:pPr>
            <w:r w:rsidRPr="00C946F8">
              <w:t>2</w:t>
            </w:r>
          </w:p>
        </w:tc>
        <w:tc>
          <w:tcPr>
            <w:tcW w:w="2268" w:type="dxa"/>
            <w:shd w:val="clear" w:color="auto" w:fill="auto"/>
          </w:tcPr>
          <w:p w:rsidR="00FE1A9F" w:rsidRPr="00C946F8" w:rsidRDefault="00FE1A9F" w:rsidP="00CF3B4D">
            <w:pPr>
              <w:overflowPunct w:val="0"/>
              <w:ind w:firstLine="0"/>
              <w:jc w:val="center"/>
              <w:textAlignment w:val="baseline"/>
            </w:pPr>
            <w:r w:rsidRPr="00C946F8">
              <w:t>3</w:t>
            </w:r>
          </w:p>
        </w:tc>
        <w:tc>
          <w:tcPr>
            <w:tcW w:w="1593" w:type="dxa"/>
            <w:shd w:val="clear" w:color="auto" w:fill="auto"/>
          </w:tcPr>
          <w:p w:rsidR="00FE1A9F" w:rsidRPr="00C946F8" w:rsidRDefault="00FE1A9F" w:rsidP="00CF3B4D">
            <w:pPr>
              <w:overflowPunct w:val="0"/>
              <w:ind w:firstLine="0"/>
              <w:jc w:val="center"/>
              <w:textAlignment w:val="baseline"/>
            </w:pPr>
            <w:r w:rsidRPr="00C946F8">
              <w:t>4</w:t>
            </w:r>
          </w:p>
        </w:tc>
        <w:tc>
          <w:tcPr>
            <w:tcW w:w="1526" w:type="dxa"/>
            <w:shd w:val="clear" w:color="auto" w:fill="auto"/>
          </w:tcPr>
          <w:p w:rsidR="00FE1A9F" w:rsidRPr="00C946F8" w:rsidRDefault="00FE1A9F" w:rsidP="00CF3B4D">
            <w:pPr>
              <w:overflowPunct w:val="0"/>
              <w:ind w:firstLine="0"/>
              <w:jc w:val="center"/>
              <w:textAlignment w:val="baseline"/>
            </w:pPr>
            <w:r w:rsidRPr="00C946F8">
              <w:t>5</w:t>
            </w:r>
          </w:p>
        </w:tc>
        <w:tc>
          <w:tcPr>
            <w:tcW w:w="1643" w:type="dxa"/>
            <w:shd w:val="clear" w:color="auto" w:fill="auto"/>
          </w:tcPr>
          <w:p w:rsidR="00FE1A9F" w:rsidRPr="00C946F8" w:rsidRDefault="00FE1A9F" w:rsidP="00CF3B4D">
            <w:pPr>
              <w:overflowPunct w:val="0"/>
              <w:ind w:firstLine="0"/>
              <w:jc w:val="center"/>
              <w:textAlignment w:val="baseline"/>
            </w:pPr>
            <w:r w:rsidRPr="00C946F8">
              <w:t>6</w:t>
            </w:r>
          </w:p>
        </w:tc>
      </w:tr>
      <w:tr w:rsidR="00C946F8" w:rsidRPr="00C946F8" w:rsidTr="00D15CCA">
        <w:tc>
          <w:tcPr>
            <w:tcW w:w="594" w:type="dxa"/>
            <w:shd w:val="clear" w:color="auto" w:fill="auto"/>
          </w:tcPr>
          <w:p w:rsidR="00FE1A9F" w:rsidRPr="00C946F8" w:rsidRDefault="00FE1A9F" w:rsidP="00CF3B4D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095" w:type="dxa"/>
            <w:shd w:val="clear" w:color="auto" w:fill="auto"/>
          </w:tcPr>
          <w:p w:rsidR="00FE1A9F" w:rsidRPr="00C946F8" w:rsidRDefault="003D43BA" w:rsidP="00CF3B4D">
            <w:pPr>
              <w:overflowPunct w:val="0"/>
              <w:ind w:firstLine="0"/>
              <w:jc w:val="center"/>
              <w:textAlignment w:val="baseline"/>
            </w:pPr>
            <w:r w:rsidRPr="00C946F8">
              <w:t>Калькулятор настольный</w:t>
            </w:r>
          </w:p>
        </w:tc>
        <w:tc>
          <w:tcPr>
            <w:tcW w:w="2268" w:type="dxa"/>
            <w:shd w:val="clear" w:color="auto" w:fill="auto"/>
          </w:tcPr>
          <w:p w:rsidR="00FE1A9F" w:rsidRPr="00C946F8" w:rsidRDefault="00AF417B" w:rsidP="00CF3B4D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не более 1 единицы в расчете на одного работника </w:t>
            </w:r>
          </w:p>
        </w:tc>
        <w:tc>
          <w:tcPr>
            <w:tcW w:w="1593" w:type="dxa"/>
            <w:shd w:val="clear" w:color="auto" w:fill="auto"/>
          </w:tcPr>
          <w:p w:rsidR="00FE1A9F" w:rsidRPr="00C946F8" w:rsidRDefault="003D43BA" w:rsidP="00CF3B4D">
            <w:pPr>
              <w:overflowPunct w:val="0"/>
              <w:ind w:firstLine="0"/>
              <w:jc w:val="center"/>
              <w:textAlignment w:val="baseline"/>
            </w:pPr>
            <w:r w:rsidRPr="00C946F8">
              <w:t>856,00</w:t>
            </w:r>
          </w:p>
        </w:tc>
        <w:tc>
          <w:tcPr>
            <w:tcW w:w="1526" w:type="dxa"/>
            <w:shd w:val="clear" w:color="auto" w:fill="auto"/>
          </w:tcPr>
          <w:p w:rsidR="00FE1A9F" w:rsidRPr="00C946F8" w:rsidRDefault="00FE1A9F" w:rsidP="00CF3B4D">
            <w:pPr>
              <w:overflowPunct w:val="0"/>
              <w:ind w:firstLine="0"/>
              <w:jc w:val="center"/>
              <w:textAlignment w:val="baseline"/>
            </w:pPr>
            <w:r w:rsidRPr="00C946F8">
              <w:t>не менее 3</w:t>
            </w:r>
          </w:p>
        </w:tc>
        <w:tc>
          <w:tcPr>
            <w:tcW w:w="1643" w:type="dxa"/>
            <w:shd w:val="clear" w:color="auto" w:fill="auto"/>
          </w:tcPr>
          <w:p w:rsidR="00FE1A9F" w:rsidRPr="00C946F8" w:rsidRDefault="00FE1A9F" w:rsidP="00CF3B4D">
            <w:pPr>
              <w:overflowPunct w:val="0"/>
              <w:ind w:firstLine="0"/>
              <w:jc w:val="center"/>
              <w:textAlignment w:val="baseline"/>
            </w:pPr>
            <w:r w:rsidRPr="00C946F8">
              <w:t>Все группы, категории должностей</w:t>
            </w:r>
          </w:p>
        </w:tc>
      </w:tr>
      <w:tr w:rsidR="00AF417B" w:rsidRPr="00C946F8" w:rsidTr="00D15CCA">
        <w:tc>
          <w:tcPr>
            <w:tcW w:w="594" w:type="dxa"/>
            <w:shd w:val="clear" w:color="auto" w:fill="auto"/>
          </w:tcPr>
          <w:p w:rsidR="00AF417B" w:rsidRPr="00C946F8" w:rsidRDefault="00E33DF7" w:rsidP="00CF3B4D">
            <w:pPr>
              <w:overflowPunct w:val="0"/>
              <w:ind w:firstLine="0"/>
              <w:jc w:val="center"/>
              <w:textAlignment w:val="baseline"/>
            </w:pPr>
            <w:r w:rsidRPr="00C946F8">
              <w:t>2</w:t>
            </w:r>
          </w:p>
        </w:tc>
        <w:tc>
          <w:tcPr>
            <w:tcW w:w="2095" w:type="dxa"/>
            <w:shd w:val="clear" w:color="auto" w:fill="auto"/>
          </w:tcPr>
          <w:p w:rsidR="00AF417B" w:rsidRPr="00C946F8" w:rsidRDefault="00E33DF7" w:rsidP="00CF3B4D">
            <w:pPr>
              <w:overflowPunct w:val="0"/>
              <w:ind w:firstLine="0"/>
              <w:jc w:val="center"/>
              <w:textAlignment w:val="baseline"/>
            </w:pPr>
            <w:r w:rsidRPr="00C946F8">
              <w:t>Телефонный аппарат</w:t>
            </w:r>
            <w:r w:rsidR="00D40FFD" w:rsidRPr="00C946F8">
              <w:t xml:space="preserve"> / радиотелефон</w:t>
            </w:r>
          </w:p>
        </w:tc>
        <w:tc>
          <w:tcPr>
            <w:tcW w:w="2268" w:type="dxa"/>
            <w:shd w:val="clear" w:color="auto" w:fill="auto"/>
          </w:tcPr>
          <w:p w:rsidR="00AF417B" w:rsidRPr="00C946F8" w:rsidRDefault="00AF417B" w:rsidP="00AF417B">
            <w:pPr>
              <w:overflowPunct w:val="0"/>
              <w:ind w:firstLine="0"/>
              <w:jc w:val="center"/>
              <w:textAlignment w:val="baseline"/>
            </w:pPr>
            <w:r w:rsidRPr="00C946F8">
              <w:t>не более 1 единицы в расчете на один кабинет</w:t>
            </w:r>
          </w:p>
          <w:p w:rsidR="00AF417B" w:rsidRPr="00C946F8" w:rsidRDefault="00AF417B" w:rsidP="00CF3B4D">
            <w:pPr>
              <w:overflowPunct w:val="0"/>
              <w:ind w:firstLine="0"/>
              <w:jc w:val="center"/>
              <w:textAlignment w:val="baseline"/>
            </w:pPr>
          </w:p>
        </w:tc>
        <w:tc>
          <w:tcPr>
            <w:tcW w:w="1593" w:type="dxa"/>
            <w:shd w:val="clear" w:color="auto" w:fill="auto"/>
          </w:tcPr>
          <w:p w:rsidR="00AF417B" w:rsidRPr="00C946F8" w:rsidRDefault="00D40FFD" w:rsidP="00CF3B4D">
            <w:pPr>
              <w:overflowPunct w:val="0"/>
              <w:ind w:firstLine="0"/>
              <w:jc w:val="center"/>
              <w:textAlignment w:val="baseline"/>
            </w:pPr>
            <w:r w:rsidRPr="00C946F8">
              <w:t>3 640,00</w:t>
            </w:r>
          </w:p>
        </w:tc>
        <w:tc>
          <w:tcPr>
            <w:tcW w:w="1526" w:type="dxa"/>
            <w:shd w:val="clear" w:color="auto" w:fill="auto"/>
          </w:tcPr>
          <w:p w:rsidR="00AF417B" w:rsidRPr="00C946F8" w:rsidRDefault="00E33DF7" w:rsidP="00CF3B4D">
            <w:pPr>
              <w:overflowPunct w:val="0"/>
              <w:ind w:firstLine="0"/>
              <w:jc w:val="center"/>
              <w:textAlignment w:val="baseline"/>
            </w:pPr>
            <w:r w:rsidRPr="00C946F8">
              <w:t>не менее 7</w:t>
            </w:r>
          </w:p>
        </w:tc>
        <w:tc>
          <w:tcPr>
            <w:tcW w:w="1643" w:type="dxa"/>
            <w:shd w:val="clear" w:color="auto" w:fill="auto"/>
          </w:tcPr>
          <w:p w:rsidR="00AF417B" w:rsidRPr="00C946F8" w:rsidRDefault="00E33DF7" w:rsidP="00CF3B4D">
            <w:pPr>
              <w:overflowPunct w:val="0"/>
              <w:ind w:firstLine="0"/>
              <w:jc w:val="center"/>
              <w:textAlignment w:val="baseline"/>
            </w:pPr>
            <w:r w:rsidRPr="00C946F8">
              <w:t>Все группы, категории должностей</w:t>
            </w:r>
          </w:p>
        </w:tc>
      </w:tr>
    </w:tbl>
    <w:p w:rsidR="00FE1A9F" w:rsidRPr="00070F12" w:rsidRDefault="00FE1A9F" w:rsidP="004148D0">
      <w:pPr>
        <w:overflowPunct w:val="0"/>
        <w:ind w:firstLine="0"/>
        <w:textAlignment w:val="baseline"/>
        <w:rPr>
          <w:sz w:val="28"/>
          <w:szCs w:val="28"/>
        </w:rPr>
      </w:pPr>
    </w:p>
    <w:p w:rsidR="00CA2778" w:rsidRPr="00C946F8" w:rsidRDefault="004C699B" w:rsidP="0044190A">
      <w:pPr>
        <w:numPr>
          <w:ilvl w:val="1"/>
          <w:numId w:val="37"/>
        </w:numPr>
        <w:overflowPunct w:val="0"/>
        <w:ind w:left="0" w:firstLine="720"/>
        <w:textAlignment w:val="baseline"/>
        <w:rPr>
          <w:sz w:val="28"/>
          <w:szCs w:val="28"/>
        </w:rPr>
      </w:pPr>
      <w:r w:rsidRPr="00C946F8">
        <w:rPr>
          <w:sz w:val="28"/>
          <w:szCs w:val="28"/>
        </w:rPr>
        <w:t xml:space="preserve">Нормативы </w:t>
      </w:r>
      <w:r w:rsidR="00CA2778" w:rsidRPr="00C946F8">
        <w:rPr>
          <w:sz w:val="28"/>
          <w:szCs w:val="28"/>
        </w:rPr>
        <w:t xml:space="preserve">на приобретение материальных запасов, не отнесенные к </w:t>
      </w:r>
      <w:r w:rsidR="00CA2778" w:rsidRPr="00C946F8">
        <w:rPr>
          <w:sz w:val="28"/>
          <w:szCs w:val="28"/>
        </w:rPr>
        <w:lastRenderedPageBreak/>
        <w:t>затратам на приобретение материальных запасов в рамках затрат на информационно-коммуникационные технологии</w:t>
      </w:r>
    </w:p>
    <w:p w:rsidR="00212987" w:rsidRPr="00C946F8" w:rsidRDefault="00212987" w:rsidP="00212987">
      <w:pPr>
        <w:overflowPunct w:val="0"/>
        <w:ind w:left="720" w:firstLine="0"/>
        <w:textAlignment w:val="baseline"/>
        <w:rPr>
          <w:sz w:val="28"/>
          <w:szCs w:val="28"/>
        </w:rPr>
      </w:pPr>
    </w:p>
    <w:p w:rsidR="00C233AB" w:rsidRPr="00C946F8" w:rsidRDefault="00A623D9" w:rsidP="00C233AB">
      <w:pPr>
        <w:overflowPunct w:val="0"/>
        <w:ind w:firstLine="709"/>
        <w:textAlignment w:val="baseline"/>
        <w:rPr>
          <w:sz w:val="28"/>
          <w:szCs w:val="28"/>
        </w:rPr>
      </w:pPr>
      <w:r w:rsidRPr="00C946F8">
        <w:rPr>
          <w:sz w:val="28"/>
          <w:szCs w:val="28"/>
        </w:rPr>
        <w:t>3</w:t>
      </w:r>
      <w:r w:rsidR="00C233AB" w:rsidRPr="00C946F8">
        <w:rPr>
          <w:sz w:val="28"/>
          <w:szCs w:val="28"/>
        </w:rPr>
        <w:t>.7.1. Нормативы обеспечения функций муниципальных казенных учреждений, подведомственных Управлению жилищно-коммунального хозяйства администрации города Азова, применяемые при расчете нормативных затрат на приобретение бланочной продукции</w:t>
      </w:r>
    </w:p>
    <w:p w:rsidR="00212987" w:rsidRPr="00C946F8" w:rsidRDefault="00212987" w:rsidP="00C233AB">
      <w:pPr>
        <w:overflowPunct w:val="0"/>
        <w:ind w:firstLine="709"/>
        <w:textAlignment w:val="baseline"/>
        <w:rPr>
          <w:sz w:val="28"/>
          <w:szCs w:val="28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3588"/>
        <w:gridCol w:w="2693"/>
        <w:gridCol w:w="3119"/>
      </w:tblGrid>
      <w:tr w:rsidR="00C946F8" w:rsidRPr="00C946F8" w:rsidTr="00D15CCA">
        <w:trPr>
          <w:trHeight w:val="1335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87" w:rsidRPr="00C946F8" w:rsidRDefault="00212987" w:rsidP="00212987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87" w:rsidRPr="00C946F8" w:rsidRDefault="00212987" w:rsidP="00381C4F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 xml:space="preserve">планируемое к приобретению </w:t>
            </w:r>
            <w:r w:rsidR="00381C4F" w:rsidRPr="00C946F8">
              <w:t>количество,</w:t>
            </w:r>
            <w:r w:rsidRPr="00C946F8">
              <w:t xml:space="preserve"> шт.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87" w:rsidRPr="00C946F8" w:rsidRDefault="00B52C1D" w:rsidP="00846B11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Цена</w:t>
            </w:r>
            <w:r w:rsidR="00846B11" w:rsidRPr="00C946F8">
              <w:t xml:space="preserve"> за единицу</w:t>
            </w:r>
            <w:r w:rsidRPr="00C946F8">
              <w:t xml:space="preserve">  (не более,</w:t>
            </w:r>
            <w:r w:rsidR="00212987" w:rsidRPr="00C946F8">
              <w:t xml:space="preserve"> руб.</w:t>
            </w:r>
            <w:r w:rsidRPr="00C946F8">
              <w:t>)</w:t>
            </w:r>
          </w:p>
        </w:tc>
      </w:tr>
      <w:tr w:rsidR="00C946F8" w:rsidRPr="00C946F8" w:rsidTr="00D15CCA">
        <w:trPr>
          <w:trHeight w:val="255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87" w:rsidRPr="00C946F8" w:rsidRDefault="00212987" w:rsidP="00212987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87" w:rsidRPr="00C946F8" w:rsidRDefault="00212987" w:rsidP="00212987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987" w:rsidRPr="00C946F8" w:rsidRDefault="00212987" w:rsidP="00212987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</w:t>
            </w:r>
          </w:p>
        </w:tc>
      </w:tr>
      <w:tr w:rsidR="00C946F8" w:rsidRPr="00C946F8" w:rsidTr="00D15CCA">
        <w:trPr>
          <w:trHeight w:val="255"/>
        </w:trPr>
        <w:tc>
          <w:tcPr>
            <w:tcW w:w="9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FAD" w:rsidRPr="00C946F8" w:rsidRDefault="00A41FAD" w:rsidP="00212987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МКУ г. Азова «Департамент ЖКХ»</w:t>
            </w:r>
          </w:p>
        </w:tc>
      </w:tr>
      <w:tr w:rsidR="00C946F8" w:rsidRPr="00C946F8" w:rsidTr="00D15CCA">
        <w:trPr>
          <w:trHeight w:val="255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630" w:rsidRPr="00C946F8" w:rsidRDefault="00DE3630" w:rsidP="00DE363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Путевой лист легкового автомобиля А5/100л. офсет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630" w:rsidRPr="00C946F8" w:rsidRDefault="00DE3630" w:rsidP="00DE363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500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630" w:rsidRPr="00C946F8" w:rsidRDefault="00DE3630" w:rsidP="00DE363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0,7</w:t>
            </w:r>
          </w:p>
        </w:tc>
      </w:tr>
      <w:tr w:rsidR="00C946F8" w:rsidRPr="00C946F8" w:rsidTr="00D15CCA">
        <w:trPr>
          <w:trHeight w:val="255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034B" w:rsidRPr="00C946F8" w:rsidRDefault="0082034B" w:rsidP="0082034B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Трудовая книжка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34B" w:rsidRPr="00C946F8" w:rsidRDefault="0082034B" w:rsidP="0082034B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4B" w:rsidRPr="00C946F8" w:rsidRDefault="0082034B" w:rsidP="0082034B">
            <w:pPr>
              <w:overflowPunct w:val="0"/>
              <w:ind w:firstLine="0"/>
              <w:jc w:val="center"/>
              <w:textAlignment w:val="baseline"/>
            </w:pPr>
            <w:r w:rsidRPr="00C946F8">
              <w:t>323,64</w:t>
            </w:r>
          </w:p>
        </w:tc>
      </w:tr>
      <w:tr w:rsidR="00C946F8" w:rsidRPr="00C946F8" w:rsidTr="00D15CCA">
        <w:trPr>
          <w:trHeight w:val="255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034B" w:rsidRPr="00C946F8" w:rsidRDefault="0082034B" w:rsidP="0082034B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Вкладыш в трудовую книжку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034B" w:rsidRPr="00C946F8" w:rsidRDefault="0082034B" w:rsidP="0082034B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34B" w:rsidRPr="00C946F8" w:rsidRDefault="0082034B" w:rsidP="0082034B">
            <w:pPr>
              <w:overflowPunct w:val="0"/>
              <w:ind w:firstLine="0"/>
              <w:jc w:val="center"/>
              <w:textAlignment w:val="baseline"/>
            </w:pPr>
            <w:r w:rsidRPr="00C946F8">
              <w:t>283,06</w:t>
            </w:r>
          </w:p>
        </w:tc>
      </w:tr>
    </w:tbl>
    <w:p w:rsidR="00D15CCA" w:rsidRDefault="00D15CCA" w:rsidP="00CA2778">
      <w:pPr>
        <w:overflowPunct w:val="0"/>
        <w:textAlignment w:val="baseline"/>
        <w:rPr>
          <w:sz w:val="28"/>
          <w:szCs w:val="28"/>
        </w:rPr>
      </w:pPr>
    </w:p>
    <w:p w:rsidR="00A102DF" w:rsidRDefault="00A623D9" w:rsidP="00CA2778">
      <w:pPr>
        <w:overflowPunct w:val="0"/>
        <w:textAlignment w:val="baseline"/>
        <w:rPr>
          <w:sz w:val="28"/>
          <w:szCs w:val="28"/>
        </w:rPr>
      </w:pPr>
      <w:r w:rsidRPr="00C946F8">
        <w:rPr>
          <w:sz w:val="28"/>
          <w:szCs w:val="28"/>
        </w:rPr>
        <w:t>3</w:t>
      </w:r>
      <w:r w:rsidR="00CA2778" w:rsidRPr="00C946F8">
        <w:rPr>
          <w:sz w:val="28"/>
          <w:szCs w:val="28"/>
        </w:rPr>
        <w:t>.7.</w:t>
      </w:r>
      <w:r w:rsidR="00C233AB" w:rsidRPr="00C946F8">
        <w:rPr>
          <w:sz w:val="28"/>
          <w:szCs w:val="28"/>
        </w:rPr>
        <w:t>2</w:t>
      </w:r>
      <w:r w:rsidR="00CA2778" w:rsidRPr="00C946F8">
        <w:rPr>
          <w:sz w:val="28"/>
          <w:szCs w:val="28"/>
        </w:rPr>
        <w:t xml:space="preserve">. </w:t>
      </w:r>
      <w:r w:rsidR="00A102DF" w:rsidRPr="00C946F8">
        <w:rPr>
          <w:sz w:val="28"/>
          <w:szCs w:val="28"/>
        </w:rPr>
        <w:t>Нормативы обеспечения функций</w:t>
      </w:r>
      <w:r w:rsidR="00CA2778" w:rsidRPr="00C946F8">
        <w:rPr>
          <w:sz w:val="28"/>
          <w:szCs w:val="28"/>
        </w:rPr>
        <w:t xml:space="preserve"> </w:t>
      </w:r>
      <w:r w:rsidR="00A102DF" w:rsidRPr="00C946F8">
        <w:rPr>
          <w:sz w:val="28"/>
          <w:szCs w:val="28"/>
        </w:rPr>
        <w:t xml:space="preserve">Управления жилищно-коммунального хозяйства администрации города Азова и подведомственных ему муниципальных казенных учреждений, применяемые при расчете нормативных затрат на приобретение канцелярских принадлежностей на 1 </w:t>
      </w:r>
      <w:r w:rsidR="00F47DAC" w:rsidRPr="00C946F8">
        <w:rPr>
          <w:sz w:val="28"/>
          <w:szCs w:val="28"/>
        </w:rPr>
        <w:t xml:space="preserve">основного работника </w:t>
      </w:r>
    </w:p>
    <w:p w:rsidR="00D15CCA" w:rsidRDefault="00D15CCA" w:rsidP="00CA2778">
      <w:pPr>
        <w:overflowPunct w:val="0"/>
        <w:textAlignment w:val="baseline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491"/>
        <w:gridCol w:w="851"/>
        <w:gridCol w:w="1593"/>
        <w:gridCol w:w="2234"/>
        <w:gridCol w:w="2126"/>
      </w:tblGrid>
      <w:tr w:rsidR="00A102DF" w:rsidRPr="00C946F8">
        <w:tc>
          <w:tcPr>
            <w:tcW w:w="594" w:type="dxa"/>
            <w:shd w:val="clear" w:color="auto" w:fill="auto"/>
          </w:tcPr>
          <w:p w:rsidR="00A102DF" w:rsidRPr="00C946F8" w:rsidRDefault="00A102DF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№ п/п</w:t>
            </w:r>
          </w:p>
        </w:tc>
        <w:tc>
          <w:tcPr>
            <w:tcW w:w="2491" w:type="dxa"/>
            <w:shd w:val="clear" w:color="auto" w:fill="auto"/>
          </w:tcPr>
          <w:p w:rsidR="00A102DF" w:rsidRPr="00C946F8" w:rsidRDefault="00A102DF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Наименование</w:t>
            </w:r>
          </w:p>
        </w:tc>
        <w:tc>
          <w:tcPr>
            <w:tcW w:w="851" w:type="dxa"/>
            <w:shd w:val="clear" w:color="auto" w:fill="auto"/>
          </w:tcPr>
          <w:p w:rsidR="00A102DF" w:rsidRPr="00C946F8" w:rsidRDefault="00491A46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Единица измерения</w:t>
            </w:r>
          </w:p>
        </w:tc>
        <w:tc>
          <w:tcPr>
            <w:tcW w:w="1593" w:type="dxa"/>
            <w:shd w:val="clear" w:color="auto" w:fill="auto"/>
          </w:tcPr>
          <w:p w:rsidR="00A102DF" w:rsidRPr="00C946F8" w:rsidRDefault="00491A46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Количество </w:t>
            </w:r>
          </w:p>
        </w:tc>
        <w:tc>
          <w:tcPr>
            <w:tcW w:w="2234" w:type="dxa"/>
            <w:shd w:val="clear" w:color="auto" w:fill="auto"/>
          </w:tcPr>
          <w:p w:rsidR="00A102DF" w:rsidRPr="00C946F8" w:rsidRDefault="00B30F2B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Нормативы цены за единицу, не более за 1 единицу, руб.</w:t>
            </w:r>
          </w:p>
        </w:tc>
        <w:tc>
          <w:tcPr>
            <w:tcW w:w="2126" w:type="dxa"/>
            <w:shd w:val="clear" w:color="auto" w:fill="auto"/>
          </w:tcPr>
          <w:p w:rsidR="00A102DF" w:rsidRPr="00C946F8" w:rsidRDefault="00B30F2B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Периодичность</w:t>
            </w:r>
          </w:p>
        </w:tc>
      </w:tr>
    </w:tbl>
    <w:p w:rsidR="00A102DF" w:rsidRPr="00C946F8" w:rsidRDefault="00A102DF" w:rsidP="00A102DF">
      <w:pPr>
        <w:rPr>
          <w:sz w:val="2"/>
          <w:szCs w:val="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491"/>
        <w:gridCol w:w="851"/>
        <w:gridCol w:w="1593"/>
        <w:gridCol w:w="2234"/>
        <w:gridCol w:w="2126"/>
      </w:tblGrid>
      <w:tr w:rsidR="00C946F8" w:rsidRPr="00C946F8">
        <w:trPr>
          <w:trHeight w:val="263"/>
          <w:tblHeader/>
        </w:trPr>
        <w:tc>
          <w:tcPr>
            <w:tcW w:w="594" w:type="dxa"/>
            <w:shd w:val="clear" w:color="auto" w:fill="auto"/>
          </w:tcPr>
          <w:p w:rsidR="00A102DF" w:rsidRPr="00C946F8" w:rsidRDefault="00A102DF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491" w:type="dxa"/>
            <w:shd w:val="clear" w:color="auto" w:fill="auto"/>
          </w:tcPr>
          <w:p w:rsidR="00A102DF" w:rsidRPr="00C946F8" w:rsidRDefault="00A102DF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2</w:t>
            </w:r>
          </w:p>
        </w:tc>
        <w:tc>
          <w:tcPr>
            <w:tcW w:w="851" w:type="dxa"/>
            <w:shd w:val="clear" w:color="auto" w:fill="auto"/>
          </w:tcPr>
          <w:p w:rsidR="00A102DF" w:rsidRPr="00C946F8" w:rsidRDefault="00A102DF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3</w:t>
            </w:r>
          </w:p>
        </w:tc>
        <w:tc>
          <w:tcPr>
            <w:tcW w:w="1593" w:type="dxa"/>
            <w:shd w:val="clear" w:color="auto" w:fill="auto"/>
          </w:tcPr>
          <w:p w:rsidR="00A102DF" w:rsidRPr="00C946F8" w:rsidRDefault="00A102DF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4</w:t>
            </w:r>
          </w:p>
        </w:tc>
        <w:tc>
          <w:tcPr>
            <w:tcW w:w="2234" w:type="dxa"/>
            <w:shd w:val="clear" w:color="auto" w:fill="auto"/>
          </w:tcPr>
          <w:p w:rsidR="00A102DF" w:rsidRPr="00C946F8" w:rsidRDefault="00A102DF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5</w:t>
            </w:r>
          </w:p>
        </w:tc>
        <w:tc>
          <w:tcPr>
            <w:tcW w:w="2126" w:type="dxa"/>
            <w:shd w:val="clear" w:color="auto" w:fill="auto"/>
          </w:tcPr>
          <w:p w:rsidR="00A102DF" w:rsidRPr="00C946F8" w:rsidRDefault="00A102DF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6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A102DF" w:rsidRPr="00C946F8" w:rsidRDefault="00A102DF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491" w:type="dxa"/>
            <w:shd w:val="clear" w:color="auto" w:fill="auto"/>
          </w:tcPr>
          <w:p w:rsidR="00A102DF" w:rsidRPr="00C946F8" w:rsidRDefault="00B30F2B" w:rsidP="00B34325">
            <w:pPr>
              <w:overflowPunct w:val="0"/>
              <w:ind w:firstLine="0"/>
              <w:jc w:val="center"/>
              <w:textAlignment w:val="baseline"/>
            </w:pPr>
            <w:proofErr w:type="spellStart"/>
            <w:r w:rsidRPr="00C946F8">
              <w:t>Антистеплер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102DF" w:rsidRPr="00C946F8" w:rsidRDefault="006A3B21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A102DF" w:rsidRPr="00C946F8" w:rsidRDefault="006A3B21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A102DF" w:rsidRPr="006442FF" w:rsidRDefault="007310C7" w:rsidP="00B34325">
            <w:pPr>
              <w:overflowPunct w:val="0"/>
              <w:ind w:firstLine="0"/>
              <w:jc w:val="center"/>
              <w:textAlignment w:val="baseline"/>
            </w:pPr>
            <w:r w:rsidRPr="006442FF">
              <w:t>68,40</w:t>
            </w:r>
          </w:p>
        </w:tc>
        <w:tc>
          <w:tcPr>
            <w:tcW w:w="2126" w:type="dxa"/>
            <w:shd w:val="clear" w:color="auto" w:fill="auto"/>
          </w:tcPr>
          <w:p w:rsidR="00A102DF" w:rsidRPr="00C946F8" w:rsidRDefault="006A3B21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B30F2B" w:rsidRPr="00C946F8" w:rsidRDefault="006A3B21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2</w:t>
            </w:r>
          </w:p>
        </w:tc>
        <w:tc>
          <w:tcPr>
            <w:tcW w:w="2491" w:type="dxa"/>
            <w:shd w:val="clear" w:color="auto" w:fill="auto"/>
          </w:tcPr>
          <w:p w:rsidR="00B30F2B" w:rsidRPr="00C946F8" w:rsidRDefault="006A3B21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Бумага офисная формата А4, плотность не менее 80 г/</w:t>
            </w:r>
            <w:proofErr w:type="spellStart"/>
            <w:r w:rsidRPr="00C946F8">
              <w:t>м.кв</w:t>
            </w:r>
            <w:proofErr w:type="spellEnd"/>
            <w:r w:rsidRPr="00C946F8">
              <w:t>.</w:t>
            </w:r>
          </w:p>
        </w:tc>
        <w:tc>
          <w:tcPr>
            <w:tcW w:w="851" w:type="dxa"/>
            <w:shd w:val="clear" w:color="auto" w:fill="auto"/>
          </w:tcPr>
          <w:p w:rsidR="00B30F2B" w:rsidRPr="00C946F8" w:rsidRDefault="006A3B21" w:rsidP="00B34325">
            <w:pPr>
              <w:overflowPunct w:val="0"/>
              <w:ind w:firstLine="0"/>
              <w:jc w:val="center"/>
              <w:textAlignment w:val="baseline"/>
            </w:pPr>
            <w:proofErr w:type="spellStart"/>
            <w:r w:rsidRPr="00C946F8">
              <w:t>упак</w:t>
            </w:r>
            <w:proofErr w:type="spellEnd"/>
            <w:r w:rsidRPr="00C946F8">
              <w:t>.</w:t>
            </w:r>
          </w:p>
        </w:tc>
        <w:tc>
          <w:tcPr>
            <w:tcW w:w="1593" w:type="dxa"/>
            <w:shd w:val="clear" w:color="auto" w:fill="auto"/>
          </w:tcPr>
          <w:p w:rsidR="00B30F2B" w:rsidRPr="00C946F8" w:rsidRDefault="00896306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10</w:t>
            </w:r>
          </w:p>
        </w:tc>
        <w:tc>
          <w:tcPr>
            <w:tcW w:w="2234" w:type="dxa"/>
            <w:shd w:val="clear" w:color="auto" w:fill="auto"/>
          </w:tcPr>
          <w:p w:rsidR="00B30F2B" w:rsidRPr="006442FF" w:rsidRDefault="00A72CF8" w:rsidP="00991EB3">
            <w:pPr>
              <w:overflowPunct w:val="0"/>
              <w:ind w:firstLine="0"/>
              <w:jc w:val="center"/>
              <w:textAlignment w:val="baseline"/>
            </w:pPr>
            <w:r w:rsidRPr="006442FF">
              <w:t>454,30</w:t>
            </w:r>
          </w:p>
        </w:tc>
        <w:tc>
          <w:tcPr>
            <w:tcW w:w="2126" w:type="dxa"/>
            <w:shd w:val="clear" w:color="auto" w:fill="auto"/>
          </w:tcPr>
          <w:p w:rsidR="00B30F2B" w:rsidRPr="00C946F8" w:rsidRDefault="006A3B21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1 раз в </w:t>
            </w:r>
            <w:r w:rsidR="00527C45" w:rsidRPr="00C946F8">
              <w:t>квартал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B30F2B" w:rsidRPr="00C946F8" w:rsidRDefault="006A3B21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3</w:t>
            </w:r>
          </w:p>
        </w:tc>
        <w:tc>
          <w:tcPr>
            <w:tcW w:w="2491" w:type="dxa"/>
            <w:shd w:val="clear" w:color="auto" w:fill="auto"/>
          </w:tcPr>
          <w:p w:rsidR="00B30F2B" w:rsidRPr="00C946F8" w:rsidRDefault="00A623D9" w:rsidP="00A623D9">
            <w:pPr>
              <w:overflowPunct w:val="0"/>
              <w:ind w:firstLine="0"/>
              <w:jc w:val="center"/>
              <w:textAlignment w:val="baseline"/>
            </w:pPr>
            <w:r w:rsidRPr="00C946F8">
              <w:t>Блок-кубик с клеевым краем 76х76 100л.</w:t>
            </w:r>
          </w:p>
        </w:tc>
        <w:tc>
          <w:tcPr>
            <w:tcW w:w="851" w:type="dxa"/>
            <w:shd w:val="clear" w:color="auto" w:fill="auto"/>
          </w:tcPr>
          <w:p w:rsidR="00B30F2B" w:rsidRPr="00C946F8" w:rsidRDefault="006A3B21" w:rsidP="00B34325">
            <w:pPr>
              <w:overflowPunct w:val="0"/>
              <w:ind w:firstLine="0"/>
              <w:jc w:val="center"/>
              <w:textAlignment w:val="baseline"/>
            </w:pPr>
            <w:proofErr w:type="spellStart"/>
            <w:r w:rsidRPr="00C946F8">
              <w:t>упак</w:t>
            </w:r>
            <w:proofErr w:type="spellEnd"/>
            <w:r w:rsidRPr="00C946F8">
              <w:t>.</w:t>
            </w:r>
          </w:p>
        </w:tc>
        <w:tc>
          <w:tcPr>
            <w:tcW w:w="1593" w:type="dxa"/>
            <w:shd w:val="clear" w:color="auto" w:fill="auto"/>
          </w:tcPr>
          <w:p w:rsidR="00B30F2B" w:rsidRPr="00C946F8" w:rsidRDefault="006A3B21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B30F2B" w:rsidRPr="006442FF" w:rsidRDefault="007310C7" w:rsidP="0010317E">
            <w:pPr>
              <w:overflowPunct w:val="0"/>
              <w:ind w:firstLine="0"/>
              <w:jc w:val="center"/>
              <w:textAlignment w:val="baseline"/>
            </w:pPr>
            <w:r w:rsidRPr="006442FF">
              <w:t>51,00</w:t>
            </w:r>
            <w:r w:rsidR="006A3B21" w:rsidRPr="006442FF"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30F2B" w:rsidRPr="00C946F8" w:rsidRDefault="006A3B21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квартал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B30F2B" w:rsidRPr="00C946F8" w:rsidRDefault="00076CB9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4</w:t>
            </w:r>
          </w:p>
        </w:tc>
        <w:tc>
          <w:tcPr>
            <w:tcW w:w="2491" w:type="dxa"/>
            <w:shd w:val="clear" w:color="auto" w:fill="auto"/>
          </w:tcPr>
          <w:p w:rsidR="00B30F2B" w:rsidRPr="00C946F8" w:rsidRDefault="006A3B21" w:rsidP="00833FF2">
            <w:pPr>
              <w:overflowPunct w:val="0"/>
              <w:ind w:firstLine="0"/>
              <w:jc w:val="center"/>
              <w:textAlignment w:val="baseline"/>
            </w:pPr>
            <w:r w:rsidRPr="00C946F8">
              <w:t>Блок</w:t>
            </w:r>
            <w:r w:rsidR="00833FF2" w:rsidRPr="00C946F8">
              <w:t xml:space="preserve">-кубик </w:t>
            </w:r>
            <w:r w:rsidRPr="00C946F8">
              <w:t>для заметок сменный (9х9 см)</w:t>
            </w:r>
          </w:p>
        </w:tc>
        <w:tc>
          <w:tcPr>
            <w:tcW w:w="851" w:type="dxa"/>
            <w:shd w:val="clear" w:color="auto" w:fill="auto"/>
          </w:tcPr>
          <w:p w:rsidR="00B30F2B" w:rsidRPr="00C946F8" w:rsidRDefault="00527C45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B30F2B" w:rsidRPr="00C946F8" w:rsidRDefault="00527C45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B30F2B" w:rsidRPr="006442FF" w:rsidRDefault="007310C7" w:rsidP="00B34325">
            <w:pPr>
              <w:overflowPunct w:val="0"/>
              <w:ind w:firstLine="0"/>
              <w:jc w:val="center"/>
              <w:textAlignment w:val="baseline"/>
            </w:pPr>
            <w:r w:rsidRPr="006442FF">
              <w:t>79,30</w:t>
            </w:r>
          </w:p>
        </w:tc>
        <w:tc>
          <w:tcPr>
            <w:tcW w:w="2126" w:type="dxa"/>
            <w:shd w:val="clear" w:color="auto" w:fill="auto"/>
          </w:tcPr>
          <w:p w:rsidR="00B30F2B" w:rsidRPr="00C946F8" w:rsidRDefault="00527C45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B30F2B" w:rsidRPr="00C946F8" w:rsidRDefault="00076CB9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5</w:t>
            </w:r>
          </w:p>
        </w:tc>
        <w:tc>
          <w:tcPr>
            <w:tcW w:w="2491" w:type="dxa"/>
            <w:shd w:val="clear" w:color="auto" w:fill="auto"/>
          </w:tcPr>
          <w:p w:rsidR="00B30F2B" w:rsidRPr="00C946F8" w:rsidRDefault="00527C45" w:rsidP="00A623D9">
            <w:pPr>
              <w:overflowPunct w:val="0"/>
              <w:ind w:firstLine="0"/>
              <w:jc w:val="center"/>
              <w:textAlignment w:val="baseline"/>
            </w:pPr>
            <w:r w:rsidRPr="00C946F8">
              <w:t>Дырокол (</w:t>
            </w:r>
            <w:r w:rsidR="00A623D9" w:rsidRPr="00C946F8">
              <w:t>до</w:t>
            </w:r>
            <w:r w:rsidRPr="00C946F8">
              <w:t xml:space="preserve"> 40л.)</w:t>
            </w:r>
            <w:r w:rsidR="00A623D9" w:rsidRPr="00C946F8">
              <w:t xml:space="preserve"> металл</w:t>
            </w:r>
          </w:p>
        </w:tc>
        <w:tc>
          <w:tcPr>
            <w:tcW w:w="851" w:type="dxa"/>
            <w:shd w:val="clear" w:color="auto" w:fill="auto"/>
          </w:tcPr>
          <w:p w:rsidR="00B30F2B" w:rsidRPr="00C946F8" w:rsidRDefault="00527C45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B30F2B" w:rsidRPr="00C946F8" w:rsidRDefault="00527C45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B30F2B" w:rsidRPr="006442FF" w:rsidRDefault="007310C7" w:rsidP="00B34325">
            <w:pPr>
              <w:overflowPunct w:val="0"/>
              <w:ind w:firstLine="0"/>
              <w:jc w:val="center"/>
              <w:textAlignment w:val="baseline"/>
            </w:pPr>
            <w:r w:rsidRPr="006442FF">
              <w:t>733,20</w:t>
            </w:r>
          </w:p>
        </w:tc>
        <w:tc>
          <w:tcPr>
            <w:tcW w:w="2126" w:type="dxa"/>
            <w:shd w:val="clear" w:color="auto" w:fill="auto"/>
          </w:tcPr>
          <w:p w:rsidR="00B30F2B" w:rsidRPr="00C946F8" w:rsidRDefault="00527C45" w:rsidP="00B34325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3 года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527C45" w:rsidRPr="00C946F8" w:rsidRDefault="00076CB9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6</w:t>
            </w:r>
          </w:p>
        </w:tc>
        <w:tc>
          <w:tcPr>
            <w:tcW w:w="2491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Ежедневник </w:t>
            </w:r>
          </w:p>
        </w:tc>
        <w:tc>
          <w:tcPr>
            <w:tcW w:w="851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527C45" w:rsidRPr="006442FF" w:rsidRDefault="007310C7" w:rsidP="00527C45">
            <w:pPr>
              <w:overflowPunct w:val="0"/>
              <w:ind w:firstLine="0"/>
              <w:jc w:val="center"/>
              <w:textAlignment w:val="baseline"/>
            </w:pPr>
            <w:r w:rsidRPr="006442FF">
              <w:t>342</w:t>
            </w:r>
            <w:r w:rsidR="00A745B9" w:rsidRPr="006442FF">
              <w:t>,00</w:t>
            </w:r>
          </w:p>
        </w:tc>
        <w:tc>
          <w:tcPr>
            <w:tcW w:w="2126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527C45" w:rsidRPr="00C946F8" w:rsidRDefault="00076CB9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7</w:t>
            </w:r>
          </w:p>
        </w:tc>
        <w:tc>
          <w:tcPr>
            <w:tcW w:w="2491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Зажимы канцелярские 15-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C946F8">
                <w:t>25 мм</w:t>
              </w:r>
            </w:smartTag>
            <w:r w:rsidRPr="00C946F8">
              <w:t xml:space="preserve"> 12 шт. в упаковке</w:t>
            </w:r>
          </w:p>
        </w:tc>
        <w:tc>
          <w:tcPr>
            <w:tcW w:w="851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proofErr w:type="spellStart"/>
            <w:r w:rsidRPr="00C946F8">
              <w:t>упак</w:t>
            </w:r>
            <w:proofErr w:type="spellEnd"/>
            <w:r w:rsidRPr="00C946F8">
              <w:t>.</w:t>
            </w:r>
          </w:p>
        </w:tc>
        <w:tc>
          <w:tcPr>
            <w:tcW w:w="1593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527C45" w:rsidRPr="006442FF" w:rsidRDefault="00A745B9" w:rsidP="007310C7">
            <w:pPr>
              <w:overflowPunct w:val="0"/>
              <w:ind w:firstLine="0"/>
              <w:jc w:val="center"/>
              <w:textAlignment w:val="baseline"/>
            </w:pPr>
            <w:r w:rsidRPr="006442FF">
              <w:t>10</w:t>
            </w:r>
            <w:r w:rsidR="007310C7" w:rsidRPr="006442FF">
              <w:t>0</w:t>
            </w:r>
            <w:r w:rsidRPr="006442FF">
              <w:t>,</w:t>
            </w:r>
            <w:r w:rsidR="007310C7" w:rsidRPr="006442FF">
              <w:t>4</w:t>
            </w:r>
            <w:r w:rsidRPr="006442FF">
              <w:t>0</w:t>
            </w:r>
          </w:p>
        </w:tc>
        <w:tc>
          <w:tcPr>
            <w:tcW w:w="2126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527C45" w:rsidRPr="00C946F8" w:rsidRDefault="00076CB9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8</w:t>
            </w:r>
          </w:p>
        </w:tc>
        <w:tc>
          <w:tcPr>
            <w:tcW w:w="2491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Зажимы канцелярские 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C946F8">
                <w:t>32 мм</w:t>
              </w:r>
            </w:smartTag>
            <w:r w:rsidRPr="00C946F8">
              <w:t xml:space="preserve"> 12 шт. в упаковке</w:t>
            </w:r>
          </w:p>
        </w:tc>
        <w:tc>
          <w:tcPr>
            <w:tcW w:w="851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proofErr w:type="spellStart"/>
            <w:r w:rsidRPr="00C946F8">
              <w:t>упак</w:t>
            </w:r>
            <w:proofErr w:type="spellEnd"/>
            <w:r w:rsidRPr="00C946F8">
              <w:t>.</w:t>
            </w:r>
          </w:p>
        </w:tc>
        <w:tc>
          <w:tcPr>
            <w:tcW w:w="1593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527C45" w:rsidRPr="006442FF" w:rsidRDefault="007310C7" w:rsidP="00527C45">
            <w:pPr>
              <w:overflowPunct w:val="0"/>
              <w:ind w:firstLine="0"/>
              <w:jc w:val="center"/>
              <w:textAlignment w:val="baseline"/>
            </w:pPr>
            <w:r w:rsidRPr="006442FF">
              <w:t>128,40</w:t>
            </w:r>
          </w:p>
        </w:tc>
        <w:tc>
          <w:tcPr>
            <w:tcW w:w="2126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527C45" w:rsidRPr="00C946F8" w:rsidRDefault="00076CB9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9</w:t>
            </w:r>
          </w:p>
        </w:tc>
        <w:tc>
          <w:tcPr>
            <w:tcW w:w="2491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Зажимы канцелярские </w:t>
            </w:r>
            <w:smartTag w:uri="urn:schemas-microsoft-com:office:smarttags" w:element="metricconverter">
              <w:smartTagPr>
                <w:attr w:name="ProductID" w:val="41 мм"/>
              </w:smartTagPr>
              <w:r w:rsidRPr="00C946F8">
                <w:t>41 мм</w:t>
              </w:r>
            </w:smartTag>
            <w:r w:rsidRPr="00C946F8">
              <w:t xml:space="preserve"> </w:t>
            </w:r>
            <w:r w:rsidRPr="00C946F8">
              <w:lastRenderedPageBreak/>
              <w:t>12 шт. в упаковке</w:t>
            </w:r>
          </w:p>
        </w:tc>
        <w:tc>
          <w:tcPr>
            <w:tcW w:w="851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proofErr w:type="spellStart"/>
            <w:r w:rsidRPr="00C946F8">
              <w:lastRenderedPageBreak/>
              <w:t>упак</w:t>
            </w:r>
            <w:proofErr w:type="spellEnd"/>
            <w:r w:rsidRPr="00C946F8">
              <w:t>.</w:t>
            </w:r>
          </w:p>
        </w:tc>
        <w:tc>
          <w:tcPr>
            <w:tcW w:w="1593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527C45" w:rsidRPr="006442FF" w:rsidRDefault="007310C7" w:rsidP="00527C45">
            <w:pPr>
              <w:overflowPunct w:val="0"/>
              <w:ind w:firstLine="0"/>
              <w:jc w:val="center"/>
              <w:textAlignment w:val="baseline"/>
            </w:pPr>
            <w:r w:rsidRPr="006442FF">
              <w:t>208,00</w:t>
            </w:r>
          </w:p>
        </w:tc>
        <w:tc>
          <w:tcPr>
            <w:tcW w:w="2126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527C45" w:rsidRPr="00C946F8" w:rsidRDefault="00076CB9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lastRenderedPageBreak/>
              <w:t>10</w:t>
            </w:r>
          </w:p>
        </w:tc>
        <w:tc>
          <w:tcPr>
            <w:tcW w:w="2491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Зажимы канцелярские </w:t>
            </w:r>
            <w:smartTag w:uri="urn:schemas-microsoft-com:office:smarttags" w:element="metricconverter">
              <w:smartTagPr>
                <w:attr w:name="ProductID" w:val="51 мм"/>
              </w:smartTagPr>
              <w:r w:rsidRPr="00C946F8">
                <w:t>51 мм</w:t>
              </w:r>
            </w:smartTag>
            <w:r w:rsidRPr="00C946F8">
              <w:t xml:space="preserve"> 12 шт. в упаковке</w:t>
            </w:r>
          </w:p>
        </w:tc>
        <w:tc>
          <w:tcPr>
            <w:tcW w:w="851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proofErr w:type="spellStart"/>
            <w:r w:rsidRPr="00C946F8">
              <w:t>упак</w:t>
            </w:r>
            <w:proofErr w:type="spellEnd"/>
            <w:r w:rsidRPr="00C946F8">
              <w:t>.</w:t>
            </w:r>
          </w:p>
        </w:tc>
        <w:tc>
          <w:tcPr>
            <w:tcW w:w="1593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527C45" w:rsidRPr="006442FF" w:rsidRDefault="007310C7" w:rsidP="00527C45">
            <w:pPr>
              <w:overflowPunct w:val="0"/>
              <w:ind w:firstLine="0"/>
              <w:jc w:val="center"/>
              <w:textAlignment w:val="baseline"/>
            </w:pPr>
            <w:r w:rsidRPr="006442FF">
              <w:t>251,20</w:t>
            </w:r>
          </w:p>
        </w:tc>
        <w:tc>
          <w:tcPr>
            <w:tcW w:w="2126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527C45" w:rsidRPr="00C946F8" w:rsidRDefault="00076CB9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11</w:t>
            </w:r>
          </w:p>
        </w:tc>
        <w:tc>
          <w:tcPr>
            <w:tcW w:w="2491" w:type="dxa"/>
            <w:shd w:val="clear" w:color="auto" w:fill="auto"/>
          </w:tcPr>
          <w:p w:rsidR="00527C45" w:rsidRPr="00C946F8" w:rsidRDefault="00527C45" w:rsidP="001B1B2A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Закладки </w:t>
            </w:r>
            <w:r w:rsidR="001B1B2A" w:rsidRPr="00C946F8">
              <w:t>клейкие 5цв. по 20 л.</w:t>
            </w:r>
            <w:r w:rsidRPr="00C946F8">
              <w:t xml:space="preserve"> </w:t>
            </w:r>
            <w:r w:rsidR="001B1B2A" w:rsidRPr="00C946F8">
              <w:t>(12 ммх45)</w:t>
            </w:r>
          </w:p>
        </w:tc>
        <w:tc>
          <w:tcPr>
            <w:tcW w:w="851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proofErr w:type="spellStart"/>
            <w:r w:rsidRPr="00C946F8">
              <w:t>упак</w:t>
            </w:r>
            <w:proofErr w:type="spellEnd"/>
            <w:r w:rsidRPr="00C946F8">
              <w:t>.</w:t>
            </w:r>
          </w:p>
        </w:tc>
        <w:tc>
          <w:tcPr>
            <w:tcW w:w="1593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527C45" w:rsidRPr="006442FF" w:rsidRDefault="007310C7" w:rsidP="00527C45">
            <w:pPr>
              <w:overflowPunct w:val="0"/>
              <w:ind w:firstLine="0"/>
              <w:jc w:val="center"/>
              <w:textAlignment w:val="baseline"/>
            </w:pPr>
            <w:r w:rsidRPr="006442FF">
              <w:t>34,60</w:t>
            </w:r>
          </w:p>
        </w:tc>
        <w:tc>
          <w:tcPr>
            <w:tcW w:w="2126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квартал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527C45" w:rsidRPr="00C946F8" w:rsidRDefault="00076CB9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12</w:t>
            </w:r>
          </w:p>
        </w:tc>
        <w:tc>
          <w:tcPr>
            <w:tcW w:w="2491" w:type="dxa"/>
            <w:shd w:val="clear" w:color="auto" w:fill="auto"/>
          </w:tcPr>
          <w:p w:rsidR="00527C45" w:rsidRPr="00C946F8" w:rsidRDefault="00527C45" w:rsidP="001B1B2A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Карандаш </w:t>
            </w:r>
            <w:r w:rsidR="001B1B2A" w:rsidRPr="00C946F8">
              <w:t>механический 0,7 мм</w:t>
            </w:r>
          </w:p>
        </w:tc>
        <w:tc>
          <w:tcPr>
            <w:tcW w:w="851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527C45" w:rsidRPr="006442FF" w:rsidRDefault="007310C7" w:rsidP="00527C45">
            <w:pPr>
              <w:overflowPunct w:val="0"/>
              <w:ind w:firstLine="0"/>
              <w:jc w:val="center"/>
              <w:textAlignment w:val="baseline"/>
            </w:pPr>
            <w:r w:rsidRPr="006442FF">
              <w:t>47,00</w:t>
            </w:r>
          </w:p>
        </w:tc>
        <w:tc>
          <w:tcPr>
            <w:tcW w:w="2126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527C45" w:rsidRPr="00C946F8" w:rsidRDefault="00076CB9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13</w:t>
            </w:r>
          </w:p>
        </w:tc>
        <w:tc>
          <w:tcPr>
            <w:tcW w:w="2491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Карандаш чернографитовый (с ластиком) </w:t>
            </w:r>
          </w:p>
        </w:tc>
        <w:tc>
          <w:tcPr>
            <w:tcW w:w="851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527C45" w:rsidRPr="006442FF" w:rsidRDefault="007310C7" w:rsidP="00527C45">
            <w:pPr>
              <w:overflowPunct w:val="0"/>
              <w:ind w:firstLine="0"/>
              <w:jc w:val="center"/>
              <w:textAlignment w:val="baseline"/>
            </w:pPr>
            <w:r w:rsidRPr="006442FF">
              <w:t>22,60</w:t>
            </w:r>
          </w:p>
        </w:tc>
        <w:tc>
          <w:tcPr>
            <w:tcW w:w="2126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527C45" w:rsidRPr="00C946F8" w:rsidRDefault="00076CB9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14</w:t>
            </w:r>
          </w:p>
        </w:tc>
        <w:tc>
          <w:tcPr>
            <w:tcW w:w="2491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Клей-карандаш</w:t>
            </w:r>
          </w:p>
        </w:tc>
        <w:tc>
          <w:tcPr>
            <w:tcW w:w="851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527C45" w:rsidRPr="006442FF" w:rsidRDefault="007310C7" w:rsidP="00527C45">
            <w:pPr>
              <w:overflowPunct w:val="0"/>
              <w:ind w:firstLine="0"/>
              <w:jc w:val="center"/>
              <w:textAlignment w:val="baseline"/>
            </w:pPr>
            <w:r w:rsidRPr="006442FF">
              <w:t>33,00</w:t>
            </w:r>
          </w:p>
        </w:tc>
        <w:tc>
          <w:tcPr>
            <w:tcW w:w="2126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527C45" w:rsidRPr="00C946F8" w:rsidRDefault="00076CB9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15</w:t>
            </w:r>
          </w:p>
        </w:tc>
        <w:tc>
          <w:tcPr>
            <w:tcW w:w="2491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Клей ПВА</w:t>
            </w:r>
            <w:r w:rsidR="001B1B2A" w:rsidRPr="00C946F8">
              <w:t xml:space="preserve"> 85г</w:t>
            </w:r>
          </w:p>
        </w:tc>
        <w:tc>
          <w:tcPr>
            <w:tcW w:w="851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527C45" w:rsidRPr="006442FF" w:rsidRDefault="007310C7" w:rsidP="00527C45">
            <w:pPr>
              <w:overflowPunct w:val="0"/>
              <w:ind w:firstLine="0"/>
              <w:jc w:val="center"/>
              <w:textAlignment w:val="baseline"/>
            </w:pPr>
            <w:r w:rsidRPr="006442FF">
              <w:t>50,20</w:t>
            </w:r>
          </w:p>
        </w:tc>
        <w:tc>
          <w:tcPr>
            <w:tcW w:w="2126" w:type="dxa"/>
            <w:shd w:val="clear" w:color="auto" w:fill="auto"/>
          </w:tcPr>
          <w:p w:rsidR="00527C45" w:rsidRPr="00C946F8" w:rsidRDefault="00527C45" w:rsidP="00527C45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5C02F6" w:rsidRPr="00C946F8" w:rsidRDefault="00076CB9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16</w:t>
            </w:r>
          </w:p>
        </w:tc>
        <w:tc>
          <w:tcPr>
            <w:tcW w:w="2491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Книга учета </w:t>
            </w:r>
          </w:p>
        </w:tc>
        <w:tc>
          <w:tcPr>
            <w:tcW w:w="851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5C02F6" w:rsidRPr="006442FF" w:rsidRDefault="007310C7" w:rsidP="005C02F6">
            <w:pPr>
              <w:overflowPunct w:val="0"/>
              <w:ind w:firstLine="0"/>
              <w:jc w:val="center"/>
              <w:textAlignment w:val="baseline"/>
            </w:pPr>
            <w:r w:rsidRPr="006442FF">
              <w:t>207,80</w:t>
            </w:r>
          </w:p>
        </w:tc>
        <w:tc>
          <w:tcPr>
            <w:tcW w:w="2126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5C02F6" w:rsidRPr="00C946F8" w:rsidRDefault="00076CB9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17</w:t>
            </w:r>
          </w:p>
        </w:tc>
        <w:tc>
          <w:tcPr>
            <w:tcW w:w="2491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Краска штемпельная</w:t>
            </w:r>
            <w:r w:rsidR="001B1B2A" w:rsidRPr="00C946F8">
              <w:t xml:space="preserve"> 45мл</w:t>
            </w:r>
          </w:p>
        </w:tc>
        <w:tc>
          <w:tcPr>
            <w:tcW w:w="851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5C02F6" w:rsidRPr="006442FF" w:rsidRDefault="007310C7" w:rsidP="005C02F6">
            <w:pPr>
              <w:overflowPunct w:val="0"/>
              <w:ind w:firstLine="0"/>
              <w:jc w:val="center"/>
              <w:textAlignment w:val="baseline"/>
            </w:pPr>
            <w:r w:rsidRPr="006442FF">
              <w:t>67,30</w:t>
            </w:r>
          </w:p>
        </w:tc>
        <w:tc>
          <w:tcPr>
            <w:tcW w:w="2126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5C02F6" w:rsidRPr="00C946F8" w:rsidRDefault="00076CB9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18</w:t>
            </w:r>
          </w:p>
        </w:tc>
        <w:tc>
          <w:tcPr>
            <w:tcW w:w="2491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Конверты немаркированные</w:t>
            </w:r>
          </w:p>
        </w:tc>
        <w:tc>
          <w:tcPr>
            <w:tcW w:w="851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5</w:t>
            </w:r>
          </w:p>
        </w:tc>
        <w:tc>
          <w:tcPr>
            <w:tcW w:w="2234" w:type="dxa"/>
            <w:shd w:val="clear" w:color="auto" w:fill="auto"/>
          </w:tcPr>
          <w:p w:rsidR="005C02F6" w:rsidRPr="006442FF" w:rsidRDefault="007310C7" w:rsidP="001B1B2A">
            <w:pPr>
              <w:overflowPunct w:val="0"/>
              <w:ind w:firstLine="0"/>
              <w:jc w:val="center"/>
              <w:textAlignment w:val="baseline"/>
            </w:pPr>
            <w:r w:rsidRPr="006442FF">
              <w:t>4,00</w:t>
            </w:r>
          </w:p>
        </w:tc>
        <w:tc>
          <w:tcPr>
            <w:tcW w:w="2126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По мере необходимости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5C02F6" w:rsidRPr="00C946F8" w:rsidRDefault="00076CB9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19</w:t>
            </w:r>
          </w:p>
        </w:tc>
        <w:tc>
          <w:tcPr>
            <w:tcW w:w="2491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Корректирующая жидкость</w:t>
            </w:r>
            <w:r w:rsidR="001B1B2A" w:rsidRPr="00C946F8">
              <w:t xml:space="preserve"> 20 мл</w:t>
            </w:r>
          </w:p>
        </w:tc>
        <w:tc>
          <w:tcPr>
            <w:tcW w:w="851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5C02F6" w:rsidRPr="006442FF" w:rsidRDefault="007310C7" w:rsidP="005C02F6">
            <w:pPr>
              <w:overflowPunct w:val="0"/>
              <w:ind w:firstLine="0"/>
              <w:jc w:val="center"/>
              <w:textAlignment w:val="baseline"/>
            </w:pPr>
            <w:r w:rsidRPr="006442FF">
              <w:t>46,0</w:t>
            </w:r>
          </w:p>
        </w:tc>
        <w:tc>
          <w:tcPr>
            <w:tcW w:w="2126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5C02F6" w:rsidRPr="00C946F8" w:rsidRDefault="00076CB9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20</w:t>
            </w:r>
          </w:p>
        </w:tc>
        <w:tc>
          <w:tcPr>
            <w:tcW w:w="2491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Ластик </w:t>
            </w:r>
            <w:r w:rsidR="001B1B2A" w:rsidRPr="00C946F8">
              <w:t xml:space="preserve">каучуковый </w:t>
            </w:r>
          </w:p>
        </w:tc>
        <w:tc>
          <w:tcPr>
            <w:tcW w:w="851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5C02F6" w:rsidRPr="006442FF" w:rsidRDefault="007310C7" w:rsidP="005C02F6">
            <w:pPr>
              <w:overflowPunct w:val="0"/>
              <w:ind w:firstLine="0"/>
              <w:jc w:val="center"/>
              <w:textAlignment w:val="baseline"/>
            </w:pPr>
            <w:r w:rsidRPr="006442FF">
              <w:t>35,50</w:t>
            </w:r>
          </w:p>
        </w:tc>
        <w:tc>
          <w:tcPr>
            <w:tcW w:w="2126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5C02F6" w:rsidRPr="00C946F8" w:rsidRDefault="00076CB9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21</w:t>
            </w:r>
          </w:p>
        </w:tc>
        <w:tc>
          <w:tcPr>
            <w:tcW w:w="2491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Линейка </w:t>
            </w:r>
            <w:r w:rsidR="001B1B2A" w:rsidRPr="00C946F8">
              <w:t xml:space="preserve">30см </w:t>
            </w:r>
          </w:p>
        </w:tc>
        <w:tc>
          <w:tcPr>
            <w:tcW w:w="851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5C02F6" w:rsidRPr="006442FF" w:rsidRDefault="007310C7" w:rsidP="005C02F6">
            <w:pPr>
              <w:overflowPunct w:val="0"/>
              <w:ind w:firstLine="0"/>
              <w:jc w:val="center"/>
              <w:textAlignment w:val="baseline"/>
            </w:pPr>
            <w:r w:rsidRPr="006442FF">
              <w:t>25,20</w:t>
            </w:r>
          </w:p>
        </w:tc>
        <w:tc>
          <w:tcPr>
            <w:tcW w:w="2126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3 года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5C02F6" w:rsidRPr="00C946F8" w:rsidRDefault="00076CB9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22</w:t>
            </w:r>
          </w:p>
        </w:tc>
        <w:tc>
          <w:tcPr>
            <w:tcW w:w="2491" w:type="dxa"/>
            <w:shd w:val="clear" w:color="auto" w:fill="auto"/>
          </w:tcPr>
          <w:p w:rsidR="005C02F6" w:rsidRPr="00C946F8" w:rsidRDefault="001B1B2A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В</w:t>
            </w:r>
            <w:r w:rsidR="005C02F6" w:rsidRPr="00C946F8">
              <w:t>ертикальный</w:t>
            </w:r>
            <w:r w:rsidRPr="00C946F8">
              <w:t xml:space="preserve"> накопитель 90 мм</w:t>
            </w:r>
          </w:p>
        </w:tc>
        <w:tc>
          <w:tcPr>
            <w:tcW w:w="851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3</w:t>
            </w:r>
          </w:p>
        </w:tc>
        <w:tc>
          <w:tcPr>
            <w:tcW w:w="2234" w:type="dxa"/>
            <w:shd w:val="clear" w:color="auto" w:fill="auto"/>
          </w:tcPr>
          <w:p w:rsidR="005C02F6" w:rsidRPr="006442FF" w:rsidRDefault="007310C7" w:rsidP="007310C7">
            <w:pPr>
              <w:overflowPunct w:val="0"/>
              <w:ind w:firstLine="0"/>
              <w:jc w:val="center"/>
              <w:textAlignment w:val="baseline"/>
            </w:pPr>
            <w:r w:rsidRPr="006442FF">
              <w:t>225</w:t>
            </w:r>
            <w:r w:rsidR="00A745B9" w:rsidRPr="006442FF">
              <w:t>,</w:t>
            </w:r>
            <w:r w:rsidRPr="006442FF">
              <w:t>1</w:t>
            </w:r>
            <w:r w:rsidR="00A745B9" w:rsidRPr="006442FF">
              <w:t>0</w:t>
            </w:r>
          </w:p>
        </w:tc>
        <w:tc>
          <w:tcPr>
            <w:tcW w:w="2126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5 лет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5C02F6" w:rsidRPr="00C946F8" w:rsidRDefault="00076CB9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23</w:t>
            </w:r>
          </w:p>
        </w:tc>
        <w:tc>
          <w:tcPr>
            <w:tcW w:w="2491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Маркеры (</w:t>
            </w:r>
            <w:proofErr w:type="spellStart"/>
            <w:r w:rsidRPr="00C946F8">
              <w:t>текстовыделители</w:t>
            </w:r>
            <w:proofErr w:type="spellEnd"/>
            <w:r w:rsidRPr="00C946F8">
              <w:t>)</w:t>
            </w:r>
          </w:p>
        </w:tc>
        <w:tc>
          <w:tcPr>
            <w:tcW w:w="851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5C02F6" w:rsidRPr="006442FF" w:rsidRDefault="007310C7" w:rsidP="005C02F6">
            <w:pPr>
              <w:overflowPunct w:val="0"/>
              <w:ind w:firstLine="0"/>
              <w:jc w:val="center"/>
              <w:textAlignment w:val="baseline"/>
            </w:pPr>
            <w:r w:rsidRPr="006442FF">
              <w:t>48,1</w:t>
            </w:r>
            <w:r w:rsidR="00A745B9" w:rsidRPr="006442FF">
              <w:t>0</w:t>
            </w:r>
          </w:p>
        </w:tc>
        <w:tc>
          <w:tcPr>
            <w:tcW w:w="2126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5C02F6" w:rsidRPr="00C946F8" w:rsidRDefault="00076CB9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24</w:t>
            </w:r>
          </w:p>
        </w:tc>
        <w:tc>
          <w:tcPr>
            <w:tcW w:w="2491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Набор канцелярский настольный</w:t>
            </w:r>
          </w:p>
        </w:tc>
        <w:tc>
          <w:tcPr>
            <w:tcW w:w="851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5C02F6" w:rsidRPr="006442FF" w:rsidRDefault="007310C7" w:rsidP="005C02F6">
            <w:pPr>
              <w:overflowPunct w:val="0"/>
              <w:ind w:firstLine="0"/>
              <w:jc w:val="center"/>
              <w:textAlignment w:val="baseline"/>
            </w:pPr>
            <w:r w:rsidRPr="006442FF">
              <w:t>476</w:t>
            </w:r>
            <w:r w:rsidR="00A745B9" w:rsidRPr="006442FF">
              <w:t>,00</w:t>
            </w:r>
          </w:p>
        </w:tc>
        <w:tc>
          <w:tcPr>
            <w:tcW w:w="2126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3 года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5C02F6" w:rsidRPr="00C946F8" w:rsidRDefault="00076CB9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25</w:t>
            </w:r>
          </w:p>
        </w:tc>
        <w:tc>
          <w:tcPr>
            <w:tcW w:w="2491" w:type="dxa"/>
            <w:shd w:val="clear" w:color="auto" w:fill="auto"/>
          </w:tcPr>
          <w:p w:rsidR="005C02F6" w:rsidRPr="00C946F8" w:rsidRDefault="005C02F6" w:rsidP="001B1B2A">
            <w:pPr>
              <w:overflowPunct w:val="0"/>
              <w:ind w:firstLine="0"/>
              <w:jc w:val="center"/>
              <w:textAlignment w:val="baseline"/>
            </w:pPr>
            <w:r w:rsidRPr="00C946F8">
              <w:t>Ножницы канцелярские</w:t>
            </w:r>
            <w:r w:rsidR="001B1B2A" w:rsidRPr="00C946F8">
              <w:t xml:space="preserve"> 195 мм с </w:t>
            </w:r>
            <w:proofErr w:type="spellStart"/>
            <w:r w:rsidR="001B1B2A" w:rsidRPr="00C946F8">
              <w:t>пласт.прорез.ручками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5C02F6" w:rsidRPr="006442FF" w:rsidRDefault="007310C7" w:rsidP="007310C7">
            <w:pPr>
              <w:overflowPunct w:val="0"/>
              <w:ind w:firstLine="0"/>
              <w:jc w:val="center"/>
              <w:textAlignment w:val="baseline"/>
            </w:pPr>
            <w:r w:rsidRPr="006442FF">
              <w:t>273</w:t>
            </w:r>
            <w:r w:rsidR="00A745B9" w:rsidRPr="006442FF">
              <w:t>,</w:t>
            </w:r>
            <w:r w:rsidRPr="006442FF">
              <w:t>3</w:t>
            </w:r>
            <w:r w:rsidR="00A745B9" w:rsidRPr="006442FF">
              <w:t>0</w:t>
            </w:r>
          </w:p>
        </w:tc>
        <w:tc>
          <w:tcPr>
            <w:tcW w:w="2126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3 года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5C02F6" w:rsidRPr="00C946F8" w:rsidRDefault="00076CB9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26</w:t>
            </w:r>
          </w:p>
        </w:tc>
        <w:tc>
          <w:tcPr>
            <w:tcW w:w="2491" w:type="dxa"/>
            <w:shd w:val="clear" w:color="auto" w:fill="auto"/>
          </w:tcPr>
          <w:p w:rsidR="005C02F6" w:rsidRPr="00C946F8" w:rsidRDefault="005C02F6" w:rsidP="00A745B9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Папка адресная </w:t>
            </w:r>
            <w:r w:rsidR="00A745B9" w:rsidRPr="00C946F8">
              <w:t>для документов</w:t>
            </w:r>
          </w:p>
        </w:tc>
        <w:tc>
          <w:tcPr>
            <w:tcW w:w="851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5C02F6" w:rsidRPr="006442FF" w:rsidRDefault="007310C7" w:rsidP="005C02F6">
            <w:pPr>
              <w:overflowPunct w:val="0"/>
              <w:ind w:firstLine="0"/>
              <w:jc w:val="center"/>
              <w:textAlignment w:val="baseline"/>
            </w:pPr>
            <w:r w:rsidRPr="006442FF">
              <w:t>177,30</w:t>
            </w:r>
          </w:p>
        </w:tc>
        <w:tc>
          <w:tcPr>
            <w:tcW w:w="2126" w:type="dxa"/>
            <w:shd w:val="clear" w:color="auto" w:fill="auto"/>
          </w:tcPr>
          <w:p w:rsidR="005C02F6" w:rsidRPr="00C946F8" w:rsidRDefault="005C02F6" w:rsidP="005C02F6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3 года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0F5441" w:rsidRPr="00C946F8" w:rsidRDefault="00076CB9" w:rsidP="000F5441">
            <w:pPr>
              <w:overflowPunct w:val="0"/>
              <w:ind w:firstLine="0"/>
              <w:jc w:val="center"/>
              <w:textAlignment w:val="baseline"/>
            </w:pPr>
            <w:r w:rsidRPr="00C946F8">
              <w:t>27</w:t>
            </w:r>
          </w:p>
        </w:tc>
        <w:tc>
          <w:tcPr>
            <w:tcW w:w="2491" w:type="dxa"/>
            <w:shd w:val="clear" w:color="auto" w:fill="auto"/>
          </w:tcPr>
          <w:p w:rsidR="000F5441" w:rsidRPr="00C946F8" w:rsidRDefault="000F5441" w:rsidP="000F5441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Папка арочная с механизмом,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C946F8">
                <w:t>50 мм</w:t>
              </w:r>
            </w:smartTag>
          </w:p>
        </w:tc>
        <w:tc>
          <w:tcPr>
            <w:tcW w:w="851" w:type="dxa"/>
            <w:shd w:val="clear" w:color="auto" w:fill="auto"/>
          </w:tcPr>
          <w:p w:rsidR="000F5441" w:rsidRPr="00C946F8" w:rsidRDefault="000F5441" w:rsidP="000F5441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0F5441" w:rsidRPr="00C946F8" w:rsidRDefault="000F5441" w:rsidP="000F5441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0F5441" w:rsidRPr="006442FF" w:rsidRDefault="007310C7" w:rsidP="000F5441">
            <w:pPr>
              <w:overflowPunct w:val="0"/>
              <w:ind w:firstLine="0"/>
              <w:jc w:val="center"/>
              <w:textAlignment w:val="baseline"/>
            </w:pPr>
            <w:r w:rsidRPr="006442FF">
              <w:t>302,50</w:t>
            </w:r>
          </w:p>
        </w:tc>
        <w:tc>
          <w:tcPr>
            <w:tcW w:w="2126" w:type="dxa"/>
            <w:shd w:val="clear" w:color="auto" w:fill="auto"/>
          </w:tcPr>
          <w:p w:rsidR="000F5441" w:rsidRPr="00C946F8" w:rsidRDefault="000F5441" w:rsidP="000F5441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квартал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0F5441" w:rsidRPr="00C946F8" w:rsidRDefault="00076CB9" w:rsidP="000F5441">
            <w:pPr>
              <w:overflowPunct w:val="0"/>
              <w:ind w:firstLine="0"/>
              <w:jc w:val="center"/>
              <w:textAlignment w:val="baseline"/>
            </w:pPr>
            <w:r w:rsidRPr="00C946F8">
              <w:t>28</w:t>
            </w:r>
          </w:p>
        </w:tc>
        <w:tc>
          <w:tcPr>
            <w:tcW w:w="2491" w:type="dxa"/>
            <w:shd w:val="clear" w:color="auto" w:fill="auto"/>
          </w:tcPr>
          <w:p w:rsidR="000F5441" w:rsidRPr="00C946F8" w:rsidRDefault="000F5441" w:rsidP="000F5441">
            <w:pPr>
              <w:overflowPunct w:val="0"/>
              <w:ind w:firstLine="0"/>
              <w:jc w:val="center"/>
              <w:textAlignment w:val="baseline"/>
            </w:pPr>
            <w:r w:rsidRPr="00C946F8">
              <w:t>Папка арочная с механизмом, 70-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C946F8">
                <w:t>80 мм</w:t>
              </w:r>
            </w:smartTag>
          </w:p>
        </w:tc>
        <w:tc>
          <w:tcPr>
            <w:tcW w:w="851" w:type="dxa"/>
            <w:shd w:val="clear" w:color="auto" w:fill="auto"/>
          </w:tcPr>
          <w:p w:rsidR="000F5441" w:rsidRPr="00C946F8" w:rsidRDefault="000F5441" w:rsidP="000F5441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0F5441" w:rsidRPr="00C946F8" w:rsidRDefault="000F5441" w:rsidP="000F5441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0F5441" w:rsidRPr="006442FF" w:rsidRDefault="007310C7" w:rsidP="000F5441">
            <w:pPr>
              <w:overflowPunct w:val="0"/>
              <w:ind w:firstLine="0"/>
              <w:jc w:val="center"/>
              <w:textAlignment w:val="baseline"/>
            </w:pPr>
            <w:r w:rsidRPr="006442FF">
              <w:t>267,00</w:t>
            </w:r>
          </w:p>
        </w:tc>
        <w:tc>
          <w:tcPr>
            <w:tcW w:w="2126" w:type="dxa"/>
            <w:shd w:val="clear" w:color="auto" w:fill="auto"/>
          </w:tcPr>
          <w:p w:rsidR="000F5441" w:rsidRPr="00C946F8" w:rsidRDefault="000F5441" w:rsidP="000F5441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квартал</w:t>
            </w:r>
          </w:p>
        </w:tc>
      </w:tr>
      <w:tr w:rsidR="00C946F8" w:rsidRPr="00C946F8">
        <w:trPr>
          <w:trHeight w:val="266"/>
        </w:trPr>
        <w:tc>
          <w:tcPr>
            <w:tcW w:w="594" w:type="dxa"/>
            <w:shd w:val="clear" w:color="auto" w:fill="auto"/>
          </w:tcPr>
          <w:p w:rsidR="00FB4D87" w:rsidRPr="00C946F8" w:rsidRDefault="00076CB9" w:rsidP="00FB4D87">
            <w:pPr>
              <w:overflowPunct w:val="0"/>
              <w:ind w:firstLine="0"/>
              <w:jc w:val="center"/>
              <w:textAlignment w:val="baseline"/>
            </w:pPr>
            <w:r w:rsidRPr="00C946F8">
              <w:t>29</w:t>
            </w:r>
          </w:p>
        </w:tc>
        <w:tc>
          <w:tcPr>
            <w:tcW w:w="2491" w:type="dxa"/>
            <w:shd w:val="clear" w:color="auto" w:fill="auto"/>
          </w:tcPr>
          <w:p w:rsidR="00FB4D87" w:rsidRPr="00C946F8" w:rsidRDefault="00FB4D87" w:rsidP="00544CCD">
            <w:pPr>
              <w:overflowPunct w:val="0"/>
              <w:ind w:firstLine="0"/>
              <w:jc w:val="center"/>
              <w:textAlignment w:val="baseline"/>
            </w:pPr>
            <w:r w:rsidRPr="00C946F8">
              <w:t>Папка-вкладыш (файл) с боковой перфорацией (прозрачная, 100 шт. в упаковке, для бумаги формата А4)</w:t>
            </w:r>
          </w:p>
        </w:tc>
        <w:tc>
          <w:tcPr>
            <w:tcW w:w="851" w:type="dxa"/>
            <w:shd w:val="clear" w:color="auto" w:fill="auto"/>
          </w:tcPr>
          <w:p w:rsidR="00FB4D87" w:rsidRPr="00C946F8" w:rsidRDefault="00FB4D87" w:rsidP="00FB4D87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FB4D87" w:rsidRPr="00C946F8" w:rsidRDefault="00FB4D87" w:rsidP="00FB4D87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FB4D87" w:rsidRPr="006442FF" w:rsidRDefault="007310C7" w:rsidP="007310C7">
            <w:pPr>
              <w:overflowPunct w:val="0"/>
              <w:ind w:firstLine="0"/>
              <w:jc w:val="center"/>
              <w:textAlignment w:val="baseline"/>
            </w:pPr>
            <w:r w:rsidRPr="006442FF">
              <w:t>208,70</w:t>
            </w:r>
          </w:p>
        </w:tc>
        <w:tc>
          <w:tcPr>
            <w:tcW w:w="2126" w:type="dxa"/>
            <w:shd w:val="clear" w:color="auto" w:fill="auto"/>
          </w:tcPr>
          <w:p w:rsidR="00FB4D87" w:rsidRPr="00C946F8" w:rsidRDefault="00FB4D87" w:rsidP="00FB4D87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FB4D87" w:rsidRPr="00C946F8" w:rsidRDefault="00076CB9" w:rsidP="00FB4D87">
            <w:pPr>
              <w:overflowPunct w:val="0"/>
              <w:ind w:firstLine="0"/>
              <w:jc w:val="center"/>
              <w:textAlignment w:val="baseline"/>
            </w:pPr>
            <w:r w:rsidRPr="00C946F8">
              <w:t>30</w:t>
            </w:r>
          </w:p>
        </w:tc>
        <w:tc>
          <w:tcPr>
            <w:tcW w:w="2491" w:type="dxa"/>
            <w:shd w:val="clear" w:color="auto" w:fill="auto"/>
          </w:tcPr>
          <w:p w:rsidR="00FB4D87" w:rsidRPr="00C946F8" w:rsidRDefault="00FB4D87" w:rsidP="00FB4D87">
            <w:pPr>
              <w:overflowPunct w:val="0"/>
              <w:ind w:firstLine="0"/>
              <w:jc w:val="center"/>
              <w:textAlignment w:val="baseline"/>
            </w:pPr>
            <w:r w:rsidRPr="00C946F8">
              <w:t>Папка-конверт с кнопкой, (для бумаг формата А4)</w:t>
            </w:r>
          </w:p>
        </w:tc>
        <w:tc>
          <w:tcPr>
            <w:tcW w:w="851" w:type="dxa"/>
            <w:shd w:val="clear" w:color="auto" w:fill="auto"/>
          </w:tcPr>
          <w:p w:rsidR="00FB4D87" w:rsidRPr="00C946F8" w:rsidRDefault="00FB4D87" w:rsidP="00FB4D87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FB4D87" w:rsidRPr="00C946F8" w:rsidRDefault="00FB4D87" w:rsidP="00FB4D87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FB4D87" w:rsidRPr="006442FF" w:rsidRDefault="007310C7" w:rsidP="00CE68E8">
            <w:pPr>
              <w:overflowPunct w:val="0"/>
              <w:ind w:firstLine="0"/>
              <w:jc w:val="center"/>
              <w:textAlignment w:val="baseline"/>
            </w:pPr>
            <w:r w:rsidRPr="006442FF">
              <w:t>39,60</w:t>
            </w:r>
          </w:p>
        </w:tc>
        <w:tc>
          <w:tcPr>
            <w:tcW w:w="2126" w:type="dxa"/>
            <w:shd w:val="clear" w:color="auto" w:fill="auto"/>
          </w:tcPr>
          <w:p w:rsidR="00FB4D87" w:rsidRPr="00C946F8" w:rsidRDefault="00FB4D87" w:rsidP="00FB4D87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FB4D87" w:rsidRPr="00C946F8" w:rsidRDefault="00076CB9" w:rsidP="00FB4D87">
            <w:pPr>
              <w:overflowPunct w:val="0"/>
              <w:ind w:firstLine="0"/>
              <w:jc w:val="center"/>
              <w:textAlignment w:val="baseline"/>
            </w:pPr>
            <w:r w:rsidRPr="00C946F8">
              <w:t>31</w:t>
            </w:r>
          </w:p>
        </w:tc>
        <w:tc>
          <w:tcPr>
            <w:tcW w:w="2491" w:type="dxa"/>
            <w:shd w:val="clear" w:color="auto" w:fill="auto"/>
          </w:tcPr>
          <w:p w:rsidR="00FB4D87" w:rsidRPr="00C946F8" w:rsidRDefault="00FB4D87" w:rsidP="00FB4D87">
            <w:pPr>
              <w:overflowPunct w:val="0"/>
              <w:ind w:firstLine="0"/>
              <w:jc w:val="center"/>
              <w:textAlignment w:val="baseline"/>
            </w:pPr>
            <w:r w:rsidRPr="00C946F8">
              <w:t>Папка-уголок пластиковая формата А4 цветная</w:t>
            </w:r>
          </w:p>
        </w:tc>
        <w:tc>
          <w:tcPr>
            <w:tcW w:w="851" w:type="dxa"/>
            <w:shd w:val="clear" w:color="auto" w:fill="auto"/>
          </w:tcPr>
          <w:p w:rsidR="00FB4D87" w:rsidRPr="00C946F8" w:rsidRDefault="00FB4D87" w:rsidP="00FB4D87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FB4D87" w:rsidRPr="00C946F8" w:rsidRDefault="00FB4D87" w:rsidP="00FB4D87">
            <w:pPr>
              <w:overflowPunct w:val="0"/>
              <w:ind w:firstLine="0"/>
              <w:jc w:val="center"/>
              <w:textAlignment w:val="baseline"/>
            </w:pPr>
            <w:r w:rsidRPr="00C946F8">
              <w:t>5</w:t>
            </w:r>
          </w:p>
        </w:tc>
        <w:tc>
          <w:tcPr>
            <w:tcW w:w="2234" w:type="dxa"/>
            <w:shd w:val="clear" w:color="auto" w:fill="auto"/>
          </w:tcPr>
          <w:p w:rsidR="00FB4D87" w:rsidRPr="006442FF" w:rsidRDefault="007310C7" w:rsidP="00FB4D87">
            <w:pPr>
              <w:overflowPunct w:val="0"/>
              <w:ind w:firstLine="0"/>
              <w:jc w:val="center"/>
              <w:textAlignment w:val="baseline"/>
            </w:pPr>
            <w:r w:rsidRPr="006442FF">
              <w:t>21,30</w:t>
            </w:r>
          </w:p>
        </w:tc>
        <w:tc>
          <w:tcPr>
            <w:tcW w:w="2126" w:type="dxa"/>
            <w:shd w:val="clear" w:color="auto" w:fill="auto"/>
          </w:tcPr>
          <w:p w:rsidR="00FB4D87" w:rsidRPr="00C946F8" w:rsidRDefault="00FB4D87" w:rsidP="00FB4D87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FB4D87" w:rsidRPr="00C946F8" w:rsidRDefault="00076CB9" w:rsidP="00FB4D87">
            <w:pPr>
              <w:overflowPunct w:val="0"/>
              <w:ind w:firstLine="0"/>
              <w:jc w:val="center"/>
              <w:textAlignment w:val="baseline"/>
            </w:pPr>
            <w:r w:rsidRPr="00C946F8">
              <w:t>32</w:t>
            </w:r>
          </w:p>
        </w:tc>
        <w:tc>
          <w:tcPr>
            <w:tcW w:w="2491" w:type="dxa"/>
            <w:shd w:val="clear" w:color="auto" w:fill="auto"/>
          </w:tcPr>
          <w:p w:rsidR="00FB4D87" w:rsidRPr="00C946F8" w:rsidRDefault="00FB4D87" w:rsidP="00FB4D87">
            <w:pPr>
              <w:overflowPunct w:val="0"/>
              <w:ind w:firstLine="0"/>
              <w:jc w:val="center"/>
              <w:textAlignment w:val="baseline"/>
            </w:pPr>
            <w:r w:rsidRPr="00C946F8">
              <w:t>Папка-</w:t>
            </w:r>
            <w:r w:rsidRPr="00C946F8">
              <w:lastRenderedPageBreak/>
              <w:t>скоросшиватель (пластиковая)</w:t>
            </w:r>
          </w:p>
        </w:tc>
        <w:tc>
          <w:tcPr>
            <w:tcW w:w="851" w:type="dxa"/>
            <w:shd w:val="clear" w:color="auto" w:fill="auto"/>
          </w:tcPr>
          <w:p w:rsidR="00FB4D87" w:rsidRPr="00C946F8" w:rsidRDefault="00FB4D87" w:rsidP="00FB4D87">
            <w:pPr>
              <w:overflowPunct w:val="0"/>
              <w:ind w:firstLine="0"/>
              <w:jc w:val="center"/>
              <w:textAlignment w:val="baseline"/>
            </w:pPr>
            <w:r w:rsidRPr="00C946F8">
              <w:lastRenderedPageBreak/>
              <w:t>шт.</w:t>
            </w:r>
          </w:p>
        </w:tc>
        <w:tc>
          <w:tcPr>
            <w:tcW w:w="1593" w:type="dxa"/>
            <w:shd w:val="clear" w:color="auto" w:fill="auto"/>
          </w:tcPr>
          <w:p w:rsidR="00FB4D87" w:rsidRPr="00C946F8" w:rsidRDefault="00FB4D87" w:rsidP="00FB4D87">
            <w:pPr>
              <w:overflowPunct w:val="0"/>
              <w:ind w:firstLine="0"/>
              <w:jc w:val="center"/>
              <w:textAlignment w:val="baseline"/>
            </w:pPr>
            <w:r w:rsidRPr="00C946F8">
              <w:t>5</w:t>
            </w:r>
          </w:p>
        </w:tc>
        <w:tc>
          <w:tcPr>
            <w:tcW w:w="2234" w:type="dxa"/>
            <w:shd w:val="clear" w:color="auto" w:fill="auto"/>
          </w:tcPr>
          <w:p w:rsidR="00FB4D87" w:rsidRPr="006442FF" w:rsidRDefault="007310C7" w:rsidP="00FB4D87">
            <w:pPr>
              <w:overflowPunct w:val="0"/>
              <w:ind w:firstLine="0"/>
              <w:jc w:val="center"/>
              <w:textAlignment w:val="baseline"/>
            </w:pPr>
            <w:r w:rsidRPr="006442FF">
              <w:t>21,00</w:t>
            </w:r>
          </w:p>
        </w:tc>
        <w:tc>
          <w:tcPr>
            <w:tcW w:w="2126" w:type="dxa"/>
            <w:shd w:val="clear" w:color="auto" w:fill="auto"/>
          </w:tcPr>
          <w:p w:rsidR="00FB4D87" w:rsidRPr="00C946F8" w:rsidRDefault="00FB4D87" w:rsidP="00FB4D87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FB4D87" w:rsidRPr="00C946F8" w:rsidRDefault="00076CB9" w:rsidP="00FB4D87">
            <w:pPr>
              <w:overflowPunct w:val="0"/>
              <w:ind w:firstLine="0"/>
              <w:jc w:val="center"/>
              <w:textAlignment w:val="baseline"/>
            </w:pPr>
            <w:r w:rsidRPr="00C946F8">
              <w:lastRenderedPageBreak/>
              <w:t>33</w:t>
            </w:r>
          </w:p>
        </w:tc>
        <w:tc>
          <w:tcPr>
            <w:tcW w:w="2491" w:type="dxa"/>
            <w:shd w:val="clear" w:color="auto" w:fill="auto"/>
          </w:tcPr>
          <w:p w:rsidR="00FB4D87" w:rsidRPr="00C946F8" w:rsidRDefault="00FB4D87" w:rsidP="00FB4D87">
            <w:pPr>
              <w:overflowPunct w:val="0"/>
              <w:ind w:firstLine="0"/>
              <w:jc w:val="center"/>
              <w:textAlignment w:val="baseline"/>
            </w:pPr>
            <w:r w:rsidRPr="00C946F8">
              <w:t>Папка-скоросшиватель Дело (картон)</w:t>
            </w:r>
          </w:p>
        </w:tc>
        <w:tc>
          <w:tcPr>
            <w:tcW w:w="851" w:type="dxa"/>
            <w:shd w:val="clear" w:color="auto" w:fill="auto"/>
          </w:tcPr>
          <w:p w:rsidR="00FB4D87" w:rsidRPr="00C946F8" w:rsidRDefault="00FB4D87" w:rsidP="00FB4D87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FB4D87" w:rsidRPr="00C946F8" w:rsidRDefault="00FB4D87" w:rsidP="00FB4D87">
            <w:pPr>
              <w:overflowPunct w:val="0"/>
              <w:ind w:firstLine="0"/>
              <w:jc w:val="center"/>
              <w:textAlignment w:val="baseline"/>
            </w:pPr>
            <w:r w:rsidRPr="00C946F8">
              <w:t>10</w:t>
            </w:r>
          </w:p>
        </w:tc>
        <w:tc>
          <w:tcPr>
            <w:tcW w:w="2234" w:type="dxa"/>
            <w:shd w:val="clear" w:color="auto" w:fill="auto"/>
          </w:tcPr>
          <w:p w:rsidR="00FB4D87" w:rsidRPr="006442FF" w:rsidRDefault="007310C7" w:rsidP="001B1B2A">
            <w:pPr>
              <w:overflowPunct w:val="0"/>
              <w:ind w:firstLine="0"/>
              <w:jc w:val="center"/>
              <w:textAlignment w:val="baseline"/>
            </w:pPr>
            <w:r w:rsidRPr="006442FF">
              <w:t>20,70</w:t>
            </w:r>
          </w:p>
        </w:tc>
        <w:tc>
          <w:tcPr>
            <w:tcW w:w="2126" w:type="dxa"/>
            <w:shd w:val="clear" w:color="auto" w:fill="auto"/>
          </w:tcPr>
          <w:p w:rsidR="00FB4D87" w:rsidRPr="00C946F8" w:rsidRDefault="00FB4D87" w:rsidP="00FB4D87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9E6518" w:rsidRPr="00C946F8" w:rsidRDefault="00076CB9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34</w:t>
            </w:r>
          </w:p>
        </w:tc>
        <w:tc>
          <w:tcPr>
            <w:tcW w:w="2491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Папка с завязками (картон)</w:t>
            </w:r>
          </w:p>
        </w:tc>
        <w:tc>
          <w:tcPr>
            <w:tcW w:w="851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5</w:t>
            </w:r>
          </w:p>
        </w:tc>
        <w:tc>
          <w:tcPr>
            <w:tcW w:w="2234" w:type="dxa"/>
            <w:shd w:val="clear" w:color="auto" w:fill="auto"/>
          </w:tcPr>
          <w:p w:rsidR="009E6518" w:rsidRPr="006442FF" w:rsidRDefault="007310C7" w:rsidP="009E6518">
            <w:pPr>
              <w:overflowPunct w:val="0"/>
              <w:ind w:firstLine="0"/>
              <w:jc w:val="center"/>
              <w:textAlignment w:val="baseline"/>
            </w:pPr>
            <w:r w:rsidRPr="006442FF">
              <w:t>26</w:t>
            </w:r>
            <w:r w:rsidR="00072008" w:rsidRPr="006442FF">
              <w:t>,20</w:t>
            </w:r>
          </w:p>
        </w:tc>
        <w:tc>
          <w:tcPr>
            <w:tcW w:w="2126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9E6518" w:rsidRPr="00C946F8" w:rsidRDefault="00076CB9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35</w:t>
            </w:r>
          </w:p>
        </w:tc>
        <w:tc>
          <w:tcPr>
            <w:tcW w:w="2491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Папка А4 на 60 файлов</w:t>
            </w:r>
          </w:p>
        </w:tc>
        <w:tc>
          <w:tcPr>
            <w:tcW w:w="851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9E6518" w:rsidRPr="006442FF" w:rsidRDefault="007310C7" w:rsidP="009E6518">
            <w:pPr>
              <w:overflowPunct w:val="0"/>
              <w:ind w:firstLine="0"/>
              <w:jc w:val="center"/>
              <w:textAlignment w:val="baseline"/>
            </w:pPr>
            <w:r w:rsidRPr="006442FF">
              <w:t>154,00</w:t>
            </w:r>
          </w:p>
        </w:tc>
        <w:tc>
          <w:tcPr>
            <w:tcW w:w="2126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9E6518" w:rsidRPr="00C946F8" w:rsidRDefault="00671F12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36</w:t>
            </w:r>
          </w:p>
        </w:tc>
        <w:tc>
          <w:tcPr>
            <w:tcW w:w="2491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Подставка для блока (</w:t>
            </w:r>
            <w:smartTag w:uri="urn:schemas-microsoft-com:office:smarttags" w:element="metricconverter">
              <w:smartTagPr>
                <w:attr w:name="ProductID" w:val="90 мм"/>
              </w:smartTagPr>
              <w:r w:rsidRPr="00C946F8">
                <w:t>90 мм</w:t>
              </w:r>
            </w:smartTag>
            <w:r w:rsidRPr="00C946F8">
              <w:t xml:space="preserve"> х </w:t>
            </w:r>
            <w:smartTag w:uri="urn:schemas-microsoft-com:office:smarttags" w:element="metricconverter">
              <w:smartTagPr>
                <w:attr w:name="ProductID" w:val="90 мм"/>
              </w:smartTagPr>
              <w:r w:rsidRPr="00C946F8">
                <w:t>90 мм</w:t>
              </w:r>
            </w:smartTag>
            <w:r w:rsidRPr="00C946F8">
              <w:t xml:space="preserve"> х 90мм, пластик)</w:t>
            </w:r>
          </w:p>
        </w:tc>
        <w:tc>
          <w:tcPr>
            <w:tcW w:w="851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9E6518" w:rsidRPr="006442FF" w:rsidRDefault="007310C7" w:rsidP="009E6518">
            <w:pPr>
              <w:overflowPunct w:val="0"/>
              <w:ind w:firstLine="0"/>
              <w:jc w:val="center"/>
              <w:textAlignment w:val="baseline"/>
            </w:pPr>
            <w:r w:rsidRPr="006442FF">
              <w:t>57,30</w:t>
            </w:r>
          </w:p>
        </w:tc>
        <w:tc>
          <w:tcPr>
            <w:tcW w:w="2126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3 года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9E6518" w:rsidRPr="00C946F8" w:rsidRDefault="00671F12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37</w:t>
            </w:r>
          </w:p>
        </w:tc>
        <w:tc>
          <w:tcPr>
            <w:tcW w:w="2491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Ручка шариковая</w:t>
            </w:r>
          </w:p>
        </w:tc>
        <w:tc>
          <w:tcPr>
            <w:tcW w:w="851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4</w:t>
            </w:r>
          </w:p>
        </w:tc>
        <w:tc>
          <w:tcPr>
            <w:tcW w:w="2234" w:type="dxa"/>
            <w:shd w:val="clear" w:color="auto" w:fill="auto"/>
          </w:tcPr>
          <w:p w:rsidR="009E6518" w:rsidRPr="006442FF" w:rsidRDefault="00072008" w:rsidP="007310C7">
            <w:pPr>
              <w:overflowPunct w:val="0"/>
              <w:ind w:firstLine="0"/>
              <w:jc w:val="center"/>
              <w:textAlignment w:val="baseline"/>
            </w:pPr>
            <w:r w:rsidRPr="006442FF">
              <w:t>2</w:t>
            </w:r>
            <w:r w:rsidR="007310C7" w:rsidRPr="006442FF">
              <w:t>4</w:t>
            </w:r>
            <w:r w:rsidR="00CE68E8" w:rsidRPr="006442FF">
              <w:t>,00</w:t>
            </w:r>
          </w:p>
        </w:tc>
        <w:tc>
          <w:tcPr>
            <w:tcW w:w="2126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9E6518" w:rsidRPr="00C946F8" w:rsidRDefault="00671F12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38</w:t>
            </w:r>
          </w:p>
        </w:tc>
        <w:tc>
          <w:tcPr>
            <w:tcW w:w="2491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Ручка </w:t>
            </w:r>
            <w:proofErr w:type="spellStart"/>
            <w:r w:rsidRPr="00C946F8">
              <w:t>гелевая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2</w:t>
            </w:r>
          </w:p>
        </w:tc>
        <w:tc>
          <w:tcPr>
            <w:tcW w:w="2234" w:type="dxa"/>
            <w:shd w:val="clear" w:color="auto" w:fill="auto"/>
          </w:tcPr>
          <w:p w:rsidR="009E6518" w:rsidRPr="006442FF" w:rsidRDefault="007310C7" w:rsidP="009E6518">
            <w:pPr>
              <w:overflowPunct w:val="0"/>
              <w:ind w:firstLine="0"/>
              <w:jc w:val="center"/>
              <w:textAlignment w:val="baseline"/>
            </w:pPr>
            <w:r w:rsidRPr="006442FF">
              <w:t>32</w:t>
            </w:r>
            <w:r w:rsidR="00CE68E8" w:rsidRPr="006442FF">
              <w:t>,00</w:t>
            </w:r>
          </w:p>
        </w:tc>
        <w:tc>
          <w:tcPr>
            <w:tcW w:w="2126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9E6518" w:rsidRPr="00C946F8" w:rsidRDefault="003E0499" w:rsidP="003E0499">
            <w:pPr>
              <w:overflowPunct w:val="0"/>
              <w:ind w:firstLine="0"/>
              <w:jc w:val="center"/>
              <w:textAlignment w:val="baseline"/>
            </w:pPr>
            <w:r w:rsidRPr="00C946F8">
              <w:t>39</w:t>
            </w:r>
          </w:p>
        </w:tc>
        <w:tc>
          <w:tcPr>
            <w:tcW w:w="2491" w:type="dxa"/>
            <w:shd w:val="clear" w:color="auto" w:fill="auto"/>
          </w:tcPr>
          <w:p w:rsidR="009E6518" w:rsidRPr="00C946F8" w:rsidRDefault="009E6518" w:rsidP="001D34C6">
            <w:pPr>
              <w:overflowPunct w:val="0"/>
              <w:ind w:firstLine="0"/>
              <w:jc w:val="center"/>
              <w:textAlignment w:val="baseline"/>
            </w:pPr>
            <w:proofErr w:type="spellStart"/>
            <w:r w:rsidRPr="00C946F8">
              <w:t>Степлер</w:t>
            </w:r>
            <w:proofErr w:type="spellEnd"/>
            <w:r w:rsidRPr="00C946F8">
              <w:t xml:space="preserve"> № 10</w:t>
            </w:r>
          </w:p>
        </w:tc>
        <w:tc>
          <w:tcPr>
            <w:tcW w:w="851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9E6518" w:rsidRPr="006442FF" w:rsidRDefault="00CE68E8" w:rsidP="007310C7">
            <w:pPr>
              <w:overflowPunct w:val="0"/>
              <w:ind w:firstLine="0"/>
              <w:jc w:val="center"/>
              <w:textAlignment w:val="baseline"/>
            </w:pPr>
            <w:r w:rsidRPr="006442FF">
              <w:t>1</w:t>
            </w:r>
            <w:r w:rsidR="007310C7" w:rsidRPr="006442FF">
              <w:t>34,4</w:t>
            </w:r>
            <w:r w:rsidRPr="006442FF">
              <w:t>0</w:t>
            </w:r>
          </w:p>
        </w:tc>
        <w:tc>
          <w:tcPr>
            <w:tcW w:w="2126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9E6518" w:rsidRPr="00C946F8" w:rsidRDefault="003E0499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40</w:t>
            </w:r>
          </w:p>
        </w:tc>
        <w:tc>
          <w:tcPr>
            <w:tcW w:w="2491" w:type="dxa"/>
            <w:shd w:val="clear" w:color="auto" w:fill="auto"/>
          </w:tcPr>
          <w:p w:rsidR="009E6518" w:rsidRPr="00C946F8" w:rsidRDefault="009E6518" w:rsidP="001D34C6">
            <w:pPr>
              <w:overflowPunct w:val="0"/>
              <w:ind w:firstLine="0"/>
              <w:jc w:val="center"/>
              <w:textAlignment w:val="baseline"/>
            </w:pPr>
            <w:proofErr w:type="spellStart"/>
            <w:r w:rsidRPr="00C946F8">
              <w:t>Степлер</w:t>
            </w:r>
            <w:proofErr w:type="spellEnd"/>
            <w:r w:rsidRPr="00C946F8">
              <w:t xml:space="preserve"> № 24/6</w:t>
            </w:r>
          </w:p>
        </w:tc>
        <w:tc>
          <w:tcPr>
            <w:tcW w:w="851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9E6518" w:rsidRPr="006442FF" w:rsidRDefault="007310C7" w:rsidP="009E6518">
            <w:pPr>
              <w:overflowPunct w:val="0"/>
              <w:ind w:firstLine="0"/>
              <w:jc w:val="center"/>
              <w:textAlignment w:val="baseline"/>
            </w:pPr>
            <w:r w:rsidRPr="006442FF">
              <w:t>394,10</w:t>
            </w:r>
          </w:p>
        </w:tc>
        <w:tc>
          <w:tcPr>
            <w:tcW w:w="2126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3 года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9E6518" w:rsidRPr="00C946F8" w:rsidRDefault="003E0499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41</w:t>
            </w:r>
          </w:p>
        </w:tc>
        <w:tc>
          <w:tcPr>
            <w:tcW w:w="2491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Скобы для </w:t>
            </w:r>
            <w:proofErr w:type="spellStart"/>
            <w:r w:rsidRPr="00C946F8">
              <w:t>степлера</w:t>
            </w:r>
            <w:proofErr w:type="spellEnd"/>
            <w:r w:rsidR="00F833CD" w:rsidRPr="00C946F8">
              <w:t xml:space="preserve"> № 10</w:t>
            </w:r>
          </w:p>
        </w:tc>
        <w:tc>
          <w:tcPr>
            <w:tcW w:w="851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9E6518" w:rsidRPr="006442FF" w:rsidRDefault="00CE68E8" w:rsidP="007310C7">
            <w:pPr>
              <w:overflowPunct w:val="0"/>
              <w:ind w:firstLine="0"/>
              <w:jc w:val="center"/>
              <w:textAlignment w:val="baseline"/>
            </w:pPr>
            <w:r w:rsidRPr="006442FF">
              <w:t>3</w:t>
            </w:r>
            <w:r w:rsidR="007310C7" w:rsidRPr="006442FF">
              <w:t>2</w:t>
            </w:r>
            <w:r w:rsidRPr="006442FF">
              <w:t>,</w:t>
            </w:r>
            <w:r w:rsidR="007310C7" w:rsidRPr="006442FF">
              <w:t>3</w:t>
            </w:r>
            <w:r w:rsidRPr="006442FF">
              <w:t>0</w:t>
            </w:r>
          </w:p>
        </w:tc>
        <w:tc>
          <w:tcPr>
            <w:tcW w:w="2126" w:type="dxa"/>
            <w:shd w:val="clear" w:color="auto" w:fill="auto"/>
          </w:tcPr>
          <w:p w:rsidR="009E6518" w:rsidRPr="00C946F8" w:rsidRDefault="009E6518" w:rsidP="009E6518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1 раз в </w:t>
            </w:r>
            <w:r w:rsidR="00F833CD" w:rsidRPr="00C946F8">
              <w:t>квартал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F833CD" w:rsidRPr="00C946F8" w:rsidRDefault="003E0499" w:rsidP="00F833CD">
            <w:pPr>
              <w:overflowPunct w:val="0"/>
              <w:ind w:firstLine="0"/>
              <w:jc w:val="center"/>
              <w:textAlignment w:val="baseline"/>
            </w:pPr>
            <w:r w:rsidRPr="00C946F8">
              <w:t>42</w:t>
            </w:r>
          </w:p>
        </w:tc>
        <w:tc>
          <w:tcPr>
            <w:tcW w:w="2491" w:type="dxa"/>
            <w:shd w:val="clear" w:color="auto" w:fill="auto"/>
          </w:tcPr>
          <w:p w:rsidR="00F833CD" w:rsidRPr="00C946F8" w:rsidRDefault="00F833CD" w:rsidP="00F833CD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Скобы для </w:t>
            </w:r>
            <w:proofErr w:type="spellStart"/>
            <w:r w:rsidRPr="00C946F8">
              <w:t>степлера</w:t>
            </w:r>
            <w:proofErr w:type="spellEnd"/>
            <w:r w:rsidRPr="00C946F8">
              <w:t xml:space="preserve"> № 24/6</w:t>
            </w:r>
          </w:p>
        </w:tc>
        <w:tc>
          <w:tcPr>
            <w:tcW w:w="851" w:type="dxa"/>
            <w:shd w:val="clear" w:color="auto" w:fill="auto"/>
          </w:tcPr>
          <w:p w:rsidR="00F833CD" w:rsidRPr="00C946F8" w:rsidRDefault="00F833CD" w:rsidP="00F833CD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F833CD" w:rsidRPr="00C946F8" w:rsidRDefault="00F833CD" w:rsidP="00F833CD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F833CD" w:rsidRPr="006442FF" w:rsidRDefault="007310C7" w:rsidP="007310C7">
            <w:pPr>
              <w:overflowPunct w:val="0"/>
              <w:ind w:firstLine="0"/>
              <w:jc w:val="center"/>
              <w:textAlignment w:val="baseline"/>
            </w:pPr>
            <w:r w:rsidRPr="006442FF">
              <w:t>49,00</w:t>
            </w:r>
          </w:p>
        </w:tc>
        <w:tc>
          <w:tcPr>
            <w:tcW w:w="2126" w:type="dxa"/>
            <w:shd w:val="clear" w:color="auto" w:fill="auto"/>
          </w:tcPr>
          <w:p w:rsidR="00F833CD" w:rsidRPr="00C946F8" w:rsidRDefault="00F833CD" w:rsidP="00F833CD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квартал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F833CD" w:rsidRPr="00C946F8" w:rsidRDefault="003E0499" w:rsidP="00F833CD">
            <w:pPr>
              <w:overflowPunct w:val="0"/>
              <w:ind w:firstLine="0"/>
              <w:jc w:val="center"/>
              <w:textAlignment w:val="baseline"/>
            </w:pPr>
            <w:r w:rsidRPr="00C946F8">
              <w:t>43</w:t>
            </w:r>
          </w:p>
        </w:tc>
        <w:tc>
          <w:tcPr>
            <w:tcW w:w="2491" w:type="dxa"/>
            <w:shd w:val="clear" w:color="auto" w:fill="auto"/>
          </w:tcPr>
          <w:p w:rsidR="00F833CD" w:rsidRPr="00C946F8" w:rsidRDefault="00CE68E8" w:rsidP="00F833CD">
            <w:pPr>
              <w:overflowPunct w:val="0"/>
              <w:ind w:firstLine="0"/>
              <w:jc w:val="center"/>
              <w:textAlignment w:val="baseline"/>
            </w:pPr>
            <w:r w:rsidRPr="00C946F8">
              <w:t>Скотч</w:t>
            </w:r>
            <w:r w:rsidR="001D34C6" w:rsidRPr="00C946F8">
              <w:t xml:space="preserve"> </w:t>
            </w:r>
            <w:r w:rsidR="00F833CD" w:rsidRPr="00C946F8">
              <w:t>19 мм</w:t>
            </w:r>
          </w:p>
        </w:tc>
        <w:tc>
          <w:tcPr>
            <w:tcW w:w="851" w:type="dxa"/>
            <w:shd w:val="clear" w:color="auto" w:fill="auto"/>
          </w:tcPr>
          <w:p w:rsidR="00F833CD" w:rsidRPr="00C946F8" w:rsidRDefault="00F833CD" w:rsidP="00F833CD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F833CD" w:rsidRPr="00C946F8" w:rsidRDefault="00F833CD" w:rsidP="00F833CD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F833CD" w:rsidRPr="006442FF" w:rsidRDefault="001E6865" w:rsidP="001E6865">
            <w:pPr>
              <w:overflowPunct w:val="0"/>
              <w:ind w:firstLine="0"/>
              <w:jc w:val="center"/>
              <w:textAlignment w:val="baseline"/>
            </w:pPr>
            <w:r w:rsidRPr="006442FF">
              <w:t>31</w:t>
            </w:r>
            <w:r w:rsidR="00CE68E8" w:rsidRPr="006442FF">
              <w:t>,</w:t>
            </w:r>
            <w:r w:rsidRPr="006442FF">
              <w:t>5</w:t>
            </w:r>
            <w:r w:rsidR="00CE68E8" w:rsidRPr="006442FF">
              <w:t>0</w:t>
            </w:r>
          </w:p>
        </w:tc>
        <w:tc>
          <w:tcPr>
            <w:tcW w:w="2126" w:type="dxa"/>
            <w:shd w:val="clear" w:color="auto" w:fill="auto"/>
          </w:tcPr>
          <w:p w:rsidR="00F833CD" w:rsidRPr="00C946F8" w:rsidRDefault="00F833CD" w:rsidP="00F833CD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F833CD" w:rsidRPr="00C946F8" w:rsidRDefault="003E0499" w:rsidP="00F833CD">
            <w:pPr>
              <w:overflowPunct w:val="0"/>
              <w:ind w:firstLine="0"/>
              <w:jc w:val="center"/>
              <w:textAlignment w:val="baseline"/>
            </w:pPr>
            <w:r w:rsidRPr="00C946F8">
              <w:t>44</w:t>
            </w:r>
          </w:p>
        </w:tc>
        <w:tc>
          <w:tcPr>
            <w:tcW w:w="2491" w:type="dxa"/>
            <w:shd w:val="clear" w:color="auto" w:fill="auto"/>
          </w:tcPr>
          <w:p w:rsidR="00F833CD" w:rsidRPr="00C946F8" w:rsidRDefault="00CE68E8" w:rsidP="00E23510">
            <w:pPr>
              <w:overflowPunct w:val="0"/>
              <w:ind w:firstLine="0"/>
              <w:jc w:val="center"/>
              <w:textAlignment w:val="baseline"/>
            </w:pPr>
            <w:r w:rsidRPr="00C946F8">
              <w:t>Скотч</w:t>
            </w:r>
            <w:r w:rsidR="001D34C6" w:rsidRPr="00C946F8">
              <w:t xml:space="preserve"> </w:t>
            </w:r>
            <w:r w:rsidR="00E23510" w:rsidRPr="00C946F8">
              <w:t>50</w:t>
            </w:r>
            <w:r w:rsidR="00F833CD" w:rsidRPr="00C946F8">
              <w:t xml:space="preserve"> мм</w:t>
            </w:r>
          </w:p>
        </w:tc>
        <w:tc>
          <w:tcPr>
            <w:tcW w:w="851" w:type="dxa"/>
            <w:shd w:val="clear" w:color="auto" w:fill="auto"/>
          </w:tcPr>
          <w:p w:rsidR="00F833CD" w:rsidRPr="00C946F8" w:rsidRDefault="00F833CD" w:rsidP="00F833CD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F833CD" w:rsidRPr="00C946F8" w:rsidRDefault="00F833CD" w:rsidP="00F833CD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F833CD" w:rsidRPr="006442FF" w:rsidRDefault="001E6865" w:rsidP="00F833CD">
            <w:pPr>
              <w:overflowPunct w:val="0"/>
              <w:ind w:firstLine="0"/>
              <w:jc w:val="center"/>
              <w:textAlignment w:val="baseline"/>
            </w:pPr>
            <w:r w:rsidRPr="006442FF">
              <w:t>79</w:t>
            </w:r>
            <w:r w:rsidR="00CE68E8" w:rsidRPr="006442FF">
              <w:t>,00</w:t>
            </w:r>
          </w:p>
        </w:tc>
        <w:tc>
          <w:tcPr>
            <w:tcW w:w="2126" w:type="dxa"/>
            <w:shd w:val="clear" w:color="auto" w:fill="auto"/>
          </w:tcPr>
          <w:p w:rsidR="00F833CD" w:rsidRPr="00C946F8" w:rsidRDefault="00F833CD" w:rsidP="00F833CD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F833CD" w:rsidRPr="00C946F8" w:rsidRDefault="003E0499" w:rsidP="00F833CD">
            <w:pPr>
              <w:overflowPunct w:val="0"/>
              <w:ind w:firstLine="0"/>
              <w:jc w:val="center"/>
              <w:textAlignment w:val="baseline"/>
            </w:pPr>
            <w:r w:rsidRPr="00C946F8">
              <w:t>45</w:t>
            </w:r>
          </w:p>
        </w:tc>
        <w:tc>
          <w:tcPr>
            <w:tcW w:w="2491" w:type="dxa"/>
            <w:shd w:val="clear" w:color="auto" w:fill="auto"/>
          </w:tcPr>
          <w:p w:rsidR="00F833CD" w:rsidRPr="00C946F8" w:rsidRDefault="00F833CD" w:rsidP="001D34C6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Скрепки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C946F8">
                <w:t>25 мм</w:t>
              </w:r>
            </w:smartTag>
            <w:r w:rsidRPr="00C946F8">
              <w:t xml:space="preserve"> </w:t>
            </w:r>
            <w:r w:rsidR="00CE68E8" w:rsidRPr="00C946F8">
              <w:t xml:space="preserve"> (металлические)</w:t>
            </w:r>
          </w:p>
        </w:tc>
        <w:tc>
          <w:tcPr>
            <w:tcW w:w="851" w:type="dxa"/>
            <w:shd w:val="clear" w:color="auto" w:fill="auto"/>
          </w:tcPr>
          <w:p w:rsidR="00F833CD" w:rsidRPr="00C946F8" w:rsidRDefault="00F833CD" w:rsidP="00F833CD">
            <w:pPr>
              <w:overflowPunct w:val="0"/>
              <w:ind w:firstLine="0"/>
              <w:jc w:val="center"/>
              <w:textAlignment w:val="baseline"/>
            </w:pPr>
            <w:r w:rsidRPr="00C946F8">
              <w:t>коробка</w:t>
            </w:r>
          </w:p>
        </w:tc>
        <w:tc>
          <w:tcPr>
            <w:tcW w:w="1593" w:type="dxa"/>
            <w:shd w:val="clear" w:color="auto" w:fill="auto"/>
          </w:tcPr>
          <w:p w:rsidR="00F833CD" w:rsidRPr="00C946F8" w:rsidRDefault="00F833CD" w:rsidP="00F833CD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F833CD" w:rsidRPr="006442FF" w:rsidRDefault="00CE68E8" w:rsidP="001E6865">
            <w:pPr>
              <w:overflowPunct w:val="0"/>
              <w:ind w:firstLine="0"/>
              <w:jc w:val="center"/>
              <w:textAlignment w:val="baseline"/>
            </w:pPr>
            <w:r w:rsidRPr="006442FF">
              <w:t>42,</w:t>
            </w:r>
            <w:r w:rsidR="001E6865" w:rsidRPr="006442FF">
              <w:t>1</w:t>
            </w:r>
            <w:r w:rsidRPr="006442FF">
              <w:t>0</w:t>
            </w:r>
          </w:p>
        </w:tc>
        <w:tc>
          <w:tcPr>
            <w:tcW w:w="2126" w:type="dxa"/>
            <w:shd w:val="clear" w:color="auto" w:fill="auto"/>
          </w:tcPr>
          <w:p w:rsidR="00F833CD" w:rsidRPr="00C946F8" w:rsidRDefault="00F833CD" w:rsidP="00F833CD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квартал</w:t>
            </w:r>
          </w:p>
        </w:tc>
      </w:tr>
      <w:tr w:rsidR="00C946F8" w:rsidRPr="00C946F8" w:rsidTr="001B1B2A">
        <w:trPr>
          <w:trHeight w:val="189"/>
        </w:trPr>
        <w:tc>
          <w:tcPr>
            <w:tcW w:w="594" w:type="dxa"/>
            <w:shd w:val="clear" w:color="auto" w:fill="auto"/>
          </w:tcPr>
          <w:p w:rsidR="00F833CD" w:rsidRPr="00C946F8" w:rsidRDefault="003E0499" w:rsidP="00F833CD">
            <w:pPr>
              <w:overflowPunct w:val="0"/>
              <w:ind w:firstLine="0"/>
              <w:jc w:val="center"/>
              <w:textAlignment w:val="baseline"/>
            </w:pPr>
            <w:r w:rsidRPr="00C946F8">
              <w:t>46</w:t>
            </w:r>
          </w:p>
        </w:tc>
        <w:tc>
          <w:tcPr>
            <w:tcW w:w="2491" w:type="dxa"/>
            <w:shd w:val="clear" w:color="auto" w:fill="auto"/>
          </w:tcPr>
          <w:p w:rsidR="00F833CD" w:rsidRPr="00C946F8" w:rsidRDefault="00F833CD" w:rsidP="001D34C6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Скрепки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C946F8">
                <w:t>50 мм</w:t>
              </w:r>
            </w:smartTag>
            <w:r w:rsidRPr="00C946F8">
              <w:t xml:space="preserve"> </w:t>
            </w:r>
            <w:r w:rsidR="00CE68E8" w:rsidRPr="00C946F8">
              <w:t>(металлические)</w:t>
            </w:r>
          </w:p>
        </w:tc>
        <w:tc>
          <w:tcPr>
            <w:tcW w:w="851" w:type="dxa"/>
            <w:shd w:val="clear" w:color="auto" w:fill="auto"/>
          </w:tcPr>
          <w:p w:rsidR="00F833CD" w:rsidRPr="00C946F8" w:rsidRDefault="00F833CD" w:rsidP="00F833CD">
            <w:pPr>
              <w:overflowPunct w:val="0"/>
              <w:ind w:firstLine="0"/>
              <w:jc w:val="center"/>
              <w:textAlignment w:val="baseline"/>
            </w:pPr>
            <w:r w:rsidRPr="00C946F8">
              <w:t>коробка</w:t>
            </w:r>
          </w:p>
        </w:tc>
        <w:tc>
          <w:tcPr>
            <w:tcW w:w="1593" w:type="dxa"/>
            <w:shd w:val="clear" w:color="auto" w:fill="auto"/>
          </w:tcPr>
          <w:p w:rsidR="00F833CD" w:rsidRPr="00C946F8" w:rsidRDefault="00F833CD" w:rsidP="00F833CD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F833CD" w:rsidRPr="006442FF" w:rsidRDefault="001E6865" w:rsidP="001E6865">
            <w:pPr>
              <w:overflowPunct w:val="0"/>
              <w:ind w:firstLine="0"/>
              <w:jc w:val="center"/>
              <w:textAlignment w:val="baseline"/>
            </w:pPr>
            <w:r w:rsidRPr="006442FF">
              <w:t>78</w:t>
            </w:r>
            <w:r w:rsidR="00CE68E8" w:rsidRPr="006442FF">
              <w:t>,</w:t>
            </w:r>
            <w:r w:rsidRPr="006442FF">
              <w:t>4</w:t>
            </w:r>
            <w:r w:rsidR="00CE68E8" w:rsidRPr="006442FF">
              <w:t>0</w:t>
            </w:r>
          </w:p>
        </w:tc>
        <w:tc>
          <w:tcPr>
            <w:tcW w:w="2126" w:type="dxa"/>
            <w:shd w:val="clear" w:color="auto" w:fill="auto"/>
          </w:tcPr>
          <w:p w:rsidR="00F833CD" w:rsidRPr="00C946F8" w:rsidRDefault="00F833CD" w:rsidP="00F833CD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D91DB3" w:rsidRPr="00C946F8" w:rsidRDefault="003E0499" w:rsidP="00D91DB3">
            <w:pPr>
              <w:overflowPunct w:val="0"/>
              <w:ind w:firstLine="0"/>
              <w:jc w:val="center"/>
              <w:textAlignment w:val="baseline"/>
            </w:pPr>
            <w:r w:rsidRPr="00C946F8">
              <w:t>47</w:t>
            </w:r>
          </w:p>
        </w:tc>
        <w:tc>
          <w:tcPr>
            <w:tcW w:w="2491" w:type="dxa"/>
            <w:shd w:val="clear" w:color="auto" w:fill="auto"/>
          </w:tcPr>
          <w:p w:rsidR="00D91DB3" w:rsidRPr="00C946F8" w:rsidRDefault="00D91DB3" w:rsidP="00D91DB3">
            <w:pPr>
              <w:overflowPunct w:val="0"/>
              <w:ind w:firstLine="0"/>
              <w:jc w:val="center"/>
              <w:textAlignment w:val="baseline"/>
            </w:pPr>
            <w:r w:rsidRPr="00C946F8">
              <w:t>Стержни для карандашей автоматических</w:t>
            </w:r>
          </w:p>
        </w:tc>
        <w:tc>
          <w:tcPr>
            <w:tcW w:w="851" w:type="dxa"/>
            <w:shd w:val="clear" w:color="auto" w:fill="auto"/>
          </w:tcPr>
          <w:p w:rsidR="00D91DB3" w:rsidRPr="00C946F8" w:rsidRDefault="00D91DB3" w:rsidP="00D91DB3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D91DB3" w:rsidRPr="00C946F8" w:rsidRDefault="00D91DB3" w:rsidP="00D91DB3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D91DB3" w:rsidRPr="006442FF" w:rsidRDefault="001E6865" w:rsidP="00D91DB3">
            <w:pPr>
              <w:overflowPunct w:val="0"/>
              <w:ind w:firstLine="0"/>
              <w:jc w:val="center"/>
              <w:textAlignment w:val="baseline"/>
            </w:pPr>
            <w:r w:rsidRPr="006442FF">
              <w:t>52,7</w:t>
            </w:r>
            <w:r w:rsidR="00CE68E8" w:rsidRPr="006442FF">
              <w:t>0</w:t>
            </w:r>
          </w:p>
        </w:tc>
        <w:tc>
          <w:tcPr>
            <w:tcW w:w="2126" w:type="dxa"/>
            <w:shd w:val="clear" w:color="auto" w:fill="auto"/>
          </w:tcPr>
          <w:p w:rsidR="00D91DB3" w:rsidRPr="00C946F8" w:rsidRDefault="00D91DB3" w:rsidP="00D91DB3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D91DB3" w:rsidRPr="00C946F8" w:rsidRDefault="003E0499" w:rsidP="00D91DB3">
            <w:pPr>
              <w:overflowPunct w:val="0"/>
              <w:ind w:firstLine="0"/>
              <w:jc w:val="center"/>
              <w:textAlignment w:val="baseline"/>
            </w:pPr>
            <w:r w:rsidRPr="00C946F8">
              <w:t>48</w:t>
            </w:r>
          </w:p>
        </w:tc>
        <w:tc>
          <w:tcPr>
            <w:tcW w:w="2491" w:type="dxa"/>
            <w:shd w:val="clear" w:color="auto" w:fill="auto"/>
          </w:tcPr>
          <w:p w:rsidR="00D91DB3" w:rsidRPr="00C946F8" w:rsidRDefault="00D91DB3" w:rsidP="00D91DB3">
            <w:pPr>
              <w:overflowPunct w:val="0"/>
              <w:ind w:firstLine="0"/>
              <w:jc w:val="center"/>
              <w:textAlignment w:val="baseline"/>
            </w:pPr>
            <w:r w:rsidRPr="00C946F8">
              <w:t>Стержни для шариковых ручек</w:t>
            </w:r>
          </w:p>
        </w:tc>
        <w:tc>
          <w:tcPr>
            <w:tcW w:w="851" w:type="dxa"/>
            <w:shd w:val="clear" w:color="auto" w:fill="auto"/>
          </w:tcPr>
          <w:p w:rsidR="00D91DB3" w:rsidRPr="00C946F8" w:rsidRDefault="00D91DB3" w:rsidP="00D91DB3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D91DB3" w:rsidRPr="00C946F8" w:rsidRDefault="00D91DB3" w:rsidP="00D91DB3">
            <w:pPr>
              <w:overflowPunct w:val="0"/>
              <w:ind w:firstLine="0"/>
              <w:jc w:val="center"/>
              <w:textAlignment w:val="baseline"/>
            </w:pPr>
            <w:r w:rsidRPr="00C946F8">
              <w:t>4</w:t>
            </w:r>
          </w:p>
        </w:tc>
        <w:tc>
          <w:tcPr>
            <w:tcW w:w="2234" w:type="dxa"/>
            <w:shd w:val="clear" w:color="auto" w:fill="auto"/>
          </w:tcPr>
          <w:p w:rsidR="00D91DB3" w:rsidRPr="006442FF" w:rsidRDefault="001E6865" w:rsidP="001E6865">
            <w:pPr>
              <w:overflowPunct w:val="0"/>
              <w:ind w:firstLine="0"/>
              <w:jc w:val="center"/>
              <w:textAlignment w:val="baseline"/>
            </w:pPr>
            <w:r w:rsidRPr="006442FF">
              <w:t>4</w:t>
            </w:r>
            <w:r w:rsidR="00CE68E8" w:rsidRPr="006442FF">
              <w:t>,</w:t>
            </w:r>
            <w:r w:rsidRPr="006442FF">
              <w:t>8</w:t>
            </w:r>
            <w:r w:rsidR="00CE68E8" w:rsidRPr="006442FF">
              <w:t>0</w:t>
            </w:r>
          </w:p>
        </w:tc>
        <w:tc>
          <w:tcPr>
            <w:tcW w:w="2126" w:type="dxa"/>
            <w:shd w:val="clear" w:color="auto" w:fill="auto"/>
          </w:tcPr>
          <w:p w:rsidR="00D91DB3" w:rsidRPr="00C946F8" w:rsidRDefault="00D91DB3" w:rsidP="00D91DB3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D91DB3" w:rsidRPr="00C946F8" w:rsidRDefault="0035111F" w:rsidP="00D91DB3">
            <w:pPr>
              <w:overflowPunct w:val="0"/>
              <w:ind w:firstLine="0"/>
              <w:jc w:val="center"/>
              <w:textAlignment w:val="baseline"/>
            </w:pPr>
            <w:r w:rsidRPr="00C946F8">
              <w:t>49</w:t>
            </w:r>
          </w:p>
        </w:tc>
        <w:tc>
          <w:tcPr>
            <w:tcW w:w="2491" w:type="dxa"/>
            <w:shd w:val="clear" w:color="auto" w:fill="auto"/>
          </w:tcPr>
          <w:p w:rsidR="00D91DB3" w:rsidRPr="00C946F8" w:rsidRDefault="00D91DB3" w:rsidP="00D91DB3">
            <w:pPr>
              <w:overflowPunct w:val="0"/>
              <w:ind w:firstLine="0"/>
              <w:jc w:val="center"/>
              <w:textAlignment w:val="baseline"/>
            </w:pPr>
            <w:r w:rsidRPr="00C946F8">
              <w:t>Точилка для карандашей</w:t>
            </w:r>
          </w:p>
        </w:tc>
        <w:tc>
          <w:tcPr>
            <w:tcW w:w="851" w:type="dxa"/>
            <w:shd w:val="clear" w:color="auto" w:fill="auto"/>
          </w:tcPr>
          <w:p w:rsidR="00D91DB3" w:rsidRPr="00C946F8" w:rsidRDefault="00D91DB3" w:rsidP="00D91DB3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D91DB3" w:rsidRPr="00C946F8" w:rsidRDefault="00D91DB3" w:rsidP="00D91DB3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D91DB3" w:rsidRPr="006442FF" w:rsidRDefault="001E6865" w:rsidP="001E6865">
            <w:pPr>
              <w:overflowPunct w:val="0"/>
              <w:ind w:firstLine="0"/>
              <w:jc w:val="center"/>
              <w:textAlignment w:val="baseline"/>
            </w:pPr>
            <w:r w:rsidRPr="006442FF">
              <w:t>74</w:t>
            </w:r>
            <w:r w:rsidR="00CE68E8" w:rsidRPr="006442FF">
              <w:t>,</w:t>
            </w:r>
            <w:r w:rsidRPr="006442FF">
              <w:t>2</w:t>
            </w:r>
            <w:r w:rsidR="00CE68E8" w:rsidRPr="006442FF">
              <w:t>0</w:t>
            </w:r>
          </w:p>
        </w:tc>
        <w:tc>
          <w:tcPr>
            <w:tcW w:w="2126" w:type="dxa"/>
            <w:shd w:val="clear" w:color="auto" w:fill="auto"/>
          </w:tcPr>
          <w:p w:rsidR="00D91DB3" w:rsidRPr="00C946F8" w:rsidRDefault="00D91DB3" w:rsidP="00D91DB3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3 года</w:t>
            </w:r>
          </w:p>
        </w:tc>
      </w:tr>
      <w:tr w:rsidR="00C946F8" w:rsidRPr="00C946F8">
        <w:tc>
          <w:tcPr>
            <w:tcW w:w="594" w:type="dxa"/>
            <w:shd w:val="clear" w:color="auto" w:fill="auto"/>
          </w:tcPr>
          <w:p w:rsidR="00D91DB3" w:rsidRPr="00C946F8" w:rsidRDefault="0035111F" w:rsidP="00D91DB3">
            <w:pPr>
              <w:overflowPunct w:val="0"/>
              <w:ind w:firstLine="0"/>
              <w:jc w:val="center"/>
              <w:textAlignment w:val="baseline"/>
            </w:pPr>
            <w:r w:rsidRPr="00C946F8">
              <w:t>50</w:t>
            </w:r>
          </w:p>
        </w:tc>
        <w:tc>
          <w:tcPr>
            <w:tcW w:w="2491" w:type="dxa"/>
            <w:shd w:val="clear" w:color="auto" w:fill="auto"/>
          </w:tcPr>
          <w:p w:rsidR="00D91DB3" w:rsidRPr="00C946F8" w:rsidRDefault="00D91DB3" w:rsidP="00D91DB3">
            <w:pPr>
              <w:overflowPunct w:val="0"/>
              <w:ind w:firstLine="0"/>
              <w:jc w:val="center"/>
              <w:textAlignment w:val="baseline"/>
            </w:pPr>
            <w:r w:rsidRPr="00C946F8">
              <w:t>Тетрадь 24 листа</w:t>
            </w:r>
          </w:p>
        </w:tc>
        <w:tc>
          <w:tcPr>
            <w:tcW w:w="851" w:type="dxa"/>
            <w:shd w:val="clear" w:color="auto" w:fill="auto"/>
          </w:tcPr>
          <w:p w:rsidR="00D91DB3" w:rsidRPr="00C946F8" w:rsidRDefault="00D91DB3" w:rsidP="00D91DB3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D91DB3" w:rsidRPr="00C946F8" w:rsidRDefault="00D91DB3" w:rsidP="00D91DB3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D91DB3" w:rsidRPr="006442FF" w:rsidRDefault="00C2460E" w:rsidP="001E6865">
            <w:pPr>
              <w:overflowPunct w:val="0"/>
              <w:ind w:firstLine="0"/>
              <w:jc w:val="center"/>
              <w:textAlignment w:val="baseline"/>
            </w:pPr>
            <w:r w:rsidRPr="006442FF">
              <w:t>1</w:t>
            </w:r>
            <w:r w:rsidR="001E6865" w:rsidRPr="006442FF">
              <w:t>8</w:t>
            </w:r>
            <w:r w:rsidRPr="006442FF">
              <w:t>,</w:t>
            </w:r>
            <w:r w:rsidR="001E6865" w:rsidRPr="006442FF">
              <w:t>6</w:t>
            </w:r>
            <w:r w:rsidRPr="006442FF">
              <w:t>0</w:t>
            </w:r>
          </w:p>
        </w:tc>
        <w:tc>
          <w:tcPr>
            <w:tcW w:w="2126" w:type="dxa"/>
            <w:shd w:val="clear" w:color="auto" w:fill="auto"/>
          </w:tcPr>
          <w:p w:rsidR="00D91DB3" w:rsidRPr="00C946F8" w:rsidRDefault="00D91DB3" w:rsidP="00D91DB3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год</w:t>
            </w:r>
          </w:p>
        </w:tc>
      </w:tr>
      <w:tr w:rsidR="00D91DB3" w:rsidRPr="00C946F8">
        <w:tc>
          <w:tcPr>
            <w:tcW w:w="594" w:type="dxa"/>
            <w:shd w:val="clear" w:color="auto" w:fill="auto"/>
          </w:tcPr>
          <w:p w:rsidR="00D91DB3" w:rsidRPr="00C946F8" w:rsidRDefault="0035111F" w:rsidP="00D91DB3">
            <w:pPr>
              <w:overflowPunct w:val="0"/>
              <w:ind w:firstLine="0"/>
              <w:jc w:val="center"/>
              <w:textAlignment w:val="baseline"/>
            </w:pPr>
            <w:r w:rsidRPr="00C946F8">
              <w:t>51</w:t>
            </w:r>
          </w:p>
        </w:tc>
        <w:tc>
          <w:tcPr>
            <w:tcW w:w="2491" w:type="dxa"/>
            <w:shd w:val="clear" w:color="auto" w:fill="auto"/>
          </w:tcPr>
          <w:p w:rsidR="00D91DB3" w:rsidRPr="00C946F8" w:rsidRDefault="00D91DB3" w:rsidP="00D91DB3">
            <w:pPr>
              <w:overflowPunct w:val="0"/>
              <w:ind w:firstLine="0"/>
              <w:jc w:val="center"/>
              <w:textAlignment w:val="baseline"/>
            </w:pPr>
            <w:r w:rsidRPr="00C946F8">
              <w:t>Штемпельная подушка</w:t>
            </w:r>
          </w:p>
        </w:tc>
        <w:tc>
          <w:tcPr>
            <w:tcW w:w="851" w:type="dxa"/>
            <w:shd w:val="clear" w:color="auto" w:fill="auto"/>
          </w:tcPr>
          <w:p w:rsidR="00D91DB3" w:rsidRPr="00C946F8" w:rsidRDefault="00D91DB3" w:rsidP="00D91DB3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D91DB3" w:rsidRPr="00C946F8" w:rsidRDefault="00D91DB3" w:rsidP="00D91DB3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D91DB3" w:rsidRPr="006442FF" w:rsidRDefault="00072008" w:rsidP="001E6865">
            <w:pPr>
              <w:overflowPunct w:val="0"/>
              <w:ind w:firstLine="0"/>
              <w:jc w:val="center"/>
              <w:textAlignment w:val="baseline"/>
            </w:pPr>
            <w:r w:rsidRPr="006442FF">
              <w:t>1</w:t>
            </w:r>
            <w:r w:rsidR="001E6865" w:rsidRPr="006442FF">
              <w:t>8</w:t>
            </w:r>
            <w:r w:rsidRPr="006442FF">
              <w:t>3</w:t>
            </w:r>
            <w:r w:rsidR="001E6865" w:rsidRPr="006442FF">
              <w:t>,0</w:t>
            </w:r>
            <w:r w:rsidRPr="006442FF">
              <w:t>0</w:t>
            </w:r>
          </w:p>
        </w:tc>
        <w:tc>
          <w:tcPr>
            <w:tcW w:w="2126" w:type="dxa"/>
            <w:shd w:val="clear" w:color="auto" w:fill="auto"/>
          </w:tcPr>
          <w:p w:rsidR="00D91DB3" w:rsidRPr="00C946F8" w:rsidRDefault="00D91DB3" w:rsidP="00D91DB3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3 года</w:t>
            </w:r>
          </w:p>
        </w:tc>
      </w:tr>
    </w:tbl>
    <w:p w:rsidR="00087A50" w:rsidRPr="00C946F8" w:rsidRDefault="00A623D9" w:rsidP="005501AF">
      <w:pPr>
        <w:overflowPunct w:val="0"/>
        <w:ind w:firstLine="567"/>
        <w:textAlignment w:val="baseline"/>
        <w:rPr>
          <w:sz w:val="28"/>
          <w:szCs w:val="28"/>
        </w:rPr>
      </w:pPr>
      <w:r w:rsidRPr="00C946F8">
        <w:rPr>
          <w:sz w:val="28"/>
          <w:szCs w:val="28"/>
        </w:rPr>
        <w:t>3</w:t>
      </w:r>
      <w:r w:rsidR="0088753E" w:rsidRPr="00C946F8">
        <w:rPr>
          <w:sz w:val="28"/>
          <w:szCs w:val="28"/>
        </w:rPr>
        <w:t>.7.</w:t>
      </w:r>
      <w:r w:rsidR="005E333F" w:rsidRPr="00C946F8">
        <w:rPr>
          <w:sz w:val="28"/>
          <w:szCs w:val="28"/>
        </w:rPr>
        <w:t>3</w:t>
      </w:r>
      <w:r w:rsidR="0088753E" w:rsidRPr="00C946F8">
        <w:rPr>
          <w:sz w:val="28"/>
          <w:szCs w:val="28"/>
        </w:rPr>
        <w:t xml:space="preserve">. </w:t>
      </w:r>
      <w:r w:rsidR="00087A50" w:rsidRPr="00C946F8">
        <w:rPr>
          <w:sz w:val="28"/>
          <w:szCs w:val="28"/>
        </w:rPr>
        <w:t>Нормативы обеспечения функций</w:t>
      </w:r>
      <w:r w:rsidR="0088753E" w:rsidRPr="00C946F8">
        <w:rPr>
          <w:sz w:val="28"/>
          <w:szCs w:val="28"/>
        </w:rPr>
        <w:t xml:space="preserve"> </w:t>
      </w:r>
      <w:r w:rsidR="00087A50" w:rsidRPr="00C946F8">
        <w:rPr>
          <w:sz w:val="28"/>
          <w:szCs w:val="28"/>
        </w:rPr>
        <w:t xml:space="preserve">Управления жилищно-коммунального хозяйства администрации города Азова и подведомственных ему муниципальных казенных учреждений, применяемые при расчете нормативных затрат на приобретение хозяйственных товаров и принадлежностей на 1 </w:t>
      </w:r>
      <w:r w:rsidR="00F47DAC" w:rsidRPr="00C946F8">
        <w:rPr>
          <w:sz w:val="28"/>
          <w:szCs w:val="28"/>
        </w:rPr>
        <w:t xml:space="preserve">основного </w:t>
      </w:r>
      <w:r w:rsidR="00087A50" w:rsidRPr="00C946F8">
        <w:rPr>
          <w:sz w:val="28"/>
          <w:szCs w:val="28"/>
        </w:rPr>
        <w:t>работника</w:t>
      </w:r>
    </w:p>
    <w:p w:rsidR="00C72E24" w:rsidRPr="00C946F8" w:rsidRDefault="00C72E24" w:rsidP="00087A50">
      <w:pPr>
        <w:overflowPunct w:val="0"/>
        <w:ind w:firstLine="0"/>
        <w:jc w:val="center"/>
        <w:textAlignment w:val="baseline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491"/>
        <w:gridCol w:w="851"/>
        <w:gridCol w:w="1593"/>
        <w:gridCol w:w="2234"/>
        <w:gridCol w:w="2126"/>
      </w:tblGrid>
      <w:tr w:rsidR="00C72E24" w:rsidRPr="00C946F8">
        <w:tc>
          <w:tcPr>
            <w:tcW w:w="594" w:type="dxa"/>
            <w:shd w:val="clear" w:color="auto" w:fill="auto"/>
          </w:tcPr>
          <w:p w:rsidR="00C72E24" w:rsidRPr="00C946F8" w:rsidRDefault="00C72E24" w:rsidP="002C5B92">
            <w:pPr>
              <w:overflowPunct w:val="0"/>
              <w:ind w:firstLine="0"/>
              <w:jc w:val="center"/>
              <w:textAlignment w:val="baseline"/>
            </w:pPr>
            <w:r w:rsidRPr="00C946F8">
              <w:t>№ п/п</w:t>
            </w:r>
          </w:p>
        </w:tc>
        <w:tc>
          <w:tcPr>
            <w:tcW w:w="2491" w:type="dxa"/>
            <w:shd w:val="clear" w:color="auto" w:fill="auto"/>
          </w:tcPr>
          <w:p w:rsidR="00C72E24" w:rsidRPr="00C946F8" w:rsidRDefault="00C72E24" w:rsidP="002C5B92">
            <w:pPr>
              <w:overflowPunct w:val="0"/>
              <w:ind w:firstLine="0"/>
              <w:jc w:val="center"/>
              <w:textAlignment w:val="baseline"/>
            </w:pPr>
            <w:r w:rsidRPr="00C946F8">
              <w:t>Наименование</w:t>
            </w:r>
          </w:p>
        </w:tc>
        <w:tc>
          <w:tcPr>
            <w:tcW w:w="851" w:type="dxa"/>
            <w:shd w:val="clear" w:color="auto" w:fill="auto"/>
          </w:tcPr>
          <w:p w:rsidR="00C72E24" w:rsidRPr="00C946F8" w:rsidRDefault="00C72E24" w:rsidP="002C5B92">
            <w:pPr>
              <w:overflowPunct w:val="0"/>
              <w:ind w:firstLine="0"/>
              <w:jc w:val="center"/>
              <w:textAlignment w:val="baseline"/>
            </w:pPr>
            <w:r w:rsidRPr="00C946F8">
              <w:t>Единица измерения</w:t>
            </w:r>
          </w:p>
        </w:tc>
        <w:tc>
          <w:tcPr>
            <w:tcW w:w="1593" w:type="dxa"/>
            <w:shd w:val="clear" w:color="auto" w:fill="auto"/>
          </w:tcPr>
          <w:p w:rsidR="00C72E24" w:rsidRPr="00C946F8" w:rsidRDefault="00C72E24" w:rsidP="002C5B92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Количество </w:t>
            </w:r>
          </w:p>
        </w:tc>
        <w:tc>
          <w:tcPr>
            <w:tcW w:w="2234" w:type="dxa"/>
            <w:shd w:val="clear" w:color="auto" w:fill="auto"/>
          </w:tcPr>
          <w:p w:rsidR="00C72E24" w:rsidRPr="00C946F8" w:rsidRDefault="00C72E24" w:rsidP="002C5B92">
            <w:pPr>
              <w:overflowPunct w:val="0"/>
              <w:ind w:firstLine="0"/>
              <w:jc w:val="center"/>
              <w:textAlignment w:val="baseline"/>
            </w:pPr>
            <w:r w:rsidRPr="00C946F8">
              <w:t>Нормативы цены за единицу, не более за 1 единицу, руб.</w:t>
            </w:r>
          </w:p>
        </w:tc>
        <w:tc>
          <w:tcPr>
            <w:tcW w:w="2126" w:type="dxa"/>
            <w:shd w:val="clear" w:color="auto" w:fill="auto"/>
          </w:tcPr>
          <w:p w:rsidR="00C72E24" w:rsidRPr="00C946F8" w:rsidRDefault="00C72E24" w:rsidP="002C5B92">
            <w:pPr>
              <w:overflowPunct w:val="0"/>
              <w:ind w:firstLine="0"/>
              <w:jc w:val="center"/>
              <w:textAlignment w:val="baseline"/>
            </w:pPr>
            <w:r w:rsidRPr="00C946F8">
              <w:t>Периодичность</w:t>
            </w:r>
          </w:p>
        </w:tc>
      </w:tr>
    </w:tbl>
    <w:p w:rsidR="00C72E24" w:rsidRPr="00C946F8" w:rsidRDefault="00C72E24" w:rsidP="00C72E24">
      <w:pPr>
        <w:rPr>
          <w:sz w:val="2"/>
          <w:szCs w:val="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491"/>
        <w:gridCol w:w="851"/>
        <w:gridCol w:w="1593"/>
        <w:gridCol w:w="2234"/>
        <w:gridCol w:w="2126"/>
      </w:tblGrid>
      <w:tr w:rsidR="00C946F8" w:rsidRPr="00C946F8">
        <w:trPr>
          <w:trHeight w:val="263"/>
          <w:tblHeader/>
        </w:trPr>
        <w:tc>
          <w:tcPr>
            <w:tcW w:w="594" w:type="dxa"/>
            <w:shd w:val="clear" w:color="auto" w:fill="auto"/>
          </w:tcPr>
          <w:p w:rsidR="00C72E24" w:rsidRPr="00C946F8" w:rsidRDefault="00C72E24" w:rsidP="002C5B92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491" w:type="dxa"/>
            <w:shd w:val="clear" w:color="auto" w:fill="auto"/>
          </w:tcPr>
          <w:p w:rsidR="00C72E24" w:rsidRPr="00C946F8" w:rsidRDefault="00C72E24" w:rsidP="002C5B92">
            <w:pPr>
              <w:overflowPunct w:val="0"/>
              <w:ind w:firstLine="0"/>
              <w:jc w:val="center"/>
              <w:textAlignment w:val="baseline"/>
            </w:pPr>
            <w:r w:rsidRPr="00C946F8">
              <w:t>2</w:t>
            </w:r>
          </w:p>
        </w:tc>
        <w:tc>
          <w:tcPr>
            <w:tcW w:w="851" w:type="dxa"/>
            <w:shd w:val="clear" w:color="auto" w:fill="auto"/>
          </w:tcPr>
          <w:p w:rsidR="00C72E24" w:rsidRPr="00C946F8" w:rsidRDefault="00C72E24" w:rsidP="002C5B92">
            <w:pPr>
              <w:overflowPunct w:val="0"/>
              <w:ind w:firstLine="0"/>
              <w:jc w:val="center"/>
              <w:textAlignment w:val="baseline"/>
            </w:pPr>
            <w:r w:rsidRPr="00C946F8">
              <w:t>3</w:t>
            </w:r>
          </w:p>
        </w:tc>
        <w:tc>
          <w:tcPr>
            <w:tcW w:w="1593" w:type="dxa"/>
            <w:shd w:val="clear" w:color="auto" w:fill="auto"/>
          </w:tcPr>
          <w:p w:rsidR="00C72E24" w:rsidRPr="00C946F8" w:rsidRDefault="00C72E24" w:rsidP="002C5B92">
            <w:pPr>
              <w:overflowPunct w:val="0"/>
              <w:ind w:firstLine="0"/>
              <w:jc w:val="center"/>
              <w:textAlignment w:val="baseline"/>
            </w:pPr>
            <w:r w:rsidRPr="00C946F8">
              <w:t>4</w:t>
            </w:r>
          </w:p>
        </w:tc>
        <w:tc>
          <w:tcPr>
            <w:tcW w:w="2234" w:type="dxa"/>
            <w:shd w:val="clear" w:color="auto" w:fill="auto"/>
          </w:tcPr>
          <w:p w:rsidR="00C72E24" w:rsidRPr="00C946F8" w:rsidRDefault="00C72E24" w:rsidP="002C5B92">
            <w:pPr>
              <w:overflowPunct w:val="0"/>
              <w:ind w:firstLine="0"/>
              <w:jc w:val="center"/>
              <w:textAlignment w:val="baseline"/>
            </w:pPr>
            <w:r w:rsidRPr="00C946F8">
              <w:t>5</w:t>
            </w:r>
          </w:p>
        </w:tc>
        <w:tc>
          <w:tcPr>
            <w:tcW w:w="2126" w:type="dxa"/>
            <w:shd w:val="clear" w:color="auto" w:fill="auto"/>
          </w:tcPr>
          <w:p w:rsidR="00C72E24" w:rsidRPr="00C946F8" w:rsidRDefault="00C72E24" w:rsidP="002C5B92">
            <w:pPr>
              <w:overflowPunct w:val="0"/>
              <w:ind w:firstLine="0"/>
              <w:jc w:val="center"/>
              <w:textAlignment w:val="baseline"/>
            </w:pPr>
            <w:r w:rsidRPr="00C946F8">
              <w:t>6</w:t>
            </w:r>
          </w:p>
        </w:tc>
      </w:tr>
      <w:tr w:rsidR="00C72E24" w:rsidRPr="00C946F8">
        <w:tc>
          <w:tcPr>
            <w:tcW w:w="594" w:type="dxa"/>
            <w:shd w:val="clear" w:color="auto" w:fill="auto"/>
          </w:tcPr>
          <w:p w:rsidR="00C72E24" w:rsidRPr="00C946F8" w:rsidRDefault="00C72E24" w:rsidP="002C5B92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491" w:type="dxa"/>
            <w:shd w:val="clear" w:color="auto" w:fill="auto"/>
          </w:tcPr>
          <w:p w:rsidR="00C72E24" w:rsidRPr="00C946F8" w:rsidRDefault="00C72E24" w:rsidP="002C5B92">
            <w:pPr>
              <w:overflowPunct w:val="0"/>
              <w:ind w:firstLine="0"/>
              <w:jc w:val="center"/>
              <w:textAlignment w:val="baseline"/>
            </w:pPr>
            <w:r w:rsidRPr="00C946F8">
              <w:t>Корзина для бумаг</w:t>
            </w:r>
          </w:p>
        </w:tc>
        <w:tc>
          <w:tcPr>
            <w:tcW w:w="851" w:type="dxa"/>
            <w:shd w:val="clear" w:color="auto" w:fill="auto"/>
          </w:tcPr>
          <w:p w:rsidR="00C72E24" w:rsidRPr="00C946F8" w:rsidRDefault="00C72E24" w:rsidP="002C5B92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C72E24" w:rsidRPr="00C946F8" w:rsidRDefault="00C72E24" w:rsidP="002C5B92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234" w:type="dxa"/>
            <w:shd w:val="clear" w:color="auto" w:fill="auto"/>
          </w:tcPr>
          <w:p w:rsidR="00C72E24" w:rsidRPr="00C946F8" w:rsidRDefault="00D0196C" w:rsidP="00A623D9">
            <w:pPr>
              <w:overflowPunct w:val="0"/>
              <w:ind w:firstLine="0"/>
              <w:jc w:val="center"/>
              <w:textAlignment w:val="baseline"/>
            </w:pPr>
            <w:r w:rsidRPr="00C946F8">
              <w:t>176,00</w:t>
            </w:r>
          </w:p>
        </w:tc>
        <w:tc>
          <w:tcPr>
            <w:tcW w:w="2126" w:type="dxa"/>
            <w:shd w:val="clear" w:color="auto" w:fill="auto"/>
          </w:tcPr>
          <w:p w:rsidR="00C72E24" w:rsidRPr="00C946F8" w:rsidRDefault="00C72E24" w:rsidP="00C72E24">
            <w:pPr>
              <w:overflowPunct w:val="0"/>
              <w:ind w:firstLine="0"/>
              <w:jc w:val="center"/>
              <w:textAlignment w:val="baseline"/>
            </w:pPr>
            <w:r w:rsidRPr="00C946F8">
              <w:t>1 раз в 5 лет</w:t>
            </w:r>
          </w:p>
        </w:tc>
      </w:tr>
    </w:tbl>
    <w:p w:rsidR="001B5091" w:rsidRPr="00C946F8" w:rsidRDefault="001B5091" w:rsidP="00A91A36">
      <w:pPr>
        <w:overflowPunct w:val="0"/>
        <w:ind w:firstLine="0"/>
        <w:jc w:val="center"/>
        <w:textAlignment w:val="baseline"/>
        <w:rPr>
          <w:sz w:val="28"/>
          <w:szCs w:val="28"/>
        </w:rPr>
      </w:pPr>
    </w:p>
    <w:p w:rsidR="009D73ED" w:rsidRDefault="009D73ED" w:rsidP="005501AF">
      <w:pPr>
        <w:overflowPunct w:val="0"/>
        <w:ind w:firstLine="567"/>
        <w:textAlignment w:val="baseline"/>
        <w:rPr>
          <w:sz w:val="28"/>
          <w:szCs w:val="28"/>
        </w:rPr>
      </w:pPr>
    </w:p>
    <w:p w:rsidR="009D73ED" w:rsidRDefault="009D73ED" w:rsidP="005501AF">
      <w:pPr>
        <w:overflowPunct w:val="0"/>
        <w:ind w:firstLine="567"/>
        <w:textAlignment w:val="baseline"/>
        <w:rPr>
          <w:sz w:val="28"/>
          <w:szCs w:val="28"/>
        </w:rPr>
      </w:pPr>
    </w:p>
    <w:p w:rsidR="001B5091" w:rsidRDefault="00A623D9" w:rsidP="005501AF">
      <w:pPr>
        <w:overflowPunct w:val="0"/>
        <w:ind w:firstLine="567"/>
        <w:textAlignment w:val="baseline"/>
        <w:rPr>
          <w:sz w:val="28"/>
          <w:szCs w:val="28"/>
        </w:rPr>
      </w:pPr>
      <w:r w:rsidRPr="00C946F8">
        <w:rPr>
          <w:sz w:val="28"/>
          <w:szCs w:val="28"/>
        </w:rPr>
        <w:lastRenderedPageBreak/>
        <w:t>3</w:t>
      </w:r>
      <w:r w:rsidR="001B5091" w:rsidRPr="00C946F8">
        <w:rPr>
          <w:sz w:val="28"/>
          <w:szCs w:val="28"/>
        </w:rPr>
        <w:t>.7.</w:t>
      </w:r>
      <w:r w:rsidR="005E333F" w:rsidRPr="00C946F8">
        <w:rPr>
          <w:sz w:val="28"/>
          <w:szCs w:val="28"/>
        </w:rPr>
        <w:t>4</w:t>
      </w:r>
      <w:r w:rsidR="001B5091" w:rsidRPr="00C946F8">
        <w:rPr>
          <w:sz w:val="28"/>
          <w:szCs w:val="28"/>
        </w:rPr>
        <w:t>. Нормативы обеспечения функций Управления жилищно-коммунального хозяйства администрации города Азова и подведомственных ему муниципальных казенных учреждений, применяемые при расчете нормативных затрат на приобретение хозяйственных товаров и принадлежностей без учета количества работников</w:t>
      </w:r>
    </w:p>
    <w:p w:rsidR="000629F9" w:rsidRDefault="000629F9" w:rsidP="005501AF">
      <w:pPr>
        <w:overflowPunct w:val="0"/>
        <w:ind w:firstLine="567"/>
        <w:textAlignment w:val="baseline"/>
        <w:rPr>
          <w:sz w:val="28"/>
          <w:szCs w:val="28"/>
        </w:rPr>
      </w:pPr>
    </w:p>
    <w:p w:rsidR="001B5091" w:rsidRPr="00C946F8" w:rsidRDefault="001B5091" w:rsidP="001B5091">
      <w:pPr>
        <w:overflowPunct w:val="0"/>
        <w:ind w:firstLine="0"/>
        <w:jc w:val="center"/>
        <w:textAlignment w:val="baseline"/>
        <w:rPr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134"/>
        <w:gridCol w:w="1559"/>
        <w:gridCol w:w="2268"/>
      </w:tblGrid>
      <w:tr w:rsidR="001B5091" w:rsidRPr="00C946F8" w:rsidTr="0026125D">
        <w:tc>
          <w:tcPr>
            <w:tcW w:w="709" w:type="dxa"/>
            <w:shd w:val="clear" w:color="auto" w:fill="auto"/>
          </w:tcPr>
          <w:p w:rsidR="001B5091" w:rsidRPr="00C946F8" w:rsidRDefault="001B5091" w:rsidP="00D30F2F">
            <w:pPr>
              <w:overflowPunct w:val="0"/>
              <w:ind w:firstLine="0"/>
              <w:jc w:val="center"/>
              <w:textAlignment w:val="baseline"/>
            </w:pPr>
            <w:r w:rsidRPr="00C946F8">
              <w:t>№ п/п</w:t>
            </w:r>
          </w:p>
        </w:tc>
        <w:tc>
          <w:tcPr>
            <w:tcW w:w="3969" w:type="dxa"/>
            <w:shd w:val="clear" w:color="auto" w:fill="auto"/>
          </w:tcPr>
          <w:p w:rsidR="001B5091" w:rsidRPr="00C946F8" w:rsidRDefault="001B5091" w:rsidP="00D30F2F">
            <w:pPr>
              <w:overflowPunct w:val="0"/>
              <w:ind w:firstLine="0"/>
              <w:jc w:val="center"/>
              <w:textAlignment w:val="baseline"/>
            </w:pPr>
            <w:r w:rsidRPr="00C946F8">
              <w:t>Наименование</w:t>
            </w:r>
          </w:p>
        </w:tc>
        <w:tc>
          <w:tcPr>
            <w:tcW w:w="1134" w:type="dxa"/>
            <w:shd w:val="clear" w:color="auto" w:fill="auto"/>
          </w:tcPr>
          <w:p w:rsidR="001B5091" w:rsidRPr="00C946F8" w:rsidRDefault="001B5091" w:rsidP="00D30F2F">
            <w:pPr>
              <w:overflowPunct w:val="0"/>
              <w:ind w:firstLine="0"/>
              <w:jc w:val="center"/>
              <w:textAlignment w:val="baseline"/>
            </w:pPr>
            <w:r w:rsidRPr="00C946F8">
              <w:t>Единица измерения</w:t>
            </w:r>
          </w:p>
        </w:tc>
        <w:tc>
          <w:tcPr>
            <w:tcW w:w="1559" w:type="dxa"/>
            <w:shd w:val="clear" w:color="auto" w:fill="auto"/>
          </w:tcPr>
          <w:p w:rsidR="001B5091" w:rsidRPr="00C946F8" w:rsidRDefault="001B5091" w:rsidP="00D30F2F">
            <w:pPr>
              <w:overflowPunct w:val="0"/>
              <w:ind w:firstLine="0"/>
              <w:jc w:val="center"/>
              <w:textAlignment w:val="baseline"/>
            </w:pPr>
            <w:r w:rsidRPr="00C946F8">
              <w:t>Количество на год (не более на 1 учреждение)</w:t>
            </w:r>
          </w:p>
        </w:tc>
        <w:tc>
          <w:tcPr>
            <w:tcW w:w="2268" w:type="dxa"/>
            <w:shd w:val="clear" w:color="auto" w:fill="auto"/>
          </w:tcPr>
          <w:p w:rsidR="001B5091" w:rsidRPr="00C946F8" w:rsidRDefault="001B5091" w:rsidP="00D30F2F">
            <w:pPr>
              <w:overflowPunct w:val="0"/>
              <w:ind w:firstLine="0"/>
              <w:jc w:val="center"/>
              <w:textAlignment w:val="baseline"/>
            </w:pPr>
            <w:r w:rsidRPr="00C946F8">
              <w:t>Нормативы цены за единицу, не более за 1 единицу, руб.</w:t>
            </w:r>
          </w:p>
        </w:tc>
      </w:tr>
    </w:tbl>
    <w:p w:rsidR="001B5091" w:rsidRPr="00C946F8" w:rsidRDefault="001B5091" w:rsidP="00D30F2F">
      <w:pPr>
        <w:ind w:firstLine="0"/>
        <w:rPr>
          <w:sz w:val="2"/>
          <w:szCs w:val="2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3909"/>
        <w:gridCol w:w="1134"/>
        <w:gridCol w:w="1593"/>
        <w:gridCol w:w="2234"/>
      </w:tblGrid>
      <w:tr w:rsidR="00C946F8" w:rsidRPr="00C946F8" w:rsidTr="00F418CD">
        <w:trPr>
          <w:trHeight w:val="263"/>
          <w:tblHeader/>
          <w:jc w:val="center"/>
        </w:trPr>
        <w:tc>
          <w:tcPr>
            <w:tcW w:w="746" w:type="dxa"/>
            <w:shd w:val="clear" w:color="auto" w:fill="auto"/>
          </w:tcPr>
          <w:p w:rsidR="001B5091" w:rsidRPr="00C946F8" w:rsidRDefault="001B5091" w:rsidP="00D30F2F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3909" w:type="dxa"/>
            <w:shd w:val="clear" w:color="auto" w:fill="auto"/>
          </w:tcPr>
          <w:p w:rsidR="001B5091" w:rsidRPr="00C946F8" w:rsidRDefault="001B5091" w:rsidP="00D30F2F">
            <w:pPr>
              <w:overflowPunct w:val="0"/>
              <w:ind w:firstLine="0"/>
              <w:jc w:val="center"/>
              <w:textAlignment w:val="baseline"/>
            </w:pPr>
            <w:r w:rsidRPr="00C946F8">
              <w:t>2</w:t>
            </w:r>
          </w:p>
        </w:tc>
        <w:tc>
          <w:tcPr>
            <w:tcW w:w="1134" w:type="dxa"/>
            <w:shd w:val="clear" w:color="auto" w:fill="auto"/>
          </w:tcPr>
          <w:p w:rsidR="001B5091" w:rsidRPr="00C946F8" w:rsidRDefault="001B5091" w:rsidP="00D30F2F">
            <w:pPr>
              <w:overflowPunct w:val="0"/>
              <w:ind w:firstLine="0"/>
              <w:jc w:val="center"/>
              <w:textAlignment w:val="baseline"/>
            </w:pPr>
            <w:r w:rsidRPr="00C946F8">
              <w:t>3</w:t>
            </w:r>
          </w:p>
        </w:tc>
        <w:tc>
          <w:tcPr>
            <w:tcW w:w="1593" w:type="dxa"/>
            <w:shd w:val="clear" w:color="auto" w:fill="auto"/>
          </w:tcPr>
          <w:p w:rsidR="001B5091" w:rsidRPr="00C946F8" w:rsidRDefault="001B5091" w:rsidP="00D30F2F">
            <w:pPr>
              <w:overflowPunct w:val="0"/>
              <w:ind w:firstLine="0"/>
              <w:jc w:val="center"/>
              <w:textAlignment w:val="baseline"/>
            </w:pPr>
            <w:r w:rsidRPr="00C946F8">
              <w:t>4</w:t>
            </w:r>
          </w:p>
        </w:tc>
        <w:tc>
          <w:tcPr>
            <w:tcW w:w="2234" w:type="dxa"/>
            <w:shd w:val="clear" w:color="auto" w:fill="auto"/>
          </w:tcPr>
          <w:p w:rsidR="001B5091" w:rsidRPr="00C946F8" w:rsidRDefault="001B5091" w:rsidP="00D30F2F">
            <w:pPr>
              <w:overflowPunct w:val="0"/>
              <w:ind w:firstLine="0"/>
              <w:jc w:val="center"/>
              <w:textAlignment w:val="baseline"/>
            </w:pPr>
            <w:r w:rsidRPr="00C946F8">
              <w:t>5</w:t>
            </w:r>
          </w:p>
        </w:tc>
      </w:tr>
      <w:tr w:rsidR="00C946F8" w:rsidRPr="00C946F8" w:rsidTr="00F418CD">
        <w:trPr>
          <w:jc w:val="center"/>
        </w:trPr>
        <w:tc>
          <w:tcPr>
            <w:tcW w:w="746" w:type="dxa"/>
            <w:shd w:val="clear" w:color="auto" w:fill="auto"/>
          </w:tcPr>
          <w:p w:rsidR="001B5091" w:rsidRPr="00C946F8" w:rsidRDefault="001B5091" w:rsidP="00D30F2F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3909" w:type="dxa"/>
            <w:shd w:val="clear" w:color="auto" w:fill="auto"/>
          </w:tcPr>
          <w:p w:rsidR="001B5091" w:rsidRPr="00C946F8" w:rsidRDefault="00650B44" w:rsidP="00D30F2F">
            <w:pPr>
              <w:overflowPunct w:val="0"/>
              <w:ind w:firstLine="0"/>
              <w:jc w:val="center"/>
              <w:textAlignment w:val="baseline"/>
            </w:pPr>
            <w:r w:rsidRPr="00C946F8">
              <w:t>Мешки</w:t>
            </w:r>
            <w:r w:rsidR="001B5091" w:rsidRPr="00C946F8">
              <w:t xml:space="preserve"> для мусора </w:t>
            </w:r>
            <w:r w:rsidRPr="00C946F8">
              <w:t>30</w:t>
            </w:r>
            <w:r w:rsidR="001B5091" w:rsidRPr="00C946F8">
              <w:t xml:space="preserve"> л</w:t>
            </w:r>
            <w:r w:rsidRPr="00C946F8">
              <w:t xml:space="preserve"> 30шт. (48х58смх10мкм)</w:t>
            </w:r>
          </w:p>
        </w:tc>
        <w:tc>
          <w:tcPr>
            <w:tcW w:w="1134" w:type="dxa"/>
            <w:shd w:val="clear" w:color="auto" w:fill="auto"/>
          </w:tcPr>
          <w:p w:rsidR="001B5091" w:rsidRPr="00C946F8" w:rsidRDefault="001B5091" w:rsidP="00D30F2F">
            <w:pPr>
              <w:overflowPunct w:val="0"/>
              <w:ind w:firstLine="0"/>
              <w:jc w:val="center"/>
              <w:textAlignment w:val="baseline"/>
            </w:pPr>
            <w:proofErr w:type="spellStart"/>
            <w:r w:rsidRPr="00C946F8">
              <w:t>упак</w:t>
            </w:r>
            <w:proofErr w:type="spellEnd"/>
            <w:r w:rsidRPr="00C946F8">
              <w:t>.</w:t>
            </w:r>
          </w:p>
        </w:tc>
        <w:tc>
          <w:tcPr>
            <w:tcW w:w="1593" w:type="dxa"/>
            <w:shd w:val="clear" w:color="auto" w:fill="auto"/>
          </w:tcPr>
          <w:p w:rsidR="001B5091" w:rsidRPr="00C946F8" w:rsidRDefault="001B5091" w:rsidP="00D30F2F">
            <w:pPr>
              <w:overflowPunct w:val="0"/>
              <w:ind w:firstLine="0"/>
              <w:jc w:val="center"/>
              <w:textAlignment w:val="baseline"/>
            </w:pPr>
            <w:r w:rsidRPr="00C946F8">
              <w:t>12</w:t>
            </w:r>
          </w:p>
        </w:tc>
        <w:tc>
          <w:tcPr>
            <w:tcW w:w="2234" w:type="dxa"/>
            <w:shd w:val="clear" w:color="auto" w:fill="auto"/>
          </w:tcPr>
          <w:p w:rsidR="001B5091" w:rsidRPr="00C946F8" w:rsidRDefault="00D0196C" w:rsidP="00D30F2F">
            <w:pPr>
              <w:overflowPunct w:val="0"/>
              <w:ind w:firstLine="0"/>
              <w:jc w:val="center"/>
              <w:textAlignment w:val="baseline"/>
            </w:pPr>
            <w:r w:rsidRPr="00C946F8">
              <w:t>35,00</w:t>
            </w:r>
          </w:p>
        </w:tc>
      </w:tr>
      <w:tr w:rsidR="00C946F8" w:rsidRPr="00C946F8" w:rsidTr="00F418CD">
        <w:trPr>
          <w:jc w:val="center"/>
        </w:trPr>
        <w:tc>
          <w:tcPr>
            <w:tcW w:w="746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2</w:t>
            </w:r>
          </w:p>
        </w:tc>
        <w:tc>
          <w:tcPr>
            <w:tcW w:w="3909" w:type="dxa"/>
            <w:shd w:val="clear" w:color="auto" w:fill="auto"/>
          </w:tcPr>
          <w:p w:rsidR="001B5091" w:rsidRPr="00C946F8" w:rsidRDefault="001B5091" w:rsidP="00650B44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Веник </w:t>
            </w:r>
            <w:proofErr w:type="spellStart"/>
            <w:r w:rsidR="00650B44" w:rsidRPr="00C946F8">
              <w:t>двухпрошивной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12</w:t>
            </w:r>
          </w:p>
        </w:tc>
        <w:tc>
          <w:tcPr>
            <w:tcW w:w="2234" w:type="dxa"/>
            <w:shd w:val="clear" w:color="auto" w:fill="auto"/>
          </w:tcPr>
          <w:p w:rsidR="001B5091" w:rsidRPr="00C946F8" w:rsidRDefault="00D0196C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170,00</w:t>
            </w:r>
          </w:p>
        </w:tc>
      </w:tr>
      <w:tr w:rsidR="00C946F8" w:rsidRPr="00C946F8" w:rsidTr="00F418CD">
        <w:trPr>
          <w:jc w:val="center"/>
        </w:trPr>
        <w:tc>
          <w:tcPr>
            <w:tcW w:w="746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3</w:t>
            </w:r>
          </w:p>
        </w:tc>
        <w:tc>
          <w:tcPr>
            <w:tcW w:w="3909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Совок</w:t>
            </w:r>
            <w:r w:rsidR="00650B44" w:rsidRPr="00C946F8">
              <w:t xml:space="preserve"> </w:t>
            </w:r>
            <w:proofErr w:type="spellStart"/>
            <w:r w:rsidR="00650B44" w:rsidRPr="00C946F8">
              <w:t>пласт.с</w:t>
            </w:r>
            <w:proofErr w:type="spellEnd"/>
            <w:r w:rsidR="00650B44" w:rsidRPr="00C946F8">
              <w:t xml:space="preserve"> резиновой кромкой</w:t>
            </w:r>
          </w:p>
        </w:tc>
        <w:tc>
          <w:tcPr>
            <w:tcW w:w="1134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2</w:t>
            </w:r>
          </w:p>
        </w:tc>
        <w:tc>
          <w:tcPr>
            <w:tcW w:w="2234" w:type="dxa"/>
            <w:shd w:val="clear" w:color="auto" w:fill="auto"/>
          </w:tcPr>
          <w:p w:rsidR="001B5091" w:rsidRPr="00C946F8" w:rsidRDefault="00D0196C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150,00</w:t>
            </w:r>
          </w:p>
        </w:tc>
      </w:tr>
      <w:tr w:rsidR="00C946F8" w:rsidRPr="00C946F8" w:rsidTr="00F418CD">
        <w:trPr>
          <w:trHeight w:val="429"/>
          <w:jc w:val="center"/>
        </w:trPr>
        <w:tc>
          <w:tcPr>
            <w:tcW w:w="746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4</w:t>
            </w:r>
          </w:p>
        </w:tc>
        <w:tc>
          <w:tcPr>
            <w:tcW w:w="3909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Ведро пластиковое</w:t>
            </w:r>
            <w:r w:rsidR="00650B44" w:rsidRPr="00C946F8">
              <w:t xml:space="preserve"> б/</w:t>
            </w:r>
            <w:proofErr w:type="spellStart"/>
            <w:r w:rsidR="00650B44" w:rsidRPr="00C946F8">
              <w:t>кр</w:t>
            </w:r>
            <w:proofErr w:type="spellEnd"/>
            <w:r w:rsidR="00650B44" w:rsidRPr="00C946F8">
              <w:t>. 10л</w:t>
            </w:r>
          </w:p>
        </w:tc>
        <w:tc>
          <w:tcPr>
            <w:tcW w:w="1134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4</w:t>
            </w:r>
          </w:p>
        </w:tc>
        <w:tc>
          <w:tcPr>
            <w:tcW w:w="2234" w:type="dxa"/>
            <w:shd w:val="clear" w:color="auto" w:fill="auto"/>
          </w:tcPr>
          <w:p w:rsidR="001B5091" w:rsidRPr="00C946F8" w:rsidRDefault="00D0196C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203,00</w:t>
            </w:r>
          </w:p>
        </w:tc>
      </w:tr>
      <w:tr w:rsidR="00C946F8" w:rsidRPr="00C946F8" w:rsidTr="00F418CD">
        <w:trPr>
          <w:jc w:val="center"/>
        </w:trPr>
        <w:tc>
          <w:tcPr>
            <w:tcW w:w="746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5</w:t>
            </w:r>
          </w:p>
        </w:tc>
        <w:tc>
          <w:tcPr>
            <w:tcW w:w="3909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Швабра деревянная</w:t>
            </w:r>
            <w:r w:rsidR="00650B44" w:rsidRPr="00C946F8">
              <w:t xml:space="preserve"> с ручкой 130см</w:t>
            </w:r>
          </w:p>
        </w:tc>
        <w:tc>
          <w:tcPr>
            <w:tcW w:w="1134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2</w:t>
            </w:r>
          </w:p>
        </w:tc>
        <w:tc>
          <w:tcPr>
            <w:tcW w:w="2234" w:type="dxa"/>
            <w:shd w:val="clear" w:color="auto" w:fill="auto"/>
          </w:tcPr>
          <w:p w:rsidR="001B5091" w:rsidRPr="00C946F8" w:rsidRDefault="00D0196C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290,00</w:t>
            </w:r>
          </w:p>
        </w:tc>
      </w:tr>
      <w:tr w:rsidR="00C946F8" w:rsidRPr="00C946F8" w:rsidTr="00F418CD">
        <w:trPr>
          <w:jc w:val="center"/>
        </w:trPr>
        <w:tc>
          <w:tcPr>
            <w:tcW w:w="746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6</w:t>
            </w:r>
          </w:p>
        </w:tc>
        <w:tc>
          <w:tcPr>
            <w:tcW w:w="3909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Тряпка для пола</w:t>
            </w:r>
            <w:r w:rsidR="00650B44" w:rsidRPr="00C946F8">
              <w:t xml:space="preserve"> </w:t>
            </w:r>
            <w:proofErr w:type="spellStart"/>
            <w:r w:rsidR="00650B44" w:rsidRPr="00C946F8">
              <w:t>неткан</w:t>
            </w:r>
            <w:proofErr w:type="spellEnd"/>
            <w:r w:rsidR="00650B44" w:rsidRPr="00C946F8">
              <w:t>. 70х80см 50шт/</w:t>
            </w:r>
            <w:proofErr w:type="spellStart"/>
            <w:r w:rsidR="00650B44" w:rsidRPr="00C946F8">
              <w:t>уп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12</w:t>
            </w:r>
          </w:p>
        </w:tc>
        <w:tc>
          <w:tcPr>
            <w:tcW w:w="2234" w:type="dxa"/>
            <w:shd w:val="clear" w:color="auto" w:fill="auto"/>
          </w:tcPr>
          <w:p w:rsidR="001B5091" w:rsidRPr="00C946F8" w:rsidRDefault="00D0196C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55,00</w:t>
            </w:r>
          </w:p>
        </w:tc>
      </w:tr>
      <w:tr w:rsidR="00C946F8" w:rsidRPr="00C946F8" w:rsidTr="00F418CD">
        <w:trPr>
          <w:jc w:val="center"/>
        </w:trPr>
        <w:tc>
          <w:tcPr>
            <w:tcW w:w="746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7</w:t>
            </w:r>
          </w:p>
        </w:tc>
        <w:tc>
          <w:tcPr>
            <w:tcW w:w="3909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Перчатки резиновые бытовые</w:t>
            </w:r>
          </w:p>
        </w:tc>
        <w:tc>
          <w:tcPr>
            <w:tcW w:w="1134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48</w:t>
            </w:r>
          </w:p>
        </w:tc>
        <w:tc>
          <w:tcPr>
            <w:tcW w:w="2234" w:type="dxa"/>
            <w:shd w:val="clear" w:color="auto" w:fill="auto"/>
          </w:tcPr>
          <w:p w:rsidR="001B5091" w:rsidRPr="00C946F8" w:rsidRDefault="00D0196C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63,00</w:t>
            </w:r>
          </w:p>
        </w:tc>
      </w:tr>
      <w:tr w:rsidR="00C946F8" w:rsidRPr="00C946F8" w:rsidTr="00F418CD">
        <w:trPr>
          <w:jc w:val="center"/>
        </w:trPr>
        <w:tc>
          <w:tcPr>
            <w:tcW w:w="746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8</w:t>
            </w:r>
          </w:p>
        </w:tc>
        <w:tc>
          <w:tcPr>
            <w:tcW w:w="3909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Мыло туалетное</w:t>
            </w:r>
            <w:r w:rsidR="00650B44" w:rsidRPr="00C946F8">
              <w:t xml:space="preserve"> 100г</w:t>
            </w:r>
          </w:p>
        </w:tc>
        <w:tc>
          <w:tcPr>
            <w:tcW w:w="1134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72</w:t>
            </w:r>
          </w:p>
        </w:tc>
        <w:tc>
          <w:tcPr>
            <w:tcW w:w="2234" w:type="dxa"/>
            <w:shd w:val="clear" w:color="auto" w:fill="auto"/>
          </w:tcPr>
          <w:p w:rsidR="001B5091" w:rsidRPr="00C946F8" w:rsidRDefault="00D0196C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29,00</w:t>
            </w:r>
          </w:p>
        </w:tc>
      </w:tr>
      <w:tr w:rsidR="00C946F8" w:rsidRPr="00C946F8" w:rsidTr="00F418CD">
        <w:trPr>
          <w:jc w:val="center"/>
        </w:trPr>
        <w:tc>
          <w:tcPr>
            <w:tcW w:w="746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9</w:t>
            </w:r>
          </w:p>
        </w:tc>
        <w:tc>
          <w:tcPr>
            <w:tcW w:w="3909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Средство для сантехники</w:t>
            </w:r>
            <w:r w:rsidR="00650B44" w:rsidRPr="00C946F8">
              <w:t xml:space="preserve"> 750мл</w:t>
            </w:r>
          </w:p>
        </w:tc>
        <w:tc>
          <w:tcPr>
            <w:tcW w:w="1134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12</w:t>
            </w:r>
          </w:p>
        </w:tc>
        <w:tc>
          <w:tcPr>
            <w:tcW w:w="2234" w:type="dxa"/>
            <w:shd w:val="clear" w:color="auto" w:fill="auto"/>
          </w:tcPr>
          <w:p w:rsidR="001B5091" w:rsidRPr="00C946F8" w:rsidRDefault="00D0196C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176,00</w:t>
            </w:r>
          </w:p>
        </w:tc>
      </w:tr>
      <w:tr w:rsidR="00C946F8" w:rsidRPr="00C946F8" w:rsidTr="00F418CD">
        <w:trPr>
          <w:jc w:val="center"/>
        </w:trPr>
        <w:tc>
          <w:tcPr>
            <w:tcW w:w="746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10</w:t>
            </w:r>
          </w:p>
        </w:tc>
        <w:tc>
          <w:tcPr>
            <w:tcW w:w="3909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Средство для стекол</w:t>
            </w:r>
            <w:r w:rsidR="00650B44" w:rsidRPr="00C946F8">
              <w:t xml:space="preserve"> 500мл</w:t>
            </w:r>
          </w:p>
        </w:tc>
        <w:tc>
          <w:tcPr>
            <w:tcW w:w="1134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6</w:t>
            </w:r>
          </w:p>
        </w:tc>
        <w:tc>
          <w:tcPr>
            <w:tcW w:w="2234" w:type="dxa"/>
            <w:shd w:val="clear" w:color="auto" w:fill="auto"/>
          </w:tcPr>
          <w:p w:rsidR="001B5091" w:rsidRPr="00C946F8" w:rsidRDefault="00D0196C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55,00</w:t>
            </w:r>
          </w:p>
        </w:tc>
      </w:tr>
      <w:tr w:rsidR="00C946F8" w:rsidRPr="00C946F8" w:rsidTr="00F418CD">
        <w:trPr>
          <w:jc w:val="center"/>
        </w:trPr>
        <w:tc>
          <w:tcPr>
            <w:tcW w:w="746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11</w:t>
            </w:r>
          </w:p>
        </w:tc>
        <w:tc>
          <w:tcPr>
            <w:tcW w:w="3909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Универсальное моющее средство</w:t>
            </w:r>
            <w:r w:rsidR="00650B44" w:rsidRPr="00C946F8">
              <w:t xml:space="preserve"> 1л</w:t>
            </w:r>
          </w:p>
        </w:tc>
        <w:tc>
          <w:tcPr>
            <w:tcW w:w="1134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литр</w:t>
            </w:r>
          </w:p>
        </w:tc>
        <w:tc>
          <w:tcPr>
            <w:tcW w:w="1593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12</w:t>
            </w:r>
          </w:p>
        </w:tc>
        <w:tc>
          <w:tcPr>
            <w:tcW w:w="2234" w:type="dxa"/>
            <w:shd w:val="clear" w:color="auto" w:fill="auto"/>
          </w:tcPr>
          <w:p w:rsidR="001B5091" w:rsidRPr="00C946F8" w:rsidRDefault="00D0196C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40,00</w:t>
            </w:r>
          </w:p>
        </w:tc>
      </w:tr>
      <w:tr w:rsidR="00C946F8" w:rsidRPr="00C946F8" w:rsidTr="00F418CD">
        <w:trPr>
          <w:jc w:val="center"/>
        </w:trPr>
        <w:tc>
          <w:tcPr>
            <w:tcW w:w="746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12</w:t>
            </w:r>
          </w:p>
        </w:tc>
        <w:tc>
          <w:tcPr>
            <w:tcW w:w="3909" w:type="dxa"/>
            <w:shd w:val="clear" w:color="auto" w:fill="auto"/>
          </w:tcPr>
          <w:p w:rsidR="001B5091" w:rsidRPr="00C946F8" w:rsidRDefault="00650B44" w:rsidP="00650B44">
            <w:pPr>
              <w:overflowPunct w:val="0"/>
              <w:ind w:firstLine="0"/>
              <w:jc w:val="center"/>
              <w:textAlignment w:val="baseline"/>
            </w:pPr>
            <w:r w:rsidRPr="00C946F8">
              <w:t>Электрическая л</w:t>
            </w:r>
            <w:r w:rsidR="001B5091" w:rsidRPr="00C946F8">
              <w:t xml:space="preserve">ампа люминесцентная </w:t>
            </w:r>
          </w:p>
        </w:tc>
        <w:tc>
          <w:tcPr>
            <w:tcW w:w="1134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10</w:t>
            </w:r>
          </w:p>
        </w:tc>
        <w:tc>
          <w:tcPr>
            <w:tcW w:w="2234" w:type="dxa"/>
            <w:shd w:val="clear" w:color="auto" w:fill="auto"/>
          </w:tcPr>
          <w:p w:rsidR="001B5091" w:rsidRPr="00C946F8" w:rsidRDefault="00D0196C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276,00</w:t>
            </w:r>
          </w:p>
        </w:tc>
      </w:tr>
      <w:tr w:rsidR="001B5091" w:rsidRPr="00C946F8" w:rsidTr="00F418CD">
        <w:trPr>
          <w:jc w:val="center"/>
        </w:trPr>
        <w:tc>
          <w:tcPr>
            <w:tcW w:w="746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13</w:t>
            </w:r>
          </w:p>
        </w:tc>
        <w:tc>
          <w:tcPr>
            <w:tcW w:w="3909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Лампа энергосберегающая</w:t>
            </w:r>
          </w:p>
        </w:tc>
        <w:tc>
          <w:tcPr>
            <w:tcW w:w="1134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шт.</w:t>
            </w:r>
          </w:p>
        </w:tc>
        <w:tc>
          <w:tcPr>
            <w:tcW w:w="1593" w:type="dxa"/>
            <w:shd w:val="clear" w:color="auto" w:fill="auto"/>
          </w:tcPr>
          <w:p w:rsidR="001B5091" w:rsidRPr="00C946F8" w:rsidRDefault="001B5091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10</w:t>
            </w:r>
          </w:p>
        </w:tc>
        <w:tc>
          <w:tcPr>
            <w:tcW w:w="2234" w:type="dxa"/>
            <w:shd w:val="clear" w:color="auto" w:fill="auto"/>
          </w:tcPr>
          <w:p w:rsidR="001B5091" w:rsidRPr="00C946F8" w:rsidRDefault="00D0196C" w:rsidP="00525825">
            <w:pPr>
              <w:overflowPunct w:val="0"/>
              <w:ind w:firstLine="0"/>
              <w:jc w:val="center"/>
              <w:textAlignment w:val="baseline"/>
            </w:pPr>
            <w:r w:rsidRPr="00C946F8">
              <w:t>139,00</w:t>
            </w:r>
          </w:p>
        </w:tc>
      </w:tr>
      <w:tr w:rsidR="00070F12" w:rsidRPr="00070F12" w:rsidTr="00F418CD">
        <w:trPr>
          <w:jc w:val="center"/>
        </w:trPr>
        <w:tc>
          <w:tcPr>
            <w:tcW w:w="746" w:type="dxa"/>
            <w:shd w:val="clear" w:color="auto" w:fill="auto"/>
          </w:tcPr>
          <w:p w:rsidR="00F068B5" w:rsidRPr="00070F12" w:rsidRDefault="00F068B5" w:rsidP="00F068B5">
            <w:pPr>
              <w:overflowPunct w:val="0"/>
              <w:ind w:firstLine="0"/>
              <w:jc w:val="center"/>
              <w:textAlignment w:val="baseline"/>
            </w:pPr>
            <w:r w:rsidRPr="00070F12">
              <w:t>14</w:t>
            </w:r>
          </w:p>
        </w:tc>
        <w:tc>
          <w:tcPr>
            <w:tcW w:w="3909" w:type="dxa"/>
            <w:shd w:val="clear" w:color="auto" w:fill="auto"/>
          </w:tcPr>
          <w:p w:rsidR="00F068B5" w:rsidRPr="00070F12" w:rsidRDefault="00F068B5" w:rsidP="00F068B5">
            <w:pPr>
              <w:overflowPunct w:val="0"/>
              <w:ind w:firstLine="0"/>
              <w:jc w:val="center"/>
              <w:textAlignment w:val="baseline"/>
            </w:pPr>
            <w:r w:rsidRPr="00070F12">
              <w:t>Краска по металлу</w:t>
            </w:r>
            <w:r w:rsidRPr="00070F12">
              <w:rPr>
                <w:lang w:val="en-US"/>
              </w:rPr>
              <w:t xml:space="preserve"> 1</w:t>
            </w:r>
            <w:r w:rsidRPr="00070F12">
              <w:t>,9 кг.</w:t>
            </w:r>
          </w:p>
        </w:tc>
        <w:tc>
          <w:tcPr>
            <w:tcW w:w="1134" w:type="dxa"/>
            <w:shd w:val="clear" w:color="auto" w:fill="auto"/>
          </w:tcPr>
          <w:p w:rsidR="00F068B5" w:rsidRPr="00070F12" w:rsidRDefault="00F068B5" w:rsidP="005C6890">
            <w:pPr>
              <w:overflowPunct w:val="0"/>
              <w:ind w:firstLine="0"/>
              <w:jc w:val="center"/>
              <w:textAlignment w:val="baseline"/>
            </w:pPr>
            <w:r w:rsidRPr="00070F12">
              <w:t>банка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F068B5" w:rsidRPr="00070F12" w:rsidRDefault="00F068B5" w:rsidP="005C6890">
            <w:pPr>
              <w:overflowPunct w:val="0"/>
              <w:ind w:firstLine="0"/>
              <w:jc w:val="center"/>
              <w:textAlignment w:val="baseline"/>
            </w:pPr>
            <w:r w:rsidRPr="00070F12">
              <w:t>10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068B5" w:rsidRPr="00070F12" w:rsidRDefault="001949FB" w:rsidP="00213B8D">
            <w:pPr>
              <w:overflowPunct w:val="0"/>
              <w:ind w:firstLine="0"/>
              <w:jc w:val="center"/>
              <w:textAlignment w:val="baseline"/>
            </w:pPr>
            <w:r w:rsidRPr="00070F12">
              <w:t>298</w:t>
            </w:r>
            <w:r w:rsidR="00F068B5" w:rsidRPr="00070F12">
              <w:t>,</w:t>
            </w:r>
            <w:r w:rsidR="00213B8D" w:rsidRPr="00070F12">
              <w:t>00</w:t>
            </w:r>
          </w:p>
        </w:tc>
      </w:tr>
      <w:tr w:rsidR="00070F12" w:rsidRPr="00070F12" w:rsidTr="00F418CD">
        <w:trPr>
          <w:jc w:val="center"/>
        </w:trPr>
        <w:tc>
          <w:tcPr>
            <w:tcW w:w="746" w:type="dxa"/>
            <w:shd w:val="clear" w:color="auto" w:fill="auto"/>
          </w:tcPr>
          <w:p w:rsidR="00F068B5" w:rsidRPr="00070F12" w:rsidRDefault="00F068B5" w:rsidP="00F068B5">
            <w:pPr>
              <w:overflowPunct w:val="0"/>
              <w:ind w:firstLine="0"/>
              <w:jc w:val="center"/>
              <w:textAlignment w:val="baseline"/>
            </w:pPr>
            <w:r w:rsidRPr="00070F12">
              <w:t>15</w:t>
            </w:r>
          </w:p>
        </w:tc>
        <w:tc>
          <w:tcPr>
            <w:tcW w:w="3909" w:type="dxa"/>
            <w:shd w:val="clear" w:color="auto" w:fill="auto"/>
          </w:tcPr>
          <w:p w:rsidR="00F068B5" w:rsidRPr="00070F12" w:rsidRDefault="00F068B5" w:rsidP="00F068B5">
            <w:pPr>
              <w:overflowPunct w:val="0"/>
              <w:ind w:firstLine="2"/>
              <w:jc w:val="center"/>
              <w:textAlignment w:val="baseline"/>
            </w:pPr>
            <w:r w:rsidRPr="00070F12">
              <w:rPr>
                <w:lang w:eastAsia="en-US"/>
              </w:rPr>
              <w:t>Кисть для покраски №100</w:t>
            </w:r>
          </w:p>
        </w:tc>
        <w:tc>
          <w:tcPr>
            <w:tcW w:w="1134" w:type="dxa"/>
            <w:shd w:val="clear" w:color="auto" w:fill="auto"/>
          </w:tcPr>
          <w:p w:rsidR="00F068B5" w:rsidRPr="00070F12" w:rsidRDefault="00F068B5" w:rsidP="005C6890">
            <w:pPr>
              <w:overflowPunct w:val="0"/>
              <w:ind w:firstLine="0"/>
              <w:jc w:val="center"/>
              <w:textAlignment w:val="baseline"/>
            </w:pPr>
            <w:r w:rsidRPr="00070F12">
              <w:t>шт.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F068B5" w:rsidRPr="00070F12" w:rsidRDefault="00F068B5" w:rsidP="005C6890">
            <w:pPr>
              <w:overflowPunct w:val="0"/>
              <w:ind w:firstLine="0"/>
              <w:jc w:val="center"/>
              <w:textAlignment w:val="baseline"/>
            </w:pPr>
            <w:r w:rsidRPr="00070F12">
              <w:t>5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068B5" w:rsidRPr="00070F12" w:rsidRDefault="001949FB" w:rsidP="005C6890">
            <w:pPr>
              <w:overflowPunct w:val="0"/>
              <w:ind w:firstLine="0"/>
              <w:jc w:val="center"/>
              <w:textAlignment w:val="baseline"/>
            </w:pPr>
            <w:r w:rsidRPr="00070F12">
              <w:t>115</w:t>
            </w:r>
            <w:r w:rsidR="00F068B5" w:rsidRPr="00070F12">
              <w:t>,00</w:t>
            </w:r>
          </w:p>
        </w:tc>
      </w:tr>
      <w:tr w:rsidR="00070F12" w:rsidRPr="00070F12" w:rsidTr="00F418CD">
        <w:trPr>
          <w:jc w:val="center"/>
        </w:trPr>
        <w:tc>
          <w:tcPr>
            <w:tcW w:w="746" w:type="dxa"/>
            <w:shd w:val="clear" w:color="auto" w:fill="auto"/>
          </w:tcPr>
          <w:p w:rsidR="00F068B5" w:rsidRPr="00070F12" w:rsidRDefault="00F068B5" w:rsidP="00F068B5">
            <w:pPr>
              <w:overflowPunct w:val="0"/>
              <w:ind w:firstLine="0"/>
              <w:jc w:val="center"/>
              <w:textAlignment w:val="baseline"/>
            </w:pPr>
            <w:r w:rsidRPr="00070F12">
              <w:t>16</w:t>
            </w:r>
          </w:p>
        </w:tc>
        <w:tc>
          <w:tcPr>
            <w:tcW w:w="3909" w:type="dxa"/>
            <w:shd w:val="clear" w:color="auto" w:fill="auto"/>
          </w:tcPr>
          <w:p w:rsidR="00F068B5" w:rsidRPr="00070F12" w:rsidRDefault="00F068B5" w:rsidP="00F068B5">
            <w:pPr>
              <w:overflowPunct w:val="0"/>
              <w:ind w:firstLine="2"/>
              <w:jc w:val="center"/>
              <w:textAlignment w:val="baseline"/>
              <w:rPr>
                <w:lang w:eastAsia="en-US"/>
              </w:rPr>
            </w:pPr>
            <w:r w:rsidRPr="00070F12">
              <w:rPr>
                <w:lang w:eastAsia="en-US"/>
              </w:rPr>
              <w:t>Кисть для покраски №75</w:t>
            </w:r>
          </w:p>
        </w:tc>
        <w:tc>
          <w:tcPr>
            <w:tcW w:w="1134" w:type="dxa"/>
            <w:shd w:val="clear" w:color="auto" w:fill="auto"/>
          </w:tcPr>
          <w:p w:rsidR="00F068B5" w:rsidRPr="00070F12" w:rsidRDefault="00F068B5" w:rsidP="005C6890">
            <w:pPr>
              <w:overflowPunct w:val="0"/>
              <w:ind w:firstLine="0"/>
              <w:jc w:val="center"/>
              <w:textAlignment w:val="baseline"/>
            </w:pPr>
            <w:r w:rsidRPr="00070F12">
              <w:t>шт.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F068B5" w:rsidRPr="00070F12" w:rsidRDefault="00F068B5" w:rsidP="005C6890">
            <w:pPr>
              <w:overflowPunct w:val="0"/>
              <w:ind w:firstLine="0"/>
              <w:jc w:val="center"/>
              <w:textAlignment w:val="baseline"/>
            </w:pPr>
            <w:r w:rsidRPr="00070F12">
              <w:t>5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068B5" w:rsidRPr="00070F12" w:rsidRDefault="001949FB" w:rsidP="005C6890">
            <w:pPr>
              <w:overflowPunct w:val="0"/>
              <w:ind w:firstLine="0"/>
              <w:jc w:val="center"/>
              <w:textAlignment w:val="baseline"/>
            </w:pPr>
            <w:r w:rsidRPr="00070F12">
              <w:t>75</w:t>
            </w:r>
            <w:r w:rsidR="00F068B5" w:rsidRPr="00070F12">
              <w:t>,00</w:t>
            </w:r>
          </w:p>
        </w:tc>
      </w:tr>
      <w:tr w:rsidR="00070F12" w:rsidRPr="00070F12" w:rsidTr="00F418CD">
        <w:trPr>
          <w:jc w:val="center"/>
        </w:trPr>
        <w:tc>
          <w:tcPr>
            <w:tcW w:w="746" w:type="dxa"/>
            <w:shd w:val="clear" w:color="auto" w:fill="auto"/>
          </w:tcPr>
          <w:p w:rsidR="00F068B5" w:rsidRPr="00070F12" w:rsidRDefault="00F068B5" w:rsidP="00F068B5">
            <w:pPr>
              <w:overflowPunct w:val="0"/>
              <w:ind w:firstLine="0"/>
              <w:jc w:val="center"/>
              <w:textAlignment w:val="baseline"/>
            </w:pPr>
            <w:r w:rsidRPr="00070F12">
              <w:t>17</w:t>
            </w:r>
          </w:p>
        </w:tc>
        <w:tc>
          <w:tcPr>
            <w:tcW w:w="3909" w:type="dxa"/>
            <w:shd w:val="clear" w:color="auto" w:fill="auto"/>
          </w:tcPr>
          <w:p w:rsidR="00F068B5" w:rsidRPr="00070F12" w:rsidRDefault="00F068B5" w:rsidP="00F068B5">
            <w:pPr>
              <w:overflowPunct w:val="0"/>
              <w:ind w:firstLine="2"/>
              <w:jc w:val="center"/>
              <w:textAlignment w:val="baseline"/>
            </w:pPr>
            <w:r w:rsidRPr="00070F12">
              <w:rPr>
                <w:lang w:eastAsia="en-US"/>
              </w:rPr>
              <w:t>Ведро оцинкованное 15л.</w:t>
            </w:r>
          </w:p>
        </w:tc>
        <w:tc>
          <w:tcPr>
            <w:tcW w:w="1134" w:type="dxa"/>
            <w:shd w:val="clear" w:color="auto" w:fill="auto"/>
          </w:tcPr>
          <w:p w:rsidR="00F068B5" w:rsidRPr="00070F12" w:rsidRDefault="00F068B5" w:rsidP="005C6890">
            <w:pPr>
              <w:overflowPunct w:val="0"/>
              <w:ind w:firstLine="0"/>
              <w:jc w:val="center"/>
              <w:textAlignment w:val="baseline"/>
            </w:pPr>
            <w:r w:rsidRPr="00070F12">
              <w:t>шт.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F068B5" w:rsidRPr="00070F12" w:rsidRDefault="00F068B5" w:rsidP="005C6890">
            <w:pPr>
              <w:overflowPunct w:val="0"/>
              <w:ind w:firstLine="0"/>
              <w:jc w:val="center"/>
              <w:textAlignment w:val="baseline"/>
            </w:pPr>
            <w:r w:rsidRPr="00070F12">
              <w:t>3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068B5" w:rsidRPr="00070F12" w:rsidRDefault="001949FB" w:rsidP="00213B8D">
            <w:pPr>
              <w:overflowPunct w:val="0"/>
              <w:ind w:firstLine="0"/>
              <w:jc w:val="center"/>
              <w:textAlignment w:val="baseline"/>
            </w:pPr>
            <w:r w:rsidRPr="00070F12">
              <w:t>196</w:t>
            </w:r>
            <w:r w:rsidR="00F068B5" w:rsidRPr="00070F12">
              <w:t>,</w:t>
            </w:r>
            <w:r w:rsidR="00213B8D" w:rsidRPr="00070F12">
              <w:t>00</w:t>
            </w:r>
          </w:p>
        </w:tc>
      </w:tr>
      <w:tr w:rsidR="00070F12" w:rsidRPr="00070F12" w:rsidTr="00F418CD">
        <w:trPr>
          <w:jc w:val="center"/>
        </w:trPr>
        <w:tc>
          <w:tcPr>
            <w:tcW w:w="746" w:type="dxa"/>
            <w:shd w:val="clear" w:color="auto" w:fill="auto"/>
          </w:tcPr>
          <w:p w:rsidR="00F068B5" w:rsidRPr="00070F12" w:rsidRDefault="00F068B5" w:rsidP="00F068B5">
            <w:pPr>
              <w:overflowPunct w:val="0"/>
              <w:ind w:firstLine="0"/>
              <w:jc w:val="center"/>
              <w:textAlignment w:val="baseline"/>
            </w:pPr>
            <w:r w:rsidRPr="00070F12">
              <w:t>18</w:t>
            </w:r>
          </w:p>
        </w:tc>
        <w:tc>
          <w:tcPr>
            <w:tcW w:w="3909" w:type="dxa"/>
            <w:shd w:val="clear" w:color="auto" w:fill="auto"/>
          </w:tcPr>
          <w:p w:rsidR="00F068B5" w:rsidRPr="00070F12" w:rsidRDefault="00F068B5" w:rsidP="00F068B5">
            <w:pPr>
              <w:overflowPunct w:val="0"/>
              <w:ind w:firstLine="2"/>
              <w:jc w:val="center"/>
              <w:textAlignment w:val="baseline"/>
            </w:pPr>
            <w:r w:rsidRPr="00070F12">
              <w:rPr>
                <w:lang w:eastAsia="en-US"/>
              </w:rPr>
              <w:t>Уайт-спирит 1л.</w:t>
            </w:r>
          </w:p>
        </w:tc>
        <w:tc>
          <w:tcPr>
            <w:tcW w:w="1134" w:type="dxa"/>
            <w:shd w:val="clear" w:color="auto" w:fill="auto"/>
          </w:tcPr>
          <w:p w:rsidR="00F068B5" w:rsidRPr="00070F12" w:rsidRDefault="00F068B5" w:rsidP="005C6890">
            <w:pPr>
              <w:overflowPunct w:val="0"/>
              <w:ind w:firstLine="0"/>
              <w:jc w:val="center"/>
              <w:textAlignment w:val="baseline"/>
            </w:pPr>
            <w:r w:rsidRPr="00070F12">
              <w:t>литр.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F068B5" w:rsidRPr="00070F12" w:rsidRDefault="00F068B5" w:rsidP="005C6890">
            <w:pPr>
              <w:overflowPunct w:val="0"/>
              <w:ind w:firstLine="0"/>
              <w:jc w:val="center"/>
              <w:textAlignment w:val="baseline"/>
            </w:pPr>
            <w:r w:rsidRPr="00070F12">
              <w:t>4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068B5" w:rsidRPr="00070F12" w:rsidRDefault="001949FB" w:rsidP="00213B8D">
            <w:pPr>
              <w:overflowPunct w:val="0"/>
              <w:ind w:firstLine="0"/>
              <w:jc w:val="center"/>
              <w:textAlignment w:val="baseline"/>
            </w:pPr>
            <w:r w:rsidRPr="00070F12">
              <w:t>89</w:t>
            </w:r>
            <w:r w:rsidR="00F068B5" w:rsidRPr="00070F12">
              <w:t>,</w:t>
            </w:r>
            <w:r w:rsidR="00213B8D" w:rsidRPr="00070F12">
              <w:t>00</w:t>
            </w:r>
          </w:p>
        </w:tc>
      </w:tr>
      <w:tr w:rsidR="00070F12" w:rsidRPr="00070F12" w:rsidTr="00F418CD">
        <w:trPr>
          <w:jc w:val="center"/>
        </w:trPr>
        <w:tc>
          <w:tcPr>
            <w:tcW w:w="746" w:type="dxa"/>
            <w:shd w:val="clear" w:color="auto" w:fill="auto"/>
          </w:tcPr>
          <w:p w:rsidR="00F068B5" w:rsidRPr="00070F12" w:rsidRDefault="00F068B5" w:rsidP="00F068B5">
            <w:pPr>
              <w:overflowPunct w:val="0"/>
              <w:ind w:firstLine="0"/>
              <w:jc w:val="center"/>
              <w:textAlignment w:val="baseline"/>
            </w:pPr>
            <w:r w:rsidRPr="00070F12">
              <w:t>19</w:t>
            </w:r>
          </w:p>
        </w:tc>
        <w:tc>
          <w:tcPr>
            <w:tcW w:w="3909" w:type="dxa"/>
            <w:shd w:val="clear" w:color="auto" w:fill="auto"/>
          </w:tcPr>
          <w:p w:rsidR="00F068B5" w:rsidRPr="00070F12" w:rsidRDefault="00F068B5" w:rsidP="00F068B5">
            <w:pPr>
              <w:overflowPunct w:val="0"/>
              <w:ind w:firstLine="2"/>
              <w:jc w:val="center"/>
              <w:textAlignment w:val="baseline"/>
            </w:pPr>
            <w:r w:rsidRPr="00070F12">
              <w:rPr>
                <w:lang w:eastAsia="en-US"/>
              </w:rPr>
              <w:t>Лампа светодиодная А60-</w:t>
            </w:r>
            <w:r w:rsidRPr="00070F12">
              <w:rPr>
                <w:lang w:val="en-US" w:eastAsia="en-US"/>
              </w:rPr>
              <w:t>W</w:t>
            </w:r>
            <w:r w:rsidRPr="00070F12">
              <w:rPr>
                <w:lang w:eastAsia="en-US"/>
              </w:rPr>
              <w:t>/4000/</w:t>
            </w:r>
            <w:r w:rsidRPr="00070F12">
              <w:rPr>
                <w:lang w:val="en-US" w:eastAsia="en-US"/>
              </w:rPr>
              <w:t>E</w:t>
            </w:r>
            <w:r w:rsidRPr="00070F12">
              <w:rPr>
                <w:lang w:eastAsia="en-US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F068B5" w:rsidRPr="00070F12" w:rsidRDefault="00F068B5" w:rsidP="005C6890">
            <w:pPr>
              <w:overflowPunct w:val="0"/>
              <w:ind w:firstLine="0"/>
              <w:jc w:val="center"/>
              <w:textAlignment w:val="baseline"/>
            </w:pPr>
            <w:r w:rsidRPr="00070F12">
              <w:t>шт.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F068B5" w:rsidRPr="00070F12" w:rsidRDefault="00F068B5" w:rsidP="005C6890">
            <w:pPr>
              <w:overflowPunct w:val="0"/>
              <w:ind w:firstLine="0"/>
              <w:jc w:val="center"/>
              <w:textAlignment w:val="baseline"/>
            </w:pPr>
            <w:r w:rsidRPr="00070F12">
              <w:t>30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F068B5" w:rsidRPr="00070F12" w:rsidRDefault="001949FB" w:rsidP="00213B8D">
            <w:pPr>
              <w:overflowPunct w:val="0"/>
              <w:ind w:firstLine="0"/>
              <w:jc w:val="center"/>
              <w:textAlignment w:val="baseline"/>
            </w:pPr>
            <w:r w:rsidRPr="00070F12">
              <w:t>84</w:t>
            </w:r>
            <w:r w:rsidR="00F068B5" w:rsidRPr="00070F12">
              <w:t>,</w:t>
            </w:r>
            <w:r w:rsidR="00213B8D" w:rsidRPr="00070F12">
              <w:t>00</w:t>
            </w:r>
          </w:p>
        </w:tc>
      </w:tr>
      <w:tr w:rsidR="005C6890" w:rsidRPr="00070F12" w:rsidTr="00F418CD">
        <w:trPr>
          <w:jc w:val="center"/>
        </w:trPr>
        <w:tc>
          <w:tcPr>
            <w:tcW w:w="746" w:type="dxa"/>
            <w:shd w:val="clear" w:color="auto" w:fill="auto"/>
          </w:tcPr>
          <w:p w:rsidR="005C6890" w:rsidRPr="00070F12" w:rsidRDefault="005C6890" w:rsidP="00F068B5">
            <w:pPr>
              <w:overflowPunct w:val="0"/>
              <w:ind w:firstLine="0"/>
              <w:jc w:val="center"/>
              <w:textAlignment w:val="baseline"/>
            </w:pPr>
            <w:r w:rsidRPr="00070F12">
              <w:t>20</w:t>
            </w:r>
          </w:p>
        </w:tc>
        <w:tc>
          <w:tcPr>
            <w:tcW w:w="3909" w:type="dxa"/>
            <w:shd w:val="clear" w:color="auto" w:fill="auto"/>
          </w:tcPr>
          <w:p w:rsidR="005C6890" w:rsidRPr="00070F12" w:rsidRDefault="005C6890" w:rsidP="00F068B5">
            <w:pPr>
              <w:overflowPunct w:val="0"/>
              <w:ind w:firstLine="2"/>
              <w:jc w:val="center"/>
              <w:textAlignment w:val="baseline"/>
              <w:rPr>
                <w:lang w:eastAsia="en-US"/>
              </w:rPr>
            </w:pPr>
            <w:r w:rsidRPr="00070F12">
              <w:rPr>
                <w:lang w:eastAsia="en-US"/>
              </w:rPr>
              <w:t>Доска строганная 50х150</w:t>
            </w:r>
          </w:p>
        </w:tc>
        <w:tc>
          <w:tcPr>
            <w:tcW w:w="1134" w:type="dxa"/>
            <w:shd w:val="clear" w:color="auto" w:fill="auto"/>
          </w:tcPr>
          <w:p w:rsidR="005C6890" w:rsidRPr="00070F12" w:rsidRDefault="005C6890" w:rsidP="005C6890">
            <w:pPr>
              <w:overflowPunct w:val="0"/>
              <w:ind w:firstLine="0"/>
              <w:jc w:val="center"/>
              <w:textAlignment w:val="baseline"/>
            </w:pPr>
            <w:r w:rsidRPr="00070F12">
              <w:t>м3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5C6890" w:rsidRPr="00070F12" w:rsidRDefault="005C6890" w:rsidP="005C6890">
            <w:pPr>
              <w:overflowPunct w:val="0"/>
              <w:ind w:firstLine="0"/>
              <w:jc w:val="center"/>
              <w:textAlignment w:val="baseline"/>
            </w:pPr>
            <w:r w:rsidRPr="00070F12">
              <w:t>5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5C6890" w:rsidRPr="00070F12" w:rsidRDefault="005C6890" w:rsidP="00213B8D">
            <w:pPr>
              <w:overflowPunct w:val="0"/>
              <w:ind w:firstLine="0"/>
              <w:jc w:val="center"/>
              <w:textAlignment w:val="baseline"/>
            </w:pPr>
            <w:r w:rsidRPr="00070F12">
              <w:t>12 </w:t>
            </w:r>
            <w:r w:rsidR="007C4B7A" w:rsidRPr="00070F12">
              <w:t>783</w:t>
            </w:r>
            <w:r w:rsidRPr="00070F12">
              <w:t>,</w:t>
            </w:r>
            <w:r w:rsidR="00213B8D" w:rsidRPr="00070F12">
              <w:t>00</w:t>
            </w:r>
          </w:p>
        </w:tc>
      </w:tr>
    </w:tbl>
    <w:p w:rsidR="001B5091" w:rsidRPr="00070F12" w:rsidRDefault="001B5091" w:rsidP="001B5091">
      <w:pPr>
        <w:overflowPunct w:val="0"/>
        <w:ind w:firstLine="0"/>
        <w:jc w:val="center"/>
        <w:textAlignment w:val="baseline"/>
        <w:rPr>
          <w:sz w:val="28"/>
          <w:szCs w:val="28"/>
        </w:rPr>
      </w:pPr>
    </w:p>
    <w:p w:rsidR="00152D86" w:rsidRPr="00453EF7" w:rsidRDefault="00152D86" w:rsidP="00152D86">
      <w:pPr>
        <w:overflowPunct w:val="0"/>
        <w:ind w:firstLine="567"/>
        <w:textAlignment w:val="baseline"/>
        <w:rPr>
          <w:sz w:val="28"/>
          <w:szCs w:val="28"/>
        </w:rPr>
      </w:pPr>
      <w:r w:rsidRPr="00453EF7">
        <w:rPr>
          <w:sz w:val="28"/>
          <w:szCs w:val="28"/>
        </w:rPr>
        <w:t>3.7.5. Нормативы обеспечения функций муниципальных казенных учреждений, подведомственных Управлению жилищно-коммунального хозяйства администрации города Азова, применяемые при расчете нормативных затрат на приобретение горюче-смазочных материалов</w:t>
      </w:r>
    </w:p>
    <w:p w:rsidR="00152D86" w:rsidRPr="00453EF7" w:rsidRDefault="00152D86" w:rsidP="00152D86">
      <w:pPr>
        <w:overflowPunct w:val="0"/>
        <w:ind w:firstLine="0"/>
        <w:textAlignment w:val="baseline"/>
        <w:rPr>
          <w:sz w:val="28"/>
          <w:szCs w:val="28"/>
        </w:rPr>
      </w:pP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2283"/>
        <w:gridCol w:w="1920"/>
        <w:gridCol w:w="1680"/>
        <w:gridCol w:w="1974"/>
        <w:gridCol w:w="1939"/>
      </w:tblGrid>
      <w:tr w:rsidR="00152D86" w:rsidRPr="00453EF7" w:rsidTr="00A851DE">
        <w:trPr>
          <w:trHeight w:val="176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453EF7">
              <w:t>Наименование показателя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453EF7">
              <w:t xml:space="preserve">Норма расхода топлива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453EF7">
                <w:t>100 км</w:t>
              </w:r>
            </w:smartTag>
            <w:r w:rsidRPr="00453EF7">
              <w:t xml:space="preserve"> пробега, л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453EF7">
              <w:t>Цена 1 литра горюче - смазочного материала (не более, руб.)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453EF7">
              <w:t>Среднемесячный годовой пробег в км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453EF7">
              <w:t>планируемое количество месяцев использования транспортного средства</w:t>
            </w:r>
          </w:p>
        </w:tc>
      </w:tr>
    </w:tbl>
    <w:p w:rsidR="00152D86" w:rsidRPr="00453EF7" w:rsidRDefault="00152D86" w:rsidP="00152D86">
      <w:pPr>
        <w:rPr>
          <w:sz w:val="2"/>
          <w:szCs w:val="2"/>
        </w:rPr>
      </w:pP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2283"/>
        <w:gridCol w:w="1920"/>
        <w:gridCol w:w="1680"/>
        <w:gridCol w:w="1929"/>
        <w:gridCol w:w="1984"/>
      </w:tblGrid>
      <w:tr w:rsidR="00152D86" w:rsidRPr="00453EF7" w:rsidTr="00A851DE">
        <w:trPr>
          <w:trHeight w:val="319"/>
          <w:tblHeader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453EF7">
              <w:lastRenderedPageBreak/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453EF7"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453EF7"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453EF7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453EF7">
              <w:t>5</w:t>
            </w:r>
          </w:p>
        </w:tc>
      </w:tr>
      <w:tr w:rsidR="00152D86" w:rsidRPr="00453EF7" w:rsidTr="00A851DE">
        <w:trPr>
          <w:trHeight w:val="540"/>
        </w:trPr>
        <w:tc>
          <w:tcPr>
            <w:tcW w:w="9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453EF7">
              <w:t>МКУ г. Азова «Департамент ЖКХ»</w:t>
            </w:r>
          </w:p>
        </w:tc>
      </w:tr>
      <w:tr w:rsidR="00152D86" w:rsidRPr="00453EF7" w:rsidTr="00A851DE">
        <w:trPr>
          <w:trHeight w:val="54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453EF7">
              <w:rPr>
                <w:color w:val="000000" w:themeColor="text1"/>
              </w:rPr>
              <w:t>ВАЗ 21074 , бензин АИ-92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453EF7">
              <w:rPr>
                <w:color w:val="000000" w:themeColor="text1"/>
              </w:rPr>
              <w:t>10,4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D86" w:rsidRPr="0011700F" w:rsidRDefault="00223484" w:rsidP="00A851D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11700F">
              <w:rPr>
                <w:color w:val="000000" w:themeColor="text1"/>
              </w:rPr>
              <w:t>64,0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453EF7">
              <w:rPr>
                <w:color w:val="000000" w:themeColor="text1"/>
              </w:rPr>
              <w:t>2 183,5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453EF7">
              <w:rPr>
                <w:color w:val="000000" w:themeColor="text1"/>
              </w:rPr>
              <w:t>12</w:t>
            </w:r>
          </w:p>
        </w:tc>
      </w:tr>
      <w:tr w:rsidR="00152D86" w:rsidRPr="00453EF7" w:rsidTr="00A851DE">
        <w:trPr>
          <w:trHeight w:val="54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453EF7">
              <w:rPr>
                <w:color w:val="000000" w:themeColor="text1"/>
              </w:rPr>
              <w:t>ВАЗ 21310 бензин АИ-92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453EF7">
              <w:rPr>
                <w:color w:val="000000" w:themeColor="text1"/>
              </w:rPr>
              <w:t>11,6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D86" w:rsidRPr="0011700F" w:rsidRDefault="00223484" w:rsidP="00A851D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11700F">
              <w:rPr>
                <w:color w:val="000000" w:themeColor="text1"/>
              </w:rPr>
              <w:t>64,0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453EF7">
              <w:rPr>
                <w:color w:val="000000" w:themeColor="text1"/>
              </w:rPr>
              <w:t>1 817,5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453EF7">
              <w:rPr>
                <w:color w:val="000000" w:themeColor="text1"/>
              </w:rPr>
              <w:t>12</w:t>
            </w:r>
          </w:p>
        </w:tc>
      </w:tr>
      <w:tr w:rsidR="00152D86" w:rsidRPr="00453EF7" w:rsidTr="00A851DE">
        <w:trPr>
          <w:trHeight w:val="54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453EF7">
              <w:rPr>
                <w:color w:val="000000" w:themeColor="text1"/>
              </w:rPr>
              <w:t>охлаждающая жидкость -тосол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453EF7">
              <w:rPr>
                <w:color w:val="000000" w:themeColor="text1"/>
              </w:rPr>
              <w:t>0,2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52D86" w:rsidRPr="0011700F" w:rsidRDefault="000E7526" w:rsidP="007F14A3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11700F">
              <w:rPr>
                <w:color w:val="000000" w:themeColor="text1"/>
              </w:rPr>
              <w:t>1</w:t>
            </w:r>
            <w:r w:rsidR="007F14A3" w:rsidRPr="0011700F">
              <w:rPr>
                <w:color w:val="000000" w:themeColor="text1"/>
              </w:rPr>
              <w:t>50</w:t>
            </w:r>
            <w:r w:rsidRPr="0011700F">
              <w:rPr>
                <w:color w:val="000000" w:themeColor="text1"/>
              </w:rPr>
              <w:t>,33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453EF7">
              <w:rPr>
                <w:color w:val="000000" w:themeColor="text1"/>
              </w:rPr>
              <w:t>2 000,5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453EF7">
              <w:rPr>
                <w:color w:val="000000" w:themeColor="text1"/>
              </w:rPr>
              <w:t>12</w:t>
            </w:r>
          </w:p>
        </w:tc>
      </w:tr>
      <w:tr w:rsidR="00152D86" w:rsidRPr="00453EF7" w:rsidTr="00A851DE">
        <w:trPr>
          <w:trHeight w:val="54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453EF7">
              <w:t>масло моторное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453EF7">
              <w:t>2,4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52D86" w:rsidRPr="0011700F" w:rsidRDefault="006779C0" w:rsidP="006779C0">
            <w:pPr>
              <w:widowControl/>
              <w:autoSpaceDE/>
              <w:autoSpaceDN/>
              <w:adjustRightInd/>
              <w:ind w:firstLine="0"/>
              <w:jc w:val="center"/>
            </w:pPr>
            <w:r w:rsidRPr="0011700F">
              <w:t>336,0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453EF7">
              <w:t>2 000,5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D86" w:rsidRPr="00453EF7" w:rsidRDefault="00152D8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453EF7">
              <w:t>12</w:t>
            </w:r>
          </w:p>
        </w:tc>
      </w:tr>
    </w:tbl>
    <w:p w:rsidR="00152D86" w:rsidRPr="00453EF7" w:rsidRDefault="00152D86" w:rsidP="00152D86">
      <w:pPr>
        <w:tabs>
          <w:tab w:val="left" w:pos="567"/>
        </w:tabs>
        <w:ind w:firstLine="0"/>
      </w:pPr>
    </w:p>
    <w:p w:rsidR="00547D2B" w:rsidRDefault="00152D86" w:rsidP="00152D86">
      <w:pPr>
        <w:overflowPunct w:val="0"/>
        <w:ind w:firstLine="0"/>
        <w:textAlignment w:val="baseline"/>
        <w:rPr>
          <w:sz w:val="28"/>
          <w:szCs w:val="28"/>
        </w:rPr>
      </w:pPr>
      <w:r w:rsidRPr="00453EF7">
        <w:rPr>
          <w:sz w:val="28"/>
          <w:szCs w:val="28"/>
        </w:rPr>
        <w:t>В соответствии с распоряжением Минтранса России от 14.03.2008 N АМ-23-р (ред. от 14.07.2015) «О введении в действие методических рекомендаций «Нормы расхода топлив и смазочных материалов на автомобильном транспорте» в зимнее время года применяются зимние надбавки к нормам расхода топлив</w:t>
      </w:r>
      <w:r w:rsidR="00844AC7">
        <w:rPr>
          <w:sz w:val="28"/>
          <w:szCs w:val="28"/>
        </w:rPr>
        <w:t>а</w:t>
      </w:r>
      <w:r w:rsidRPr="00453EF7">
        <w:rPr>
          <w:sz w:val="28"/>
          <w:szCs w:val="28"/>
        </w:rPr>
        <w:t xml:space="preserve"> по Ростовской области – не более 7%.</w:t>
      </w:r>
    </w:p>
    <w:p w:rsidR="00152D86" w:rsidRPr="00C946F8" w:rsidRDefault="00152D86" w:rsidP="00152D86">
      <w:pPr>
        <w:overflowPunct w:val="0"/>
        <w:ind w:firstLine="0"/>
        <w:textAlignment w:val="baseline"/>
        <w:rPr>
          <w:sz w:val="28"/>
          <w:szCs w:val="28"/>
        </w:rPr>
      </w:pPr>
    </w:p>
    <w:p w:rsidR="004E028C" w:rsidRDefault="00446DFB" w:rsidP="00D15CCA">
      <w:pPr>
        <w:overflowPunct w:val="0"/>
        <w:ind w:firstLine="567"/>
        <w:textAlignment w:val="baseline"/>
        <w:rPr>
          <w:sz w:val="28"/>
          <w:szCs w:val="28"/>
        </w:rPr>
      </w:pPr>
      <w:r w:rsidRPr="00C946F8">
        <w:rPr>
          <w:sz w:val="28"/>
          <w:szCs w:val="28"/>
        </w:rPr>
        <w:t>3</w:t>
      </w:r>
      <w:r w:rsidR="00FD02BA" w:rsidRPr="00C946F8">
        <w:rPr>
          <w:sz w:val="28"/>
          <w:szCs w:val="28"/>
        </w:rPr>
        <w:t>.7.</w:t>
      </w:r>
      <w:r w:rsidR="005501AF" w:rsidRPr="00C946F8">
        <w:rPr>
          <w:sz w:val="28"/>
          <w:szCs w:val="28"/>
        </w:rPr>
        <w:t>6</w:t>
      </w:r>
      <w:r w:rsidR="00FD02BA" w:rsidRPr="00C946F8">
        <w:rPr>
          <w:sz w:val="28"/>
          <w:szCs w:val="28"/>
        </w:rPr>
        <w:t xml:space="preserve">. </w:t>
      </w:r>
      <w:r w:rsidR="004E028C" w:rsidRPr="00C946F8">
        <w:rPr>
          <w:sz w:val="28"/>
          <w:szCs w:val="28"/>
        </w:rPr>
        <w:t xml:space="preserve">Нормативы обеспечения функций </w:t>
      </w:r>
      <w:r w:rsidR="0021308F" w:rsidRPr="00C946F8">
        <w:rPr>
          <w:sz w:val="28"/>
          <w:szCs w:val="28"/>
        </w:rPr>
        <w:t xml:space="preserve">муниципальных казенных учреждений, подведомственных Управлению жилищно-коммунального хозяйства администрации города Азова, </w:t>
      </w:r>
      <w:r w:rsidR="004E028C" w:rsidRPr="00C946F8">
        <w:rPr>
          <w:sz w:val="28"/>
          <w:szCs w:val="28"/>
        </w:rPr>
        <w:t>применяемые при расчете нормативных затрат на приобретение запасных частей для транспортных средств</w:t>
      </w:r>
    </w:p>
    <w:p w:rsidR="00F73C0A" w:rsidRPr="00C946F8" w:rsidRDefault="00F73C0A" w:rsidP="00D15CCA">
      <w:pPr>
        <w:overflowPunct w:val="0"/>
        <w:ind w:firstLine="567"/>
        <w:textAlignment w:val="baseline"/>
        <w:rPr>
          <w:sz w:val="28"/>
          <w:szCs w:val="28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916"/>
        <w:gridCol w:w="851"/>
        <w:gridCol w:w="1276"/>
        <w:gridCol w:w="2234"/>
        <w:gridCol w:w="2126"/>
      </w:tblGrid>
      <w:tr w:rsidR="00334FBC" w:rsidRPr="00C946F8" w:rsidTr="00B258E0">
        <w:tc>
          <w:tcPr>
            <w:tcW w:w="594" w:type="dxa"/>
            <w:shd w:val="clear" w:color="auto" w:fill="auto"/>
          </w:tcPr>
          <w:p w:rsidR="00B20DE9" w:rsidRPr="00C946F8" w:rsidRDefault="00B20DE9" w:rsidP="00DD49B2">
            <w:pPr>
              <w:overflowPunct w:val="0"/>
              <w:ind w:firstLine="0"/>
              <w:jc w:val="center"/>
              <w:textAlignment w:val="baseline"/>
            </w:pPr>
            <w:r w:rsidRPr="00C946F8">
              <w:t>№ п/п</w:t>
            </w:r>
          </w:p>
        </w:tc>
        <w:tc>
          <w:tcPr>
            <w:tcW w:w="2916" w:type="dxa"/>
            <w:shd w:val="clear" w:color="auto" w:fill="auto"/>
          </w:tcPr>
          <w:p w:rsidR="00B20DE9" w:rsidRPr="00C946F8" w:rsidRDefault="00B20DE9" w:rsidP="00DD49B2">
            <w:pPr>
              <w:overflowPunct w:val="0"/>
              <w:ind w:firstLine="0"/>
              <w:jc w:val="center"/>
              <w:textAlignment w:val="baseline"/>
            </w:pPr>
            <w:r w:rsidRPr="00C946F8">
              <w:t>Наименование</w:t>
            </w:r>
          </w:p>
        </w:tc>
        <w:tc>
          <w:tcPr>
            <w:tcW w:w="851" w:type="dxa"/>
            <w:shd w:val="clear" w:color="auto" w:fill="auto"/>
          </w:tcPr>
          <w:p w:rsidR="00B20DE9" w:rsidRPr="00C946F8" w:rsidRDefault="00B20DE9" w:rsidP="00DD49B2">
            <w:pPr>
              <w:overflowPunct w:val="0"/>
              <w:ind w:firstLine="0"/>
              <w:jc w:val="center"/>
              <w:textAlignment w:val="baseline"/>
            </w:pPr>
            <w:r w:rsidRPr="00C946F8">
              <w:t>Единица измерения</w:t>
            </w:r>
          </w:p>
        </w:tc>
        <w:tc>
          <w:tcPr>
            <w:tcW w:w="1276" w:type="dxa"/>
            <w:shd w:val="clear" w:color="auto" w:fill="auto"/>
          </w:tcPr>
          <w:p w:rsidR="00B20DE9" w:rsidRPr="00C946F8" w:rsidRDefault="00B20DE9" w:rsidP="00DD49B2">
            <w:pPr>
              <w:overflowPunct w:val="0"/>
              <w:ind w:firstLine="0"/>
              <w:jc w:val="center"/>
              <w:textAlignment w:val="baseline"/>
            </w:pPr>
            <w:r w:rsidRPr="00C946F8">
              <w:t xml:space="preserve">Количество </w:t>
            </w:r>
          </w:p>
        </w:tc>
        <w:tc>
          <w:tcPr>
            <w:tcW w:w="2234" w:type="dxa"/>
            <w:shd w:val="clear" w:color="auto" w:fill="auto"/>
          </w:tcPr>
          <w:p w:rsidR="00B20DE9" w:rsidRPr="00C946F8" w:rsidRDefault="00B20DE9" w:rsidP="00DD49B2">
            <w:pPr>
              <w:overflowPunct w:val="0"/>
              <w:ind w:firstLine="0"/>
              <w:jc w:val="center"/>
              <w:textAlignment w:val="baseline"/>
            </w:pPr>
            <w:r w:rsidRPr="00C946F8">
              <w:t>Нормативы цены за единицу, не более за 1 единицу, руб.</w:t>
            </w:r>
            <w:r w:rsidR="002F67D5"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B20DE9" w:rsidRPr="00C946F8" w:rsidRDefault="00B20DE9" w:rsidP="00DD49B2">
            <w:pPr>
              <w:overflowPunct w:val="0"/>
              <w:ind w:firstLine="0"/>
              <w:jc w:val="center"/>
              <w:textAlignment w:val="baseline"/>
            </w:pPr>
            <w:r w:rsidRPr="00C946F8">
              <w:t>Периодичность</w:t>
            </w:r>
          </w:p>
        </w:tc>
      </w:tr>
    </w:tbl>
    <w:p w:rsidR="00B20DE9" w:rsidRPr="00C946F8" w:rsidRDefault="00B20DE9" w:rsidP="00B20DE9">
      <w:pPr>
        <w:rPr>
          <w:sz w:val="2"/>
          <w:szCs w:val="2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916"/>
        <w:gridCol w:w="851"/>
        <w:gridCol w:w="1276"/>
        <w:gridCol w:w="2234"/>
        <w:gridCol w:w="2126"/>
      </w:tblGrid>
      <w:tr w:rsidR="00C946F8" w:rsidRPr="00C946F8" w:rsidTr="00026361">
        <w:trPr>
          <w:trHeight w:val="263"/>
          <w:tblHeader/>
        </w:trPr>
        <w:tc>
          <w:tcPr>
            <w:tcW w:w="594" w:type="dxa"/>
            <w:shd w:val="clear" w:color="auto" w:fill="auto"/>
          </w:tcPr>
          <w:p w:rsidR="00B258E0" w:rsidRPr="00C946F8" w:rsidRDefault="00B258E0" w:rsidP="00026361">
            <w:pPr>
              <w:overflowPunct w:val="0"/>
              <w:ind w:firstLine="0"/>
              <w:jc w:val="center"/>
              <w:textAlignment w:val="baseline"/>
            </w:pPr>
            <w:r w:rsidRPr="00C946F8">
              <w:t>1</w:t>
            </w:r>
          </w:p>
        </w:tc>
        <w:tc>
          <w:tcPr>
            <w:tcW w:w="2916" w:type="dxa"/>
            <w:shd w:val="clear" w:color="auto" w:fill="auto"/>
          </w:tcPr>
          <w:p w:rsidR="00B258E0" w:rsidRPr="00C946F8" w:rsidRDefault="00B258E0" w:rsidP="00026361">
            <w:pPr>
              <w:overflowPunct w:val="0"/>
              <w:ind w:firstLine="0"/>
              <w:jc w:val="center"/>
              <w:textAlignment w:val="baseline"/>
            </w:pPr>
            <w:r w:rsidRPr="00C946F8">
              <w:t>2</w:t>
            </w:r>
          </w:p>
        </w:tc>
        <w:tc>
          <w:tcPr>
            <w:tcW w:w="851" w:type="dxa"/>
            <w:shd w:val="clear" w:color="auto" w:fill="auto"/>
          </w:tcPr>
          <w:p w:rsidR="00B258E0" w:rsidRPr="00C946F8" w:rsidRDefault="00B258E0" w:rsidP="00026361">
            <w:pPr>
              <w:overflowPunct w:val="0"/>
              <w:ind w:firstLine="0"/>
              <w:jc w:val="center"/>
              <w:textAlignment w:val="baseline"/>
            </w:pPr>
            <w:r w:rsidRPr="00C946F8">
              <w:t>3</w:t>
            </w:r>
          </w:p>
        </w:tc>
        <w:tc>
          <w:tcPr>
            <w:tcW w:w="1276" w:type="dxa"/>
            <w:shd w:val="clear" w:color="auto" w:fill="auto"/>
          </w:tcPr>
          <w:p w:rsidR="00B258E0" w:rsidRPr="00C946F8" w:rsidRDefault="00B258E0" w:rsidP="00026361">
            <w:pPr>
              <w:overflowPunct w:val="0"/>
              <w:ind w:firstLine="0"/>
              <w:jc w:val="center"/>
              <w:textAlignment w:val="baseline"/>
            </w:pPr>
            <w:r w:rsidRPr="00C946F8">
              <w:t>4</w:t>
            </w:r>
          </w:p>
        </w:tc>
        <w:tc>
          <w:tcPr>
            <w:tcW w:w="2234" w:type="dxa"/>
            <w:shd w:val="clear" w:color="auto" w:fill="auto"/>
          </w:tcPr>
          <w:p w:rsidR="00B258E0" w:rsidRPr="00C946F8" w:rsidRDefault="00B258E0" w:rsidP="00026361">
            <w:pPr>
              <w:overflowPunct w:val="0"/>
              <w:ind w:firstLine="0"/>
              <w:jc w:val="center"/>
              <w:textAlignment w:val="baseline"/>
            </w:pPr>
            <w:r w:rsidRPr="00C946F8">
              <w:t>5</w:t>
            </w:r>
          </w:p>
        </w:tc>
        <w:tc>
          <w:tcPr>
            <w:tcW w:w="2126" w:type="dxa"/>
            <w:shd w:val="clear" w:color="auto" w:fill="auto"/>
          </w:tcPr>
          <w:p w:rsidR="00B258E0" w:rsidRPr="00C946F8" w:rsidRDefault="00B258E0" w:rsidP="00026361">
            <w:pPr>
              <w:overflowPunct w:val="0"/>
              <w:ind w:firstLine="0"/>
              <w:jc w:val="center"/>
              <w:textAlignment w:val="baseline"/>
            </w:pPr>
            <w:r w:rsidRPr="00C946F8">
              <w:t>6</w:t>
            </w:r>
          </w:p>
        </w:tc>
      </w:tr>
      <w:tr w:rsidR="00C946F8" w:rsidRPr="00C946F8" w:rsidTr="00026361">
        <w:tc>
          <w:tcPr>
            <w:tcW w:w="9997" w:type="dxa"/>
            <w:gridSpan w:val="6"/>
            <w:shd w:val="clear" w:color="auto" w:fill="auto"/>
          </w:tcPr>
          <w:p w:rsidR="00B258E0" w:rsidRPr="00F73C0A" w:rsidRDefault="00B258E0" w:rsidP="00026361">
            <w:pPr>
              <w:ind w:firstLine="34"/>
              <w:jc w:val="left"/>
              <w:rPr>
                <w:b/>
              </w:rPr>
            </w:pPr>
            <w:r w:rsidRPr="00F73C0A">
              <w:rPr>
                <w:b/>
              </w:rPr>
              <w:t>Запасные части к автомобилю ВАЗ-21074</w:t>
            </w:r>
          </w:p>
        </w:tc>
      </w:tr>
      <w:tr w:rsidR="00C946F8" w:rsidRPr="00C946F8" w:rsidTr="00026361">
        <w:tc>
          <w:tcPr>
            <w:tcW w:w="594" w:type="dxa"/>
            <w:shd w:val="clear" w:color="auto" w:fill="auto"/>
          </w:tcPr>
          <w:p w:rsidR="00B258E0" w:rsidRPr="00F73C0A" w:rsidRDefault="00B258E0" w:rsidP="00026361">
            <w:pPr>
              <w:overflowPunct w:val="0"/>
              <w:ind w:firstLine="0"/>
              <w:jc w:val="center"/>
              <w:textAlignment w:val="baseline"/>
            </w:pPr>
            <w:r w:rsidRPr="00F73C0A">
              <w:t>1</w:t>
            </w:r>
          </w:p>
        </w:tc>
        <w:tc>
          <w:tcPr>
            <w:tcW w:w="2916" w:type="dxa"/>
            <w:shd w:val="clear" w:color="auto" w:fill="auto"/>
          </w:tcPr>
          <w:p w:rsidR="00B258E0" w:rsidRPr="00F73C0A" w:rsidRDefault="0006294F" w:rsidP="00026361">
            <w:pPr>
              <w:overflowPunct w:val="0"/>
              <w:ind w:firstLine="0"/>
              <w:jc w:val="left"/>
              <w:textAlignment w:val="baseline"/>
            </w:pPr>
            <w:r w:rsidRPr="00F73C0A">
              <w:t>Амортизатор (передний)</w:t>
            </w:r>
          </w:p>
        </w:tc>
        <w:tc>
          <w:tcPr>
            <w:tcW w:w="851" w:type="dxa"/>
            <w:shd w:val="clear" w:color="auto" w:fill="auto"/>
          </w:tcPr>
          <w:p w:rsidR="00B258E0" w:rsidRPr="00F73C0A" w:rsidRDefault="00B258E0" w:rsidP="00026361">
            <w:pPr>
              <w:overflowPunct w:val="0"/>
              <w:ind w:firstLine="0"/>
              <w:jc w:val="center"/>
              <w:textAlignment w:val="baseline"/>
            </w:pPr>
            <w:r w:rsidRPr="00F73C0A">
              <w:t>шт.</w:t>
            </w:r>
          </w:p>
        </w:tc>
        <w:tc>
          <w:tcPr>
            <w:tcW w:w="1276" w:type="dxa"/>
            <w:shd w:val="clear" w:color="auto" w:fill="auto"/>
          </w:tcPr>
          <w:p w:rsidR="00B258E0" w:rsidRPr="00F73C0A" w:rsidRDefault="0006294F" w:rsidP="00026361">
            <w:pPr>
              <w:overflowPunct w:val="0"/>
              <w:ind w:firstLine="0"/>
              <w:jc w:val="center"/>
              <w:textAlignment w:val="baseline"/>
            </w:pPr>
            <w:r w:rsidRPr="00F73C0A">
              <w:t>4</w:t>
            </w:r>
          </w:p>
        </w:tc>
        <w:tc>
          <w:tcPr>
            <w:tcW w:w="2234" w:type="dxa"/>
            <w:shd w:val="clear" w:color="auto" w:fill="auto"/>
          </w:tcPr>
          <w:p w:rsidR="00B258E0" w:rsidRPr="0006294F" w:rsidRDefault="00B37A19" w:rsidP="00026361">
            <w:pPr>
              <w:overflowPunct w:val="0"/>
              <w:ind w:firstLine="0"/>
              <w:jc w:val="center"/>
              <w:textAlignment w:val="baseline"/>
            </w:pPr>
            <w:r w:rsidRPr="0006294F">
              <w:t>6</w:t>
            </w:r>
            <w:r w:rsidR="0006294F" w:rsidRPr="0006294F">
              <w:t>95</w:t>
            </w:r>
            <w:r w:rsidR="00B258E0" w:rsidRPr="0006294F">
              <w:t>,00</w:t>
            </w:r>
          </w:p>
        </w:tc>
        <w:tc>
          <w:tcPr>
            <w:tcW w:w="2126" w:type="dxa"/>
            <w:shd w:val="clear" w:color="auto" w:fill="auto"/>
          </w:tcPr>
          <w:p w:rsidR="00B258E0" w:rsidRPr="0006294F" w:rsidRDefault="00B258E0" w:rsidP="00026361">
            <w:pPr>
              <w:ind w:firstLine="34"/>
              <w:jc w:val="center"/>
            </w:pPr>
            <w:r w:rsidRPr="0006294F">
              <w:t>По износу</w:t>
            </w:r>
          </w:p>
        </w:tc>
      </w:tr>
      <w:tr w:rsidR="00785C0E" w:rsidRPr="00C946F8" w:rsidTr="00026361">
        <w:tc>
          <w:tcPr>
            <w:tcW w:w="594" w:type="dxa"/>
            <w:shd w:val="clear" w:color="auto" w:fill="auto"/>
          </w:tcPr>
          <w:p w:rsidR="00785C0E" w:rsidRPr="00F73C0A" w:rsidRDefault="00785C0E" w:rsidP="00785C0E">
            <w:pPr>
              <w:overflowPunct w:val="0"/>
              <w:ind w:firstLine="0"/>
              <w:jc w:val="center"/>
              <w:textAlignment w:val="baseline"/>
            </w:pPr>
            <w:r w:rsidRPr="00F73C0A">
              <w:t>2</w:t>
            </w:r>
          </w:p>
        </w:tc>
        <w:tc>
          <w:tcPr>
            <w:tcW w:w="2916" w:type="dxa"/>
            <w:shd w:val="clear" w:color="auto" w:fill="auto"/>
          </w:tcPr>
          <w:p w:rsidR="00785C0E" w:rsidRPr="00F73C0A" w:rsidRDefault="00785C0E" w:rsidP="00785C0E">
            <w:pPr>
              <w:overflowPunct w:val="0"/>
              <w:ind w:firstLine="0"/>
              <w:jc w:val="left"/>
              <w:textAlignment w:val="baseline"/>
            </w:pPr>
            <w:r w:rsidRPr="00F73C0A">
              <w:t>Балка передняя</w:t>
            </w:r>
          </w:p>
        </w:tc>
        <w:tc>
          <w:tcPr>
            <w:tcW w:w="851" w:type="dxa"/>
            <w:shd w:val="clear" w:color="auto" w:fill="auto"/>
          </w:tcPr>
          <w:p w:rsidR="00785C0E" w:rsidRPr="00F73C0A" w:rsidRDefault="00785C0E" w:rsidP="00785C0E">
            <w:pPr>
              <w:overflowPunct w:val="0"/>
              <w:ind w:firstLine="0"/>
              <w:jc w:val="center"/>
              <w:textAlignment w:val="baseline"/>
            </w:pPr>
            <w:r w:rsidRPr="00F73C0A">
              <w:t>шт.</w:t>
            </w:r>
          </w:p>
        </w:tc>
        <w:tc>
          <w:tcPr>
            <w:tcW w:w="1276" w:type="dxa"/>
            <w:shd w:val="clear" w:color="auto" w:fill="auto"/>
          </w:tcPr>
          <w:p w:rsidR="00785C0E" w:rsidRPr="00F73C0A" w:rsidRDefault="00785C0E" w:rsidP="00785C0E">
            <w:pPr>
              <w:overflowPunct w:val="0"/>
              <w:ind w:firstLine="0"/>
              <w:jc w:val="center"/>
              <w:textAlignment w:val="baseline"/>
            </w:pPr>
            <w:r w:rsidRPr="00F73C0A">
              <w:t>1</w:t>
            </w:r>
          </w:p>
        </w:tc>
        <w:tc>
          <w:tcPr>
            <w:tcW w:w="2234" w:type="dxa"/>
            <w:shd w:val="clear" w:color="auto" w:fill="auto"/>
          </w:tcPr>
          <w:p w:rsidR="00785C0E" w:rsidRPr="0006294F" w:rsidRDefault="00785C0E" w:rsidP="00785C0E">
            <w:pPr>
              <w:overflowPunct w:val="0"/>
              <w:ind w:firstLine="0"/>
              <w:jc w:val="center"/>
              <w:textAlignment w:val="baseline"/>
            </w:pPr>
            <w:r>
              <w:t>1</w:t>
            </w:r>
            <w:r w:rsidR="006427DE">
              <w:t xml:space="preserve"> </w:t>
            </w:r>
            <w:r>
              <w:t>605</w:t>
            </w:r>
            <w:r w:rsidRPr="0006294F">
              <w:t>,00</w:t>
            </w:r>
          </w:p>
        </w:tc>
        <w:tc>
          <w:tcPr>
            <w:tcW w:w="2126" w:type="dxa"/>
            <w:shd w:val="clear" w:color="auto" w:fill="auto"/>
          </w:tcPr>
          <w:p w:rsidR="00785C0E" w:rsidRPr="0006294F" w:rsidRDefault="00785C0E" w:rsidP="00785C0E">
            <w:pPr>
              <w:ind w:firstLine="34"/>
              <w:jc w:val="center"/>
            </w:pPr>
            <w:r w:rsidRPr="0006294F">
              <w:t>По износу</w:t>
            </w:r>
          </w:p>
        </w:tc>
      </w:tr>
      <w:tr w:rsidR="00070F12" w:rsidRPr="00070F12" w:rsidTr="00026361">
        <w:tc>
          <w:tcPr>
            <w:tcW w:w="594" w:type="dxa"/>
            <w:shd w:val="clear" w:color="auto" w:fill="auto"/>
          </w:tcPr>
          <w:p w:rsidR="00785C0E" w:rsidRPr="00F73C0A" w:rsidRDefault="00703D59" w:rsidP="00785C0E">
            <w:pPr>
              <w:overflowPunct w:val="0"/>
              <w:ind w:firstLine="0"/>
              <w:jc w:val="center"/>
              <w:textAlignment w:val="baseline"/>
            </w:pPr>
            <w:r w:rsidRPr="00F73C0A">
              <w:t>3</w:t>
            </w:r>
          </w:p>
        </w:tc>
        <w:tc>
          <w:tcPr>
            <w:tcW w:w="2916" w:type="dxa"/>
            <w:shd w:val="clear" w:color="auto" w:fill="auto"/>
          </w:tcPr>
          <w:p w:rsidR="00785C0E" w:rsidRPr="00F73C0A" w:rsidRDefault="00785C0E" w:rsidP="00785C0E">
            <w:pPr>
              <w:overflowPunct w:val="0"/>
              <w:ind w:firstLine="0"/>
              <w:jc w:val="left"/>
              <w:textAlignment w:val="baseline"/>
            </w:pPr>
            <w:r w:rsidRPr="00F73C0A">
              <w:t>Барабан тормозной</w:t>
            </w:r>
          </w:p>
        </w:tc>
        <w:tc>
          <w:tcPr>
            <w:tcW w:w="851" w:type="dxa"/>
            <w:shd w:val="clear" w:color="auto" w:fill="auto"/>
          </w:tcPr>
          <w:p w:rsidR="00785C0E" w:rsidRPr="00F73C0A" w:rsidRDefault="00785C0E" w:rsidP="00785C0E">
            <w:pPr>
              <w:overflowPunct w:val="0"/>
              <w:ind w:firstLine="0"/>
              <w:jc w:val="center"/>
              <w:textAlignment w:val="baseline"/>
            </w:pPr>
            <w:r w:rsidRPr="00F73C0A">
              <w:t>шт.</w:t>
            </w:r>
          </w:p>
        </w:tc>
        <w:tc>
          <w:tcPr>
            <w:tcW w:w="1276" w:type="dxa"/>
            <w:shd w:val="clear" w:color="auto" w:fill="auto"/>
          </w:tcPr>
          <w:p w:rsidR="00785C0E" w:rsidRPr="00F73C0A" w:rsidRDefault="00785C0E" w:rsidP="00785C0E">
            <w:pPr>
              <w:overflowPunct w:val="0"/>
              <w:ind w:firstLine="0"/>
              <w:jc w:val="center"/>
              <w:textAlignment w:val="baseline"/>
            </w:pPr>
            <w:r w:rsidRPr="00F73C0A">
              <w:t>2</w:t>
            </w:r>
          </w:p>
        </w:tc>
        <w:tc>
          <w:tcPr>
            <w:tcW w:w="2234" w:type="dxa"/>
            <w:shd w:val="clear" w:color="auto" w:fill="auto"/>
          </w:tcPr>
          <w:p w:rsidR="00785C0E" w:rsidRPr="00070F12" w:rsidRDefault="00785C0E" w:rsidP="00785C0E">
            <w:pPr>
              <w:overflowPunct w:val="0"/>
              <w:ind w:firstLine="0"/>
              <w:jc w:val="center"/>
              <w:textAlignment w:val="baseline"/>
            </w:pPr>
            <w:r w:rsidRPr="00070F12">
              <w:t>1</w:t>
            </w:r>
            <w:r w:rsidR="006427DE">
              <w:t xml:space="preserve"> </w:t>
            </w:r>
            <w:r w:rsidRPr="00070F12">
              <w:t>296,00</w:t>
            </w:r>
          </w:p>
        </w:tc>
        <w:tc>
          <w:tcPr>
            <w:tcW w:w="2126" w:type="dxa"/>
            <w:shd w:val="clear" w:color="auto" w:fill="auto"/>
          </w:tcPr>
          <w:p w:rsidR="00785C0E" w:rsidRPr="00070F12" w:rsidRDefault="00785C0E" w:rsidP="00785C0E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070F12" w:rsidRPr="00070F12" w:rsidTr="00026361">
        <w:tc>
          <w:tcPr>
            <w:tcW w:w="594" w:type="dxa"/>
            <w:shd w:val="clear" w:color="auto" w:fill="auto"/>
          </w:tcPr>
          <w:p w:rsidR="00785C0E" w:rsidRPr="00F73C0A" w:rsidRDefault="00703D59" w:rsidP="00785C0E">
            <w:pPr>
              <w:overflowPunct w:val="0"/>
              <w:ind w:firstLine="0"/>
              <w:jc w:val="center"/>
              <w:textAlignment w:val="baseline"/>
            </w:pPr>
            <w:r w:rsidRPr="00F73C0A">
              <w:t>4</w:t>
            </w:r>
          </w:p>
        </w:tc>
        <w:tc>
          <w:tcPr>
            <w:tcW w:w="2916" w:type="dxa"/>
            <w:shd w:val="clear" w:color="auto" w:fill="auto"/>
          </w:tcPr>
          <w:p w:rsidR="00785C0E" w:rsidRPr="00F73C0A" w:rsidRDefault="00785C0E" w:rsidP="00785C0E">
            <w:pPr>
              <w:overflowPunct w:val="0"/>
              <w:ind w:firstLine="0"/>
              <w:jc w:val="left"/>
              <w:textAlignment w:val="baseline"/>
            </w:pPr>
            <w:r w:rsidRPr="00F73C0A">
              <w:t>Бензонасос</w:t>
            </w:r>
          </w:p>
        </w:tc>
        <w:tc>
          <w:tcPr>
            <w:tcW w:w="851" w:type="dxa"/>
            <w:shd w:val="clear" w:color="auto" w:fill="auto"/>
          </w:tcPr>
          <w:p w:rsidR="00785C0E" w:rsidRPr="00F73C0A" w:rsidRDefault="00785C0E" w:rsidP="00785C0E">
            <w:pPr>
              <w:overflowPunct w:val="0"/>
              <w:ind w:firstLine="0"/>
              <w:jc w:val="center"/>
              <w:textAlignment w:val="baseline"/>
            </w:pPr>
            <w:r w:rsidRPr="00F73C0A">
              <w:t>шт.</w:t>
            </w:r>
          </w:p>
        </w:tc>
        <w:tc>
          <w:tcPr>
            <w:tcW w:w="1276" w:type="dxa"/>
            <w:shd w:val="clear" w:color="auto" w:fill="auto"/>
          </w:tcPr>
          <w:p w:rsidR="00785C0E" w:rsidRPr="00F73C0A" w:rsidRDefault="00785C0E" w:rsidP="00785C0E">
            <w:pPr>
              <w:overflowPunct w:val="0"/>
              <w:ind w:firstLine="0"/>
              <w:jc w:val="center"/>
              <w:textAlignment w:val="baseline"/>
            </w:pPr>
            <w:r w:rsidRPr="00F73C0A">
              <w:t>1</w:t>
            </w:r>
          </w:p>
        </w:tc>
        <w:tc>
          <w:tcPr>
            <w:tcW w:w="2234" w:type="dxa"/>
            <w:shd w:val="clear" w:color="auto" w:fill="auto"/>
          </w:tcPr>
          <w:p w:rsidR="00785C0E" w:rsidRPr="00070F12" w:rsidRDefault="00785C0E" w:rsidP="00785C0E">
            <w:pPr>
              <w:overflowPunct w:val="0"/>
              <w:ind w:firstLine="0"/>
              <w:jc w:val="center"/>
              <w:textAlignment w:val="baseline"/>
            </w:pPr>
            <w:r w:rsidRPr="00070F12">
              <w:t>752,33</w:t>
            </w:r>
          </w:p>
        </w:tc>
        <w:tc>
          <w:tcPr>
            <w:tcW w:w="2126" w:type="dxa"/>
            <w:shd w:val="clear" w:color="auto" w:fill="auto"/>
          </w:tcPr>
          <w:p w:rsidR="00785C0E" w:rsidRPr="00070F12" w:rsidRDefault="00785C0E" w:rsidP="00785C0E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070F12" w:rsidRPr="00070F12" w:rsidTr="00026361">
        <w:tc>
          <w:tcPr>
            <w:tcW w:w="594" w:type="dxa"/>
            <w:shd w:val="clear" w:color="auto" w:fill="auto"/>
          </w:tcPr>
          <w:p w:rsidR="00785C0E" w:rsidRPr="00F73C0A" w:rsidRDefault="00703D59" w:rsidP="00785C0E">
            <w:pPr>
              <w:overflowPunct w:val="0"/>
              <w:ind w:firstLine="0"/>
              <w:jc w:val="center"/>
              <w:textAlignment w:val="baseline"/>
            </w:pPr>
            <w:r w:rsidRPr="00F73C0A">
              <w:t>5</w:t>
            </w:r>
          </w:p>
        </w:tc>
        <w:tc>
          <w:tcPr>
            <w:tcW w:w="2916" w:type="dxa"/>
            <w:shd w:val="clear" w:color="auto" w:fill="auto"/>
          </w:tcPr>
          <w:p w:rsidR="00785C0E" w:rsidRPr="00F73C0A" w:rsidRDefault="00152D86" w:rsidP="00785C0E">
            <w:pPr>
              <w:overflowPunct w:val="0"/>
              <w:ind w:firstLine="0"/>
              <w:jc w:val="left"/>
              <w:textAlignment w:val="baseline"/>
            </w:pPr>
            <w:r>
              <w:t>Вкладыши кореные, шатунные</w:t>
            </w:r>
          </w:p>
        </w:tc>
        <w:tc>
          <w:tcPr>
            <w:tcW w:w="851" w:type="dxa"/>
            <w:shd w:val="clear" w:color="auto" w:fill="auto"/>
          </w:tcPr>
          <w:p w:rsidR="00785C0E" w:rsidRPr="00F73C0A" w:rsidRDefault="00152D86" w:rsidP="00785C0E">
            <w:pPr>
              <w:overflowPunct w:val="0"/>
              <w:ind w:firstLine="0"/>
              <w:jc w:val="center"/>
              <w:textAlignment w:val="baseline"/>
            </w:pPr>
            <w:r w:rsidRPr="00895BCD">
              <w:t>к-т.</w:t>
            </w:r>
          </w:p>
        </w:tc>
        <w:tc>
          <w:tcPr>
            <w:tcW w:w="1276" w:type="dxa"/>
            <w:shd w:val="clear" w:color="auto" w:fill="auto"/>
          </w:tcPr>
          <w:p w:rsidR="00785C0E" w:rsidRPr="00F73C0A" w:rsidRDefault="00785C0E" w:rsidP="00785C0E">
            <w:pPr>
              <w:overflowPunct w:val="0"/>
              <w:ind w:firstLine="0"/>
              <w:jc w:val="center"/>
              <w:textAlignment w:val="baseline"/>
            </w:pPr>
            <w:r w:rsidRPr="00F73C0A">
              <w:t>1</w:t>
            </w:r>
          </w:p>
        </w:tc>
        <w:tc>
          <w:tcPr>
            <w:tcW w:w="2234" w:type="dxa"/>
            <w:shd w:val="clear" w:color="auto" w:fill="auto"/>
          </w:tcPr>
          <w:p w:rsidR="00785C0E" w:rsidRPr="00070F12" w:rsidRDefault="00152D86" w:rsidP="00785C0E">
            <w:pPr>
              <w:overflowPunct w:val="0"/>
              <w:ind w:firstLine="0"/>
              <w:jc w:val="center"/>
              <w:textAlignment w:val="baseline"/>
            </w:pPr>
            <w:r>
              <w:t>1</w:t>
            </w:r>
            <w:r w:rsidR="006427DE">
              <w:t xml:space="preserve"> </w:t>
            </w:r>
            <w:r>
              <w:t>260</w:t>
            </w:r>
            <w:r w:rsidR="00785C0E" w:rsidRPr="00070F12">
              <w:t>,00</w:t>
            </w:r>
          </w:p>
        </w:tc>
        <w:tc>
          <w:tcPr>
            <w:tcW w:w="2126" w:type="dxa"/>
            <w:shd w:val="clear" w:color="auto" w:fill="auto"/>
          </w:tcPr>
          <w:p w:rsidR="00785C0E" w:rsidRPr="00070F12" w:rsidRDefault="00785C0E" w:rsidP="00785C0E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152D86" w:rsidRPr="00070F12" w:rsidTr="00026361">
        <w:tc>
          <w:tcPr>
            <w:tcW w:w="594" w:type="dxa"/>
            <w:shd w:val="clear" w:color="auto" w:fill="auto"/>
          </w:tcPr>
          <w:p w:rsidR="00152D86" w:rsidRPr="00F73C0A" w:rsidRDefault="00152D86" w:rsidP="00785C0E">
            <w:pPr>
              <w:overflowPunct w:val="0"/>
              <w:ind w:firstLine="0"/>
              <w:jc w:val="center"/>
              <w:textAlignment w:val="baseline"/>
            </w:pPr>
            <w:r>
              <w:t>6</w:t>
            </w:r>
          </w:p>
        </w:tc>
        <w:tc>
          <w:tcPr>
            <w:tcW w:w="2916" w:type="dxa"/>
            <w:shd w:val="clear" w:color="auto" w:fill="auto"/>
          </w:tcPr>
          <w:p w:rsidR="00152D86" w:rsidRDefault="00152D86" w:rsidP="00785C0E">
            <w:pPr>
              <w:overflowPunct w:val="0"/>
              <w:ind w:firstLine="0"/>
              <w:jc w:val="left"/>
              <w:textAlignment w:val="baseline"/>
            </w:pPr>
            <w:r>
              <w:t>Генератор</w:t>
            </w:r>
          </w:p>
        </w:tc>
        <w:tc>
          <w:tcPr>
            <w:tcW w:w="851" w:type="dxa"/>
            <w:shd w:val="clear" w:color="auto" w:fill="auto"/>
          </w:tcPr>
          <w:p w:rsidR="00152D86" w:rsidRPr="00895BCD" w:rsidRDefault="00152D86" w:rsidP="00785C0E">
            <w:pPr>
              <w:overflowPunct w:val="0"/>
              <w:ind w:firstLine="0"/>
              <w:jc w:val="center"/>
              <w:textAlignment w:val="baseline"/>
            </w:pPr>
            <w:r w:rsidRPr="00993DB8">
              <w:t>шт.</w:t>
            </w:r>
          </w:p>
        </w:tc>
        <w:tc>
          <w:tcPr>
            <w:tcW w:w="1276" w:type="dxa"/>
            <w:shd w:val="clear" w:color="auto" w:fill="auto"/>
          </w:tcPr>
          <w:p w:rsidR="00152D86" w:rsidRPr="00F73C0A" w:rsidRDefault="00152D86" w:rsidP="00785C0E">
            <w:pPr>
              <w:overflowPunct w:val="0"/>
              <w:ind w:firstLine="0"/>
              <w:jc w:val="center"/>
              <w:textAlignment w:val="baseline"/>
            </w:pPr>
            <w:r>
              <w:t>1</w:t>
            </w:r>
          </w:p>
        </w:tc>
        <w:tc>
          <w:tcPr>
            <w:tcW w:w="2234" w:type="dxa"/>
            <w:shd w:val="clear" w:color="auto" w:fill="auto"/>
          </w:tcPr>
          <w:p w:rsidR="00152D86" w:rsidRDefault="00152D86" w:rsidP="00785C0E">
            <w:pPr>
              <w:overflowPunct w:val="0"/>
              <w:ind w:firstLine="0"/>
              <w:jc w:val="center"/>
              <w:textAlignment w:val="baseline"/>
            </w:pPr>
            <w:r>
              <w:t>3</w:t>
            </w:r>
            <w:r w:rsidR="006427DE">
              <w:t xml:space="preserve"> </w:t>
            </w:r>
            <w:r>
              <w:t>600,00</w:t>
            </w:r>
          </w:p>
        </w:tc>
        <w:tc>
          <w:tcPr>
            <w:tcW w:w="2126" w:type="dxa"/>
            <w:shd w:val="clear" w:color="auto" w:fill="auto"/>
          </w:tcPr>
          <w:p w:rsidR="00152D86" w:rsidRPr="00070F12" w:rsidRDefault="00152D86" w:rsidP="00785C0E">
            <w:pPr>
              <w:ind w:firstLine="34"/>
              <w:jc w:val="center"/>
            </w:pPr>
            <w:r>
              <w:t>По износу</w:t>
            </w:r>
          </w:p>
        </w:tc>
      </w:tr>
      <w:tr w:rsidR="00070F12" w:rsidRPr="00070F12" w:rsidTr="00026361">
        <w:tc>
          <w:tcPr>
            <w:tcW w:w="594" w:type="dxa"/>
            <w:shd w:val="clear" w:color="auto" w:fill="auto"/>
          </w:tcPr>
          <w:p w:rsidR="00785C0E" w:rsidRPr="00F73C0A" w:rsidRDefault="000171F3" w:rsidP="00785C0E">
            <w:pPr>
              <w:overflowPunct w:val="0"/>
              <w:ind w:firstLine="0"/>
              <w:jc w:val="center"/>
              <w:textAlignment w:val="baseline"/>
            </w:pPr>
            <w:r>
              <w:t>7</w:t>
            </w:r>
          </w:p>
        </w:tc>
        <w:tc>
          <w:tcPr>
            <w:tcW w:w="2916" w:type="dxa"/>
            <w:shd w:val="clear" w:color="auto" w:fill="auto"/>
          </w:tcPr>
          <w:p w:rsidR="00785C0E" w:rsidRPr="00F73C0A" w:rsidRDefault="000171F3" w:rsidP="00785C0E">
            <w:pPr>
              <w:overflowPunct w:val="0"/>
              <w:ind w:firstLine="0"/>
              <w:jc w:val="left"/>
              <w:textAlignment w:val="baseline"/>
            </w:pPr>
            <w:r>
              <w:t>Гидрокомпенсатор</w:t>
            </w:r>
          </w:p>
        </w:tc>
        <w:tc>
          <w:tcPr>
            <w:tcW w:w="851" w:type="dxa"/>
            <w:shd w:val="clear" w:color="auto" w:fill="auto"/>
          </w:tcPr>
          <w:p w:rsidR="00785C0E" w:rsidRPr="00F73C0A" w:rsidRDefault="00785C0E" w:rsidP="00785C0E">
            <w:pPr>
              <w:overflowPunct w:val="0"/>
              <w:ind w:firstLine="0"/>
              <w:jc w:val="center"/>
              <w:textAlignment w:val="baseline"/>
            </w:pPr>
            <w:r w:rsidRPr="00F73C0A">
              <w:t>шт.</w:t>
            </w:r>
          </w:p>
        </w:tc>
        <w:tc>
          <w:tcPr>
            <w:tcW w:w="1276" w:type="dxa"/>
            <w:shd w:val="clear" w:color="auto" w:fill="auto"/>
          </w:tcPr>
          <w:p w:rsidR="00785C0E" w:rsidRPr="00F73C0A" w:rsidRDefault="000171F3" w:rsidP="00785C0E">
            <w:pPr>
              <w:overflowPunct w:val="0"/>
              <w:ind w:firstLine="0"/>
              <w:jc w:val="center"/>
              <w:textAlignment w:val="baseline"/>
            </w:pPr>
            <w:r>
              <w:t>4</w:t>
            </w:r>
          </w:p>
        </w:tc>
        <w:tc>
          <w:tcPr>
            <w:tcW w:w="2234" w:type="dxa"/>
            <w:shd w:val="clear" w:color="auto" w:fill="auto"/>
          </w:tcPr>
          <w:p w:rsidR="00785C0E" w:rsidRPr="00070F12" w:rsidRDefault="000171F3" w:rsidP="00785C0E">
            <w:pPr>
              <w:overflowPunct w:val="0"/>
              <w:ind w:firstLine="0"/>
              <w:jc w:val="center"/>
              <w:textAlignment w:val="baseline"/>
            </w:pPr>
            <w:r>
              <w:t>423,33</w:t>
            </w:r>
          </w:p>
        </w:tc>
        <w:tc>
          <w:tcPr>
            <w:tcW w:w="2126" w:type="dxa"/>
            <w:shd w:val="clear" w:color="auto" w:fill="auto"/>
          </w:tcPr>
          <w:p w:rsidR="00785C0E" w:rsidRPr="00070F12" w:rsidRDefault="00785C0E" w:rsidP="00785C0E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0171F3" w:rsidRPr="00070F12" w:rsidTr="00026361">
        <w:tc>
          <w:tcPr>
            <w:tcW w:w="594" w:type="dxa"/>
            <w:shd w:val="clear" w:color="auto" w:fill="auto"/>
          </w:tcPr>
          <w:p w:rsidR="000171F3" w:rsidRDefault="003B0830" w:rsidP="00785C0E">
            <w:pPr>
              <w:overflowPunct w:val="0"/>
              <w:ind w:firstLine="0"/>
              <w:jc w:val="center"/>
              <w:textAlignment w:val="baseline"/>
            </w:pPr>
            <w:r>
              <w:t>8</w:t>
            </w:r>
          </w:p>
        </w:tc>
        <w:tc>
          <w:tcPr>
            <w:tcW w:w="2916" w:type="dxa"/>
            <w:shd w:val="clear" w:color="auto" w:fill="auto"/>
          </w:tcPr>
          <w:p w:rsidR="000171F3" w:rsidRPr="00F73C0A" w:rsidRDefault="000171F3" w:rsidP="00785C0E">
            <w:pPr>
              <w:overflowPunct w:val="0"/>
              <w:ind w:firstLine="0"/>
              <w:jc w:val="left"/>
              <w:textAlignment w:val="baseline"/>
            </w:pPr>
            <w:r>
              <w:t>Звездочки газораспределения</w:t>
            </w:r>
          </w:p>
        </w:tc>
        <w:tc>
          <w:tcPr>
            <w:tcW w:w="851" w:type="dxa"/>
            <w:shd w:val="clear" w:color="auto" w:fill="auto"/>
          </w:tcPr>
          <w:p w:rsidR="000171F3" w:rsidRPr="00F73C0A" w:rsidRDefault="000171F3" w:rsidP="00785C0E">
            <w:pPr>
              <w:overflowPunct w:val="0"/>
              <w:ind w:firstLine="0"/>
              <w:jc w:val="center"/>
              <w:textAlignment w:val="baseline"/>
            </w:pPr>
            <w:r w:rsidRPr="00895BCD">
              <w:t>к-т.</w:t>
            </w:r>
          </w:p>
        </w:tc>
        <w:tc>
          <w:tcPr>
            <w:tcW w:w="1276" w:type="dxa"/>
            <w:shd w:val="clear" w:color="auto" w:fill="auto"/>
          </w:tcPr>
          <w:p w:rsidR="000171F3" w:rsidRPr="00F73C0A" w:rsidRDefault="000171F3" w:rsidP="00785C0E">
            <w:pPr>
              <w:overflowPunct w:val="0"/>
              <w:ind w:firstLine="0"/>
              <w:jc w:val="center"/>
              <w:textAlignment w:val="baseline"/>
            </w:pPr>
            <w:r>
              <w:t>1</w:t>
            </w:r>
          </w:p>
        </w:tc>
        <w:tc>
          <w:tcPr>
            <w:tcW w:w="2234" w:type="dxa"/>
            <w:shd w:val="clear" w:color="auto" w:fill="auto"/>
          </w:tcPr>
          <w:p w:rsidR="000171F3" w:rsidRPr="00070F12" w:rsidRDefault="000171F3" w:rsidP="00785C0E">
            <w:pPr>
              <w:overflowPunct w:val="0"/>
              <w:ind w:firstLine="0"/>
              <w:jc w:val="center"/>
              <w:textAlignment w:val="baseline"/>
            </w:pPr>
            <w:r>
              <w:t>2</w:t>
            </w:r>
            <w:r w:rsidR="006427DE">
              <w:t xml:space="preserve"> </w:t>
            </w:r>
            <w:r>
              <w:t>450,00</w:t>
            </w:r>
          </w:p>
        </w:tc>
        <w:tc>
          <w:tcPr>
            <w:tcW w:w="2126" w:type="dxa"/>
            <w:shd w:val="clear" w:color="auto" w:fill="auto"/>
          </w:tcPr>
          <w:p w:rsidR="000171F3" w:rsidRPr="00070F12" w:rsidRDefault="000171F3" w:rsidP="00785C0E">
            <w:pPr>
              <w:ind w:firstLine="34"/>
              <w:jc w:val="center"/>
            </w:pPr>
            <w:r>
              <w:t>По износу</w:t>
            </w:r>
          </w:p>
        </w:tc>
      </w:tr>
      <w:tr w:rsidR="003B0830" w:rsidRPr="00070F12" w:rsidTr="00026361">
        <w:tc>
          <w:tcPr>
            <w:tcW w:w="594" w:type="dxa"/>
            <w:shd w:val="clear" w:color="auto" w:fill="auto"/>
          </w:tcPr>
          <w:p w:rsidR="003B0830" w:rsidRDefault="003B0830" w:rsidP="00785C0E">
            <w:pPr>
              <w:overflowPunct w:val="0"/>
              <w:ind w:firstLine="0"/>
              <w:jc w:val="center"/>
              <w:textAlignment w:val="baseline"/>
            </w:pPr>
            <w:r>
              <w:t>9</w:t>
            </w:r>
          </w:p>
        </w:tc>
        <w:tc>
          <w:tcPr>
            <w:tcW w:w="2916" w:type="dxa"/>
            <w:shd w:val="clear" w:color="auto" w:fill="auto"/>
          </w:tcPr>
          <w:p w:rsidR="003B0830" w:rsidRDefault="003B0830" w:rsidP="00785C0E">
            <w:pPr>
              <w:overflowPunct w:val="0"/>
              <w:ind w:firstLine="0"/>
              <w:jc w:val="left"/>
              <w:textAlignment w:val="baseline"/>
            </w:pPr>
            <w:r w:rsidRPr="00993DB8">
              <w:t>Зимняя резина</w:t>
            </w:r>
          </w:p>
        </w:tc>
        <w:tc>
          <w:tcPr>
            <w:tcW w:w="851" w:type="dxa"/>
            <w:shd w:val="clear" w:color="auto" w:fill="auto"/>
          </w:tcPr>
          <w:p w:rsidR="003B0830" w:rsidRPr="00895BCD" w:rsidRDefault="003B0830" w:rsidP="00785C0E">
            <w:pPr>
              <w:overflowPunct w:val="0"/>
              <w:ind w:firstLine="0"/>
              <w:jc w:val="center"/>
              <w:textAlignment w:val="baseline"/>
            </w:pPr>
            <w:r w:rsidRPr="00F73C0A">
              <w:t>шт.</w:t>
            </w:r>
          </w:p>
        </w:tc>
        <w:tc>
          <w:tcPr>
            <w:tcW w:w="1276" w:type="dxa"/>
            <w:shd w:val="clear" w:color="auto" w:fill="auto"/>
          </w:tcPr>
          <w:p w:rsidR="003B0830" w:rsidRDefault="003B0830" w:rsidP="00785C0E">
            <w:pPr>
              <w:overflowPunct w:val="0"/>
              <w:ind w:firstLine="0"/>
              <w:jc w:val="center"/>
              <w:textAlignment w:val="baseline"/>
            </w:pPr>
            <w:r>
              <w:t>1</w:t>
            </w:r>
          </w:p>
        </w:tc>
        <w:tc>
          <w:tcPr>
            <w:tcW w:w="2234" w:type="dxa"/>
            <w:shd w:val="clear" w:color="auto" w:fill="auto"/>
          </w:tcPr>
          <w:p w:rsidR="003B0830" w:rsidRDefault="003B0830" w:rsidP="00785C0E">
            <w:pPr>
              <w:overflowPunct w:val="0"/>
              <w:ind w:firstLine="0"/>
              <w:jc w:val="center"/>
              <w:textAlignment w:val="baseline"/>
            </w:pPr>
            <w:r>
              <w:t>2</w:t>
            </w:r>
            <w:r w:rsidR="006427DE">
              <w:t xml:space="preserve"> </w:t>
            </w:r>
            <w:r>
              <w:t>100,00</w:t>
            </w:r>
          </w:p>
        </w:tc>
        <w:tc>
          <w:tcPr>
            <w:tcW w:w="2126" w:type="dxa"/>
            <w:shd w:val="clear" w:color="auto" w:fill="auto"/>
          </w:tcPr>
          <w:p w:rsidR="003B0830" w:rsidRDefault="003B0830" w:rsidP="00785C0E">
            <w:pPr>
              <w:ind w:firstLine="34"/>
              <w:jc w:val="center"/>
            </w:pPr>
            <w:r>
              <w:t>По износу</w:t>
            </w:r>
          </w:p>
        </w:tc>
      </w:tr>
      <w:tr w:rsidR="003B0830" w:rsidRPr="00070F12" w:rsidTr="00026361">
        <w:tc>
          <w:tcPr>
            <w:tcW w:w="594" w:type="dxa"/>
            <w:shd w:val="clear" w:color="auto" w:fill="auto"/>
          </w:tcPr>
          <w:p w:rsidR="003B0830" w:rsidRDefault="003B0830" w:rsidP="003B0830">
            <w:pPr>
              <w:overflowPunct w:val="0"/>
              <w:ind w:firstLine="0"/>
              <w:jc w:val="center"/>
              <w:textAlignment w:val="baseline"/>
            </w:pPr>
            <w:r>
              <w:t>10</w:t>
            </w:r>
          </w:p>
        </w:tc>
        <w:tc>
          <w:tcPr>
            <w:tcW w:w="2916" w:type="dxa"/>
            <w:shd w:val="clear" w:color="auto" w:fill="auto"/>
          </w:tcPr>
          <w:p w:rsidR="003B0830" w:rsidRPr="00993DB8" w:rsidRDefault="003B0830" w:rsidP="003B0830">
            <w:pPr>
              <w:overflowPunct w:val="0"/>
              <w:ind w:firstLine="0"/>
              <w:jc w:val="left"/>
              <w:textAlignment w:val="baseline"/>
            </w:pPr>
            <w:r>
              <w:t>Катушка зажигания</w:t>
            </w:r>
          </w:p>
        </w:tc>
        <w:tc>
          <w:tcPr>
            <w:tcW w:w="851" w:type="dxa"/>
            <w:shd w:val="clear" w:color="auto" w:fill="auto"/>
          </w:tcPr>
          <w:p w:rsidR="003B0830" w:rsidRPr="00F73C0A" w:rsidRDefault="003B0830" w:rsidP="003B0830">
            <w:pPr>
              <w:overflowPunct w:val="0"/>
              <w:ind w:firstLine="0"/>
              <w:jc w:val="center"/>
              <w:textAlignment w:val="baseline"/>
            </w:pPr>
            <w:r w:rsidRPr="00F73C0A">
              <w:t>шт.</w:t>
            </w:r>
          </w:p>
        </w:tc>
        <w:tc>
          <w:tcPr>
            <w:tcW w:w="1276" w:type="dxa"/>
            <w:shd w:val="clear" w:color="auto" w:fill="auto"/>
          </w:tcPr>
          <w:p w:rsidR="003B0830" w:rsidRDefault="003B0830" w:rsidP="003B0830">
            <w:pPr>
              <w:overflowPunct w:val="0"/>
              <w:ind w:firstLine="0"/>
              <w:jc w:val="center"/>
              <w:textAlignment w:val="baseline"/>
            </w:pPr>
            <w:r>
              <w:t>1</w:t>
            </w:r>
          </w:p>
        </w:tc>
        <w:tc>
          <w:tcPr>
            <w:tcW w:w="2234" w:type="dxa"/>
            <w:shd w:val="clear" w:color="auto" w:fill="auto"/>
          </w:tcPr>
          <w:p w:rsidR="003B0830" w:rsidRPr="00993DB8" w:rsidRDefault="003B0830" w:rsidP="003B0830">
            <w:pPr>
              <w:overflowPunct w:val="0"/>
              <w:ind w:firstLine="0"/>
              <w:jc w:val="center"/>
              <w:textAlignment w:val="baseline"/>
            </w:pPr>
            <w:r w:rsidRPr="00993DB8">
              <w:t>672,67</w:t>
            </w:r>
          </w:p>
        </w:tc>
        <w:tc>
          <w:tcPr>
            <w:tcW w:w="2126" w:type="dxa"/>
            <w:shd w:val="clear" w:color="auto" w:fill="auto"/>
          </w:tcPr>
          <w:p w:rsidR="003B0830" w:rsidRDefault="003B0830" w:rsidP="003B0830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3B0830" w:rsidRPr="00070F12" w:rsidTr="00026361">
        <w:tc>
          <w:tcPr>
            <w:tcW w:w="594" w:type="dxa"/>
            <w:shd w:val="clear" w:color="auto" w:fill="auto"/>
          </w:tcPr>
          <w:p w:rsidR="003B0830" w:rsidRPr="00F73C0A" w:rsidRDefault="003B0830" w:rsidP="003B0830">
            <w:pPr>
              <w:overflowPunct w:val="0"/>
              <w:ind w:firstLine="0"/>
              <w:jc w:val="center"/>
              <w:textAlignment w:val="baseline"/>
            </w:pPr>
            <w:r>
              <w:t>11</w:t>
            </w:r>
          </w:p>
        </w:tc>
        <w:tc>
          <w:tcPr>
            <w:tcW w:w="2916" w:type="dxa"/>
            <w:shd w:val="clear" w:color="auto" w:fill="auto"/>
          </w:tcPr>
          <w:p w:rsidR="003B0830" w:rsidRPr="00F73C0A" w:rsidRDefault="003B0830" w:rsidP="003B0830">
            <w:pPr>
              <w:overflowPunct w:val="0"/>
              <w:ind w:firstLine="0"/>
              <w:jc w:val="left"/>
              <w:textAlignment w:val="baseline"/>
            </w:pPr>
            <w:r w:rsidRPr="00F73C0A">
              <w:t>Карбюратор</w:t>
            </w:r>
          </w:p>
        </w:tc>
        <w:tc>
          <w:tcPr>
            <w:tcW w:w="851" w:type="dxa"/>
            <w:shd w:val="clear" w:color="auto" w:fill="auto"/>
          </w:tcPr>
          <w:p w:rsidR="003B0830" w:rsidRPr="00F73C0A" w:rsidRDefault="003B0830" w:rsidP="003B0830">
            <w:pPr>
              <w:overflowPunct w:val="0"/>
              <w:ind w:firstLine="0"/>
              <w:jc w:val="center"/>
              <w:textAlignment w:val="baseline"/>
            </w:pPr>
            <w:r w:rsidRPr="00F73C0A">
              <w:t>шт.</w:t>
            </w:r>
          </w:p>
        </w:tc>
        <w:tc>
          <w:tcPr>
            <w:tcW w:w="1276" w:type="dxa"/>
            <w:shd w:val="clear" w:color="auto" w:fill="auto"/>
          </w:tcPr>
          <w:p w:rsidR="003B0830" w:rsidRPr="00F73C0A" w:rsidRDefault="003B0830" w:rsidP="003B0830">
            <w:pPr>
              <w:overflowPunct w:val="0"/>
              <w:ind w:firstLine="0"/>
              <w:jc w:val="center"/>
              <w:textAlignment w:val="baseline"/>
            </w:pPr>
            <w:r w:rsidRPr="00F73C0A">
              <w:t>1</w:t>
            </w:r>
          </w:p>
        </w:tc>
        <w:tc>
          <w:tcPr>
            <w:tcW w:w="2234" w:type="dxa"/>
            <w:shd w:val="clear" w:color="auto" w:fill="auto"/>
          </w:tcPr>
          <w:p w:rsidR="003B0830" w:rsidRPr="00070F12" w:rsidRDefault="003B0830" w:rsidP="003B0830">
            <w:pPr>
              <w:overflowPunct w:val="0"/>
              <w:ind w:firstLine="0"/>
              <w:jc w:val="center"/>
              <w:textAlignment w:val="baseline"/>
            </w:pPr>
            <w:r>
              <w:t>5</w:t>
            </w:r>
            <w:r w:rsidR="006427DE">
              <w:t xml:space="preserve"> </w:t>
            </w:r>
            <w:r>
              <w:t>350,00</w:t>
            </w:r>
          </w:p>
        </w:tc>
        <w:tc>
          <w:tcPr>
            <w:tcW w:w="2126" w:type="dxa"/>
            <w:shd w:val="clear" w:color="auto" w:fill="auto"/>
          </w:tcPr>
          <w:p w:rsidR="003B0830" w:rsidRPr="00070F12" w:rsidRDefault="003B0830" w:rsidP="003B0830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3B0830" w:rsidRPr="00070F12" w:rsidTr="00026361">
        <w:tc>
          <w:tcPr>
            <w:tcW w:w="594" w:type="dxa"/>
            <w:shd w:val="clear" w:color="auto" w:fill="auto"/>
          </w:tcPr>
          <w:p w:rsidR="003B0830" w:rsidRDefault="003B0830" w:rsidP="003B0830">
            <w:pPr>
              <w:overflowPunct w:val="0"/>
              <w:ind w:firstLine="0"/>
              <w:jc w:val="center"/>
              <w:textAlignment w:val="baseline"/>
            </w:pPr>
            <w:r>
              <w:t>12</w:t>
            </w:r>
          </w:p>
        </w:tc>
        <w:tc>
          <w:tcPr>
            <w:tcW w:w="2916" w:type="dxa"/>
            <w:shd w:val="clear" w:color="auto" w:fill="auto"/>
          </w:tcPr>
          <w:p w:rsidR="003B0830" w:rsidRPr="00993DB8" w:rsidRDefault="003B0830" w:rsidP="003B0830">
            <w:pPr>
              <w:overflowPunct w:val="0"/>
              <w:ind w:firstLine="0"/>
              <w:jc w:val="left"/>
              <w:textAlignment w:val="baseline"/>
            </w:pPr>
            <w:r>
              <w:t>Клапана (впуск, выпуск)</w:t>
            </w:r>
          </w:p>
        </w:tc>
        <w:tc>
          <w:tcPr>
            <w:tcW w:w="851" w:type="dxa"/>
            <w:shd w:val="clear" w:color="auto" w:fill="auto"/>
          </w:tcPr>
          <w:p w:rsidR="003B0830" w:rsidRPr="00F73C0A" w:rsidRDefault="003B0830" w:rsidP="003B0830">
            <w:pPr>
              <w:overflowPunct w:val="0"/>
              <w:ind w:firstLine="0"/>
              <w:jc w:val="center"/>
              <w:textAlignment w:val="baseline"/>
            </w:pPr>
            <w:r>
              <w:t>к-т.</w:t>
            </w:r>
          </w:p>
        </w:tc>
        <w:tc>
          <w:tcPr>
            <w:tcW w:w="1276" w:type="dxa"/>
            <w:shd w:val="clear" w:color="auto" w:fill="auto"/>
          </w:tcPr>
          <w:p w:rsidR="003B0830" w:rsidRPr="00F73C0A" w:rsidRDefault="003B0830" w:rsidP="003B0830">
            <w:pPr>
              <w:overflowPunct w:val="0"/>
              <w:ind w:firstLine="0"/>
              <w:jc w:val="center"/>
              <w:textAlignment w:val="baseline"/>
            </w:pPr>
            <w:r>
              <w:t>1</w:t>
            </w:r>
          </w:p>
        </w:tc>
        <w:tc>
          <w:tcPr>
            <w:tcW w:w="2234" w:type="dxa"/>
            <w:shd w:val="clear" w:color="auto" w:fill="auto"/>
          </w:tcPr>
          <w:p w:rsidR="003B0830" w:rsidRDefault="003B0830" w:rsidP="003B0830">
            <w:pPr>
              <w:overflowPunct w:val="0"/>
              <w:ind w:firstLine="0"/>
              <w:jc w:val="center"/>
              <w:textAlignment w:val="baseline"/>
            </w:pPr>
            <w:r>
              <w:t>4</w:t>
            </w:r>
            <w:r w:rsidR="006427DE">
              <w:t xml:space="preserve"> </w:t>
            </w:r>
            <w:r>
              <w:t>183,33</w:t>
            </w:r>
          </w:p>
        </w:tc>
        <w:tc>
          <w:tcPr>
            <w:tcW w:w="2126" w:type="dxa"/>
            <w:shd w:val="clear" w:color="auto" w:fill="auto"/>
          </w:tcPr>
          <w:p w:rsidR="003B0830" w:rsidRPr="00070F12" w:rsidRDefault="003B0830" w:rsidP="003B0830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3B0830" w:rsidRPr="00070F12" w:rsidTr="00026361">
        <w:tc>
          <w:tcPr>
            <w:tcW w:w="594" w:type="dxa"/>
            <w:shd w:val="clear" w:color="auto" w:fill="auto"/>
          </w:tcPr>
          <w:p w:rsidR="003B0830" w:rsidRPr="00F73C0A" w:rsidRDefault="003B0830" w:rsidP="003B0830">
            <w:pPr>
              <w:overflowPunct w:val="0"/>
              <w:ind w:firstLine="0"/>
              <w:jc w:val="center"/>
              <w:textAlignment w:val="baseline"/>
            </w:pPr>
            <w:r>
              <w:t>13</w:t>
            </w:r>
          </w:p>
        </w:tc>
        <w:tc>
          <w:tcPr>
            <w:tcW w:w="2916" w:type="dxa"/>
            <w:shd w:val="clear" w:color="auto" w:fill="auto"/>
          </w:tcPr>
          <w:p w:rsidR="003B0830" w:rsidRPr="00F73C0A" w:rsidRDefault="003B0830" w:rsidP="003B0830">
            <w:pPr>
              <w:overflowPunct w:val="0"/>
              <w:ind w:firstLine="0"/>
              <w:jc w:val="left"/>
              <w:textAlignment w:val="baseline"/>
            </w:pPr>
            <w:r w:rsidRPr="00F73C0A">
              <w:t>Крестовина</w:t>
            </w:r>
          </w:p>
        </w:tc>
        <w:tc>
          <w:tcPr>
            <w:tcW w:w="851" w:type="dxa"/>
            <w:shd w:val="clear" w:color="auto" w:fill="auto"/>
          </w:tcPr>
          <w:p w:rsidR="003B0830" w:rsidRPr="00F73C0A" w:rsidRDefault="003B0830" w:rsidP="003B0830">
            <w:pPr>
              <w:overflowPunct w:val="0"/>
              <w:ind w:firstLine="0"/>
              <w:jc w:val="center"/>
              <w:textAlignment w:val="baseline"/>
            </w:pPr>
            <w:r w:rsidRPr="00F73C0A">
              <w:t>шт.</w:t>
            </w:r>
          </w:p>
        </w:tc>
        <w:tc>
          <w:tcPr>
            <w:tcW w:w="1276" w:type="dxa"/>
            <w:shd w:val="clear" w:color="auto" w:fill="auto"/>
          </w:tcPr>
          <w:p w:rsidR="003B0830" w:rsidRPr="00F73C0A" w:rsidRDefault="003B0830" w:rsidP="003B0830">
            <w:pPr>
              <w:overflowPunct w:val="0"/>
              <w:ind w:firstLine="0"/>
              <w:jc w:val="center"/>
              <w:textAlignment w:val="baseline"/>
            </w:pPr>
            <w:r w:rsidRPr="00F73C0A">
              <w:t>2</w:t>
            </w:r>
          </w:p>
        </w:tc>
        <w:tc>
          <w:tcPr>
            <w:tcW w:w="2234" w:type="dxa"/>
            <w:shd w:val="clear" w:color="auto" w:fill="auto"/>
          </w:tcPr>
          <w:p w:rsidR="003B0830" w:rsidRPr="00070F12" w:rsidRDefault="003B0830" w:rsidP="003B0830">
            <w:pPr>
              <w:overflowPunct w:val="0"/>
              <w:ind w:firstLine="0"/>
              <w:jc w:val="center"/>
              <w:textAlignment w:val="baseline"/>
            </w:pPr>
            <w:r w:rsidRPr="00070F12">
              <w:t>239,33</w:t>
            </w:r>
          </w:p>
        </w:tc>
        <w:tc>
          <w:tcPr>
            <w:tcW w:w="2126" w:type="dxa"/>
            <w:shd w:val="clear" w:color="auto" w:fill="auto"/>
          </w:tcPr>
          <w:p w:rsidR="003B0830" w:rsidRPr="00070F12" w:rsidRDefault="003B0830" w:rsidP="003B0830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3B0830" w:rsidRPr="00070F12" w:rsidTr="00026361">
        <w:tc>
          <w:tcPr>
            <w:tcW w:w="594" w:type="dxa"/>
            <w:shd w:val="clear" w:color="auto" w:fill="auto"/>
          </w:tcPr>
          <w:p w:rsidR="003B0830" w:rsidRPr="00F73C0A" w:rsidRDefault="00C84EE8" w:rsidP="003B0830">
            <w:pPr>
              <w:overflowPunct w:val="0"/>
              <w:ind w:firstLine="0"/>
              <w:jc w:val="center"/>
              <w:textAlignment w:val="baseline"/>
            </w:pPr>
            <w:r>
              <w:t>14</w:t>
            </w:r>
          </w:p>
        </w:tc>
        <w:tc>
          <w:tcPr>
            <w:tcW w:w="2916" w:type="dxa"/>
            <w:shd w:val="clear" w:color="auto" w:fill="auto"/>
          </w:tcPr>
          <w:p w:rsidR="003B0830" w:rsidRPr="00F73C0A" w:rsidRDefault="003B0830" w:rsidP="003B0830">
            <w:pPr>
              <w:overflowPunct w:val="0"/>
              <w:ind w:firstLine="0"/>
              <w:jc w:val="left"/>
              <w:textAlignment w:val="baseline"/>
            </w:pPr>
            <w:r w:rsidRPr="00F73C0A">
              <w:t>Подвесной подшипник</w:t>
            </w:r>
          </w:p>
        </w:tc>
        <w:tc>
          <w:tcPr>
            <w:tcW w:w="851" w:type="dxa"/>
            <w:shd w:val="clear" w:color="auto" w:fill="auto"/>
          </w:tcPr>
          <w:p w:rsidR="003B0830" w:rsidRPr="00F73C0A" w:rsidRDefault="003B0830" w:rsidP="003B0830">
            <w:pPr>
              <w:overflowPunct w:val="0"/>
              <w:ind w:firstLine="0"/>
              <w:jc w:val="center"/>
              <w:textAlignment w:val="baseline"/>
            </w:pPr>
            <w:r w:rsidRPr="00F73C0A">
              <w:t>шт.</w:t>
            </w:r>
          </w:p>
        </w:tc>
        <w:tc>
          <w:tcPr>
            <w:tcW w:w="1276" w:type="dxa"/>
            <w:shd w:val="clear" w:color="auto" w:fill="auto"/>
          </w:tcPr>
          <w:p w:rsidR="003B0830" w:rsidRPr="00F73C0A" w:rsidRDefault="003B0830" w:rsidP="003B0830">
            <w:pPr>
              <w:overflowPunct w:val="0"/>
              <w:ind w:firstLine="0"/>
              <w:jc w:val="center"/>
              <w:textAlignment w:val="baseline"/>
            </w:pPr>
            <w:r w:rsidRPr="00F73C0A">
              <w:t>1</w:t>
            </w:r>
          </w:p>
        </w:tc>
        <w:tc>
          <w:tcPr>
            <w:tcW w:w="2234" w:type="dxa"/>
            <w:shd w:val="clear" w:color="auto" w:fill="auto"/>
          </w:tcPr>
          <w:p w:rsidR="003B0830" w:rsidRPr="00070F12" w:rsidRDefault="003B0830" w:rsidP="003B0830">
            <w:pPr>
              <w:overflowPunct w:val="0"/>
              <w:ind w:firstLine="0"/>
              <w:jc w:val="center"/>
              <w:textAlignment w:val="baseline"/>
            </w:pPr>
            <w:r w:rsidRPr="00070F12">
              <w:t>554,00</w:t>
            </w:r>
          </w:p>
        </w:tc>
        <w:tc>
          <w:tcPr>
            <w:tcW w:w="2126" w:type="dxa"/>
            <w:shd w:val="clear" w:color="auto" w:fill="auto"/>
          </w:tcPr>
          <w:p w:rsidR="003B0830" w:rsidRPr="00070F12" w:rsidRDefault="003B0830" w:rsidP="003B0830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3B0830" w:rsidRPr="00070F12" w:rsidTr="00026361">
        <w:tc>
          <w:tcPr>
            <w:tcW w:w="594" w:type="dxa"/>
            <w:shd w:val="clear" w:color="auto" w:fill="auto"/>
          </w:tcPr>
          <w:p w:rsidR="003B0830" w:rsidRPr="00F73C0A" w:rsidRDefault="003B0830" w:rsidP="00C84EE8">
            <w:pPr>
              <w:overflowPunct w:val="0"/>
              <w:ind w:firstLine="0"/>
              <w:jc w:val="center"/>
              <w:textAlignment w:val="baseline"/>
            </w:pPr>
            <w:r w:rsidRPr="00F73C0A">
              <w:t>1</w:t>
            </w:r>
            <w:r w:rsidR="00C84EE8">
              <w:t>5</w:t>
            </w:r>
          </w:p>
        </w:tc>
        <w:tc>
          <w:tcPr>
            <w:tcW w:w="2916" w:type="dxa"/>
            <w:shd w:val="clear" w:color="auto" w:fill="auto"/>
          </w:tcPr>
          <w:p w:rsidR="003B0830" w:rsidRPr="00F73C0A" w:rsidRDefault="003B0830" w:rsidP="003B0830">
            <w:pPr>
              <w:overflowPunct w:val="0"/>
              <w:ind w:firstLine="0"/>
              <w:jc w:val="left"/>
              <w:textAlignment w:val="baseline"/>
            </w:pPr>
            <w:r w:rsidRPr="00F73C0A">
              <w:t>Помпа</w:t>
            </w:r>
          </w:p>
        </w:tc>
        <w:tc>
          <w:tcPr>
            <w:tcW w:w="851" w:type="dxa"/>
            <w:shd w:val="clear" w:color="auto" w:fill="auto"/>
          </w:tcPr>
          <w:p w:rsidR="003B0830" w:rsidRPr="00F73C0A" w:rsidRDefault="003B0830" w:rsidP="003B0830">
            <w:pPr>
              <w:overflowPunct w:val="0"/>
              <w:ind w:firstLine="0"/>
              <w:jc w:val="center"/>
              <w:textAlignment w:val="baseline"/>
            </w:pPr>
            <w:r w:rsidRPr="00F73C0A">
              <w:t>шт.</w:t>
            </w:r>
          </w:p>
        </w:tc>
        <w:tc>
          <w:tcPr>
            <w:tcW w:w="1276" w:type="dxa"/>
            <w:shd w:val="clear" w:color="auto" w:fill="auto"/>
          </w:tcPr>
          <w:p w:rsidR="003B0830" w:rsidRPr="00F73C0A" w:rsidRDefault="003B0830" w:rsidP="003B0830">
            <w:pPr>
              <w:overflowPunct w:val="0"/>
              <w:ind w:firstLine="0"/>
              <w:jc w:val="center"/>
              <w:textAlignment w:val="baseline"/>
            </w:pPr>
            <w:r w:rsidRPr="00F73C0A">
              <w:t>1</w:t>
            </w:r>
          </w:p>
        </w:tc>
        <w:tc>
          <w:tcPr>
            <w:tcW w:w="2234" w:type="dxa"/>
            <w:shd w:val="clear" w:color="auto" w:fill="auto"/>
          </w:tcPr>
          <w:p w:rsidR="003B0830" w:rsidRPr="00070F12" w:rsidRDefault="00C84EE8" w:rsidP="003B0830">
            <w:pPr>
              <w:overflowPunct w:val="0"/>
              <w:ind w:firstLine="0"/>
              <w:jc w:val="center"/>
              <w:textAlignment w:val="baseline"/>
            </w:pPr>
            <w:r>
              <w:t>800,00</w:t>
            </w:r>
          </w:p>
        </w:tc>
        <w:tc>
          <w:tcPr>
            <w:tcW w:w="2126" w:type="dxa"/>
            <w:shd w:val="clear" w:color="auto" w:fill="auto"/>
          </w:tcPr>
          <w:p w:rsidR="003B0830" w:rsidRPr="00070F12" w:rsidRDefault="003B0830" w:rsidP="003B0830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3B0830" w:rsidRPr="00070F12" w:rsidTr="00026361">
        <w:tc>
          <w:tcPr>
            <w:tcW w:w="594" w:type="dxa"/>
            <w:shd w:val="clear" w:color="auto" w:fill="auto"/>
          </w:tcPr>
          <w:p w:rsidR="003B0830" w:rsidRPr="00F73C0A" w:rsidRDefault="003B0830" w:rsidP="00B374A4">
            <w:pPr>
              <w:overflowPunct w:val="0"/>
              <w:ind w:firstLine="0"/>
              <w:jc w:val="center"/>
              <w:textAlignment w:val="baseline"/>
            </w:pPr>
            <w:r w:rsidRPr="00F73C0A">
              <w:t>1</w:t>
            </w:r>
            <w:r w:rsidR="00B374A4">
              <w:t>6</w:t>
            </w:r>
          </w:p>
        </w:tc>
        <w:tc>
          <w:tcPr>
            <w:tcW w:w="2916" w:type="dxa"/>
            <w:shd w:val="clear" w:color="auto" w:fill="auto"/>
          </w:tcPr>
          <w:p w:rsidR="003B0830" w:rsidRPr="00F73C0A" w:rsidRDefault="00B374A4" w:rsidP="003B0830">
            <w:pPr>
              <w:overflowPunct w:val="0"/>
              <w:ind w:firstLine="0"/>
              <w:jc w:val="left"/>
              <w:textAlignment w:val="baseline"/>
            </w:pPr>
            <w:r>
              <w:t>Поршневая группа в сборе</w:t>
            </w:r>
          </w:p>
        </w:tc>
        <w:tc>
          <w:tcPr>
            <w:tcW w:w="851" w:type="dxa"/>
            <w:shd w:val="clear" w:color="auto" w:fill="auto"/>
          </w:tcPr>
          <w:p w:rsidR="003B0830" w:rsidRPr="00F73C0A" w:rsidRDefault="00B374A4" w:rsidP="003B0830">
            <w:pPr>
              <w:overflowPunct w:val="0"/>
              <w:ind w:firstLine="0"/>
              <w:jc w:val="center"/>
              <w:textAlignment w:val="baseline"/>
            </w:pPr>
            <w:r>
              <w:t>к-т.</w:t>
            </w:r>
          </w:p>
        </w:tc>
        <w:tc>
          <w:tcPr>
            <w:tcW w:w="1276" w:type="dxa"/>
            <w:shd w:val="clear" w:color="auto" w:fill="auto"/>
          </w:tcPr>
          <w:p w:rsidR="003B0830" w:rsidRPr="00F73C0A" w:rsidRDefault="003B0830" w:rsidP="003B0830">
            <w:pPr>
              <w:overflowPunct w:val="0"/>
              <w:ind w:firstLine="0"/>
              <w:jc w:val="center"/>
              <w:textAlignment w:val="baseline"/>
            </w:pPr>
            <w:r w:rsidRPr="00F73C0A">
              <w:t>1</w:t>
            </w:r>
          </w:p>
        </w:tc>
        <w:tc>
          <w:tcPr>
            <w:tcW w:w="2234" w:type="dxa"/>
            <w:shd w:val="clear" w:color="auto" w:fill="auto"/>
          </w:tcPr>
          <w:p w:rsidR="003B0830" w:rsidRPr="00070F12" w:rsidRDefault="00B374A4" w:rsidP="003B0830">
            <w:pPr>
              <w:overflowPunct w:val="0"/>
              <w:ind w:firstLine="0"/>
              <w:jc w:val="center"/>
              <w:textAlignment w:val="baseline"/>
            </w:pPr>
            <w:r>
              <w:t>6</w:t>
            </w:r>
            <w:r w:rsidR="006427DE">
              <w:t xml:space="preserve"> </w:t>
            </w:r>
            <w:r>
              <w:t>850</w:t>
            </w:r>
            <w:r w:rsidR="003B0830" w:rsidRPr="00070F12">
              <w:t>,00</w:t>
            </w:r>
          </w:p>
        </w:tc>
        <w:tc>
          <w:tcPr>
            <w:tcW w:w="2126" w:type="dxa"/>
            <w:shd w:val="clear" w:color="auto" w:fill="auto"/>
          </w:tcPr>
          <w:p w:rsidR="003B0830" w:rsidRPr="00070F12" w:rsidRDefault="003B0830" w:rsidP="003B0830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780BB1" w:rsidRPr="00070F12" w:rsidTr="00026361">
        <w:tc>
          <w:tcPr>
            <w:tcW w:w="594" w:type="dxa"/>
            <w:shd w:val="clear" w:color="auto" w:fill="auto"/>
          </w:tcPr>
          <w:p w:rsidR="00780BB1" w:rsidRPr="00F73C0A" w:rsidRDefault="00780BB1" w:rsidP="00780BB1">
            <w:pPr>
              <w:overflowPunct w:val="0"/>
              <w:ind w:firstLine="0"/>
              <w:jc w:val="center"/>
              <w:textAlignment w:val="baseline"/>
            </w:pPr>
            <w:r>
              <w:t>17</w:t>
            </w:r>
          </w:p>
        </w:tc>
        <w:tc>
          <w:tcPr>
            <w:tcW w:w="2916" w:type="dxa"/>
            <w:shd w:val="clear" w:color="auto" w:fill="auto"/>
          </w:tcPr>
          <w:p w:rsidR="00780BB1" w:rsidRPr="00993DB8" w:rsidRDefault="00780BB1" w:rsidP="00780BB1">
            <w:pPr>
              <w:overflowPunct w:val="0"/>
              <w:ind w:firstLine="0"/>
              <w:jc w:val="left"/>
              <w:textAlignment w:val="baseline"/>
            </w:pPr>
            <w:r>
              <w:t>Прокладки двигателя</w:t>
            </w:r>
          </w:p>
        </w:tc>
        <w:tc>
          <w:tcPr>
            <w:tcW w:w="851" w:type="dxa"/>
            <w:shd w:val="clear" w:color="auto" w:fill="auto"/>
          </w:tcPr>
          <w:p w:rsidR="00780BB1" w:rsidRPr="00F73C0A" w:rsidRDefault="00780BB1" w:rsidP="00780BB1">
            <w:pPr>
              <w:overflowPunct w:val="0"/>
              <w:ind w:firstLine="0"/>
              <w:jc w:val="center"/>
              <w:textAlignment w:val="baseline"/>
            </w:pPr>
            <w:r>
              <w:t>к-т.</w:t>
            </w:r>
          </w:p>
        </w:tc>
        <w:tc>
          <w:tcPr>
            <w:tcW w:w="1276" w:type="dxa"/>
            <w:shd w:val="clear" w:color="auto" w:fill="auto"/>
          </w:tcPr>
          <w:p w:rsidR="00780BB1" w:rsidRPr="00F73C0A" w:rsidRDefault="00780BB1" w:rsidP="00780BB1">
            <w:pPr>
              <w:overflowPunct w:val="0"/>
              <w:ind w:firstLine="0"/>
              <w:jc w:val="center"/>
              <w:textAlignment w:val="baseline"/>
            </w:pPr>
            <w:r w:rsidRPr="00F73C0A">
              <w:t>1</w:t>
            </w:r>
          </w:p>
        </w:tc>
        <w:tc>
          <w:tcPr>
            <w:tcW w:w="2234" w:type="dxa"/>
            <w:shd w:val="clear" w:color="auto" w:fill="auto"/>
          </w:tcPr>
          <w:p w:rsidR="00780BB1" w:rsidRPr="00070F12" w:rsidRDefault="00780BB1" w:rsidP="00780BB1">
            <w:pPr>
              <w:overflowPunct w:val="0"/>
              <w:ind w:firstLine="0"/>
              <w:jc w:val="center"/>
              <w:textAlignment w:val="baseline"/>
            </w:pPr>
            <w:r>
              <w:t>1</w:t>
            </w:r>
            <w:r w:rsidR="006427DE">
              <w:t xml:space="preserve"> </w:t>
            </w:r>
            <w:r>
              <w:t>516,67</w:t>
            </w:r>
          </w:p>
        </w:tc>
        <w:tc>
          <w:tcPr>
            <w:tcW w:w="2126" w:type="dxa"/>
            <w:shd w:val="clear" w:color="auto" w:fill="auto"/>
          </w:tcPr>
          <w:p w:rsidR="00780BB1" w:rsidRPr="00070F12" w:rsidRDefault="00780BB1" w:rsidP="00780BB1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3B0830" w:rsidRPr="00070F12" w:rsidTr="00026361">
        <w:tc>
          <w:tcPr>
            <w:tcW w:w="594" w:type="dxa"/>
            <w:shd w:val="clear" w:color="auto" w:fill="auto"/>
          </w:tcPr>
          <w:p w:rsidR="003B0830" w:rsidRPr="00F73C0A" w:rsidRDefault="003B0830" w:rsidP="003B0830">
            <w:pPr>
              <w:overflowPunct w:val="0"/>
              <w:ind w:firstLine="0"/>
              <w:jc w:val="center"/>
              <w:textAlignment w:val="baseline"/>
            </w:pPr>
            <w:r w:rsidRPr="00F73C0A">
              <w:t>1</w:t>
            </w:r>
            <w:r w:rsidR="00B374A4">
              <w:t>8</w:t>
            </w:r>
          </w:p>
        </w:tc>
        <w:tc>
          <w:tcPr>
            <w:tcW w:w="2916" w:type="dxa"/>
            <w:shd w:val="clear" w:color="auto" w:fill="auto"/>
          </w:tcPr>
          <w:p w:rsidR="003B0830" w:rsidRPr="00F73C0A" w:rsidRDefault="00780BB1" w:rsidP="003B0830">
            <w:pPr>
              <w:overflowPunct w:val="0"/>
              <w:ind w:firstLine="0"/>
              <w:jc w:val="left"/>
              <w:textAlignment w:val="baseline"/>
            </w:pPr>
            <w:r w:rsidRPr="00993DB8">
              <w:t>Радиатор</w:t>
            </w:r>
            <w:r>
              <w:t xml:space="preserve"> охлаждения</w:t>
            </w:r>
          </w:p>
        </w:tc>
        <w:tc>
          <w:tcPr>
            <w:tcW w:w="851" w:type="dxa"/>
            <w:shd w:val="clear" w:color="auto" w:fill="auto"/>
          </w:tcPr>
          <w:p w:rsidR="003B0830" w:rsidRPr="00F73C0A" w:rsidRDefault="003B0830" w:rsidP="003B0830">
            <w:pPr>
              <w:overflowPunct w:val="0"/>
              <w:ind w:firstLine="0"/>
              <w:jc w:val="center"/>
              <w:textAlignment w:val="baseline"/>
            </w:pPr>
            <w:r w:rsidRPr="00F73C0A">
              <w:t>шт.</w:t>
            </w:r>
          </w:p>
        </w:tc>
        <w:tc>
          <w:tcPr>
            <w:tcW w:w="1276" w:type="dxa"/>
            <w:shd w:val="clear" w:color="auto" w:fill="auto"/>
          </w:tcPr>
          <w:p w:rsidR="003B0830" w:rsidRPr="00F73C0A" w:rsidRDefault="00780BB1" w:rsidP="003B0830">
            <w:pPr>
              <w:overflowPunct w:val="0"/>
              <w:ind w:firstLine="0"/>
              <w:jc w:val="center"/>
              <w:textAlignment w:val="baseline"/>
            </w:pPr>
            <w:r>
              <w:t>1</w:t>
            </w:r>
          </w:p>
        </w:tc>
        <w:tc>
          <w:tcPr>
            <w:tcW w:w="2234" w:type="dxa"/>
            <w:shd w:val="clear" w:color="auto" w:fill="auto"/>
          </w:tcPr>
          <w:p w:rsidR="003B0830" w:rsidRPr="00070F12" w:rsidRDefault="00780BB1" w:rsidP="003B0830">
            <w:pPr>
              <w:overflowPunct w:val="0"/>
              <w:ind w:firstLine="0"/>
              <w:jc w:val="center"/>
              <w:textAlignment w:val="baseline"/>
            </w:pPr>
            <w:r>
              <w:t>2</w:t>
            </w:r>
            <w:r w:rsidR="006427DE">
              <w:t xml:space="preserve"> </w:t>
            </w:r>
            <w:r>
              <w:t>230,00</w:t>
            </w:r>
          </w:p>
        </w:tc>
        <w:tc>
          <w:tcPr>
            <w:tcW w:w="2126" w:type="dxa"/>
            <w:shd w:val="clear" w:color="auto" w:fill="auto"/>
          </w:tcPr>
          <w:p w:rsidR="003B0830" w:rsidRPr="00070F12" w:rsidRDefault="003B0830" w:rsidP="003B0830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780BB1" w:rsidRPr="00070F12" w:rsidTr="00026361">
        <w:tc>
          <w:tcPr>
            <w:tcW w:w="594" w:type="dxa"/>
            <w:shd w:val="clear" w:color="auto" w:fill="auto"/>
          </w:tcPr>
          <w:p w:rsidR="00780BB1" w:rsidRPr="00F73C0A" w:rsidRDefault="00780BB1" w:rsidP="00780BB1">
            <w:pPr>
              <w:overflowPunct w:val="0"/>
              <w:ind w:firstLine="0"/>
              <w:jc w:val="center"/>
              <w:textAlignment w:val="baseline"/>
            </w:pPr>
            <w:r w:rsidRPr="00F73C0A">
              <w:t>1</w:t>
            </w:r>
            <w:r>
              <w:t>9</w:t>
            </w:r>
          </w:p>
        </w:tc>
        <w:tc>
          <w:tcPr>
            <w:tcW w:w="2916" w:type="dxa"/>
            <w:shd w:val="clear" w:color="auto" w:fill="auto"/>
          </w:tcPr>
          <w:p w:rsidR="00780BB1" w:rsidRPr="00993DB8" w:rsidRDefault="00780BB1" w:rsidP="00780BB1">
            <w:pPr>
              <w:overflowPunct w:val="0"/>
              <w:ind w:firstLine="0"/>
              <w:jc w:val="left"/>
              <w:textAlignment w:val="baseline"/>
            </w:pPr>
            <w:r w:rsidRPr="00993DB8">
              <w:t>Радиатор печки (медь)</w:t>
            </w:r>
          </w:p>
        </w:tc>
        <w:tc>
          <w:tcPr>
            <w:tcW w:w="851" w:type="dxa"/>
            <w:shd w:val="clear" w:color="auto" w:fill="auto"/>
          </w:tcPr>
          <w:p w:rsidR="00780BB1" w:rsidRPr="00F73C0A" w:rsidRDefault="00780BB1" w:rsidP="00780BB1">
            <w:pPr>
              <w:overflowPunct w:val="0"/>
              <w:ind w:firstLine="0"/>
              <w:jc w:val="center"/>
              <w:textAlignment w:val="baseline"/>
            </w:pPr>
            <w:r w:rsidRPr="00F73C0A">
              <w:t>шт.</w:t>
            </w:r>
          </w:p>
        </w:tc>
        <w:tc>
          <w:tcPr>
            <w:tcW w:w="1276" w:type="dxa"/>
            <w:shd w:val="clear" w:color="auto" w:fill="auto"/>
          </w:tcPr>
          <w:p w:rsidR="00780BB1" w:rsidRPr="00F73C0A" w:rsidRDefault="00780BB1" w:rsidP="00780BB1">
            <w:pPr>
              <w:overflowPunct w:val="0"/>
              <w:ind w:firstLine="0"/>
              <w:jc w:val="center"/>
              <w:textAlignment w:val="baseline"/>
            </w:pPr>
            <w:r>
              <w:t>1</w:t>
            </w:r>
          </w:p>
        </w:tc>
        <w:tc>
          <w:tcPr>
            <w:tcW w:w="2234" w:type="dxa"/>
            <w:shd w:val="clear" w:color="auto" w:fill="auto"/>
          </w:tcPr>
          <w:p w:rsidR="00780BB1" w:rsidRPr="00070F12" w:rsidRDefault="00780BB1" w:rsidP="00780BB1">
            <w:pPr>
              <w:overflowPunct w:val="0"/>
              <w:ind w:firstLine="0"/>
              <w:jc w:val="center"/>
              <w:textAlignment w:val="baseline"/>
            </w:pPr>
            <w:r w:rsidRPr="00993DB8">
              <w:t>2</w:t>
            </w:r>
            <w:r w:rsidR="006427DE">
              <w:t xml:space="preserve"> </w:t>
            </w:r>
            <w:r w:rsidRPr="00993DB8">
              <w:t>247,00</w:t>
            </w:r>
          </w:p>
        </w:tc>
        <w:tc>
          <w:tcPr>
            <w:tcW w:w="2126" w:type="dxa"/>
            <w:shd w:val="clear" w:color="auto" w:fill="auto"/>
          </w:tcPr>
          <w:p w:rsidR="00780BB1" w:rsidRPr="00070F12" w:rsidRDefault="00780BB1" w:rsidP="00780BB1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780BB1" w:rsidRPr="00070F12" w:rsidTr="00026361">
        <w:tc>
          <w:tcPr>
            <w:tcW w:w="594" w:type="dxa"/>
            <w:shd w:val="clear" w:color="auto" w:fill="auto"/>
          </w:tcPr>
          <w:p w:rsidR="00780BB1" w:rsidRPr="00F73C0A" w:rsidRDefault="00780BB1" w:rsidP="00780BB1">
            <w:pPr>
              <w:overflowPunct w:val="0"/>
              <w:ind w:firstLine="0"/>
              <w:jc w:val="center"/>
              <w:textAlignment w:val="baseline"/>
            </w:pPr>
            <w:r>
              <w:t>20</w:t>
            </w:r>
          </w:p>
        </w:tc>
        <w:tc>
          <w:tcPr>
            <w:tcW w:w="2916" w:type="dxa"/>
            <w:shd w:val="clear" w:color="auto" w:fill="auto"/>
          </w:tcPr>
          <w:p w:rsidR="00780BB1" w:rsidRPr="00F73C0A" w:rsidRDefault="0069082A" w:rsidP="00780BB1">
            <w:pPr>
              <w:overflowPunct w:val="0"/>
              <w:ind w:firstLine="0"/>
              <w:jc w:val="left"/>
              <w:textAlignment w:val="baseline"/>
            </w:pPr>
            <w:r w:rsidRPr="00993DB8">
              <w:t>Резина</w:t>
            </w:r>
          </w:p>
        </w:tc>
        <w:tc>
          <w:tcPr>
            <w:tcW w:w="851" w:type="dxa"/>
            <w:shd w:val="clear" w:color="auto" w:fill="auto"/>
          </w:tcPr>
          <w:p w:rsidR="00780BB1" w:rsidRPr="00F73C0A" w:rsidRDefault="0069082A" w:rsidP="00780BB1">
            <w:pPr>
              <w:overflowPunct w:val="0"/>
              <w:ind w:firstLine="0"/>
              <w:jc w:val="center"/>
              <w:textAlignment w:val="baseline"/>
            </w:pPr>
            <w:r w:rsidRPr="00F73C0A">
              <w:t>шт.</w:t>
            </w:r>
          </w:p>
        </w:tc>
        <w:tc>
          <w:tcPr>
            <w:tcW w:w="1276" w:type="dxa"/>
            <w:shd w:val="clear" w:color="auto" w:fill="auto"/>
          </w:tcPr>
          <w:p w:rsidR="00780BB1" w:rsidRPr="00F73C0A" w:rsidRDefault="0069082A" w:rsidP="00780BB1">
            <w:pPr>
              <w:overflowPunct w:val="0"/>
              <w:ind w:firstLine="0"/>
              <w:jc w:val="center"/>
              <w:textAlignment w:val="baseline"/>
            </w:pPr>
            <w:r>
              <w:t>4</w:t>
            </w:r>
          </w:p>
        </w:tc>
        <w:tc>
          <w:tcPr>
            <w:tcW w:w="2234" w:type="dxa"/>
            <w:shd w:val="clear" w:color="auto" w:fill="auto"/>
          </w:tcPr>
          <w:p w:rsidR="00780BB1" w:rsidRPr="00070F12" w:rsidRDefault="0069082A" w:rsidP="00780BB1">
            <w:pPr>
              <w:overflowPunct w:val="0"/>
              <w:ind w:firstLine="0"/>
              <w:jc w:val="center"/>
              <w:textAlignment w:val="baseline"/>
            </w:pPr>
            <w:r w:rsidRPr="00993DB8">
              <w:t>2</w:t>
            </w:r>
            <w:r w:rsidR="006427DE">
              <w:t xml:space="preserve"> </w:t>
            </w:r>
            <w:r w:rsidRPr="00993DB8">
              <w:t>611,67</w:t>
            </w:r>
          </w:p>
        </w:tc>
        <w:tc>
          <w:tcPr>
            <w:tcW w:w="2126" w:type="dxa"/>
            <w:shd w:val="clear" w:color="auto" w:fill="auto"/>
          </w:tcPr>
          <w:p w:rsidR="00780BB1" w:rsidRPr="00070F12" w:rsidRDefault="00780BB1" w:rsidP="00780BB1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69082A" w:rsidRPr="00070F12" w:rsidTr="00026361">
        <w:tc>
          <w:tcPr>
            <w:tcW w:w="594" w:type="dxa"/>
            <w:shd w:val="clear" w:color="auto" w:fill="auto"/>
          </w:tcPr>
          <w:p w:rsidR="0069082A" w:rsidRPr="00F73C0A" w:rsidRDefault="00161D29" w:rsidP="0069082A">
            <w:pPr>
              <w:overflowPunct w:val="0"/>
              <w:ind w:firstLine="0"/>
              <w:jc w:val="center"/>
              <w:textAlignment w:val="baseline"/>
            </w:pPr>
            <w:r>
              <w:lastRenderedPageBreak/>
              <w:t>21</w:t>
            </w:r>
          </w:p>
        </w:tc>
        <w:tc>
          <w:tcPr>
            <w:tcW w:w="2916" w:type="dxa"/>
            <w:shd w:val="clear" w:color="auto" w:fill="auto"/>
          </w:tcPr>
          <w:p w:rsidR="0069082A" w:rsidRPr="00993DB8" w:rsidRDefault="0069082A" w:rsidP="0069082A">
            <w:pPr>
              <w:overflowPunct w:val="0"/>
              <w:ind w:firstLine="0"/>
              <w:jc w:val="left"/>
              <w:textAlignment w:val="baseline"/>
            </w:pPr>
            <w:r w:rsidRPr="00993DB8">
              <w:t>Тормозные цилиндры (передние и задние)</w:t>
            </w:r>
          </w:p>
        </w:tc>
        <w:tc>
          <w:tcPr>
            <w:tcW w:w="851" w:type="dxa"/>
            <w:shd w:val="clear" w:color="auto" w:fill="auto"/>
          </w:tcPr>
          <w:p w:rsidR="0069082A" w:rsidRPr="00F73C0A" w:rsidRDefault="0069082A" w:rsidP="0069082A">
            <w:pPr>
              <w:overflowPunct w:val="0"/>
              <w:ind w:firstLine="0"/>
              <w:jc w:val="center"/>
              <w:textAlignment w:val="baseline"/>
            </w:pPr>
            <w:r w:rsidRPr="00F73C0A">
              <w:t>к-т.</w:t>
            </w:r>
          </w:p>
        </w:tc>
        <w:tc>
          <w:tcPr>
            <w:tcW w:w="1276" w:type="dxa"/>
            <w:shd w:val="clear" w:color="auto" w:fill="auto"/>
          </w:tcPr>
          <w:p w:rsidR="0069082A" w:rsidRPr="00F73C0A" w:rsidRDefault="0069082A" w:rsidP="0069082A">
            <w:pPr>
              <w:overflowPunct w:val="0"/>
              <w:ind w:firstLine="0"/>
              <w:jc w:val="center"/>
              <w:textAlignment w:val="baseline"/>
            </w:pPr>
            <w:r>
              <w:t>2</w:t>
            </w:r>
          </w:p>
        </w:tc>
        <w:tc>
          <w:tcPr>
            <w:tcW w:w="2234" w:type="dxa"/>
            <w:shd w:val="clear" w:color="auto" w:fill="auto"/>
          </w:tcPr>
          <w:p w:rsidR="0069082A" w:rsidRPr="00070F12" w:rsidRDefault="0069082A" w:rsidP="0069082A">
            <w:pPr>
              <w:overflowPunct w:val="0"/>
              <w:ind w:firstLine="0"/>
              <w:jc w:val="center"/>
              <w:textAlignment w:val="baseline"/>
            </w:pPr>
            <w:r>
              <w:t>750</w:t>
            </w:r>
            <w:r w:rsidRPr="00070F12">
              <w:t>,00</w:t>
            </w:r>
          </w:p>
        </w:tc>
        <w:tc>
          <w:tcPr>
            <w:tcW w:w="2126" w:type="dxa"/>
            <w:shd w:val="clear" w:color="auto" w:fill="auto"/>
          </w:tcPr>
          <w:p w:rsidR="0069082A" w:rsidRPr="00070F12" w:rsidRDefault="0069082A" w:rsidP="0069082A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>
              <w:t>22</w:t>
            </w:r>
          </w:p>
        </w:tc>
        <w:tc>
          <w:tcPr>
            <w:tcW w:w="2916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993DB8">
              <w:t>Тормозные колодки (передние и задние)</w:t>
            </w:r>
          </w:p>
        </w:tc>
        <w:tc>
          <w:tcPr>
            <w:tcW w:w="851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F73C0A">
              <w:t>к-т.</w:t>
            </w:r>
          </w:p>
        </w:tc>
        <w:tc>
          <w:tcPr>
            <w:tcW w:w="1276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>
              <w:t>2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>
              <w:t>1</w:t>
            </w:r>
            <w:r w:rsidR="006427DE">
              <w:t xml:space="preserve"> </w:t>
            </w:r>
            <w:r>
              <w:t>000,00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>
              <w:t>23</w:t>
            </w:r>
          </w:p>
        </w:tc>
        <w:tc>
          <w:tcPr>
            <w:tcW w:w="2916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993DB8">
              <w:t>Тяга реактивная</w:t>
            </w:r>
          </w:p>
        </w:tc>
        <w:tc>
          <w:tcPr>
            <w:tcW w:w="851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F73C0A">
              <w:t>к-т.</w:t>
            </w:r>
          </w:p>
        </w:tc>
        <w:tc>
          <w:tcPr>
            <w:tcW w:w="1276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>
              <w:t>1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>
              <w:t>1</w:t>
            </w:r>
            <w:r w:rsidR="006427DE">
              <w:t xml:space="preserve"> </w:t>
            </w:r>
            <w:r>
              <w:t>350,00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>
              <w:t>24</w:t>
            </w:r>
          </w:p>
        </w:tc>
        <w:tc>
          <w:tcPr>
            <w:tcW w:w="2916" w:type="dxa"/>
            <w:shd w:val="clear" w:color="auto" w:fill="auto"/>
          </w:tcPr>
          <w:p w:rsidR="00875B14" w:rsidRPr="00993DB8" w:rsidRDefault="00875B14" w:rsidP="00875B14">
            <w:pPr>
              <w:overflowPunct w:val="0"/>
              <w:ind w:firstLine="0"/>
              <w:jc w:val="left"/>
              <w:textAlignment w:val="baseline"/>
            </w:pPr>
            <w:r>
              <w:t>Сальники клапанов</w:t>
            </w:r>
          </w:p>
        </w:tc>
        <w:tc>
          <w:tcPr>
            <w:tcW w:w="851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F73C0A">
              <w:t>к-т.</w:t>
            </w:r>
          </w:p>
        </w:tc>
        <w:tc>
          <w:tcPr>
            <w:tcW w:w="1276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>
              <w:t>1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>
              <w:t>460,00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>
              <w:t>25</w:t>
            </w:r>
          </w:p>
        </w:tc>
        <w:tc>
          <w:tcPr>
            <w:tcW w:w="2916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993DB8">
              <w:t>Сцепление (диск, муфта)</w:t>
            </w:r>
          </w:p>
        </w:tc>
        <w:tc>
          <w:tcPr>
            <w:tcW w:w="851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993DB8">
              <w:t>к-т.</w:t>
            </w:r>
          </w:p>
        </w:tc>
        <w:tc>
          <w:tcPr>
            <w:tcW w:w="1276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>
              <w:t>1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>
              <w:t>2</w:t>
            </w:r>
            <w:r w:rsidR="006427DE">
              <w:t xml:space="preserve"> </w:t>
            </w:r>
            <w:r>
              <w:t>400,00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>
              <w:t>26</w:t>
            </w:r>
          </w:p>
        </w:tc>
        <w:tc>
          <w:tcPr>
            <w:tcW w:w="2916" w:type="dxa"/>
            <w:shd w:val="clear" w:color="auto" w:fill="auto"/>
          </w:tcPr>
          <w:p w:rsidR="00875B14" w:rsidRPr="00993DB8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993DB8">
              <w:t>Стартер</w:t>
            </w:r>
          </w:p>
        </w:tc>
        <w:tc>
          <w:tcPr>
            <w:tcW w:w="851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F73C0A">
              <w:t>шт.</w:t>
            </w:r>
          </w:p>
        </w:tc>
        <w:tc>
          <w:tcPr>
            <w:tcW w:w="1276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>
              <w:t>1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>
              <w:t>3</w:t>
            </w:r>
            <w:r w:rsidR="006427DE">
              <w:t xml:space="preserve"> </w:t>
            </w:r>
            <w:r>
              <w:t>550,00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>
              <w:t>27</w:t>
            </w:r>
          </w:p>
        </w:tc>
        <w:tc>
          <w:tcPr>
            <w:tcW w:w="2916" w:type="dxa"/>
            <w:shd w:val="clear" w:color="auto" w:fill="auto"/>
          </w:tcPr>
          <w:p w:rsidR="00875B14" w:rsidRPr="00993DB8" w:rsidRDefault="00875B14" w:rsidP="00875B14">
            <w:pPr>
              <w:overflowPunct w:val="0"/>
              <w:ind w:firstLine="0"/>
              <w:jc w:val="left"/>
              <w:textAlignment w:val="baseline"/>
            </w:pPr>
            <w:r>
              <w:t>Цепь газораспределения</w:t>
            </w:r>
          </w:p>
        </w:tc>
        <w:tc>
          <w:tcPr>
            <w:tcW w:w="851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F73C0A">
              <w:t>шт.</w:t>
            </w:r>
          </w:p>
        </w:tc>
        <w:tc>
          <w:tcPr>
            <w:tcW w:w="1276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>
              <w:t>1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>
              <w:t>2</w:t>
            </w:r>
            <w:r w:rsidR="006427DE">
              <w:t xml:space="preserve"> </w:t>
            </w:r>
            <w:r>
              <w:t>416,67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>
              <w:t>28</w:t>
            </w:r>
          </w:p>
        </w:tc>
        <w:tc>
          <w:tcPr>
            <w:tcW w:w="2916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993DB8">
              <w:t>Цилиндр передний тормозной</w:t>
            </w:r>
          </w:p>
        </w:tc>
        <w:tc>
          <w:tcPr>
            <w:tcW w:w="851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993DB8">
              <w:t>шт.</w:t>
            </w:r>
          </w:p>
        </w:tc>
        <w:tc>
          <w:tcPr>
            <w:tcW w:w="1276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>
              <w:t>2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993DB8">
              <w:t>460,33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>
              <w:t>29</w:t>
            </w:r>
          </w:p>
        </w:tc>
        <w:tc>
          <w:tcPr>
            <w:tcW w:w="2916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993DB8">
              <w:t>Цилиндр главный тормозной</w:t>
            </w:r>
          </w:p>
        </w:tc>
        <w:tc>
          <w:tcPr>
            <w:tcW w:w="851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993DB8">
              <w:t>шт.</w:t>
            </w:r>
          </w:p>
        </w:tc>
        <w:tc>
          <w:tcPr>
            <w:tcW w:w="1276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>
              <w:t>1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993DB8">
              <w:t>776,33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>
              <w:t>30</w:t>
            </w:r>
          </w:p>
        </w:tc>
        <w:tc>
          <w:tcPr>
            <w:tcW w:w="2916" w:type="dxa"/>
            <w:shd w:val="clear" w:color="auto" w:fill="auto"/>
          </w:tcPr>
          <w:p w:rsidR="00875B14" w:rsidRPr="00993DB8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993DB8">
              <w:t>Шаровая опора</w:t>
            </w:r>
          </w:p>
          <w:p w:rsidR="00875B14" w:rsidRPr="00F73C0A" w:rsidRDefault="00875B14" w:rsidP="00875B14">
            <w:pPr>
              <w:overflowPunct w:val="0"/>
              <w:ind w:firstLine="0"/>
              <w:jc w:val="left"/>
              <w:textAlignment w:val="baseline"/>
            </w:pPr>
          </w:p>
        </w:tc>
        <w:tc>
          <w:tcPr>
            <w:tcW w:w="851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993DB8">
              <w:t>к-т.</w:t>
            </w:r>
          </w:p>
        </w:tc>
        <w:tc>
          <w:tcPr>
            <w:tcW w:w="1276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>
              <w:t>1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993DB8">
              <w:t>1</w:t>
            </w:r>
            <w:r w:rsidR="006427DE">
              <w:t xml:space="preserve"> </w:t>
            </w:r>
            <w:r w:rsidRPr="00993DB8">
              <w:t>337,00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9997" w:type="dxa"/>
            <w:gridSpan w:val="6"/>
            <w:shd w:val="clear" w:color="auto" w:fill="auto"/>
          </w:tcPr>
          <w:p w:rsidR="00875B14" w:rsidRPr="00F73C0A" w:rsidRDefault="00875B14" w:rsidP="00875B14">
            <w:pPr>
              <w:ind w:firstLine="34"/>
              <w:jc w:val="left"/>
              <w:rPr>
                <w:b/>
              </w:rPr>
            </w:pPr>
            <w:r w:rsidRPr="00F73C0A">
              <w:rPr>
                <w:b/>
              </w:rPr>
              <w:t>Запасные части к автомобилю ВАЗ-21310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F73C0A">
              <w:t>1</w:t>
            </w:r>
          </w:p>
        </w:tc>
        <w:tc>
          <w:tcPr>
            <w:tcW w:w="2916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F73C0A">
              <w:t>Аккумулятор 6 СТ-60</w:t>
            </w:r>
          </w:p>
        </w:tc>
        <w:tc>
          <w:tcPr>
            <w:tcW w:w="851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F73C0A">
              <w:t>шт.</w:t>
            </w:r>
          </w:p>
        </w:tc>
        <w:tc>
          <w:tcPr>
            <w:tcW w:w="1276" w:type="dxa"/>
            <w:shd w:val="clear" w:color="auto" w:fill="auto"/>
          </w:tcPr>
          <w:p w:rsidR="00875B14" w:rsidRPr="00F73C0A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F73C0A">
              <w:t>2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3</w:t>
            </w:r>
            <w:r w:rsidR="006427DE">
              <w:t xml:space="preserve"> </w:t>
            </w:r>
            <w:r w:rsidRPr="00070F12">
              <w:t>210,00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2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 xml:space="preserve">Амортизатор передний 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шт.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2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674,00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3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>Амортизатор задний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шт.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2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984,00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4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>Балка передняя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шт.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10</w:t>
            </w:r>
            <w:r w:rsidR="006427DE">
              <w:t xml:space="preserve"> </w:t>
            </w:r>
            <w:r w:rsidRPr="00070F12">
              <w:t>300,00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5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>Барабан задний тормозной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шт.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</w:t>
            </w:r>
            <w:r w:rsidR="006427DE">
              <w:t xml:space="preserve"> </w:t>
            </w:r>
            <w:r w:rsidRPr="00070F12">
              <w:t>177,00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6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>Всесезонная резина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шт.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4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4</w:t>
            </w:r>
            <w:r w:rsidR="006427DE">
              <w:t xml:space="preserve"> </w:t>
            </w:r>
            <w:r w:rsidRPr="00070F12">
              <w:t>000,00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7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>Генератор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шт.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4</w:t>
            </w:r>
            <w:r w:rsidR="006427DE">
              <w:t xml:space="preserve"> </w:t>
            </w:r>
            <w:r w:rsidRPr="00070F12">
              <w:t>012,00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8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>Глушитель и резонатор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шт.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2</w:t>
            </w:r>
            <w:r w:rsidR="006427DE">
              <w:t xml:space="preserve"> </w:t>
            </w:r>
            <w:r w:rsidRPr="00070F12">
              <w:t>286,67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9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>Гранаты на приводах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шт.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4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</w:t>
            </w:r>
            <w:r w:rsidR="006427DE">
              <w:t xml:space="preserve"> </w:t>
            </w:r>
            <w:r w:rsidRPr="00070F12">
              <w:t>586,67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10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>Диск передний тормозной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шт.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2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957,67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11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>Колодки передние тормозные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к-т.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409,00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12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>Полуось заднего моста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шт.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2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3</w:t>
            </w:r>
            <w:r w:rsidR="006427DE">
              <w:t xml:space="preserve"> </w:t>
            </w:r>
            <w:r w:rsidRPr="00070F12">
              <w:t>277,00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13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 xml:space="preserve">Помпа 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шт.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765,33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14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>Резина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шт.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4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3</w:t>
            </w:r>
            <w:r w:rsidR="006427DE">
              <w:t xml:space="preserve"> </w:t>
            </w:r>
            <w:r w:rsidRPr="00070F12">
              <w:t>926,67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15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>Радиатор охлаждения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шт.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2</w:t>
            </w:r>
            <w:r w:rsidR="006427DE">
              <w:t xml:space="preserve"> </w:t>
            </w:r>
            <w:r w:rsidRPr="00070F12">
              <w:t>000,00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16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>Стартер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шт.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4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4</w:t>
            </w:r>
            <w:r w:rsidR="006427DE">
              <w:t xml:space="preserve"> </w:t>
            </w:r>
            <w:r w:rsidRPr="00070F12">
              <w:t>708,00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17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>Ступица в сборе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к-т.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2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</w:t>
            </w:r>
            <w:r w:rsidR="006427DE">
              <w:t xml:space="preserve"> </w:t>
            </w:r>
            <w:r w:rsidRPr="00070F12">
              <w:t>515,67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18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>Суппорт в сборе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к-т.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2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3</w:t>
            </w:r>
            <w:r w:rsidR="006427DE">
              <w:t xml:space="preserve"> </w:t>
            </w:r>
            <w:r w:rsidRPr="00070F12">
              <w:t>457,00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19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>Сцепление в сборе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к-т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2</w:t>
            </w:r>
            <w:r w:rsidR="006427DE">
              <w:t xml:space="preserve"> </w:t>
            </w:r>
            <w:r w:rsidRPr="00070F12">
              <w:t>889,00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20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>Тормозные колодки задние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к-т.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600,00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21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>Тормозные колодки передние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к-т.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450,00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22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>Цилиндр главный тормозной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шт.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</w:t>
            </w:r>
            <w:r w:rsidR="006427DE">
              <w:t xml:space="preserve"> </w:t>
            </w:r>
            <w:r w:rsidRPr="00070F12">
              <w:t>189,67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23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>Шаровая опора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к-т.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</w:t>
            </w:r>
            <w:r w:rsidR="006427DE">
              <w:t xml:space="preserve"> </w:t>
            </w:r>
            <w:r w:rsidRPr="00070F12">
              <w:t>327,00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24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>Шланг передний тормозной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шт.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2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225,00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22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>Карданный вал передний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шт.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6</w:t>
            </w:r>
            <w:r w:rsidR="006427DE">
              <w:t xml:space="preserve"> </w:t>
            </w:r>
            <w:r w:rsidRPr="00070F12">
              <w:t>315,00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23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>Карданный вал задний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шт.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5</w:t>
            </w:r>
            <w:r w:rsidR="006427DE">
              <w:t xml:space="preserve"> </w:t>
            </w:r>
            <w:r w:rsidRPr="00070F12">
              <w:t>350,00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24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>Комплект рулевой трапеции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к-т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</w:t>
            </w:r>
            <w:r w:rsidR="006427DE">
              <w:t xml:space="preserve"> </w:t>
            </w:r>
            <w:r w:rsidRPr="00070F12">
              <w:t>990,00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25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>Промежуточный кардан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шт.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1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3</w:t>
            </w:r>
            <w:r w:rsidR="006427DE">
              <w:t xml:space="preserve"> </w:t>
            </w:r>
            <w:r w:rsidRPr="00070F12">
              <w:t>370,00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  <w:tr w:rsidR="00875B14" w:rsidRPr="00070F12" w:rsidTr="00026361">
        <w:tc>
          <w:tcPr>
            <w:tcW w:w="59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26</w:t>
            </w:r>
          </w:p>
        </w:tc>
        <w:tc>
          <w:tcPr>
            <w:tcW w:w="291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left"/>
              <w:textAlignment w:val="baseline"/>
            </w:pPr>
            <w:r w:rsidRPr="00070F12">
              <w:t xml:space="preserve">Привод в сборе (левый и </w:t>
            </w:r>
            <w:r w:rsidRPr="00070F12">
              <w:lastRenderedPageBreak/>
              <w:t>правый)</w:t>
            </w:r>
          </w:p>
        </w:tc>
        <w:tc>
          <w:tcPr>
            <w:tcW w:w="851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lastRenderedPageBreak/>
              <w:t>к-т</w:t>
            </w:r>
          </w:p>
        </w:tc>
        <w:tc>
          <w:tcPr>
            <w:tcW w:w="1276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2</w:t>
            </w:r>
          </w:p>
        </w:tc>
        <w:tc>
          <w:tcPr>
            <w:tcW w:w="2234" w:type="dxa"/>
            <w:shd w:val="clear" w:color="auto" w:fill="auto"/>
          </w:tcPr>
          <w:p w:rsidR="00875B14" w:rsidRPr="00070F12" w:rsidRDefault="00875B14" w:rsidP="00875B14">
            <w:pPr>
              <w:overflowPunct w:val="0"/>
              <w:ind w:firstLine="0"/>
              <w:jc w:val="center"/>
              <w:textAlignment w:val="baseline"/>
            </w:pPr>
            <w:r w:rsidRPr="00070F12">
              <w:t>3</w:t>
            </w:r>
            <w:r w:rsidR="006427DE">
              <w:t xml:space="preserve"> </w:t>
            </w:r>
            <w:r w:rsidRPr="00070F12">
              <w:t>680,00</w:t>
            </w:r>
          </w:p>
        </w:tc>
        <w:tc>
          <w:tcPr>
            <w:tcW w:w="2126" w:type="dxa"/>
            <w:shd w:val="clear" w:color="auto" w:fill="auto"/>
          </w:tcPr>
          <w:p w:rsidR="00875B14" w:rsidRPr="00070F12" w:rsidRDefault="00875B14" w:rsidP="00875B14">
            <w:pPr>
              <w:ind w:firstLine="34"/>
              <w:jc w:val="center"/>
            </w:pPr>
            <w:r w:rsidRPr="00070F12">
              <w:t>По износу</w:t>
            </w:r>
          </w:p>
        </w:tc>
      </w:tr>
    </w:tbl>
    <w:p w:rsidR="004E028C" w:rsidRPr="00070F12" w:rsidRDefault="004E028C" w:rsidP="004E028C"/>
    <w:p w:rsidR="0067161B" w:rsidRPr="00C946F8" w:rsidRDefault="00310ACA" w:rsidP="00445872">
      <w:pPr>
        <w:rPr>
          <w:sz w:val="28"/>
          <w:szCs w:val="28"/>
        </w:rPr>
      </w:pPr>
      <w:r w:rsidRPr="00C946F8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713740</wp:posOffset>
                </wp:positionV>
                <wp:extent cx="526415" cy="175260"/>
                <wp:effectExtent l="0" t="0" r="0" b="0"/>
                <wp:wrapNone/>
                <wp:docPr id="3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4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B87" w:rsidRPr="00C17D15" w:rsidRDefault="00A26B87" w:rsidP="0067161B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39" o:spid="_x0000_s1026" style="position:absolute;left:0;text-align:left;margin-left:36.25pt;margin-top:56.2pt;width:41.45pt;height:13.8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" filled="f" stroked="f">
                <v:textbox style="mso-fit-shape-to-text:t" inset="0,0,0,0">
                  <w:txbxContent>
                    <w:p w:rsidR="00A26B87" w:rsidRPr="00C17D15" w:rsidRDefault="00A26B87" w:rsidP="0067161B"/>
                  </w:txbxContent>
                </v:textbox>
              </v:rect>
            </w:pict>
          </mc:Fallback>
        </mc:AlternateContent>
      </w:r>
      <w:r w:rsidR="0067161B" w:rsidRPr="00C946F8">
        <w:rPr>
          <w:sz w:val="28"/>
          <w:szCs w:val="28"/>
        </w:rPr>
        <w:t xml:space="preserve">4. Нормативные затраты на </w:t>
      </w:r>
      <w:r w:rsidR="00BC44A9" w:rsidRPr="00C946F8">
        <w:rPr>
          <w:sz w:val="28"/>
          <w:szCs w:val="28"/>
        </w:rPr>
        <w:t xml:space="preserve">закупку </w:t>
      </w:r>
      <w:r w:rsidR="0067161B" w:rsidRPr="00C946F8">
        <w:rPr>
          <w:sz w:val="28"/>
          <w:szCs w:val="28"/>
        </w:rPr>
        <w:t>услуг</w:t>
      </w:r>
      <w:r w:rsidR="00BC44A9" w:rsidRPr="00C946F8">
        <w:rPr>
          <w:sz w:val="28"/>
          <w:szCs w:val="28"/>
        </w:rPr>
        <w:t xml:space="preserve"> в рамках исполнения мероприятий муниципальн</w:t>
      </w:r>
      <w:r w:rsidR="003A34D0">
        <w:rPr>
          <w:sz w:val="28"/>
          <w:szCs w:val="28"/>
        </w:rPr>
        <w:t>ых</w:t>
      </w:r>
      <w:r w:rsidR="00BC44A9" w:rsidRPr="00C946F8">
        <w:rPr>
          <w:sz w:val="28"/>
          <w:szCs w:val="28"/>
        </w:rPr>
        <w:t xml:space="preserve"> программ города Азова</w:t>
      </w:r>
      <w:r w:rsidR="001E4EDE">
        <w:rPr>
          <w:sz w:val="28"/>
          <w:szCs w:val="28"/>
        </w:rPr>
        <w:t>.</w:t>
      </w:r>
      <w:r w:rsidR="0067161B" w:rsidRPr="00C946F8">
        <w:rPr>
          <w:sz w:val="28"/>
          <w:szCs w:val="28"/>
        </w:rPr>
        <w:t xml:space="preserve"> </w:t>
      </w:r>
    </w:p>
    <w:p w:rsidR="0067161B" w:rsidRPr="00C946F8" w:rsidRDefault="003D7166" w:rsidP="003D7166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ab/>
      </w:r>
      <w:r w:rsidR="0067161B" w:rsidRPr="00C946F8">
        <w:rPr>
          <w:sz w:val="28"/>
          <w:szCs w:val="28"/>
        </w:rPr>
        <w:t>4</w:t>
      </w:r>
      <w:r w:rsidR="00445872" w:rsidRPr="00C946F8">
        <w:rPr>
          <w:sz w:val="28"/>
          <w:szCs w:val="28"/>
        </w:rPr>
        <w:t>.1.</w:t>
      </w:r>
      <w:r w:rsidR="0067161B" w:rsidRPr="00C946F8">
        <w:rPr>
          <w:sz w:val="28"/>
          <w:szCs w:val="28"/>
        </w:rPr>
        <w:t xml:space="preserve"> Затраты на содержание и текущий ремонт сетей наружного освещения (</w:t>
      </w:r>
      <w:proofErr w:type="spellStart"/>
      <w:r w:rsidR="0067161B" w:rsidRPr="00C946F8">
        <w:rPr>
          <w:sz w:val="36"/>
          <w:szCs w:val="36"/>
        </w:rPr>
        <w:t>З</w:t>
      </w:r>
      <w:r w:rsidR="0067161B" w:rsidRPr="00C946F8">
        <w:rPr>
          <w:sz w:val="36"/>
          <w:szCs w:val="36"/>
          <w:vertAlign w:val="subscript"/>
        </w:rPr>
        <w:t>сно</w:t>
      </w:r>
      <w:proofErr w:type="spellEnd"/>
      <w:r w:rsidR="0067161B" w:rsidRPr="00C946F8">
        <w:rPr>
          <w:sz w:val="28"/>
          <w:szCs w:val="28"/>
        </w:rPr>
        <w:t>), рассчитывается по формуле: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 xml:space="preserve"> </w:t>
      </w:r>
    </w:p>
    <w:p w:rsidR="0067161B" w:rsidRPr="00C946F8" w:rsidRDefault="00310ACA" w:rsidP="0067161B">
      <w:pPr>
        <w:tabs>
          <w:tab w:val="left" w:pos="567"/>
        </w:tabs>
        <w:ind w:firstLine="709"/>
        <w:jc w:val="center"/>
        <w:rPr>
          <w:sz w:val="28"/>
          <w:szCs w:val="28"/>
        </w:rPr>
      </w:pPr>
      <w:r w:rsidRPr="00C946F8">
        <w:rPr>
          <w:noProof/>
        </w:rPr>
        <mc:AlternateContent>
          <mc:Choice Requires="wpc">
            <w:drawing>
              <wp:inline distT="0" distB="0" distL="0" distR="0">
                <wp:extent cx="2398395" cy="793750"/>
                <wp:effectExtent l="0" t="0" r="0" b="0"/>
                <wp:docPr id="36" name="Полотно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84835" y="27940"/>
                            <a:ext cx="5340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67161B">
                              <w:r>
                                <w:rPr>
                                  <w:color w:val="00000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8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7320" y="290263"/>
                            <a:ext cx="18954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Pr="00C81B2B" w:rsidRDefault="00A26B87" w:rsidP="0067161B">
                              <w:r>
                                <w:rPr>
                                  <w:color w:val="00000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сно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           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сно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  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сно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9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39115" y="442595"/>
                            <a:ext cx="66230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67161B"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34717" y="139032"/>
                            <a:ext cx="159702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67161B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 xml:space="preserve">         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 xml:space="preserve">P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1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39090" y="138635"/>
                            <a:ext cx="123444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67161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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2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504190" y="81915"/>
                            <a:ext cx="68389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67161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50"/>
                                  <w:szCs w:val="5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Полотно 93" o:spid="_x0000_s1027" editas="canvas" style="width:188.85pt;height:62.5pt;mso-position-horizontal-relative:char;mso-position-vertical-relative:line" coordsize="23983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">
                <v:shape id="_x0000_s1028" type="#_x0000_t75" style="position:absolute;width:23983;height:7937;visibility:visible;mso-wrap-style:square">
                  <v:fill o:detectmouseclick="t"/>
                  <v:path o:connecttype="none"/>
                </v:shape>
                <v:rect id="Rectangle 89" o:spid="_x0000_s1029" style="position:absolute;left:5848;top:279;width:5340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:rsidR="00A26B87" w:rsidRDefault="00A26B87" w:rsidP="0067161B">
                        <w:r>
                          <w:rPr>
                            <w:color w:val="000000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90" o:spid="_x0000_s1030" style="position:absolute;left:1473;top:2902;width:1895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<v:textbox style="mso-fit-shape-to-text:t" inset="0,0,0,0">
                    <w:txbxContent>
                      <w:p w:rsidR="00A26B87" w:rsidRPr="00C81B2B" w:rsidRDefault="00A26B87" w:rsidP="0067161B">
                        <w:r>
                          <w:rPr>
                            <w:color w:val="000000"/>
                          </w:rPr>
                          <w:t xml:space="preserve">  сно             сно</w:t>
                        </w:r>
                        <w:r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 xml:space="preserve">    сно</w:t>
                        </w:r>
                      </w:p>
                    </w:txbxContent>
                  </v:textbox>
                </v:rect>
                <v:rect id="Rectangle 91" o:spid="_x0000_s1031" style="position:absolute;left:5391;top:4425;width:662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:rsidR="00A26B87" w:rsidRDefault="00A26B87" w:rsidP="0067161B">
                        <w:r>
                          <w:rPr>
                            <w:color w:val="000000"/>
                            <w:lang w:val="en-US"/>
                          </w:rPr>
                          <w:t>i=1</w:t>
                        </w:r>
                      </w:p>
                    </w:txbxContent>
                  </v:textbox>
                </v:rect>
                <v:rect id="Rectangle 92" o:spid="_x0000_s1032" style="position:absolute;left:1347;top:1390;width:15970;height:24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RXY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A55RXYvwAAANsAAAAPAAAAAAAA&#10;AAAAAAAAAAcCAABkcnMvZG93bnJldi54bWxQSwUGAAAAAAMAAwC3AAAA8wIAAAAA&#10;" filled="f" stroked="f">
                  <v:textbox style="mso-fit-shape-to-text:t" inset="0,0,0,0">
                    <w:txbxContent>
                      <w:p w:rsidR="00A26B87" w:rsidRDefault="00A26B87" w:rsidP="0067161B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 xml:space="preserve">         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 xml:space="preserve">P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3" o:spid="_x0000_s1033" style="position:absolute;left:3390;top:1386;width:12345;height:26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<v:textbox style="mso-fit-shape-to-text:t" inset="0,0,0,0">
                    <w:txbxContent>
                      <w:p w:rsidR="00A26B87" w:rsidRDefault="00A26B87" w:rsidP="0067161B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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4" o:spid="_x0000_s1034" style="position:absolute;left:5041;top:819;width:6839;height:38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:rsidR="00A26B87" w:rsidRDefault="00A26B87" w:rsidP="0067161B">
                        <w:r>
                          <w:rPr>
                            <w:rFonts w:ascii="Symbol" w:hAnsi="Symbol" w:cs="Symbol"/>
                            <w:color w:val="000000"/>
                            <w:sz w:val="50"/>
                            <w:szCs w:val="5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67161B" w:rsidRPr="00C946F8">
        <w:rPr>
          <w:sz w:val="28"/>
          <w:szCs w:val="28"/>
        </w:rPr>
        <w:t>,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где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proofErr w:type="spellStart"/>
      <w:r w:rsidRPr="00C946F8">
        <w:rPr>
          <w:sz w:val="28"/>
          <w:szCs w:val="28"/>
        </w:rPr>
        <w:t>Р</w:t>
      </w:r>
      <w:r w:rsidRPr="00C946F8">
        <w:rPr>
          <w:sz w:val="16"/>
          <w:szCs w:val="16"/>
        </w:rPr>
        <w:t>сно</w:t>
      </w:r>
      <w:proofErr w:type="spellEnd"/>
      <w:r w:rsidRPr="00C946F8">
        <w:rPr>
          <w:sz w:val="28"/>
          <w:szCs w:val="28"/>
        </w:rPr>
        <w:t xml:space="preserve"> - цена  услуги по содержанию и текущему ремонту сетей наружного освещения (затраты на услуги по содержанию и ремонту, определяются на основании сметного расчета стоимости);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  <w:lang w:val="en-US"/>
        </w:rPr>
        <w:t>Q</w:t>
      </w:r>
      <w:proofErr w:type="spellStart"/>
      <w:r w:rsidRPr="00C946F8">
        <w:rPr>
          <w:sz w:val="16"/>
          <w:szCs w:val="16"/>
        </w:rPr>
        <w:t>сно</w:t>
      </w:r>
      <w:proofErr w:type="spellEnd"/>
      <w:r w:rsidRPr="00C946F8">
        <w:rPr>
          <w:sz w:val="28"/>
          <w:szCs w:val="28"/>
        </w:rPr>
        <w:t xml:space="preserve"> – количество услуг по содержанию и текущему ремонту сетей наружного освещения.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820"/>
        <w:gridCol w:w="2858"/>
        <w:gridCol w:w="2976"/>
      </w:tblGrid>
      <w:tr w:rsidR="00C946F8" w:rsidRPr="00C946F8" w:rsidTr="00502F05">
        <w:trPr>
          <w:trHeight w:val="97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Наименование показателя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Цена услуги по содержанию и текущему ремонту (не более, руб.)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Количество услуг</w:t>
            </w:r>
          </w:p>
        </w:tc>
      </w:tr>
      <w:tr w:rsidR="00C946F8" w:rsidRPr="00C946F8" w:rsidTr="00502F05">
        <w:trPr>
          <w:trHeight w:val="25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</w:t>
            </w:r>
          </w:p>
        </w:tc>
      </w:tr>
      <w:tr w:rsidR="0067161B" w:rsidRPr="00C946F8" w:rsidTr="00502F05">
        <w:trPr>
          <w:trHeight w:val="698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содержание и текущий ремонт сетей наружного освещения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4 849 356,38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</w:tr>
    </w:tbl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4</w:t>
      </w:r>
      <w:r w:rsidR="00445872" w:rsidRPr="00C946F8">
        <w:rPr>
          <w:sz w:val="28"/>
          <w:szCs w:val="28"/>
        </w:rPr>
        <w:t>.</w:t>
      </w:r>
      <w:r w:rsidRPr="00C946F8">
        <w:rPr>
          <w:sz w:val="28"/>
          <w:szCs w:val="28"/>
        </w:rPr>
        <w:t>2. Затраты на содержание и текущий ремонт малых архитектурных форм (</w:t>
      </w:r>
      <w:proofErr w:type="spellStart"/>
      <w:r w:rsidRPr="00C946F8">
        <w:rPr>
          <w:sz w:val="36"/>
          <w:szCs w:val="36"/>
        </w:rPr>
        <w:t>З</w:t>
      </w:r>
      <w:r w:rsidRPr="00C946F8">
        <w:rPr>
          <w:sz w:val="36"/>
          <w:szCs w:val="36"/>
          <w:vertAlign w:val="subscript"/>
        </w:rPr>
        <w:t>маф</w:t>
      </w:r>
      <w:proofErr w:type="spellEnd"/>
      <w:r w:rsidRPr="00C946F8">
        <w:rPr>
          <w:sz w:val="28"/>
          <w:szCs w:val="28"/>
        </w:rPr>
        <w:t>), рассчитывается по формуле: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 xml:space="preserve"> </w:t>
      </w:r>
    </w:p>
    <w:p w:rsidR="0067161B" w:rsidRPr="00C946F8" w:rsidRDefault="00310ACA" w:rsidP="0067161B">
      <w:pPr>
        <w:tabs>
          <w:tab w:val="left" w:pos="567"/>
        </w:tabs>
        <w:ind w:firstLine="709"/>
        <w:jc w:val="center"/>
        <w:rPr>
          <w:sz w:val="28"/>
          <w:szCs w:val="28"/>
        </w:rPr>
      </w:pPr>
      <w:r w:rsidRPr="00C946F8">
        <w:rPr>
          <w:noProof/>
        </w:rPr>
        <mc:AlternateContent>
          <mc:Choice Requires="wpc">
            <w:drawing>
              <wp:inline distT="0" distB="0" distL="0" distR="0">
                <wp:extent cx="2398395" cy="859790"/>
                <wp:effectExtent l="0" t="0" r="4445" b="0"/>
                <wp:docPr id="44" name="Полотно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4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84835" y="27940"/>
                            <a:ext cx="5340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67161B">
                              <w:r>
                                <w:rPr>
                                  <w:color w:val="00000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7320" y="287655"/>
                            <a:ext cx="2045970" cy="175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Pr="00C81B2B" w:rsidRDefault="00A26B87" w:rsidP="0067161B">
                              <w:r>
                                <w:rPr>
                                  <w:color w:val="00000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маф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          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маф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    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маф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39115" y="443230"/>
                            <a:ext cx="662305" cy="175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67161B"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34620" y="76200"/>
                            <a:ext cx="1846580" cy="559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Pr="00C81B2B" w:rsidRDefault="00A26B87" w:rsidP="0067161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 xml:space="preserve">         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 xml:space="preserve">P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39090" y="27940"/>
                            <a:ext cx="1504315" cy="264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Pr="00C81B2B" w:rsidRDefault="00A26B87" w:rsidP="0067161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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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504190" y="81915"/>
                            <a:ext cx="683895" cy="389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Pr="006C42C4" w:rsidRDefault="00A26B87" w:rsidP="0067161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50"/>
                                  <w:szCs w:val="5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Полотно 121" o:spid="_x0000_s1035" editas="canvas" style="width:188.85pt;height:67.7pt;mso-position-horizontal-relative:char;mso-position-vertical-relative:line" coordsize="23983,8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">
                <v:shape id="_x0000_s1036" type="#_x0000_t75" style="position:absolute;width:23983;height:8597;visibility:visible;mso-wrap-style:square">
                  <v:fill o:detectmouseclick="t"/>
                  <v:path o:connecttype="none"/>
                </v:shape>
                <v:rect id="Rectangle 89" o:spid="_x0000_s1037" style="position:absolute;left:5848;top:279;width:5340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:rsidR="00A26B87" w:rsidRDefault="00A26B87" w:rsidP="0067161B">
                        <w:r>
                          <w:rPr>
                            <w:color w:val="000000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90" o:spid="_x0000_s1038" style="position:absolute;left:1473;top:2876;width:20459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:rsidR="00A26B87" w:rsidRPr="00C81B2B" w:rsidRDefault="00A26B87" w:rsidP="0067161B">
                        <w:r>
                          <w:rPr>
                            <w:color w:val="000000"/>
                          </w:rPr>
                          <w:t xml:space="preserve">  маф            маф</w:t>
                        </w:r>
                        <w:r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 xml:space="preserve">      маф</w:t>
                        </w:r>
                      </w:p>
                    </w:txbxContent>
                  </v:textbox>
                </v:rect>
                <v:rect id="Rectangle 91" o:spid="_x0000_s1039" style="position:absolute;left:5391;top:4432;width:6623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:rsidR="00A26B87" w:rsidRDefault="00A26B87" w:rsidP="0067161B">
                        <w:r>
                          <w:rPr>
                            <w:color w:val="000000"/>
                            <w:lang w:val="en-US"/>
                          </w:rPr>
                          <w:t>i=1</w:t>
                        </w:r>
                      </w:p>
                    </w:txbxContent>
                  </v:textbox>
                </v:rect>
                <v:rect id="Rectangle 92" o:spid="_x0000_s1040" style="position:absolute;left:1346;top:762;width:18466;height:5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A26B87" w:rsidRPr="00C81B2B" w:rsidRDefault="00A26B87" w:rsidP="0067161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 xml:space="preserve">         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 xml:space="preserve">P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 xml:space="preserve"> 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93" o:spid="_x0000_s1041" style="position:absolute;left:3390;top:279;width:15044;height:26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:rsidR="00A26B87" w:rsidRPr="00C81B2B" w:rsidRDefault="00A26B87" w:rsidP="0067161B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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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</w:p>
                    </w:txbxContent>
                  </v:textbox>
                </v:rect>
                <v:rect id="Rectangle 94" o:spid="_x0000_s1042" style="position:absolute;left:5041;top:819;width:6839;height:38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:rsidR="00A26B87" w:rsidRPr="006C42C4" w:rsidRDefault="00A26B87" w:rsidP="0067161B">
                        <w:r>
                          <w:rPr>
                            <w:rFonts w:ascii="Symbol" w:hAnsi="Symbol" w:cs="Symbol"/>
                            <w:color w:val="000000"/>
                            <w:sz w:val="50"/>
                            <w:szCs w:val="5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67161B" w:rsidRPr="00C946F8">
        <w:t>,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где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proofErr w:type="spellStart"/>
      <w:r w:rsidRPr="00C946F8">
        <w:rPr>
          <w:sz w:val="28"/>
          <w:szCs w:val="28"/>
        </w:rPr>
        <w:t>Р</w:t>
      </w:r>
      <w:r w:rsidRPr="00C946F8">
        <w:rPr>
          <w:sz w:val="16"/>
          <w:szCs w:val="16"/>
        </w:rPr>
        <w:t>маф</w:t>
      </w:r>
      <w:proofErr w:type="spellEnd"/>
      <w:r w:rsidRPr="00C946F8">
        <w:rPr>
          <w:sz w:val="28"/>
          <w:szCs w:val="28"/>
        </w:rPr>
        <w:t xml:space="preserve"> - цена  услуги по содержанию и текущему ремонту малых архитектурных форм (затраты на услуги по содержанию и ремонту,  определяются на основании сметного расчета стоимости).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  <w:lang w:val="en-US"/>
        </w:rPr>
        <w:t>N</w:t>
      </w:r>
      <w:proofErr w:type="spellStart"/>
      <w:r w:rsidRPr="00C946F8">
        <w:rPr>
          <w:sz w:val="16"/>
          <w:szCs w:val="16"/>
        </w:rPr>
        <w:t>маф</w:t>
      </w:r>
      <w:proofErr w:type="spellEnd"/>
      <w:r w:rsidRPr="00C946F8">
        <w:rPr>
          <w:sz w:val="28"/>
          <w:szCs w:val="28"/>
        </w:rPr>
        <w:t xml:space="preserve"> – количество услуг по содержанию и текущему ремонту малых архитектурных форм.</w:t>
      </w: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3559"/>
        <w:gridCol w:w="3656"/>
        <w:gridCol w:w="2326"/>
      </w:tblGrid>
      <w:tr w:rsidR="00C946F8" w:rsidRPr="00C946F8" w:rsidTr="00743202">
        <w:trPr>
          <w:trHeight w:val="7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Наименование показателя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Цена услуги по содержанию и текущему ремонту одного объекта в год</w:t>
            </w:r>
          </w:p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(не более, руб.)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количество услуг</w:t>
            </w:r>
          </w:p>
        </w:tc>
      </w:tr>
      <w:tr w:rsidR="00C946F8" w:rsidRPr="00C946F8" w:rsidTr="00743202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</w:t>
            </w:r>
          </w:p>
        </w:tc>
      </w:tr>
      <w:tr w:rsidR="0067161B" w:rsidRPr="00C946F8" w:rsidTr="00743202">
        <w:trPr>
          <w:trHeight w:val="6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070F12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070F12">
              <w:t>содержание и текущий ремонт малых архитектурных форм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DF5" w:rsidRPr="00AD12FC" w:rsidRDefault="00076419" w:rsidP="00502F0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3 270 190,00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7161B" w:rsidRPr="00AD12FC" w:rsidRDefault="00076419" w:rsidP="00502F0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1</w:t>
            </w:r>
          </w:p>
        </w:tc>
      </w:tr>
    </w:tbl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lastRenderedPageBreak/>
        <w:t>4.3. Затраты на</w:t>
      </w:r>
      <w:r w:rsidR="006A57B0" w:rsidRPr="00C946F8">
        <w:rPr>
          <w:sz w:val="28"/>
          <w:szCs w:val="28"/>
        </w:rPr>
        <w:t xml:space="preserve"> ремонт причала Задонье</w:t>
      </w:r>
      <w:r w:rsidRPr="00C946F8">
        <w:rPr>
          <w:sz w:val="28"/>
          <w:szCs w:val="28"/>
        </w:rPr>
        <w:t xml:space="preserve"> (</w:t>
      </w:r>
      <w:proofErr w:type="spellStart"/>
      <w:r w:rsidRPr="00C946F8">
        <w:rPr>
          <w:sz w:val="36"/>
          <w:szCs w:val="36"/>
        </w:rPr>
        <w:t>З</w:t>
      </w:r>
      <w:r w:rsidRPr="00C946F8">
        <w:rPr>
          <w:sz w:val="36"/>
          <w:szCs w:val="36"/>
          <w:vertAlign w:val="subscript"/>
        </w:rPr>
        <w:t>п</w:t>
      </w:r>
      <w:r w:rsidR="006A57B0" w:rsidRPr="00C946F8">
        <w:rPr>
          <w:sz w:val="36"/>
          <w:szCs w:val="36"/>
          <w:vertAlign w:val="subscript"/>
        </w:rPr>
        <w:t>з</w:t>
      </w:r>
      <w:proofErr w:type="spellEnd"/>
      <w:r w:rsidRPr="00C946F8">
        <w:rPr>
          <w:sz w:val="28"/>
          <w:szCs w:val="28"/>
        </w:rPr>
        <w:t>), рассчитывается по формуле: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 xml:space="preserve"> </w:t>
      </w:r>
    </w:p>
    <w:p w:rsidR="0067161B" w:rsidRPr="00C946F8" w:rsidRDefault="00310ACA" w:rsidP="0067161B">
      <w:pPr>
        <w:tabs>
          <w:tab w:val="left" w:pos="567"/>
        </w:tabs>
        <w:ind w:firstLine="709"/>
        <w:jc w:val="center"/>
        <w:rPr>
          <w:sz w:val="28"/>
          <w:szCs w:val="28"/>
        </w:rPr>
      </w:pPr>
      <w:r w:rsidRPr="00C946F8">
        <w:rPr>
          <w:noProof/>
        </w:rPr>
        <mc:AlternateContent>
          <mc:Choice Requires="wpc">
            <w:drawing>
              <wp:inline distT="0" distB="0" distL="0" distR="0">
                <wp:extent cx="2416810" cy="793750"/>
                <wp:effectExtent l="0" t="0" r="0" b="0"/>
                <wp:docPr id="52" name="Полотно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84835" y="27940"/>
                            <a:ext cx="5340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67161B">
                              <w:r>
                                <w:rPr>
                                  <w:color w:val="00000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7320" y="283365"/>
                            <a:ext cx="21932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Pr="00C81B2B" w:rsidRDefault="00A26B87" w:rsidP="0067161B">
                              <w:r>
                                <w:rPr>
                                  <w:color w:val="000000"/>
                                </w:rPr>
                                <w:t xml:space="preserve">  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гп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           </w:t>
                              </w:r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гп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          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гп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39115" y="442595"/>
                            <a:ext cx="66230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67161B"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34717" y="138606"/>
                            <a:ext cx="188531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Pr="00B76E8C" w:rsidRDefault="00A26B87" w:rsidP="0067161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 xml:space="preserve">         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 xml:space="preserve">P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 xml:space="preserve">     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39090" y="138564"/>
                            <a:ext cx="166624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Pr="00C81B2B" w:rsidRDefault="00A26B87" w:rsidP="0067161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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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504190" y="81915"/>
                            <a:ext cx="68389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67161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50"/>
                                  <w:szCs w:val="5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Полотно 136" o:spid="_x0000_s1043" editas="canvas" style="width:190.3pt;height:62.5pt;mso-position-horizontal-relative:char;mso-position-vertical-relative:line" coordsize="24168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">
                <v:shape id="_x0000_s1044" type="#_x0000_t75" style="position:absolute;width:24168;height:7937;visibility:visible;mso-wrap-style:square">
                  <v:fill o:detectmouseclick="t"/>
                  <v:path o:connecttype="none"/>
                </v:shape>
                <v:rect id="Rectangle 89" o:spid="_x0000_s1045" style="position:absolute;left:5848;top:279;width:5340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:rsidR="00A26B87" w:rsidRDefault="00A26B87" w:rsidP="0067161B">
                        <w:r>
                          <w:rPr>
                            <w:color w:val="000000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90" o:spid="_x0000_s1046" style="position:absolute;left:1473;top:2833;width:2193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:rsidR="00A26B87" w:rsidRPr="00C81B2B" w:rsidRDefault="00A26B87" w:rsidP="0067161B">
                        <w:r>
                          <w:rPr>
                            <w:color w:val="000000"/>
                          </w:rPr>
                          <w:t xml:space="preserve">   гп            </w:t>
                        </w:r>
                        <w:r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lang w:val="en-US"/>
                          </w:rPr>
                          <w:t>i</w:t>
                        </w:r>
                        <w:r>
                          <w:rPr>
                            <w:color w:val="000000"/>
                          </w:rPr>
                          <w:t xml:space="preserve"> гп            </w:t>
                        </w:r>
                        <w:r>
                          <w:rPr>
                            <w:color w:val="000000"/>
                            <w:lang w:val="en-US"/>
                          </w:rPr>
                          <w:t>i</w:t>
                        </w:r>
                        <w:r>
                          <w:rPr>
                            <w:color w:val="000000"/>
                          </w:rPr>
                          <w:t xml:space="preserve">  гп</w:t>
                        </w:r>
                      </w:p>
                    </w:txbxContent>
                  </v:textbox>
                </v:rect>
                <v:rect id="Rectangle 91" o:spid="_x0000_s1047" style="position:absolute;left:5391;top:4425;width:662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<v:textbox style="mso-fit-shape-to-text:t" inset="0,0,0,0">
                    <w:txbxContent>
                      <w:p w:rsidR="00A26B87" w:rsidRDefault="00A26B87" w:rsidP="0067161B">
                        <w:r>
                          <w:rPr>
                            <w:color w:val="000000"/>
                            <w:lang w:val="en-US"/>
                          </w:rPr>
                          <w:t>i=1</w:t>
                        </w:r>
                      </w:p>
                    </w:txbxContent>
                  </v:textbox>
                </v:rect>
                <v:rect id="Rectangle 92" o:spid="_x0000_s1048" style="position:absolute;left:1347;top:1386;width:18853;height:24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<v:textbox style="mso-fit-shape-to-text:t" inset="0,0,0,0">
                    <w:txbxContent>
                      <w:p w:rsidR="00A26B87" w:rsidRPr="00B76E8C" w:rsidRDefault="00A26B87" w:rsidP="0067161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 xml:space="preserve">         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 xml:space="preserve">P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 xml:space="preserve">     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rect id="Rectangle 93" o:spid="_x0000_s1049" style="position:absolute;left:3390;top:1385;width:16663;height:26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<v:textbox style="mso-fit-shape-to-text:t" inset="0,0,0,0">
                    <w:txbxContent>
                      <w:p w:rsidR="00A26B87" w:rsidRPr="00C81B2B" w:rsidRDefault="00A26B87" w:rsidP="0067161B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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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</w:p>
                    </w:txbxContent>
                  </v:textbox>
                </v:rect>
                <v:rect id="Rectangle 94" o:spid="_x0000_s1050" style="position:absolute;left:5041;top:819;width:6839;height:38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DIvgAAANwAAAAPAAAAZHJzL2Rvd25yZXYueG1sRE/bisIw&#10;EH1f8B/CCL6tqS4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Mk70Mi+AAAA3AAAAA8AAAAAAAAA&#10;AAAAAAAABwIAAGRycy9kb3ducmV2LnhtbFBLBQYAAAAAAwADALcAAADyAgAAAAA=&#10;" filled="f" stroked="f">
                  <v:textbox style="mso-fit-shape-to-text:t" inset="0,0,0,0">
                    <w:txbxContent>
                      <w:p w:rsidR="00A26B87" w:rsidRDefault="00A26B87" w:rsidP="0067161B">
                        <w:r>
                          <w:rPr>
                            <w:rFonts w:ascii="Symbol" w:hAnsi="Symbol" w:cs="Symbol"/>
                            <w:color w:val="000000"/>
                            <w:sz w:val="50"/>
                            <w:szCs w:val="5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67161B" w:rsidRPr="00C946F8">
        <w:rPr>
          <w:sz w:val="28"/>
          <w:szCs w:val="28"/>
        </w:rPr>
        <w:t>,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где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Р</w:t>
      </w:r>
      <w:proofErr w:type="spellStart"/>
      <w:r w:rsidRPr="00C946F8">
        <w:rPr>
          <w:sz w:val="16"/>
          <w:szCs w:val="16"/>
          <w:lang w:val="en-US"/>
        </w:rPr>
        <w:t>i</w:t>
      </w:r>
      <w:proofErr w:type="spellEnd"/>
      <w:r w:rsidRPr="00C946F8">
        <w:rPr>
          <w:sz w:val="16"/>
          <w:szCs w:val="16"/>
        </w:rPr>
        <w:t xml:space="preserve"> </w:t>
      </w:r>
      <w:proofErr w:type="spellStart"/>
      <w:r w:rsidRPr="00C946F8">
        <w:rPr>
          <w:sz w:val="16"/>
          <w:szCs w:val="16"/>
        </w:rPr>
        <w:t>п</w:t>
      </w:r>
      <w:r w:rsidR="006A57B0" w:rsidRPr="00C946F8">
        <w:rPr>
          <w:sz w:val="16"/>
          <w:szCs w:val="16"/>
        </w:rPr>
        <w:t>з</w:t>
      </w:r>
      <w:proofErr w:type="spellEnd"/>
      <w:r w:rsidRPr="00C946F8">
        <w:rPr>
          <w:sz w:val="28"/>
          <w:szCs w:val="28"/>
        </w:rPr>
        <w:t xml:space="preserve"> - </w:t>
      </w:r>
      <w:r w:rsidR="006A57B0" w:rsidRPr="00C946F8">
        <w:rPr>
          <w:sz w:val="28"/>
          <w:szCs w:val="28"/>
        </w:rPr>
        <w:t>цена i</w:t>
      </w:r>
      <w:r w:rsidRPr="00C946F8">
        <w:rPr>
          <w:sz w:val="28"/>
          <w:szCs w:val="28"/>
        </w:rPr>
        <w:t xml:space="preserve">-ой услуги по </w:t>
      </w:r>
      <w:r w:rsidR="006A57B0" w:rsidRPr="00C946F8">
        <w:rPr>
          <w:sz w:val="28"/>
          <w:szCs w:val="28"/>
        </w:rPr>
        <w:t>ремонту причала Задонье</w:t>
      </w:r>
      <w:r w:rsidRPr="00C946F8">
        <w:rPr>
          <w:sz w:val="28"/>
          <w:szCs w:val="28"/>
        </w:rPr>
        <w:t xml:space="preserve"> (затраты на услуги по содержанию определяются на основании сметного расчета стоимости).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  <w:lang w:val="en-US"/>
        </w:rPr>
        <w:t>S</w:t>
      </w:r>
      <w:r w:rsidRPr="00C946F8">
        <w:rPr>
          <w:sz w:val="16"/>
          <w:szCs w:val="16"/>
          <w:lang w:val="en-US"/>
        </w:rPr>
        <w:t>i</w:t>
      </w:r>
      <w:r w:rsidRPr="00C946F8">
        <w:rPr>
          <w:sz w:val="16"/>
          <w:szCs w:val="16"/>
        </w:rPr>
        <w:t xml:space="preserve"> </w:t>
      </w:r>
      <w:proofErr w:type="spellStart"/>
      <w:r w:rsidRPr="00C946F8">
        <w:rPr>
          <w:sz w:val="16"/>
          <w:szCs w:val="16"/>
        </w:rPr>
        <w:t>п</w:t>
      </w:r>
      <w:r w:rsidR="006A57B0" w:rsidRPr="00C946F8">
        <w:rPr>
          <w:sz w:val="16"/>
          <w:szCs w:val="16"/>
        </w:rPr>
        <w:t>з</w:t>
      </w:r>
      <w:proofErr w:type="spellEnd"/>
      <w:r w:rsidRPr="00C946F8">
        <w:rPr>
          <w:sz w:val="28"/>
          <w:szCs w:val="28"/>
        </w:rPr>
        <w:t xml:space="preserve"> – количество услуг по </w:t>
      </w:r>
      <w:r w:rsidR="006A57B0" w:rsidRPr="00C946F8">
        <w:rPr>
          <w:sz w:val="28"/>
          <w:szCs w:val="28"/>
        </w:rPr>
        <w:t>ремонту причала Задонье</w:t>
      </w:r>
      <w:r w:rsidRPr="00C946F8">
        <w:rPr>
          <w:sz w:val="28"/>
          <w:szCs w:val="28"/>
        </w:rPr>
        <w:t>.</w:t>
      </w:r>
    </w:p>
    <w:p w:rsidR="0067161B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3559"/>
        <w:gridCol w:w="3798"/>
        <w:gridCol w:w="2184"/>
      </w:tblGrid>
      <w:tr w:rsidR="00C946F8" w:rsidRPr="00C946F8" w:rsidTr="0057569C">
        <w:trPr>
          <w:trHeight w:val="77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Наименование показателя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 xml:space="preserve">Цена услуги по </w:t>
            </w:r>
            <w:r w:rsidR="00511BA1" w:rsidRPr="00C946F8">
              <w:t>ремонту причала Задонье</w:t>
            </w:r>
            <w:r w:rsidRPr="00C946F8">
              <w:t xml:space="preserve"> </w:t>
            </w:r>
          </w:p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(не более, руб.)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количество услуг</w:t>
            </w:r>
          </w:p>
        </w:tc>
      </w:tr>
      <w:tr w:rsidR="00C946F8" w:rsidRPr="00C946F8" w:rsidTr="0057569C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</w:t>
            </w:r>
          </w:p>
        </w:tc>
      </w:tr>
      <w:tr w:rsidR="0067161B" w:rsidRPr="00C946F8" w:rsidTr="0057569C">
        <w:trPr>
          <w:trHeight w:val="777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61B" w:rsidRPr="00457D8E" w:rsidRDefault="00511BA1" w:rsidP="00502F0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FF0000"/>
              </w:rPr>
            </w:pPr>
            <w:r w:rsidRPr="006939CE">
              <w:t>Ремонт причала Задонье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61B" w:rsidRPr="00457D8E" w:rsidRDefault="004636D6" w:rsidP="00B66352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FF0000"/>
              </w:rPr>
            </w:pPr>
            <w:r w:rsidRPr="006442FF">
              <w:t>300 000,00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61B" w:rsidRPr="00457D8E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FF0000"/>
              </w:rPr>
            </w:pPr>
            <w:r w:rsidRPr="006939CE">
              <w:t>1</w:t>
            </w:r>
          </w:p>
        </w:tc>
      </w:tr>
    </w:tbl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</w:p>
    <w:p w:rsidR="001E3F9F" w:rsidRPr="00C946F8" w:rsidRDefault="001E3F9F" w:rsidP="001E3F9F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 xml:space="preserve">4.4. Затраты на </w:t>
      </w:r>
      <w:r>
        <w:rPr>
          <w:sz w:val="28"/>
          <w:szCs w:val="28"/>
        </w:rPr>
        <w:t>о</w:t>
      </w:r>
      <w:r w:rsidRPr="003825E3">
        <w:rPr>
          <w:sz w:val="28"/>
          <w:szCs w:val="28"/>
        </w:rPr>
        <w:t xml:space="preserve">существление деятельности по обращению с животными без владельцев, обитающими на территории города </w:t>
      </w:r>
      <w:r w:rsidRPr="00C946F8">
        <w:rPr>
          <w:sz w:val="28"/>
          <w:szCs w:val="28"/>
        </w:rPr>
        <w:t>(</w:t>
      </w:r>
      <w:proofErr w:type="spellStart"/>
      <w:r w:rsidRPr="00C946F8">
        <w:rPr>
          <w:sz w:val="36"/>
          <w:szCs w:val="36"/>
        </w:rPr>
        <w:t>З</w:t>
      </w:r>
      <w:r w:rsidRPr="00C946F8">
        <w:rPr>
          <w:sz w:val="36"/>
          <w:szCs w:val="36"/>
          <w:vertAlign w:val="subscript"/>
        </w:rPr>
        <w:t>с</w:t>
      </w:r>
      <w:proofErr w:type="spellEnd"/>
      <w:r w:rsidRPr="00C946F8">
        <w:rPr>
          <w:sz w:val="28"/>
          <w:szCs w:val="28"/>
        </w:rPr>
        <w:t xml:space="preserve">), рассчитывается по формуле: </w:t>
      </w:r>
    </w:p>
    <w:p w:rsidR="001E3F9F" w:rsidRPr="00C946F8" w:rsidRDefault="001E3F9F" w:rsidP="001E3F9F">
      <w:pPr>
        <w:tabs>
          <w:tab w:val="left" w:pos="567"/>
        </w:tabs>
        <w:ind w:firstLine="709"/>
        <w:jc w:val="center"/>
        <w:rPr>
          <w:sz w:val="28"/>
          <w:szCs w:val="28"/>
        </w:rPr>
      </w:pPr>
      <w:r w:rsidRPr="00C946F8">
        <w:rPr>
          <w:noProof/>
        </w:rPr>
        <mc:AlternateContent>
          <mc:Choice Requires="wpc">
            <w:drawing>
              <wp:inline distT="0" distB="0" distL="0" distR="0" wp14:anchorId="574D216E" wp14:editId="45086D8D">
                <wp:extent cx="2398395" cy="793750"/>
                <wp:effectExtent l="0" t="0" r="0" b="0"/>
                <wp:docPr id="60" name="Полотно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84835" y="27940"/>
                            <a:ext cx="5340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1E3F9F">
                              <w:r>
                                <w:rPr>
                                  <w:color w:val="00000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7320" y="280478"/>
                            <a:ext cx="17233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Pr="00C81B2B" w:rsidRDefault="00A26B87" w:rsidP="001E3F9F">
                              <w:r>
                                <w:rPr>
                                  <w:color w:val="000000"/>
                                </w:rPr>
                                <w:t xml:space="preserve">   С            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с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         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3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39115" y="442595"/>
                            <a:ext cx="66230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1E3F9F"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4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34717" y="138464"/>
                            <a:ext cx="170497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Pr="00B76E8C" w:rsidRDefault="00A26B87" w:rsidP="001E3F9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 xml:space="preserve">         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 xml:space="preserve">P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5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39090" y="138564"/>
                            <a:ext cx="1396365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Pr="00C81B2B" w:rsidRDefault="00A26B87" w:rsidP="001E3F9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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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504190" y="81915"/>
                            <a:ext cx="68389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1E3F9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50"/>
                                  <w:szCs w:val="5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74D216E" id="Полотно 151" o:spid="_x0000_s1051" editas="canvas" style="width:188.85pt;height:62.5pt;mso-position-horizontal-relative:char;mso-position-vertical-relative:line" coordsize="23983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">
                <v:shape id="_x0000_s1052" type="#_x0000_t75" style="position:absolute;width:23983;height:7937;visibility:visible;mso-wrap-style:square">
                  <v:fill o:detectmouseclick="t"/>
                  <v:path o:connecttype="none"/>
                </v:shape>
                <v:rect id="Rectangle 89" o:spid="_x0000_s1053" style="position:absolute;left:5848;top:279;width:5340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" filled="f" stroked="f">
                  <v:textbox style="mso-fit-shape-to-text:t" inset="0,0,0,0">
                    <w:txbxContent>
                      <w:p w:rsidR="00A26B87" w:rsidRDefault="00A26B87" w:rsidP="001E3F9F">
                        <w:r>
                          <w:rPr>
                            <w:color w:val="000000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90" o:spid="_x0000_s1054" style="position:absolute;left:1473;top:2804;width:1723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z3C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Bh7z3CvwAAANwAAAAPAAAAAAAA&#10;AAAAAAAAAAcCAABkcnMvZG93bnJldi54bWxQSwUGAAAAAAMAAwC3AAAA8wIAAAAA&#10;" filled="f" stroked="f">
                  <v:textbox style="mso-fit-shape-to-text:t" inset="0,0,0,0">
                    <w:txbxContent>
                      <w:p w:rsidR="00A26B87" w:rsidRPr="00C81B2B" w:rsidRDefault="00A26B87" w:rsidP="001E3F9F">
                        <w:r>
                          <w:rPr>
                            <w:color w:val="000000"/>
                          </w:rPr>
                          <w:t xml:space="preserve">   С             с           с</w:t>
                        </w:r>
                      </w:p>
                    </w:txbxContent>
                  </v:textbox>
                </v:rect>
                <v:rect id="Rectangle 91" o:spid="_x0000_s1055" style="position:absolute;left:5391;top:4425;width:662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hZvwAAANwAAAAPAAAAZHJzL2Rvd25yZXYueG1sRE/bisIw&#10;EH0X/Icwgm+aqss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Oo5hZvwAAANwAAAAPAAAAAAAA&#10;AAAAAAAAAAcCAABkcnMvZG93bnJldi54bWxQSwUGAAAAAAMAAwC3AAAA8wIAAAAA&#10;" filled="f" stroked="f">
                  <v:textbox style="mso-fit-shape-to-text:t" inset="0,0,0,0">
                    <w:txbxContent>
                      <w:p w:rsidR="00A26B87" w:rsidRDefault="00A26B87" w:rsidP="001E3F9F">
                        <w:r>
                          <w:rPr>
                            <w:color w:val="000000"/>
                            <w:lang w:val="en-US"/>
                          </w:rPr>
                          <w:t>i=1</w:t>
                        </w:r>
                      </w:p>
                    </w:txbxContent>
                  </v:textbox>
                </v:rect>
                <v:rect id="Rectangle 92" o:spid="_x0000_s1056" style="position:absolute;left:1347;top:1384;width:17049;height:24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AtvgAAANwAAAAPAAAAZHJzL2Rvd25yZXYueG1sRE/bisIw&#10;EH1f8B/CCL6tqS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IFKAC2+AAAA3AAAAA8AAAAAAAAA&#10;AAAAAAAABwIAAGRycy9kb3ducmV2LnhtbFBLBQYAAAAAAwADALcAAADyAgAAAAA=&#10;" filled="f" stroked="f">
                  <v:textbox style="mso-fit-shape-to-text:t" inset="0,0,0,0">
                    <w:txbxContent>
                      <w:p w:rsidR="00A26B87" w:rsidRPr="00B76E8C" w:rsidRDefault="00A26B87" w:rsidP="001E3F9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 xml:space="preserve">         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 xml:space="preserve">P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 xml:space="preserve"> 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93" o:spid="_x0000_s1057" style="position:absolute;left:3390;top:1385;width:13964;height:26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qW2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" filled="f" stroked="f">
                  <v:textbox style="mso-fit-shape-to-text:t" inset="0,0,0,0">
                    <w:txbxContent>
                      <w:p w:rsidR="00A26B87" w:rsidRPr="00C81B2B" w:rsidRDefault="00A26B87" w:rsidP="001E3F9F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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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</w:p>
                    </w:txbxContent>
                  </v:textbox>
                </v:rect>
                <v:rect id="Rectangle 94" o:spid="_x0000_s1058" style="position:absolute;left:5041;top:819;width:6839;height:38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vBvgAAANwAAAAPAAAAZHJzL2Rvd25yZXYueG1sRE/bisIw&#10;EH1f8B/CCL6tqS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B7UO8G+AAAA3AAAAA8AAAAAAAAA&#10;AAAAAAAABwIAAGRycy9kb3ducmV2LnhtbFBLBQYAAAAAAwADALcAAADyAgAAAAA=&#10;" filled="f" stroked="f">
                  <v:textbox style="mso-fit-shape-to-text:t" inset="0,0,0,0">
                    <w:txbxContent>
                      <w:p w:rsidR="00A26B87" w:rsidRDefault="00A26B87" w:rsidP="001E3F9F">
                        <w:r>
                          <w:rPr>
                            <w:rFonts w:ascii="Symbol" w:hAnsi="Symbol" w:cs="Symbol"/>
                            <w:color w:val="000000"/>
                            <w:sz w:val="50"/>
                            <w:szCs w:val="5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C946F8">
        <w:rPr>
          <w:sz w:val="28"/>
          <w:szCs w:val="28"/>
        </w:rPr>
        <w:t>,</w:t>
      </w:r>
    </w:p>
    <w:p w:rsidR="001E3F9F" w:rsidRPr="00C946F8" w:rsidRDefault="001E3F9F" w:rsidP="001E3F9F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 xml:space="preserve">где </w:t>
      </w:r>
    </w:p>
    <w:p w:rsidR="001E3F9F" w:rsidRPr="00C946F8" w:rsidRDefault="001E3F9F" w:rsidP="001E3F9F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Р</w:t>
      </w:r>
      <w:r w:rsidRPr="00C946F8">
        <w:rPr>
          <w:sz w:val="16"/>
          <w:szCs w:val="16"/>
          <w:lang w:val="en-US"/>
        </w:rPr>
        <w:t>c</w:t>
      </w:r>
      <w:r w:rsidRPr="00C946F8">
        <w:rPr>
          <w:sz w:val="28"/>
          <w:szCs w:val="28"/>
        </w:rPr>
        <w:t xml:space="preserve"> - цена  за одно животное;</w:t>
      </w:r>
    </w:p>
    <w:p w:rsidR="001E3F9F" w:rsidRPr="00C946F8" w:rsidRDefault="001E3F9F" w:rsidP="001E3F9F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  <w:lang w:val="en-US"/>
        </w:rPr>
        <w:t>N</w:t>
      </w:r>
      <w:r w:rsidRPr="00C946F8">
        <w:rPr>
          <w:sz w:val="16"/>
          <w:szCs w:val="16"/>
        </w:rPr>
        <w:t xml:space="preserve"> с</w:t>
      </w:r>
      <w:r w:rsidRPr="00C946F8">
        <w:rPr>
          <w:sz w:val="28"/>
          <w:szCs w:val="28"/>
        </w:rPr>
        <w:t xml:space="preserve"> – количество животных</w:t>
      </w:r>
    </w:p>
    <w:p w:rsidR="001E3F9F" w:rsidRPr="00C946F8" w:rsidRDefault="001E3F9F" w:rsidP="001E3F9F">
      <w:pPr>
        <w:tabs>
          <w:tab w:val="left" w:pos="567"/>
        </w:tabs>
        <w:ind w:firstLine="709"/>
        <w:rPr>
          <w:sz w:val="28"/>
          <w:szCs w:val="28"/>
        </w:rPr>
      </w:pPr>
    </w:p>
    <w:tbl>
      <w:tblPr>
        <w:tblW w:w="9639" w:type="dxa"/>
        <w:tblInd w:w="113" w:type="dxa"/>
        <w:tblLook w:val="04A0" w:firstRow="1" w:lastRow="0" w:firstColumn="1" w:lastColumn="0" w:noHBand="0" w:noVBand="1"/>
      </w:tblPr>
      <w:tblGrid>
        <w:gridCol w:w="2880"/>
        <w:gridCol w:w="3919"/>
        <w:gridCol w:w="2840"/>
      </w:tblGrid>
      <w:tr w:rsidR="001E3F9F" w:rsidRPr="00C946F8" w:rsidTr="00A851DE">
        <w:trPr>
          <w:trHeight w:val="82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F9F" w:rsidRPr="00C946F8" w:rsidRDefault="001E3F9F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Наименование показателя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F9F" w:rsidRPr="00C946F8" w:rsidRDefault="001E3F9F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Цена за одно животное</w:t>
            </w:r>
          </w:p>
          <w:p w:rsidR="001E3F9F" w:rsidRPr="00C946F8" w:rsidRDefault="001E3F9F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(не более, руб.)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F9F" w:rsidRPr="00C946F8" w:rsidRDefault="001E3F9F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количество животных, жив.</w:t>
            </w:r>
          </w:p>
        </w:tc>
      </w:tr>
      <w:tr w:rsidR="001E3F9F" w:rsidRPr="00C946F8" w:rsidTr="00A851DE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F9F" w:rsidRPr="00C946F8" w:rsidRDefault="001E3F9F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F9F" w:rsidRPr="00C946F8" w:rsidRDefault="001E3F9F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E3F9F" w:rsidRPr="00C946F8" w:rsidRDefault="001E3F9F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</w:t>
            </w:r>
          </w:p>
        </w:tc>
      </w:tr>
      <w:tr w:rsidR="001E3F9F" w:rsidRPr="00C946F8" w:rsidTr="00A851DE">
        <w:trPr>
          <w:trHeight w:val="5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F9F" w:rsidRPr="00C946F8" w:rsidRDefault="001E3F9F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3825E3">
              <w:t>Отлов и содержание животных без владельцев, обитающими на территории города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3F9F" w:rsidRPr="00C946F8" w:rsidRDefault="0011700F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13 520,00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E3F9F" w:rsidRPr="00C946F8" w:rsidRDefault="001E3F9F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310,00</w:t>
            </w:r>
          </w:p>
        </w:tc>
      </w:tr>
      <w:tr w:rsidR="001E3F9F" w:rsidRPr="00C946F8" w:rsidTr="00A851DE">
        <w:trPr>
          <w:trHeight w:val="56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F9F" w:rsidRPr="00D63598" w:rsidRDefault="001E3F9F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D63598">
              <w:t>Сбор, утилизация и уничтожение биологических отходов (трупы павших животных)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F9F" w:rsidRPr="00D63598" w:rsidRDefault="0011700F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3 000,00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E3F9F" w:rsidRPr="00D63598" w:rsidRDefault="001E3F9F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D63598">
              <w:t>80</w:t>
            </w:r>
          </w:p>
        </w:tc>
      </w:tr>
    </w:tbl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4.5. Затраты на дезинсекцию от комаров и клещей (</w:t>
      </w:r>
      <w:proofErr w:type="spellStart"/>
      <w:r w:rsidRPr="00C946F8">
        <w:rPr>
          <w:sz w:val="36"/>
          <w:szCs w:val="36"/>
        </w:rPr>
        <w:t>З</w:t>
      </w:r>
      <w:r w:rsidRPr="00C946F8">
        <w:rPr>
          <w:sz w:val="36"/>
          <w:szCs w:val="36"/>
          <w:vertAlign w:val="subscript"/>
        </w:rPr>
        <w:t>д</w:t>
      </w:r>
      <w:proofErr w:type="spellEnd"/>
      <w:r w:rsidRPr="00C946F8">
        <w:rPr>
          <w:sz w:val="28"/>
          <w:szCs w:val="28"/>
        </w:rPr>
        <w:t>), рассчитывается по формуле:</w:t>
      </w:r>
    </w:p>
    <w:p w:rsidR="0067161B" w:rsidRPr="00C946F8" w:rsidRDefault="00310ACA" w:rsidP="0068733F">
      <w:pPr>
        <w:tabs>
          <w:tab w:val="left" w:pos="567"/>
        </w:tabs>
        <w:ind w:firstLine="709"/>
        <w:jc w:val="center"/>
        <w:rPr>
          <w:sz w:val="28"/>
          <w:szCs w:val="28"/>
        </w:rPr>
      </w:pPr>
      <w:r w:rsidRPr="00C946F8">
        <w:rPr>
          <w:noProof/>
        </w:rPr>
        <mc:AlternateContent>
          <mc:Choice Requires="wpc">
            <w:drawing>
              <wp:inline distT="0" distB="0" distL="0" distR="0">
                <wp:extent cx="2718435" cy="793750"/>
                <wp:effectExtent l="0" t="0" r="0" b="0"/>
                <wp:docPr id="68" name="Полотно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5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84835" y="27940"/>
                            <a:ext cx="5340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67161B">
                              <w:r>
                                <w:rPr>
                                  <w:color w:val="00000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7320" y="276487"/>
                            <a:ext cx="23044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Pr="00E94B38" w:rsidRDefault="00A26B87" w:rsidP="0067161B">
                              <w:pPr>
                                <w:rPr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   д             </w:t>
                              </w:r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 xml:space="preserve">д       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д</w:t>
                              </w:r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       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5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39115" y="442595"/>
                            <a:ext cx="66230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67161B"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27683" y="137825"/>
                            <a:ext cx="214947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Pr="00E432CF" w:rsidRDefault="00A26B87" w:rsidP="0067161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 xml:space="preserve">         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 xml:space="preserve">P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S     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39090" y="137712"/>
                            <a:ext cx="1784350" cy="26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Pr="00C81B2B" w:rsidRDefault="00A26B87" w:rsidP="0068733F">
                              <w:pPr>
                                <w:jc w:val="center"/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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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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504190" y="81915"/>
                            <a:ext cx="68389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67161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50"/>
                                  <w:szCs w:val="5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Полотно 162" o:spid="_x0000_s1059" editas="canvas" style="width:214.05pt;height:62.5pt;mso-position-horizontal-relative:char;mso-position-vertical-relative:line" coordsize="27184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">
                <v:shape id="_x0000_s1060" type="#_x0000_t75" style="position:absolute;width:27184;height:7937;visibility:visible;mso-wrap-style:square">
                  <v:fill o:detectmouseclick="t"/>
                  <v:path o:connecttype="none"/>
                </v:shape>
                <v:rect id="Rectangle 89" o:spid="_x0000_s1061" style="position:absolute;left:5848;top:279;width:5340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g6EvwAAANwAAAAPAAAAZHJzL2Rvd25yZXYueG1sRE/bisIw&#10;EH0X/Icwgm+aquw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CLeg6EvwAAANwAAAAPAAAAAAAA&#10;AAAAAAAAAAcCAABkcnMvZG93bnJldi54bWxQSwUGAAAAAAMAAwC3AAAA8wIAAAAA&#10;" filled="f" stroked="f">
                  <v:textbox style="mso-fit-shape-to-text:t" inset="0,0,0,0">
                    <w:txbxContent>
                      <w:p w:rsidR="00A26B87" w:rsidRDefault="00A26B87" w:rsidP="0067161B">
                        <w:r>
                          <w:rPr>
                            <w:color w:val="000000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90" o:spid="_x0000_s1062" style="position:absolute;left:1473;top:2764;width:2304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" filled="f" stroked="f">
                  <v:textbox style="mso-fit-shape-to-text:t" inset="0,0,0,0">
                    <w:txbxContent>
                      <w:p w:rsidR="00A26B87" w:rsidRPr="00E94B38" w:rsidRDefault="00A26B87" w:rsidP="0067161B">
                        <w:pPr>
                          <w:rPr>
                            <w:color w:val="000000"/>
                            <w:lang w:val="en-US"/>
                          </w:rPr>
                        </w:pPr>
                        <w:r>
                          <w:rPr>
                            <w:color w:val="000000"/>
                          </w:rPr>
                          <w:t xml:space="preserve">   д             </w:t>
                        </w:r>
                        <w:r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lang w:val="en-US"/>
                          </w:rPr>
                          <w:t xml:space="preserve">i </w:t>
                        </w:r>
                        <w:r>
                          <w:rPr>
                            <w:color w:val="000000"/>
                          </w:rPr>
                          <w:t xml:space="preserve">д        </w:t>
                        </w:r>
                        <w:r>
                          <w:rPr>
                            <w:color w:val="000000"/>
                            <w:lang w:val="en-US"/>
                          </w:rPr>
                          <w:t>i</w:t>
                        </w:r>
                        <w:r>
                          <w:rPr>
                            <w:color w:val="000000"/>
                          </w:rPr>
                          <w:t xml:space="preserve"> д</w:t>
                        </w:r>
                        <w:r>
                          <w:rPr>
                            <w:color w:val="000000"/>
                            <w:lang w:val="en-US"/>
                          </w:rPr>
                          <w:t xml:space="preserve">         i</w:t>
                        </w:r>
                        <w:r>
                          <w:rPr>
                            <w:color w:val="000000"/>
                          </w:rPr>
                          <w:t>д</w:t>
                        </w:r>
                      </w:p>
                    </w:txbxContent>
                  </v:textbox>
                </v:rect>
                <v:rect id="Rectangle 91" o:spid="_x0000_s1063" style="position:absolute;left:5391;top:4425;width:662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" filled="f" stroked="f">
                  <v:textbox style="mso-fit-shape-to-text:t" inset="0,0,0,0">
                    <w:txbxContent>
                      <w:p w:rsidR="00A26B87" w:rsidRDefault="00A26B87" w:rsidP="0067161B">
                        <w:r>
                          <w:rPr>
                            <w:color w:val="000000"/>
                            <w:lang w:val="en-US"/>
                          </w:rPr>
                          <w:t>i=1</w:t>
                        </w:r>
                      </w:p>
                    </w:txbxContent>
                  </v:textbox>
                </v:rect>
                <v:rect id="Rectangle 92" o:spid="_x0000_s1064" style="position:absolute;left:1276;top:1378;width:21495;height:24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0c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JsNrRy+AAAA3AAAAA8AAAAAAAAA&#10;AAAAAAAABwIAAGRycy9kb3ducmV2LnhtbFBLBQYAAAAAAwADALcAAADyAgAAAAA=&#10;" filled="f" stroked="f">
                  <v:textbox style="mso-fit-shape-to-text:t" inset="0,0,0,0">
                    <w:txbxContent>
                      <w:p w:rsidR="00A26B87" w:rsidRPr="00E432CF" w:rsidRDefault="00A26B87" w:rsidP="0067161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 xml:space="preserve">         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 xml:space="preserve">P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 xml:space="preserve"> 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S      N</w:t>
                        </w:r>
                      </w:p>
                    </w:txbxContent>
                  </v:textbox>
                </v:rect>
                <v:rect id="Rectangle 93" o:spid="_x0000_s1065" style="position:absolute;left:3390;top:1377;width:17844;height:26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iH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D0QQiHvwAAANwAAAAPAAAAAAAA&#10;AAAAAAAAAAcCAABkcnMvZG93bnJldi54bWxQSwUGAAAAAAMAAwC3AAAA8wIAAAAA&#10;" filled="f" stroked="f">
                  <v:textbox style="mso-fit-shape-to-text:t" inset="0,0,0,0">
                    <w:txbxContent>
                      <w:p w:rsidR="00A26B87" w:rsidRPr="00C81B2B" w:rsidRDefault="00A26B87" w:rsidP="0068733F">
                        <w:pPr>
                          <w:jc w:val="center"/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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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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</w:p>
                    </w:txbxContent>
                  </v:textbox>
                </v:rect>
                <v:rect id="Rectangle 94" o:spid="_x0000_s1066" style="position:absolute;left:5041;top:819;width:6839;height:38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z1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hd6c9cMAAADcAAAADwAA&#10;AAAAAAAAAAAAAAAHAgAAZHJzL2Rvd25yZXYueG1sUEsFBgAAAAADAAMAtwAAAPcCAAAAAA==&#10;" filled="f" stroked="f">
                  <v:textbox style="mso-fit-shape-to-text:t" inset="0,0,0,0">
                    <w:txbxContent>
                      <w:p w:rsidR="00A26B87" w:rsidRDefault="00A26B87" w:rsidP="0067161B">
                        <w:r>
                          <w:rPr>
                            <w:rFonts w:ascii="Symbol" w:hAnsi="Symbol" w:cs="Symbol"/>
                            <w:color w:val="000000"/>
                            <w:sz w:val="50"/>
                            <w:szCs w:val="5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67161B" w:rsidRPr="00C946F8">
        <w:rPr>
          <w:sz w:val="28"/>
          <w:szCs w:val="28"/>
        </w:rPr>
        <w:t>,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lastRenderedPageBreak/>
        <w:t>где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Р</w:t>
      </w:r>
      <w:proofErr w:type="spellStart"/>
      <w:r w:rsidRPr="00C946F8">
        <w:rPr>
          <w:sz w:val="16"/>
          <w:szCs w:val="16"/>
          <w:lang w:val="en-US"/>
        </w:rPr>
        <w:t>i</w:t>
      </w:r>
      <w:proofErr w:type="spellEnd"/>
      <w:r w:rsidRPr="00C946F8">
        <w:rPr>
          <w:sz w:val="16"/>
          <w:szCs w:val="16"/>
        </w:rPr>
        <w:t xml:space="preserve"> д</w:t>
      </w:r>
      <w:r w:rsidRPr="00C946F8">
        <w:rPr>
          <w:sz w:val="28"/>
          <w:szCs w:val="28"/>
        </w:rPr>
        <w:t xml:space="preserve"> - цена  </w:t>
      </w:r>
      <w:proofErr w:type="spellStart"/>
      <w:r w:rsidRPr="00C946F8">
        <w:rPr>
          <w:sz w:val="28"/>
          <w:szCs w:val="28"/>
          <w:lang w:val="en-US"/>
        </w:rPr>
        <w:t>i</w:t>
      </w:r>
      <w:proofErr w:type="spellEnd"/>
      <w:r w:rsidRPr="00C946F8">
        <w:rPr>
          <w:sz w:val="28"/>
          <w:szCs w:val="28"/>
        </w:rPr>
        <w:t xml:space="preserve">-ой услуги за 1 </w:t>
      </w:r>
      <w:r w:rsidR="008E7F5C">
        <w:rPr>
          <w:sz w:val="28"/>
          <w:szCs w:val="28"/>
        </w:rPr>
        <w:t>м2</w:t>
      </w:r>
      <w:r w:rsidRPr="00C946F8">
        <w:rPr>
          <w:sz w:val="28"/>
          <w:szCs w:val="28"/>
        </w:rPr>
        <w:t xml:space="preserve"> обработанной площади;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  <w:lang w:val="en-US"/>
        </w:rPr>
        <w:t>S</w:t>
      </w:r>
      <w:r w:rsidRPr="00C946F8">
        <w:rPr>
          <w:sz w:val="16"/>
          <w:szCs w:val="16"/>
          <w:lang w:val="en-US"/>
        </w:rPr>
        <w:t>i</w:t>
      </w:r>
      <w:r w:rsidRPr="00C946F8">
        <w:rPr>
          <w:sz w:val="16"/>
          <w:szCs w:val="16"/>
        </w:rPr>
        <w:t xml:space="preserve"> д</w:t>
      </w:r>
      <w:r w:rsidRPr="00C946F8">
        <w:rPr>
          <w:sz w:val="28"/>
          <w:szCs w:val="28"/>
        </w:rPr>
        <w:t xml:space="preserve"> – площадь </w:t>
      </w:r>
      <w:proofErr w:type="spellStart"/>
      <w:r w:rsidRPr="00C946F8">
        <w:rPr>
          <w:sz w:val="28"/>
          <w:szCs w:val="28"/>
          <w:lang w:val="en-US"/>
        </w:rPr>
        <w:t>i</w:t>
      </w:r>
      <w:proofErr w:type="spellEnd"/>
      <w:r w:rsidRPr="00C946F8">
        <w:rPr>
          <w:sz w:val="28"/>
          <w:szCs w:val="28"/>
        </w:rPr>
        <w:t>-ой обработанной территории;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  <w:lang w:val="en-US"/>
        </w:rPr>
        <w:t>N</w:t>
      </w:r>
      <w:r w:rsidRPr="00C946F8">
        <w:rPr>
          <w:sz w:val="16"/>
          <w:szCs w:val="16"/>
          <w:lang w:val="en-US"/>
        </w:rPr>
        <w:t>i</w:t>
      </w:r>
      <w:r w:rsidRPr="00C946F8">
        <w:rPr>
          <w:sz w:val="16"/>
          <w:szCs w:val="16"/>
        </w:rPr>
        <w:t xml:space="preserve">д - </w:t>
      </w:r>
      <w:r w:rsidRPr="00C946F8">
        <w:rPr>
          <w:sz w:val="28"/>
          <w:szCs w:val="28"/>
        </w:rPr>
        <w:t>количество оказываемых услуг по обработке территории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</w:p>
    <w:tbl>
      <w:tblPr>
        <w:tblW w:w="10088" w:type="dxa"/>
        <w:tblInd w:w="113" w:type="dxa"/>
        <w:tblLook w:val="04A0" w:firstRow="1" w:lastRow="0" w:firstColumn="1" w:lastColumn="0" w:noHBand="0" w:noVBand="1"/>
      </w:tblPr>
      <w:tblGrid>
        <w:gridCol w:w="3426"/>
        <w:gridCol w:w="2331"/>
        <w:gridCol w:w="2205"/>
        <w:gridCol w:w="2126"/>
      </w:tblGrid>
      <w:tr w:rsidR="00C946F8" w:rsidRPr="00C946F8" w:rsidTr="00556AE0">
        <w:trPr>
          <w:trHeight w:val="1230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Наименование показателя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Цена за 1 га обработанной площади (не более, руб.)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Количество оказываемых услуг в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 xml:space="preserve">площадь, </w:t>
            </w:r>
            <w:r w:rsidR="008E7F5C">
              <w:t>м2</w:t>
            </w:r>
          </w:p>
        </w:tc>
      </w:tr>
      <w:tr w:rsidR="00C946F8" w:rsidRPr="00C946F8" w:rsidTr="00556AE0">
        <w:trPr>
          <w:trHeight w:val="25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4</w:t>
            </w:r>
          </w:p>
        </w:tc>
      </w:tr>
      <w:tr w:rsidR="00C946F8" w:rsidRPr="00C946F8" w:rsidTr="00556AE0">
        <w:trPr>
          <w:trHeight w:val="67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A0" w:rsidRPr="00C946F8" w:rsidRDefault="008E7F5C" w:rsidP="00E347A0">
            <w:pPr>
              <w:widowControl/>
              <w:autoSpaceDE/>
              <w:autoSpaceDN/>
              <w:adjustRightInd/>
              <w:ind w:firstLine="0"/>
              <w:jc w:val="center"/>
            </w:pPr>
            <w:r w:rsidRPr="008E7F5C">
              <w:t>Противоклещевая обработка территории (</w:t>
            </w:r>
            <w:proofErr w:type="spellStart"/>
            <w:r w:rsidRPr="008E7F5C">
              <w:t>акарицидная</w:t>
            </w:r>
            <w:proofErr w:type="spellEnd"/>
            <w:r w:rsidRPr="008E7F5C">
              <w:t>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A0" w:rsidRPr="00C946F8" w:rsidRDefault="008E7F5C" w:rsidP="00E347A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5,66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A0" w:rsidRPr="00C946F8" w:rsidRDefault="00E347A0" w:rsidP="00E347A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A0" w:rsidRPr="00C946F8" w:rsidRDefault="008E7F5C" w:rsidP="00E347A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101 134</w:t>
            </w:r>
          </w:p>
        </w:tc>
      </w:tr>
      <w:tr w:rsidR="00E347A0" w:rsidRPr="00C946F8" w:rsidTr="008E7F5C">
        <w:trPr>
          <w:trHeight w:val="664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7A0" w:rsidRPr="00C946F8" w:rsidRDefault="008E7F5C" w:rsidP="00E347A0">
            <w:pPr>
              <w:widowControl/>
              <w:autoSpaceDE/>
              <w:autoSpaceDN/>
              <w:adjustRightInd/>
              <w:ind w:firstLine="0"/>
              <w:jc w:val="center"/>
            </w:pPr>
            <w:r w:rsidRPr="008E7F5C">
              <w:t>Обработка территории против комаров (</w:t>
            </w:r>
            <w:proofErr w:type="spellStart"/>
            <w:r w:rsidRPr="008E7F5C">
              <w:t>ларвицидная</w:t>
            </w:r>
            <w:proofErr w:type="spellEnd"/>
            <w:r w:rsidRPr="008E7F5C">
              <w:t>)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7A0" w:rsidRPr="00C946F8" w:rsidRDefault="008E7F5C" w:rsidP="00E347A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6,70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7A0" w:rsidRPr="00C946F8" w:rsidRDefault="00E347A0" w:rsidP="00E347A0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7A0" w:rsidRPr="00C946F8" w:rsidRDefault="008E7F5C" w:rsidP="00E347A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9 600</w:t>
            </w:r>
          </w:p>
        </w:tc>
      </w:tr>
      <w:tr w:rsidR="008E7F5C" w:rsidRPr="00C946F8" w:rsidTr="008E7F5C">
        <w:trPr>
          <w:trHeight w:val="664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F5C" w:rsidRPr="00C946F8" w:rsidRDefault="008E7F5C" w:rsidP="00E347A0">
            <w:pPr>
              <w:widowControl/>
              <w:autoSpaceDE/>
              <w:autoSpaceDN/>
              <w:adjustRightInd/>
              <w:ind w:firstLine="0"/>
              <w:jc w:val="center"/>
            </w:pPr>
            <w:r w:rsidRPr="008E7F5C">
              <w:t>Обработка территории против комаров (дезинсекция)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F5C" w:rsidRPr="00C946F8" w:rsidRDefault="008E7F5C" w:rsidP="00E347A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6,70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F5C" w:rsidRPr="00C946F8" w:rsidRDefault="008E7F5C" w:rsidP="00E347A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F5C" w:rsidRPr="00C946F8" w:rsidRDefault="008E7F5C" w:rsidP="00E347A0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101 134</w:t>
            </w:r>
          </w:p>
        </w:tc>
      </w:tr>
    </w:tbl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4.6. Затраты на устройство минерализованной полосы (</w:t>
      </w:r>
      <w:proofErr w:type="spellStart"/>
      <w:r w:rsidRPr="00C946F8">
        <w:rPr>
          <w:sz w:val="36"/>
          <w:szCs w:val="36"/>
        </w:rPr>
        <w:t>З</w:t>
      </w:r>
      <w:r w:rsidRPr="00C946F8">
        <w:rPr>
          <w:sz w:val="36"/>
          <w:szCs w:val="36"/>
          <w:vertAlign w:val="subscript"/>
        </w:rPr>
        <w:t>мп</w:t>
      </w:r>
      <w:proofErr w:type="spellEnd"/>
      <w:r w:rsidRPr="00C946F8">
        <w:rPr>
          <w:sz w:val="36"/>
          <w:szCs w:val="36"/>
        </w:rPr>
        <w:t>)</w:t>
      </w:r>
      <w:r w:rsidRPr="00C946F8">
        <w:rPr>
          <w:sz w:val="28"/>
          <w:szCs w:val="28"/>
        </w:rPr>
        <w:t>, рассчитывается по формуле: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36"/>
          <w:szCs w:val="36"/>
        </w:rPr>
      </w:pPr>
      <w:r w:rsidRPr="00C946F8">
        <w:rPr>
          <w:sz w:val="36"/>
          <w:szCs w:val="36"/>
        </w:rPr>
        <w:t xml:space="preserve"> </w:t>
      </w:r>
    </w:p>
    <w:p w:rsidR="0067161B" w:rsidRPr="00C946F8" w:rsidRDefault="007C5B86" w:rsidP="007C5B86">
      <w:pPr>
        <w:rPr>
          <w:sz w:val="28"/>
          <w:szCs w:val="28"/>
        </w:rPr>
      </w:pPr>
      <w:r w:rsidRPr="00C946F8">
        <w:rPr>
          <w:noProof/>
        </w:rPr>
        <mc:AlternateContent>
          <mc:Choice Requires="wpc">
            <w:drawing>
              <wp:inline distT="0" distB="0" distL="0" distR="0">
                <wp:extent cx="3846195" cy="641985"/>
                <wp:effectExtent l="0" t="0" r="0" b="5715"/>
                <wp:docPr id="48" name="Полотно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84835" y="27940"/>
                            <a:ext cx="53403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7C5B86">
                              <w:r>
                                <w:rPr>
                                  <w:color w:val="00000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7320" y="230904"/>
                            <a:ext cx="33807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Pr="00C81B2B" w:rsidRDefault="00A26B87" w:rsidP="007C5B86">
                              <w:r>
                                <w:rPr>
                                  <w:color w:val="000000"/>
                                </w:rPr>
                                <w:t xml:space="preserve">  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мп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           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мп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    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мп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      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мп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3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39115" y="442595"/>
                            <a:ext cx="66230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7C5B86"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47320" y="129959"/>
                            <a:ext cx="214947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Pr="00E94B38" w:rsidRDefault="00A26B87" w:rsidP="007C5B86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 xml:space="preserve">         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 xml:space="preserve">P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 xml:space="preserve">    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26487" y="129906"/>
                            <a:ext cx="173037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Pr="00C81B2B" w:rsidRDefault="00A26B87" w:rsidP="007C5B86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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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7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504190" y="81915"/>
                            <a:ext cx="68389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7C5B86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50"/>
                                  <w:szCs w:val="5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Полотно 48" o:spid="_x0000_s1067" editas="canvas" style="width:302.85pt;height:50.55pt;mso-position-horizontal-relative:char;mso-position-vertical-relative:line" coordsize="38461,6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">
                <v:shape id="_x0000_s1068" type="#_x0000_t75" style="position:absolute;width:38461;height:6419;visibility:visible;mso-wrap-style:square">
                  <v:fill o:detectmouseclick="t"/>
                  <v:path o:connecttype="none"/>
                </v:shape>
                <v:rect id="Rectangle 89" o:spid="_x0000_s1069" style="position:absolute;left:5848;top:279;width:5340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:rsidR="00A26B87" w:rsidRDefault="00A26B87" w:rsidP="007C5B86">
                        <w:r>
                          <w:rPr>
                            <w:color w:val="000000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90" o:spid="_x0000_s1070" style="position:absolute;left:1473;top:2309;width:33807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" filled="f" stroked="f">
                  <v:textbox style="mso-fit-shape-to-text:t" inset="0,0,0,0">
                    <w:txbxContent>
                      <w:p w:rsidR="00A26B87" w:rsidRPr="00C81B2B" w:rsidRDefault="00A26B87" w:rsidP="007C5B86">
                        <w:r>
                          <w:rPr>
                            <w:color w:val="000000"/>
                          </w:rPr>
                          <w:t xml:space="preserve">   мп             мп      мп        мп</w:t>
                        </w:r>
                      </w:p>
                    </w:txbxContent>
                  </v:textbox>
                </v:rect>
                <v:rect id="Rectangle 91" o:spid="_x0000_s1071" style="position:absolute;left:5391;top:4425;width:6623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:rsidR="00A26B87" w:rsidRDefault="00A26B87" w:rsidP="007C5B86">
                        <w:r>
                          <w:rPr>
                            <w:color w:val="000000"/>
                            <w:lang w:val="en-US"/>
                          </w:rPr>
                          <w:t>i=1</w:t>
                        </w:r>
                      </w:p>
                    </w:txbxContent>
                  </v:textbox>
                </v:rect>
                <v:rect id="Rectangle 92" o:spid="_x0000_s1072" style="position:absolute;left:1473;top:1299;width:21494;height:24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" filled="f" stroked="f">
                  <v:textbox inset="0,0,0,0">
                    <w:txbxContent>
                      <w:p w:rsidR="00A26B87" w:rsidRPr="00E94B38" w:rsidRDefault="00A26B87" w:rsidP="007C5B86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 xml:space="preserve">         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 xml:space="preserve">P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 xml:space="preserve"> 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S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 xml:space="preserve">    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93" o:spid="_x0000_s1073" style="position:absolute;left:3264;top:1299;width:17304;height:3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" filled="f" stroked="f">
                  <v:textbox inset="0,0,0,0">
                    <w:txbxContent>
                      <w:p w:rsidR="00A26B87" w:rsidRPr="00C81B2B" w:rsidRDefault="00A26B87" w:rsidP="007C5B86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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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4" o:spid="_x0000_s1074" style="position:absolute;left:5041;top:819;width:6839;height:38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:rsidR="00A26B87" w:rsidRDefault="00A26B87" w:rsidP="007C5B86">
                        <w:r>
                          <w:rPr>
                            <w:rFonts w:ascii="Symbol" w:hAnsi="Symbol" w:cs="Symbol"/>
                            <w:color w:val="000000"/>
                            <w:sz w:val="50"/>
                            <w:szCs w:val="5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67161B" w:rsidRPr="00C946F8">
        <w:t>,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 xml:space="preserve">где 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Р</w:t>
      </w:r>
      <w:proofErr w:type="spellStart"/>
      <w:r w:rsidRPr="00C946F8">
        <w:rPr>
          <w:sz w:val="16"/>
          <w:szCs w:val="16"/>
          <w:lang w:val="en-US"/>
        </w:rPr>
        <w:t>i</w:t>
      </w:r>
      <w:proofErr w:type="spellEnd"/>
      <w:r w:rsidRPr="00C946F8">
        <w:rPr>
          <w:sz w:val="16"/>
          <w:szCs w:val="16"/>
        </w:rPr>
        <w:t xml:space="preserve"> д</w:t>
      </w:r>
      <w:r w:rsidRPr="00C946F8">
        <w:rPr>
          <w:sz w:val="28"/>
          <w:szCs w:val="28"/>
        </w:rPr>
        <w:t xml:space="preserve"> - цена  услуги за </w:t>
      </w:r>
      <w:smartTag w:uri="urn:schemas-microsoft-com:office:smarttags" w:element="metricconverter">
        <w:smartTagPr>
          <w:attr w:name="ProductID" w:val="1 га"/>
        </w:smartTagPr>
        <w:r w:rsidRPr="00C946F8">
          <w:rPr>
            <w:sz w:val="28"/>
            <w:szCs w:val="28"/>
          </w:rPr>
          <w:t>1 га</w:t>
        </w:r>
      </w:smartTag>
      <w:r w:rsidRPr="00C946F8">
        <w:rPr>
          <w:sz w:val="28"/>
          <w:szCs w:val="28"/>
        </w:rPr>
        <w:t xml:space="preserve"> обработанной площади;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  <w:lang w:val="en-US"/>
        </w:rPr>
        <w:t>S</w:t>
      </w:r>
      <w:r w:rsidRPr="00C946F8">
        <w:rPr>
          <w:sz w:val="16"/>
          <w:szCs w:val="16"/>
          <w:lang w:val="en-US"/>
        </w:rPr>
        <w:t>i</w:t>
      </w:r>
      <w:r w:rsidRPr="00C946F8">
        <w:rPr>
          <w:sz w:val="16"/>
          <w:szCs w:val="16"/>
        </w:rPr>
        <w:t xml:space="preserve"> д</w:t>
      </w:r>
      <w:r w:rsidRPr="00C946F8">
        <w:rPr>
          <w:sz w:val="28"/>
          <w:szCs w:val="28"/>
        </w:rPr>
        <w:t xml:space="preserve"> – площадь обработанной территории;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  <w:lang w:val="en-US"/>
        </w:rPr>
        <w:t>N</w:t>
      </w:r>
      <w:r w:rsidRPr="00C946F8">
        <w:rPr>
          <w:sz w:val="28"/>
          <w:szCs w:val="28"/>
        </w:rPr>
        <w:t>-количество услуг по устройству минерализованной полосы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</w:p>
    <w:tbl>
      <w:tblPr>
        <w:tblW w:w="9528" w:type="dxa"/>
        <w:tblInd w:w="113" w:type="dxa"/>
        <w:tblLook w:val="04A0" w:firstRow="1" w:lastRow="0" w:firstColumn="1" w:lastColumn="0" w:noHBand="0" w:noVBand="1"/>
      </w:tblPr>
      <w:tblGrid>
        <w:gridCol w:w="3426"/>
        <w:gridCol w:w="2118"/>
        <w:gridCol w:w="1838"/>
        <w:gridCol w:w="2146"/>
      </w:tblGrid>
      <w:tr w:rsidR="00C946F8" w:rsidRPr="0017762C" w:rsidTr="0057569C">
        <w:trPr>
          <w:trHeight w:val="1020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8B5396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8B5396">
              <w:t>Наименование показателя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8B5396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8B5396">
              <w:t>Цена за 1 га (не более, руб.)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8B5396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8B5396">
              <w:t>Количество услуг в год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8B5396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8B5396">
              <w:t>площадь минерализованной полосы, га</w:t>
            </w:r>
          </w:p>
        </w:tc>
      </w:tr>
      <w:tr w:rsidR="00C946F8" w:rsidRPr="0017762C" w:rsidTr="0057569C">
        <w:trPr>
          <w:trHeight w:val="255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8B5396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8B5396"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8B5396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8B5396"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8B5396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8B5396"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8B5396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8B5396">
              <w:t>4</w:t>
            </w:r>
          </w:p>
        </w:tc>
      </w:tr>
      <w:tr w:rsidR="006E52F7" w:rsidRPr="00C946F8" w:rsidTr="0057569C">
        <w:trPr>
          <w:trHeight w:val="732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2F7" w:rsidRPr="008B5396" w:rsidRDefault="006E52F7" w:rsidP="006E52F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FF0000"/>
              </w:rPr>
            </w:pPr>
            <w:r w:rsidRPr="008B5396">
              <w:t>устройство минерализованной полосы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F7" w:rsidRPr="006442FF" w:rsidRDefault="00640AFA" w:rsidP="003E5624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16 923,45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F7" w:rsidRPr="006442FF" w:rsidRDefault="006E52F7" w:rsidP="006E52F7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4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F7" w:rsidRPr="006442FF" w:rsidRDefault="006E52F7" w:rsidP="006E52F7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10,11</w:t>
            </w:r>
          </w:p>
        </w:tc>
      </w:tr>
    </w:tbl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4.7. Затраты на обустройство детских площадок (</w:t>
      </w:r>
      <w:proofErr w:type="spellStart"/>
      <w:r w:rsidRPr="00C946F8">
        <w:rPr>
          <w:sz w:val="36"/>
          <w:szCs w:val="36"/>
        </w:rPr>
        <w:t>З</w:t>
      </w:r>
      <w:r w:rsidRPr="00C946F8">
        <w:rPr>
          <w:sz w:val="36"/>
          <w:szCs w:val="36"/>
          <w:vertAlign w:val="subscript"/>
        </w:rPr>
        <w:t>дп</w:t>
      </w:r>
      <w:proofErr w:type="spellEnd"/>
      <w:r w:rsidRPr="00C946F8">
        <w:rPr>
          <w:sz w:val="28"/>
          <w:szCs w:val="28"/>
        </w:rPr>
        <w:t>), рассчитывается по формуле: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 xml:space="preserve"> </w:t>
      </w:r>
    </w:p>
    <w:p w:rsidR="0067161B" w:rsidRPr="00C946F8" w:rsidRDefault="00310ACA" w:rsidP="0067161B">
      <w:pPr>
        <w:tabs>
          <w:tab w:val="left" w:pos="567"/>
        </w:tabs>
        <w:ind w:firstLine="709"/>
        <w:jc w:val="center"/>
        <w:rPr>
          <w:sz w:val="28"/>
          <w:szCs w:val="28"/>
        </w:rPr>
      </w:pPr>
      <w:r w:rsidRPr="00C946F8">
        <w:rPr>
          <w:noProof/>
        </w:rPr>
        <mc:AlternateContent>
          <mc:Choice Requires="wpc">
            <w:drawing>
              <wp:inline distT="0" distB="0" distL="0" distR="0">
                <wp:extent cx="2398395" cy="669925"/>
                <wp:effectExtent l="3810" t="0" r="0" b="0"/>
                <wp:docPr id="23" name="Полотно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84835" y="27940"/>
                            <a:ext cx="534035" cy="175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67161B">
                              <w:r>
                                <w:rPr>
                                  <w:color w:val="00000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7320" y="231140"/>
                            <a:ext cx="225107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Pr="00C81B2B" w:rsidRDefault="00A26B87" w:rsidP="0067161B">
                              <w:r>
                                <w:rPr>
                                  <w:color w:val="000000"/>
                                </w:rPr>
                                <w:t xml:space="preserve">  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дп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           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дп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        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дп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39115" y="443230"/>
                            <a:ext cx="66230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67161B"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47320" y="130175"/>
                            <a:ext cx="1704975" cy="248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Pr="00E94B38" w:rsidRDefault="00A26B87" w:rsidP="0067161B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 xml:space="preserve">         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 xml:space="preserve">P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26390" y="130175"/>
                            <a:ext cx="139636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Pr="00C81B2B" w:rsidRDefault="00A26B87" w:rsidP="0067161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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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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504190" y="81915"/>
                            <a:ext cx="68389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67161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50"/>
                                  <w:szCs w:val="5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Полотно 173" o:spid="_x0000_s1075" editas="canvas" style="width:188.85pt;height:52.75pt;mso-position-horizontal-relative:char;mso-position-vertical-relative:line" coordsize="23983,6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">
                <v:shape id="_x0000_s1076" type="#_x0000_t75" style="position:absolute;width:23983;height:6699;visibility:visible;mso-wrap-style:square">
                  <v:fill o:detectmouseclick="t"/>
                  <v:path o:connecttype="none"/>
                </v:shape>
                <v:rect id="Rectangle 89" o:spid="_x0000_s1077" style="position:absolute;left:5848;top:279;width:5340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:rsidR="00A26B87" w:rsidRDefault="00A26B87" w:rsidP="0067161B">
                        <w:r>
                          <w:rPr>
                            <w:color w:val="000000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90" o:spid="_x0000_s1078" style="position:absolute;left:1473;top:2311;width:22510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" filled="f" stroked="f">
                  <v:textbox style="mso-fit-shape-to-text:t" inset="0,0,0,0">
                    <w:txbxContent>
                      <w:p w:rsidR="00A26B87" w:rsidRPr="00C81B2B" w:rsidRDefault="00A26B87" w:rsidP="0067161B">
                        <w:r>
                          <w:rPr>
                            <w:color w:val="000000"/>
                          </w:rPr>
                          <w:t xml:space="preserve">   дп             дп          дп</w:t>
                        </w:r>
                      </w:p>
                    </w:txbxContent>
                  </v:textbox>
                </v:rect>
                <v:rect id="Rectangle 91" o:spid="_x0000_s1079" style="position:absolute;left:5391;top:4432;width:6623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:rsidR="00A26B87" w:rsidRDefault="00A26B87" w:rsidP="0067161B">
                        <w:r>
                          <w:rPr>
                            <w:color w:val="000000"/>
                            <w:lang w:val="en-US"/>
                          </w:rPr>
                          <w:t>i=1</w:t>
                        </w:r>
                      </w:p>
                    </w:txbxContent>
                  </v:textbox>
                </v:rect>
                <v:rect id="Rectangle 92" o:spid="_x0000_s1080" style="position:absolute;left:1473;top:1301;width:17049;height:24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" filled="f" stroked="f">
                  <v:textbox inset="0,0,0,0">
                    <w:txbxContent>
                      <w:p w:rsidR="00A26B87" w:rsidRPr="00E94B38" w:rsidRDefault="00A26B87" w:rsidP="0067161B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 xml:space="preserve">         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 xml:space="preserve">P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 xml:space="preserve"> 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93" o:spid="_x0000_s1081" style="position:absolute;left:3263;top:1301;width:13964;height:3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" filled="f" stroked="f">
                  <v:textbox inset="0,0,0,0">
                    <w:txbxContent>
                      <w:p w:rsidR="00A26B87" w:rsidRPr="00C81B2B" w:rsidRDefault="00A26B87" w:rsidP="0067161B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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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</w:t>
                        </w:r>
                      </w:p>
                    </w:txbxContent>
                  </v:textbox>
                </v:rect>
                <v:rect id="Rectangle 94" o:spid="_x0000_s1082" style="position:absolute;left:5041;top:819;width:6839;height:38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:rsidR="00A26B87" w:rsidRDefault="00A26B87" w:rsidP="0067161B">
                        <w:r>
                          <w:rPr>
                            <w:rFonts w:ascii="Symbol" w:hAnsi="Symbol" w:cs="Symbol"/>
                            <w:color w:val="000000"/>
                            <w:sz w:val="50"/>
                            <w:szCs w:val="5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67161B" w:rsidRPr="00C946F8">
        <w:rPr>
          <w:sz w:val="28"/>
          <w:szCs w:val="28"/>
        </w:rPr>
        <w:t>,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где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proofErr w:type="spellStart"/>
      <w:r w:rsidRPr="00C946F8">
        <w:rPr>
          <w:sz w:val="28"/>
          <w:szCs w:val="28"/>
        </w:rPr>
        <w:t>Р</w:t>
      </w:r>
      <w:r w:rsidRPr="00C946F8">
        <w:rPr>
          <w:sz w:val="16"/>
          <w:szCs w:val="16"/>
        </w:rPr>
        <w:t>дп</w:t>
      </w:r>
      <w:proofErr w:type="spellEnd"/>
      <w:r w:rsidRPr="00C946F8">
        <w:rPr>
          <w:sz w:val="28"/>
          <w:szCs w:val="28"/>
        </w:rPr>
        <w:t xml:space="preserve"> - цена  услуги по обустройству детских площадок;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  <w:lang w:val="en-US"/>
        </w:rPr>
        <w:t>N</w:t>
      </w:r>
      <w:proofErr w:type="spellStart"/>
      <w:r w:rsidRPr="00C946F8">
        <w:rPr>
          <w:sz w:val="16"/>
          <w:szCs w:val="16"/>
        </w:rPr>
        <w:t>дп</w:t>
      </w:r>
      <w:proofErr w:type="spellEnd"/>
      <w:r w:rsidRPr="00C946F8">
        <w:rPr>
          <w:sz w:val="28"/>
          <w:szCs w:val="28"/>
        </w:rPr>
        <w:t>- количество обустроенных детских площадок.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3005"/>
      </w:tblGrid>
      <w:tr w:rsidR="00C946F8" w:rsidRPr="00C946F8" w:rsidTr="0057569C">
        <w:trPr>
          <w:trHeight w:val="82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 xml:space="preserve">Цена по обустройству </w:t>
            </w:r>
            <w:r w:rsidR="000D2BBB">
              <w:t>детских</w:t>
            </w:r>
            <w:r w:rsidRPr="00C946F8">
              <w:t xml:space="preserve"> площад</w:t>
            </w:r>
            <w:r w:rsidR="000D2BBB">
              <w:t>ок</w:t>
            </w:r>
            <w:r w:rsidRPr="00C946F8">
              <w:t xml:space="preserve"> (не более, руб.)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Количество обустроенных детских площадок, единиц</w:t>
            </w:r>
          </w:p>
        </w:tc>
      </w:tr>
      <w:tr w:rsidR="00C946F8" w:rsidRPr="00C946F8" w:rsidTr="0057569C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</w:t>
            </w:r>
          </w:p>
        </w:tc>
      </w:tr>
      <w:tr w:rsidR="0067161B" w:rsidRPr="00C946F8" w:rsidTr="0057569C">
        <w:trPr>
          <w:trHeight w:val="70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обустройство детских площадок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61B" w:rsidRPr="00C946F8" w:rsidRDefault="003A728A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5</w:t>
            </w:r>
            <w:r w:rsidR="0036185E">
              <w:t xml:space="preserve"> </w:t>
            </w:r>
            <w:r>
              <w:t>792 900,00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7161B" w:rsidRPr="00C946F8" w:rsidRDefault="000D2BB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2</w:t>
            </w:r>
          </w:p>
        </w:tc>
      </w:tr>
    </w:tbl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4.8. Затраты на</w:t>
      </w:r>
      <w:r w:rsidR="00BA479D">
        <w:rPr>
          <w:sz w:val="28"/>
          <w:szCs w:val="28"/>
        </w:rPr>
        <w:t xml:space="preserve"> приобретение детского игрового оборудования </w:t>
      </w:r>
      <w:r w:rsidRPr="00C946F8">
        <w:rPr>
          <w:sz w:val="28"/>
          <w:szCs w:val="28"/>
        </w:rPr>
        <w:t>на детских площадках (</w:t>
      </w:r>
      <w:proofErr w:type="spellStart"/>
      <w:r w:rsidRPr="00C946F8">
        <w:rPr>
          <w:sz w:val="36"/>
          <w:szCs w:val="36"/>
        </w:rPr>
        <w:t>З</w:t>
      </w:r>
      <w:r w:rsidRPr="00C946F8">
        <w:rPr>
          <w:sz w:val="36"/>
          <w:szCs w:val="36"/>
          <w:vertAlign w:val="subscript"/>
        </w:rPr>
        <w:t>одп</w:t>
      </w:r>
      <w:proofErr w:type="spellEnd"/>
      <w:r w:rsidRPr="00C946F8">
        <w:rPr>
          <w:sz w:val="28"/>
          <w:szCs w:val="28"/>
        </w:rPr>
        <w:t>), рассчитывается по формуле: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 xml:space="preserve"> 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</w:p>
    <w:p w:rsidR="0067161B" w:rsidRPr="00C946F8" w:rsidRDefault="00310ACA" w:rsidP="0067161B">
      <w:pPr>
        <w:tabs>
          <w:tab w:val="left" w:pos="567"/>
        </w:tabs>
        <w:ind w:firstLine="709"/>
        <w:jc w:val="center"/>
        <w:rPr>
          <w:sz w:val="28"/>
          <w:szCs w:val="28"/>
        </w:rPr>
      </w:pPr>
      <w:r w:rsidRPr="00C946F8">
        <w:rPr>
          <w:noProof/>
        </w:rPr>
        <mc:AlternateContent>
          <mc:Choice Requires="wpc">
            <w:drawing>
              <wp:inline distT="0" distB="0" distL="0" distR="0">
                <wp:extent cx="2398395" cy="669925"/>
                <wp:effectExtent l="3810" t="0" r="0" b="0"/>
                <wp:docPr id="16" name="Полотно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84835" y="27940"/>
                            <a:ext cx="610235" cy="175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67161B">
                              <w:r>
                                <w:rPr>
                                  <w:color w:val="000000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7320" y="203200"/>
                            <a:ext cx="2251075" cy="203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Pr="00C81B2B" w:rsidRDefault="00A26B87" w:rsidP="0067161B">
                              <w:r>
                                <w:rPr>
                                  <w:color w:val="000000"/>
                                </w:rPr>
                                <w:t xml:space="preserve">  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одп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         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одп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39115" y="443230"/>
                            <a:ext cx="73850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67161B">
                              <w:r>
                                <w:rPr>
                                  <w:color w:val="00000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47320" y="130175"/>
                            <a:ext cx="2028825" cy="248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Pr="00062CC5" w:rsidRDefault="00A26B87" w:rsidP="0067161B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 xml:space="preserve">         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 xml:space="preserve">P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 xml:space="preserve">   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N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vertAlign w:val="subscript"/>
                                </w:rPr>
                                <w:t>одп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26390" y="130175"/>
                            <a:ext cx="150431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Pr="00C81B2B" w:rsidRDefault="00A26B87" w:rsidP="0067161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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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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504190" y="81915"/>
                            <a:ext cx="76327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67161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50"/>
                                  <w:szCs w:val="5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50"/>
                                  <w:szCs w:val="5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_x0000_s1083" editas="canvas" style="width:188.85pt;height:52.75pt;mso-position-horizontal-relative:char;mso-position-vertical-relative:line" coordsize="23983,6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">
                <v:shape id="_x0000_s1084" type="#_x0000_t75" style="position:absolute;width:23983;height:6699;visibility:visible;mso-wrap-style:square">
                  <v:fill o:detectmouseclick="t"/>
                  <v:path o:connecttype="none"/>
                </v:shape>
                <v:rect id="Rectangle 89" o:spid="_x0000_s1085" style="position:absolute;left:5848;top:279;width:610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:rsidR="00A26B87" w:rsidRDefault="00A26B87" w:rsidP="0067161B">
                        <w:r>
                          <w:rPr>
                            <w:color w:val="000000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90" o:spid="_x0000_s1086" style="position:absolute;left:1473;top:2032;width:22510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A26B87" w:rsidRPr="00C81B2B" w:rsidRDefault="00A26B87" w:rsidP="0067161B">
                        <w:r>
                          <w:rPr>
                            <w:color w:val="000000"/>
                          </w:rPr>
                          <w:t xml:space="preserve">   одп           одп  </w:t>
                        </w:r>
                      </w:p>
                    </w:txbxContent>
                  </v:textbox>
                </v:rect>
                <v:rect id="Rectangle 91" o:spid="_x0000_s1087" style="position:absolute;left:5391;top:4432;width:738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:rsidR="00A26B87" w:rsidRDefault="00A26B87" w:rsidP="0067161B">
                        <w:r>
                          <w:rPr>
                            <w:color w:val="000000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lang w:val="en-US"/>
                          </w:rPr>
                          <w:t>i=1</w:t>
                        </w:r>
                      </w:p>
                    </w:txbxContent>
                  </v:textbox>
                </v:rect>
                <v:rect id="Rectangle 92" o:spid="_x0000_s1088" style="position:absolute;left:1473;top:1301;width:20288;height:24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" filled="f" stroked="f">
                  <v:textbox inset="0,0,0,0">
                    <w:txbxContent>
                      <w:p w:rsidR="00A26B87" w:rsidRPr="00062CC5" w:rsidRDefault="00A26B87" w:rsidP="0067161B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 xml:space="preserve">         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 xml:space="preserve">P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 xml:space="preserve">   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N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vertAlign w:val="subscript"/>
                          </w:rPr>
                          <w:t>одп</w:t>
                        </w:r>
                      </w:p>
                    </w:txbxContent>
                  </v:textbox>
                </v:rect>
                <v:rect id="Rectangle 93" o:spid="_x0000_s1089" style="position:absolute;left:3263;top:1301;width:15044;height:3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" filled="f" stroked="f">
                  <v:textbox inset="0,0,0,0">
                    <w:txbxContent>
                      <w:p w:rsidR="00A26B87" w:rsidRPr="00C81B2B" w:rsidRDefault="00A26B87" w:rsidP="0067161B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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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</w:t>
                        </w:r>
                      </w:p>
                    </w:txbxContent>
                  </v:textbox>
                </v:rect>
                <v:rect id="Rectangle 94" o:spid="_x0000_s1090" style="position:absolute;left:5041;top:819;width:7633;height:38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:rsidR="00A26B87" w:rsidRDefault="00A26B87" w:rsidP="0067161B">
                        <w:r>
                          <w:rPr>
                            <w:rFonts w:ascii="Symbol" w:hAnsi="Symbol" w:cs="Symbol"/>
                            <w:color w:val="000000"/>
                            <w:sz w:val="50"/>
                            <w:szCs w:val="50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50"/>
                            <w:szCs w:val="5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67161B" w:rsidRPr="00C946F8">
        <w:rPr>
          <w:sz w:val="28"/>
          <w:szCs w:val="28"/>
        </w:rPr>
        <w:t>,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где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proofErr w:type="spellStart"/>
      <w:r w:rsidRPr="00C946F8">
        <w:rPr>
          <w:sz w:val="28"/>
          <w:szCs w:val="28"/>
        </w:rPr>
        <w:t>Р</w:t>
      </w:r>
      <w:r w:rsidRPr="00C946F8">
        <w:rPr>
          <w:sz w:val="16"/>
          <w:szCs w:val="16"/>
        </w:rPr>
        <w:t>одп</w:t>
      </w:r>
      <w:proofErr w:type="spellEnd"/>
      <w:r w:rsidRPr="00C946F8">
        <w:rPr>
          <w:sz w:val="28"/>
          <w:szCs w:val="28"/>
        </w:rPr>
        <w:t xml:space="preserve"> - цена </w:t>
      </w:r>
      <w:r w:rsidR="00BA479D">
        <w:rPr>
          <w:sz w:val="28"/>
          <w:szCs w:val="28"/>
        </w:rPr>
        <w:t>приобретения</w:t>
      </w:r>
      <w:r w:rsidRPr="00C946F8">
        <w:rPr>
          <w:sz w:val="28"/>
          <w:szCs w:val="28"/>
        </w:rPr>
        <w:t xml:space="preserve"> оборудования </w:t>
      </w:r>
      <w:r w:rsidR="00BA479D">
        <w:rPr>
          <w:sz w:val="28"/>
          <w:szCs w:val="28"/>
        </w:rPr>
        <w:t xml:space="preserve">для одной </w:t>
      </w:r>
      <w:r w:rsidRPr="00C946F8">
        <w:rPr>
          <w:sz w:val="28"/>
          <w:szCs w:val="28"/>
        </w:rPr>
        <w:t>детской площадк</w:t>
      </w:r>
      <w:r w:rsidR="00BA479D">
        <w:rPr>
          <w:sz w:val="28"/>
          <w:szCs w:val="28"/>
        </w:rPr>
        <w:t>и</w:t>
      </w:r>
      <w:r w:rsidRPr="00C946F8">
        <w:rPr>
          <w:sz w:val="28"/>
          <w:szCs w:val="28"/>
        </w:rPr>
        <w:t>;</w:t>
      </w:r>
    </w:p>
    <w:p w:rsidR="0067161B" w:rsidRPr="00C946F8" w:rsidRDefault="0067161B" w:rsidP="0067161B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  <w:lang w:val="en-US"/>
        </w:rPr>
        <w:t>N</w:t>
      </w:r>
      <w:proofErr w:type="spellStart"/>
      <w:r w:rsidRPr="00C946F8">
        <w:rPr>
          <w:sz w:val="16"/>
          <w:szCs w:val="16"/>
        </w:rPr>
        <w:t>одп</w:t>
      </w:r>
      <w:proofErr w:type="spellEnd"/>
      <w:r w:rsidRPr="00C946F8">
        <w:rPr>
          <w:sz w:val="28"/>
          <w:szCs w:val="28"/>
        </w:rPr>
        <w:t>- количество детских площад</w:t>
      </w:r>
      <w:r w:rsidR="00BA479D">
        <w:rPr>
          <w:sz w:val="28"/>
          <w:szCs w:val="28"/>
        </w:rPr>
        <w:t>ок</w:t>
      </w:r>
      <w:r w:rsidRPr="00C946F8">
        <w:rPr>
          <w:sz w:val="28"/>
          <w:szCs w:val="28"/>
        </w:rPr>
        <w:t>.</w:t>
      </w:r>
    </w:p>
    <w:p w:rsidR="00A51A55" w:rsidRPr="00C946F8" w:rsidRDefault="00A51A55" w:rsidP="0067161B">
      <w:pPr>
        <w:tabs>
          <w:tab w:val="left" w:pos="567"/>
        </w:tabs>
        <w:ind w:firstLine="709"/>
        <w:rPr>
          <w:sz w:val="28"/>
          <w:szCs w:val="28"/>
        </w:rPr>
      </w:pPr>
    </w:p>
    <w:tbl>
      <w:tblPr>
        <w:tblW w:w="9542" w:type="dxa"/>
        <w:tblInd w:w="93" w:type="dxa"/>
        <w:tblLook w:val="04A0" w:firstRow="1" w:lastRow="0" w:firstColumn="1" w:lastColumn="0" w:noHBand="0" w:noVBand="1"/>
      </w:tblPr>
      <w:tblGrid>
        <w:gridCol w:w="4155"/>
        <w:gridCol w:w="2127"/>
        <w:gridCol w:w="3260"/>
      </w:tblGrid>
      <w:tr w:rsidR="00C946F8" w:rsidRPr="00C946F8" w:rsidTr="0057569C">
        <w:trPr>
          <w:trHeight w:val="1054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Наименование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 xml:space="preserve">Цена </w:t>
            </w:r>
            <w:r w:rsidR="00BA479D">
              <w:t>приобретения</w:t>
            </w:r>
            <w:r w:rsidRPr="00C946F8">
              <w:t xml:space="preserve"> оборудования </w:t>
            </w:r>
            <w:r w:rsidR="00BA479D">
              <w:t xml:space="preserve">для одной </w:t>
            </w:r>
            <w:r w:rsidRPr="00C946F8">
              <w:t>детской площадк</w:t>
            </w:r>
            <w:r w:rsidR="00BA479D">
              <w:t>и</w:t>
            </w:r>
            <w:r w:rsidRPr="00C946F8">
              <w:t xml:space="preserve"> (не более, руб.)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количество детских площад</w:t>
            </w:r>
            <w:r w:rsidR="00BA479D">
              <w:t>ок</w:t>
            </w:r>
            <w:r w:rsidRPr="00C946F8">
              <w:t>, единиц</w:t>
            </w:r>
          </w:p>
        </w:tc>
      </w:tr>
      <w:tr w:rsidR="00C946F8" w:rsidRPr="00C946F8" w:rsidTr="0057569C">
        <w:trPr>
          <w:trHeight w:val="255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61B" w:rsidRPr="00C946F8" w:rsidRDefault="0067161B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</w:t>
            </w:r>
          </w:p>
        </w:tc>
      </w:tr>
      <w:tr w:rsidR="0067161B" w:rsidRPr="00C946F8" w:rsidTr="0057569C">
        <w:trPr>
          <w:trHeight w:val="897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61B" w:rsidRPr="00BA479D" w:rsidRDefault="00BA479D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BA479D">
              <w:t>приобретение детского игрового оборудования на детских площадках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61B" w:rsidRPr="00C946F8" w:rsidRDefault="00BA479D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6 393 900,00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7161B" w:rsidRPr="00C946F8" w:rsidRDefault="00BA479D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2</w:t>
            </w:r>
          </w:p>
        </w:tc>
      </w:tr>
    </w:tbl>
    <w:p w:rsidR="00445872" w:rsidRPr="00C946F8" w:rsidRDefault="00445872" w:rsidP="00445872">
      <w:pPr>
        <w:tabs>
          <w:tab w:val="left" w:pos="567"/>
        </w:tabs>
        <w:ind w:firstLine="709"/>
        <w:outlineLvl w:val="3"/>
        <w:rPr>
          <w:sz w:val="28"/>
          <w:szCs w:val="28"/>
        </w:rPr>
      </w:pPr>
    </w:p>
    <w:p w:rsidR="00445872" w:rsidRPr="00C946F8" w:rsidRDefault="00445872" w:rsidP="00445872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4.</w:t>
      </w:r>
      <w:r w:rsidR="00DB516D" w:rsidRPr="00C946F8">
        <w:rPr>
          <w:sz w:val="28"/>
          <w:szCs w:val="28"/>
        </w:rPr>
        <w:t>9</w:t>
      </w:r>
      <w:r w:rsidRPr="00C946F8">
        <w:rPr>
          <w:sz w:val="28"/>
          <w:szCs w:val="28"/>
        </w:rPr>
        <w:t xml:space="preserve">. </w:t>
      </w:r>
      <w:r w:rsidR="00DB516D" w:rsidRPr="00C946F8">
        <w:rPr>
          <w:sz w:val="28"/>
          <w:szCs w:val="28"/>
        </w:rPr>
        <w:t>З</w:t>
      </w:r>
      <w:r w:rsidRPr="00C946F8">
        <w:rPr>
          <w:sz w:val="28"/>
          <w:szCs w:val="28"/>
        </w:rPr>
        <w:t>атраты на услуги по сбору и вывозу ртутьсодержащих отходов (</w:t>
      </w:r>
      <w:proofErr w:type="spellStart"/>
      <w:r w:rsidRPr="00C946F8">
        <w:rPr>
          <w:sz w:val="36"/>
          <w:szCs w:val="36"/>
        </w:rPr>
        <w:t>З</w:t>
      </w:r>
      <w:r w:rsidRPr="00C946F8">
        <w:rPr>
          <w:sz w:val="36"/>
          <w:szCs w:val="36"/>
          <w:vertAlign w:val="subscript"/>
        </w:rPr>
        <w:t>рт</w:t>
      </w:r>
      <w:proofErr w:type="spellEnd"/>
      <w:r w:rsidRPr="00C946F8">
        <w:rPr>
          <w:sz w:val="28"/>
          <w:szCs w:val="28"/>
        </w:rPr>
        <w:t>), определяются по формуле:</w:t>
      </w:r>
    </w:p>
    <w:p w:rsidR="00445872" w:rsidRPr="00C946F8" w:rsidRDefault="00445872" w:rsidP="00445872">
      <w:pPr>
        <w:tabs>
          <w:tab w:val="left" w:pos="567"/>
          <w:tab w:val="left" w:pos="1620"/>
          <w:tab w:val="right" w:pos="7655"/>
        </w:tabs>
        <w:ind w:firstLine="709"/>
        <w:jc w:val="left"/>
        <w:rPr>
          <w:sz w:val="28"/>
          <w:szCs w:val="28"/>
        </w:rPr>
      </w:pPr>
      <w:r w:rsidRPr="00C946F8">
        <w:tab/>
      </w:r>
      <w:r w:rsidRPr="00C946F8">
        <w:tab/>
      </w:r>
      <w:r w:rsidR="00310ACA" w:rsidRPr="00C946F8">
        <w:rPr>
          <w:noProof/>
        </w:rPr>
        <mc:AlternateContent>
          <mc:Choice Requires="wpc">
            <w:drawing>
              <wp:inline distT="0" distB="0" distL="0" distR="0">
                <wp:extent cx="4323715" cy="944245"/>
                <wp:effectExtent l="635" t="0" r="0" b="3175"/>
                <wp:docPr id="87" name="Полотно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508125" y="186690"/>
                            <a:ext cx="534035" cy="175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445872">
                              <w:r>
                                <w:rPr>
                                  <w:color w:val="00000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65225" y="509905"/>
                            <a:ext cx="157162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Pr="00293967" w:rsidRDefault="00A26B87" w:rsidP="00445872">
                              <w:pPr>
                                <w:rPr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рт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         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рт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  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рт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72565" y="593725"/>
                            <a:ext cx="662305" cy="175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445872"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>=1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78865" y="310760"/>
                            <a:ext cx="1554480" cy="282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445872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 xml:space="preserve">       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</w:rPr>
                                <w:t xml:space="preserve">    </w:t>
                              </w:r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 xml:space="preserve">P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313815" y="320675"/>
                            <a:ext cx="1584325" cy="264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Pr="004F00B8" w:rsidRDefault="00A26B87" w:rsidP="0044587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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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37005" y="239395"/>
                            <a:ext cx="68389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6B87" w:rsidRDefault="00A26B87" w:rsidP="00445872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50"/>
                                  <w:szCs w:val="5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Полотно 35" o:spid="_x0000_s1091" editas="canvas" style="width:340.45pt;height:74.35pt;mso-position-horizontal-relative:char;mso-position-vertical-relative:line" coordsize="43237,9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">
                <v:shape id="_x0000_s1092" type="#_x0000_t75" style="position:absolute;width:43237;height:9442;visibility:visible;mso-wrap-style:square">
                  <v:fill o:detectmouseclick="t"/>
                  <v:path o:connecttype="none"/>
                </v:shape>
                <v:rect id="Rectangle 17" o:spid="_x0000_s1093" style="position:absolute;left:15081;top:1866;width:5340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:rsidR="00A26B87" w:rsidRDefault="00A26B87" w:rsidP="00445872">
                        <w:r>
                          <w:rPr>
                            <w:color w:val="000000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18" o:spid="_x0000_s1094" style="position:absolute;left:11652;top:5099;width:15716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:rsidR="00A26B87" w:rsidRPr="00293967" w:rsidRDefault="00A26B87" w:rsidP="00445872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рт </w:t>
                        </w:r>
                        <w:r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 xml:space="preserve">           рт</w:t>
                        </w:r>
                        <w:r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 xml:space="preserve">    рт</w:t>
                        </w:r>
                        <w:r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95" style="position:absolute;left:14725;top:5937;width:6623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:rsidR="00A26B87" w:rsidRDefault="00A26B87" w:rsidP="00445872">
                        <w:r>
                          <w:rPr>
                            <w:color w:val="000000"/>
                            <w:lang w:val="en-US"/>
                          </w:rPr>
                          <w:t>i=1</w:t>
                        </w:r>
                      </w:p>
                    </w:txbxContent>
                  </v:textbox>
                </v:rect>
                <v:rect id="Rectangle 20" o:spid="_x0000_s1096" style="position:absolute;left:10788;top:3107;width:15545;height:2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A26B87" w:rsidRDefault="00A26B87" w:rsidP="00445872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 xml:space="preserve">       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N</w:t>
                        </w:r>
                        <w:r>
                          <w:rPr>
                            <w:color w:val="000000"/>
                            <w:sz w:val="34"/>
                            <w:szCs w:val="34"/>
                          </w:rPr>
                          <w:t xml:space="preserve">    </w:t>
                        </w:r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 xml:space="preserve">P  </w:t>
                        </w:r>
                      </w:p>
                    </w:txbxContent>
                  </v:textbox>
                </v:rect>
                <v:rect id="Rectangle 21" o:spid="_x0000_s1097" style="position:absolute;left:13138;top:3206;width:15843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A26B87" w:rsidRPr="004F00B8" w:rsidRDefault="00A26B87" w:rsidP="00445872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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  <w:lang w:val="en-US"/>
                          </w:rPr>
                          <w:t>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</w:t>
                        </w:r>
                      </w:p>
                    </w:txbxContent>
                  </v:textbox>
                </v:rect>
                <v:rect id="Rectangle 22" o:spid="_x0000_s1098" style="position:absolute;left:14370;top:2393;width:6839;height:35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" filled="f" stroked="f">
                  <v:textbox inset="0,0,0,0">
                    <w:txbxContent>
                      <w:p w:rsidR="00A26B87" w:rsidRDefault="00A26B87" w:rsidP="00445872">
                        <w:r>
                          <w:rPr>
                            <w:rFonts w:ascii="Symbol" w:hAnsi="Symbol" w:cs="Symbol"/>
                            <w:color w:val="000000"/>
                            <w:sz w:val="50"/>
                            <w:szCs w:val="5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F4D3D" w:rsidRPr="00C946F8" w:rsidRDefault="00445872" w:rsidP="00445872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 xml:space="preserve">где </w:t>
      </w:r>
    </w:p>
    <w:p w:rsidR="00445872" w:rsidRPr="00C946F8" w:rsidRDefault="00445872" w:rsidP="00445872">
      <w:pPr>
        <w:tabs>
          <w:tab w:val="left" w:pos="567"/>
        </w:tabs>
        <w:ind w:firstLine="709"/>
        <w:rPr>
          <w:sz w:val="28"/>
          <w:szCs w:val="28"/>
        </w:rPr>
      </w:pPr>
      <w:proofErr w:type="spellStart"/>
      <w:r w:rsidRPr="00C946F8">
        <w:rPr>
          <w:sz w:val="28"/>
          <w:szCs w:val="28"/>
        </w:rPr>
        <w:t>Р</w:t>
      </w:r>
      <w:r w:rsidRPr="00C946F8">
        <w:rPr>
          <w:sz w:val="28"/>
          <w:szCs w:val="28"/>
          <w:vertAlign w:val="subscript"/>
        </w:rPr>
        <w:t>рт</w:t>
      </w:r>
      <w:proofErr w:type="spellEnd"/>
      <w:r w:rsidRPr="00C946F8">
        <w:rPr>
          <w:sz w:val="28"/>
          <w:szCs w:val="28"/>
        </w:rPr>
        <w:t xml:space="preserve">  - цена услуги сбора и вывоза ртутьсодержащих отходов;</w:t>
      </w:r>
    </w:p>
    <w:p w:rsidR="00445872" w:rsidRDefault="00445872" w:rsidP="00445872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  <w:lang w:val="en-US"/>
        </w:rPr>
        <w:t>N</w:t>
      </w:r>
      <w:proofErr w:type="spellStart"/>
      <w:r w:rsidRPr="00C946F8">
        <w:rPr>
          <w:sz w:val="28"/>
          <w:szCs w:val="28"/>
          <w:vertAlign w:val="subscript"/>
        </w:rPr>
        <w:t>рт</w:t>
      </w:r>
      <w:proofErr w:type="spellEnd"/>
      <w:r w:rsidRPr="00C946F8">
        <w:rPr>
          <w:sz w:val="28"/>
          <w:szCs w:val="28"/>
        </w:rPr>
        <w:t xml:space="preserve"> - планируемое количество предоставления услуги</w:t>
      </w:r>
    </w:p>
    <w:p w:rsidR="000629F9" w:rsidRDefault="000629F9" w:rsidP="00445872">
      <w:pPr>
        <w:tabs>
          <w:tab w:val="left" w:pos="567"/>
        </w:tabs>
        <w:ind w:firstLine="709"/>
        <w:rPr>
          <w:sz w:val="28"/>
          <w:szCs w:val="28"/>
        </w:rPr>
      </w:pPr>
    </w:p>
    <w:p w:rsidR="000629F9" w:rsidRDefault="000629F9" w:rsidP="00445872">
      <w:pPr>
        <w:tabs>
          <w:tab w:val="left" w:pos="567"/>
        </w:tabs>
        <w:ind w:firstLine="709"/>
        <w:rPr>
          <w:sz w:val="28"/>
          <w:szCs w:val="28"/>
        </w:rPr>
      </w:pPr>
    </w:p>
    <w:p w:rsidR="000629F9" w:rsidRPr="00C946F8" w:rsidRDefault="000629F9" w:rsidP="00445872">
      <w:pPr>
        <w:tabs>
          <w:tab w:val="left" w:pos="567"/>
        </w:tabs>
        <w:ind w:firstLine="709"/>
        <w:rPr>
          <w:sz w:val="28"/>
          <w:szCs w:val="28"/>
        </w:rPr>
      </w:pPr>
    </w:p>
    <w:p w:rsidR="00445872" w:rsidRPr="00C946F8" w:rsidRDefault="00445872" w:rsidP="00445872">
      <w:pPr>
        <w:tabs>
          <w:tab w:val="left" w:pos="567"/>
        </w:tabs>
        <w:ind w:firstLine="709"/>
        <w:rPr>
          <w:sz w:val="28"/>
          <w:szCs w:val="28"/>
        </w:rPr>
      </w:pP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3823"/>
        <w:gridCol w:w="3118"/>
        <w:gridCol w:w="2580"/>
      </w:tblGrid>
      <w:tr w:rsidR="00C946F8" w:rsidRPr="00C946F8" w:rsidTr="00743202">
        <w:trPr>
          <w:trHeight w:val="116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72" w:rsidRPr="00C946F8" w:rsidRDefault="00445872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lastRenderedPageBreak/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72" w:rsidRPr="00C946F8" w:rsidRDefault="00445872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Цена услуги сбора и  вывоза ртутьсодержащих отходов в квартал</w:t>
            </w:r>
          </w:p>
          <w:p w:rsidR="00445872" w:rsidRPr="00C946F8" w:rsidRDefault="00445872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(не более, руб.)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5872" w:rsidRPr="00C946F8" w:rsidRDefault="00445872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Количество предоставления услуг</w:t>
            </w:r>
          </w:p>
          <w:p w:rsidR="00445872" w:rsidRPr="00C946F8" w:rsidRDefault="00445872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 xml:space="preserve"> в год</w:t>
            </w:r>
          </w:p>
        </w:tc>
      </w:tr>
      <w:tr w:rsidR="00C946F8" w:rsidRPr="00C946F8" w:rsidTr="00743202">
        <w:trPr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72" w:rsidRPr="00C946F8" w:rsidRDefault="00445872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872" w:rsidRPr="00C946F8" w:rsidRDefault="00445872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5872" w:rsidRPr="00C946F8" w:rsidRDefault="00445872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</w:t>
            </w:r>
          </w:p>
        </w:tc>
      </w:tr>
      <w:tr w:rsidR="00445872" w:rsidRPr="00C946F8" w:rsidTr="00743202">
        <w:trPr>
          <w:trHeight w:val="98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5872" w:rsidRPr="00C946F8" w:rsidRDefault="00445872" w:rsidP="0057569C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Услуги по сбору и вывозу ртутьсодержащих отходов от населения, проживающего в частном секторе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5872" w:rsidRPr="00C946F8" w:rsidRDefault="0070539F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13 200,00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45872" w:rsidRPr="00C946F8" w:rsidRDefault="00445872" w:rsidP="00502F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4</w:t>
            </w:r>
          </w:p>
        </w:tc>
      </w:tr>
    </w:tbl>
    <w:p w:rsidR="00445872" w:rsidRPr="00C946F8" w:rsidRDefault="00445872" w:rsidP="00445872">
      <w:pPr>
        <w:tabs>
          <w:tab w:val="left" w:pos="567"/>
        </w:tabs>
        <w:ind w:firstLine="709"/>
        <w:rPr>
          <w:sz w:val="28"/>
          <w:szCs w:val="28"/>
        </w:rPr>
      </w:pPr>
    </w:p>
    <w:p w:rsidR="000978AE" w:rsidRPr="00C946F8" w:rsidRDefault="000978AE" w:rsidP="00445872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 xml:space="preserve">4.10. Затраты на услуги </w:t>
      </w:r>
      <w:r w:rsidR="000410EC" w:rsidRPr="00C946F8">
        <w:rPr>
          <w:sz w:val="28"/>
          <w:szCs w:val="28"/>
        </w:rPr>
        <w:t xml:space="preserve">по содержанию и уборке объектов благоустройства и озеленения на территории города Азова Ростовской области </w:t>
      </w:r>
      <w:r w:rsidR="00EC46C9" w:rsidRPr="00C946F8">
        <w:rPr>
          <w:sz w:val="28"/>
          <w:szCs w:val="28"/>
        </w:rPr>
        <w:t>(</w:t>
      </w:r>
      <w:proofErr w:type="spellStart"/>
      <w:r w:rsidR="00EC46C9" w:rsidRPr="00C946F8">
        <w:rPr>
          <w:sz w:val="28"/>
          <w:szCs w:val="28"/>
        </w:rPr>
        <w:t>З</w:t>
      </w:r>
      <w:r w:rsidR="000410EC" w:rsidRPr="00C946F8">
        <w:rPr>
          <w:sz w:val="28"/>
          <w:szCs w:val="28"/>
        </w:rPr>
        <w:t>у</w:t>
      </w:r>
      <w:r w:rsidR="00EC46C9" w:rsidRPr="00C946F8">
        <w:rPr>
          <w:sz w:val="28"/>
          <w:szCs w:val="28"/>
        </w:rPr>
        <w:t>оз</w:t>
      </w:r>
      <w:proofErr w:type="spellEnd"/>
      <w:r w:rsidR="00EC46C9" w:rsidRPr="00C946F8">
        <w:rPr>
          <w:sz w:val="28"/>
          <w:szCs w:val="28"/>
        </w:rPr>
        <w:t>), определяются по формуле</w:t>
      </w:r>
      <w:r w:rsidR="000F4D3D" w:rsidRPr="00C946F8">
        <w:rPr>
          <w:sz w:val="28"/>
          <w:szCs w:val="28"/>
        </w:rPr>
        <w:t>:</w:t>
      </w:r>
    </w:p>
    <w:p w:rsidR="000F4D3D" w:rsidRPr="00C946F8" w:rsidRDefault="000F4D3D" w:rsidP="00445872">
      <w:pPr>
        <w:tabs>
          <w:tab w:val="left" w:pos="567"/>
        </w:tabs>
        <w:ind w:firstLine="709"/>
        <w:rPr>
          <w:sz w:val="28"/>
          <w:szCs w:val="28"/>
        </w:rPr>
      </w:pPr>
    </w:p>
    <w:p w:rsidR="000F4D3D" w:rsidRPr="00C946F8" w:rsidRDefault="000F4D3D" w:rsidP="000F4D3D">
      <w:pPr>
        <w:tabs>
          <w:tab w:val="left" w:pos="567"/>
        </w:tabs>
        <w:ind w:firstLine="709"/>
        <w:jc w:val="left"/>
        <w:rPr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eastAsia="Cambria Math" w:hAnsi="Cambria Math"/>
              <w:sz w:val="28"/>
              <w:szCs w:val="28"/>
            </w:rPr>
            <m:t>Зуоз=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/>
                  <w:sz w:val="28"/>
                  <w:szCs w:val="28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Nуоз х Руоз</m:t>
              </m:r>
            </m:e>
          </m:nary>
        </m:oMath>
      </m:oMathPara>
    </w:p>
    <w:p w:rsidR="000F4D3D" w:rsidRPr="00C946F8" w:rsidRDefault="000F4D3D" w:rsidP="00445872">
      <w:pPr>
        <w:tabs>
          <w:tab w:val="left" w:pos="567"/>
        </w:tabs>
        <w:ind w:firstLine="709"/>
        <w:rPr>
          <w:sz w:val="28"/>
          <w:szCs w:val="28"/>
        </w:rPr>
      </w:pPr>
    </w:p>
    <w:p w:rsidR="000F4D3D" w:rsidRPr="00C946F8" w:rsidRDefault="000F4D3D" w:rsidP="000F4D3D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где</w:t>
      </w:r>
    </w:p>
    <w:p w:rsidR="00E37CBD" w:rsidRPr="00C946F8" w:rsidRDefault="000F4D3D" w:rsidP="00E37CBD">
      <w:pPr>
        <w:tabs>
          <w:tab w:val="left" w:pos="567"/>
        </w:tabs>
        <w:ind w:firstLine="709"/>
        <w:rPr>
          <w:sz w:val="28"/>
          <w:szCs w:val="28"/>
        </w:rPr>
      </w:pPr>
      <w:proofErr w:type="spellStart"/>
      <w:r w:rsidRPr="00C946F8">
        <w:rPr>
          <w:sz w:val="28"/>
          <w:szCs w:val="28"/>
        </w:rPr>
        <w:t>Р</w:t>
      </w:r>
      <w:r w:rsidR="000410EC" w:rsidRPr="00C946F8">
        <w:rPr>
          <w:sz w:val="28"/>
          <w:szCs w:val="28"/>
        </w:rPr>
        <w:t>у</w:t>
      </w:r>
      <w:r w:rsidRPr="00C946F8">
        <w:rPr>
          <w:sz w:val="28"/>
          <w:szCs w:val="28"/>
        </w:rPr>
        <w:t>оз</w:t>
      </w:r>
      <w:proofErr w:type="spellEnd"/>
      <w:r w:rsidRPr="00C946F8">
        <w:rPr>
          <w:sz w:val="28"/>
          <w:szCs w:val="28"/>
        </w:rPr>
        <w:t xml:space="preserve"> - </w:t>
      </w:r>
      <w:r w:rsidR="00E37CBD" w:rsidRPr="00C946F8">
        <w:rPr>
          <w:sz w:val="28"/>
          <w:szCs w:val="28"/>
        </w:rPr>
        <w:t xml:space="preserve">цена услуги по </w:t>
      </w:r>
      <w:r w:rsidR="000410EC" w:rsidRPr="00C946F8">
        <w:rPr>
          <w:sz w:val="28"/>
          <w:szCs w:val="28"/>
        </w:rPr>
        <w:t xml:space="preserve">содержанию и уборке объектов благоустройства и озеленения на территории города Азова Ростовской области </w:t>
      </w:r>
      <w:r w:rsidR="00E37CBD" w:rsidRPr="00C946F8">
        <w:rPr>
          <w:sz w:val="28"/>
          <w:szCs w:val="28"/>
        </w:rPr>
        <w:t xml:space="preserve">(затраты на услуги </w:t>
      </w:r>
      <w:r w:rsidR="000410EC" w:rsidRPr="00C946F8">
        <w:rPr>
          <w:sz w:val="28"/>
          <w:szCs w:val="28"/>
        </w:rPr>
        <w:t xml:space="preserve">содержанию и уборке объектов благоустройства и озеленения на территории города Азова Ростовской области </w:t>
      </w:r>
      <w:r w:rsidR="00E37CBD" w:rsidRPr="00C946F8">
        <w:rPr>
          <w:sz w:val="28"/>
          <w:szCs w:val="28"/>
        </w:rPr>
        <w:t>определяются на основании сметного расчета стоимости);</w:t>
      </w:r>
    </w:p>
    <w:p w:rsidR="00E37CBD" w:rsidRPr="00C946F8" w:rsidRDefault="000F4D3D" w:rsidP="00E37CBD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  <w:lang w:val="en-US"/>
        </w:rPr>
        <w:t>N</w:t>
      </w:r>
      <w:proofErr w:type="spellStart"/>
      <w:r w:rsidR="000410EC" w:rsidRPr="00C946F8">
        <w:rPr>
          <w:sz w:val="28"/>
          <w:szCs w:val="28"/>
        </w:rPr>
        <w:t>у</w:t>
      </w:r>
      <w:r w:rsidRPr="00C946F8">
        <w:rPr>
          <w:sz w:val="28"/>
          <w:szCs w:val="28"/>
        </w:rPr>
        <w:t>оз</w:t>
      </w:r>
      <w:proofErr w:type="spellEnd"/>
      <w:r w:rsidRPr="00C946F8">
        <w:rPr>
          <w:sz w:val="28"/>
          <w:szCs w:val="28"/>
        </w:rPr>
        <w:t xml:space="preserve">- </w:t>
      </w:r>
      <w:r w:rsidR="00E37CBD" w:rsidRPr="00C946F8">
        <w:rPr>
          <w:sz w:val="28"/>
          <w:szCs w:val="28"/>
        </w:rPr>
        <w:t xml:space="preserve">количество услуг по </w:t>
      </w:r>
      <w:r w:rsidR="000410EC" w:rsidRPr="00C946F8">
        <w:rPr>
          <w:sz w:val="28"/>
          <w:szCs w:val="28"/>
        </w:rPr>
        <w:t>содержанию и уборке объектов благоустройства и озеленения на территории города Азова Ростовской области</w:t>
      </w:r>
    </w:p>
    <w:p w:rsidR="000410EC" w:rsidRPr="00C946F8" w:rsidRDefault="000410EC" w:rsidP="00E37CBD">
      <w:pPr>
        <w:tabs>
          <w:tab w:val="left" w:pos="567"/>
        </w:tabs>
        <w:ind w:firstLine="709"/>
        <w:rPr>
          <w:sz w:val="28"/>
          <w:szCs w:val="28"/>
        </w:rPr>
      </w:pPr>
    </w:p>
    <w:p w:rsidR="00E37CBD" w:rsidRPr="00C946F8" w:rsidRDefault="00E37CBD" w:rsidP="00E37CBD">
      <w:pPr>
        <w:tabs>
          <w:tab w:val="left" w:pos="567"/>
        </w:tabs>
        <w:ind w:firstLine="709"/>
        <w:rPr>
          <w:sz w:val="28"/>
          <w:szCs w:val="28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3559"/>
        <w:gridCol w:w="3656"/>
        <w:gridCol w:w="2326"/>
      </w:tblGrid>
      <w:tr w:rsidR="00C946F8" w:rsidRPr="00C946F8" w:rsidTr="00743202">
        <w:trPr>
          <w:trHeight w:val="7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CBD" w:rsidRPr="00C946F8" w:rsidRDefault="00E37CBD" w:rsidP="000233BD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Наименование показателя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CBD" w:rsidRPr="00C946F8" w:rsidRDefault="00E37CBD" w:rsidP="000233BD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Цена услуги в год</w:t>
            </w:r>
          </w:p>
          <w:p w:rsidR="00E37CBD" w:rsidRPr="00C946F8" w:rsidRDefault="00E37CBD" w:rsidP="000233BD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(не более, руб.)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37CBD" w:rsidRPr="00C946F8" w:rsidRDefault="00E37CBD" w:rsidP="000233BD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количество услуг</w:t>
            </w:r>
          </w:p>
        </w:tc>
      </w:tr>
      <w:tr w:rsidR="00C946F8" w:rsidRPr="00C946F8" w:rsidTr="00743202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CBD" w:rsidRPr="00C946F8" w:rsidRDefault="00E37CBD" w:rsidP="000233BD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CBD" w:rsidRPr="00C946F8" w:rsidRDefault="00E37CBD" w:rsidP="000233BD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37CBD" w:rsidRPr="00C946F8" w:rsidRDefault="00E37CBD" w:rsidP="000233BD">
            <w:pPr>
              <w:widowControl/>
              <w:autoSpaceDE/>
              <w:autoSpaceDN/>
              <w:adjustRightInd/>
              <w:ind w:firstLine="0"/>
              <w:jc w:val="center"/>
            </w:pPr>
            <w:r w:rsidRPr="00C946F8">
              <w:t>3</w:t>
            </w:r>
          </w:p>
        </w:tc>
      </w:tr>
      <w:tr w:rsidR="00E37CBD" w:rsidRPr="00C946F8" w:rsidTr="00743202">
        <w:trPr>
          <w:trHeight w:val="6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CBD" w:rsidRPr="00743202" w:rsidRDefault="000410EC" w:rsidP="000410EC">
            <w:pPr>
              <w:widowControl/>
              <w:autoSpaceDE/>
              <w:autoSpaceDN/>
              <w:adjustRightInd/>
              <w:ind w:firstLine="0"/>
              <w:jc w:val="center"/>
            </w:pPr>
            <w:r w:rsidRPr="00743202">
              <w:t>содержание и уборка объектов благоустройства и озеленения на территории города Азова Ростовской области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7CBD" w:rsidRPr="00743202" w:rsidRDefault="003235A5" w:rsidP="000233BD">
            <w:pPr>
              <w:widowControl/>
              <w:autoSpaceDE/>
              <w:autoSpaceDN/>
              <w:adjustRightInd/>
              <w:ind w:firstLine="0"/>
              <w:jc w:val="center"/>
            </w:pPr>
            <w:r w:rsidRPr="00493F7F">
              <w:t>41 781 500,00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37CBD" w:rsidRPr="00743202" w:rsidRDefault="00E37CBD" w:rsidP="000233BD">
            <w:pPr>
              <w:widowControl/>
              <w:autoSpaceDE/>
              <w:autoSpaceDN/>
              <w:adjustRightInd/>
              <w:ind w:firstLine="0"/>
              <w:jc w:val="center"/>
            </w:pPr>
            <w:r w:rsidRPr="00743202">
              <w:t>1</w:t>
            </w:r>
          </w:p>
        </w:tc>
      </w:tr>
    </w:tbl>
    <w:p w:rsidR="0073125D" w:rsidRPr="00C946F8" w:rsidRDefault="0073125D" w:rsidP="001F7EEF">
      <w:pPr>
        <w:tabs>
          <w:tab w:val="left" w:pos="567"/>
        </w:tabs>
        <w:ind w:firstLine="709"/>
      </w:pPr>
    </w:p>
    <w:p w:rsidR="008C3CC6" w:rsidRPr="00C946F8" w:rsidRDefault="008C3CC6" w:rsidP="008C3CC6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4.11. Затраты на приобретение уличных урн (</w:t>
      </w:r>
      <w:proofErr w:type="spellStart"/>
      <w:r w:rsidRPr="00C946F8">
        <w:rPr>
          <w:sz w:val="28"/>
          <w:szCs w:val="28"/>
        </w:rPr>
        <w:t>З</w:t>
      </w:r>
      <w:r w:rsidRPr="00C946F8">
        <w:rPr>
          <w:sz w:val="16"/>
          <w:szCs w:val="16"/>
        </w:rPr>
        <w:t>уу</w:t>
      </w:r>
      <w:proofErr w:type="spellEnd"/>
      <w:r w:rsidRPr="00C946F8">
        <w:rPr>
          <w:sz w:val="28"/>
          <w:szCs w:val="28"/>
        </w:rPr>
        <w:t>), рассчитывается по формуле:</w:t>
      </w:r>
    </w:p>
    <w:p w:rsidR="008C3CC6" w:rsidRPr="00C946F8" w:rsidRDefault="008C3CC6" w:rsidP="008C3CC6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 xml:space="preserve"> </w:t>
      </w:r>
    </w:p>
    <w:p w:rsidR="00C83540" w:rsidRPr="00C946F8" w:rsidRDefault="00C83540" w:rsidP="00C83540">
      <w:pPr>
        <w:tabs>
          <w:tab w:val="left" w:pos="567"/>
        </w:tabs>
        <w:ind w:firstLine="709"/>
        <w:jc w:val="left"/>
        <w:rPr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eastAsia="Cambria Math" w:hAnsi="Cambria Math"/>
              <w:sz w:val="28"/>
              <w:szCs w:val="28"/>
            </w:rPr>
            <m:t>Зуу=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/>
                  <w:sz w:val="28"/>
                  <w:szCs w:val="28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Nуу х Руу</m:t>
              </m:r>
            </m:e>
          </m:nary>
        </m:oMath>
      </m:oMathPara>
    </w:p>
    <w:p w:rsidR="008C3CC6" w:rsidRPr="00C946F8" w:rsidRDefault="008C3CC6" w:rsidP="008C3CC6">
      <w:pPr>
        <w:tabs>
          <w:tab w:val="left" w:pos="567"/>
        </w:tabs>
        <w:ind w:firstLine="709"/>
        <w:jc w:val="center"/>
        <w:rPr>
          <w:sz w:val="28"/>
          <w:szCs w:val="28"/>
        </w:rPr>
      </w:pPr>
    </w:p>
    <w:p w:rsidR="008C3CC6" w:rsidRPr="00C946F8" w:rsidRDefault="008C3CC6" w:rsidP="008C3CC6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</w:rPr>
        <w:t>где</w:t>
      </w:r>
    </w:p>
    <w:p w:rsidR="008C3CC6" w:rsidRPr="00C946F8" w:rsidRDefault="008C3CC6" w:rsidP="008C3CC6">
      <w:pPr>
        <w:tabs>
          <w:tab w:val="left" w:pos="567"/>
        </w:tabs>
        <w:ind w:firstLine="709"/>
        <w:rPr>
          <w:sz w:val="28"/>
          <w:szCs w:val="28"/>
        </w:rPr>
      </w:pPr>
      <w:proofErr w:type="spellStart"/>
      <w:r w:rsidRPr="00C946F8">
        <w:rPr>
          <w:sz w:val="28"/>
          <w:szCs w:val="28"/>
        </w:rPr>
        <w:t>Руу</w:t>
      </w:r>
      <w:proofErr w:type="spellEnd"/>
      <w:r w:rsidRPr="00C946F8">
        <w:rPr>
          <w:sz w:val="28"/>
          <w:szCs w:val="28"/>
        </w:rPr>
        <w:t xml:space="preserve"> </w:t>
      </w:r>
      <w:r w:rsidR="00852DAD" w:rsidRPr="00C946F8">
        <w:rPr>
          <w:sz w:val="28"/>
          <w:szCs w:val="28"/>
        </w:rPr>
        <w:t xml:space="preserve">- цена </w:t>
      </w:r>
      <w:r w:rsidR="00C83540" w:rsidRPr="00C946F8">
        <w:rPr>
          <w:sz w:val="28"/>
          <w:szCs w:val="28"/>
        </w:rPr>
        <w:t>за единицу</w:t>
      </w:r>
      <w:r w:rsidRPr="00C946F8">
        <w:rPr>
          <w:sz w:val="28"/>
          <w:szCs w:val="28"/>
        </w:rPr>
        <w:t xml:space="preserve"> уличной урны;</w:t>
      </w:r>
    </w:p>
    <w:p w:rsidR="008C3CC6" w:rsidRPr="00C946F8" w:rsidRDefault="008C3CC6" w:rsidP="008C3CC6">
      <w:pPr>
        <w:tabs>
          <w:tab w:val="left" w:pos="567"/>
        </w:tabs>
        <w:ind w:firstLine="709"/>
        <w:rPr>
          <w:sz w:val="28"/>
          <w:szCs w:val="28"/>
        </w:rPr>
      </w:pPr>
      <w:r w:rsidRPr="00C946F8">
        <w:rPr>
          <w:sz w:val="28"/>
          <w:szCs w:val="28"/>
          <w:lang w:val="en-US"/>
        </w:rPr>
        <w:t>N</w:t>
      </w:r>
      <w:proofErr w:type="spellStart"/>
      <w:r w:rsidRPr="00C946F8">
        <w:rPr>
          <w:sz w:val="28"/>
          <w:szCs w:val="28"/>
        </w:rPr>
        <w:t>уу</w:t>
      </w:r>
      <w:proofErr w:type="spellEnd"/>
      <w:r w:rsidRPr="00C946F8">
        <w:rPr>
          <w:sz w:val="28"/>
          <w:szCs w:val="28"/>
        </w:rPr>
        <w:t>- количество приобретенных уличных урн.</w:t>
      </w:r>
    </w:p>
    <w:p w:rsidR="008C3CC6" w:rsidRPr="00C946F8" w:rsidRDefault="008C3CC6" w:rsidP="008C3CC6">
      <w:pPr>
        <w:tabs>
          <w:tab w:val="left" w:pos="567"/>
        </w:tabs>
        <w:ind w:firstLine="709"/>
        <w:rPr>
          <w:sz w:val="28"/>
          <w:szCs w:val="28"/>
        </w:rPr>
      </w:pPr>
    </w:p>
    <w:p w:rsidR="008C3CC6" w:rsidRPr="00C946F8" w:rsidRDefault="008C3CC6" w:rsidP="008C3CC6">
      <w:pPr>
        <w:tabs>
          <w:tab w:val="left" w:pos="567"/>
        </w:tabs>
        <w:ind w:firstLine="709"/>
        <w:rPr>
          <w:sz w:val="28"/>
          <w:szCs w:val="28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3005"/>
      </w:tblGrid>
      <w:tr w:rsidR="00C946F8" w:rsidRPr="00743202" w:rsidTr="00743202">
        <w:trPr>
          <w:trHeight w:val="82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CC6" w:rsidRPr="00743202" w:rsidRDefault="008C3CC6" w:rsidP="003858B8">
            <w:pPr>
              <w:widowControl/>
              <w:autoSpaceDE/>
              <w:autoSpaceDN/>
              <w:adjustRightInd/>
              <w:ind w:firstLine="0"/>
              <w:jc w:val="center"/>
            </w:pPr>
            <w:r w:rsidRPr="00743202">
              <w:lastRenderedPageBreak/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CC6" w:rsidRPr="00743202" w:rsidRDefault="008C3CC6" w:rsidP="00C8354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43202">
              <w:t xml:space="preserve">Цена </w:t>
            </w:r>
            <w:r w:rsidR="00C83540" w:rsidRPr="00743202">
              <w:t>за единицу</w:t>
            </w:r>
            <w:r w:rsidRPr="00743202">
              <w:t xml:space="preserve"> (не более, руб.)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3CC6" w:rsidRPr="00743202" w:rsidRDefault="008C3CC6" w:rsidP="00C83540">
            <w:pPr>
              <w:widowControl/>
              <w:autoSpaceDE/>
              <w:autoSpaceDN/>
              <w:adjustRightInd/>
              <w:ind w:firstLine="0"/>
              <w:jc w:val="center"/>
            </w:pPr>
            <w:r w:rsidRPr="00743202">
              <w:t>Количество, единиц</w:t>
            </w:r>
          </w:p>
        </w:tc>
      </w:tr>
      <w:tr w:rsidR="00C946F8" w:rsidRPr="00743202" w:rsidTr="00743202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CC6" w:rsidRPr="00743202" w:rsidRDefault="008C3CC6" w:rsidP="003858B8">
            <w:pPr>
              <w:widowControl/>
              <w:autoSpaceDE/>
              <w:autoSpaceDN/>
              <w:adjustRightInd/>
              <w:ind w:firstLine="0"/>
              <w:jc w:val="center"/>
            </w:pPr>
            <w:r w:rsidRPr="00743202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CC6" w:rsidRPr="00743202" w:rsidRDefault="008C3CC6" w:rsidP="003858B8">
            <w:pPr>
              <w:widowControl/>
              <w:autoSpaceDE/>
              <w:autoSpaceDN/>
              <w:adjustRightInd/>
              <w:ind w:firstLine="0"/>
              <w:jc w:val="center"/>
            </w:pPr>
            <w:r w:rsidRPr="00743202"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3CC6" w:rsidRPr="00743202" w:rsidRDefault="008C3CC6" w:rsidP="003858B8">
            <w:pPr>
              <w:widowControl/>
              <w:autoSpaceDE/>
              <w:autoSpaceDN/>
              <w:adjustRightInd/>
              <w:ind w:firstLine="0"/>
              <w:jc w:val="center"/>
            </w:pPr>
            <w:r w:rsidRPr="00743202">
              <w:t>3</w:t>
            </w:r>
          </w:p>
        </w:tc>
      </w:tr>
      <w:tr w:rsidR="008C3CC6" w:rsidRPr="00743202" w:rsidTr="00743202">
        <w:trPr>
          <w:trHeight w:val="70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CC6" w:rsidRPr="00743202" w:rsidRDefault="00C83540" w:rsidP="003858B8">
            <w:pPr>
              <w:widowControl/>
              <w:autoSpaceDE/>
              <w:autoSpaceDN/>
              <w:adjustRightInd/>
              <w:ind w:firstLine="0"/>
              <w:jc w:val="center"/>
            </w:pPr>
            <w:r w:rsidRPr="00743202">
              <w:t>Приобретение уличных урн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3CC6" w:rsidRPr="00743202" w:rsidRDefault="00C83540" w:rsidP="003858B8">
            <w:pPr>
              <w:widowControl/>
              <w:autoSpaceDE/>
              <w:autoSpaceDN/>
              <w:adjustRightInd/>
              <w:ind w:firstLine="0"/>
              <w:jc w:val="center"/>
            </w:pPr>
            <w:r w:rsidRPr="00743202">
              <w:t>4 333,33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C3CC6" w:rsidRPr="00743202" w:rsidRDefault="00C83540" w:rsidP="003858B8">
            <w:pPr>
              <w:widowControl/>
              <w:autoSpaceDE/>
              <w:autoSpaceDN/>
              <w:adjustRightInd/>
              <w:ind w:firstLine="0"/>
              <w:jc w:val="center"/>
            </w:pPr>
            <w:r w:rsidRPr="00743202">
              <w:t>15</w:t>
            </w:r>
          </w:p>
        </w:tc>
      </w:tr>
    </w:tbl>
    <w:p w:rsidR="008C3CC6" w:rsidRPr="00743202" w:rsidRDefault="008C3CC6" w:rsidP="0067161B">
      <w:pPr>
        <w:tabs>
          <w:tab w:val="left" w:pos="567"/>
        </w:tabs>
        <w:ind w:firstLine="709"/>
        <w:outlineLvl w:val="3"/>
      </w:pPr>
    </w:p>
    <w:p w:rsidR="00A02E0D" w:rsidRPr="00AD12FC" w:rsidRDefault="0069510B" w:rsidP="00A02E0D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AD12FC">
        <w:rPr>
          <w:color w:val="000000" w:themeColor="text1"/>
          <w:sz w:val="28"/>
          <w:szCs w:val="28"/>
        </w:rPr>
        <w:t xml:space="preserve">4.12. </w:t>
      </w:r>
      <w:r w:rsidR="00A02E0D" w:rsidRPr="00AD12FC">
        <w:rPr>
          <w:color w:val="000000" w:themeColor="text1"/>
          <w:sz w:val="28"/>
          <w:szCs w:val="28"/>
        </w:rPr>
        <w:t xml:space="preserve">Затраты на </w:t>
      </w:r>
      <w:r w:rsidR="00A02E0D" w:rsidRPr="00AD12FC">
        <w:rPr>
          <w:color w:val="000000" w:themeColor="text1"/>
          <w:sz w:val="28"/>
          <w:szCs w:val="28"/>
          <w:lang w:eastAsia="ar-SA"/>
        </w:rPr>
        <w:t xml:space="preserve">ликвидацию </w:t>
      </w:r>
      <w:r w:rsidR="005F16A2" w:rsidRPr="005F16A2">
        <w:rPr>
          <w:color w:val="000000" w:themeColor="text1"/>
          <w:sz w:val="28"/>
          <w:szCs w:val="28"/>
        </w:rPr>
        <w:t xml:space="preserve">мест несанкционированного размещения отходов на территории города Азова </w:t>
      </w:r>
      <w:r w:rsidR="00A02E0D" w:rsidRPr="00AD12FC">
        <w:rPr>
          <w:color w:val="000000" w:themeColor="text1"/>
          <w:sz w:val="28"/>
          <w:szCs w:val="28"/>
        </w:rPr>
        <w:t>(</w:t>
      </w:r>
      <w:proofErr w:type="spellStart"/>
      <w:r w:rsidR="00A02E0D" w:rsidRPr="00AD12FC">
        <w:rPr>
          <w:color w:val="000000" w:themeColor="text1"/>
          <w:sz w:val="28"/>
          <w:szCs w:val="28"/>
        </w:rPr>
        <w:t>Зсо</w:t>
      </w:r>
      <w:proofErr w:type="spellEnd"/>
      <w:r w:rsidR="00A02E0D" w:rsidRPr="00AD12FC">
        <w:rPr>
          <w:color w:val="000000" w:themeColor="text1"/>
          <w:sz w:val="28"/>
          <w:szCs w:val="28"/>
        </w:rPr>
        <w:t>), рассчитывается по формуле:</w:t>
      </w:r>
    </w:p>
    <w:p w:rsidR="00A02E0D" w:rsidRPr="00AD12FC" w:rsidRDefault="00A02E0D" w:rsidP="00A02E0D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AD12FC">
        <w:rPr>
          <w:color w:val="000000" w:themeColor="text1"/>
          <w:sz w:val="28"/>
          <w:szCs w:val="28"/>
        </w:rPr>
        <w:t xml:space="preserve"> </w:t>
      </w:r>
    </w:p>
    <w:p w:rsidR="00A02E0D" w:rsidRPr="00AD12FC" w:rsidRDefault="00A02E0D" w:rsidP="00A02E0D">
      <w:pPr>
        <w:tabs>
          <w:tab w:val="left" w:pos="567"/>
        </w:tabs>
        <w:ind w:firstLine="709"/>
        <w:jc w:val="left"/>
        <w:rPr>
          <w:color w:val="000000" w:themeColor="text1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eastAsia="Cambria Math" w:hAnsi="Cambria Math"/>
              <w:color w:val="000000" w:themeColor="text1"/>
              <w:sz w:val="28"/>
              <w:szCs w:val="28"/>
            </w:rPr>
            <m:t>Зсо=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/>
                  <w:color w:val="000000" w:themeColor="text1"/>
                  <w:sz w:val="28"/>
                  <w:szCs w:val="28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Nсо х Рсо</m:t>
              </m:r>
            </m:e>
          </m:nary>
        </m:oMath>
      </m:oMathPara>
    </w:p>
    <w:p w:rsidR="0069510B" w:rsidRPr="00AD12FC" w:rsidRDefault="0069510B" w:rsidP="0067161B">
      <w:pPr>
        <w:tabs>
          <w:tab w:val="left" w:pos="567"/>
        </w:tabs>
        <w:ind w:firstLine="709"/>
        <w:outlineLvl w:val="3"/>
        <w:rPr>
          <w:color w:val="000000" w:themeColor="text1"/>
          <w:sz w:val="28"/>
          <w:szCs w:val="28"/>
        </w:rPr>
      </w:pPr>
    </w:p>
    <w:p w:rsidR="00A02E0D" w:rsidRPr="00AD12FC" w:rsidRDefault="00A02E0D" w:rsidP="00A02E0D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AD12FC">
        <w:rPr>
          <w:color w:val="000000" w:themeColor="text1"/>
          <w:sz w:val="28"/>
          <w:szCs w:val="28"/>
        </w:rPr>
        <w:t>где</w:t>
      </w:r>
    </w:p>
    <w:p w:rsidR="00A02E0D" w:rsidRPr="00AD12FC" w:rsidRDefault="00A02E0D" w:rsidP="00A02E0D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proofErr w:type="spellStart"/>
      <w:r w:rsidRPr="00AD12FC">
        <w:rPr>
          <w:color w:val="000000" w:themeColor="text1"/>
          <w:sz w:val="28"/>
          <w:szCs w:val="28"/>
        </w:rPr>
        <w:t>Рсо</w:t>
      </w:r>
      <w:proofErr w:type="spellEnd"/>
      <w:r w:rsidRPr="00AD12FC">
        <w:rPr>
          <w:color w:val="000000" w:themeColor="text1"/>
          <w:sz w:val="28"/>
          <w:szCs w:val="28"/>
        </w:rPr>
        <w:t xml:space="preserve"> – стоимость 1 </w:t>
      </w:r>
      <w:proofErr w:type="spellStart"/>
      <w:r w:rsidRPr="00AD12FC">
        <w:rPr>
          <w:color w:val="000000" w:themeColor="text1"/>
          <w:sz w:val="28"/>
          <w:szCs w:val="28"/>
        </w:rPr>
        <w:t>куб.м</w:t>
      </w:r>
      <w:proofErr w:type="spellEnd"/>
      <w:r w:rsidRPr="00AD12FC">
        <w:rPr>
          <w:color w:val="000000" w:themeColor="text1"/>
          <w:sz w:val="28"/>
          <w:szCs w:val="28"/>
        </w:rPr>
        <w:t xml:space="preserve"> ликвидации </w:t>
      </w:r>
      <w:r w:rsidR="005F16A2" w:rsidRPr="005F16A2">
        <w:rPr>
          <w:color w:val="000000" w:themeColor="text1"/>
          <w:sz w:val="28"/>
          <w:szCs w:val="28"/>
        </w:rPr>
        <w:t>мест несанкционированного размещения отходов</w:t>
      </w:r>
      <w:r w:rsidRPr="00AD12FC">
        <w:rPr>
          <w:color w:val="000000" w:themeColor="text1"/>
          <w:sz w:val="28"/>
          <w:szCs w:val="28"/>
        </w:rPr>
        <w:t>;</w:t>
      </w:r>
    </w:p>
    <w:p w:rsidR="00A02E0D" w:rsidRPr="00AD12FC" w:rsidRDefault="00A02E0D" w:rsidP="00A02E0D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AD12FC">
        <w:rPr>
          <w:color w:val="000000" w:themeColor="text1"/>
          <w:sz w:val="28"/>
          <w:szCs w:val="28"/>
          <w:lang w:val="en-US"/>
        </w:rPr>
        <w:t>N</w:t>
      </w:r>
      <w:r w:rsidRPr="00AD12FC">
        <w:rPr>
          <w:color w:val="000000" w:themeColor="text1"/>
          <w:sz w:val="28"/>
          <w:szCs w:val="28"/>
        </w:rPr>
        <w:t>со – объем (</w:t>
      </w:r>
      <w:proofErr w:type="spellStart"/>
      <w:r w:rsidRPr="00AD12FC">
        <w:rPr>
          <w:color w:val="000000" w:themeColor="text1"/>
          <w:sz w:val="28"/>
          <w:szCs w:val="28"/>
        </w:rPr>
        <w:t>куб.м</w:t>
      </w:r>
      <w:proofErr w:type="spellEnd"/>
      <w:r w:rsidRPr="00AD12FC">
        <w:rPr>
          <w:color w:val="000000" w:themeColor="text1"/>
          <w:sz w:val="28"/>
          <w:szCs w:val="28"/>
        </w:rPr>
        <w:t>) отходов.</w:t>
      </w:r>
    </w:p>
    <w:p w:rsidR="00A02E0D" w:rsidRPr="00AD12FC" w:rsidRDefault="00A02E0D" w:rsidP="00A02E0D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3005"/>
      </w:tblGrid>
      <w:tr w:rsidR="0038628C" w:rsidRPr="00AD12FC" w:rsidTr="00743202">
        <w:trPr>
          <w:trHeight w:val="82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8C" w:rsidRPr="00AD12FC" w:rsidRDefault="0038628C" w:rsidP="00E2730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8C" w:rsidRPr="00AD12FC" w:rsidRDefault="0038628C" w:rsidP="0038628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 xml:space="preserve">Цена за </w:t>
            </w:r>
            <w:proofErr w:type="spellStart"/>
            <w:r w:rsidRPr="00AD12FC">
              <w:rPr>
                <w:color w:val="000000" w:themeColor="text1"/>
              </w:rPr>
              <w:t>куб.м</w:t>
            </w:r>
            <w:proofErr w:type="spellEnd"/>
            <w:r w:rsidRPr="00AD12FC">
              <w:rPr>
                <w:color w:val="000000" w:themeColor="text1"/>
              </w:rPr>
              <w:t xml:space="preserve"> (не более, руб.)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628C" w:rsidRPr="00AD12FC" w:rsidRDefault="0038628C" w:rsidP="0038628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 xml:space="preserve">Количество </w:t>
            </w:r>
            <w:proofErr w:type="spellStart"/>
            <w:r w:rsidRPr="00AD12FC">
              <w:rPr>
                <w:color w:val="000000" w:themeColor="text1"/>
              </w:rPr>
              <w:t>куб.м</w:t>
            </w:r>
            <w:proofErr w:type="spellEnd"/>
          </w:p>
        </w:tc>
      </w:tr>
      <w:tr w:rsidR="0038628C" w:rsidRPr="00AD12FC" w:rsidTr="00743202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8C" w:rsidRPr="00AD12FC" w:rsidRDefault="0038628C" w:rsidP="00E2730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8C" w:rsidRPr="00AD12FC" w:rsidRDefault="0038628C" w:rsidP="00E2730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628C" w:rsidRPr="00AD12FC" w:rsidRDefault="0038628C" w:rsidP="00E2730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3</w:t>
            </w:r>
          </w:p>
        </w:tc>
      </w:tr>
      <w:tr w:rsidR="0038628C" w:rsidRPr="00AD12FC" w:rsidTr="00743202">
        <w:trPr>
          <w:trHeight w:val="70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28C" w:rsidRPr="00AD12FC" w:rsidRDefault="0038628C" w:rsidP="0038628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  <w:lang w:eastAsia="ar-SA"/>
              </w:rPr>
              <w:t xml:space="preserve">ликвидация </w:t>
            </w:r>
            <w:r w:rsidR="00B83443">
              <w:rPr>
                <w:color w:val="000000" w:themeColor="text1"/>
              </w:rPr>
              <w:t>мест несанкционированного размещения отходов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52F7" w:rsidRPr="006442FF" w:rsidRDefault="005F16A2" w:rsidP="006E52F7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2 617,50</w:t>
            </w:r>
          </w:p>
          <w:p w:rsidR="0038628C" w:rsidRPr="006442FF" w:rsidRDefault="0038628C" w:rsidP="00E2730C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8628C" w:rsidRPr="006442FF" w:rsidRDefault="005F16A2" w:rsidP="00E2730C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43 555</w:t>
            </w:r>
          </w:p>
        </w:tc>
      </w:tr>
    </w:tbl>
    <w:p w:rsidR="0069510B" w:rsidRPr="00AD12FC" w:rsidRDefault="0069510B" w:rsidP="0067161B">
      <w:pPr>
        <w:tabs>
          <w:tab w:val="left" w:pos="567"/>
        </w:tabs>
        <w:ind w:firstLine="709"/>
        <w:outlineLvl w:val="3"/>
        <w:rPr>
          <w:color w:val="000000" w:themeColor="text1"/>
        </w:rPr>
      </w:pPr>
    </w:p>
    <w:p w:rsidR="00E01306" w:rsidRPr="00AD12FC" w:rsidRDefault="00191F3B" w:rsidP="00E01306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AD12FC">
        <w:rPr>
          <w:color w:val="000000" w:themeColor="text1"/>
          <w:sz w:val="28"/>
          <w:szCs w:val="28"/>
        </w:rPr>
        <w:t>4.13.</w:t>
      </w:r>
      <w:r w:rsidR="00270D8B">
        <w:rPr>
          <w:color w:val="000000" w:themeColor="text1"/>
          <w:sz w:val="28"/>
          <w:szCs w:val="28"/>
        </w:rPr>
        <w:t>1</w:t>
      </w:r>
      <w:r w:rsidR="00E01306" w:rsidRPr="00AD12FC">
        <w:rPr>
          <w:color w:val="000000" w:themeColor="text1"/>
          <w:sz w:val="28"/>
          <w:szCs w:val="28"/>
        </w:rPr>
        <w:t xml:space="preserve"> Затраты обустройство мест (площадок) для накопления твердых коммунальных отходов (</w:t>
      </w:r>
      <w:proofErr w:type="spellStart"/>
      <w:r w:rsidR="00E01306" w:rsidRPr="00AD12FC">
        <w:rPr>
          <w:color w:val="000000" w:themeColor="text1"/>
          <w:sz w:val="28"/>
          <w:szCs w:val="28"/>
        </w:rPr>
        <w:t>Зтко</w:t>
      </w:r>
      <w:proofErr w:type="spellEnd"/>
      <w:r w:rsidR="00E01306" w:rsidRPr="00AD12FC">
        <w:rPr>
          <w:color w:val="000000" w:themeColor="text1"/>
          <w:sz w:val="28"/>
          <w:szCs w:val="28"/>
        </w:rPr>
        <w:t>), рассчитывается по формуле:</w:t>
      </w:r>
    </w:p>
    <w:p w:rsidR="00E01306" w:rsidRPr="00AD12FC" w:rsidRDefault="00E01306" w:rsidP="00E01306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AD12FC">
        <w:rPr>
          <w:color w:val="000000" w:themeColor="text1"/>
          <w:sz w:val="28"/>
          <w:szCs w:val="28"/>
        </w:rPr>
        <w:t xml:space="preserve"> </w:t>
      </w:r>
    </w:p>
    <w:p w:rsidR="00E01306" w:rsidRPr="00AD12FC" w:rsidRDefault="00E01306" w:rsidP="00E01306">
      <w:pPr>
        <w:tabs>
          <w:tab w:val="left" w:pos="567"/>
        </w:tabs>
        <w:ind w:firstLine="709"/>
        <w:jc w:val="left"/>
        <w:rPr>
          <w:color w:val="000000" w:themeColor="text1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eastAsia="Cambria Math" w:hAnsi="Cambria Math"/>
              <w:color w:val="000000" w:themeColor="text1"/>
              <w:sz w:val="28"/>
              <w:szCs w:val="28"/>
            </w:rPr>
            <m:t>Зтко=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/>
                  <w:color w:val="000000" w:themeColor="text1"/>
                  <w:sz w:val="28"/>
                  <w:szCs w:val="28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Nтко х Ртко</m:t>
              </m:r>
            </m:e>
          </m:nary>
        </m:oMath>
      </m:oMathPara>
    </w:p>
    <w:p w:rsidR="0069510B" w:rsidRPr="00AD12FC" w:rsidRDefault="0069510B" w:rsidP="0067161B">
      <w:pPr>
        <w:tabs>
          <w:tab w:val="left" w:pos="567"/>
        </w:tabs>
        <w:ind w:firstLine="709"/>
        <w:outlineLvl w:val="3"/>
        <w:rPr>
          <w:color w:val="000000" w:themeColor="text1"/>
          <w:sz w:val="28"/>
          <w:szCs w:val="28"/>
        </w:rPr>
      </w:pPr>
    </w:p>
    <w:p w:rsidR="004C3E10" w:rsidRPr="00AD12FC" w:rsidRDefault="004C3E10" w:rsidP="004C3E10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AD12FC">
        <w:rPr>
          <w:color w:val="000000" w:themeColor="text1"/>
          <w:sz w:val="28"/>
          <w:szCs w:val="28"/>
        </w:rPr>
        <w:t>где</w:t>
      </w:r>
    </w:p>
    <w:p w:rsidR="004C3E10" w:rsidRPr="00AD12FC" w:rsidRDefault="004C3E10" w:rsidP="004C3E10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proofErr w:type="spellStart"/>
      <w:r w:rsidRPr="00AD12FC">
        <w:rPr>
          <w:color w:val="000000" w:themeColor="text1"/>
          <w:sz w:val="28"/>
          <w:szCs w:val="28"/>
        </w:rPr>
        <w:t>Ртко</w:t>
      </w:r>
      <w:proofErr w:type="spellEnd"/>
      <w:r w:rsidRPr="00AD12FC">
        <w:rPr>
          <w:color w:val="000000" w:themeColor="text1"/>
          <w:sz w:val="28"/>
          <w:szCs w:val="28"/>
        </w:rPr>
        <w:t xml:space="preserve"> – стоимость обустройство одного места (площадки) для накопления твердых коммунальных отходов;</w:t>
      </w:r>
    </w:p>
    <w:p w:rsidR="004C3E10" w:rsidRDefault="004C3E10" w:rsidP="00270D8B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AD12FC">
        <w:rPr>
          <w:color w:val="000000" w:themeColor="text1"/>
          <w:sz w:val="28"/>
          <w:szCs w:val="28"/>
          <w:lang w:val="en-US"/>
        </w:rPr>
        <w:t>N</w:t>
      </w:r>
      <w:proofErr w:type="spellStart"/>
      <w:r w:rsidRPr="00AD12FC">
        <w:rPr>
          <w:color w:val="000000" w:themeColor="text1"/>
          <w:sz w:val="28"/>
          <w:szCs w:val="28"/>
        </w:rPr>
        <w:t>тко</w:t>
      </w:r>
      <w:proofErr w:type="spellEnd"/>
      <w:r w:rsidRPr="00AD12FC">
        <w:rPr>
          <w:color w:val="000000" w:themeColor="text1"/>
          <w:sz w:val="28"/>
          <w:szCs w:val="28"/>
        </w:rPr>
        <w:t xml:space="preserve"> – количество мест (площадок) для накопления твердых коммунальных отходов.</w:t>
      </w: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6281"/>
        <w:gridCol w:w="1783"/>
        <w:gridCol w:w="1477"/>
      </w:tblGrid>
      <w:tr w:rsidR="004C3E10" w:rsidRPr="00AD12FC" w:rsidTr="007E04CD">
        <w:trPr>
          <w:trHeight w:val="822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E10" w:rsidRPr="00AD12FC" w:rsidRDefault="004C3E10" w:rsidP="00E2730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E10" w:rsidRPr="00AD12FC" w:rsidRDefault="004C3E10" w:rsidP="004C3E1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Цена за единицу (не более, руб.)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3E10" w:rsidRPr="00AD12FC" w:rsidRDefault="004C3E10" w:rsidP="004C3E10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Количество, шт.</w:t>
            </w:r>
          </w:p>
        </w:tc>
      </w:tr>
      <w:tr w:rsidR="004C3E10" w:rsidRPr="00AD12FC" w:rsidTr="007E04CD">
        <w:trPr>
          <w:trHeight w:val="255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E10" w:rsidRPr="00AD12FC" w:rsidRDefault="004C3E10" w:rsidP="00E2730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1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E10" w:rsidRPr="00AD12FC" w:rsidRDefault="004C3E10" w:rsidP="00E2730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C3E10" w:rsidRPr="00AD12FC" w:rsidRDefault="004C3E10" w:rsidP="00E2730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3</w:t>
            </w:r>
          </w:p>
        </w:tc>
      </w:tr>
      <w:tr w:rsidR="004C3E10" w:rsidRPr="006442FF" w:rsidTr="007E04CD">
        <w:trPr>
          <w:trHeight w:val="709"/>
        </w:trPr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E10" w:rsidRPr="006442FF" w:rsidRDefault="004C3E10" w:rsidP="00E2730C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обустройство мест (площадок) для накопления твердых коммунальных отходов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E10" w:rsidRPr="006442FF" w:rsidRDefault="007F2F60" w:rsidP="00E2730C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560 392,00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C3E10" w:rsidRPr="006442FF" w:rsidRDefault="00572501" w:rsidP="00E2730C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12</w:t>
            </w:r>
          </w:p>
        </w:tc>
      </w:tr>
    </w:tbl>
    <w:p w:rsidR="00191F3B" w:rsidRPr="006442FF" w:rsidRDefault="00191F3B" w:rsidP="0067161B">
      <w:pPr>
        <w:tabs>
          <w:tab w:val="left" w:pos="567"/>
        </w:tabs>
        <w:ind w:firstLine="709"/>
        <w:outlineLvl w:val="3"/>
        <w:rPr>
          <w:sz w:val="28"/>
          <w:szCs w:val="28"/>
        </w:rPr>
      </w:pPr>
    </w:p>
    <w:p w:rsidR="00270D8B" w:rsidRPr="007822DA" w:rsidRDefault="00270D8B" w:rsidP="00270D8B">
      <w:pPr>
        <w:tabs>
          <w:tab w:val="left" w:pos="567"/>
        </w:tabs>
        <w:ind w:firstLine="709"/>
        <w:rPr>
          <w:sz w:val="28"/>
          <w:szCs w:val="28"/>
        </w:rPr>
      </w:pPr>
      <w:r w:rsidRPr="00BE4DFD">
        <w:rPr>
          <w:sz w:val="28"/>
          <w:szCs w:val="28"/>
        </w:rPr>
        <w:t xml:space="preserve">4.13.2 Затраты на приобретение контейнеров </w:t>
      </w:r>
      <w:r w:rsidRPr="007822DA">
        <w:rPr>
          <w:sz w:val="28"/>
          <w:szCs w:val="28"/>
        </w:rPr>
        <w:t>для</w:t>
      </w:r>
      <w:r w:rsidR="007822DA" w:rsidRPr="007822DA">
        <w:rPr>
          <w:color w:val="000000"/>
          <w:sz w:val="28"/>
          <w:szCs w:val="28"/>
        </w:rPr>
        <w:t xml:space="preserve"> накопления твердых коммунальных отходов</w:t>
      </w:r>
      <w:r w:rsidR="007822DA" w:rsidRPr="007822DA">
        <w:rPr>
          <w:sz w:val="28"/>
          <w:szCs w:val="28"/>
        </w:rPr>
        <w:t xml:space="preserve"> </w:t>
      </w:r>
      <w:r w:rsidRPr="007822DA">
        <w:rPr>
          <w:sz w:val="28"/>
          <w:szCs w:val="28"/>
        </w:rPr>
        <w:t>(</w:t>
      </w:r>
      <w:proofErr w:type="spellStart"/>
      <w:r w:rsidRPr="007822DA">
        <w:rPr>
          <w:sz w:val="28"/>
          <w:szCs w:val="28"/>
        </w:rPr>
        <w:t>Зуу</w:t>
      </w:r>
      <w:proofErr w:type="spellEnd"/>
      <w:r w:rsidRPr="007822DA">
        <w:rPr>
          <w:sz w:val="28"/>
          <w:szCs w:val="28"/>
        </w:rPr>
        <w:t>), рассчитывается по формуле:</w:t>
      </w:r>
    </w:p>
    <w:p w:rsidR="00270D8B" w:rsidRPr="007822DA" w:rsidRDefault="00270D8B" w:rsidP="00270D8B">
      <w:pPr>
        <w:tabs>
          <w:tab w:val="left" w:pos="567"/>
        </w:tabs>
        <w:ind w:firstLine="709"/>
        <w:rPr>
          <w:sz w:val="28"/>
          <w:szCs w:val="28"/>
        </w:rPr>
      </w:pPr>
      <w:r w:rsidRPr="007822DA">
        <w:rPr>
          <w:sz w:val="28"/>
          <w:szCs w:val="28"/>
        </w:rPr>
        <w:t xml:space="preserve"> </w:t>
      </w:r>
    </w:p>
    <w:p w:rsidR="00270D8B" w:rsidRPr="00BE4DFD" w:rsidRDefault="00270D8B" w:rsidP="00270D8B">
      <w:pPr>
        <w:tabs>
          <w:tab w:val="left" w:pos="567"/>
        </w:tabs>
        <w:ind w:firstLine="709"/>
        <w:jc w:val="left"/>
        <w:rPr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eastAsia="Cambria Math" w:hAnsi="Cambria Math"/>
              <w:sz w:val="28"/>
              <w:szCs w:val="28"/>
            </w:rPr>
            <w:lastRenderedPageBreak/>
            <m:t>Зуу=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/>
                  <w:sz w:val="28"/>
                  <w:szCs w:val="28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Nуу х Руу</m:t>
              </m:r>
            </m:e>
          </m:nary>
        </m:oMath>
      </m:oMathPara>
    </w:p>
    <w:p w:rsidR="00270D8B" w:rsidRPr="00BE4DFD" w:rsidRDefault="00270D8B" w:rsidP="00270D8B">
      <w:pPr>
        <w:tabs>
          <w:tab w:val="left" w:pos="567"/>
        </w:tabs>
        <w:ind w:firstLine="709"/>
        <w:jc w:val="center"/>
        <w:rPr>
          <w:sz w:val="28"/>
          <w:szCs w:val="28"/>
        </w:rPr>
      </w:pPr>
    </w:p>
    <w:p w:rsidR="00270D8B" w:rsidRPr="00BE4DFD" w:rsidRDefault="00270D8B" w:rsidP="00270D8B">
      <w:pPr>
        <w:tabs>
          <w:tab w:val="left" w:pos="567"/>
        </w:tabs>
        <w:ind w:firstLine="709"/>
        <w:rPr>
          <w:sz w:val="28"/>
          <w:szCs w:val="28"/>
        </w:rPr>
      </w:pPr>
      <w:r w:rsidRPr="00BE4DFD">
        <w:rPr>
          <w:sz w:val="28"/>
          <w:szCs w:val="28"/>
        </w:rPr>
        <w:t>где</w:t>
      </w:r>
    </w:p>
    <w:p w:rsidR="00270D8B" w:rsidRPr="00BE4DFD" w:rsidRDefault="00270D8B" w:rsidP="00270D8B">
      <w:pPr>
        <w:tabs>
          <w:tab w:val="left" w:pos="567"/>
        </w:tabs>
        <w:ind w:firstLine="709"/>
        <w:rPr>
          <w:sz w:val="28"/>
          <w:szCs w:val="28"/>
        </w:rPr>
      </w:pPr>
      <w:proofErr w:type="spellStart"/>
      <w:r w:rsidRPr="00BE4DFD">
        <w:rPr>
          <w:sz w:val="28"/>
          <w:szCs w:val="28"/>
        </w:rPr>
        <w:t>Руу</w:t>
      </w:r>
      <w:proofErr w:type="spellEnd"/>
      <w:r w:rsidRPr="00BE4DFD">
        <w:rPr>
          <w:sz w:val="28"/>
          <w:szCs w:val="28"/>
        </w:rPr>
        <w:t xml:space="preserve"> - цена за единицу контейнера;</w:t>
      </w:r>
    </w:p>
    <w:p w:rsidR="00270D8B" w:rsidRPr="00BE4DFD" w:rsidRDefault="00270D8B" w:rsidP="00270D8B">
      <w:pPr>
        <w:tabs>
          <w:tab w:val="left" w:pos="567"/>
        </w:tabs>
        <w:ind w:firstLine="709"/>
        <w:rPr>
          <w:sz w:val="28"/>
          <w:szCs w:val="28"/>
        </w:rPr>
      </w:pPr>
      <w:r w:rsidRPr="00BE4DFD">
        <w:rPr>
          <w:sz w:val="28"/>
          <w:szCs w:val="28"/>
          <w:lang w:val="en-US"/>
        </w:rPr>
        <w:t>N</w:t>
      </w:r>
      <w:proofErr w:type="spellStart"/>
      <w:r w:rsidRPr="00BE4DFD">
        <w:rPr>
          <w:sz w:val="28"/>
          <w:szCs w:val="28"/>
        </w:rPr>
        <w:t>уу</w:t>
      </w:r>
      <w:proofErr w:type="spellEnd"/>
      <w:r w:rsidRPr="00BE4DFD">
        <w:rPr>
          <w:sz w:val="28"/>
          <w:szCs w:val="28"/>
        </w:rPr>
        <w:t>- количество приобретенных контейнеров.</w:t>
      </w:r>
    </w:p>
    <w:p w:rsidR="00270D8B" w:rsidRPr="00BE4DFD" w:rsidRDefault="00270D8B" w:rsidP="00270D8B">
      <w:pPr>
        <w:tabs>
          <w:tab w:val="left" w:pos="567"/>
        </w:tabs>
        <w:ind w:firstLine="709"/>
        <w:rPr>
          <w:sz w:val="28"/>
          <w:szCs w:val="28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3005"/>
      </w:tblGrid>
      <w:tr w:rsidR="00270D8B" w:rsidRPr="004F06AD" w:rsidTr="00852028">
        <w:trPr>
          <w:trHeight w:val="82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D8B" w:rsidRPr="00BE4DFD" w:rsidRDefault="00270D8B" w:rsidP="00852028">
            <w:pPr>
              <w:widowControl/>
              <w:autoSpaceDE/>
              <w:autoSpaceDN/>
              <w:adjustRightInd/>
              <w:ind w:firstLine="0"/>
              <w:jc w:val="center"/>
            </w:pPr>
            <w:r w:rsidRPr="00BE4DFD"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D8B" w:rsidRPr="00BE4DFD" w:rsidRDefault="00270D8B" w:rsidP="00852028">
            <w:pPr>
              <w:widowControl/>
              <w:autoSpaceDE/>
              <w:autoSpaceDN/>
              <w:adjustRightInd/>
              <w:ind w:firstLine="0"/>
              <w:jc w:val="center"/>
            </w:pPr>
            <w:r w:rsidRPr="00BE4DFD">
              <w:t>Цена за единицу (не более, руб.)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0D8B" w:rsidRPr="00BE4DFD" w:rsidRDefault="00270D8B" w:rsidP="00852028">
            <w:pPr>
              <w:widowControl/>
              <w:autoSpaceDE/>
              <w:autoSpaceDN/>
              <w:adjustRightInd/>
              <w:ind w:firstLine="0"/>
              <w:jc w:val="center"/>
            </w:pPr>
            <w:r w:rsidRPr="00BE4DFD">
              <w:t>Количество, единиц</w:t>
            </w:r>
          </w:p>
        </w:tc>
      </w:tr>
      <w:tr w:rsidR="00270D8B" w:rsidRPr="004F06AD" w:rsidTr="00852028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D8B" w:rsidRPr="00BE4DFD" w:rsidRDefault="00270D8B" w:rsidP="00852028">
            <w:pPr>
              <w:widowControl/>
              <w:autoSpaceDE/>
              <w:autoSpaceDN/>
              <w:adjustRightInd/>
              <w:ind w:firstLine="0"/>
              <w:jc w:val="center"/>
            </w:pPr>
            <w:r w:rsidRPr="00BE4DFD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D8B" w:rsidRPr="00BE4DFD" w:rsidRDefault="00270D8B" w:rsidP="00852028">
            <w:pPr>
              <w:widowControl/>
              <w:autoSpaceDE/>
              <w:autoSpaceDN/>
              <w:adjustRightInd/>
              <w:ind w:firstLine="0"/>
              <w:jc w:val="center"/>
            </w:pPr>
            <w:r w:rsidRPr="00BE4DFD"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0D8B" w:rsidRPr="00BE4DFD" w:rsidRDefault="00270D8B" w:rsidP="00852028">
            <w:pPr>
              <w:widowControl/>
              <w:autoSpaceDE/>
              <w:autoSpaceDN/>
              <w:adjustRightInd/>
              <w:ind w:firstLine="0"/>
              <w:jc w:val="center"/>
            </w:pPr>
            <w:r w:rsidRPr="00BE4DFD">
              <w:t>3</w:t>
            </w:r>
          </w:p>
        </w:tc>
      </w:tr>
      <w:tr w:rsidR="00270D8B" w:rsidRPr="00E527E5" w:rsidTr="00852028">
        <w:trPr>
          <w:trHeight w:val="70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D8B" w:rsidRPr="006442FF" w:rsidRDefault="007822DA" w:rsidP="002C26B8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rPr>
                <w:color w:val="000000"/>
                <w:sz w:val="22"/>
                <w:szCs w:val="22"/>
              </w:rPr>
              <w:t>контейнер для накопления твердых коммунальных отходов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D8B" w:rsidRPr="006442FF" w:rsidRDefault="000A50A8" w:rsidP="00852028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1</w:t>
            </w:r>
            <w:r w:rsidR="003A34D0">
              <w:t>8</w:t>
            </w:r>
            <w:r w:rsidRPr="006442FF">
              <w:t> 500,00</w:t>
            </w:r>
          </w:p>
          <w:p w:rsidR="00270D8B" w:rsidRPr="006442FF" w:rsidRDefault="00270D8B" w:rsidP="00852028">
            <w:pPr>
              <w:widowControl/>
              <w:autoSpaceDE/>
              <w:autoSpaceDN/>
              <w:adjustRightInd/>
              <w:ind w:firstLine="0"/>
              <w:jc w:val="center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70D8B" w:rsidRPr="006442FF" w:rsidRDefault="007822DA" w:rsidP="00852028">
            <w:pPr>
              <w:widowControl/>
              <w:autoSpaceDE/>
              <w:autoSpaceDN/>
              <w:adjustRightInd/>
              <w:ind w:firstLine="0"/>
              <w:jc w:val="center"/>
            </w:pPr>
            <w:r>
              <w:t>130</w:t>
            </w:r>
          </w:p>
        </w:tc>
      </w:tr>
    </w:tbl>
    <w:p w:rsidR="00270D8B" w:rsidRDefault="00270D8B" w:rsidP="00325713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</w:p>
    <w:p w:rsidR="00325713" w:rsidRPr="00AD12FC" w:rsidRDefault="003E3DF2" w:rsidP="00325713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AD12FC">
        <w:rPr>
          <w:color w:val="000000" w:themeColor="text1"/>
          <w:sz w:val="28"/>
          <w:szCs w:val="28"/>
        </w:rPr>
        <w:t>4.14. Затраты на переоформление актов разграничения границ балансовой принадлежности сторон и актов разграничения эксплуатационной ответственности</w:t>
      </w:r>
      <w:r w:rsidR="00325713" w:rsidRPr="00AD12FC">
        <w:rPr>
          <w:color w:val="000000" w:themeColor="text1"/>
          <w:sz w:val="28"/>
          <w:szCs w:val="28"/>
        </w:rPr>
        <w:t xml:space="preserve"> (</w:t>
      </w:r>
      <w:proofErr w:type="spellStart"/>
      <w:r w:rsidR="00325713" w:rsidRPr="00AD12FC">
        <w:rPr>
          <w:color w:val="000000" w:themeColor="text1"/>
          <w:sz w:val="28"/>
          <w:szCs w:val="28"/>
        </w:rPr>
        <w:t>Зар</w:t>
      </w:r>
      <w:proofErr w:type="spellEnd"/>
      <w:r w:rsidR="00325713" w:rsidRPr="00AD12FC">
        <w:rPr>
          <w:color w:val="000000" w:themeColor="text1"/>
          <w:sz w:val="28"/>
          <w:szCs w:val="28"/>
        </w:rPr>
        <w:t>), рассчитывается по формуле:</w:t>
      </w:r>
    </w:p>
    <w:p w:rsidR="00325713" w:rsidRPr="00AD12FC" w:rsidRDefault="00325713" w:rsidP="00325713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AD12FC">
        <w:rPr>
          <w:color w:val="000000" w:themeColor="text1"/>
          <w:sz w:val="28"/>
          <w:szCs w:val="28"/>
        </w:rPr>
        <w:t xml:space="preserve"> </w:t>
      </w:r>
    </w:p>
    <w:p w:rsidR="00325713" w:rsidRPr="00AD12FC" w:rsidRDefault="00325713" w:rsidP="00325713">
      <w:pPr>
        <w:tabs>
          <w:tab w:val="left" w:pos="567"/>
        </w:tabs>
        <w:ind w:firstLine="709"/>
        <w:jc w:val="left"/>
        <w:rPr>
          <w:color w:val="000000" w:themeColor="text1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eastAsia="Cambria Math" w:hAnsi="Cambria Math"/>
              <w:color w:val="000000" w:themeColor="text1"/>
              <w:sz w:val="28"/>
              <w:szCs w:val="28"/>
            </w:rPr>
            <m:t>Зар=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/>
                  <w:color w:val="000000" w:themeColor="text1"/>
                  <w:sz w:val="28"/>
                  <w:szCs w:val="28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Nар х Рар</m:t>
              </m:r>
            </m:e>
          </m:nary>
        </m:oMath>
      </m:oMathPara>
    </w:p>
    <w:p w:rsidR="00325713" w:rsidRPr="00AD12FC" w:rsidRDefault="00325713" w:rsidP="00325713">
      <w:pPr>
        <w:tabs>
          <w:tab w:val="left" w:pos="567"/>
        </w:tabs>
        <w:ind w:firstLine="709"/>
        <w:outlineLvl w:val="3"/>
        <w:rPr>
          <w:color w:val="000000" w:themeColor="text1"/>
          <w:sz w:val="28"/>
          <w:szCs w:val="28"/>
        </w:rPr>
      </w:pPr>
    </w:p>
    <w:p w:rsidR="00325713" w:rsidRPr="00AD12FC" w:rsidRDefault="00325713" w:rsidP="00325713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AD12FC">
        <w:rPr>
          <w:color w:val="000000" w:themeColor="text1"/>
          <w:sz w:val="28"/>
          <w:szCs w:val="28"/>
        </w:rPr>
        <w:t>где</w:t>
      </w:r>
    </w:p>
    <w:p w:rsidR="00325713" w:rsidRPr="00AD12FC" w:rsidRDefault="00325713" w:rsidP="00325713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proofErr w:type="spellStart"/>
      <w:r w:rsidRPr="00AD12FC">
        <w:rPr>
          <w:color w:val="000000" w:themeColor="text1"/>
          <w:sz w:val="28"/>
          <w:szCs w:val="28"/>
        </w:rPr>
        <w:t>Рар</w:t>
      </w:r>
      <w:proofErr w:type="spellEnd"/>
      <w:r w:rsidRPr="00AD12FC">
        <w:rPr>
          <w:color w:val="000000" w:themeColor="text1"/>
          <w:sz w:val="28"/>
          <w:szCs w:val="28"/>
        </w:rPr>
        <w:t xml:space="preserve"> – стоимость услуги по переоформлению актов разграничения границ балансовой принадлежности сторон и актов разграничения эксплуатационной ответственности;</w:t>
      </w:r>
    </w:p>
    <w:p w:rsidR="00325713" w:rsidRDefault="00325713" w:rsidP="007E04CD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AD12FC">
        <w:rPr>
          <w:color w:val="000000" w:themeColor="text1"/>
          <w:sz w:val="28"/>
          <w:szCs w:val="28"/>
          <w:lang w:val="en-US"/>
        </w:rPr>
        <w:t>N</w:t>
      </w:r>
      <w:r w:rsidRPr="00AD12FC">
        <w:rPr>
          <w:color w:val="000000" w:themeColor="text1"/>
          <w:sz w:val="28"/>
          <w:szCs w:val="28"/>
        </w:rPr>
        <w:t>ар – количество услуг по переоформлению актов разграничения границ балансовой принадлежности сторон и актов разграничения эксплуатационной ответственности.</w:t>
      </w:r>
    </w:p>
    <w:p w:rsidR="007E04CD" w:rsidRPr="00AD12FC" w:rsidRDefault="007E04CD" w:rsidP="007E04CD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6139"/>
        <w:gridCol w:w="1701"/>
        <w:gridCol w:w="1701"/>
      </w:tblGrid>
      <w:tr w:rsidR="00325713" w:rsidRPr="00AD12FC" w:rsidTr="007E04CD">
        <w:trPr>
          <w:trHeight w:val="822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713" w:rsidRPr="00AD12FC" w:rsidRDefault="00325713" w:rsidP="00E2730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713" w:rsidRPr="00AD12FC" w:rsidRDefault="00325713" w:rsidP="00E2730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Цена за единицу (не более, 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5713" w:rsidRPr="00AD12FC" w:rsidRDefault="00325713" w:rsidP="00205764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Количество</w:t>
            </w:r>
            <w:r w:rsidR="00205764" w:rsidRPr="00AD12FC">
              <w:rPr>
                <w:color w:val="000000" w:themeColor="text1"/>
              </w:rPr>
              <w:t xml:space="preserve"> услуг</w:t>
            </w:r>
          </w:p>
        </w:tc>
      </w:tr>
      <w:tr w:rsidR="00325713" w:rsidRPr="00AD12FC" w:rsidTr="007E04CD">
        <w:trPr>
          <w:trHeight w:val="255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713" w:rsidRPr="00AD12FC" w:rsidRDefault="00325713" w:rsidP="00E2730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713" w:rsidRPr="00AD12FC" w:rsidRDefault="00325713" w:rsidP="00E2730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5713" w:rsidRPr="00AD12FC" w:rsidRDefault="00325713" w:rsidP="00E2730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3</w:t>
            </w:r>
          </w:p>
        </w:tc>
      </w:tr>
      <w:tr w:rsidR="00325713" w:rsidRPr="00AD12FC" w:rsidTr="007E04CD">
        <w:trPr>
          <w:trHeight w:val="709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5713" w:rsidRPr="00AD12FC" w:rsidRDefault="00325713" w:rsidP="00325713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Услуга по переоформлению актов разграничения границ балансовой принадлежности сторон и актов разграничения эксплуатационной ответственности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713" w:rsidRPr="00AD12FC" w:rsidRDefault="00325713" w:rsidP="00E2730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1</w:t>
            </w:r>
            <w:r w:rsidR="00205764" w:rsidRPr="00AD12FC">
              <w:rPr>
                <w:color w:val="000000" w:themeColor="text1"/>
              </w:rPr>
              <w:t xml:space="preserve"> </w:t>
            </w:r>
            <w:r w:rsidRPr="00AD12FC">
              <w:rPr>
                <w:color w:val="000000" w:themeColor="text1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5713" w:rsidRPr="00AD12FC" w:rsidRDefault="00325713" w:rsidP="00E2730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107</w:t>
            </w:r>
          </w:p>
        </w:tc>
      </w:tr>
    </w:tbl>
    <w:p w:rsidR="003E3DF2" w:rsidRPr="00AD12FC" w:rsidRDefault="003E3DF2" w:rsidP="0067161B">
      <w:pPr>
        <w:tabs>
          <w:tab w:val="left" w:pos="567"/>
        </w:tabs>
        <w:ind w:firstLine="709"/>
        <w:outlineLvl w:val="3"/>
        <w:rPr>
          <w:color w:val="000000" w:themeColor="text1"/>
          <w:sz w:val="28"/>
          <w:szCs w:val="28"/>
        </w:rPr>
      </w:pPr>
    </w:p>
    <w:p w:rsidR="00867BBA" w:rsidRPr="00AD12FC" w:rsidRDefault="00867BBA" w:rsidP="00867BBA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AD12FC">
        <w:rPr>
          <w:color w:val="000000" w:themeColor="text1"/>
          <w:sz w:val="28"/>
          <w:szCs w:val="28"/>
        </w:rPr>
        <w:t>4.15. Затраты на приобретение и монтаж праздничной иллюминации (</w:t>
      </w:r>
      <w:proofErr w:type="spellStart"/>
      <w:r w:rsidRPr="00AD12FC">
        <w:rPr>
          <w:color w:val="000000" w:themeColor="text1"/>
          <w:sz w:val="28"/>
          <w:szCs w:val="28"/>
        </w:rPr>
        <w:t>Зил</w:t>
      </w:r>
      <w:proofErr w:type="spellEnd"/>
      <w:r w:rsidRPr="00AD12FC">
        <w:rPr>
          <w:color w:val="000000" w:themeColor="text1"/>
          <w:sz w:val="28"/>
          <w:szCs w:val="28"/>
        </w:rPr>
        <w:t>), рассчитывается по формуле:</w:t>
      </w:r>
    </w:p>
    <w:p w:rsidR="00867BBA" w:rsidRPr="00AD12FC" w:rsidRDefault="00867BBA" w:rsidP="00867BBA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AD12FC">
        <w:rPr>
          <w:color w:val="000000" w:themeColor="text1"/>
          <w:sz w:val="28"/>
          <w:szCs w:val="28"/>
        </w:rPr>
        <w:t xml:space="preserve"> </w:t>
      </w:r>
    </w:p>
    <w:p w:rsidR="00867BBA" w:rsidRPr="00AD12FC" w:rsidRDefault="00867BBA" w:rsidP="00867BBA">
      <w:pPr>
        <w:tabs>
          <w:tab w:val="left" w:pos="567"/>
        </w:tabs>
        <w:ind w:firstLine="709"/>
        <w:jc w:val="left"/>
        <w:rPr>
          <w:color w:val="000000" w:themeColor="text1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eastAsia="Cambria Math" w:hAnsi="Cambria Math"/>
              <w:color w:val="000000" w:themeColor="text1"/>
              <w:sz w:val="28"/>
              <w:szCs w:val="28"/>
            </w:rPr>
            <m:t>Зил=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/>
                  <w:color w:val="000000" w:themeColor="text1"/>
                  <w:sz w:val="28"/>
                  <w:szCs w:val="28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Nил х Рил</m:t>
              </m:r>
            </m:e>
          </m:nary>
        </m:oMath>
      </m:oMathPara>
    </w:p>
    <w:p w:rsidR="00867BBA" w:rsidRPr="00AD12FC" w:rsidRDefault="00867BBA" w:rsidP="00867BBA">
      <w:pPr>
        <w:tabs>
          <w:tab w:val="left" w:pos="567"/>
        </w:tabs>
        <w:ind w:firstLine="709"/>
        <w:outlineLvl w:val="3"/>
        <w:rPr>
          <w:color w:val="000000" w:themeColor="text1"/>
          <w:sz w:val="28"/>
          <w:szCs w:val="28"/>
        </w:rPr>
      </w:pPr>
    </w:p>
    <w:p w:rsidR="00867BBA" w:rsidRPr="00AD12FC" w:rsidRDefault="00867BBA" w:rsidP="00867BBA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AD12FC">
        <w:rPr>
          <w:color w:val="000000" w:themeColor="text1"/>
          <w:sz w:val="28"/>
          <w:szCs w:val="28"/>
        </w:rPr>
        <w:t>где</w:t>
      </w:r>
    </w:p>
    <w:p w:rsidR="00867BBA" w:rsidRPr="00AD12FC" w:rsidRDefault="00867BBA" w:rsidP="00867BBA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proofErr w:type="spellStart"/>
      <w:r w:rsidRPr="00AD12FC">
        <w:rPr>
          <w:color w:val="000000" w:themeColor="text1"/>
          <w:sz w:val="28"/>
          <w:szCs w:val="28"/>
        </w:rPr>
        <w:t>Рил</w:t>
      </w:r>
      <w:proofErr w:type="spellEnd"/>
      <w:r w:rsidRPr="00AD12FC">
        <w:rPr>
          <w:color w:val="000000" w:themeColor="text1"/>
          <w:sz w:val="28"/>
          <w:szCs w:val="28"/>
        </w:rPr>
        <w:t xml:space="preserve"> – стоимость работ на приобретение и монтаж праздничной иллюминации;</w:t>
      </w:r>
    </w:p>
    <w:p w:rsidR="00867BBA" w:rsidRPr="00AD12FC" w:rsidRDefault="00867BBA" w:rsidP="00867BBA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AD12FC">
        <w:rPr>
          <w:color w:val="000000" w:themeColor="text1"/>
          <w:sz w:val="28"/>
          <w:szCs w:val="28"/>
          <w:lang w:val="en-US"/>
        </w:rPr>
        <w:lastRenderedPageBreak/>
        <w:t>N</w:t>
      </w:r>
      <w:r w:rsidRPr="00AD12FC">
        <w:rPr>
          <w:color w:val="000000" w:themeColor="text1"/>
          <w:sz w:val="28"/>
          <w:szCs w:val="28"/>
        </w:rPr>
        <w:t>ил –</w:t>
      </w:r>
      <w:r w:rsidR="00375617" w:rsidRPr="00AD12FC">
        <w:rPr>
          <w:color w:val="000000" w:themeColor="text1"/>
          <w:sz w:val="28"/>
          <w:szCs w:val="28"/>
        </w:rPr>
        <w:t xml:space="preserve"> </w:t>
      </w:r>
      <w:r w:rsidR="000258F9" w:rsidRPr="00AD12FC">
        <w:rPr>
          <w:color w:val="000000" w:themeColor="text1"/>
          <w:sz w:val="28"/>
          <w:szCs w:val="28"/>
        </w:rPr>
        <w:t xml:space="preserve">планируемое </w:t>
      </w:r>
      <w:r w:rsidR="00375617" w:rsidRPr="00AD12FC">
        <w:rPr>
          <w:color w:val="000000" w:themeColor="text1"/>
          <w:sz w:val="28"/>
          <w:szCs w:val="28"/>
        </w:rPr>
        <w:t>количес</w:t>
      </w:r>
      <w:r w:rsidR="000258F9" w:rsidRPr="00AD12FC">
        <w:rPr>
          <w:color w:val="000000" w:themeColor="text1"/>
          <w:sz w:val="28"/>
          <w:szCs w:val="28"/>
        </w:rPr>
        <w:t>тво праздничной иллюминации</w:t>
      </w:r>
      <w:r w:rsidRPr="00AD12FC">
        <w:rPr>
          <w:color w:val="000000" w:themeColor="text1"/>
          <w:sz w:val="28"/>
          <w:szCs w:val="28"/>
        </w:rPr>
        <w:t>.</w:t>
      </w:r>
    </w:p>
    <w:p w:rsidR="00867BBA" w:rsidRPr="00AD12FC" w:rsidRDefault="00867BBA" w:rsidP="00867BBA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</w:p>
    <w:p w:rsidR="00867BBA" w:rsidRPr="00AD12FC" w:rsidRDefault="00867BBA" w:rsidP="00867BBA">
      <w:pPr>
        <w:tabs>
          <w:tab w:val="left" w:pos="567"/>
        </w:tabs>
        <w:ind w:firstLine="709"/>
        <w:outlineLvl w:val="3"/>
        <w:rPr>
          <w:color w:val="000000" w:themeColor="text1"/>
          <w:sz w:val="28"/>
          <w:szCs w:val="28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2864"/>
      </w:tblGrid>
      <w:tr w:rsidR="00867BBA" w:rsidRPr="00AD12FC" w:rsidTr="001522B4">
        <w:trPr>
          <w:trHeight w:val="82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BBA" w:rsidRPr="00AD12FC" w:rsidRDefault="00867BBA" w:rsidP="007517C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BBA" w:rsidRPr="00AD12FC" w:rsidRDefault="00867BBA" w:rsidP="000258F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 xml:space="preserve">Цена за </w:t>
            </w:r>
            <w:r w:rsidR="000258F9" w:rsidRPr="00AD12FC">
              <w:rPr>
                <w:color w:val="000000" w:themeColor="text1"/>
              </w:rPr>
              <w:t>1 м</w:t>
            </w:r>
            <w:r w:rsidRPr="00AD12FC">
              <w:rPr>
                <w:color w:val="000000" w:themeColor="text1"/>
              </w:rPr>
              <w:t xml:space="preserve"> (не более, руб.)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7BBA" w:rsidRPr="00AD12FC" w:rsidRDefault="00867BBA" w:rsidP="000258F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Количество</w:t>
            </w:r>
            <w:r w:rsidR="000258F9" w:rsidRPr="00AD12FC">
              <w:rPr>
                <w:color w:val="000000" w:themeColor="text1"/>
              </w:rPr>
              <w:t>, м</w:t>
            </w:r>
          </w:p>
        </w:tc>
      </w:tr>
      <w:tr w:rsidR="00867BBA" w:rsidRPr="00AD12FC" w:rsidTr="001522B4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BBA" w:rsidRPr="00AD12FC" w:rsidRDefault="00867BBA" w:rsidP="007517C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BBA" w:rsidRPr="00AD12FC" w:rsidRDefault="00867BBA" w:rsidP="007517C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67BBA" w:rsidRPr="00AD12FC" w:rsidRDefault="00867BBA" w:rsidP="007517C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3</w:t>
            </w:r>
          </w:p>
        </w:tc>
      </w:tr>
      <w:tr w:rsidR="00867BBA" w:rsidRPr="00AD12FC" w:rsidTr="001522B4">
        <w:trPr>
          <w:trHeight w:val="70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BBA" w:rsidRPr="00AD12FC" w:rsidRDefault="000258F9" w:rsidP="000258F9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 xml:space="preserve">приобретение и монтаж праздничной иллюминации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BBA" w:rsidRPr="00AD12FC" w:rsidRDefault="000258F9" w:rsidP="007517C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2 437,63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7BBA" w:rsidRPr="00AD12FC" w:rsidRDefault="000258F9" w:rsidP="007517C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2 000</w:t>
            </w:r>
          </w:p>
        </w:tc>
      </w:tr>
    </w:tbl>
    <w:p w:rsidR="00867BBA" w:rsidRPr="00AD12FC" w:rsidRDefault="00867BBA" w:rsidP="0067161B">
      <w:pPr>
        <w:tabs>
          <w:tab w:val="left" w:pos="567"/>
        </w:tabs>
        <w:ind w:firstLine="709"/>
        <w:outlineLvl w:val="3"/>
        <w:rPr>
          <w:color w:val="000000" w:themeColor="text1"/>
          <w:sz w:val="28"/>
          <w:szCs w:val="28"/>
        </w:rPr>
      </w:pPr>
    </w:p>
    <w:p w:rsidR="00B01171" w:rsidRPr="00AD12FC" w:rsidRDefault="00B01171" w:rsidP="00B01171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AD12FC">
        <w:rPr>
          <w:color w:val="000000" w:themeColor="text1"/>
          <w:sz w:val="28"/>
          <w:szCs w:val="28"/>
        </w:rPr>
        <w:t xml:space="preserve">4.16. Затраты на ремонт пешеходного моста через р. </w:t>
      </w:r>
      <w:proofErr w:type="spellStart"/>
      <w:r w:rsidRPr="00AD12FC">
        <w:rPr>
          <w:color w:val="000000" w:themeColor="text1"/>
          <w:sz w:val="28"/>
          <w:szCs w:val="28"/>
        </w:rPr>
        <w:t>Азовка</w:t>
      </w:r>
      <w:proofErr w:type="spellEnd"/>
      <w:r w:rsidRPr="00AD12FC">
        <w:rPr>
          <w:color w:val="000000" w:themeColor="text1"/>
          <w:sz w:val="28"/>
          <w:szCs w:val="28"/>
        </w:rPr>
        <w:t xml:space="preserve"> в городе Азове (</w:t>
      </w:r>
      <w:proofErr w:type="spellStart"/>
      <w:r w:rsidRPr="00AD12FC">
        <w:rPr>
          <w:color w:val="000000" w:themeColor="text1"/>
          <w:sz w:val="28"/>
          <w:szCs w:val="28"/>
        </w:rPr>
        <w:t>Зпм</w:t>
      </w:r>
      <w:proofErr w:type="spellEnd"/>
      <w:r w:rsidRPr="00AD12FC">
        <w:rPr>
          <w:color w:val="000000" w:themeColor="text1"/>
          <w:sz w:val="28"/>
          <w:szCs w:val="28"/>
        </w:rPr>
        <w:t>), рассчитывается по формуле:</w:t>
      </w:r>
    </w:p>
    <w:p w:rsidR="00B01171" w:rsidRPr="00AD12FC" w:rsidRDefault="00B01171" w:rsidP="00B01171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AD12FC">
        <w:rPr>
          <w:color w:val="000000" w:themeColor="text1"/>
          <w:sz w:val="28"/>
          <w:szCs w:val="28"/>
        </w:rPr>
        <w:t xml:space="preserve"> </w:t>
      </w:r>
    </w:p>
    <w:p w:rsidR="00B01171" w:rsidRPr="00AD12FC" w:rsidRDefault="00B01171" w:rsidP="00B01171">
      <w:pPr>
        <w:tabs>
          <w:tab w:val="left" w:pos="567"/>
        </w:tabs>
        <w:ind w:firstLine="709"/>
        <w:jc w:val="left"/>
        <w:rPr>
          <w:color w:val="000000" w:themeColor="text1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="Cambria Math" w:hAnsi="Cambria Math"/>
              <w:color w:val="000000" w:themeColor="text1"/>
              <w:sz w:val="28"/>
              <w:szCs w:val="28"/>
            </w:rPr>
            <m:t>Зпм=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/>
                  <w:color w:val="000000" w:themeColor="text1"/>
                  <w:sz w:val="28"/>
                  <w:szCs w:val="28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Nпм х Рпм</m:t>
              </m:r>
            </m:e>
          </m:nary>
        </m:oMath>
      </m:oMathPara>
    </w:p>
    <w:p w:rsidR="00B01171" w:rsidRPr="00AD12FC" w:rsidRDefault="00B01171" w:rsidP="00B01171">
      <w:pPr>
        <w:tabs>
          <w:tab w:val="left" w:pos="567"/>
        </w:tabs>
        <w:ind w:firstLine="709"/>
        <w:outlineLvl w:val="3"/>
        <w:rPr>
          <w:color w:val="000000" w:themeColor="text1"/>
          <w:sz w:val="28"/>
          <w:szCs w:val="28"/>
        </w:rPr>
      </w:pPr>
    </w:p>
    <w:p w:rsidR="00B01171" w:rsidRPr="00AD12FC" w:rsidRDefault="00B01171" w:rsidP="00B01171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AD12FC">
        <w:rPr>
          <w:color w:val="000000" w:themeColor="text1"/>
          <w:sz w:val="28"/>
          <w:szCs w:val="28"/>
        </w:rPr>
        <w:t>где</w:t>
      </w:r>
    </w:p>
    <w:p w:rsidR="00B01171" w:rsidRPr="00AD12FC" w:rsidRDefault="00B01171" w:rsidP="00B01171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proofErr w:type="spellStart"/>
      <w:r w:rsidRPr="00AD12FC">
        <w:rPr>
          <w:color w:val="000000" w:themeColor="text1"/>
          <w:sz w:val="28"/>
          <w:szCs w:val="28"/>
        </w:rPr>
        <w:t>Рпм</w:t>
      </w:r>
      <w:proofErr w:type="spellEnd"/>
      <w:r w:rsidRPr="00AD12FC">
        <w:rPr>
          <w:color w:val="000000" w:themeColor="text1"/>
          <w:sz w:val="28"/>
          <w:szCs w:val="28"/>
        </w:rPr>
        <w:t xml:space="preserve"> – стоимость ремонта пешеходного моста через р. </w:t>
      </w:r>
      <w:proofErr w:type="spellStart"/>
      <w:r w:rsidRPr="00AD12FC">
        <w:rPr>
          <w:color w:val="000000" w:themeColor="text1"/>
          <w:sz w:val="28"/>
          <w:szCs w:val="28"/>
        </w:rPr>
        <w:t>Азовка</w:t>
      </w:r>
      <w:proofErr w:type="spellEnd"/>
      <w:r w:rsidRPr="00AD12FC">
        <w:rPr>
          <w:color w:val="000000" w:themeColor="text1"/>
          <w:sz w:val="28"/>
          <w:szCs w:val="28"/>
        </w:rPr>
        <w:t xml:space="preserve"> в городе Азове;</w:t>
      </w:r>
    </w:p>
    <w:p w:rsidR="00B01171" w:rsidRPr="00AD12FC" w:rsidRDefault="00B01171" w:rsidP="00B01171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AD12FC">
        <w:rPr>
          <w:color w:val="000000" w:themeColor="text1"/>
          <w:sz w:val="28"/>
          <w:szCs w:val="28"/>
          <w:lang w:val="en-US"/>
        </w:rPr>
        <w:t>N</w:t>
      </w:r>
      <w:r w:rsidRPr="00AD12FC">
        <w:rPr>
          <w:color w:val="000000" w:themeColor="text1"/>
          <w:sz w:val="28"/>
          <w:szCs w:val="28"/>
        </w:rPr>
        <w:t>пм – планируемое количество праздничной иллюминации.</w:t>
      </w:r>
    </w:p>
    <w:p w:rsidR="00B01171" w:rsidRPr="00AD12FC" w:rsidRDefault="00B01171" w:rsidP="00B01171">
      <w:pPr>
        <w:tabs>
          <w:tab w:val="left" w:pos="567"/>
        </w:tabs>
        <w:ind w:firstLine="709"/>
        <w:outlineLvl w:val="3"/>
        <w:rPr>
          <w:color w:val="000000" w:themeColor="text1"/>
          <w:sz w:val="28"/>
          <w:szCs w:val="28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2864"/>
      </w:tblGrid>
      <w:tr w:rsidR="00B01171" w:rsidRPr="00AD12FC" w:rsidTr="007517CC">
        <w:trPr>
          <w:trHeight w:val="82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71" w:rsidRPr="00AD12FC" w:rsidRDefault="00B01171" w:rsidP="007517C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71" w:rsidRPr="00AD12FC" w:rsidRDefault="00B01171" w:rsidP="00B0117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Цена за единицу (не более, руб.)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171" w:rsidRPr="00AD12FC" w:rsidRDefault="00B01171" w:rsidP="00B0117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Количество единиц</w:t>
            </w:r>
          </w:p>
        </w:tc>
      </w:tr>
      <w:tr w:rsidR="00B01171" w:rsidRPr="00AD12FC" w:rsidTr="007517CC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71" w:rsidRPr="00AD12FC" w:rsidRDefault="00B01171" w:rsidP="007517C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71" w:rsidRPr="00AD12FC" w:rsidRDefault="00B01171" w:rsidP="007517C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1171" w:rsidRPr="00AD12FC" w:rsidRDefault="00B01171" w:rsidP="007517C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3</w:t>
            </w:r>
          </w:p>
        </w:tc>
      </w:tr>
      <w:tr w:rsidR="00B01171" w:rsidRPr="00AD12FC" w:rsidTr="007517CC">
        <w:trPr>
          <w:trHeight w:val="70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171" w:rsidRPr="00AD12FC" w:rsidRDefault="00B01171" w:rsidP="007517C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 xml:space="preserve">ремонт пешеходного моста через р. </w:t>
            </w:r>
            <w:proofErr w:type="spellStart"/>
            <w:r w:rsidRPr="00AD12FC">
              <w:rPr>
                <w:color w:val="000000" w:themeColor="text1"/>
              </w:rPr>
              <w:t>Азовка</w:t>
            </w:r>
            <w:proofErr w:type="spellEnd"/>
            <w:r w:rsidRPr="00AD12FC">
              <w:rPr>
                <w:color w:val="000000" w:themeColor="text1"/>
              </w:rPr>
              <w:t xml:space="preserve"> в городе Азове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171" w:rsidRPr="00AD12FC" w:rsidRDefault="00B01171" w:rsidP="007517C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1 150 684,00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01171" w:rsidRPr="00AD12FC" w:rsidRDefault="00B01171" w:rsidP="007517C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1</w:t>
            </w:r>
          </w:p>
        </w:tc>
      </w:tr>
    </w:tbl>
    <w:p w:rsidR="00AD12FC" w:rsidRDefault="00AD12FC" w:rsidP="00F2272E">
      <w:pPr>
        <w:tabs>
          <w:tab w:val="left" w:pos="567"/>
        </w:tabs>
        <w:ind w:firstLine="709"/>
        <w:outlineLvl w:val="3"/>
        <w:rPr>
          <w:color w:val="000000" w:themeColor="text1"/>
          <w:sz w:val="28"/>
          <w:szCs w:val="28"/>
        </w:rPr>
      </w:pPr>
    </w:p>
    <w:p w:rsidR="00F2272E" w:rsidRPr="00AD12FC" w:rsidRDefault="00F2272E" w:rsidP="00F2272E">
      <w:pPr>
        <w:tabs>
          <w:tab w:val="left" w:pos="567"/>
        </w:tabs>
        <w:ind w:firstLine="709"/>
        <w:outlineLvl w:val="3"/>
        <w:rPr>
          <w:color w:val="000000" w:themeColor="text1"/>
          <w:sz w:val="28"/>
          <w:szCs w:val="28"/>
        </w:rPr>
      </w:pPr>
      <w:r w:rsidRPr="00AD12FC">
        <w:rPr>
          <w:color w:val="000000" w:themeColor="text1"/>
          <w:sz w:val="28"/>
          <w:szCs w:val="28"/>
        </w:rPr>
        <w:t xml:space="preserve">4.17. Затраты на </w:t>
      </w:r>
      <w:proofErr w:type="spellStart"/>
      <w:r w:rsidRPr="00AD12FC">
        <w:rPr>
          <w:color w:val="000000" w:themeColor="text1"/>
          <w:sz w:val="28"/>
          <w:szCs w:val="28"/>
        </w:rPr>
        <w:t>предпроектные</w:t>
      </w:r>
      <w:proofErr w:type="spellEnd"/>
      <w:r w:rsidRPr="00AD12FC">
        <w:rPr>
          <w:color w:val="000000" w:themeColor="text1"/>
          <w:sz w:val="28"/>
          <w:szCs w:val="28"/>
        </w:rPr>
        <w:t xml:space="preserve"> работы на строительство, реконструкцию, капитальный ремонт муниципальных объектов (</w:t>
      </w:r>
      <m:oMath>
        <m:r>
          <m:rPr>
            <m:sty m:val="p"/>
          </m:rPr>
          <w:rPr>
            <w:rFonts w:ascii="Cambria Math" w:eastAsia="Cambria Math" w:hAnsi="Cambria Math" w:cs="Cambria Math"/>
            <w:color w:val="000000" w:themeColor="text1"/>
            <w:sz w:val="28"/>
            <w:szCs w:val="28"/>
          </w:rPr>
          <m:t>Зппр</m:t>
        </m:r>
      </m:oMath>
      <w:r w:rsidRPr="00AD12FC">
        <w:rPr>
          <w:color w:val="000000" w:themeColor="text1"/>
          <w:sz w:val="28"/>
          <w:szCs w:val="28"/>
        </w:rPr>
        <w:t>), определяются по формуле:</w:t>
      </w:r>
    </w:p>
    <w:p w:rsidR="00F2272E" w:rsidRPr="00AD12FC" w:rsidRDefault="00F2272E" w:rsidP="00F2272E">
      <w:pPr>
        <w:tabs>
          <w:tab w:val="left" w:pos="567"/>
        </w:tabs>
        <w:ind w:firstLine="709"/>
        <w:jc w:val="left"/>
        <w:rPr>
          <w:color w:val="000000" w:themeColor="text1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eastAsia="Cambria Math" w:hAnsi="Cambria Math" w:cs="Cambria Math"/>
              <w:color w:val="000000" w:themeColor="text1"/>
              <w:sz w:val="28"/>
              <w:szCs w:val="28"/>
            </w:rPr>
            <m:t>Зппр=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 w:themeColor="text1"/>
                  <w:sz w:val="28"/>
                  <w:szCs w:val="28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Nппр х Рппр</m:t>
              </m:r>
            </m:e>
          </m:nary>
        </m:oMath>
      </m:oMathPara>
    </w:p>
    <w:p w:rsidR="00F2272E" w:rsidRPr="00AD12FC" w:rsidRDefault="00F2272E" w:rsidP="00F2272E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</w:p>
    <w:p w:rsidR="00F2272E" w:rsidRPr="00AD12FC" w:rsidRDefault="00F2272E" w:rsidP="00F2272E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AD12FC">
        <w:rPr>
          <w:color w:val="000000" w:themeColor="text1"/>
          <w:sz w:val="28"/>
          <w:szCs w:val="28"/>
        </w:rPr>
        <w:t>где</w:t>
      </w:r>
    </w:p>
    <w:p w:rsidR="00F2272E" w:rsidRPr="00AD12FC" w:rsidRDefault="00F2272E" w:rsidP="00F2272E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proofErr w:type="spellStart"/>
      <w:r w:rsidRPr="00AD12FC">
        <w:rPr>
          <w:color w:val="000000" w:themeColor="text1"/>
          <w:sz w:val="28"/>
          <w:szCs w:val="28"/>
        </w:rPr>
        <w:t>Рппр</w:t>
      </w:r>
      <w:proofErr w:type="spellEnd"/>
      <w:r w:rsidRPr="00AD12FC">
        <w:rPr>
          <w:color w:val="000000" w:themeColor="text1"/>
          <w:sz w:val="28"/>
          <w:szCs w:val="28"/>
        </w:rPr>
        <w:t xml:space="preserve"> - цена за единицу;</w:t>
      </w:r>
    </w:p>
    <w:p w:rsidR="00F2272E" w:rsidRDefault="00F2272E" w:rsidP="00F2272E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  <w:r w:rsidRPr="00AD12FC">
        <w:rPr>
          <w:color w:val="000000" w:themeColor="text1"/>
          <w:sz w:val="28"/>
          <w:szCs w:val="28"/>
          <w:lang w:val="en-US"/>
        </w:rPr>
        <w:t>N</w:t>
      </w:r>
      <w:proofErr w:type="spellStart"/>
      <w:r w:rsidRPr="00AD12FC">
        <w:rPr>
          <w:color w:val="000000" w:themeColor="text1"/>
          <w:sz w:val="28"/>
          <w:szCs w:val="28"/>
        </w:rPr>
        <w:t>ппр</w:t>
      </w:r>
      <w:proofErr w:type="spellEnd"/>
      <w:r w:rsidRPr="00AD12FC">
        <w:rPr>
          <w:color w:val="000000" w:themeColor="text1"/>
          <w:sz w:val="28"/>
          <w:szCs w:val="28"/>
        </w:rPr>
        <w:t xml:space="preserve"> - количество работ </w:t>
      </w:r>
    </w:p>
    <w:p w:rsidR="000629F9" w:rsidRDefault="000629F9" w:rsidP="00F2272E">
      <w:pPr>
        <w:tabs>
          <w:tab w:val="left" w:pos="567"/>
        </w:tabs>
        <w:ind w:firstLine="709"/>
        <w:rPr>
          <w:color w:val="000000" w:themeColor="text1"/>
          <w:sz w:val="28"/>
          <w:szCs w:val="28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3005"/>
      </w:tblGrid>
      <w:tr w:rsidR="00AD12FC" w:rsidRPr="00AD12FC" w:rsidTr="00AD12FC">
        <w:trPr>
          <w:trHeight w:val="82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E" w:rsidRPr="00AD12FC" w:rsidRDefault="00F2272E" w:rsidP="007517C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E" w:rsidRPr="00AD12FC" w:rsidRDefault="00F2272E" w:rsidP="007517C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 xml:space="preserve">Цена за единицу </w:t>
            </w:r>
          </w:p>
          <w:p w:rsidR="00F2272E" w:rsidRPr="00AD12FC" w:rsidRDefault="00F2272E" w:rsidP="007517C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(не более, руб.)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72E" w:rsidRPr="00AD12FC" w:rsidRDefault="00F2272E" w:rsidP="007517C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Количество работ</w:t>
            </w:r>
          </w:p>
        </w:tc>
      </w:tr>
      <w:tr w:rsidR="00AD12FC" w:rsidRPr="00AD12FC" w:rsidTr="00AD12FC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E" w:rsidRPr="00AD12FC" w:rsidRDefault="00F2272E" w:rsidP="007517C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E" w:rsidRPr="00AD12FC" w:rsidRDefault="00F2272E" w:rsidP="007517C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2272E" w:rsidRPr="00AD12FC" w:rsidRDefault="00F2272E" w:rsidP="007517C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>3</w:t>
            </w:r>
          </w:p>
        </w:tc>
      </w:tr>
      <w:tr w:rsidR="00AD12FC" w:rsidRPr="00AD12FC" w:rsidTr="00AD12FC">
        <w:trPr>
          <w:trHeight w:val="98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72E" w:rsidRDefault="00F2272E" w:rsidP="00036C4C">
            <w:pPr>
              <w:ind w:firstLine="0"/>
              <w:jc w:val="center"/>
              <w:rPr>
                <w:color w:val="000000" w:themeColor="text1"/>
              </w:rPr>
            </w:pPr>
            <w:r w:rsidRPr="00AD12FC">
              <w:rPr>
                <w:color w:val="000000" w:themeColor="text1"/>
              </w:rPr>
              <w:t xml:space="preserve">Предпроектные работы на строительство, реконструкцию, капитальный ремонт муниципальных объектов </w:t>
            </w:r>
          </w:p>
          <w:p w:rsidR="00344302" w:rsidRPr="00AD12FC" w:rsidRDefault="00344302" w:rsidP="00036C4C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272E" w:rsidRPr="00AD12FC" w:rsidRDefault="00457825" w:rsidP="007517C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600 000,00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2272E" w:rsidRPr="00AD12FC" w:rsidRDefault="00344302" w:rsidP="007517C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</w:tbl>
    <w:p w:rsidR="00F2272E" w:rsidRPr="00AD12FC" w:rsidRDefault="00F2272E" w:rsidP="00F2272E">
      <w:pPr>
        <w:tabs>
          <w:tab w:val="left" w:pos="567"/>
        </w:tabs>
        <w:ind w:firstLine="709"/>
        <w:outlineLvl w:val="3"/>
        <w:rPr>
          <w:color w:val="000000" w:themeColor="text1"/>
          <w:sz w:val="28"/>
          <w:szCs w:val="28"/>
        </w:rPr>
      </w:pPr>
    </w:p>
    <w:p w:rsidR="008B5396" w:rsidRPr="006442FF" w:rsidRDefault="008B5396" w:rsidP="0067161B">
      <w:pPr>
        <w:tabs>
          <w:tab w:val="left" w:pos="567"/>
        </w:tabs>
        <w:ind w:firstLine="709"/>
        <w:outlineLvl w:val="3"/>
        <w:rPr>
          <w:sz w:val="28"/>
          <w:szCs w:val="28"/>
        </w:rPr>
      </w:pPr>
      <w:r w:rsidRPr="006442FF">
        <w:rPr>
          <w:sz w:val="28"/>
          <w:szCs w:val="28"/>
        </w:rPr>
        <w:t>4.1</w:t>
      </w:r>
      <w:r w:rsidR="0045611F">
        <w:rPr>
          <w:sz w:val="28"/>
          <w:szCs w:val="28"/>
        </w:rPr>
        <w:t>8</w:t>
      </w:r>
      <w:r w:rsidRPr="006442FF">
        <w:rPr>
          <w:sz w:val="28"/>
          <w:szCs w:val="28"/>
        </w:rPr>
        <w:t>. Затраты на содержание светодинамического фонтана</w:t>
      </w:r>
      <w:r w:rsidR="002A4121" w:rsidRPr="006442FF">
        <w:rPr>
          <w:sz w:val="28"/>
          <w:szCs w:val="28"/>
        </w:rPr>
        <w:t xml:space="preserve"> (</w:t>
      </w:r>
      <w:proofErr w:type="spellStart"/>
      <w:r w:rsidR="002A4121" w:rsidRPr="006442FF">
        <w:rPr>
          <w:sz w:val="28"/>
          <w:szCs w:val="28"/>
        </w:rPr>
        <w:t>Зсф</w:t>
      </w:r>
      <w:proofErr w:type="spellEnd"/>
      <w:r w:rsidR="002A4121" w:rsidRPr="006442FF">
        <w:rPr>
          <w:sz w:val="28"/>
          <w:szCs w:val="28"/>
        </w:rPr>
        <w:t xml:space="preserve">), </w:t>
      </w:r>
      <w:r w:rsidR="002A4121" w:rsidRPr="006442FF">
        <w:rPr>
          <w:sz w:val="28"/>
          <w:szCs w:val="28"/>
        </w:rPr>
        <w:lastRenderedPageBreak/>
        <w:t>определяется по формуле:</w:t>
      </w:r>
    </w:p>
    <w:p w:rsidR="009A7F1D" w:rsidRPr="006442FF" w:rsidRDefault="009A7F1D" w:rsidP="0067161B">
      <w:pPr>
        <w:tabs>
          <w:tab w:val="left" w:pos="567"/>
        </w:tabs>
        <w:ind w:firstLine="709"/>
        <w:outlineLvl w:val="3"/>
        <w:rPr>
          <w:sz w:val="28"/>
          <w:szCs w:val="28"/>
        </w:rPr>
      </w:pPr>
    </w:p>
    <w:p w:rsidR="009A7F1D" w:rsidRPr="006442FF" w:rsidRDefault="009A7F1D" w:rsidP="009A7F1D">
      <w:pPr>
        <w:tabs>
          <w:tab w:val="left" w:pos="567"/>
        </w:tabs>
        <w:ind w:firstLine="709"/>
        <w:rPr>
          <w:sz w:val="28"/>
          <w:szCs w:val="28"/>
        </w:rPr>
      </w:pPr>
    </w:p>
    <w:p w:rsidR="009A7F1D" w:rsidRPr="006442FF" w:rsidRDefault="009A7F1D" w:rsidP="009A7F1D">
      <w:pPr>
        <w:tabs>
          <w:tab w:val="left" w:pos="567"/>
        </w:tabs>
        <w:ind w:firstLine="709"/>
        <w:jc w:val="left"/>
        <w:rPr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eastAsia="Cambria Math" w:hAnsi="Cambria Math"/>
              <w:sz w:val="28"/>
              <w:szCs w:val="28"/>
            </w:rPr>
            <m:t>Зсф=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/>
                  <w:sz w:val="28"/>
                  <w:szCs w:val="28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Nсф х Рсф</m:t>
              </m:r>
            </m:e>
          </m:nary>
        </m:oMath>
      </m:oMathPara>
    </w:p>
    <w:p w:rsidR="009A7F1D" w:rsidRPr="006442FF" w:rsidRDefault="009A7F1D" w:rsidP="0067161B">
      <w:pPr>
        <w:tabs>
          <w:tab w:val="left" w:pos="567"/>
        </w:tabs>
        <w:ind w:firstLine="709"/>
        <w:outlineLvl w:val="3"/>
        <w:rPr>
          <w:sz w:val="28"/>
          <w:szCs w:val="28"/>
        </w:rPr>
      </w:pPr>
    </w:p>
    <w:p w:rsidR="009A7F1D" w:rsidRPr="006442FF" w:rsidRDefault="009A7F1D" w:rsidP="009A7F1D">
      <w:pPr>
        <w:tabs>
          <w:tab w:val="left" w:pos="567"/>
        </w:tabs>
        <w:ind w:firstLine="709"/>
        <w:rPr>
          <w:sz w:val="28"/>
          <w:szCs w:val="28"/>
        </w:rPr>
      </w:pPr>
      <w:r w:rsidRPr="006442FF">
        <w:rPr>
          <w:sz w:val="28"/>
          <w:szCs w:val="28"/>
        </w:rPr>
        <w:t>где</w:t>
      </w:r>
    </w:p>
    <w:p w:rsidR="009A7F1D" w:rsidRPr="006442FF" w:rsidRDefault="009A7F1D" w:rsidP="009A7F1D">
      <w:pPr>
        <w:tabs>
          <w:tab w:val="left" w:pos="567"/>
        </w:tabs>
        <w:ind w:firstLine="709"/>
        <w:rPr>
          <w:sz w:val="28"/>
          <w:szCs w:val="28"/>
        </w:rPr>
      </w:pPr>
      <w:proofErr w:type="spellStart"/>
      <w:r w:rsidRPr="006442FF">
        <w:rPr>
          <w:sz w:val="28"/>
          <w:szCs w:val="28"/>
        </w:rPr>
        <w:t>Рсф</w:t>
      </w:r>
      <w:proofErr w:type="spellEnd"/>
      <w:r w:rsidRPr="006442FF">
        <w:rPr>
          <w:sz w:val="28"/>
          <w:szCs w:val="28"/>
        </w:rPr>
        <w:t xml:space="preserve"> - цена  услуги на содержание светодинамического фонтана (затраты на содержание светодинамического фонтана, определяются на основании сметного расчета стоимости).</w:t>
      </w:r>
    </w:p>
    <w:p w:rsidR="009A7F1D" w:rsidRPr="006442FF" w:rsidRDefault="009A7F1D" w:rsidP="009A7F1D">
      <w:pPr>
        <w:tabs>
          <w:tab w:val="left" w:pos="567"/>
        </w:tabs>
        <w:ind w:firstLine="709"/>
        <w:rPr>
          <w:sz w:val="28"/>
          <w:szCs w:val="28"/>
        </w:rPr>
      </w:pPr>
      <w:r w:rsidRPr="006442FF">
        <w:rPr>
          <w:sz w:val="28"/>
          <w:szCs w:val="28"/>
          <w:lang w:val="en-US"/>
        </w:rPr>
        <w:t>N</w:t>
      </w:r>
      <w:proofErr w:type="spellStart"/>
      <w:r w:rsidRPr="006442FF">
        <w:rPr>
          <w:sz w:val="16"/>
          <w:szCs w:val="16"/>
        </w:rPr>
        <w:t>маф</w:t>
      </w:r>
      <w:proofErr w:type="spellEnd"/>
      <w:r w:rsidRPr="006442FF">
        <w:rPr>
          <w:sz w:val="28"/>
          <w:szCs w:val="28"/>
        </w:rPr>
        <w:t xml:space="preserve"> – количество услуг на содержание светодинамического фонтана.</w:t>
      </w: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3559"/>
        <w:gridCol w:w="3656"/>
        <w:gridCol w:w="2326"/>
      </w:tblGrid>
      <w:tr w:rsidR="006442FF" w:rsidRPr="006442FF" w:rsidTr="00A851DE">
        <w:trPr>
          <w:trHeight w:val="7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F1D" w:rsidRPr="006442FF" w:rsidRDefault="009A7F1D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Наименование показателя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F1D" w:rsidRPr="006442FF" w:rsidRDefault="009A7F1D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 xml:space="preserve">Цена услуги </w:t>
            </w:r>
            <w:r w:rsidR="00891E7C" w:rsidRPr="006442FF">
              <w:t xml:space="preserve">на содержание </w:t>
            </w:r>
            <w:r w:rsidR="0089762F" w:rsidRPr="006442FF">
              <w:t>светодинамического фонтана</w:t>
            </w:r>
            <w:r w:rsidRPr="006442FF">
              <w:t xml:space="preserve"> в год</w:t>
            </w:r>
          </w:p>
          <w:p w:rsidR="009A7F1D" w:rsidRPr="006442FF" w:rsidRDefault="009A7F1D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(не более, руб.)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7F1D" w:rsidRPr="006442FF" w:rsidRDefault="009A7F1D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количество услуг</w:t>
            </w:r>
          </w:p>
        </w:tc>
      </w:tr>
      <w:tr w:rsidR="006442FF" w:rsidRPr="006442FF" w:rsidTr="00A851DE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F1D" w:rsidRPr="006442FF" w:rsidRDefault="009A7F1D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F1D" w:rsidRPr="006442FF" w:rsidRDefault="009A7F1D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A7F1D" w:rsidRPr="006442FF" w:rsidRDefault="009A7F1D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3</w:t>
            </w:r>
          </w:p>
        </w:tc>
      </w:tr>
      <w:tr w:rsidR="0089762F" w:rsidRPr="006442FF" w:rsidTr="00A851DE">
        <w:trPr>
          <w:trHeight w:val="6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F1D" w:rsidRPr="006442FF" w:rsidRDefault="009A7F1D" w:rsidP="0089762F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 xml:space="preserve">содержание </w:t>
            </w:r>
            <w:r w:rsidR="0089762F" w:rsidRPr="006442FF">
              <w:t>светодинамического фонтана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F1D" w:rsidRPr="006442FF" w:rsidRDefault="0089762F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1 040 916,00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A7F1D" w:rsidRPr="006442FF" w:rsidRDefault="009A7F1D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1</w:t>
            </w:r>
          </w:p>
        </w:tc>
      </w:tr>
    </w:tbl>
    <w:p w:rsidR="008B5396" w:rsidRPr="006442FF" w:rsidRDefault="008B5396" w:rsidP="0067161B">
      <w:pPr>
        <w:tabs>
          <w:tab w:val="left" w:pos="567"/>
        </w:tabs>
        <w:ind w:firstLine="709"/>
        <w:outlineLvl w:val="3"/>
        <w:rPr>
          <w:sz w:val="28"/>
          <w:szCs w:val="28"/>
        </w:rPr>
      </w:pPr>
    </w:p>
    <w:p w:rsidR="007472D6" w:rsidRPr="006442FF" w:rsidRDefault="007472D6" w:rsidP="007472D6">
      <w:pPr>
        <w:tabs>
          <w:tab w:val="left" w:pos="567"/>
        </w:tabs>
        <w:ind w:firstLine="709"/>
        <w:outlineLvl w:val="3"/>
        <w:rPr>
          <w:sz w:val="28"/>
          <w:szCs w:val="28"/>
        </w:rPr>
      </w:pPr>
      <w:r w:rsidRPr="006442FF">
        <w:rPr>
          <w:sz w:val="28"/>
          <w:szCs w:val="28"/>
        </w:rPr>
        <w:t>4.</w:t>
      </w:r>
      <w:r w:rsidR="0036185E">
        <w:rPr>
          <w:sz w:val="28"/>
          <w:szCs w:val="28"/>
        </w:rPr>
        <w:t>19</w:t>
      </w:r>
      <w:r w:rsidRPr="006442FF">
        <w:rPr>
          <w:sz w:val="28"/>
          <w:szCs w:val="28"/>
        </w:rPr>
        <w:t xml:space="preserve">. Затраты на содержание </w:t>
      </w:r>
      <w:r w:rsidR="00BE2413" w:rsidRPr="006442FF">
        <w:rPr>
          <w:sz w:val="28"/>
          <w:szCs w:val="28"/>
        </w:rPr>
        <w:t>городского пляжа</w:t>
      </w:r>
      <w:r w:rsidRPr="006442FF">
        <w:rPr>
          <w:sz w:val="28"/>
          <w:szCs w:val="28"/>
        </w:rPr>
        <w:t xml:space="preserve"> (</w:t>
      </w:r>
      <w:proofErr w:type="spellStart"/>
      <w:r w:rsidRPr="006442FF">
        <w:rPr>
          <w:sz w:val="28"/>
          <w:szCs w:val="28"/>
        </w:rPr>
        <w:t>З</w:t>
      </w:r>
      <w:r w:rsidR="00BE2413" w:rsidRPr="006442FF">
        <w:rPr>
          <w:sz w:val="28"/>
          <w:szCs w:val="28"/>
        </w:rPr>
        <w:t>п</w:t>
      </w:r>
      <w:proofErr w:type="spellEnd"/>
      <w:r w:rsidRPr="006442FF">
        <w:rPr>
          <w:sz w:val="28"/>
          <w:szCs w:val="28"/>
        </w:rPr>
        <w:t>), определяется по формуле:</w:t>
      </w:r>
    </w:p>
    <w:p w:rsidR="007472D6" w:rsidRPr="006442FF" w:rsidRDefault="007472D6" w:rsidP="007472D6">
      <w:pPr>
        <w:tabs>
          <w:tab w:val="left" w:pos="567"/>
        </w:tabs>
        <w:ind w:firstLine="709"/>
        <w:outlineLvl w:val="3"/>
        <w:rPr>
          <w:sz w:val="28"/>
          <w:szCs w:val="28"/>
        </w:rPr>
      </w:pPr>
    </w:p>
    <w:p w:rsidR="007472D6" w:rsidRPr="006442FF" w:rsidRDefault="007472D6" w:rsidP="007472D6">
      <w:pPr>
        <w:tabs>
          <w:tab w:val="left" w:pos="567"/>
        </w:tabs>
        <w:ind w:firstLine="709"/>
        <w:rPr>
          <w:sz w:val="28"/>
          <w:szCs w:val="28"/>
        </w:rPr>
      </w:pPr>
    </w:p>
    <w:p w:rsidR="007472D6" w:rsidRPr="006442FF" w:rsidRDefault="007472D6" w:rsidP="007472D6">
      <w:pPr>
        <w:tabs>
          <w:tab w:val="left" w:pos="567"/>
        </w:tabs>
        <w:ind w:firstLine="709"/>
        <w:jc w:val="left"/>
        <w:rPr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eastAsia="Cambria Math" w:hAnsi="Cambria Math"/>
              <w:sz w:val="28"/>
              <w:szCs w:val="28"/>
            </w:rPr>
            <m:t>Зп=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/>
                  <w:sz w:val="28"/>
                  <w:szCs w:val="28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Nп х Рп</m:t>
              </m:r>
            </m:e>
          </m:nary>
        </m:oMath>
      </m:oMathPara>
    </w:p>
    <w:p w:rsidR="007472D6" w:rsidRPr="006442FF" w:rsidRDefault="007472D6" w:rsidP="007472D6">
      <w:pPr>
        <w:tabs>
          <w:tab w:val="left" w:pos="567"/>
        </w:tabs>
        <w:ind w:firstLine="709"/>
        <w:outlineLvl w:val="3"/>
        <w:rPr>
          <w:sz w:val="28"/>
          <w:szCs w:val="28"/>
        </w:rPr>
      </w:pPr>
    </w:p>
    <w:p w:rsidR="007472D6" w:rsidRPr="006442FF" w:rsidRDefault="007472D6" w:rsidP="007472D6">
      <w:pPr>
        <w:tabs>
          <w:tab w:val="left" w:pos="567"/>
        </w:tabs>
        <w:ind w:firstLine="709"/>
        <w:rPr>
          <w:sz w:val="28"/>
          <w:szCs w:val="28"/>
        </w:rPr>
      </w:pPr>
      <w:r w:rsidRPr="006442FF">
        <w:rPr>
          <w:sz w:val="28"/>
          <w:szCs w:val="28"/>
        </w:rPr>
        <w:t>где</w:t>
      </w:r>
    </w:p>
    <w:p w:rsidR="007472D6" w:rsidRPr="006442FF" w:rsidRDefault="007472D6" w:rsidP="007472D6">
      <w:pPr>
        <w:tabs>
          <w:tab w:val="left" w:pos="567"/>
        </w:tabs>
        <w:ind w:firstLine="709"/>
        <w:rPr>
          <w:sz w:val="28"/>
          <w:szCs w:val="28"/>
        </w:rPr>
      </w:pPr>
      <w:proofErr w:type="spellStart"/>
      <w:r w:rsidRPr="006442FF">
        <w:rPr>
          <w:sz w:val="28"/>
          <w:szCs w:val="28"/>
        </w:rPr>
        <w:t>Р</w:t>
      </w:r>
      <w:r w:rsidR="00EA1BEB" w:rsidRPr="006442FF">
        <w:rPr>
          <w:sz w:val="28"/>
          <w:szCs w:val="28"/>
        </w:rPr>
        <w:t>п</w:t>
      </w:r>
      <w:proofErr w:type="spellEnd"/>
      <w:r w:rsidR="00EA1BEB" w:rsidRPr="006442FF">
        <w:rPr>
          <w:sz w:val="28"/>
          <w:szCs w:val="28"/>
        </w:rPr>
        <w:t xml:space="preserve"> - цена </w:t>
      </w:r>
      <w:r w:rsidRPr="006442FF">
        <w:rPr>
          <w:sz w:val="28"/>
          <w:szCs w:val="28"/>
        </w:rPr>
        <w:t xml:space="preserve">услуги на содержание </w:t>
      </w:r>
      <w:r w:rsidR="00EA1BEB" w:rsidRPr="006442FF">
        <w:rPr>
          <w:sz w:val="28"/>
          <w:szCs w:val="28"/>
        </w:rPr>
        <w:t>городского пляжа</w:t>
      </w:r>
      <w:r w:rsidRPr="006442FF">
        <w:rPr>
          <w:sz w:val="28"/>
          <w:szCs w:val="28"/>
        </w:rPr>
        <w:t xml:space="preserve"> (затраты на содержание </w:t>
      </w:r>
      <w:r w:rsidR="00EA1BEB" w:rsidRPr="006442FF">
        <w:rPr>
          <w:sz w:val="28"/>
          <w:szCs w:val="28"/>
        </w:rPr>
        <w:t>городского пляжа</w:t>
      </w:r>
      <w:r w:rsidRPr="006442FF">
        <w:rPr>
          <w:sz w:val="28"/>
          <w:szCs w:val="28"/>
        </w:rPr>
        <w:t>, определяются на основании сметного расчета стоимости).</w:t>
      </w:r>
    </w:p>
    <w:p w:rsidR="007472D6" w:rsidRDefault="007472D6" w:rsidP="007472D6">
      <w:pPr>
        <w:tabs>
          <w:tab w:val="left" w:pos="567"/>
        </w:tabs>
        <w:ind w:firstLine="709"/>
        <w:rPr>
          <w:sz w:val="28"/>
          <w:szCs w:val="28"/>
        </w:rPr>
      </w:pPr>
      <w:r w:rsidRPr="006442FF">
        <w:rPr>
          <w:sz w:val="28"/>
          <w:szCs w:val="28"/>
          <w:lang w:val="en-US"/>
        </w:rPr>
        <w:t>N</w:t>
      </w:r>
      <w:r w:rsidR="00207E93" w:rsidRPr="006442FF">
        <w:rPr>
          <w:sz w:val="28"/>
          <w:szCs w:val="28"/>
        </w:rPr>
        <w:t>п</w:t>
      </w:r>
      <w:r w:rsidRPr="006442FF">
        <w:rPr>
          <w:sz w:val="28"/>
          <w:szCs w:val="28"/>
        </w:rPr>
        <w:t xml:space="preserve"> – количество услуг на содержание </w:t>
      </w:r>
      <w:r w:rsidR="00EA1BEB" w:rsidRPr="006442FF">
        <w:rPr>
          <w:sz w:val="28"/>
          <w:szCs w:val="28"/>
        </w:rPr>
        <w:t>городского пляжа</w:t>
      </w:r>
      <w:r w:rsidRPr="006442FF">
        <w:rPr>
          <w:sz w:val="28"/>
          <w:szCs w:val="28"/>
        </w:rPr>
        <w:t>.</w:t>
      </w:r>
    </w:p>
    <w:p w:rsidR="0036185E" w:rsidRPr="006442FF" w:rsidRDefault="0036185E" w:rsidP="007472D6">
      <w:pPr>
        <w:tabs>
          <w:tab w:val="left" w:pos="567"/>
        </w:tabs>
        <w:ind w:firstLine="709"/>
        <w:rPr>
          <w:sz w:val="28"/>
          <w:szCs w:val="28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3559"/>
        <w:gridCol w:w="3656"/>
        <w:gridCol w:w="2326"/>
      </w:tblGrid>
      <w:tr w:rsidR="006442FF" w:rsidRPr="006442FF" w:rsidTr="00A851DE">
        <w:trPr>
          <w:trHeight w:val="7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2D6" w:rsidRPr="006442FF" w:rsidRDefault="007472D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Наименование показателя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2D6" w:rsidRPr="006442FF" w:rsidRDefault="007472D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 xml:space="preserve">Цена услуги </w:t>
            </w:r>
            <w:r w:rsidR="00891E7C" w:rsidRPr="006442FF">
              <w:t xml:space="preserve">на </w:t>
            </w:r>
            <w:r w:rsidR="00EA1BEB" w:rsidRPr="006442FF">
              <w:t>содержание городского пляжа</w:t>
            </w:r>
            <w:r w:rsidRPr="006442FF">
              <w:t xml:space="preserve"> в год</w:t>
            </w:r>
          </w:p>
          <w:p w:rsidR="007472D6" w:rsidRPr="006442FF" w:rsidRDefault="007472D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(не более, руб.)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2D6" w:rsidRPr="006442FF" w:rsidRDefault="007472D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количество услуг</w:t>
            </w:r>
          </w:p>
        </w:tc>
      </w:tr>
      <w:tr w:rsidR="006442FF" w:rsidRPr="006442FF" w:rsidTr="00A851DE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2D6" w:rsidRPr="006442FF" w:rsidRDefault="007472D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2D6" w:rsidRPr="006442FF" w:rsidRDefault="007472D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72D6" w:rsidRPr="006442FF" w:rsidRDefault="007472D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3</w:t>
            </w:r>
          </w:p>
        </w:tc>
      </w:tr>
      <w:tr w:rsidR="007472D6" w:rsidRPr="006442FF" w:rsidTr="00A851DE">
        <w:trPr>
          <w:trHeight w:val="6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2D6" w:rsidRPr="006442FF" w:rsidRDefault="007472D6" w:rsidP="00EA1BEB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 xml:space="preserve">содержание </w:t>
            </w:r>
            <w:r w:rsidR="00EA1BEB" w:rsidRPr="006442FF">
              <w:t>городского пляжа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72D6" w:rsidRPr="006442FF" w:rsidRDefault="00EA1BEB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699 864,00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472D6" w:rsidRPr="006442FF" w:rsidRDefault="007472D6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1</w:t>
            </w:r>
          </w:p>
        </w:tc>
      </w:tr>
    </w:tbl>
    <w:p w:rsidR="008B5396" w:rsidRPr="006442FF" w:rsidRDefault="008B5396" w:rsidP="0067161B">
      <w:pPr>
        <w:tabs>
          <w:tab w:val="left" w:pos="567"/>
        </w:tabs>
        <w:ind w:firstLine="709"/>
        <w:outlineLvl w:val="3"/>
        <w:rPr>
          <w:sz w:val="28"/>
          <w:szCs w:val="28"/>
        </w:rPr>
      </w:pPr>
    </w:p>
    <w:p w:rsidR="00207E93" w:rsidRPr="006442FF" w:rsidRDefault="00207E93" w:rsidP="00207E93">
      <w:pPr>
        <w:tabs>
          <w:tab w:val="left" w:pos="567"/>
        </w:tabs>
        <w:ind w:firstLine="709"/>
        <w:outlineLvl w:val="3"/>
        <w:rPr>
          <w:sz w:val="28"/>
          <w:szCs w:val="28"/>
        </w:rPr>
      </w:pPr>
      <w:r w:rsidRPr="006442FF">
        <w:rPr>
          <w:sz w:val="28"/>
          <w:szCs w:val="28"/>
        </w:rPr>
        <w:t>4.2</w:t>
      </w:r>
      <w:r w:rsidR="0036185E">
        <w:rPr>
          <w:sz w:val="28"/>
          <w:szCs w:val="28"/>
        </w:rPr>
        <w:t>0</w:t>
      </w:r>
      <w:r w:rsidRPr="006442FF">
        <w:rPr>
          <w:sz w:val="28"/>
          <w:szCs w:val="28"/>
        </w:rPr>
        <w:t>. Затраты на валку и обрезку деревьев (</w:t>
      </w:r>
      <w:proofErr w:type="spellStart"/>
      <w:r w:rsidRPr="006442FF">
        <w:rPr>
          <w:sz w:val="28"/>
          <w:szCs w:val="28"/>
        </w:rPr>
        <w:t>Звод</w:t>
      </w:r>
      <w:proofErr w:type="spellEnd"/>
      <w:r w:rsidRPr="006442FF">
        <w:rPr>
          <w:sz w:val="28"/>
          <w:szCs w:val="28"/>
        </w:rPr>
        <w:t>), определяется по формуле:</w:t>
      </w:r>
    </w:p>
    <w:p w:rsidR="00207E93" w:rsidRPr="006442FF" w:rsidRDefault="00207E93" w:rsidP="00207E93">
      <w:pPr>
        <w:tabs>
          <w:tab w:val="left" w:pos="567"/>
        </w:tabs>
        <w:ind w:firstLine="709"/>
        <w:outlineLvl w:val="3"/>
        <w:rPr>
          <w:sz w:val="28"/>
          <w:szCs w:val="28"/>
        </w:rPr>
      </w:pPr>
    </w:p>
    <w:p w:rsidR="00207E93" w:rsidRPr="006442FF" w:rsidRDefault="00207E93" w:rsidP="00207E93">
      <w:pPr>
        <w:tabs>
          <w:tab w:val="left" w:pos="567"/>
        </w:tabs>
        <w:ind w:firstLine="709"/>
        <w:rPr>
          <w:sz w:val="28"/>
          <w:szCs w:val="28"/>
        </w:rPr>
      </w:pPr>
    </w:p>
    <w:p w:rsidR="00207E93" w:rsidRPr="006442FF" w:rsidRDefault="00207E93" w:rsidP="00207E93">
      <w:pPr>
        <w:tabs>
          <w:tab w:val="left" w:pos="567"/>
        </w:tabs>
        <w:ind w:firstLine="709"/>
        <w:jc w:val="left"/>
        <w:rPr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eastAsia="Cambria Math" w:hAnsi="Cambria Math"/>
              <w:sz w:val="28"/>
              <w:szCs w:val="28"/>
            </w:rPr>
            <m:t>Звод=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/>
                  <w:sz w:val="28"/>
                  <w:szCs w:val="28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Nвод х Рвод</m:t>
              </m:r>
            </m:e>
          </m:nary>
        </m:oMath>
      </m:oMathPara>
    </w:p>
    <w:p w:rsidR="00207E93" w:rsidRPr="006442FF" w:rsidRDefault="00207E93" w:rsidP="00207E93">
      <w:pPr>
        <w:tabs>
          <w:tab w:val="left" w:pos="567"/>
        </w:tabs>
        <w:ind w:firstLine="709"/>
        <w:outlineLvl w:val="3"/>
        <w:rPr>
          <w:sz w:val="28"/>
          <w:szCs w:val="28"/>
        </w:rPr>
      </w:pPr>
    </w:p>
    <w:p w:rsidR="00207E93" w:rsidRPr="006442FF" w:rsidRDefault="00207E93" w:rsidP="00207E93">
      <w:pPr>
        <w:tabs>
          <w:tab w:val="left" w:pos="567"/>
        </w:tabs>
        <w:ind w:firstLine="709"/>
        <w:rPr>
          <w:sz w:val="28"/>
          <w:szCs w:val="28"/>
        </w:rPr>
      </w:pPr>
      <w:r w:rsidRPr="006442FF">
        <w:rPr>
          <w:sz w:val="28"/>
          <w:szCs w:val="28"/>
        </w:rPr>
        <w:t>где</w:t>
      </w:r>
    </w:p>
    <w:p w:rsidR="00207E93" w:rsidRPr="006442FF" w:rsidRDefault="00207E93" w:rsidP="00207E93">
      <w:pPr>
        <w:tabs>
          <w:tab w:val="left" w:pos="567"/>
        </w:tabs>
        <w:ind w:firstLine="709"/>
        <w:rPr>
          <w:sz w:val="28"/>
          <w:szCs w:val="28"/>
        </w:rPr>
      </w:pPr>
      <w:proofErr w:type="spellStart"/>
      <w:r w:rsidRPr="006442FF">
        <w:rPr>
          <w:sz w:val="28"/>
          <w:szCs w:val="28"/>
        </w:rPr>
        <w:lastRenderedPageBreak/>
        <w:t>Рвод</w:t>
      </w:r>
      <w:proofErr w:type="spellEnd"/>
      <w:r w:rsidRPr="006442FF">
        <w:rPr>
          <w:sz w:val="28"/>
          <w:szCs w:val="28"/>
        </w:rPr>
        <w:t xml:space="preserve"> - цена услуги на валку и обрезку деревьев (затраты на валку и обрезку деревьев, определяются на основании сметного расчета стоимости).</w:t>
      </w:r>
    </w:p>
    <w:p w:rsidR="00207E93" w:rsidRDefault="00207E93" w:rsidP="00207E93">
      <w:pPr>
        <w:tabs>
          <w:tab w:val="left" w:pos="567"/>
        </w:tabs>
        <w:ind w:firstLine="709"/>
        <w:rPr>
          <w:sz w:val="28"/>
          <w:szCs w:val="28"/>
        </w:rPr>
      </w:pPr>
      <w:r w:rsidRPr="006442FF">
        <w:rPr>
          <w:sz w:val="28"/>
          <w:szCs w:val="28"/>
          <w:lang w:val="en-US"/>
        </w:rPr>
        <w:t>N</w:t>
      </w:r>
      <w:r w:rsidRPr="006442FF">
        <w:rPr>
          <w:sz w:val="28"/>
          <w:szCs w:val="28"/>
        </w:rPr>
        <w:t xml:space="preserve">вод – количество услуг на </w:t>
      </w:r>
      <w:r w:rsidR="003F1FC2" w:rsidRPr="006442FF">
        <w:rPr>
          <w:sz w:val="28"/>
          <w:szCs w:val="28"/>
        </w:rPr>
        <w:t>валку и обрезку деревьев</w:t>
      </w:r>
      <w:r w:rsidRPr="006442FF">
        <w:rPr>
          <w:sz w:val="28"/>
          <w:szCs w:val="28"/>
        </w:rPr>
        <w:t>.</w:t>
      </w:r>
    </w:p>
    <w:p w:rsidR="0025068A" w:rsidRPr="006442FF" w:rsidRDefault="0025068A" w:rsidP="00207E93">
      <w:pPr>
        <w:tabs>
          <w:tab w:val="left" w:pos="567"/>
        </w:tabs>
        <w:ind w:firstLine="709"/>
        <w:rPr>
          <w:sz w:val="28"/>
          <w:szCs w:val="28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3559"/>
        <w:gridCol w:w="3656"/>
        <w:gridCol w:w="2326"/>
      </w:tblGrid>
      <w:tr w:rsidR="006442FF" w:rsidRPr="006442FF" w:rsidTr="00A851DE">
        <w:trPr>
          <w:trHeight w:val="7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93" w:rsidRPr="006442FF" w:rsidRDefault="00207E93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Наименование показателя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93" w:rsidRPr="006442FF" w:rsidRDefault="00207E93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 xml:space="preserve">Цена услуги на </w:t>
            </w:r>
            <w:r w:rsidR="003F1FC2" w:rsidRPr="006442FF">
              <w:t>валку и обрезку деревьев</w:t>
            </w:r>
            <w:r w:rsidRPr="006442FF">
              <w:t xml:space="preserve"> в год</w:t>
            </w:r>
          </w:p>
          <w:p w:rsidR="00207E93" w:rsidRPr="006442FF" w:rsidRDefault="00207E93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(не более, руб.)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7E93" w:rsidRPr="006442FF" w:rsidRDefault="00207E93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количество услуг</w:t>
            </w:r>
          </w:p>
        </w:tc>
      </w:tr>
      <w:tr w:rsidR="006442FF" w:rsidRPr="006442FF" w:rsidTr="00A851DE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93" w:rsidRPr="006442FF" w:rsidRDefault="00207E93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93" w:rsidRPr="006442FF" w:rsidRDefault="00207E93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7E93" w:rsidRPr="006442FF" w:rsidRDefault="00207E93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3</w:t>
            </w:r>
          </w:p>
        </w:tc>
      </w:tr>
      <w:tr w:rsidR="00207E93" w:rsidRPr="006442FF" w:rsidTr="00A851DE">
        <w:trPr>
          <w:trHeight w:val="6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93" w:rsidRPr="006442FF" w:rsidRDefault="003F1FC2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Валка и обрезка деревьев</w:t>
            </w: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E93" w:rsidRPr="006442FF" w:rsidRDefault="003F1FC2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5 993 092,00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07E93" w:rsidRPr="006442FF" w:rsidRDefault="00207E93" w:rsidP="00A851DE">
            <w:pPr>
              <w:widowControl/>
              <w:autoSpaceDE/>
              <w:autoSpaceDN/>
              <w:adjustRightInd/>
              <w:ind w:firstLine="0"/>
              <w:jc w:val="center"/>
            </w:pPr>
            <w:r w:rsidRPr="006442FF">
              <w:t>1</w:t>
            </w:r>
          </w:p>
        </w:tc>
      </w:tr>
    </w:tbl>
    <w:p w:rsidR="00207E93" w:rsidRPr="006442FF" w:rsidRDefault="0025068A" w:rsidP="0025068A">
      <w:pPr>
        <w:tabs>
          <w:tab w:val="left" w:pos="567"/>
        </w:tabs>
        <w:ind w:firstLine="709"/>
        <w:jc w:val="right"/>
        <w:outlineLvl w:val="3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ED3938" w:rsidRPr="006442FF" w:rsidRDefault="00ED3938" w:rsidP="00ED3938">
      <w:pPr>
        <w:tabs>
          <w:tab w:val="left" w:pos="567"/>
        </w:tabs>
        <w:ind w:firstLine="709"/>
        <w:rPr>
          <w:rFonts w:eastAsia="Calibri"/>
          <w:sz w:val="28"/>
        </w:rPr>
      </w:pPr>
    </w:p>
    <w:p w:rsidR="006A1EFE" w:rsidRDefault="006A1EFE" w:rsidP="002E30FC">
      <w:pPr>
        <w:rPr>
          <w:rFonts w:eastAsia="Calibri"/>
          <w:sz w:val="28"/>
        </w:rPr>
      </w:pPr>
    </w:p>
    <w:p w:rsidR="006A1EFE" w:rsidRPr="006442FF" w:rsidRDefault="006A1EFE" w:rsidP="002E30FC">
      <w:pPr>
        <w:rPr>
          <w:rFonts w:eastAsia="Calibri"/>
          <w:sz w:val="28"/>
        </w:rPr>
      </w:pPr>
    </w:p>
    <w:p w:rsidR="001D6DA0" w:rsidRPr="006442FF" w:rsidRDefault="001D6DA0" w:rsidP="001D6DA0">
      <w:pPr>
        <w:ind w:firstLine="0"/>
        <w:rPr>
          <w:sz w:val="28"/>
          <w:szCs w:val="28"/>
        </w:rPr>
      </w:pPr>
      <w:r w:rsidRPr="006442FF">
        <w:rPr>
          <w:sz w:val="28"/>
          <w:szCs w:val="28"/>
        </w:rPr>
        <w:t xml:space="preserve">Начальник отдела </w:t>
      </w:r>
      <w:r w:rsidR="002C634D" w:rsidRPr="006442FF">
        <w:rPr>
          <w:sz w:val="28"/>
          <w:szCs w:val="28"/>
        </w:rPr>
        <w:t xml:space="preserve">учета и отчетности </w:t>
      </w:r>
      <w:r w:rsidRPr="006442FF">
        <w:rPr>
          <w:sz w:val="28"/>
          <w:szCs w:val="28"/>
        </w:rPr>
        <w:t xml:space="preserve">– </w:t>
      </w:r>
    </w:p>
    <w:p w:rsidR="001D6DA0" w:rsidRPr="006442FF" w:rsidRDefault="001D6DA0" w:rsidP="001D6DA0">
      <w:pPr>
        <w:ind w:firstLine="0"/>
        <w:rPr>
          <w:sz w:val="28"/>
          <w:szCs w:val="28"/>
        </w:rPr>
      </w:pPr>
      <w:r w:rsidRPr="006442FF">
        <w:rPr>
          <w:sz w:val="28"/>
          <w:szCs w:val="28"/>
        </w:rPr>
        <w:t>главный бухгалтер</w:t>
      </w:r>
      <w:r w:rsidRPr="006442FF">
        <w:rPr>
          <w:sz w:val="28"/>
          <w:szCs w:val="28"/>
        </w:rPr>
        <w:tab/>
      </w:r>
      <w:r w:rsidRPr="006442FF">
        <w:rPr>
          <w:sz w:val="28"/>
          <w:szCs w:val="28"/>
        </w:rPr>
        <w:tab/>
      </w:r>
      <w:r w:rsidRPr="006442FF">
        <w:rPr>
          <w:sz w:val="28"/>
          <w:szCs w:val="28"/>
        </w:rPr>
        <w:tab/>
      </w:r>
      <w:r w:rsidRPr="006442FF">
        <w:rPr>
          <w:sz w:val="28"/>
          <w:szCs w:val="28"/>
        </w:rPr>
        <w:tab/>
      </w:r>
      <w:r w:rsidRPr="006442FF">
        <w:rPr>
          <w:sz w:val="28"/>
          <w:szCs w:val="28"/>
        </w:rPr>
        <w:tab/>
      </w:r>
      <w:r w:rsidRPr="006442FF">
        <w:rPr>
          <w:sz w:val="28"/>
          <w:szCs w:val="28"/>
        </w:rPr>
        <w:tab/>
      </w:r>
      <w:r w:rsidRPr="006442FF">
        <w:rPr>
          <w:sz w:val="28"/>
          <w:szCs w:val="28"/>
        </w:rPr>
        <w:tab/>
        <w:t xml:space="preserve"> Ю.А. Васильева</w:t>
      </w:r>
    </w:p>
    <w:p w:rsidR="001D6DA0" w:rsidRPr="006442FF" w:rsidRDefault="001D6DA0" w:rsidP="002E30FC">
      <w:pPr>
        <w:rPr>
          <w:rFonts w:eastAsia="Calibri"/>
          <w:sz w:val="28"/>
        </w:rPr>
      </w:pPr>
    </w:p>
    <w:sectPr w:rsidR="001D6DA0" w:rsidRPr="006442FF" w:rsidSect="006A1EFE">
      <w:headerReference w:type="even" r:id="rId12"/>
      <w:footerReference w:type="default" r:id="rId13"/>
      <w:pgSz w:w="11906" w:h="16838"/>
      <w:pgMar w:top="851" w:right="566" w:bottom="709" w:left="1418" w:header="709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B87" w:rsidRDefault="00A26B87" w:rsidP="003B0AB1">
      <w:r>
        <w:separator/>
      </w:r>
    </w:p>
  </w:endnote>
  <w:endnote w:type="continuationSeparator" w:id="0">
    <w:p w:rsidR="00A26B87" w:rsidRDefault="00A26B87" w:rsidP="003B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B87" w:rsidRDefault="00A26B87">
    <w:pPr>
      <w:pStyle w:val="afffa"/>
      <w:jc w:val="right"/>
    </w:pPr>
    <w:r>
      <w:fldChar w:fldCharType="begin"/>
    </w:r>
    <w:r>
      <w:instrText>PAGE   \* MERGEFORMAT</w:instrText>
    </w:r>
    <w:r>
      <w:fldChar w:fldCharType="separate"/>
    </w:r>
    <w:r w:rsidR="002F3B31" w:rsidRPr="002F3B31">
      <w:rPr>
        <w:noProof/>
        <w:lang w:val="ru-RU"/>
      </w:rPr>
      <w:t>15</w:t>
    </w:r>
    <w:r>
      <w:fldChar w:fldCharType="end"/>
    </w:r>
  </w:p>
  <w:p w:rsidR="00A26B87" w:rsidRDefault="00A26B87">
    <w:pPr>
      <w:pStyle w:val="aff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B87" w:rsidRDefault="00A26B87" w:rsidP="003B0AB1">
      <w:r>
        <w:separator/>
      </w:r>
    </w:p>
  </w:footnote>
  <w:footnote w:type="continuationSeparator" w:id="0">
    <w:p w:rsidR="00A26B87" w:rsidRDefault="00A26B87" w:rsidP="003B0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B87" w:rsidRDefault="00A26B87" w:rsidP="00617B5D">
    <w:pPr>
      <w:pStyle w:val="afff8"/>
      <w:framePr w:wrap="around" w:vAnchor="text" w:hAnchor="margin" w:xAlign="center" w:y="1"/>
      <w:rPr>
        <w:rStyle w:val="afffc"/>
      </w:rPr>
    </w:pPr>
    <w:r>
      <w:rPr>
        <w:rStyle w:val="afffc"/>
      </w:rPr>
      <w:fldChar w:fldCharType="begin"/>
    </w:r>
    <w:r>
      <w:rPr>
        <w:rStyle w:val="afffc"/>
      </w:rPr>
      <w:instrText xml:space="preserve">PAGE  </w:instrText>
    </w:r>
    <w:r>
      <w:rPr>
        <w:rStyle w:val="afffc"/>
      </w:rPr>
      <w:fldChar w:fldCharType="end"/>
    </w:r>
  </w:p>
  <w:p w:rsidR="00A26B87" w:rsidRDefault="00A26B87">
    <w:pPr>
      <w:pStyle w:val="af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75pt;height:18pt" o:bullet="t">
        <v:imagedata r:id="rId1" o:title="" chromakey="white"/>
      </v:shape>
    </w:pict>
  </w:numPicBullet>
  <w:numPicBullet w:numPicBulletId="1">
    <w:pict>
      <v:shape id="_x0000_i1027" type="#_x0000_t75" style="width:39pt;height:16.5pt" o:bullet="t">
        <v:imagedata r:id="rId2" o:title="" chromakey="white"/>
      </v:shape>
    </w:pict>
  </w:numPicBullet>
  <w:numPicBullet w:numPicBulletId="2">
    <w:pict>
      <v:shape id="_x0000_i1028" type="#_x0000_t75" style="width:33pt;height:18pt" o:bullet="t">
        <v:imagedata r:id="rId3" o:title="" chromakey="white"/>
      </v:shape>
    </w:pict>
  </w:numPicBullet>
  <w:numPicBullet w:numPicBulletId="3">
    <w:pict>
      <v:shape id="_x0000_i1029" type="#_x0000_t75" style="width:34.5pt;height:18pt" o:bullet="t">
        <v:imagedata r:id="rId4" o:title="" chromakey="white"/>
      </v:shape>
    </w:pict>
  </w:numPicBullet>
  <w:numPicBullet w:numPicBulletId="4">
    <w:pict>
      <v:shape id="_x0000_i1030" type="#_x0000_t75" style="width:34.5pt;height:16.5pt" o:bullet="t">
        <v:imagedata r:id="rId5" o:title="" chromakey="white"/>
      </v:shape>
    </w:pict>
  </w:numPicBullet>
  <w:numPicBullet w:numPicBulletId="5">
    <w:pict>
      <v:shape id="_x0000_i1031" type="#_x0000_t75" style="width:39pt;height:16.5pt" o:bullet="t">
        <v:imagedata r:id="rId6" o:title="" chromakey="white"/>
      </v:shape>
    </w:pict>
  </w:numPicBullet>
  <w:numPicBullet w:numPicBulletId="6">
    <w:pict>
      <v:shape id="_x0000_i1032" type="#_x0000_t75" style="width:35.25pt;height:18pt" o:bullet="t">
        <v:imagedata r:id="rId7" o:title="" chromakey="white"/>
      </v:shape>
    </w:pict>
  </w:numPicBullet>
  <w:abstractNum w:abstractNumId="0" w15:restartNumberingAfterBreak="0">
    <w:nsid w:val="FFFFFF7C"/>
    <w:multiLevelType w:val="singleLevel"/>
    <w:tmpl w:val="F530C8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7081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88B6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10EF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0C4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66D4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1877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16BC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9EE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5C3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D4CCA"/>
    <w:multiLevelType w:val="multilevel"/>
    <w:tmpl w:val="3356FBE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0247172D"/>
    <w:multiLevelType w:val="multilevel"/>
    <w:tmpl w:val="BF9074F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04B956A3"/>
    <w:multiLevelType w:val="hybridMultilevel"/>
    <w:tmpl w:val="80DAAC02"/>
    <w:lvl w:ilvl="0" w:tplc="26BC7D8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D867A2C"/>
    <w:multiLevelType w:val="hybridMultilevel"/>
    <w:tmpl w:val="DD3CC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C07F6F"/>
    <w:multiLevelType w:val="multilevel"/>
    <w:tmpl w:val="3F0E7A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18651CE3"/>
    <w:multiLevelType w:val="hybridMultilevel"/>
    <w:tmpl w:val="4D8C85DE"/>
    <w:lvl w:ilvl="0" w:tplc="1C00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B22ACB"/>
    <w:multiLevelType w:val="hybridMultilevel"/>
    <w:tmpl w:val="B1E05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6E3707"/>
    <w:multiLevelType w:val="multilevel"/>
    <w:tmpl w:val="954627E0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21F0300D"/>
    <w:multiLevelType w:val="multilevel"/>
    <w:tmpl w:val="62CA6FF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22CF264E"/>
    <w:multiLevelType w:val="hybridMultilevel"/>
    <w:tmpl w:val="4CA27258"/>
    <w:lvl w:ilvl="0" w:tplc="ADF04096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A00EE"/>
    <w:multiLevelType w:val="multilevel"/>
    <w:tmpl w:val="D6C4BFA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2C9F0C33"/>
    <w:multiLevelType w:val="multilevel"/>
    <w:tmpl w:val="576E9D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32DF4B25"/>
    <w:multiLevelType w:val="multilevel"/>
    <w:tmpl w:val="1320F55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 w15:restartNumberingAfterBreak="0">
    <w:nsid w:val="335D31FC"/>
    <w:multiLevelType w:val="hybridMultilevel"/>
    <w:tmpl w:val="DD3CC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1304D8"/>
    <w:multiLevelType w:val="hybridMultilevel"/>
    <w:tmpl w:val="8F227BC0"/>
    <w:lvl w:ilvl="0" w:tplc="E482E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00316E">
      <w:numFmt w:val="none"/>
      <w:lvlText w:val=""/>
      <w:lvlJc w:val="left"/>
      <w:pPr>
        <w:tabs>
          <w:tab w:val="num" w:pos="360"/>
        </w:tabs>
      </w:pPr>
    </w:lvl>
    <w:lvl w:ilvl="2" w:tplc="B6C67F6A">
      <w:numFmt w:val="none"/>
      <w:lvlText w:val=""/>
      <w:lvlJc w:val="left"/>
      <w:pPr>
        <w:tabs>
          <w:tab w:val="num" w:pos="360"/>
        </w:tabs>
      </w:pPr>
    </w:lvl>
    <w:lvl w:ilvl="3" w:tplc="78F4B55E">
      <w:numFmt w:val="none"/>
      <w:lvlText w:val=""/>
      <w:lvlJc w:val="left"/>
      <w:pPr>
        <w:tabs>
          <w:tab w:val="num" w:pos="360"/>
        </w:tabs>
      </w:pPr>
    </w:lvl>
    <w:lvl w:ilvl="4" w:tplc="5BCC24AE">
      <w:numFmt w:val="none"/>
      <w:lvlText w:val=""/>
      <w:lvlJc w:val="left"/>
      <w:pPr>
        <w:tabs>
          <w:tab w:val="num" w:pos="360"/>
        </w:tabs>
      </w:pPr>
    </w:lvl>
    <w:lvl w:ilvl="5" w:tplc="7742932E">
      <w:numFmt w:val="none"/>
      <w:lvlText w:val=""/>
      <w:lvlJc w:val="left"/>
      <w:pPr>
        <w:tabs>
          <w:tab w:val="num" w:pos="360"/>
        </w:tabs>
      </w:pPr>
    </w:lvl>
    <w:lvl w:ilvl="6" w:tplc="F9829820">
      <w:numFmt w:val="none"/>
      <w:lvlText w:val=""/>
      <w:lvlJc w:val="left"/>
      <w:pPr>
        <w:tabs>
          <w:tab w:val="num" w:pos="360"/>
        </w:tabs>
      </w:pPr>
    </w:lvl>
    <w:lvl w:ilvl="7" w:tplc="961061E2">
      <w:numFmt w:val="none"/>
      <w:lvlText w:val=""/>
      <w:lvlJc w:val="left"/>
      <w:pPr>
        <w:tabs>
          <w:tab w:val="num" w:pos="360"/>
        </w:tabs>
      </w:pPr>
    </w:lvl>
    <w:lvl w:ilvl="8" w:tplc="ADA88BD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348D4DF9"/>
    <w:multiLevelType w:val="multilevel"/>
    <w:tmpl w:val="266A141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369531AE"/>
    <w:multiLevelType w:val="multilevel"/>
    <w:tmpl w:val="437A1C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3B0906F3"/>
    <w:multiLevelType w:val="hybridMultilevel"/>
    <w:tmpl w:val="4D1A55F8"/>
    <w:lvl w:ilvl="0" w:tplc="190664A4">
      <w:start w:val="1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750297"/>
    <w:multiLevelType w:val="multilevel"/>
    <w:tmpl w:val="2B827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9" w15:restartNumberingAfterBreak="0">
    <w:nsid w:val="45FA50C2"/>
    <w:multiLevelType w:val="hybridMultilevel"/>
    <w:tmpl w:val="04A8DA80"/>
    <w:lvl w:ilvl="0" w:tplc="DBBC3E28">
      <w:start w:val="147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4FDC7B91"/>
    <w:multiLevelType w:val="hybridMultilevel"/>
    <w:tmpl w:val="ED186B6A"/>
    <w:lvl w:ilvl="0" w:tplc="5F00FB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9D44B0"/>
    <w:multiLevelType w:val="multilevel"/>
    <w:tmpl w:val="A06272C4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 w15:restartNumberingAfterBreak="0">
    <w:nsid w:val="60254462"/>
    <w:multiLevelType w:val="multilevel"/>
    <w:tmpl w:val="BF9074F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62ED5BB3"/>
    <w:multiLevelType w:val="multilevel"/>
    <w:tmpl w:val="502071A4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6CBD4C5A"/>
    <w:multiLevelType w:val="hybridMultilevel"/>
    <w:tmpl w:val="F6084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37644"/>
    <w:multiLevelType w:val="multilevel"/>
    <w:tmpl w:val="266A141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7A881001"/>
    <w:multiLevelType w:val="hybridMultilevel"/>
    <w:tmpl w:val="53264A62"/>
    <w:lvl w:ilvl="0" w:tplc="E15C4220">
      <w:start w:val="147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2"/>
  </w:num>
  <w:num w:numId="2">
    <w:abstractNumId w:val="13"/>
  </w:num>
  <w:num w:numId="3">
    <w:abstractNumId w:val="23"/>
  </w:num>
  <w:num w:numId="4">
    <w:abstractNumId w:val="16"/>
  </w:num>
  <w:num w:numId="5">
    <w:abstractNumId w:val="15"/>
  </w:num>
  <w:num w:numId="6">
    <w:abstractNumId w:val="30"/>
  </w:num>
  <w:num w:numId="7">
    <w:abstractNumId w:val="24"/>
  </w:num>
  <w:num w:numId="8">
    <w:abstractNumId w:val="34"/>
  </w:num>
  <w:num w:numId="9">
    <w:abstractNumId w:val="28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0"/>
  </w:num>
  <w:num w:numId="21">
    <w:abstractNumId w:val="11"/>
  </w:num>
  <w:num w:numId="22">
    <w:abstractNumId w:val="32"/>
  </w:num>
  <w:num w:numId="23">
    <w:abstractNumId w:val="18"/>
  </w:num>
  <w:num w:numId="24">
    <w:abstractNumId w:val="26"/>
  </w:num>
  <w:num w:numId="25">
    <w:abstractNumId w:val="21"/>
  </w:num>
  <w:num w:numId="26">
    <w:abstractNumId w:val="33"/>
  </w:num>
  <w:num w:numId="27">
    <w:abstractNumId w:val="17"/>
  </w:num>
  <w:num w:numId="28">
    <w:abstractNumId w:val="25"/>
  </w:num>
  <w:num w:numId="29">
    <w:abstractNumId w:val="35"/>
  </w:num>
  <w:num w:numId="30">
    <w:abstractNumId w:val="31"/>
  </w:num>
  <w:num w:numId="31">
    <w:abstractNumId w:val="19"/>
  </w:num>
  <w:num w:numId="32">
    <w:abstractNumId w:val="27"/>
  </w:num>
  <w:num w:numId="33">
    <w:abstractNumId w:val="29"/>
  </w:num>
  <w:num w:numId="34">
    <w:abstractNumId w:val="36"/>
  </w:num>
  <w:num w:numId="35">
    <w:abstractNumId w:val="14"/>
  </w:num>
  <w:num w:numId="36">
    <w:abstractNumId w:val="10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4B"/>
    <w:rsid w:val="00000B39"/>
    <w:rsid w:val="00002C04"/>
    <w:rsid w:val="000036B8"/>
    <w:rsid w:val="00003F38"/>
    <w:rsid w:val="0000472A"/>
    <w:rsid w:val="000048A5"/>
    <w:rsid w:val="00004E44"/>
    <w:rsid w:val="000077AD"/>
    <w:rsid w:val="00010ED0"/>
    <w:rsid w:val="00010F34"/>
    <w:rsid w:val="00012BB2"/>
    <w:rsid w:val="000142A7"/>
    <w:rsid w:val="000145C5"/>
    <w:rsid w:val="00015668"/>
    <w:rsid w:val="00016B87"/>
    <w:rsid w:val="000171F3"/>
    <w:rsid w:val="000178F1"/>
    <w:rsid w:val="00017DF5"/>
    <w:rsid w:val="000203FA"/>
    <w:rsid w:val="00021075"/>
    <w:rsid w:val="00021EDB"/>
    <w:rsid w:val="0002294A"/>
    <w:rsid w:val="00022B63"/>
    <w:rsid w:val="000233BD"/>
    <w:rsid w:val="00024ADF"/>
    <w:rsid w:val="000255D2"/>
    <w:rsid w:val="000258F9"/>
    <w:rsid w:val="00026361"/>
    <w:rsid w:val="000268F2"/>
    <w:rsid w:val="00026C12"/>
    <w:rsid w:val="00027B63"/>
    <w:rsid w:val="00033C50"/>
    <w:rsid w:val="00033C71"/>
    <w:rsid w:val="00035380"/>
    <w:rsid w:val="00035CE1"/>
    <w:rsid w:val="00036C4C"/>
    <w:rsid w:val="00037232"/>
    <w:rsid w:val="00040136"/>
    <w:rsid w:val="000410EC"/>
    <w:rsid w:val="000413C2"/>
    <w:rsid w:val="00042C3F"/>
    <w:rsid w:val="00043397"/>
    <w:rsid w:val="000436AA"/>
    <w:rsid w:val="000436AC"/>
    <w:rsid w:val="00045E18"/>
    <w:rsid w:val="000469FB"/>
    <w:rsid w:val="00047C63"/>
    <w:rsid w:val="00050D9A"/>
    <w:rsid w:val="000514F6"/>
    <w:rsid w:val="000518C6"/>
    <w:rsid w:val="00051CF1"/>
    <w:rsid w:val="0005392B"/>
    <w:rsid w:val="000539B4"/>
    <w:rsid w:val="000550BA"/>
    <w:rsid w:val="00055336"/>
    <w:rsid w:val="00055558"/>
    <w:rsid w:val="00055C57"/>
    <w:rsid w:val="00055E26"/>
    <w:rsid w:val="00060657"/>
    <w:rsid w:val="000606DA"/>
    <w:rsid w:val="00060D91"/>
    <w:rsid w:val="000615A9"/>
    <w:rsid w:val="00061C36"/>
    <w:rsid w:val="0006294F"/>
    <w:rsid w:val="000629F9"/>
    <w:rsid w:val="00062CC5"/>
    <w:rsid w:val="00063FF4"/>
    <w:rsid w:val="00065118"/>
    <w:rsid w:val="00065AA5"/>
    <w:rsid w:val="00065B2F"/>
    <w:rsid w:val="00066710"/>
    <w:rsid w:val="00066A93"/>
    <w:rsid w:val="000679F5"/>
    <w:rsid w:val="0007047E"/>
    <w:rsid w:val="00070F12"/>
    <w:rsid w:val="00071333"/>
    <w:rsid w:val="00072008"/>
    <w:rsid w:val="00072F73"/>
    <w:rsid w:val="00072F9B"/>
    <w:rsid w:val="00073351"/>
    <w:rsid w:val="000735DF"/>
    <w:rsid w:val="000737F1"/>
    <w:rsid w:val="00073FFD"/>
    <w:rsid w:val="00076255"/>
    <w:rsid w:val="00076419"/>
    <w:rsid w:val="0007647A"/>
    <w:rsid w:val="00076CB9"/>
    <w:rsid w:val="00076DBA"/>
    <w:rsid w:val="00083943"/>
    <w:rsid w:val="00084402"/>
    <w:rsid w:val="0008453E"/>
    <w:rsid w:val="000852C6"/>
    <w:rsid w:val="0008570C"/>
    <w:rsid w:val="00085834"/>
    <w:rsid w:val="00087A50"/>
    <w:rsid w:val="000903BC"/>
    <w:rsid w:val="000908C2"/>
    <w:rsid w:val="000918A1"/>
    <w:rsid w:val="00091E95"/>
    <w:rsid w:val="0009374A"/>
    <w:rsid w:val="00094951"/>
    <w:rsid w:val="000952CF"/>
    <w:rsid w:val="000978AE"/>
    <w:rsid w:val="000A1732"/>
    <w:rsid w:val="000A2428"/>
    <w:rsid w:val="000A3871"/>
    <w:rsid w:val="000A3BBB"/>
    <w:rsid w:val="000A50A8"/>
    <w:rsid w:val="000A5BF8"/>
    <w:rsid w:val="000A70BE"/>
    <w:rsid w:val="000A73F4"/>
    <w:rsid w:val="000A769C"/>
    <w:rsid w:val="000B0AC9"/>
    <w:rsid w:val="000B2230"/>
    <w:rsid w:val="000B2FA1"/>
    <w:rsid w:val="000B3782"/>
    <w:rsid w:val="000B6FE4"/>
    <w:rsid w:val="000B737C"/>
    <w:rsid w:val="000C1F1C"/>
    <w:rsid w:val="000C1F9F"/>
    <w:rsid w:val="000C363F"/>
    <w:rsid w:val="000C393C"/>
    <w:rsid w:val="000C411B"/>
    <w:rsid w:val="000C4E25"/>
    <w:rsid w:val="000C5D99"/>
    <w:rsid w:val="000C78A2"/>
    <w:rsid w:val="000D0702"/>
    <w:rsid w:val="000D0D83"/>
    <w:rsid w:val="000D0DE6"/>
    <w:rsid w:val="000D2BBB"/>
    <w:rsid w:val="000D4CB1"/>
    <w:rsid w:val="000D5283"/>
    <w:rsid w:val="000D63B0"/>
    <w:rsid w:val="000D6567"/>
    <w:rsid w:val="000E012F"/>
    <w:rsid w:val="000E0289"/>
    <w:rsid w:val="000E0B1F"/>
    <w:rsid w:val="000E0EBB"/>
    <w:rsid w:val="000E2050"/>
    <w:rsid w:val="000E2274"/>
    <w:rsid w:val="000E6405"/>
    <w:rsid w:val="000E7479"/>
    <w:rsid w:val="000E7526"/>
    <w:rsid w:val="000E7BF7"/>
    <w:rsid w:val="000F15DB"/>
    <w:rsid w:val="000F17AB"/>
    <w:rsid w:val="000F1957"/>
    <w:rsid w:val="000F1B8F"/>
    <w:rsid w:val="000F3DB3"/>
    <w:rsid w:val="000F4254"/>
    <w:rsid w:val="000F486A"/>
    <w:rsid w:val="000F4D3D"/>
    <w:rsid w:val="000F4FF3"/>
    <w:rsid w:val="000F5441"/>
    <w:rsid w:val="000F7808"/>
    <w:rsid w:val="00100429"/>
    <w:rsid w:val="00100E36"/>
    <w:rsid w:val="0010317E"/>
    <w:rsid w:val="00104142"/>
    <w:rsid w:val="001059AE"/>
    <w:rsid w:val="00107322"/>
    <w:rsid w:val="00110AC3"/>
    <w:rsid w:val="00110AFB"/>
    <w:rsid w:val="00112CAA"/>
    <w:rsid w:val="001137E0"/>
    <w:rsid w:val="00113BD8"/>
    <w:rsid w:val="001143A1"/>
    <w:rsid w:val="00116332"/>
    <w:rsid w:val="0011700F"/>
    <w:rsid w:val="00117D89"/>
    <w:rsid w:val="00117F46"/>
    <w:rsid w:val="0012213E"/>
    <w:rsid w:val="00122824"/>
    <w:rsid w:val="00123175"/>
    <w:rsid w:val="001238DA"/>
    <w:rsid w:val="00123A92"/>
    <w:rsid w:val="00125DF3"/>
    <w:rsid w:val="00126A10"/>
    <w:rsid w:val="00127862"/>
    <w:rsid w:val="00127E32"/>
    <w:rsid w:val="00127EC5"/>
    <w:rsid w:val="00132D46"/>
    <w:rsid w:val="00133A10"/>
    <w:rsid w:val="0013601C"/>
    <w:rsid w:val="00136326"/>
    <w:rsid w:val="00141B77"/>
    <w:rsid w:val="0014282D"/>
    <w:rsid w:val="00142F66"/>
    <w:rsid w:val="00143A7D"/>
    <w:rsid w:val="00143F44"/>
    <w:rsid w:val="00146A13"/>
    <w:rsid w:val="00151556"/>
    <w:rsid w:val="001522B4"/>
    <w:rsid w:val="001529C5"/>
    <w:rsid w:val="00152D86"/>
    <w:rsid w:val="00152DD5"/>
    <w:rsid w:val="00154AB6"/>
    <w:rsid w:val="00154B41"/>
    <w:rsid w:val="0015601A"/>
    <w:rsid w:val="00157BE6"/>
    <w:rsid w:val="00157E0A"/>
    <w:rsid w:val="00160C99"/>
    <w:rsid w:val="00161825"/>
    <w:rsid w:val="00161D29"/>
    <w:rsid w:val="001626AB"/>
    <w:rsid w:val="001634B7"/>
    <w:rsid w:val="00163B2A"/>
    <w:rsid w:val="00165F5A"/>
    <w:rsid w:val="0016675B"/>
    <w:rsid w:val="00171967"/>
    <w:rsid w:val="00171C88"/>
    <w:rsid w:val="0017416B"/>
    <w:rsid w:val="001741DA"/>
    <w:rsid w:val="001744EC"/>
    <w:rsid w:val="00176F0E"/>
    <w:rsid w:val="0017762C"/>
    <w:rsid w:val="0017793F"/>
    <w:rsid w:val="00181E2E"/>
    <w:rsid w:val="00181F1F"/>
    <w:rsid w:val="00182586"/>
    <w:rsid w:val="00182689"/>
    <w:rsid w:val="00182FCE"/>
    <w:rsid w:val="00183282"/>
    <w:rsid w:val="00183314"/>
    <w:rsid w:val="00183AD5"/>
    <w:rsid w:val="0018443F"/>
    <w:rsid w:val="0018491A"/>
    <w:rsid w:val="00186094"/>
    <w:rsid w:val="001867BE"/>
    <w:rsid w:val="00186D05"/>
    <w:rsid w:val="00190C24"/>
    <w:rsid w:val="00191F3B"/>
    <w:rsid w:val="00192338"/>
    <w:rsid w:val="0019431A"/>
    <w:rsid w:val="001949FB"/>
    <w:rsid w:val="00194DB5"/>
    <w:rsid w:val="00195786"/>
    <w:rsid w:val="001A155B"/>
    <w:rsid w:val="001A5332"/>
    <w:rsid w:val="001A55DA"/>
    <w:rsid w:val="001A66F1"/>
    <w:rsid w:val="001A7120"/>
    <w:rsid w:val="001A79CD"/>
    <w:rsid w:val="001A7FB5"/>
    <w:rsid w:val="001B0C22"/>
    <w:rsid w:val="001B1B2A"/>
    <w:rsid w:val="001B2416"/>
    <w:rsid w:val="001B2A24"/>
    <w:rsid w:val="001B476E"/>
    <w:rsid w:val="001B5091"/>
    <w:rsid w:val="001B5D83"/>
    <w:rsid w:val="001C142D"/>
    <w:rsid w:val="001C1D4E"/>
    <w:rsid w:val="001C37C6"/>
    <w:rsid w:val="001C3EB3"/>
    <w:rsid w:val="001C5F2C"/>
    <w:rsid w:val="001C6EAF"/>
    <w:rsid w:val="001C7E8A"/>
    <w:rsid w:val="001D0D5C"/>
    <w:rsid w:val="001D0FE4"/>
    <w:rsid w:val="001D318F"/>
    <w:rsid w:val="001D34C6"/>
    <w:rsid w:val="001D51FF"/>
    <w:rsid w:val="001D60EC"/>
    <w:rsid w:val="001D6DA0"/>
    <w:rsid w:val="001D6F09"/>
    <w:rsid w:val="001E1F3C"/>
    <w:rsid w:val="001E330F"/>
    <w:rsid w:val="001E358D"/>
    <w:rsid w:val="001E3F9F"/>
    <w:rsid w:val="001E42F3"/>
    <w:rsid w:val="001E48B9"/>
    <w:rsid w:val="001E4EDE"/>
    <w:rsid w:val="001E546C"/>
    <w:rsid w:val="001E567D"/>
    <w:rsid w:val="001E6521"/>
    <w:rsid w:val="001E6865"/>
    <w:rsid w:val="001E75C8"/>
    <w:rsid w:val="001E770C"/>
    <w:rsid w:val="001E7FBA"/>
    <w:rsid w:val="001F0210"/>
    <w:rsid w:val="001F1565"/>
    <w:rsid w:val="001F15EC"/>
    <w:rsid w:val="001F315A"/>
    <w:rsid w:val="001F617F"/>
    <w:rsid w:val="001F65B4"/>
    <w:rsid w:val="001F6A8E"/>
    <w:rsid w:val="001F7874"/>
    <w:rsid w:val="001F7EEF"/>
    <w:rsid w:val="00200FAF"/>
    <w:rsid w:val="00201781"/>
    <w:rsid w:val="00201BD8"/>
    <w:rsid w:val="0020538D"/>
    <w:rsid w:val="00205764"/>
    <w:rsid w:val="00207E93"/>
    <w:rsid w:val="002111B0"/>
    <w:rsid w:val="002114E7"/>
    <w:rsid w:val="0021189D"/>
    <w:rsid w:val="00211F8F"/>
    <w:rsid w:val="0021221B"/>
    <w:rsid w:val="00212987"/>
    <w:rsid w:val="002129E8"/>
    <w:rsid w:val="00212CBD"/>
    <w:rsid w:val="0021308F"/>
    <w:rsid w:val="00213B8D"/>
    <w:rsid w:val="00213D8D"/>
    <w:rsid w:val="00214D29"/>
    <w:rsid w:val="0021631F"/>
    <w:rsid w:val="002165E3"/>
    <w:rsid w:val="00216937"/>
    <w:rsid w:val="00216C37"/>
    <w:rsid w:val="002171AF"/>
    <w:rsid w:val="00217AC7"/>
    <w:rsid w:val="00217C82"/>
    <w:rsid w:val="00220296"/>
    <w:rsid w:val="00221931"/>
    <w:rsid w:val="002220D4"/>
    <w:rsid w:val="0022270A"/>
    <w:rsid w:val="00223484"/>
    <w:rsid w:val="0022411A"/>
    <w:rsid w:val="0022618C"/>
    <w:rsid w:val="002264DF"/>
    <w:rsid w:val="00227FD4"/>
    <w:rsid w:val="0023072E"/>
    <w:rsid w:val="0023115D"/>
    <w:rsid w:val="00232B98"/>
    <w:rsid w:val="00233504"/>
    <w:rsid w:val="00235047"/>
    <w:rsid w:val="0023601E"/>
    <w:rsid w:val="00236675"/>
    <w:rsid w:val="00236CA0"/>
    <w:rsid w:val="00237239"/>
    <w:rsid w:val="002377BB"/>
    <w:rsid w:val="00240BA6"/>
    <w:rsid w:val="00240FCB"/>
    <w:rsid w:val="0024138A"/>
    <w:rsid w:val="002417B1"/>
    <w:rsid w:val="002421A0"/>
    <w:rsid w:val="00243999"/>
    <w:rsid w:val="00243F37"/>
    <w:rsid w:val="0024504E"/>
    <w:rsid w:val="00245C48"/>
    <w:rsid w:val="00246122"/>
    <w:rsid w:val="00246FCA"/>
    <w:rsid w:val="002470F6"/>
    <w:rsid w:val="0025068A"/>
    <w:rsid w:val="00252FB0"/>
    <w:rsid w:val="002531A6"/>
    <w:rsid w:val="002533C8"/>
    <w:rsid w:val="00253727"/>
    <w:rsid w:val="00253864"/>
    <w:rsid w:val="00255D84"/>
    <w:rsid w:val="00256CCF"/>
    <w:rsid w:val="00260114"/>
    <w:rsid w:val="00261179"/>
    <w:rsid w:val="0026125D"/>
    <w:rsid w:val="002628CB"/>
    <w:rsid w:val="00262AF1"/>
    <w:rsid w:val="0026680F"/>
    <w:rsid w:val="00267484"/>
    <w:rsid w:val="00267557"/>
    <w:rsid w:val="00270D8B"/>
    <w:rsid w:val="00270D9E"/>
    <w:rsid w:val="00272255"/>
    <w:rsid w:val="00273235"/>
    <w:rsid w:val="00273BD7"/>
    <w:rsid w:val="00275053"/>
    <w:rsid w:val="0027528E"/>
    <w:rsid w:val="002753DD"/>
    <w:rsid w:val="00275DA0"/>
    <w:rsid w:val="0027621C"/>
    <w:rsid w:val="002777E2"/>
    <w:rsid w:val="00281FC0"/>
    <w:rsid w:val="002827F2"/>
    <w:rsid w:val="00286454"/>
    <w:rsid w:val="0028737A"/>
    <w:rsid w:val="00287660"/>
    <w:rsid w:val="00287AAE"/>
    <w:rsid w:val="00287ECC"/>
    <w:rsid w:val="002902C1"/>
    <w:rsid w:val="00290C12"/>
    <w:rsid w:val="0029116A"/>
    <w:rsid w:val="00291E95"/>
    <w:rsid w:val="00292048"/>
    <w:rsid w:val="0029206A"/>
    <w:rsid w:val="00293065"/>
    <w:rsid w:val="002937CC"/>
    <w:rsid w:val="00294A9E"/>
    <w:rsid w:val="002A08D3"/>
    <w:rsid w:val="002A0C5C"/>
    <w:rsid w:val="002A1A56"/>
    <w:rsid w:val="002A284D"/>
    <w:rsid w:val="002A3606"/>
    <w:rsid w:val="002A4121"/>
    <w:rsid w:val="002A4EEC"/>
    <w:rsid w:val="002A64F2"/>
    <w:rsid w:val="002A7242"/>
    <w:rsid w:val="002A7678"/>
    <w:rsid w:val="002B0536"/>
    <w:rsid w:val="002B0D71"/>
    <w:rsid w:val="002B0E09"/>
    <w:rsid w:val="002B105C"/>
    <w:rsid w:val="002B23FE"/>
    <w:rsid w:val="002B283D"/>
    <w:rsid w:val="002B2F24"/>
    <w:rsid w:val="002B50FC"/>
    <w:rsid w:val="002B602C"/>
    <w:rsid w:val="002B794C"/>
    <w:rsid w:val="002C26B8"/>
    <w:rsid w:val="002C2894"/>
    <w:rsid w:val="002C377F"/>
    <w:rsid w:val="002C4AE4"/>
    <w:rsid w:val="002C5A43"/>
    <w:rsid w:val="002C5B92"/>
    <w:rsid w:val="002C634D"/>
    <w:rsid w:val="002D020C"/>
    <w:rsid w:val="002D2A6E"/>
    <w:rsid w:val="002D2D62"/>
    <w:rsid w:val="002D3178"/>
    <w:rsid w:val="002D44E7"/>
    <w:rsid w:val="002D5220"/>
    <w:rsid w:val="002D60FF"/>
    <w:rsid w:val="002E0EF6"/>
    <w:rsid w:val="002E1714"/>
    <w:rsid w:val="002E30FC"/>
    <w:rsid w:val="002E3272"/>
    <w:rsid w:val="002E33EC"/>
    <w:rsid w:val="002E4C7B"/>
    <w:rsid w:val="002E6A31"/>
    <w:rsid w:val="002E70D5"/>
    <w:rsid w:val="002E7523"/>
    <w:rsid w:val="002E7809"/>
    <w:rsid w:val="002E7F2B"/>
    <w:rsid w:val="002F14FE"/>
    <w:rsid w:val="002F2978"/>
    <w:rsid w:val="002F2BBF"/>
    <w:rsid w:val="002F3A94"/>
    <w:rsid w:val="002F3B31"/>
    <w:rsid w:val="002F67D5"/>
    <w:rsid w:val="002F6A53"/>
    <w:rsid w:val="002F6C45"/>
    <w:rsid w:val="002F6D37"/>
    <w:rsid w:val="002F73A2"/>
    <w:rsid w:val="003019A1"/>
    <w:rsid w:val="0030216A"/>
    <w:rsid w:val="003021D6"/>
    <w:rsid w:val="00302843"/>
    <w:rsid w:val="00302AB6"/>
    <w:rsid w:val="00302DE7"/>
    <w:rsid w:val="0030408A"/>
    <w:rsid w:val="003067DE"/>
    <w:rsid w:val="00307662"/>
    <w:rsid w:val="00307838"/>
    <w:rsid w:val="00307B38"/>
    <w:rsid w:val="0031081F"/>
    <w:rsid w:val="00310ACA"/>
    <w:rsid w:val="00311FB1"/>
    <w:rsid w:val="00313BF7"/>
    <w:rsid w:val="00316FB2"/>
    <w:rsid w:val="00320311"/>
    <w:rsid w:val="0032048F"/>
    <w:rsid w:val="003212F4"/>
    <w:rsid w:val="003214EF"/>
    <w:rsid w:val="00321BA9"/>
    <w:rsid w:val="00321EDE"/>
    <w:rsid w:val="0032250C"/>
    <w:rsid w:val="003235A5"/>
    <w:rsid w:val="003249BB"/>
    <w:rsid w:val="00325713"/>
    <w:rsid w:val="00325C49"/>
    <w:rsid w:val="00326137"/>
    <w:rsid w:val="00326CA3"/>
    <w:rsid w:val="0033052F"/>
    <w:rsid w:val="00331B9F"/>
    <w:rsid w:val="003324D2"/>
    <w:rsid w:val="00333239"/>
    <w:rsid w:val="003336C6"/>
    <w:rsid w:val="00334909"/>
    <w:rsid w:val="00334974"/>
    <w:rsid w:val="00334E40"/>
    <w:rsid w:val="00334EA7"/>
    <w:rsid w:val="00334FBC"/>
    <w:rsid w:val="00335741"/>
    <w:rsid w:val="00335C39"/>
    <w:rsid w:val="003360CA"/>
    <w:rsid w:val="00336A82"/>
    <w:rsid w:val="003370FF"/>
    <w:rsid w:val="0034067A"/>
    <w:rsid w:val="00340DAD"/>
    <w:rsid w:val="00341199"/>
    <w:rsid w:val="003417F6"/>
    <w:rsid w:val="00341CD3"/>
    <w:rsid w:val="00341D2D"/>
    <w:rsid w:val="003427CA"/>
    <w:rsid w:val="00342F07"/>
    <w:rsid w:val="00343004"/>
    <w:rsid w:val="00344302"/>
    <w:rsid w:val="0034469A"/>
    <w:rsid w:val="00344966"/>
    <w:rsid w:val="00347110"/>
    <w:rsid w:val="0035111F"/>
    <w:rsid w:val="00351867"/>
    <w:rsid w:val="003528D1"/>
    <w:rsid w:val="003536CC"/>
    <w:rsid w:val="003549A9"/>
    <w:rsid w:val="00355D3E"/>
    <w:rsid w:val="003574AE"/>
    <w:rsid w:val="00357ED0"/>
    <w:rsid w:val="00360E08"/>
    <w:rsid w:val="00360E17"/>
    <w:rsid w:val="0036185E"/>
    <w:rsid w:val="0036191E"/>
    <w:rsid w:val="003628C2"/>
    <w:rsid w:val="00362DE1"/>
    <w:rsid w:val="00362EAF"/>
    <w:rsid w:val="00364C53"/>
    <w:rsid w:val="003664BA"/>
    <w:rsid w:val="0036715A"/>
    <w:rsid w:val="003679C8"/>
    <w:rsid w:val="00367BEA"/>
    <w:rsid w:val="00374EE4"/>
    <w:rsid w:val="00375617"/>
    <w:rsid w:val="003769F1"/>
    <w:rsid w:val="00376DB4"/>
    <w:rsid w:val="003776C7"/>
    <w:rsid w:val="00380A8A"/>
    <w:rsid w:val="00381C4F"/>
    <w:rsid w:val="00381ECF"/>
    <w:rsid w:val="0038408D"/>
    <w:rsid w:val="00385673"/>
    <w:rsid w:val="003858B8"/>
    <w:rsid w:val="0038628C"/>
    <w:rsid w:val="00387EB3"/>
    <w:rsid w:val="00390F34"/>
    <w:rsid w:val="0039177C"/>
    <w:rsid w:val="00391B95"/>
    <w:rsid w:val="003926D9"/>
    <w:rsid w:val="00392AD2"/>
    <w:rsid w:val="00394E57"/>
    <w:rsid w:val="00395707"/>
    <w:rsid w:val="003A088D"/>
    <w:rsid w:val="003A09AC"/>
    <w:rsid w:val="003A34D0"/>
    <w:rsid w:val="003A56A4"/>
    <w:rsid w:val="003A6707"/>
    <w:rsid w:val="003A728A"/>
    <w:rsid w:val="003A7A5C"/>
    <w:rsid w:val="003A7C92"/>
    <w:rsid w:val="003B00CA"/>
    <w:rsid w:val="003B0830"/>
    <w:rsid w:val="003B0AB1"/>
    <w:rsid w:val="003B122D"/>
    <w:rsid w:val="003B1835"/>
    <w:rsid w:val="003B308B"/>
    <w:rsid w:val="003B409A"/>
    <w:rsid w:val="003B4380"/>
    <w:rsid w:val="003B5183"/>
    <w:rsid w:val="003B53B4"/>
    <w:rsid w:val="003B55A1"/>
    <w:rsid w:val="003B602F"/>
    <w:rsid w:val="003B7C63"/>
    <w:rsid w:val="003C2791"/>
    <w:rsid w:val="003C373E"/>
    <w:rsid w:val="003C4031"/>
    <w:rsid w:val="003C4901"/>
    <w:rsid w:val="003C6CA7"/>
    <w:rsid w:val="003D030B"/>
    <w:rsid w:val="003D078D"/>
    <w:rsid w:val="003D1C29"/>
    <w:rsid w:val="003D2946"/>
    <w:rsid w:val="003D2F42"/>
    <w:rsid w:val="003D416A"/>
    <w:rsid w:val="003D43BA"/>
    <w:rsid w:val="003D5F76"/>
    <w:rsid w:val="003D6168"/>
    <w:rsid w:val="003D647E"/>
    <w:rsid w:val="003D690D"/>
    <w:rsid w:val="003D6DE9"/>
    <w:rsid w:val="003D7166"/>
    <w:rsid w:val="003D7DA5"/>
    <w:rsid w:val="003E0457"/>
    <w:rsid w:val="003E0499"/>
    <w:rsid w:val="003E0A18"/>
    <w:rsid w:val="003E2B94"/>
    <w:rsid w:val="003E3DF2"/>
    <w:rsid w:val="003E3FD3"/>
    <w:rsid w:val="003E4839"/>
    <w:rsid w:val="003E4E9F"/>
    <w:rsid w:val="003E5624"/>
    <w:rsid w:val="003E61F7"/>
    <w:rsid w:val="003E6DC6"/>
    <w:rsid w:val="003F14EA"/>
    <w:rsid w:val="003F1A7E"/>
    <w:rsid w:val="003F1F58"/>
    <w:rsid w:val="003F1FC2"/>
    <w:rsid w:val="003F3C03"/>
    <w:rsid w:val="003F47E4"/>
    <w:rsid w:val="003F4E5B"/>
    <w:rsid w:val="003F61DA"/>
    <w:rsid w:val="003F7114"/>
    <w:rsid w:val="003F7250"/>
    <w:rsid w:val="004005D1"/>
    <w:rsid w:val="0040193D"/>
    <w:rsid w:val="00403835"/>
    <w:rsid w:val="0040386F"/>
    <w:rsid w:val="00404E81"/>
    <w:rsid w:val="00405187"/>
    <w:rsid w:val="004076A2"/>
    <w:rsid w:val="004076EE"/>
    <w:rsid w:val="00410510"/>
    <w:rsid w:val="00411640"/>
    <w:rsid w:val="0041279F"/>
    <w:rsid w:val="004133B6"/>
    <w:rsid w:val="00413658"/>
    <w:rsid w:val="004141D7"/>
    <w:rsid w:val="004143E7"/>
    <w:rsid w:val="004148D0"/>
    <w:rsid w:val="00414BFB"/>
    <w:rsid w:val="00414D46"/>
    <w:rsid w:val="004169CE"/>
    <w:rsid w:val="004176A7"/>
    <w:rsid w:val="004207B6"/>
    <w:rsid w:val="00420DBF"/>
    <w:rsid w:val="004211DA"/>
    <w:rsid w:val="00421AF8"/>
    <w:rsid w:val="00421E16"/>
    <w:rsid w:val="004228D7"/>
    <w:rsid w:val="00422D29"/>
    <w:rsid w:val="00422E26"/>
    <w:rsid w:val="00424157"/>
    <w:rsid w:val="004255DE"/>
    <w:rsid w:val="004279D4"/>
    <w:rsid w:val="00430551"/>
    <w:rsid w:val="00430720"/>
    <w:rsid w:val="00432B55"/>
    <w:rsid w:val="0043327E"/>
    <w:rsid w:val="00434EE2"/>
    <w:rsid w:val="00436610"/>
    <w:rsid w:val="00437A34"/>
    <w:rsid w:val="00440907"/>
    <w:rsid w:val="0044190A"/>
    <w:rsid w:val="00441F10"/>
    <w:rsid w:val="0044328F"/>
    <w:rsid w:val="0044467A"/>
    <w:rsid w:val="00445872"/>
    <w:rsid w:val="0044589E"/>
    <w:rsid w:val="00446DFB"/>
    <w:rsid w:val="00450A1D"/>
    <w:rsid w:val="0045394E"/>
    <w:rsid w:val="00454B31"/>
    <w:rsid w:val="0045611F"/>
    <w:rsid w:val="00457825"/>
    <w:rsid w:val="00457D8E"/>
    <w:rsid w:val="00461602"/>
    <w:rsid w:val="00461A04"/>
    <w:rsid w:val="00462825"/>
    <w:rsid w:val="004636D6"/>
    <w:rsid w:val="00464399"/>
    <w:rsid w:val="004656FF"/>
    <w:rsid w:val="00465A2D"/>
    <w:rsid w:val="00467DEA"/>
    <w:rsid w:val="00467E4F"/>
    <w:rsid w:val="004726A2"/>
    <w:rsid w:val="00473230"/>
    <w:rsid w:val="00473CB4"/>
    <w:rsid w:val="0047494E"/>
    <w:rsid w:val="00475CEC"/>
    <w:rsid w:val="00475FD7"/>
    <w:rsid w:val="0047771C"/>
    <w:rsid w:val="00482F85"/>
    <w:rsid w:val="00484F88"/>
    <w:rsid w:val="00485408"/>
    <w:rsid w:val="00485B52"/>
    <w:rsid w:val="00485D8D"/>
    <w:rsid w:val="00486015"/>
    <w:rsid w:val="004864C7"/>
    <w:rsid w:val="00486ADB"/>
    <w:rsid w:val="00487A15"/>
    <w:rsid w:val="0049029B"/>
    <w:rsid w:val="00490308"/>
    <w:rsid w:val="004919F5"/>
    <w:rsid w:val="00491A46"/>
    <w:rsid w:val="00492FCC"/>
    <w:rsid w:val="00493CA2"/>
    <w:rsid w:val="00493E1B"/>
    <w:rsid w:val="00493F7F"/>
    <w:rsid w:val="00494AE2"/>
    <w:rsid w:val="00495041"/>
    <w:rsid w:val="004955A5"/>
    <w:rsid w:val="00496E67"/>
    <w:rsid w:val="004A2324"/>
    <w:rsid w:val="004A2BEB"/>
    <w:rsid w:val="004A2CC2"/>
    <w:rsid w:val="004A3024"/>
    <w:rsid w:val="004A3BFC"/>
    <w:rsid w:val="004A4394"/>
    <w:rsid w:val="004A472E"/>
    <w:rsid w:val="004A4878"/>
    <w:rsid w:val="004A4988"/>
    <w:rsid w:val="004A67D5"/>
    <w:rsid w:val="004A7632"/>
    <w:rsid w:val="004B17E4"/>
    <w:rsid w:val="004B2F88"/>
    <w:rsid w:val="004B4371"/>
    <w:rsid w:val="004B5865"/>
    <w:rsid w:val="004B6459"/>
    <w:rsid w:val="004C0970"/>
    <w:rsid w:val="004C0FB1"/>
    <w:rsid w:val="004C16E3"/>
    <w:rsid w:val="004C187D"/>
    <w:rsid w:val="004C1997"/>
    <w:rsid w:val="004C1F8C"/>
    <w:rsid w:val="004C2EF3"/>
    <w:rsid w:val="004C35FA"/>
    <w:rsid w:val="004C3698"/>
    <w:rsid w:val="004C390E"/>
    <w:rsid w:val="004C3E10"/>
    <w:rsid w:val="004C4E6E"/>
    <w:rsid w:val="004C4F25"/>
    <w:rsid w:val="004C55B5"/>
    <w:rsid w:val="004C699B"/>
    <w:rsid w:val="004C71B3"/>
    <w:rsid w:val="004D4718"/>
    <w:rsid w:val="004D5075"/>
    <w:rsid w:val="004D5494"/>
    <w:rsid w:val="004D5CF2"/>
    <w:rsid w:val="004E028C"/>
    <w:rsid w:val="004E0C2A"/>
    <w:rsid w:val="004E10CB"/>
    <w:rsid w:val="004E110A"/>
    <w:rsid w:val="004E1CF8"/>
    <w:rsid w:val="004E2B3E"/>
    <w:rsid w:val="004E3C65"/>
    <w:rsid w:val="004E668C"/>
    <w:rsid w:val="004E7FBB"/>
    <w:rsid w:val="004F00B8"/>
    <w:rsid w:val="004F1C7C"/>
    <w:rsid w:val="004F250A"/>
    <w:rsid w:val="004F3A52"/>
    <w:rsid w:val="004F478D"/>
    <w:rsid w:val="004F62B3"/>
    <w:rsid w:val="004F7543"/>
    <w:rsid w:val="004F7A73"/>
    <w:rsid w:val="004F7D12"/>
    <w:rsid w:val="0050097D"/>
    <w:rsid w:val="005013E2"/>
    <w:rsid w:val="00501B1A"/>
    <w:rsid w:val="0050207F"/>
    <w:rsid w:val="00502F05"/>
    <w:rsid w:val="00503910"/>
    <w:rsid w:val="00503B75"/>
    <w:rsid w:val="00504498"/>
    <w:rsid w:val="00504857"/>
    <w:rsid w:val="0050501F"/>
    <w:rsid w:val="00507329"/>
    <w:rsid w:val="005110D5"/>
    <w:rsid w:val="00511BA1"/>
    <w:rsid w:val="00512E13"/>
    <w:rsid w:val="00514109"/>
    <w:rsid w:val="00514547"/>
    <w:rsid w:val="00514DFF"/>
    <w:rsid w:val="00515552"/>
    <w:rsid w:val="0051703A"/>
    <w:rsid w:val="005179BD"/>
    <w:rsid w:val="00520245"/>
    <w:rsid w:val="00521810"/>
    <w:rsid w:val="00524FA2"/>
    <w:rsid w:val="0052574E"/>
    <w:rsid w:val="00525825"/>
    <w:rsid w:val="00525ABA"/>
    <w:rsid w:val="00526109"/>
    <w:rsid w:val="005279C7"/>
    <w:rsid w:val="00527C45"/>
    <w:rsid w:val="00530233"/>
    <w:rsid w:val="005303B8"/>
    <w:rsid w:val="005355B6"/>
    <w:rsid w:val="0053617C"/>
    <w:rsid w:val="00536272"/>
    <w:rsid w:val="0053756C"/>
    <w:rsid w:val="0054069B"/>
    <w:rsid w:val="00543824"/>
    <w:rsid w:val="00544CCD"/>
    <w:rsid w:val="005476F3"/>
    <w:rsid w:val="00547D2B"/>
    <w:rsid w:val="005501AF"/>
    <w:rsid w:val="00550275"/>
    <w:rsid w:val="00551965"/>
    <w:rsid w:val="00551A7F"/>
    <w:rsid w:val="00552ED1"/>
    <w:rsid w:val="005532AE"/>
    <w:rsid w:val="00553340"/>
    <w:rsid w:val="005537D7"/>
    <w:rsid w:val="0055436D"/>
    <w:rsid w:val="00556AE0"/>
    <w:rsid w:val="00557451"/>
    <w:rsid w:val="00560652"/>
    <w:rsid w:val="00560DBB"/>
    <w:rsid w:val="005641E3"/>
    <w:rsid w:val="00564E8F"/>
    <w:rsid w:val="00566DF2"/>
    <w:rsid w:val="00566F16"/>
    <w:rsid w:val="00567870"/>
    <w:rsid w:val="00570575"/>
    <w:rsid w:val="005713C5"/>
    <w:rsid w:val="00571B4D"/>
    <w:rsid w:val="00571BB5"/>
    <w:rsid w:val="00571D91"/>
    <w:rsid w:val="00572501"/>
    <w:rsid w:val="00572A4D"/>
    <w:rsid w:val="0057337B"/>
    <w:rsid w:val="005750A6"/>
    <w:rsid w:val="00575218"/>
    <w:rsid w:val="0057569C"/>
    <w:rsid w:val="0057754F"/>
    <w:rsid w:val="00581038"/>
    <w:rsid w:val="00582761"/>
    <w:rsid w:val="005855FA"/>
    <w:rsid w:val="00587278"/>
    <w:rsid w:val="005879EE"/>
    <w:rsid w:val="00591C8F"/>
    <w:rsid w:val="0059242B"/>
    <w:rsid w:val="00595029"/>
    <w:rsid w:val="005950BA"/>
    <w:rsid w:val="00595963"/>
    <w:rsid w:val="005972A0"/>
    <w:rsid w:val="00597CB2"/>
    <w:rsid w:val="005A5233"/>
    <w:rsid w:val="005A5D30"/>
    <w:rsid w:val="005A7AAB"/>
    <w:rsid w:val="005A7D2C"/>
    <w:rsid w:val="005B05ED"/>
    <w:rsid w:val="005B1665"/>
    <w:rsid w:val="005B182C"/>
    <w:rsid w:val="005B26A7"/>
    <w:rsid w:val="005B3117"/>
    <w:rsid w:val="005B3757"/>
    <w:rsid w:val="005B3B5E"/>
    <w:rsid w:val="005B457F"/>
    <w:rsid w:val="005B5C72"/>
    <w:rsid w:val="005B5E0F"/>
    <w:rsid w:val="005B683B"/>
    <w:rsid w:val="005B79CC"/>
    <w:rsid w:val="005B7E88"/>
    <w:rsid w:val="005C02F6"/>
    <w:rsid w:val="005C0F07"/>
    <w:rsid w:val="005C17B3"/>
    <w:rsid w:val="005C29D6"/>
    <w:rsid w:val="005C2F5F"/>
    <w:rsid w:val="005C43E1"/>
    <w:rsid w:val="005C52D9"/>
    <w:rsid w:val="005C54DB"/>
    <w:rsid w:val="005C5C9C"/>
    <w:rsid w:val="005C6890"/>
    <w:rsid w:val="005D1F17"/>
    <w:rsid w:val="005D219A"/>
    <w:rsid w:val="005D30F6"/>
    <w:rsid w:val="005D62FA"/>
    <w:rsid w:val="005D6654"/>
    <w:rsid w:val="005D6678"/>
    <w:rsid w:val="005D6DE0"/>
    <w:rsid w:val="005E006D"/>
    <w:rsid w:val="005E1E01"/>
    <w:rsid w:val="005E2E61"/>
    <w:rsid w:val="005E333F"/>
    <w:rsid w:val="005E3413"/>
    <w:rsid w:val="005E358E"/>
    <w:rsid w:val="005E3817"/>
    <w:rsid w:val="005E3BF1"/>
    <w:rsid w:val="005E5D3B"/>
    <w:rsid w:val="005E5DBC"/>
    <w:rsid w:val="005E6416"/>
    <w:rsid w:val="005E794E"/>
    <w:rsid w:val="005F16A2"/>
    <w:rsid w:val="005F23A1"/>
    <w:rsid w:val="005F2DDF"/>
    <w:rsid w:val="005F59B3"/>
    <w:rsid w:val="005F5F8D"/>
    <w:rsid w:val="005F7F68"/>
    <w:rsid w:val="00600603"/>
    <w:rsid w:val="0060291E"/>
    <w:rsid w:val="00602F45"/>
    <w:rsid w:val="006039B6"/>
    <w:rsid w:val="00605391"/>
    <w:rsid w:val="00607143"/>
    <w:rsid w:val="00607198"/>
    <w:rsid w:val="0060733D"/>
    <w:rsid w:val="00607AA7"/>
    <w:rsid w:val="00610066"/>
    <w:rsid w:val="0061211E"/>
    <w:rsid w:val="00612B44"/>
    <w:rsid w:val="00613F20"/>
    <w:rsid w:val="00614863"/>
    <w:rsid w:val="00615925"/>
    <w:rsid w:val="00617B5D"/>
    <w:rsid w:val="00620EEC"/>
    <w:rsid w:val="00620FEF"/>
    <w:rsid w:val="00622A82"/>
    <w:rsid w:val="00622E6C"/>
    <w:rsid w:val="00623096"/>
    <w:rsid w:val="00623787"/>
    <w:rsid w:val="0062391E"/>
    <w:rsid w:val="00624A10"/>
    <w:rsid w:val="006255A0"/>
    <w:rsid w:val="006259DB"/>
    <w:rsid w:val="00625B71"/>
    <w:rsid w:val="00627129"/>
    <w:rsid w:val="00627403"/>
    <w:rsid w:val="006274AC"/>
    <w:rsid w:val="0062755C"/>
    <w:rsid w:val="006279BD"/>
    <w:rsid w:val="00627F8F"/>
    <w:rsid w:val="00630419"/>
    <w:rsid w:val="00635651"/>
    <w:rsid w:val="006360C7"/>
    <w:rsid w:val="0063665D"/>
    <w:rsid w:val="00637388"/>
    <w:rsid w:val="00640AFA"/>
    <w:rsid w:val="00641EDB"/>
    <w:rsid w:val="006427DE"/>
    <w:rsid w:val="006442FF"/>
    <w:rsid w:val="0064484E"/>
    <w:rsid w:val="00644A45"/>
    <w:rsid w:val="00645B76"/>
    <w:rsid w:val="006463CC"/>
    <w:rsid w:val="00650B44"/>
    <w:rsid w:val="006511E7"/>
    <w:rsid w:val="0065259B"/>
    <w:rsid w:val="00652AE1"/>
    <w:rsid w:val="0065361C"/>
    <w:rsid w:val="00654574"/>
    <w:rsid w:val="00655949"/>
    <w:rsid w:val="00656897"/>
    <w:rsid w:val="00656A1F"/>
    <w:rsid w:val="00661A47"/>
    <w:rsid w:val="00666072"/>
    <w:rsid w:val="006661A9"/>
    <w:rsid w:val="0066628C"/>
    <w:rsid w:val="006667D4"/>
    <w:rsid w:val="00667A2F"/>
    <w:rsid w:val="00670424"/>
    <w:rsid w:val="0067161B"/>
    <w:rsid w:val="00671F12"/>
    <w:rsid w:val="0067719A"/>
    <w:rsid w:val="0067740A"/>
    <w:rsid w:val="006779C0"/>
    <w:rsid w:val="0068234B"/>
    <w:rsid w:val="00684F81"/>
    <w:rsid w:val="00685F2B"/>
    <w:rsid w:val="00686CD9"/>
    <w:rsid w:val="0068733F"/>
    <w:rsid w:val="00687C8B"/>
    <w:rsid w:val="0069082A"/>
    <w:rsid w:val="00692357"/>
    <w:rsid w:val="006939CE"/>
    <w:rsid w:val="0069510B"/>
    <w:rsid w:val="00696557"/>
    <w:rsid w:val="006A00EF"/>
    <w:rsid w:val="006A09F8"/>
    <w:rsid w:val="006A17BF"/>
    <w:rsid w:val="006A1EFE"/>
    <w:rsid w:val="006A2C50"/>
    <w:rsid w:val="006A3B21"/>
    <w:rsid w:val="006A45F0"/>
    <w:rsid w:val="006A522B"/>
    <w:rsid w:val="006A57B0"/>
    <w:rsid w:val="006A6D87"/>
    <w:rsid w:val="006B017C"/>
    <w:rsid w:val="006B0E43"/>
    <w:rsid w:val="006B1573"/>
    <w:rsid w:val="006B1ABC"/>
    <w:rsid w:val="006B21D2"/>
    <w:rsid w:val="006B22F8"/>
    <w:rsid w:val="006B2B09"/>
    <w:rsid w:val="006B3173"/>
    <w:rsid w:val="006B417E"/>
    <w:rsid w:val="006B4371"/>
    <w:rsid w:val="006B4818"/>
    <w:rsid w:val="006B4BEA"/>
    <w:rsid w:val="006B506B"/>
    <w:rsid w:val="006B51AF"/>
    <w:rsid w:val="006B5775"/>
    <w:rsid w:val="006B6763"/>
    <w:rsid w:val="006B6B09"/>
    <w:rsid w:val="006B71B0"/>
    <w:rsid w:val="006B72AC"/>
    <w:rsid w:val="006C1600"/>
    <w:rsid w:val="006C1F8B"/>
    <w:rsid w:val="006C203B"/>
    <w:rsid w:val="006C226A"/>
    <w:rsid w:val="006C2739"/>
    <w:rsid w:val="006C2C50"/>
    <w:rsid w:val="006C42C4"/>
    <w:rsid w:val="006C4A10"/>
    <w:rsid w:val="006C5961"/>
    <w:rsid w:val="006C769E"/>
    <w:rsid w:val="006C7F39"/>
    <w:rsid w:val="006C7FEB"/>
    <w:rsid w:val="006D03E5"/>
    <w:rsid w:val="006D0492"/>
    <w:rsid w:val="006D1EE1"/>
    <w:rsid w:val="006D44C4"/>
    <w:rsid w:val="006D4F3E"/>
    <w:rsid w:val="006D57FC"/>
    <w:rsid w:val="006D5B25"/>
    <w:rsid w:val="006D652C"/>
    <w:rsid w:val="006D73F6"/>
    <w:rsid w:val="006E1A29"/>
    <w:rsid w:val="006E4EEA"/>
    <w:rsid w:val="006E52F7"/>
    <w:rsid w:val="006E5615"/>
    <w:rsid w:val="006E648C"/>
    <w:rsid w:val="006E6A38"/>
    <w:rsid w:val="006F0D07"/>
    <w:rsid w:val="006F2508"/>
    <w:rsid w:val="006F2A6B"/>
    <w:rsid w:val="006F3059"/>
    <w:rsid w:val="006F5C98"/>
    <w:rsid w:val="006F6864"/>
    <w:rsid w:val="00700C56"/>
    <w:rsid w:val="007024DE"/>
    <w:rsid w:val="00703295"/>
    <w:rsid w:val="00703686"/>
    <w:rsid w:val="00703D59"/>
    <w:rsid w:val="0070539F"/>
    <w:rsid w:val="0070612F"/>
    <w:rsid w:val="00706407"/>
    <w:rsid w:val="00712884"/>
    <w:rsid w:val="007129E7"/>
    <w:rsid w:val="00712A64"/>
    <w:rsid w:val="00712ECA"/>
    <w:rsid w:val="007144E9"/>
    <w:rsid w:val="007155D5"/>
    <w:rsid w:val="00715EB2"/>
    <w:rsid w:val="00716928"/>
    <w:rsid w:val="00716D42"/>
    <w:rsid w:val="00717B90"/>
    <w:rsid w:val="007208A9"/>
    <w:rsid w:val="00720B2F"/>
    <w:rsid w:val="00722C60"/>
    <w:rsid w:val="00723A28"/>
    <w:rsid w:val="00723B47"/>
    <w:rsid w:val="00726A52"/>
    <w:rsid w:val="00726E30"/>
    <w:rsid w:val="00727C1F"/>
    <w:rsid w:val="00730109"/>
    <w:rsid w:val="00730C17"/>
    <w:rsid w:val="00730FE7"/>
    <w:rsid w:val="007310C7"/>
    <w:rsid w:val="0073125D"/>
    <w:rsid w:val="00732364"/>
    <w:rsid w:val="007326E1"/>
    <w:rsid w:val="00732BF2"/>
    <w:rsid w:val="00732EF4"/>
    <w:rsid w:val="00733C9D"/>
    <w:rsid w:val="0073624B"/>
    <w:rsid w:val="007362B6"/>
    <w:rsid w:val="00737C3C"/>
    <w:rsid w:val="00737F5E"/>
    <w:rsid w:val="00743202"/>
    <w:rsid w:val="0074337A"/>
    <w:rsid w:val="0074430A"/>
    <w:rsid w:val="007472D6"/>
    <w:rsid w:val="007500B6"/>
    <w:rsid w:val="007517CC"/>
    <w:rsid w:val="007522E2"/>
    <w:rsid w:val="0075345B"/>
    <w:rsid w:val="00755EDF"/>
    <w:rsid w:val="00756C62"/>
    <w:rsid w:val="0075736C"/>
    <w:rsid w:val="00761BF5"/>
    <w:rsid w:val="00761FA6"/>
    <w:rsid w:val="007634E7"/>
    <w:rsid w:val="00770FA5"/>
    <w:rsid w:val="00772A09"/>
    <w:rsid w:val="00772E1C"/>
    <w:rsid w:val="00773080"/>
    <w:rsid w:val="00774B78"/>
    <w:rsid w:val="00774D20"/>
    <w:rsid w:val="00777C12"/>
    <w:rsid w:val="0078044D"/>
    <w:rsid w:val="00780BB1"/>
    <w:rsid w:val="00781F4C"/>
    <w:rsid w:val="007822A4"/>
    <w:rsid w:val="007822DA"/>
    <w:rsid w:val="00784486"/>
    <w:rsid w:val="00784B51"/>
    <w:rsid w:val="00785718"/>
    <w:rsid w:val="00785C0E"/>
    <w:rsid w:val="007860E8"/>
    <w:rsid w:val="00786990"/>
    <w:rsid w:val="00786F43"/>
    <w:rsid w:val="007873F5"/>
    <w:rsid w:val="00790810"/>
    <w:rsid w:val="00792953"/>
    <w:rsid w:val="007954C3"/>
    <w:rsid w:val="007975E5"/>
    <w:rsid w:val="007A0149"/>
    <w:rsid w:val="007A0414"/>
    <w:rsid w:val="007A0B74"/>
    <w:rsid w:val="007A18CA"/>
    <w:rsid w:val="007A2CEE"/>
    <w:rsid w:val="007A3751"/>
    <w:rsid w:val="007A4485"/>
    <w:rsid w:val="007A4B94"/>
    <w:rsid w:val="007A7751"/>
    <w:rsid w:val="007B1A02"/>
    <w:rsid w:val="007B2517"/>
    <w:rsid w:val="007B4370"/>
    <w:rsid w:val="007B47F7"/>
    <w:rsid w:val="007B4DE4"/>
    <w:rsid w:val="007B548E"/>
    <w:rsid w:val="007B785B"/>
    <w:rsid w:val="007C1450"/>
    <w:rsid w:val="007C1D4D"/>
    <w:rsid w:val="007C26C5"/>
    <w:rsid w:val="007C3BB0"/>
    <w:rsid w:val="007C3FF9"/>
    <w:rsid w:val="007C4A0E"/>
    <w:rsid w:val="007C4B7A"/>
    <w:rsid w:val="007C4E6F"/>
    <w:rsid w:val="007C5B86"/>
    <w:rsid w:val="007C66F5"/>
    <w:rsid w:val="007C7445"/>
    <w:rsid w:val="007D02F5"/>
    <w:rsid w:val="007D07CB"/>
    <w:rsid w:val="007D1C7E"/>
    <w:rsid w:val="007D2343"/>
    <w:rsid w:val="007D38C2"/>
    <w:rsid w:val="007D4126"/>
    <w:rsid w:val="007D4B40"/>
    <w:rsid w:val="007D4D4E"/>
    <w:rsid w:val="007D53E0"/>
    <w:rsid w:val="007D56FD"/>
    <w:rsid w:val="007D6887"/>
    <w:rsid w:val="007D7583"/>
    <w:rsid w:val="007E04CD"/>
    <w:rsid w:val="007E0E6C"/>
    <w:rsid w:val="007E10A3"/>
    <w:rsid w:val="007E225F"/>
    <w:rsid w:val="007E2562"/>
    <w:rsid w:val="007F14A3"/>
    <w:rsid w:val="007F2E43"/>
    <w:rsid w:val="007F2F60"/>
    <w:rsid w:val="007F3841"/>
    <w:rsid w:val="007F3ECE"/>
    <w:rsid w:val="007F5042"/>
    <w:rsid w:val="007F65F1"/>
    <w:rsid w:val="008008AB"/>
    <w:rsid w:val="00800F8F"/>
    <w:rsid w:val="008019B0"/>
    <w:rsid w:val="00801B38"/>
    <w:rsid w:val="008037EE"/>
    <w:rsid w:val="00803FCD"/>
    <w:rsid w:val="0080443C"/>
    <w:rsid w:val="008047EA"/>
    <w:rsid w:val="0080612D"/>
    <w:rsid w:val="008075E4"/>
    <w:rsid w:val="00807BF9"/>
    <w:rsid w:val="00810A96"/>
    <w:rsid w:val="00810BA4"/>
    <w:rsid w:val="00811527"/>
    <w:rsid w:val="00813B4A"/>
    <w:rsid w:val="00816130"/>
    <w:rsid w:val="0081613F"/>
    <w:rsid w:val="0081779C"/>
    <w:rsid w:val="00817827"/>
    <w:rsid w:val="008178BF"/>
    <w:rsid w:val="0082034B"/>
    <w:rsid w:val="008207B7"/>
    <w:rsid w:val="008230D0"/>
    <w:rsid w:val="008238B0"/>
    <w:rsid w:val="00824136"/>
    <w:rsid w:val="008242E9"/>
    <w:rsid w:val="00826889"/>
    <w:rsid w:val="0082741E"/>
    <w:rsid w:val="00831724"/>
    <w:rsid w:val="00831819"/>
    <w:rsid w:val="008319D3"/>
    <w:rsid w:val="00831BE9"/>
    <w:rsid w:val="00832F8A"/>
    <w:rsid w:val="0083356E"/>
    <w:rsid w:val="00833FF2"/>
    <w:rsid w:val="00834714"/>
    <w:rsid w:val="008369E0"/>
    <w:rsid w:val="00837061"/>
    <w:rsid w:val="008370A8"/>
    <w:rsid w:val="00843A3B"/>
    <w:rsid w:val="00844AC7"/>
    <w:rsid w:val="00844DB3"/>
    <w:rsid w:val="00846B11"/>
    <w:rsid w:val="00847FCF"/>
    <w:rsid w:val="00850C1F"/>
    <w:rsid w:val="00850C7B"/>
    <w:rsid w:val="00850F3D"/>
    <w:rsid w:val="00850FDA"/>
    <w:rsid w:val="0085145F"/>
    <w:rsid w:val="00852028"/>
    <w:rsid w:val="00852DAD"/>
    <w:rsid w:val="008533C4"/>
    <w:rsid w:val="00854DD1"/>
    <w:rsid w:val="0085534B"/>
    <w:rsid w:val="0085751F"/>
    <w:rsid w:val="00860481"/>
    <w:rsid w:val="00860B7A"/>
    <w:rsid w:val="0086160C"/>
    <w:rsid w:val="00862B3E"/>
    <w:rsid w:val="00863230"/>
    <w:rsid w:val="0086791E"/>
    <w:rsid w:val="00867BBA"/>
    <w:rsid w:val="00867D46"/>
    <w:rsid w:val="00871898"/>
    <w:rsid w:val="00871A81"/>
    <w:rsid w:val="0087328A"/>
    <w:rsid w:val="008733F8"/>
    <w:rsid w:val="008737DE"/>
    <w:rsid w:val="008744B1"/>
    <w:rsid w:val="0087482C"/>
    <w:rsid w:val="008759F3"/>
    <w:rsid w:val="00875B14"/>
    <w:rsid w:val="00877563"/>
    <w:rsid w:val="00880379"/>
    <w:rsid w:val="0088159F"/>
    <w:rsid w:val="008826C1"/>
    <w:rsid w:val="00884411"/>
    <w:rsid w:val="00884DBE"/>
    <w:rsid w:val="008861B8"/>
    <w:rsid w:val="0088627A"/>
    <w:rsid w:val="00886ACF"/>
    <w:rsid w:val="00886F22"/>
    <w:rsid w:val="0088717C"/>
    <w:rsid w:val="0088753E"/>
    <w:rsid w:val="00887BC9"/>
    <w:rsid w:val="00887FAD"/>
    <w:rsid w:val="00890801"/>
    <w:rsid w:val="008917F0"/>
    <w:rsid w:val="00891E7C"/>
    <w:rsid w:val="00893EE7"/>
    <w:rsid w:val="00895536"/>
    <w:rsid w:val="00896306"/>
    <w:rsid w:val="00896778"/>
    <w:rsid w:val="0089762F"/>
    <w:rsid w:val="00897A8F"/>
    <w:rsid w:val="00897E9E"/>
    <w:rsid w:val="008A0650"/>
    <w:rsid w:val="008A0885"/>
    <w:rsid w:val="008A130E"/>
    <w:rsid w:val="008A201F"/>
    <w:rsid w:val="008A2808"/>
    <w:rsid w:val="008A36A9"/>
    <w:rsid w:val="008A3E0E"/>
    <w:rsid w:val="008B3D2F"/>
    <w:rsid w:val="008B5396"/>
    <w:rsid w:val="008B6AA4"/>
    <w:rsid w:val="008B7060"/>
    <w:rsid w:val="008C3CC6"/>
    <w:rsid w:val="008C3D91"/>
    <w:rsid w:val="008C4AE1"/>
    <w:rsid w:val="008C4AF6"/>
    <w:rsid w:val="008C61A8"/>
    <w:rsid w:val="008D1896"/>
    <w:rsid w:val="008D1D3F"/>
    <w:rsid w:val="008D2989"/>
    <w:rsid w:val="008D2ED6"/>
    <w:rsid w:val="008D3BEA"/>
    <w:rsid w:val="008D4543"/>
    <w:rsid w:val="008D4FAB"/>
    <w:rsid w:val="008E27A4"/>
    <w:rsid w:val="008E2A45"/>
    <w:rsid w:val="008E3240"/>
    <w:rsid w:val="008E46A2"/>
    <w:rsid w:val="008E4A7B"/>
    <w:rsid w:val="008E7F5C"/>
    <w:rsid w:val="008F237F"/>
    <w:rsid w:val="008F35F9"/>
    <w:rsid w:val="008F3A56"/>
    <w:rsid w:val="008F6BFE"/>
    <w:rsid w:val="008F6FA2"/>
    <w:rsid w:val="008F765A"/>
    <w:rsid w:val="008F7C6F"/>
    <w:rsid w:val="0090040A"/>
    <w:rsid w:val="00900E16"/>
    <w:rsid w:val="0090238F"/>
    <w:rsid w:val="00902589"/>
    <w:rsid w:val="00902C29"/>
    <w:rsid w:val="009037BC"/>
    <w:rsid w:val="00904A06"/>
    <w:rsid w:val="00904E7C"/>
    <w:rsid w:val="00906C5F"/>
    <w:rsid w:val="00907EC3"/>
    <w:rsid w:val="00910E21"/>
    <w:rsid w:val="00911158"/>
    <w:rsid w:val="00912B94"/>
    <w:rsid w:val="00913846"/>
    <w:rsid w:val="0091490A"/>
    <w:rsid w:val="00915369"/>
    <w:rsid w:val="009159D6"/>
    <w:rsid w:val="009167E0"/>
    <w:rsid w:val="00916E30"/>
    <w:rsid w:val="009174EF"/>
    <w:rsid w:val="00917816"/>
    <w:rsid w:val="00917AE3"/>
    <w:rsid w:val="00920CDC"/>
    <w:rsid w:val="00924F4A"/>
    <w:rsid w:val="00925564"/>
    <w:rsid w:val="00925DA8"/>
    <w:rsid w:val="009261E7"/>
    <w:rsid w:val="009302E4"/>
    <w:rsid w:val="00930F00"/>
    <w:rsid w:val="009324E4"/>
    <w:rsid w:val="00932C8D"/>
    <w:rsid w:val="00932E5C"/>
    <w:rsid w:val="00934AAC"/>
    <w:rsid w:val="00934D5A"/>
    <w:rsid w:val="00935109"/>
    <w:rsid w:val="009355A7"/>
    <w:rsid w:val="00935DF2"/>
    <w:rsid w:val="00935E36"/>
    <w:rsid w:val="00935E6E"/>
    <w:rsid w:val="00937CDC"/>
    <w:rsid w:val="00940B75"/>
    <w:rsid w:val="00941B4C"/>
    <w:rsid w:val="00942907"/>
    <w:rsid w:val="00942AB6"/>
    <w:rsid w:val="009445BA"/>
    <w:rsid w:val="00945503"/>
    <w:rsid w:val="00945C85"/>
    <w:rsid w:val="009463FF"/>
    <w:rsid w:val="00947B8F"/>
    <w:rsid w:val="00947F02"/>
    <w:rsid w:val="0095135D"/>
    <w:rsid w:val="00952171"/>
    <w:rsid w:val="009522A4"/>
    <w:rsid w:val="00952354"/>
    <w:rsid w:val="00952904"/>
    <w:rsid w:val="009533F9"/>
    <w:rsid w:val="0095374E"/>
    <w:rsid w:val="00953820"/>
    <w:rsid w:val="00953C8C"/>
    <w:rsid w:val="00954A78"/>
    <w:rsid w:val="00954B37"/>
    <w:rsid w:val="0095589D"/>
    <w:rsid w:val="0095705E"/>
    <w:rsid w:val="00961543"/>
    <w:rsid w:val="00963030"/>
    <w:rsid w:val="00963876"/>
    <w:rsid w:val="0096449C"/>
    <w:rsid w:val="00964F5A"/>
    <w:rsid w:val="009661A4"/>
    <w:rsid w:val="0096641F"/>
    <w:rsid w:val="00967124"/>
    <w:rsid w:val="009672EF"/>
    <w:rsid w:val="0097066B"/>
    <w:rsid w:val="009726DF"/>
    <w:rsid w:val="009746CE"/>
    <w:rsid w:val="00976468"/>
    <w:rsid w:val="0098010D"/>
    <w:rsid w:val="00981F4D"/>
    <w:rsid w:val="009829BD"/>
    <w:rsid w:val="0098318D"/>
    <w:rsid w:val="0098477B"/>
    <w:rsid w:val="00984877"/>
    <w:rsid w:val="0098511D"/>
    <w:rsid w:val="00986506"/>
    <w:rsid w:val="00991BE0"/>
    <w:rsid w:val="00991EB3"/>
    <w:rsid w:val="00993BF1"/>
    <w:rsid w:val="009958A8"/>
    <w:rsid w:val="009959F2"/>
    <w:rsid w:val="00996092"/>
    <w:rsid w:val="0099662F"/>
    <w:rsid w:val="009A2A66"/>
    <w:rsid w:val="009A3617"/>
    <w:rsid w:val="009A37AD"/>
    <w:rsid w:val="009A493A"/>
    <w:rsid w:val="009A5E23"/>
    <w:rsid w:val="009A5FF1"/>
    <w:rsid w:val="009A6A8B"/>
    <w:rsid w:val="009A7F1D"/>
    <w:rsid w:val="009B0F12"/>
    <w:rsid w:val="009B14F0"/>
    <w:rsid w:val="009B2C20"/>
    <w:rsid w:val="009B40DE"/>
    <w:rsid w:val="009B4974"/>
    <w:rsid w:val="009B6EDC"/>
    <w:rsid w:val="009C23B0"/>
    <w:rsid w:val="009C3597"/>
    <w:rsid w:val="009C615A"/>
    <w:rsid w:val="009C7270"/>
    <w:rsid w:val="009D23FD"/>
    <w:rsid w:val="009D38C4"/>
    <w:rsid w:val="009D5A19"/>
    <w:rsid w:val="009D72F4"/>
    <w:rsid w:val="009D73ED"/>
    <w:rsid w:val="009D7653"/>
    <w:rsid w:val="009E1A0F"/>
    <w:rsid w:val="009E3A7D"/>
    <w:rsid w:val="009E4721"/>
    <w:rsid w:val="009E5315"/>
    <w:rsid w:val="009E533D"/>
    <w:rsid w:val="009E6235"/>
    <w:rsid w:val="009E6518"/>
    <w:rsid w:val="009E733B"/>
    <w:rsid w:val="009E76D0"/>
    <w:rsid w:val="009F009A"/>
    <w:rsid w:val="009F1F7B"/>
    <w:rsid w:val="009F1FAB"/>
    <w:rsid w:val="009F2910"/>
    <w:rsid w:val="009F3144"/>
    <w:rsid w:val="00A00088"/>
    <w:rsid w:val="00A02CED"/>
    <w:rsid w:val="00A02E0D"/>
    <w:rsid w:val="00A0377E"/>
    <w:rsid w:val="00A04998"/>
    <w:rsid w:val="00A05028"/>
    <w:rsid w:val="00A07D2B"/>
    <w:rsid w:val="00A07F3B"/>
    <w:rsid w:val="00A102DF"/>
    <w:rsid w:val="00A11BD5"/>
    <w:rsid w:val="00A130F7"/>
    <w:rsid w:val="00A1711A"/>
    <w:rsid w:val="00A17D61"/>
    <w:rsid w:val="00A21838"/>
    <w:rsid w:val="00A22A74"/>
    <w:rsid w:val="00A23EB6"/>
    <w:rsid w:val="00A259CA"/>
    <w:rsid w:val="00A26B87"/>
    <w:rsid w:val="00A27919"/>
    <w:rsid w:val="00A3029E"/>
    <w:rsid w:val="00A319C9"/>
    <w:rsid w:val="00A31BD4"/>
    <w:rsid w:val="00A31EB9"/>
    <w:rsid w:val="00A3338D"/>
    <w:rsid w:val="00A345F7"/>
    <w:rsid w:val="00A364A6"/>
    <w:rsid w:val="00A370B7"/>
    <w:rsid w:val="00A37DCB"/>
    <w:rsid w:val="00A405C1"/>
    <w:rsid w:val="00A4188C"/>
    <w:rsid w:val="00A41FAD"/>
    <w:rsid w:val="00A435C7"/>
    <w:rsid w:val="00A45187"/>
    <w:rsid w:val="00A4592B"/>
    <w:rsid w:val="00A470D6"/>
    <w:rsid w:val="00A477C5"/>
    <w:rsid w:val="00A478BA"/>
    <w:rsid w:val="00A47C5C"/>
    <w:rsid w:val="00A51A55"/>
    <w:rsid w:val="00A52739"/>
    <w:rsid w:val="00A53A6D"/>
    <w:rsid w:val="00A53B82"/>
    <w:rsid w:val="00A542B2"/>
    <w:rsid w:val="00A54371"/>
    <w:rsid w:val="00A54470"/>
    <w:rsid w:val="00A54D4F"/>
    <w:rsid w:val="00A5587E"/>
    <w:rsid w:val="00A56343"/>
    <w:rsid w:val="00A574FE"/>
    <w:rsid w:val="00A579D7"/>
    <w:rsid w:val="00A623D9"/>
    <w:rsid w:val="00A636FF"/>
    <w:rsid w:val="00A63BBA"/>
    <w:rsid w:val="00A67297"/>
    <w:rsid w:val="00A704B6"/>
    <w:rsid w:val="00A70B46"/>
    <w:rsid w:val="00A70E87"/>
    <w:rsid w:val="00A71A44"/>
    <w:rsid w:val="00A7287C"/>
    <w:rsid w:val="00A72CF8"/>
    <w:rsid w:val="00A73989"/>
    <w:rsid w:val="00A73B00"/>
    <w:rsid w:val="00A745B9"/>
    <w:rsid w:val="00A74F93"/>
    <w:rsid w:val="00A76480"/>
    <w:rsid w:val="00A76707"/>
    <w:rsid w:val="00A76C46"/>
    <w:rsid w:val="00A76F17"/>
    <w:rsid w:val="00A77ADC"/>
    <w:rsid w:val="00A80682"/>
    <w:rsid w:val="00A81A77"/>
    <w:rsid w:val="00A81EEC"/>
    <w:rsid w:val="00A829D6"/>
    <w:rsid w:val="00A8316C"/>
    <w:rsid w:val="00A83E17"/>
    <w:rsid w:val="00A851DE"/>
    <w:rsid w:val="00A85510"/>
    <w:rsid w:val="00A855B2"/>
    <w:rsid w:val="00A8560C"/>
    <w:rsid w:val="00A86687"/>
    <w:rsid w:val="00A915E2"/>
    <w:rsid w:val="00A91A36"/>
    <w:rsid w:val="00A92717"/>
    <w:rsid w:val="00A92898"/>
    <w:rsid w:val="00A932CB"/>
    <w:rsid w:val="00A934D8"/>
    <w:rsid w:val="00A93AB0"/>
    <w:rsid w:val="00A93F25"/>
    <w:rsid w:val="00A962AF"/>
    <w:rsid w:val="00A973B4"/>
    <w:rsid w:val="00A974E8"/>
    <w:rsid w:val="00AA0AED"/>
    <w:rsid w:val="00AA19D4"/>
    <w:rsid w:val="00AA2FD8"/>
    <w:rsid w:val="00AA3873"/>
    <w:rsid w:val="00AA4830"/>
    <w:rsid w:val="00AA7D48"/>
    <w:rsid w:val="00AB0AB4"/>
    <w:rsid w:val="00AB17B7"/>
    <w:rsid w:val="00AB2098"/>
    <w:rsid w:val="00AB2D9F"/>
    <w:rsid w:val="00AB4037"/>
    <w:rsid w:val="00AB478C"/>
    <w:rsid w:val="00AB5D57"/>
    <w:rsid w:val="00AB5F3E"/>
    <w:rsid w:val="00AB6C22"/>
    <w:rsid w:val="00AC067C"/>
    <w:rsid w:val="00AC189C"/>
    <w:rsid w:val="00AC2036"/>
    <w:rsid w:val="00AC263B"/>
    <w:rsid w:val="00AC338A"/>
    <w:rsid w:val="00AC4403"/>
    <w:rsid w:val="00AC5097"/>
    <w:rsid w:val="00AC5BFC"/>
    <w:rsid w:val="00AD0652"/>
    <w:rsid w:val="00AD12FC"/>
    <w:rsid w:val="00AD21D4"/>
    <w:rsid w:val="00AD23CA"/>
    <w:rsid w:val="00AD2E62"/>
    <w:rsid w:val="00AD3F26"/>
    <w:rsid w:val="00AD4DA8"/>
    <w:rsid w:val="00AD56C8"/>
    <w:rsid w:val="00AD5B2D"/>
    <w:rsid w:val="00AD7B0E"/>
    <w:rsid w:val="00AE0500"/>
    <w:rsid w:val="00AE1AC1"/>
    <w:rsid w:val="00AE1DDD"/>
    <w:rsid w:val="00AE2C7A"/>
    <w:rsid w:val="00AE459B"/>
    <w:rsid w:val="00AF011F"/>
    <w:rsid w:val="00AF02DE"/>
    <w:rsid w:val="00AF3CAF"/>
    <w:rsid w:val="00AF417B"/>
    <w:rsid w:val="00AF4EE0"/>
    <w:rsid w:val="00AF615D"/>
    <w:rsid w:val="00AF6EAD"/>
    <w:rsid w:val="00AF7BA8"/>
    <w:rsid w:val="00B01171"/>
    <w:rsid w:val="00B0277A"/>
    <w:rsid w:val="00B027E6"/>
    <w:rsid w:val="00B03F1E"/>
    <w:rsid w:val="00B03F32"/>
    <w:rsid w:val="00B05840"/>
    <w:rsid w:val="00B06E6D"/>
    <w:rsid w:val="00B117E9"/>
    <w:rsid w:val="00B12CA5"/>
    <w:rsid w:val="00B12F9A"/>
    <w:rsid w:val="00B13F6E"/>
    <w:rsid w:val="00B14695"/>
    <w:rsid w:val="00B15FD4"/>
    <w:rsid w:val="00B1712C"/>
    <w:rsid w:val="00B20DE9"/>
    <w:rsid w:val="00B22067"/>
    <w:rsid w:val="00B222E5"/>
    <w:rsid w:val="00B2350A"/>
    <w:rsid w:val="00B23CCC"/>
    <w:rsid w:val="00B258E0"/>
    <w:rsid w:val="00B25ACF"/>
    <w:rsid w:val="00B273FC"/>
    <w:rsid w:val="00B27581"/>
    <w:rsid w:val="00B2796A"/>
    <w:rsid w:val="00B27E29"/>
    <w:rsid w:val="00B30031"/>
    <w:rsid w:val="00B30F2B"/>
    <w:rsid w:val="00B3241C"/>
    <w:rsid w:val="00B33A76"/>
    <w:rsid w:val="00B33FB6"/>
    <w:rsid w:val="00B34273"/>
    <w:rsid w:val="00B34325"/>
    <w:rsid w:val="00B35474"/>
    <w:rsid w:val="00B35BE6"/>
    <w:rsid w:val="00B367C1"/>
    <w:rsid w:val="00B374A4"/>
    <w:rsid w:val="00B37996"/>
    <w:rsid w:val="00B37A19"/>
    <w:rsid w:val="00B37ABB"/>
    <w:rsid w:val="00B37C08"/>
    <w:rsid w:val="00B37D42"/>
    <w:rsid w:val="00B41E17"/>
    <w:rsid w:val="00B42391"/>
    <w:rsid w:val="00B4368C"/>
    <w:rsid w:val="00B438E2"/>
    <w:rsid w:val="00B43CD8"/>
    <w:rsid w:val="00B44672"/>
    <w:rsid w:val="00B44AC7"/>
    <w:rsid w:val="00B47C1E"/>
    <w:rsid w:val="00B513E4"/>
    <w:rsid w:val="00B51752"/>
    <w:rsid w:val="00B52C1D"/>
    <w:rsid w:val="00B53587"/>
    <w:rsid w:val="00B53D9F"/>
    <w:rsid w:val="00B53F59"/>
    <w:rsid w:val="00B53FE9"/>
    <w:rsid w:val="00B556E6"/>
    <w:rsid w:val="00B5590C"/>
    <w:rsid w:val="00B55FE8"/>
    <w:rsid w:val="00B56058"/>
    <w:rsid w:val="00B56386"/>
    <w:rsid w:val="00B61D91"/>
    <w:rsid w:val="00B62C0D"/>
    <w:rsid w:val="00B653F9"/>
    <w:rsid w:val="00B6580D"/>
    <w:rsid w:val="00B66352"/>
    <w:rsid w:val="00B671B2"/>
    <w:rsid w:val="00B67602"/>
    <w:rsid w:val="00B67F87"/>
    <w:rsid w:val="00B70D8D"/>
    <w:rsid w:val="00B71028"/>
    <w:rsid w:val="00B71D3B"/>
    <w:rsid w:val="00B726B3"/>
    <w:rsid w:val="00B72DB5"/>
    <w:rsid w:val="00B74ACF"/>
    <w:rsid w:val="00B75424"/>
    <w:rsid w:val="00B76EED"/>
    <w:rsid w:val="00B817BD"/>
    <w:rsid w:val="00B81D41"/>
    <w:rsid w:val="00B82305"/>
    <w:rsid w:val="00B827AF"/>
    <w:rsid w:val="00B83443"/>
    <w:rsid w:val="00B86015"/>
    <w:rsid w:val="00B875CA"/>
    <w:rsid w:val="00B87D7D"/>
    <w:rsid w:val="00B912E4"/>
    <w:rsid w:val="00B9169D"/>
    <w:rsid w:val="00B91DAF"/>
    <w:rsid w:val="00B924EE"/>
    <w:rsid w:val="00B96B4D"/>
    <w:rsid w:val="00B974CE"/>
    <w:rsid w:val="00BA1238"/>
    <w:rsid w:val="00BA282D"/>
    <w:rsid w:val="00BA30DE"/>
    <w:rsid w:val="00BA40D4"/>
    <w:rsid w:val="00BA479D"/>
    <w:rsid w:val="00BA5B6B"/>
    <w:rsid w:val="00BA688C"/>
    <w:rsid w:val="00BB0D0D"/>
    <w:rsid w:val="00BB23FC"/>
    <w:rsid w:val="00BB2A91"/>
    <w:rsid w:val="00BB36F7"/>
    <w:rsid w:val="00BB4ED0"/>
    <w:rsid w:val="00BB57E2"/>
    <w:rsid w:val="00BB6426"/>
    <w:rsid w:val="00BB6F2E"/>
    <w:rsid w:val="00BB7803"/>
    <w:rsid w:val="00BC0174"/>
    <w:rsid w:val="00BC1085"/>
    <w:rsid w:val="00BC2AB2"/>
    <w:rsid w:val="00BC306C"/>
    <w:rsid w:val="00BC313F"/>
    <w:rsid w:val="00BC3458"/>
    <w:rsid w:val="00BC3FA5"/>
    <w:rsid w:val="00BC44A9"/>
    <w:rsid w:val="00BC4607"/>
    <w:rsid w:val="00BC51C6"/>
    <w:rsid w:val="00BC558F"/>
    <w:rsid w:val="00BC6641"/>
    <w:rsid w:val="00BC6D9B"/>
    <w:rsid w:val="00BC72DF"/>
    <w:rsid w:val="00BC7DEC"/>
    <w:rsid w:val="00BD0869"/>
    <w:rsid w:val="00BD1392"/>
    <w:rsid w:val="00BD3C7C"/>
    <w:rsid w:val="00BD735B"/>
    <w:rsid w:val="00BE0216"/>
    <w:rsid w:val="00BE2410"/>
    <w:rsid w:val="00BE2413"/>
    <w:rsid w:val="00BE3353"/>
    <w:rsid w:val="00BE42E2"/>
    <w:rsid w:val="00BE4C41"/>
    <w:rsid w:val="00BE4DFD"/>
    <w:rsid w:val="00BE5936"/>
    <w:rsid w:val="00BE79E7"/>
    <w:rsid w:val="00BF00EA"/>
    <w:rsid w:val="00BF19DA"/>
    <w:rsid w:val="00BF2A32"/>
    <w:rsid w:val="00BF3E2C"/>
    <w:rsid w:val="00BF4126"/>
    <w:rsid w:val="00BF64FC"/>
    <w:rsid w:val="00BF7165"/>
    <w:rsid w:val="00BF7306"/>
    <w:rsid w:val="00C0216E"/>
    <w:rsid w:val="00C02863"/>
    <w:rsid w:val="00C04169"/>
    <w:rsid w:val="00C0534F"/>
    <w:rsid w:val="00C05520"/>
    <w:rsid w:val="00C055A0"/>
    <w:rsid w:val="00C066F9"/>
    <w:rsid w:val="00C07581"/>
    <w:rsid w:val="00C11002"/>
    <w:rsid w:val="00C11C22"/>
    <w:rsid w:val="00C11D93"/>
    <w:rsid w:val="00C13AF4"/>
    <w:rsid w:val="00C13DED"/>
    <w:rsid w:val="00C1445B"/>
    <w:rsid w:val="00C14463"/>
    <w:rsid w:val="00C14F5B"/>
    <w:rsid w:val="00C1644D"/>
    <w:rsid w:val="00C167DD"/>
    <w:rsid w:val="00C16E55"/>
    <w:rsid w:val="00C17B76"/>
    <w:rsid w:val="00C17D15"/>
    <w:rsid w:val="00C215B4"/>
    <w:rsid w:val="00C21A2B"/>
    <w:rsid w:val="00C23066"/>
    <w:rsid w:val="00C233AB"/>
    <w:rsid w:val="00C23ECE"/>
    <w:rsid w:val="00C24019"/>
    <w:rsid w:val="00C2460E"/>
    <w:rsid w:val="00C24983"/>
    <w:rsid w:val="00C2509F"/>
    <w:rsid w:val="00C251C6"/>
    <w:rsid w:val="00C270A3"/>
    <w:rsid w:val="00C27DBF"/>
    <w:rsid w:val="00C317EF"/>
    <w:rsid w:val="00C3181E"/>
    <w:rsid w:val="00C33013"/>
    <w:rsid w:val="00C333AB"/>
    <w:rsid w:val="00C33BEC"/>
    <w:rsid w:val="00C35879"/>
    <w:rsid w:val="00C36BC3"/>
    <w:rsid w:val="00C36D53"/>
    <w:rsid w:val="00C376F5"/>
    <w:rsid w:val="00C401F4"/>
    <w:rsid w:val="00C408AF"/>
    <w:rsid w:val="00C419D9"/>
    <w:rsid w:val="00C43CD2"/>
    <w:rsid w:val="00C4434A"/>
    <w:rsid w:val="00C45C01"/>
    <w:rsid w:val="00C463E7"/>
    <w:rsid w:val="00C475DC"/>
    <w:rsid w:val="00C4794F"/>
    <w:rsid w:val="00C47E49"/>
    <w:rsid w:val="00C50671"/>
    <w:rsid w:val="00C52241"/>
    <w:rsid w:val="00C52DF7"/>
    <w:rsid w:val="00C5383D"/>
    <w:rsid w:val="00C54578"/>
    <w:rsid w:val="00C55A77"/>
    <w:rsid w:val="00C574E5"/>
    <w:rsid w:val="00C5759C"/>
    <w:rsid w:val="00C600D0"/>
    <w:rsid w:val="00C603C7"/>
    <w:rsid w:val="00C619B9"/>
    <w:rsid w:val="00C65B95"/>
    <w:rsid w:val="00C66246"/>
    <w:rsid w:val="00C66FBA"/>
    <w:rsid w:val="00C71D67"/>
    <w:rsid w:val="00C72B5E"/>
    <w:rsid w:val="00C72E24"/>
    <w:rsid w:val="00C738AF"/>
    <w:rsid w:val="00C73F29"/>
    <w:rsid w:val="00C74CC0"/>
    <w:rsid w:val="00C753BB"/>
    <w:rsid w:val="00C75D7C"/>
    <w:rsid w:val="00C766BC"/>
    <w:rsid w:val="00C76938"/>
    <w:rsid w:val="00C80379"/>
    <w:rsid w:val="00C8200D"/>
    <w:rsid w:val="00C82066"/>
    <w:rsid w:val="00C82328"/>
    <w:rsid w:val="00C823A1"/>
    <w:rsid w:val="00C83540"/>
    <w:rsid w:val="00C8461C"/>
    <w:rsid w:val="00C84EE8"/>
    <w:rsid w:val="00C8783F"/>
    <w:rsid w:val="00C91177"/>
    <w:rsid w:val="00C929ED"/>
    <w:rsid w:val="00C935B9"/>
    <w:rsid w:val="00C9443A"/>
    <w:rsid w:val="00C946F8"/>
    <w:rsid w:val="00C950DD"/>
    <w:rsid w:val="00C957EB"/>
    <w:rsid w:val="00C96C54"/>
    <w:rsid w:val="00C97636"/>
    <w:rsid w:val="00CA0972"/>
    <w:rsid w:val="00CA18FB"/>
    <w:rsid w:val="00CA1C37"/>
    <w:rsid w:val="00CA2744"/>
    <w:rsid w:val="00CA2778"/>
    <w:rsid w:val="00CA2D9F"/>
    <w:rsid w:val="00CA2FB3"/>
    <w:rsid w:val="00CA3880"/>
    <w:rsid w:val="00CA4824"/>
    <w:rsid w:val="00CA4E41"/>
    <w:rsid w:val="00CA50F2"/>
    <w:rsid w:val="00CA78F4"/>
    <w:rsid w:val="00CA7A8D"/>
    <w:rsid w:val="00CB0E4F"/>
    <w:rsid w:val="00CB3506"/>
    <w:rsid w:val="00CB59FF"/>
    <w:rsid w:val="00CB5F2C"/>
    <w:rsid w:val="00CB769E"/>
    <w:rsid w:val="00CB7CE5"/>
    <w:rsid w:val="00CC06CC"/>
    <w:rsid w:val="00CC2E4F"/>
    <w:rsid w:val="00CC2F31"/>
    <w:rsid w:val="00CC3289"/>
    <w:rsid w:val="00CC57FB"/>
    <w:rsid w:val="00CC5DFB"/>
    <w:rsid w:val="00CC65EE"/>
    <w:rsid w:val="00CD2DEA"/>
    <w:rsid w:val="00CD421D"/>
    <w:rsid w:val="00CD6996"/>
    <w:rsid w:val="00CD76E6"/>
    <w:rsid w:val="00CE0870"/>
    <w:rsid w:val="00CE33D8"/>
    <w:rsid w:val="00CE3720"/>
    <w:rsid w:val="00CE5A74"/>
    <w:rsid w:val="00CE5DCC"/>
    <w:rsid w:val="00CE67F5"/>
    <w:rsid w:val="00CE68E8"/>
    <w:rsid w:val="00CE7DD1"/>
    <w:rsid w:val="00CF1199"/>
    <w:rsid w:val="00CF1BE5"/>
    <w:rsid w:val="00CF1C31"/>
    <w:rsid w:val="00CF3B4D"/>
    <w:rsid w:val="00CF670A"/>
    <w:rsid w:val="00CF7484"/>
    <w:rsid w:val="00CF7A19"/>
    <w:rsid w:val="00D005E6"/>
    <w:rsid w:val="00D012BE"/>
    <w:rsid w:val="00D0196C"/>
    <w:rsid w:val="00D06871"/>
    <w:rsid w:val="00D075E5"/>
    <w:rsid w:val="00D07A1D"/>
    <w:rsid w:val="00D101E9"/>
    <w:rsid w:val="00D11A2E"/>
    <w:rsid w:val="00D126D7"/>
    <w:rsid w:val="00D1582D"/>
    <w:rsid w:val="00D15CCA"/>
    <w:rsid w:val="00D16E06"/>
    <w:rsid w:val="00D178CE"/>
    <w:rsid w:val="00D20C41"/>
    <w:rsid w:val="00D2110B"/>
    <w:rsid w:val="00D21FF3"/>
    <w:rsid w:val="00D220BB"/>
    <w:rsid w:val="00D23A67"/>
    <w:rsid w:val="00D24204"/>
    <w:rsid w:val="00D245C5"/>
    <w:rsid w:val="00D26145"/>
    <w:rsid w:val="00D26F66"/>
    <w:rsid w:val="00D30F2F"/>
    <w:rsid w:val="00D30F89"/>
    <w:rsid w:val="00D32F65"/>
    <w:rsid w:val="00D33591"/>
    <w:rsid w:val="00D34A33"/>
    <w:rsid w:val="00D34E33"/>
    <w:rsid w:val="00D40256"/>
    <w:rsid w:val="00D408A2"/>
    <w:rsid w:val="00D40C2C"/>
    <w:rsid w:val="00D40FFD"/>
    <w:rsid w:val="00D41412"/>
    <w:rsid w:val="00D418C2"/>
    <w:rsid w:val="00D41D6D"/>
    <w:rsid w:val="00D4782E"/>
    <w:rsid w:val="00D47F21"/>
    <w:rsid w:val="00D50557"/>
    <w:rsid w:val="00D508EC"/>
    <w:rsid w:val="00D51F5B"/>
    <w:rsid w:val="00D522E2"/>
    <w:rsid w:val="00D5315F"/>
    <w:rsid w:val="00D53DEF"/>
    <w:rsid w:val="00D53E32"/>
    <w:rsid w:val="00D56403"/>
    <w:rsid w:val="00D57496"/>
    <w:rsid w:val="00D602B7"/>
    <w:rsid w:val="00D621EB"/>
    <w:rsid w:val="00D622B5"/>
    <w:rsid w:val="00D63598"/>
    <w:rsid w:val="00D65344"/>
    <w:rsid w:val="00D6550F"/>
    <w:rsid w:val="00D66402"/>
    <w:rsid w:val="00D66CD1"/>
    <w:rsid w:val="00D713FF"/>
    <w:rsid w:val="00D73041"/>
    <w:rsid w:val="00D740CC"/>
    <w:rsid w:val="00D74838"/>
    <w:rsid w:val="00D762AD"/>
    <w:rsid w:val="00D80758"/>
    <w:rsid w:val="00D8199E"/>
    <w:rsid w:val="00D81B3D"/>
    <w:rsid w:val="00D81E5A"/>
    <w:rsid w:val="00D844B6"/>
    <w:rsid w:val="00D85354"/>
    <w:rsid w:val="00D85B98"/>
    <w:rsid w:val="00D87CB3"/>
    <w:rsid w:val="00D91DB3"/>
    <w:rsid w:val="00D9246F"/>
    <w:rsid w:val="00D9424B"/>
    <w:rsid w:val="00D954DE"/>
    <w:rsid w:val="00D973B7"/>
    <w:rsid w:val="00DA1507"/>
    <w:rsid w:val="00DA2454"/>
    <w:rsid w:val="00DA2647"/>
    <w:rsid w:val="00DA28B9"/>
    <w:rsid w:val="00DA336A"/>
    <w:rsid w:val="00DA412D"/>
    <w:rsid w:val="00DA71DD"/>
    <w:rsid w:val="00DA7C39"/>
    <w:rsid w:val="00DA7CCD"/>
    <w:rsid w:val="00DB112F"/>
    <w:rsid w:val="00DB1BD3"/>
    <w:rsid w:val="00DB2061"/>
    <w:rsid w:val="00DB3E2D"/>
    <w:rsid w:val="00DB416A"/>
    <w:rsid w:val="00DB4EC9"/>
    <w:rsid w:val="00DB50FD"/>
    <w:rsid w:val="00DB516D"/>
    <w:rsid w:val="00DB5BDE"/>
    <w:rsid w:val="00DB6250"/>
    <w:rsid w:val="00DB70C5"/>
    <w:rsid w:val="00DC0B2F"/>
    <w:rsid w:val="00DC143D"/>
    <w:rsid w:val="00DC1FD9"/>
    <w:rsid w:val="00DC23FF"/>
    <w:rsid w:val="00DC27CF"/>
    <w:rsid w:val="00DC2E42"/>
    <w:rsid w:val="00DC390A"/>
    <w:rsid w:val="00DC3B69"/>
    <w:rsid w:val="00DC4958"/>
    <w:rsid w:val="00DD01C1"/>
    <w:rsid w:val="00DD0A80"/>
    <w:rsid w:val="00DD1E89"/>
    <w:rsid w:val="00DD3FA4"/>
    <w:rsid w:val="00DD49B2"/>
    <w:rsid w:val="00DD5852"/>
    <w:rsid w:val="00DD75AC"/>
    <w:rsid w:val="00DD799C"/>
    <w:rsid w:val="00DE02F7"/>
    <w:rsid w:val="00DE05DB"/>
    <w:rsid w:val="00DE06B8"/>
    <w:rsid w:val="00DE0A28"/>
    <w:rsid w:val="00DE0DBE"/>
    <w:rsid w:val="00DE0FE4"/>
    <w:rsid w:val="00DE23CA"/>
    <w:rsid w:val="00DE2F64"/>
    <w:rsid w:val="00DE3630"/>
    <w:rsid w:val="00DE3D3F"/>
    <w:rsid w:val="00DE3D83"/>
    <w:rsid w:val="00DE579E"/>
    <w:rsid w:val="00DE7851"/>
    <w:rsid w:val="00DF0907"/>
    <w:rsid w:val="00DF14A7"/>
    <w:rsid w:val="00DF26DF"/>
    <w:rsid w:val="00DF318B"/>
    <w:rsid w:val="00DF4F7A"/>
    <w:rsid w:val="00DF519B"/>
    <w:rsid w:val="00DF608B"/>
    <w:rsid w:val="00DF619C"/>
    <w:rsid w:val="00E01306"/>
    <w:rsid w:val="00E020AB"/>
    <w:rsid w:val="00E02843"/>
    <w:rsid w:val="00E0434D"/>
    <w:rsid w:val="00E045F3"/>
    <w:rsid w:val="00E047C5"/>
    <w:rsid w:val="00E10481"/>
    <w:rsid w:val="00E107D9"/>
    <w:rsid w:val="00E11043"/>
    <w:rsid w:val="00E112AE"/>
    <w:rsid w:val="00E1169B"/>
    <w:rsid w:val="00E121CD"/>
    <w:rsid w:val="00E12916"/>
    <w:rsid w:val="00E13736"/>
    <w:rsid w:val="00E137E2"/>
    <w:rsid w:val="00E139C9"/>
    <w:rsid w:val="00E140DF"/>
    <w:rsid w:val="00E15C39"/>
    <w:rsid w:val="00E21E67"/>
    <w:rsid w:val="00E224CA"/>
    <w:rsid w:val="00E232AB"/>
    <w:rsid w:val="00E23510"/>
    <w:rsid w:val="00E2583B"/>
    <w:rsid w:val="00E2730C"/>
    <w:rsid w:val="00E27729"/>
    <w:rsid w:val="00E304F5"/>
    <w:rsid w:val="00E30ADF"/>
    <w:rsid w:val="00E31AC0"/>
    <w:rsid w:val="00E33177"/>
    <w:rsid w:val="00E33DF7"/>
    <w:rsid w:val="00E347A0"/>
    <w:rsid w:val="00E363AF"/>
    <w:rsid w:val="00E37CBD"/>
    <w:rsid w:val="00E4036E"/>
    <w:rsid w:val="00E405D7"/>
    <w:rsid w:val="00E4175E"/>
    <w:rsid w:val="00E42472"/>
    <w:rsid w:val="00E44747"/>
    <w:rsid w:val="00E44835"/>
    <w:rsid w:val="00E45327"/>
    <w:rsid w:val="00E46B9D"/>
    <w:rsid w:val="00E475E6"/>
    <w:rsid w:val="00E51966"/>
    <w:rsid w:val="00E528A4"/>
    <w:rsid w:val="00E52C03"/>
    <w:rsid w:val="00E54760"/>
    <w:rsid w:val="00E55264"/>
    <w:rsid w:val="00E55498"/>
    <w:rsid w:val="00E56DC7"/>
    <w:rsid w:val="00E5706C"/>
    <w:rsid w:val="00E57746"/>
    <w:rsid w:val="00E6047E"/>
    <w:rsid w:val="00E61B47"/>
    <w:rsid w:val="00E625C7"/>
    <w:rsid w:val="00E62BDF"/>
    <w:rsid w:val="00E62EB7"/>
    <w:rsid w:val="00E65A3E"/>
    <w:rsid w:val="00E65F96"/>
    <w:rsid w:val="00E67683"/>
    <w:rsid w:val="00E677C0"/>
    <w:rsid w:val="00E70B04"/>
    <w:rsid w:val="00E70C1B"/>
    <w:rsid w:val="00E72803"/>
    <w:rsid w:val="00E74A7A"/>
    <w:rsid w:val="00E76DC3"/>
    <w:rsid w:val="00E82D52"/>
    <w:rsid w:val="00E83D76"/>
    <w:rsid w:val="00E84267"/>
    <w:rsid w:val="00E846EB"/>
    <w:rsid w:val="00E84722"/>
    <w:rsid w:val="00E85F6A"/>
    <w:rsid w:val="00E867E2"/>
    <w:rsid w:val="00E90858"/>
    <w:rsid w:val="00E91A84"/>
    <w:rsid w:val="00E960C2"/>
    <w:rsid w:val="00E974ED"/>
    <w:rsid w:val="00EA1982"/>
    <w:rsid w:val="00EA1BEB"/>
    <w:rsid w:val="00EA2F8C"/>
    <w:rsid w:val="00EA3152"/>
    <w:rsid w:val="00EA37C0"/>
    <w:rsid w:val="00EA3942"/>
    <w:rsid w:val="00EA5303"/>
    <w:rsid w:val="00EA56C9"/>
    <w:rsid w:val="00EA5861"/>
    <w:rsid w:val="00EA6E92"/>
    <w:rsid w:val="00EA6EFC"/>
    <w:rsid w:val="00EA7458"/>
    <w:rsid w:val="00EB0408"/>
    <w:rsid w:val="00EB0A5B"/>
    <w:rsid w:val="00EB27D2"/>
    <w:rsid w:val="00EB2A00"/>
    <w:rsid w:val="00EB495F"/>
    <w:rsid w:val="00EB4A1D"/>
    <w:rsid w:val="00EB5A97"/>
    <w:rsid w:val="00EB7B8D"/>
    <w:rsid w:val="00EC0DD3"/>
    <w:rsid w:val="00EC252D"/>
    <w:rsid w:val="00EC2D92"/>
    <w:rsid w:val="00EC2FF6"/>
    <w:rsid w:val="00EC3079"/>
    <w:rsid w:val="00EC46C9"/>
    <w:rsid w:val="00EC57C2"/>
    <w:rsid w:val="00EC65A7"/>
    <w:rsid w:val="00EC65CD"/>
    <w:rsid w:val="00ED10E2"/>
    <w:rsid w:val="00ED1483"/>
    <w:rsid w:val="00ED3938"/>
    <w:rsid w:val="00ED4F71"/>
    <w:rsid w:val="00ED5A4B"/>
    <w:rsid w:val="00ED6740"/>
    <w:rsid w:val="00ED6CB4"/>
    <w:rsid w:val="00EE39B3"/>
    <w:rsid w:val="00EE7000"/>
    <w:rsid w:val="00EF0510"/>
    <w:rsid w:val="00EF397E"/>
    <w:rsid w:val="00EF3B9E"/>
    <w:rsid w:val="00EF599E"/>
    <w:rsid w:val="00F005A4"/>
    <w:rsid w:val="00F0264F"/>
    <w:rsid w:val="00F02DFF"/>
    <w:rsid w:val="00F0453F"/>
    <w:rsid w:val="00F0492A"/>
    <w:rsid w:val="00F065F3"/>
    <w:rsid w:val="00F068B5"/>
    <w:rsid w:val="00F06B56"/>
    <w:rsid w:val="00F10491"/>
    <w:rsid w:val="00F118A5"/>
    <w:rsid w:val="00F11E1B"/>
    <w:rsid w:val="00F123CB"/>
    <w:rsid w:val="00F145E5"/>
    <w:rsid w:val="00F15217"/>
    <w:rsid w:val="00F17FB0"/>
    <w:rsid w:val="00F20CB1"/>
    <w:rsid w:val="00F21BC1"/>
    <w:rsid w:val="00F21F16"/>
    <w:rsid w:val="00F2272E"/>
    <w:rsid w:val="00F22861"/>
    <w:rsid w:val="00F23661"/>
    <w:rsid w:val="00F24293"/>
    <w:rsid w:val="00F24DF6"/>
    <w:rsid w:val="00F2521D"/>
    <w:rsid w:val="00F252F8"/>
    <w:rsid w:val="00F263B3"/>
    <w:rsid w:val="00F26536"/>
    <w:rsid w:val="00F26C2F"/>
    <w:rsid w:val="00F276E6"/>
    <w:rsid w:val="00F27FE7"/>
    <w:rsid w:val="00F30171"/>
    <w:rsid w:val="00F30C1E"/>
    <w:rsid w:val="00F31019"/>
    <w:rsid w:val="00F31228"/>
    <w:rsid w:val="00F32ED4"/>
    <w:rsid w:val="00F33246"/>
    <w:rsid w:val="00F33D3E"/>
    <w:rsid w:val="00F34E04"/>
    <w:rsid w:val="00F35570"/>
    <w:rsid w:val="00F36E17"/>
    <w:rsid w:val="00F41115"/>
    <w:rsid w:val="00F418CD"/>
    <w:rsid w:val="00F42097"/>
    <w:rsid w:val="00F422C5"/>
    <w:rsid w:val="00F43A13"/>
    <w:rsid w:val="00F44755"/>
    <w:rsid w:val="00F459D2"/>
    <w:rsid w:val="00F472AC"/>
    <w:rsid w:val="00F47DAC"/>
    <w:rsid w:val="00F52575"/>
    <w:rsid w:val="00F52EC8"/>
    <w:rsid w:val="00F530A7"/>
    <w:rsid w:val="00F53277"/>
    <w:rsid w:val="00F5381B"/>
    <w:rsid w:val="00F53F30"/>
    <w:rsid w:val="00F54B6F"/>
    <w:rsid w:val="00F55208"/>
    <w:rsid w:val="00F559B0"/>
    <w:rsid w:val="00F604D2"/>
    <w:rsid w:val="00F632E6"/>
    <w:rsid w:val="00F63610"/>
    <w:rsid w:val="00F6458E"/>
    <w:rsid w:val="00F64867"/>
    <w:rsid w:val="00F65805"/>
    <w:rsid w:val="00F66A8E"/>
    <w:rsid w:val="00F66CD9"/>
    <w:rsid w:val="00F703A9"/>
    <w:rsid w:val="00F7155D"/>
    <w:rsid w:val="00F724C4"/>
    <w:rsid w:val="00F730A4"/>
    <w:rsid w:val="00F73C0A"/>
    <w:rsid w:val="00F74549"/>
    <w:rsid w:val="00F758BC"/>
    <w:rsid w:val="00F75DEF"/>
    <w:rsid w:val="00F766B3"/>
    <w:rsid w:val="00F76857"/>
    <w:rsid w:val="00F768AE"/>
    <w:rsid w:val="00F774E1"/>
    <w:rsid w:val="00F77B96"/>
    <w:rsid w:val="00F77D59"/>
    <w:rsid w:val="00F82E68"/>
    <w:rsid w:val="00F833CD"/>
    <w:rsid w:val="00F83D8C"/>
    <w:rsid w:val="00F8552C"/>
    <w:rsid w:val="00F8566F"/>
    <w:rsid w:val="00F857F9"/>
    <w:rsid w:val="00F875FC"/>
    <w:rsid w:val="00F90B0A"/>
    <w:rsid w:val="00F917B1"/>
    <w:rsid w:val="00F91C0D"/>
    <w:rsid w:val="00F94A68"/>
    <w:rsid w:val="00F9538C"/>
    <w:rsid w:val="00F97B5E"/>
    <w:rsid w:val="00FA0888"/>
    <w:rsid w:val="00FA128D"/>
    <w:rsid w:val="00FA37DB"/>
    <w:rsid w:val="00FA39E2"/>
    <w:rsid w:val="00FA46C1"/>
    <w:rsid w:val="00FA4BB9"/>
    <w:rsid w:val="00FA605C"/>
    <w:rsid w:val="00FA6539"/>
    <w:rsid w:val="00FB0F8B"/>
    <w:rsid w:val="00FB3E89"/>
    <w:rsid w:val="00FB4D87"/>
    <w:rsid w:val="00FB508A"/>
    <w:rsid w:val="00FB53AC"/>
    <w:rsid w:val="00FB5652"/>
    <w:rsid w:val="00FB6099"/>
    <w:rsid w:val="00FB6A7A"/>
    <w:rsid w:val="00FB7A32"/>
    <w:rsid w:val="00FB7C97"/>
    <w:rsid w:val="00FC07AF"/>
    <w:rsid w:val="00FC121A"/>
    <w:rsid w:val="00FC17D0"/>
    <w:rsid w:val="00FC27EE"/>
    <w:rsid w:val="00FC37BD"/>
    <w:rsid w:val="00FC45DB"/>
    <w:rsid w:val="00FC7F6A"/>
    <w:rsid w:val="00FD02BA"/>
    <w:rsid w:val="00FD09DE"/>
    <w:rsid w:val="00FD2D82"/>
    <w:rsid w:val="00FD332A"/>
    <w:rsid w:val="00FD33E5"/>
    <w:rsid w:val="00FD3E5F"/>
    <w:rsid w:val="00FD4BE8"/>
    <w:rsid w:val="00FD518D"/>
    <w:rsid w:val="00FD622F"/>
    <w:rsid w:val="00FD625F"/>
    <w:rsid w:val="00FD6CBB"/>
    <w:rsid w:val="00FD7346"/>
    <w:rsid w:val="00FD7FB7"/>
    <w:rsid w:val="00FE0D78"/>
    <w:rsid w:val="00FE1047"/>
    <w:rsid w:val="00FE136D"/>
    <w:rsid w:val="00FE160A"/>
    <w:rsid w:val="00FE188D"/>
    <w:rsid w:val="00FE1A9F"/>
    <w:rsid w:val="00FE22E4"/>
    <w:rsid w:val="00FE256A"/>
    <w:rsid w:val="00FE2731"/>
    <w:rsid w:val="00FE2C21"/>
    <w:rsid w:val="00FE4992"/>
    <w:rsid w:val="00FE5E3F"/>
    <w:rsid w:val="00FE6721"/>
    <w:rsid w:val="00FE68D8"/>
    <w:rsid w:val="00FE6985"/>
    <w:rsid w:val="00FE7A7E"/>
    <w:rsid w:val="00FF031A"/>
    <w:rsid w:val="00FF0718"/>
    <w:rsid w:val="00FF0BF9"/>
    <w:rsid w:val="00FF11BC"/>
    <w:rsid w:val="00FF1984"/>
    <w:rsid w:val="00FF1B6A"/>
    <w:rsid w:val="00FF57BD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85408D5F-26C8-45F5-A318-F19C1C8E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75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uiPriority w:val="99"/>
    <w:rPr>
      <w:color w:val="008000"/>
    </w:rPr>
  </w:style>
  <w:style w:type="character" w:customStyle="1" w:styleId="a5">
    <w:name w:val="Активная гиперссылка"/>
    <w:uiPriority w:val="99"/>
    <w:rPr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uiPriority w:val="99"/>
    <w:rPr>
      <w:color w:val="0058A9"/>
    </w:rPr>
  </w:style>
  <w:style w:type="character" w:customStyle="1" w:styleId="aa">
    <w:name w:val="Выделение для Базового Поиска (курсив)"/>
    <w:uiPriority w:val="99"/>
    <w:rPr>
      <w:i/>
      <w:iCs/>
      <w:color w:val="0058A9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uiPriority w:val="99"/>
    <w:rPr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uiPriority w:val="99"/>
    <w:rPr>
      <w:color w:val="808000"/>
    </w:rPr>
  </w:style>
  <w:style w:type="character" w:customStyle="1" w:styleId="aff1">
    <w:name w:val="Не вступил в силу"/>
    <w:uiPriority w:val="99"/>
    <w:rPr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basedOn w:val="a4"/>
    <w:uiPriority w:val="99"/>
    <w:rPr>
      <w:color w:val="008000"/>
    </w:rPr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paragraph" w:customStyle="1" w:styleId="afff0">
    <w:name w:val="Текст в таблице"/>
    <w:basedOn w:val="af6"/>
    <w:next w:val="a"/>
    <w:uiPriority w:val="99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4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paragraph" w:styleId="afff5">
    <w:name w:val="List Paragraph"/>
    <w:basedOn w:val="a"/>
    <w:uiPriority w:val="34"/>
    <w:qFormat/>
    <w:rsid w:val="0062755C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6">
    <w:name w:val="Balloon Text"/>
    <w:basedOn w:val="a"/>
    <w:link w:val="afff7"/>
    <w:uiPriority w:val="99"/>
    <w:semiHidden/>
    <w:unhideWhenUsed/>
    <w:rsid w:val="00FA4BB9"/>
    <w:rPr>
      <w:rFonts w:ascii="Tahoma" w:hAnsi="Tahoma"/>
      <w:sz w:val="16"/>
      <w:szCs w:val="16"/>
      <w:lang w:val="x-none" w:eastAsia="x-none"/>
    </w:rPr>
  </w:style>
  <w:style w:type="character" w:customStyle="1" w:styleId="afff7">
    <w:name w:val="Текст выноски Знак"/>
    <w:link w:val="afff6"/>
    <w:uiPriority w:val="99"/>
    <w:semiHidden/>
    <w:rsid w:val="00FA4BB9"/>
    <w:rPr>
      <w:rFonts w:ascii="Tahoma" w:hAnsi="Tahoma" w:cs="Tahoma"/>
      <w:sz w:val="16"/>
      <w:szCs w:val="16"/>
    </w:rPr>
  </w:style>
  <w:style w:type="paragraph" w:styleId="afff8">
    <w:name w:val="header"/>
    <w:basedOn w:val="a"/>
    <w:link w:val="afff9"/>
    <w:uiPriority w:val="99"/>
    <w:unhideWhenUsed/>
    <w:rsid w:val="003B0AB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f9">
    <w:name w:val="Верхний колонтитул Знак"/>
    <w:link w:val="afff8"/>
    <w:uiPriority w:val="99"/>
    <w:rsid w:val="003B0AB1"/>
    <w:rPr>
      <w:rFonts w:ascii="Times New Roman" w:hAnsi="Times New Roman"/>
      <w:sz w:val="24"/>
      <w:szCs w:val="24"/>
    </w:rPr>
  </w:style>
  <w:style w:type="paragraph" w:styleId="afffa">
    <w:name w:val="footer"/>
    <w:basedOn w:val="a"/>
    <w:link w:val="afffb"/>
    <w:uiPriority w:val="99"/>
    <w:unhideWhenUsed/>
    <w:rsid w:val="003B0AB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fb">
    <w:name w:val="Нижний колонтитул Знак"/>
    <w:link w:val="afffa"/>
    <w:uiPriority w:val="99"/>
    <w:rsid w:val="003B0AB1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B586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fffc">
    <w:name w:val="page number"/>
    <w:basedOn w:val="a0"/>
    <w:rsid w:val="00617B5D"/>
  </w:style>
  <w:style w:type="paragraph" w:customStyle="1" w:styleId="BlockQuotation">
    <w:name w:val="Block Quotation"/>
    <w:basedOn w:val="a"/>
    <w:rsid w:val="00C21A2B"/>
    <w:pPr>
      <w:overflowPunct w:val="0"/>
      <w:ind w:left="567" w:right="-2" w:firstLine="851"/>
    </w:pPr>
    <w:rPr>
      <w:sz w:val="28"/>
      <w:szCs w:val="28"/>
    </w:rPr>
  </w:style>
  <w:style w:type="paragraph" w:styleId="afffd">
    <w:name w:val="Body Text"/>
    <w:basedOn w:val="a"/>
    <w:link w:val="afffe"/>
    <w:uiPriority w:val="99"/>
    <w:rsid w:val="005F59B3"/>
    <w:pPr>
      <w:widowControl/>
      <w:overflowPunct w:val="0"/>
      <w:ind w:firstLine="0"/>
      <w:jc w:val="center"/>
      <w:textAlignment w:val="baseline"/>
    </w:pPr>
    <w:rPr>
      <w:b/>
      <w:bCs/>
      <w:sz w:val="26"/>
      <w:szCs w:val="26"/>
      <w:lang w:val="x-none" w:eastAsia="x-none"/>
    </w:rPr>
  </w:style>
  <w:style w:type="character" w:customStyle="1" w:styleId="afffe">
    <w:name w:val="Основной текст Знак"/>
    <w:link w:val="afffd"/>
    <w:uiPriority w:val="99"/>
    <w:rsid w:val="005F59B3"/>
    <w:rPr>
      <w:rFonts w:ascii="Times New Roman" w:hAnsi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5F59B3"/>
    <w:pPr>
      <w:widowControl/>
      <w:overflowPunct w:val="0"/>
      <w:ind w:firstLine="0"/>
      <w:jc w:val="center"/>
      <w:textAlignment w:val="baseline"/>
    </w:pPr>
    <w:rPr>
      <w:sz w:val="28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F59B3"/>
    <w:rPr>
      <w:rFonts w:ascii="Times New Roman" w:hAnsi="Times New Roman"/>
      <w:sz w:val="28"/>
    </w:rPr>
  </w:style>
  <w:style w:type="paragraph" w:customStyle="1" w:styleId="Default">
    <w:name w:val="Default"/>
    <w:rsid w:val="0027528E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table" w:styleId="affff">
    <w:name w:val="Table Grid"/>
    <w:basedOn w:val="a1"/>
    <w:uiPriority w:val="59"/>
    <w:rsid w:val="00B15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ffff0">
    <w:name w:val="Body Text Indent"/>
    <w:basedOn w:val="a"/>
    <w:link w:val="affff1"/>
    <w:uiPriority w:val="99"/>
    <w:rsid w:val="00FC121A"/>
    <w:pPr>
      <w:widowControl/>
      <w:autoSpaceDE/>
      <w:autoSpaceDN/>
      <w:adjustRightInd/>
      <w:ind w:firstLine="709"/>
    </w:pPr>
    <w:rPr>
      <w:sz w:val="28"/>
      <w:szCs w:val="20"/>
      <w:lang w:val="x-none" w:eastAsia="x-none"/>
    </w:rPr>
  </w:style>
  <w:style w:type="character" w:customStyle="1" w:styleId="affff1">
    <w:name w:val="Основной текст с отступом Знак"/>
    <w:link w:val="affff0"/>
    <w:uiPriority w:val="99"/>
    <w:rsid w:val="00FC121A"/>
    <w:rPr>
      <w:rFonts w:ascii="Times New Roman" w:hAnsi="Times New Roman"/>
      <w:sz w:val="28"/>
    </w:rPr>
  </w:style>
  <w:style w:type="paragraph" w:customStyle="1" w:styleId="Postan">
    <w:name w:val="Postan"/>
    <w:basedOn w:val="a"/>
    <w:rsid w:val="00FC121A"/>
    <w:pPr>
      <w:widowControl/>
      <w:autoSpaceDE/>
      <w:autoSpaceDN/>
      <w:adjustRightInd/>
      <w:ind w:firstLine="0"/>
      <w:jc w:val="center"/>
    </w:pPr>
    <w:rPr>
      <w:sz w:val="28"/>
      <w:szCs w:val="20"/>
    </w:rPr>
  </w:style>
  <w:style w:type="paragraph" w:customStyle="1" w:styleId="ConsPlusTitle">
    <w:name w:val="ConsPlusTitle"/>
    <w:uiPriority w:val="99"/>
    <w:rsid w:val="00FC121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2">
    <w:name w:val="Document Map"/>
    <w:basedOn w:val="a"/>
    <w:link w:val="affff3"/>
    <w:rsid w:val="00FC121A"/>
    <w:pPr>
      <w:widowControl/>
      <w:autoSpaceDE/>
      <w:autoSpaceDN/>
      <w:adjustRightInd/>
      <w:ind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fff3">
    <w:name w:val="Схема документа Знак"/>
    <w:link w:val="affff2"/>
    <w:rsid w:val="00FC121A"/>
    <w:rPr>
      <w:rFonts w:ascii="Tahoma" w:hAnsi="Tahoma" w:cs="Tahoma"/>
      <w:sz w:val="16"/>
      <w:szCs w:val="16"/>
    </w:rPr>
  </w:style>
  <w:style w:type="character" w:styleId="affff4">
    <w:name w:val="Hyperlink"/>
    <w:uiPriority w:val="99"/>
    <w:unhideWhenUsed/>
    <w:rsid w:val="00FC121A"/>
    <w:rPr>
      <w:color w:val="0000FF"/>
      <w:u w:val="single"/>
    </w:rPr>
  </w:style>
  <w:style w:type="character" w:styleId="affff5">
    <w:name w:val="Placeholder Text"/>
    <w:basedOn w:val="a0"/>
    <w:uiPriority w:val="99"/>
    <w:semiHidden/>
    <w:rsid w:val="00310A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html:file://D:\Documents%20and%20Settings\Budjet.REGION.001\&#1052;&#1086;&#1080;%20&#1076;&#1086;&#1082;&#1091;&#1084;&#1077;&#1085;&#1090;&#1099;\Downloads\minfin_10122015103500%20(1).mht!consultantplus://offline/ref=84901094333609CBE4B4A3984B915F9B88890741D8744008A874022102q6K1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image" Target="media/image9.w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7CA47-5ED1-4838-9A59-C50ABB5A7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36</Pages>
  <Words>7508</Words>
  <Characters>47958</Characters>
  <Application>Microsoft Office Word</Application>
  <DocSecurity>0</DocSecurity>
  <Lines>399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осуществления ведомственного контроля в сфере закупок для обеспечения государственных нужд Оренбургской области</vt:lpstr>
    </vt:vector>
  </TitlesOfParts>
  <Company>НПП "Гарант-Сервис"</Company>
  <LinksUpToDate>false</LinksUpToDate>
  <CharactersWithSpaces>55356</CharactersWithSpaces>
  <SharedDoc>false</SharedDoc>
  <HLinks>
    <vt:vector size="6" baseType="variant">
      <vt:variant>
        <vt:i4>67830897</vt:i4>
      </vt:variant>
      <vt:variant>
        <vt:i4>0</vt:i4>
      </vt:variant>
      <vt:variant>
        <vt:i4>0</vt:i4>
      </vt:variant>
      <vt:variant>
        <vt:i4>5</vt:i4>
      </vt:variant>
      <vt:variant>
        <vt:lpwstr>mhtml:file://D:\Documents and Settings\Budjet.REGION.001\Мои документы\Downloads\minfin_10122015103500 (1).mht!consultantplus://offline/ref=84901094333609CBE4B4A3984B915F9B88890741D8744008A874022102q6K1M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осуществления ведомственного контроля в сфере закупок для обеспечения государственных нужд Оренбургской области</dc:title>
  <dc:subject/>
  <dc:creator>НПП "Гарант-Сервис"</dc:creator>
  <cp:keywords/>
  <dc:description>Документ экспортирован из системы ГАРАНТ</dc:description>
  <cp:lastModifiedBy>Друзякина Татьяна Васильевна</cp:lastModifiedBy>
  <cp:revision>25</cp:revision>
  <cp:lastPrinted>2025-09-11T13:57:00Z</cp:lastPrinted>
  <dcterms:created xsi:type="dcterms:W3CDTF">2025-09-12T06:28:00Z</dcterms:created>
  <dcterms:modified xsi:type="dcterms:W3CDTF">2025-09-12T09:59:00Z</dcterms:modified>
</cp:coreProperties>
</file>