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B0A8E" w:rsidRDefault="00DB0A8E">
      <w:pPr>
        <w:jc w:val="center"/>
        <w:rPr>
          <w:sz w:val="28"/>
          <w:szCs w:val="28"/>
        </w:rPr>
      </w:pPr>
      <w:bookmarkStart w:id="0" w:name="_GoBack"/>
      <w:bookmarkEnd w:id="0"/>
    </w:p>
    <w:p w:rsidR="00DB0A8E" w:rsidRDefault="00FC26C0" w:rsidP="001778B9">
      <w:pPr>
        <w:ind w:firstLine="71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5591E" w:rsidRDefault="00E5591E" w:rsidP="00E5591E">
      <w:pPr>
        <w:ind w:firstLine="715"/>
        <w:jc w:val="center"/>
        <w:rPr>
          <w:b/>
          <w:sz w:val="28"/>
          <w:szCs w:val="28"/>
        </w:rPr>
      </w:pPr>
    </w:p>
    <w:p w:rsidR="00E5591E" w:rsidRPr="001B592A" w:rsidRDefault="00E5591E" w:rsidP="00E5591E">
      <w:pPr>
        <w:ind w:firstLine="715"/>
        <w:jc w:val="center"/>
        <w:rPr>
          <w:sz w:val="28"/>
          <w:szCs w:val="28"/>
        </w:rPr>
      </w:pPr>
      <w:r w:rsidRPr="001B592A">
        <w:rPr>
          <w:sz w:val="28"/>
          <w:szCs w:val="28"/>
        </w:rPr>
        <w:t xml:space="preserve">Дни трезвости в </w:t>
      </w:r>
      <w:r w:rsidR="001B592A">
        <w:rPr>
          <w:sz w:val="28"/>
          <w:szCs w:val="28"/>
        </w:rPr>
        <w:t xml:space="preserve">городе </w:t>
      </w:r>
      <w:r w:rsidRPr="001B592A">
        <w:rPr>
          <w:sz w:val="28"/>
          <w:szCs w:val="28"/>
        </w:rPr>
        <w:t>Азове в 202</w:t>
      </w:r>
      <w:r w:rsidR="001B592A" w:rsidRPr="001B592A">
        <w:rPr>
          <w:sz w:val="28"/>
          <w:szCs w:val="28"/>
        </w:rPr>
        <w:t>4</w:t>
      </w:r>
      <w:r w:rsidRPr="001B592A">
        <w:rPr>
          <w:sz w:val="28"/>
          <w:szCs w:val="28"/>
        </w:rPr>
        <w:t xml:space="preserve"> году.</w:t>
      </w:r>
    </w:p>
    <w:p w:rsidR="006C2770" w:rsidRDefault="006C2770" w:rsidP="001778B9">
      <w:pPr>
        <w:ind w:firstLine="715"/>
        <w:jc w:val="right"/>
        <w:rPr>
          <w:sz w:val="28"/>
          <w:szCs w:val="28"/>
        </w:rPr>
      </w:pPr>
    </w:p>
    <w:p w:rsidR="001B592A" w:rsidRDefault="006C2770" w:rsidP="001B592A">
      <w:pPr>
        <w:pStyle w:val="a4"/>
        <w:tabs>
          <w:tab w:val="left" w:pos="709"/>
        </w:tabs>
        <w:spacing w:after="0"/>
        <w:ind w:firstLine="851"/>
        <w:jc w:val="both"/>
        <w:rPr>
          <w:color w:val="000000"/>
          <w:sz w:val="28"/>
          <w:szCs w:val="28"/>
        </w:rPr>
      </w:pPr>
      <w:r w:rsidRPr="00EF4153">
        <w:rPr>
          <w:color w:val="000000"/>
          <w:sz w:val="28"/>
          <w:szCs w:val="28"/>
        </w:rPr>
        <w:t xml:space="preserve">В целях исполнения положений статьи 9.2 Областного закона от 28.12.2005 №441-ЗC «О государственном регулировании производства и оборота этилового спирта, алкогольной и спиртосодержащей продукции на территории Ростовской области», на территории Муниципального образования «Город Азов», </w:t>
      </w:r>
      <w:r w:rsidR="001B592A">
        <w:rPr>
          <w:color w:val="000000"/>
          <w:sz w:val="28"/>
          <w:szCs w:val="28"/>
        </w:rPr>
        <w:t xml:space="preserve">на основании Приказа Управления Образования Администрации города Азова от 19.04.2024 №252 «Об утверждении сроков проведения выпускных мероприятий в общеобразовательных учреждениях» </w:t>
      </w:r>
      <w:r w:rsidR="001B592A" w:rsidRPr="00EF4153">
        <w:rPr>
          <w:color w:val="000000"/>
          <w:sz w:val="28"/>
          <w:szCs w:val="28"/>
        </w:rPr>
        <w:t xml:space="preserve">на территории </w:t>
      </w:r>
      <w:r w:rsidR="001B592A">
        <w:rPr>
          <w:color w:val="000000"/>
          <w:sz w:val="28"/>
          <w:szCs w:val="28"/>
        </w:rPr>
        <w:t>города</w:t>
      </w:r>
      <w:r w:rsidR="001B592A" w:rsidRPr="00EF4153">
        <w:rPr>
          <w:color w:val="000000"/>
          <w:sz w:val="28"/>
          <w:szCs w:val="28"/>
        </w:rPr>
        <w:t xml:space="preserve"> Азов</w:t>
      </w:r>
      <w:r w:rsidR="001B592A">
        <w:rPr>
          <w:color w:val="000000"/>
          <w:sz w:val="28"/>
          <w:szCs w:val="28"/>
        </w:rPr>
        <w:t>а</w:t>
      </w:r>
      <w:r w:rsidR="001B592A" w:rsidRPr="00EF4153">
        <w:rPr>
          <w:color w:val="000000"/>
          <w:sz w:val="28"/>
          <w:szCs w:val="28"/>
        </w:rPr>
        <w:t>, устанавливается полный запрет розничной продажи алкогольной продукции, в том числе на продажу пива и пивных напитков, сидра, пуаре и медовухи в дни проведения следующих мероприятий:</w:t>
      </w:r>
    </w:p>
    <w:p w:rsidR="001B592A" w:rsidRDefault="001B592A" w:rsidP="001B592A">
      <w:pPr>
        <w:pStyle w:val="a4"/>
        <w:tabs>
          <w:tab w:val="left" w:pos="709"/>
        </w:tabs>
        <w:spacing w:after="0"/>
        <w:ind w:firstLine="851"/>
        <w:jc w:val="both"/>
        <w:rPr>
          <w:color w:val="000000"/>
          <w:sz w:val="28"/>
          <w:szCs w:val="28"/>
        </w:rPr>
      </w:pPr>
    </w:p>
    <w:p w:rsidR="001B592A" w:rsidRPr="002F29CB" w:rsidRDefault="001B592A" w:rsidP="001B592A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24 мая            2024 г. - торжественная линейка «Последний звонок»</w:t>
      </w:r>
      <w:r w:rsidRPr="002F29CB">
        <w:rPr>
          <w:color w:val="auto"/>
          <w:sz w:val="28"/>
          <w:szCs w:val="28"/>
        </w:rPr>
        <w:t>;</w:t>
      </w:r>
    </w:p>
    <w:p w:rsidR="001B592A" w:rsidRDefault="001B592A" w:rsidP="001B592A">
      <w:pPr>
        <w:pStyle w:val="a4"/>
        <w:spacing w:after="0"/>
        <w:ind w:right="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Pr="00EF4153">
        <w:rPr>
          <w:color w:val="000000"/>
          <w:sz w:val="28"/>
          <w:szCs w:val="28"/>
        </w:rPr>
        <w:t>1 июня         202</w:t>
      </w:r>
      <w:r>
        <w:rPr>
          <w:color w:val="000000"/>
          <w:sz w:val="28"/>
          <w:szCs w:val="28"/>
        </w:rPr>
        <w:t>4</w:t>
      </w:r>
      <w:r w:rsidRPr="00EF4153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  <w:r w:rsidRPr="00EF41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EF4153">
        <w:rPr>
          <w:color w:val="000000"/>
          <w:sz w:val="28"/>
          <w:szCs w:val="28"/>
        </w:rPr>
        <w:t>«Международный день защиты детей»</w:t>
      </w:r>
      <w:r>
        <w:rPr>
          <w:color w:val="000000"/>
          <w:sz w:val="28"/>
          <w:szCs w:val="28"/>
        </w:rPr>
        <w:t>;</w:t>
      </w:r>
    </w:p>
    <w:p w:rsidR="001B592A" w:rsidRPr="00EF4153" w:rsidRDefault="001B592A" w:rsidP="001B592A">
      <w:pPr>
        <w:ind w:right="-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 июня</w:t>
      </w:r>
      <w:r w:rsidRPr="00215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2024 г. - «Выпускные мероприятия для выпускников 11-х классов»;</w:t>
      </w:r>
    </w:p>
    <w:p w:rsidR="001B592A" w:rsidRDefault="001B592A" w:rsidP="001B592A">
      <w:pPr>
        <w:pStyle w:val="a4"/>
        <w:spacing w:after="0"/>
        <w:ind w:right="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02 </w:t>
      </w:r>
      <w:proofErr w:type="gramStart"/>
      <w:r>
        <w:rPr>
          <w:color w:val="000000"/>
          <w:sz w:val="28"/>
          <w:szCs w:val="28"/>
        </w:rPr>
        <w:t>сентября  2024</w:t>
      </w:r>
      <w:proofErr w:type="gramEnd"/>
      <w:r>
        <w:rPr>
          <w:color w:val="000000"/>
          <w:sz w:val="28"/>
          <w:szCs w:val="28"/>
        </w:rPr>
        <w:t xml:space="preserve"> г.- </w:t>
      </w:r>
      <w:r w:rsidRPr="00EF4153">
        <w:rPr>
          <w:color w:val="000000"/>
          <w:sz w:val="28"/>
          <w:szCs w:val="28"/>
        </w:rPr>
        <w:t>«День знаний»</w:t>
      </w:r>
    </w:p>
    <w:p w:rsidR="001B592A" w:rsidRDefault="001B592A" w:rsidP="001B592A">
      <w:pPr>
        <w:pStyle w:val="a4"/>
        <w:spacing w:after="0"/>
        <w:ind w:right="99"/>
        <w:rPr>
          <w:color w:val="000000"/>
          <w:sz w:val="28"/>
          <w:szCs w:val="28"/>
        </w:rPr>
      </w:pPr>
    </w:p>
    <w:p w:rsidR="006C2770" w:rsidRDefault="006C2770" w:rsidP="006C2770">
      <w:pPr>
        <w:pStyle w:val="a4"/>
        <w:spacing w:after="0"/>
        <w:ind w:right="99" w:firstLine="851"/>
        <w:jc w:val="both"/>
        <w:rPr>
          <w:sz w:val="28"/>
          <w:szCs w:val="28"/>
        </w:rPr>
      </w:pPr>
      <w:r w:rsidRPr="00EF4153">
        <w:rPr>
          <w:color w:val="000000"/>
          <w:sz w:val="28"/>
          <w:szCs w:val="28"/>
        </w:rPr>
        <w:t>Ограничения розничной продажи алкогольной продукции в соответствии с п. 2 ст. 9.2 Областного закона от 28.12.2005 №441-ЗC не распространяются на розничную продажу алкогольной продукции, пива и пивных напитков, сидра, пуаре, медовухи, осуществляемую организациями и индивидуальными предпринимателями,</w:t>
      </w:r>
      <w:r w:rsidR="00105BB1">
        <w:rPr>
          <w:color w:val="000000"/>
          <w:sz w:val="28"/>
          <w:szCs w:val="28"/>
        </w:rPr>
        <w:t xml:space="preserve"> в местах предоставления</w:t>
      </w:r>
      <w:r w:rsidRPr="00EF4153">
        <w:rPr>
          <w:color w:val="000000"/>
          <w:sz w:val="28"/>
          <w:szCs w:val="28"/>
        </w:rPr>
        <w:t xml:space="preserve"> услуги общественного питания.</w:t>
      </w:r>
    </w:p>
    <w:sectPr w:rsidR="006C2770" w:rsidSect="001778B9">
      <w:headerReference w:type="default" r:id="rId7"/>
      <w:headerReference w:type="first" r:id="rId8"/>
      <w:pgSz w:w="11906" w:h="16838"/>
      <w:pgMar w:top="498" w:right="1133" w:bottom="709" w:left="1418" w:header="3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135" w:rsidRDefault="00C01135">
      <w:r>
        <w:separator/>
      </w:r>
    </w:p>
  </w:endnote>
  <w:endnote w:type="continuationSeparator" w:id="0">
    <w:p w:rsidR="00C01135" w:rsidRDefault="00C0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135" w:rsidRDefault="00C01135">
      <w:r>
        <w:separator/>
      </w:r>
    </w:p>
  </w:footnote>
  <w:footnote w:type="continuationSeparator" w:id="0">
    <w:p w:rsidR="00C01135" w:rsidRDefault="00C01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A8E" w:rsidRDefault="00DB0A8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A8E" w:rsidRDefault="00DB0A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7B"/>
    <w:rsid w:val="00015F0E"/>
    <w:rsid w:val="00055FE9"/>
    <w:rsid w:val="000D4F56"/>
    <w:rsid w:val="000E7283"/>
    <w:rsid w:val="00105BB1"/>
    <w:rsid w:val="001256F3"/>
    <w:rsid w:val="0017693C"/>
    <w:rsid w:val="001778B9"/>
    <w:rsid w:val="001B592A"/>
    <w:rsid w:val="001E349C"/>
    <w:rsid w:val="00200297"/>
    <w:rsid w:val="002026CF"/>
    <w:rsid w:val="002D1FB9"/>
    <w:rsid w:val="00324957"/>
    <w:rsid w:val="00341996"/>
    <w:rsid w:val="00342ECE"/>
    <w:rsid w:val="003F761E"/>
    <w:rsid w:val="00447FCE"/>
    <w:rsid w:val="005F564A"/>
    <w:rsid w:val="006365E9"/>
    <w:rsid w:val="00636E29"/>
    <w:rsid w:val="00641B58"/>
    <w:rsid w:val="0069029C"/>
    <w:rsid w:val="006C2770"/>
    <w:rsid w:val="006E3A11"/>
    <w:rsid w:val="00704ADE"/>
    <w:rsid w:val="007218CA"/>
    <w:rsid w:val="00754F96"/>
    <w:rsid w:val="00763F94"/>
    <w:rsid w:val="007A455F"/>
    <w:rsid w:val="008159C1"/>
    <w:rsid w:val="00844D81"/>
    <w:rsid w:val="008A35B9"/>
    <w:rsid w:val="008A36AE"/>
    <w:rsid w:val="00911DC7"/>
    <w:rsid w:val="00912C7B"/>
    <w:rsid w:val="009E05BD"/>
    <w:rsid w:val="00AB4079"/>
    <w:rsid w:val="00AC3AC7"/>
    <w:rsid w:val="00AD5026"/>
    <w:rsid w:val="00B23D53"/>
    <w:rsid w:val="00B758A7"/>
    <w:rsid w:val="00C01135"/>
    <w:rsid w:val="00C2546D"/>
    <w:rsid w:val="00C2634E"/>
    <w:rsid w:val="00C83E53"/>
    <w:rsid w:val="00D51FF3"/>
    <w:rsid w:val="00DB0A8E"/>
    <w:rsid w:val="00DD5CDC"/>
    <w:rsid w:val="00E120ED"/>
    <w:rsid w:val="00E43EB1"/>
    <w:rsid w:val="00E5591E"/>
    <w:rsid w:val="00E62A19"/>
    <w:rsid w:val="00F47177"/>
    <w:rsid w:val="00FC26C0"/>
    <w:rsid w:val="00FC37CD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2E0860E-9CA4-417D-8CDA-1E23F752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cap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WW-">
    <w:name w:val="WW-Основной шрифт абзаца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index heading"/>
    <w:basedOn w:val="a"/>
    <w:pPr>
      <w:suppressLineNumbers/>
    </w:pPr>
    <w:rPr>
      <w:rFonts w:ascii="Arial" w:hAnsi="Arial"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4"/>
  </w:style>
  <w:style w:type="paragraph" w:styleId="ab">
    <w:name w:val="Body Text Indent"/>
    <w:basedOn w:val="a"/>
    <w:pPr>
      <w:spacing w:after="120"/>
      <w:ind w:left="283"/>
    </w:pPr>
  </w:style>
  <w:style w:type="paragraph" w:styleId="ac">
    <w:name w:val="header"/>
    <w:basedOn w:val="a"/>
    <w:pPr>
      <w:suppressLineNumbers/>
      <w:tabs>
        <w:tab w:val="center" w:pos="4749"/>
        <w:tab w:val="right" w:pos="9498"/>
      </w:tabs>
    </w:pPr>
  </w:style>
  <w:style w:type="character" w:customStyle="1" w:styleId="a5">
    <w:name w:val="Основной текст Знак"/>
    <w:basedOn w:val="a0"/>
    <w:link w:val="a4"/>
    <w:rsid w:val="006C2770"/>
    <w:rPr>
      <w:lang w:eastAsia="zh-CN"/>
    </w:rPr>
  </w:style>
  <w:style w:type="paragraph" w:customStyle="1" w:styleId="Default">
    <w:name w:val="Default"/>
    <w:rsid w:val="006C27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Marina</dc:creator>
  <cp:keywords/>
  <cp:lastModifiedBy>user</cp:lastModifiedBy>
  <cp:revision>2</cp:revision>
  <cp:lastPrinted>2015-04-22T09:21:00Z</cp:lastPrinted>
  <dcterms:created xsi:type="dcterms:W3CDTF">2024-04-22T09:27:00Z</dcterms:created>
  <dcterms:modified xsi:type="dcterms:W3CDTF">2024-04-22T09:27:00Z</dcterms:modified>
</cp:coreProperties>
</file>