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7DE7" w:rsidRPr="0031283A" w:rsidRDefault="00D37DE7" w:rsidP="00D37DE7">
      <w:pPr>
        <w:ind w:left="3600"/>
        <w:rPr>
          <w:sz w:val="10"/>
          <w:szCs w:val="10"/>
        </w:rPr>
      </w:pPr>
      <w:r w:rsidRPr="0031283A">
        <w:t xml:space="preserve">            </w:t>
      </w:r>
      <w:r w:rsidR="00A71E69" w:rsidRPr="0031283A">
        <w:rPr>
          <w:noProof/>
          <w:lang w:eastAsia="ru-RU"/>
        </w:rPr>
        <w:drawing>
          <wp:inline distT="0" distB="0" distL="0" distR="0">
            <wp:extent cx="457200" cy="644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E7" w:rsidRPr="0031283A" w:rsidRDefault="00D37DE7" w:rsidP="00D37DE7">
      <w:pPr>
        <w:jc w:val="center"/>
        <w:rPr>
          <w:sz w:val="10"/>
          <w:szCs w:val="10"/>
        </w:rPr>
      </w:pPr>
    </w:p>
    <w:p w:rsidR="00D37DE7" w:rsidRPr="0031283A" w:rsidRDefault="00D37DE7" w:rsidP="00D37DE7">
      <w:pPr>
        <w:jc w:val="center"/>
        <w:rPr>
          <w:b/>
          <w:caps/>
          <w:sz w:val="30"/>
        </w:rPr>
      </w:pPr>
      <w:r w:rsidRPr="0031283A">
        <w:rPr>
          <w:b/>
          <w:caps/>
          <w:sz w:val="30"/>
        </w:rPr>
        <w:t>администрация города азова</w:t>
      </w:r>
    </w:p>
    <w:p w:rsidR="00D37DE7" w:rsidRPr="0031283A" w:rsidRDefault="00D37DE7" w:rsidP="00D37DE7">
      <w:pPr>
        <w:jc w:val="center"/>
        <w:rPr>
          <w:caps/>
          <w:sz w:val="28"/>
          <w:szCs w:val="28"/>
        </w:rPr>
      </w:pPr>
    </w:p>
    <w:p w:rsidR="00D37DE7" w:rsidRPr="0031283A" w:rsidRDefault="00D37DE7" w:rsidP="00D37DE7">
      <w:pPr>
        <w:jc w:val="center"/>
        <w:rPr>
          <w:caps/>
          <w:sz w:val="28"/>
          <w:szCs w:val="28"/>
        </w:rPr>
      </w:pPr>
    </w:p>
    <w:p w:rsidR="00D37DE7" w:rsidRPr="0031283A" w:rsidRDefault="00D37DE7" w:rsidP="00D37DE7">
      <w:pPr>
        <w:jc w:val="center"/>
        <w:rPr>
          <w:b/>
          <w:caps/>
          <w:sz w:val="30"/>
        </w:rPr>
      </w:pPr>
      <w:r w:rsidRPr="0031283A">
        <w:rPr>
          <w:b/>
          <w:caps/>
          <w:sz w:val="30"/>
        </w:rPr>
        <w:t>постановление</w:t>
      </w:r>
    </w:p>
    <w:p w:rsidR="00D37DE7" w:rsidRPr="0031283A" w:rsidRDefault="00D37DE7" w:rsidP="00D37DE7">
      <w:pPr>
        <w:jc w:val="center"/>
        <w:rPr>
          <w:caps/>
          <w:sz w:val="28"/>
          <w:szCs w:val="28"/>
        </w:rPr>
      </w:pPr>
    </w:p>
    <w:p w:rsidR="007C3E0F" w:rsidRPr="0031283A" w:rsidRDefault="00574529" w:rsidP="002E50C4">
      <w:pPr>
        <w:ind w:left="-284" w:right="-1192" w:firstLine="284"/>
        <w:rPr>
          <w:sz w:val="28"/>
          <w:szCs w:val="28"/>
        </w:rPr>
      </w:pPr>
      <w:r w:rsidRPr="0031283A">
        <w:rPr>
          <w:sz w:val="28"/>
          <w:szCs w:val="28"/>
        </w:rPr>
        <w:t>.0</w:t>
      </w:r>
      <w:r w:rsidR="00C76133" w:rsidRPr="0031283A">
        <w:rPr>
          <w:sz w:val="28"/>
          <w:szCs w:val="28"/>
        </w:rPr>
        <w:t>6</w:t>
      </w:r>
      <w:r w:rsidR="00D37DE7" w:rsidRPr="0031283A">
        <w:rPr>
          <w:sz w:val="28"/>
          <w:szCs w:val="28"/>
        </w:rPr>
        <w:t>.202</w:t>
      </w:r>
      <w:r w:rsidR="008A7472" w:rsidRPr="0031283A">
        <w:rPr>
          <w:sz w:val="28"/>
          <w:szCs w:val="28"/>
        </w:rPr>
        <w:t>3</w:t>
      </w:r>
      <w:r w:rsidR="00D37DE7" w:rsidRPr="0031283A">
        <w:rPr>
          <w:sz w:val="28"/>
          <w:szCs w:val="28"/>
        </w:rPr>
        <w:t xml:space="preserve">    </w:t>
      </w:r>
      <w:r w:rsidR="002E50C4" w:rsidRPr="0031283A">
        <w:rPr>
          <w:sz w:val="28"/>
          <w:szCs w:val="28"/>
        </w:rPr>
        <w:t xml:space="preserve">                            </w:t>
      </w:r>
      <w:r w:rsidR="00AF0E0F" w:rsidRPr="0031283A">
        <w:rPr>
          <w:sz w:val="28"/>
          <w:szCs w:val="28"/>
        </w:rPr>
        <w:t xml:space="preserve">      </w:t>
      </w:r>
      <w:r w:rsidR="00D37DE7" w:rsidRPr="0031283A">
        <w:rPr>
          <w:sz w:val="28"/>
          <w:szCs w:val="28"/>
        </w:rPr>
        <w:t xml:space="preserve">№ </w:t>
      </w:r>
    </w:p>
    <w:p w:rsidR="0073553F" w:rsidRPr="0031283A" w:rsidRDefault="0073553F" w:rsidP="00D37DE7">
      <w:pPr>
        <w:jc w:val="center"/>
        <w:rPr>
          <w:sz w:val="28"/>
          <w:szCs w:val="28"/>
        </w:rPr>
      </w:pPr>
    </w:p>
    <w:p w:rsidR="00D37DE7" w:rsidRPr="0031283A" w:rsidRDefault="00D37DE7" w:rsidP="002E50C4">
      <w:pPr>
        <w:ind w:right="4675"/>
        <w:jc w:val="both"/>
        <w:rPr>
          <w:sz w:val="28"/>
          <w:szCs w:val="28"/>
        </w:rPr>
      </w:pPr>
      <w:r w:rsidRPr="0031283A">
        <w:rPr>
          <w:sz w:val="28"/>
          <w:szCs w:val="28"/>
        </w:rPr>
        <w:t>О внесении изменений в постановление Администрации города Азова от 13.11.2018 № 2478</w:t>
      </w:r>
    </w:p>
    <w:p w:rsidR="00D37DE7" w:rsidRPr="0031283A" w:rsidRDefault="00D37DE7" w:rsidP="002E50C4">
      <w:pPr>
        <w:spacing w:line="216" w:lineRule="auto"/>
        <w:ind w:right="4808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ind w:right="4808"/>
        <w:jc w:val="both"/>
        <w:rPr>
          <w:sz w:val="28"/>
          <w:szCs w:val="28"/>
        </w:rPr>
      </w:pPr>
    </w:p>
    <w:p w:rsidR="002E50C4" w:rsidRPr="0031283A" w:rsidRDefault="002E50C4" w:rsidP="00D37DE7">
      <w:pPr>
        <w:spacing w:line="216" w:lineRule="auto"/>
        <w:ind w:right="4808"/>
        <w:jc w:val="both"/>
        <w:rPr>
          <w:sz w:val="28"/>
          <w:szCs w:val="28"/>
        </w:rPr>
      </w:pPr>
    </w:p>
    <w:p w:rsidR="002E50C4" w:rsidRPr="0031283A" w:rsidRDefault="002E50C4" w:rsidP="00D37DE7">
      <w:pPr>
        <w:spacing w:line="216" w:lineRule="auto"/>
        <w:ind w:right="4808"/>
        <w:jc w:val="both"/>
        <w:rPr>
          <w:sz w:val="28"/>
          <w:szCs w:val="28"/>
        </w:rPr>
      </w:pPr>
    </w:p>
    <w:p w:rsidR="00C76133" w:rsidRPr="0031283A" w:rsidRDefault="008A7472" w:rsidP="00C76133">
      <w:pPr>
        <w:tabs>
          <w:tab w:val="left" w:pos="9072"/>
        </w:tabs>
        <w:ind w:right="-2" w:firstLine="709"/>
        <w:jc w:val="both"/>
        <w:rPr>
          <w:sz w:val="28"/>
          <w:lang w:eastAsia="ru-RU"/>
        </w:rPr>
      </w:pPr>
      <w:r w:rsidRPr="0031283A">
        <w:rPr>
          <w:sz w:val="28"/>
          <w:szCs w:val="28"/>
        </w:rPr>
        <w:t xml:space="preserve">В соответствии с постановлением Администрации города Азова от 10.08.2018 № 1805 «Об утверждении Порядка разработки, реализации и оценки эффективности муниципальных программ города Азова» и необходимостью корректировки программных мероприятий, согласно  решению Азовской городской Думы от </w:t>
      </w:r>
      <w:r w:rsidR="00C76133" w:rsidRPr="0031283A">
        <w:rPr>
          <w:sz w:val="28"/>
          <w:szCs w:val="28"/>
        </w:rPr>
        <w:t>3</w:t>
      </w:r>
      <w:r w:rsidRPr="0031283A">
        <w:rPr>
          <w:sz w:val="28"/>
          <w:szCs w:val="28"/>
        </w:rPr>
        <w:t>1.0</w:t>
      </w:r>
      <w:r w:rsidR="00C76133" w:rsidRPr="0031283A">
        <w:rPr>
          <w:sz w:val="28"/>
          <w:szCs w:val="28"/>
        </w:rPr>
        <w:t>5</w:t>
      </w:r>
      <w:r w:rsidRPr="0031283A">
        <w:rPr>
          <w:sz w:val="28"/>
          <w:szCs w:val="28"/>
        </w:rPr>
        <w:t>.2023 № 2</w:t>
      </w:r>
      <w:r w:rsidR="00C76133" w:rsidRPr="0031283A">
        <w:rPr>
          <w:sz w:val="28"/>
          <w:szCs w:val="28"/>
        </w:rPr>
        <w:t>14</w:t>
      </w:r>
      <w:r w:rsidRPr="0031283A">
        <w:rPr>
          <w:sz w:val="28"/>
          <w:szCs w:val="28"/>
        </w:rPr>
        <w:t xml:space="preserve"> </w:t>
      </w:r>
      <w:r w:rsidR="00304717" w:rsidRPr="0031283A">
        <w:rPr>
          <w:sz w:val="28"/>
          <w:szCs w:val="28"/>
        </w:rPr>
        <w:t xml:space="preserve">«О внесении изменений в решение Азовской городской Думы </w:t>
      </w:r>
      <w:r w:rsidR="00C76133" w:rsidRPr="0031283A">
        <w:rPr>
          <w:sz w:val="28"/>
          <w:szCs w:val="28"/>
        </w:rPr>
        <w:t xml:space="preserve">от </w:t>
      </w:r>
      <w:r w:rsidR="00C76133" w:rsidRPr="0031283A">
        <w:rPr>
          <w:sz w:val="28"/>
          <w:lang w:eastAsia="ru-RU"/>
        </w:rPr>
        <w:t xml:space="preserve"> 19.12.2018  № 348</w:t>
      </w:r>
    </w:p>
    <w:p w:rsidR="00304717" w:rsidRPr="0031283A" w:rsidRDefault="00304717" w:rsidP="00574529">
      <w:pPr>
        <w:ind w:firstLine="709"/>
        <w:jc w:val="both"/>
        <w:rPr>
          <w:sz w:val="28"/>
          <w:szCs w:val="28"/>
        </w:rPr>
      </w:pPr>
    </w:p>
    <w:p w:rsidR="00304717" w:rsidRPr="0031283A" w:rsidRDefault="00304717" w:rsidP="0074705E">
      <w:pPr>
        <w:ind w:firstLine="708"/>
        <w:jc w:val="both"/>
        <w:rPr>
          <w:sz w:val="28"/>
          <w:szCs w:val="28"/>
        </w:rPr>
      </w:pPr>
    </w:p>
    <w:p w:rsidR="002E50C4" w:rsidRPr="0031283A" w:rsidRDefault="002E50C4" w:rsidP="0074705E">
      <w:pPr>
        <w:ind w:firstLine="708"/>
        <w:jc w:val="both"/>
        <w:rPr>
          <w:sz w:val="28"/>
          <w:szCs w:val="28"/>
        </w:rPr>
      </w:pPr>
    </w:p>
    <w:p w:rsidR="00D37DE7" w:rsidRPr="0031283A" w:rsidRDefault="00D37DE7" w:rsidP="00D37DE7">
      <w:pPr>
        <w:spacing w:line="216" w:lineRule="auto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ПОСТАНОВЛЯЮ:</w:t>
      </w:r>
    </w:p>
    <w:p w:rsidR="00D37DE7" w:rsidRPr="0031283A" w:rsidRDefault="00D37DE7" w:rsidP="00D37DE7">
      <w:pPr>
        <w:spacing w:line="216" w:lineRule="auto"/>
        <w:ind w:left="2832"/>
        <w:rPr>
          <w:sz w:val="28"/>
          <w:szCs w:val="28"/>
        </w:rPr>
      </w:pPr>
    </w:p>
    <w:p w:rsidR="002E50C4" w:rsidRPr="0031283A" w:rsidRDefault="002E50C4" w:rsidP="00D37DE7">
      <w:pPr>
        <w:spacing w:line="216" w:lineRule="auto"/>
        <w:ind w:left="2832"/>
        <w:rPr>
          <w:sz w:val="28"/>
          <w:szCs w:val="28"/>
        </w:rPr>
      </w:pPr>
    </w:p>
    <w:p w:rsidR="00D37DE7" w:rsidRPr="0031283A" w:rsidRDefault="00D37DE7" w:rsidP="00D37DE7">
      <w:pPr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>1. Внести в приложение № 1 к постановлению Администрации города Азова от 13.11.2018 № 2478 «Об утверждении муниципальной программы города Азова «Развитие культуры и туризма в городе Азове» изменение, изложив его в редакции согласно приложению.</w:t>
      </w:r>
    </w:p>
    <w:p w:rsidR="00AC1B14" w:rsidRPr="0031283A" w:rsidRDefault="00AC1B14" w:rsidP="00D37DE7">
      <w:pPr>
        <w:ind w:firstLine="709"/>
        <w:jc w:val="both"/>
        <w:rPr>
          <w:sz w:val="28"/>
          <w:szCs w:val="28"/>
        </w:rPr>
      </w:pPr>
    </w:p>
    <w:p w:rsidR="00D37DE7" w:rsidRPr="0031283A" w:rsidRDefault="00D37DE7" w:rsidP="00D37DE7">
      <w:pPr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73553F" w:rsidRPr="0031283A" w:rsidRDefault="0073553F" w:rsidP="00D37DE7">
      <w:pPr>
        <w:ind w:firstLine="709"/>
        <w:jc w:val="both"/>
        <w:rPr>
          <w:sz w:val="28"/>
          <w:szCs w:val="28"/>
        </w:rPr>
      </w:pPr>
    </w:p>
    <w:p w:rsidR="00D37DE7" w:rsidRPr="0031283A" w:rsidRDefault="00D37DE7" w:rsidP="00D37D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>3.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2E50C4" w:rsidRPr="0031283A" w:rsidRDefault="002E50C4" w:rsidP="00D37D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50C4" w:rsidRPr="0031283A" w:rsidRDefault="002E50C4" w:rsidP="00D37D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50C4" w:rsidRPr="0031283A" w:rsidRDefault="002E50C4" w:rsidP="00D37D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50C4" w:rsidRPr="0031283A" w:rsidRDefault="002E50C4" w:rsidP="00D37D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B14" w:rsidRPr="0031283A" w:rsidRDefault="00D37DE7" w:rsidP="002E50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lastRenderedPageBreak/>
        <w:t>4. Контроль за исполнением постановления возложить на заместителя главы администрации по социальным вопросам - директора Департамента социального развития г. Азова Давлятову С.В.</w:t>
      </w:r>
    </w:p>
    <w:p w:rsidR="00AC1B14" w:rsidRPr="0031283A" w:rsidRDefault="00AC1B14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0C4" w:rsidRPr="0031283A" w:rsidRDefault="002E50C4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0C4" w:rsidRPr="0031283A" w:rsidRDefault="002E50C4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0C4" w:rsidRPr="0031283A" w:rsidRDefault="002E50C4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0C4" w:rsidRPr="0031283A" w:rsidRDefault="002E50C4" w:rsidP="002E5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DE7" w:rsidRPr="0031283A" w:rsidRDefault="00C76133" w:rsidP="00D37DE7">
      <w:pPr>
        <w:jc w:val="both"/>
        <w:rPr>
          <w:sz w:val="28"/>
          <w:szCs w:val="28"/>
        </w:rPr>
      </w:pPr>
      <w:r w:rsidRPr="0031283A">
        <w:rPr>
          <w:sz w:val="28"/>
          <w:szCs w:val="28"/>
        </w:rPr>
        <w:t xml:space="preserve">Глав </w:t>
      </w:r>
      <w:r w:rsidR="00D37DE7" w:rsidRPr="0031283A">
        <w:rPr>
          <w:sz w:val="28"/>
          <w:szCs w:val="28"/>
        </w:rPr>
        <w:t>Администрации</w:t>
      </w:r>
    </w:p>
    <w:p w:rsidR="00AC1B14" w:rsidRPr="0031283A" w:rsidRDefault="00D37DE7" w:rsidP="00C76133">
      <w:pPr>
        <w:tabs>
          <w:tab w:val="left" w:pos="6375"/>
        </w:tabs>
        <w:jc w:val="both"/>
        <w:rPr>
          <w:sz w:val="28"/>
          <w:szCs w:val="28"/>
        </w:rPr>
      </w:pPr>
      <w:r w:rsidRPr="0031283A">
        <w:rPr>
          <w:sz w:val="28"/>
          <w:szCs w:val="28"/>
        </w:rPr>
        <w:t xml:space="preserve">города Азова                                          </w:t>
      </w:r>
      <w:r w:rsidR="00D45635" w:rsidRPr="0031283A">
        <w:rPr>
          <w:sz w:val="28"/>
          <w:szCs w:val="28"/>
        </w:rPr>
        <w:t xml:space="preserve">                              </w:t>
      </w:r>
      <w:r w:rsidRPr="0031283A">
        <w:rPr>
          <w:sz w:val="28"/>
          <w:szCs w:val="28"/>
        </w:rPr>
        <w:t xml:space="preserve">  </w:t>
      </w:r>
      <w:r w:rsidR="00AC1B14" w:rsidRPr="0031283A">
        <w:rPr>
          <w:sz w:val="28"/>
          <w:szCs w:val="28"/>
        </w:rPr>
        <w:t xml:space="preserve">  </w:t>
      </w:r>
      <w:r w:rsidRPr="0031283A">
        <w:rPr>
          <w:sz w:val="28"/>
          <w:szCs w:val="28"/>
        </w:rPr>
        <w:t xml:space="preserve">     </w:t>
      </w:r>
      <w:r w:rsidR="00C76133" w:rsidRPr="0031283A">
        <w:rPr>
          <w:sz w:val="28"/>
          <w:szCs w:val="28"/>
        </w:rPr>
        <w:t>В.В.Ращупкин</w:t>
      </w: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2E50C4" w:rsidRPr="0031283A" w:rsidRDefault="002E50C4" w:rsidP="00D37DE7">
      <w:pPr>
        <w:spacing w:line="216" w:lineRule="auto"/>
        <w:jc w:val="both"/>
        <w:rPr>
          <w:sz w:val="28"/>
          <w:szCs w:val="28"/>
        </w:rPr>
      </w:pPr>
    </w:p>
    <w:p w:rsidR="00574529" w:rsidRPr="0031283A" w:rsidRDefault="00574529" w:rsidP="00D37DE7">
      <w:pPr>
        <w:spacing w:line="216" w:lineRule="auto"/>
        <w:jc w:val="both"/>
        <w:rPr>
          <w:sz w:val="28"/>
          <w:szCs w:val="28"/>
        </w:rPr>
      </w:pPr>
    </w:p>
    <w:p w:rsidR="00AC1B14" w:rsidRPr="0031283A" w:rsidRDefault="00AC1B14" w:rsidP="00D37DE7">
      <w:pPr>
        <w:spacing w:line="216" w:lineRule="auto"/>
        <w:jc w:val="both"/>
        <w:rPr>
          <w:sz w:val="28"/>
          <w:szCs w:val="28"/>
        </w:rPr>
      </w:pPr>
    </w:p>
    <w:p w:rsidR="00D37DE7" w:rsidRPr="0031283A" w:rsidRDefault="00D37DE7" w:rsidP="00574529">
      <w:pPr>
        <w:jc w:val="both"/>
        <w:rPr>
          <w:sz w:val="28"/>
          <w:szCs w:val="28"/>
        </w:rPr>
      </w:pPr>
      <w:r w:rsidRPr="0031283A">
        <w:rPr>
          <w:sz w:val="28"/>
          <w:szCs w:val="28"/>
        </w:rPr>
        <w:t>Постановление вносит</w:t>
      </w:r>
    </w:p>
    <w:p w:rsidR="008500C1" w:rsidRPr="0031283A" w:rsidRDefault="00D37DE7" w:rsidP="00574529">
      <w:pPr>
        <w:jc w:val="both"/>
        <w:rPr>
          <w:sz w:val="28"/>
          <w:szCs w:val="28"/>
        </w:rPr>
      </w:pPr>
      <w:r w:rsidRPr="0031283A">
        <w:rPr>
          <w:sz w:val="28"/>
          <w:szCs w:val="28"/>
        </w:rPr>
        <w:t>заместитель главы администрации по социальным вопросам - директор Департамента социального развития г. Азо</w:t>
      </w:r>
      <w:r w:rsidR="00485458" w:rsidRPr="0031283A">
        <w:rPr>
          <w:sz w:val="28"/>
          <w:szCs w:val="28"/>
        </w:rPr>
        <w:t>ва</w:t>
      </w:r>
    </w:p>
    <w:p w:rsidR="00D37DE7" w:rsidRPr="0031283A" w:rsidRDefault="007C6FDD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br w:type="page"/>
      </w:r>
      <w:r w:rsidR="00D37DE7" w:rsidRPr="0031283A">
        <w:rPr>
          <w:color w:val="auto"/>
          <w:sz w:val="28"/>
          <w:szCs w:val="28"/>
        </w:rPr>
        <w:lastRenderedPageBreak/>
        <w:t xml:space="preserve">Приложение </w:t>
      </w:r>
    </w:p>
    <w:p w:rsidR="00D37DE7" w:rsidRPr="0031283A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>к постановлению</w:t>
      </w:r>
    </w:p>
    <w:p w:rsidR="00D37DE7" w:rsidRPr="0031283A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 xml:space="preserve">Администрации города Азова </w:t>
      </w:r>
    </w:p>
    <w:p w:rsidR="00D37DE7" w:rsidRPr="0031283A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 xml:space="preserve">от </w:t>
      </w:r>
      <w:r w:rsidR="00CB0A4B" w:rsidRPr="0031283A">
        <w:rPr>
          <w:color w:val="auto"/>
          <w:sz w:val="28"/>
          <w:szCs w:val="28"/>
        </w:rPr>
        <w:t>__</w:t>
      </w:r>
      <w:r w:rsidR="00AF0E0F" w:rsidRPr="0031283A">
        <w:rPr>
          <w:color w:val="auto"/>
          <w:sz w:val="28"/>
          <w:szCs w:val="28"/>
        </w:rPr>
        <w:t>.</w:t>
      </w:r>
      <w:r w:rsidR="00CB0A4B" w:rsidRPr="0031283A">
        <w:rPr>
          <w:color w:val="auto"/>
          <w:sz w:val="28"/>
          <w:szCs w:val="28"/>
        </w:rPr>
        <w:t>__</w:t>
      </w:r>
      <w:r w:rsidRPr="0031283A">
        <w:rPr>
          <w:color w:val="auto"/>
          <w:sz w:val="28"/>
          <w:szCs w:val="28"/>
        </w:rPr>
        <w:t>.</w:t>
      </w:r>
      <w:r w:rsidR="00CB0A4B" w:rsidRPr="0031283A">
        <w:rPr>
          <w:color w:val="auto"/>
          <w:sz w:val="28"/>
          <w:szCs w:val="28"/>
        </w:rPr>
        <w:t xml:space="preserve">2023 </w:t>
      </w:r>
      <w:r w:rsidRPr="0031283A">
        <w:rPr>
          <w:color w:val="auto"/>
          <w:sz w:val="28"/>
          <w:szCs w:val="28"/>
        </w:rPr>
        <w:t xml:space="preserve">№ </w:t>
      </w:r>
      <w:r w:rsidR="00CB0A4B" w:rsidRPr="0031283A">
        <w:rPr>
          <w:color w:val="auto"/>
          <w:sz w:val="28"/>
          <w:szCs w:val="28"/>
        </w:rPr>
        <w:t>__</w:t>
      </w:r>
    </w:p>
    <w:p w:rsidR="00D37DE7" w:rsidRPr="0031283A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D37DE7" w:rsidRPr="0031283A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>«Приложение № 1</w:t>
      </w:r>
    </w:p>
    <w:p w:rsidR="00D37DE7" w:rsidRPr="0031283A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>к постановлению</w:t>
      </w:r>
    </w:p>
    <w:p w:rsidR="00D37DE7" w:rsidRPr="0031283A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>Администрации города Азова</w:t>
      </w:r>
    </w:p>
    <w:p w:rsidR="00D37DE7" w:rsidRPr="0031283A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>от 13.11.2018 № 2478</w:t>
      </w:r>
    </w:p>
    <w:p w:rsidR="00D37DE7" w:rsidRPr="0031283A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D37DE7" w:rsidRPr="0031283A" w:rsidRDefault="00D37DE7" w:rsidP="00D37DE7">
      <w:pPr>
        <w:pStyle w:val="Default"/>
        <w:ind w:left="4962"/>
        <w:jc w:val="center"/>
        <w:rPr>
          <w:color w:val="auto"/>
          <w:sz w:val="28"/>
          <w:szCs w:val="28"/>
        </w:rPr>
      </w:pPr>
    </w:p>
    <w:p w:rsidR="00D37DE7" w:rsidRPr="0031283A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sub_1010"/>
      <w:r w:rsidRPr="0031283A">
        <w:rPr>
          <w:sz w:val="28"/>
          <w:szCs w:val="28"/>
        </w:rPr>
        <w:t>ПАСПОРТ</w:t>
      </w:r>
    </w:p>
    <w:p w:rsidR="00D37DE7" w:rsidRPr="0031283A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Муниципальной программы города Азова</w:t>
      </w:r>
    </w:p>
    <w:p w:rsidR="00D37DE7" w:rsidRPr="0031283A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«Развитие культуры и туризма в городе Азове»</w:t>
      </w:r>
    </w:p>
    <w:p w:rsidR="00D37DE7" w:rsidRPr="0031283A" w:rsidRDefault="00D37DE7" w:rsidP="00D37D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6" w:type="dxa"/>
        <w:tblLayout w:type="fixed"/>
        <w:tblLook w:val="04A0"/>
      </w:tblPr>
      <w:tblGrid>
        <w:gridCol w:w="2695"/>
        <w:gridCol w:w="532"/>
        <w:gridCol w:w="6309"/>
      </w:tblGrid>
      <w:tr w:rsidR="00D37DE7" w:rsidRPr="0031283A" w:rsidTr="002E50C4">
        <w:trPr>
          <w:trHeight w:val="78"/>
        </w:trPr>
        <w:tc>
          <w:tcPr>
            <w:tcW w:w="2695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right="-74"/>
              <w:jc w:val="both"/>
              <w:rPr>
                <w:sz w:val="10"/>
                <w:szCs w:val="10"/>
              </w:rPr>
            </w:pPr>
            <w:r w:rsidRPr="0031283A">
              <w:rPr>
                <w:sz w:val="28"/>
                <w:szCs w:val="28"/>
              </w:rPr>
              <w:t>Наименование 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D37DE7" w:rsidRPr="0031283A" w:rsidRDefault="00D37DE7" w:rsidP="002E50C4">
            <w:pPr>
              <w:widowControl w:val="0"/>
              <w:autoSpaceDE w:val="0"/>
              <w:autoSpaceDN w:val="0"/>
              <w:adjustRightInd w:val="0"/>
              <w:spacing w:after="100"/>
              <w:ind w:hanging="2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 xml:space="preserve">«Развитие  культуры и туризма в городе Азове» </w:t>
            </w:r>
          </w:p>
        </w:tc>
      </w:tr>
      <w:tr w:rsidR="00D37DE7" w:rsidRPr="0031283A" w:rsidTr="002E50C4">
        <w:trPr>
          <w:trHeight w:val="78"/>
        </w:trPr>
        <w:tc>
          <w:tcPr>
            <w:tcW w:w="2695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right="-74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Ответственный исполнитель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Департамент социального развития г. Азова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D37DE7" w:rsidRPr="0031283A" w:rsidTr="002E50C4">
        <w:trPr>
          <w:trHeight w:val="841"/>
        </w:trPr>
        <w:tc>
          <w:tcPr>
            <w:tcW w:w="2695" w:type="dxa"/>
            <w:hideMark/>
          </w:tcPr>
          <w:p w:rsidR="00D37DE7" w:rsidRPr="0031283A" w:rsidRDefault="00D37DE7" w:rsidP="00A911C9">
            <w:pPr>
              <w:spacing w:after="100"/>
              <w:ind w:right="-74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Соисполнители 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 w:firstLine="34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Администрация города Азова (отдел развития туризма Администрации города Азова);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D37DE7" w:rsidRPr="0031283A" w:rsidTr="002E50C4">
        <w:trPr>
          <w:trHeight w:val="841"/>
        </w:trPr>
        <w:tc>
          <w:tcPr>
            <w:tcW w:w="2695" w:type="dxa"/>
            <w:hideMark/>
          </w:tcPr>
          <w:p w:rsidR="00D37DE7" w:rsidRPr="0031283A" w:rsidRDefault="00D37DE7" w:rsidP="00A911C9">
            <w:pPr>
              <w:spacing w:after="100"/>
              <w:ind w:right="-74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Участники  муниципальной программы  города Азова</w:t>
            </w: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Администрация города Азова (отдел развития туризма Администрации города Азова);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Отдел культуры и искусства Департамента социального развития города Азова;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Муниципальное бюджетное учреждение «Централизованная бухгалтерия» г. Азова;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Муниципальное бюджетное учреждение культуры «Городской Дворец  культуры» г. Азова;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Муниципальное автономное учреждение культуры города Азова «Азовский творческий центр»;</w:t>
            </w:r>
          </w:p>
        </w:tc>
      </w:tr>
      <w:tr w:rsidR="00D37DE7" w:rsidRPr="0031283A" w:rsidTr="002E50C4">
        <w:trPr>
          <w:trHeight w:val="841"/>
        </w:trPr>
        <w:tc>
          <w:tcPr>
            <w:tcW w:w="2695" w:type="dxa"/>
          </w:tcPr>
          <w:p w:rsidR="00D37DE7" w:rsidRPr="0031283A" w:rsidRDefault="00D37DE7" w:rsidP="00A911C9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hideMark/>
          </w:tcPr>
          <w:p w:rsidR="00D37DE7" w:rsidRPr="0031283A" w:rsidRDefault="00D37DE7" w:rsidP="00A911C9">
            <w:pPr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имени С.С. Прокофьева» г. Азова;</w:t>
            </w:r>
          </w:p>
        </w:tc>
      </w:tr>
      <w:tr w:rsidR="00D37DE7" w:rsidRPr="0031283A" w:rsidTr="002E50C4">
        <w:trPr>
          <w:trHeight w:val="425"/>
        </w:trPr>
        <w:tc>
          <w:tcPr>
            <w:tcW w:w="2695" w:type="dxa"/>
          </w:tcPr>
          <w:p w:rsidR="00D37DE7" w:rsidRPr="0031283A" w:rsidRDefault="00D37DE7" w:rsidP="00A911C9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hideMark/>
          </w:tcPr>
          <w:p w:rsidR="00D37DE7" w:rsidRPr="0031283A" w:rsidRDefault="00D37DE7" w:rsidP="00A911C9">
            <w:pPr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Муниципальное бюджетное учреждение дополнительного образования Детская художественная школа имени И.И.Крылова г. Азова;</w:t>
            </w:r>
          </w:p>
        </w:tc>
      </w:tr>
      <w:tr w:rsidR="00D37DE7" w:rsidRPr="0031283A" w:rsidTr="002E50C4">
        <w:trPr>
          <w:trHeight w:val="841"/>
        </w:trPr>
        <w:tc>
          <w:tcPr>
            <w:tcW w:w="2695" w:type="dxa"/>
          </w:tcPr>
          <w:p w:rsidR="00D37DE7" w:rsidRPr="0031283A" w:rsidRDefault="00D37DE7" w:rsidP="00A911C9">
            <w:pPr>
              <w:spacing w:after="100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6309" w:type="dxa"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Муниципальное бюджетное учреждение культуры «Азовская городская Централизованная библиотечная система».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DE7" w:rsidRPr="0031283A" w:rsidTr="002E50C4">
        <w:trPr>
          <w:trHeight w:val="841"/>
        </w:trPr>
        <w:tc>
          <w:tcPr>
            <w:tcW w:w="2695" w:type="dxa"/>
            <w:hideMark/>
          </w:tcPr>
          <w:p w:rsidR="00D37DE7" w:rsidRPr="0031283A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Подпрограммы  муниципальной программы города  Азова</w:t>
            </w: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«Развитие  культуры»;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«Туризм»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31283A" w:rsidTr="002E50C4">
        <w:trPr>
          <w:trHeight w:val="841"/>
        </w:trPr>
        <w:tc>
          <w:tcPr>
            <w:tcW w:w="2695" w:type="dxa"/>
          </w:tcPr>
          <w:p w:rsidR="00D37DE7" w:rsidRPr="0031283A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Программно-целевые  инструменты муниципальной программы города Азова</w:t>
            </w:r>
          </w:p>
          <w:p w:rsidR="002E50C4" w:rsidRPr="0031283A" w:rsidRDefault="002E50C4" w:rsidP="00A911C9">
            <w:pPr>
              <w:spacing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Отсутствуют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31283A" w:rsidTr="002E50C4">
        <w:trPr>
          <w:trHeight w:val="78"/>
        </w:trPr>
        <w:tc>
          <w:tcPr>
            <w:tcW w:w="2695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Цели муниципальной  программы   города  Азова</w:t>
            </w:r>
          </w:p>
          <w:p w:rsidR="00D37DE7" w:rsidRPr="0031283A" w:rsidRDefault="00D37DE7" w:rsidP="00A911C9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Сохранение и развитие культурного и исторического наследия города Азова, а также комплексное развитие туризма для формирования конкурентоспособной туристской индустрии, способствующей социально-экономическому развитию города Азова.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31283A" w:rsidTr="002E50C4">
        <w:trPr>
          <w:trHeight w:val="78"/>
        </w:trPr>
        <w:tc>
          <w:tcPr>
            <w:tcW w:w="2695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Задачи муниципальной программы города Азова</w:t>
            </w: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31283A" w:rsidRDefault="00D37DE7" w:rsidP="00A911C9">
            <w:pPr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Создание условий для увеличения количества посещений учреждений культуры, сохранения и восстановления культурного, исторического наследия города Азова;</w:t>
            </w:r>
          </w:p>
          <w:p w:rsidR="00D37DE7" w:rsidRPr="0031283A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создание условий для увеличения туристического потока города Азова.</w:t>
            </w:r>
          </w:p>
          <w:p w:rsidR="00D37DE7" w:rsidRPr="0031283A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31283A" w:rsidTr="002E50C4">
        <w:trPr>
          <w:trHeight w:val="78"/>
        </w:trPr>
        <w:tc>
          <w:tcPr>
            <w:tcW w:w="2695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Целевые показатели  муниципальной программы  города  Азова</w:t>
            </w: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31283A" w:rsidRDefault="00D37DE7" w:rsidP="00A911C9">
            <w:pPr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 xml:space="preserve">Количество посещений учреждений культуры на 1000 человек населения; </w:t>
            </w:r>
          </w:p>
          <w:p w:rsidR="00D37DE7" w:rsidRPr="0031283A" w:rsidRDefault="00D37DE7" w:rsidP="00A911C9">
            <w:pPr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D37DE7" w:rsidRPr="0031283A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прирост численности лиц, размещенных в коллективных средствах размещения к предыдущему году.</w:t>
            </w:r>
          </w:p>
          <w:p w:rsidR="00D37DE7" w:rsidRPr="0031283A" w:rsidRDefault="00D37DE7" w:rsidP="00A911C9">
            <w:pPr>
              <w:spacing w:after="100"/>
              <w:jc w:val="both"/>
              <w:rPr>
                <w:sz w:val="28"/>
                <w:szCs w:val="28"/>
              </w:rPr>
            </w:pPr>
          </w:p>
        </w:tc>
      </w:tr>
      <w:tr w:rsidR="00D37DE7" w:rsidRPr="0031283A" w:rsidTr="002E50C4">
        <w:trPr>
          <w:trHeight w:val="78"/>
        </w:trPr>
        <w:tc>
          <w:tcPr>
            <w:tcW w:w="2695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bookmarkStart w:id="1" w:name="sub_10108"/>
            <w:r w:rsidRPr="0031283A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bookmarkEnd w:id="1"/>
            <w:r w:rsidRPr="0031283A">
              <w:rPr>
                <w:sz w:val="28"/>
                <w:szCs w:val="28"/>
              </w:rPr>
              <w:t>города Азова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 xml:space="preserve">2019-2030 годы 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(подпрограмма не предусматривает этапы)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D37DE7" w:rsidRPr="0031283A" w:rsidTr="002E50C4">
        <w:trPr>
          <w:trHeight w:val="3443"/>
        </w:trPr>
        <w:tc>
          <w:tcPr>
            <w:tcW w:w="2695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 xml:space="preserve">Ресурсное 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обеспечение муниципальной программы  города Азова</w:t>
            </w: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Финансирование программных мероприятий осуществляется за счет средств федерального бюджета, областного бюджета, бюджета города Азова, а также внебюджетных источников в объемах, предусмотренных муниципальной программой.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Общий объем финансирования реализации       программных мероприятий составляет  </w:t>
            </w:r>
          </w:p>
          <w:tbl>
            <w:tblPr>
              <w:tblW w:w="6120" w:type="dxa"/>
              <w:tblLayout w:type="fixed"/>
              <w:tblLook w:val="04A0"/>
            </w:tblPr>
            <w:tblGrid>
              <w:gridCol w:w="3287"/>
              <w:gridCol w:w="2833"/>
            </w:tblGrid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5E3A8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</w:t>
                  </w:r>
                  <w:r w:rsidR="00EB6737" w:rsidRPr="0031283A">
                    <w:rPr>
                      <w:sz w:val="28"/>
                      <w:szCs w:val="28"/>
                    </w:rPr>
                    <w:t> </w:t>
                  </w:r>
                  <w:r w:rsidR="005E3A8F" w:rsidRPr="0031283A">
                    <w:rPr>
                      <w:sz w:val="28"/>
                      <w:szCs w:val="28"/>
                    </w:rPr>
                    <w:t>620</w:t>
                  </w:r>
                  <w:r w:rsidR="00EB6737" w:rsidRPr="0031283A">
                    <w:rPr>
                      <w:sz w:val="28"/>
                      <w:szCs w:val="28"/>
                    </w:rPr>
                    <w:t> </w:t>
                  </w:r>
                  <w:r w:rsidR="005E3A8F" w:rsidRPr="0031283A">
                    <w:rPr>
                      <w:sz w:val="28"/>
                      <w:szCs w:val="28"/>
                    </w:rPr>
                    <w:t>661</w:t>
                  </w:r>
                  <w:r w:rsidRPr="0031283A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5E3A8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8</w:t>
                  </w:r>
                  <w:r w:rsidR="005E3A8F" w:rsidRPr="0031283A">
                    <w:rPr>
                      <w:sz w:val="28"/>
                      <w:szCs w:val="28"/>
                    </w:rPr>
                    <w:t> 423,3</w:t>
                  </w:r>
                  <w:r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5E3A8F" w:rsidP="005E3A8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14 633</w:t>
                  </w:r>
                  <w:r w:rsidR="00D37DE7"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5E3A8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</w:t>
                  </w:r>
                  <w:r w:rsidR="00EB6737" w:rsidRPr="0031283A">
                    <w:rPr>
                      <w:sz w:val="28"/>
                      <w:szCs w:val="28"/>
                    </w:rPr>
                    <w:t> </w:t>
                  </w:r>
                  <w:r w:rsidR="005E3A8F" w:rsidRPr="0031283A">
                    <w:rPr>
                      <w:sz w:val="28"/>
                      <w:szCs w:val="28"/>
                    </w:rPr>
                    <w:t>494</w:t>
                  </w:r>
                  <w:r w:rsidR="00EB6737" w:rsidRPr="0031283A">
                    <w:rPr>
                      <w:sz w:val="28"/>
                      <w:szCs w:val="28"/>
                    </w:rPr>
                    <w:t> </w:t>
                  </w:r>
                  <w:r w:rsidR="005E3A8F" w:rsidRPr="0031283A">
                    <w:rPr>
                      <w:sz w:val="28"/>
                      <w:szCs w:val="28"/>
                    </w:rPr>
                    <w:t>777</w:t>
                  </w:r>
                  <w:r w:rsidR="00EB6737" w:rsidRPr="0031283A">
                    <w:rPr>
                      <w:sz w:val="28"/>
                      <w:szCs w:val="28"/>
                    </w:rPr>
                    <w:t>,</w:t>
                  </w:r>
                  <w:r w:rsidR="005E3A8F" w:rsidRPr="0031283A">
                    <w:rPr>
                      <w:sz w:val="28"/>
                      <w:szCs w:val="28"/>
                    </w:rPr>
                    <w:t>3</w:t>
                  </w:r>
                  <w:r w:rsidRPr="0031283A">
                    <w:rPr>
                      <w:sz w:val="28"/>
                      <w:szCs w:val="28"/>
                    </w:rPr>
                    <w:t xml:space="preserve"> тыс.руб.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5E3A8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</w:t>
                  </w:r>
                  <w:r w:rsidR="005E3A8F" w:rsidRPr="0031283A">
                    <w:rPr>
                      <w:sz w:val="28"/>
                      <w:szCs w:val="28"/>
                    </w:rPr>
                    <w:t>2 827</w:t>
                  </w:r>
                  <w:r w:rsidRPr="0031283A">
                    <w:rPr>
                      <w:sz w:val="28"/>
                      <w:szCs w:val="28"/>
                    </w:rPr>
                    <w:t>,4 тыс.руб.;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2019 год – 124 130,3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23,9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619,9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123 486,5 тыс.руб.;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2020 год – 138 351,4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6 971,4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1 695,9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117 674,1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тыс.руб.;</w:t>
                  </w: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ind w:right="-31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2021 год –129 758,4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316,3 тыс.руб.,</w:t>
                  </w:r>
                </w:p>
              </w:tc>
            </w:tr>
            <w:tr w:rsidR="00D37DE7" w:rsidRPr="0031283A" w:rsidTr="009E1E32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472,1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122 202,6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6 767,4 тыс.руб.;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EB673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2022 год – 1</w:t>
                  </w:r>
                  <w:r w:rsidR="00EB6737" w:rsidRPr="0031283A">
                    <w:rPr>
                      <w:sz w:val="28"/>
                      <w:szCs w:val="28"/>
                    </w:rPr>
                    <w:t>51 660,1</w:t>
                  </w:r>
                  <w:r w:rsidRPr="0031283A">
                    <w:rPr>
                      <w:sz w:val="28"/>
                      <w:szCs w:val="28"/>
                    </w:rPr>
                    <w:t xml:space="preserve"> тыс.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300,9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EB6737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4</w:t>
                  </w:r>
                  <w:r w:rsidR="00EB6737" w:rsidRPr="0031283A">
                    <w:rPr>
                      <w:sz w:val="28"/>
                      <w:szCs w:val="28"/>
                    </w:rPr>
                    <w:t> </w:t>
                  </w:r>
                  <w:r w:rsidRPr="0031283A">
                    <w:rPr>
                      <w:sz w:val="28"/>
                      <w:szCs w:val="28"/>
                    </w:rPr>
                    <w:t>8</w:t>
                  </w:r>
                  <w:r w:rsidR="00EB6737" w:rsidRPr="0031283A">
                    <w:rPr>
                      <w:sz w:val="28"/>
                      <w:szCs w:val="28"/>
                    </w:rPr>
                    <w:t>77,8</w:t>
                  </w:r>
                  <w:r w:rsidRPr="0031283A">
                    <w:rPr>
                      <w:sz w:val="28"/>
                      <w:szCs w:val="28"/>
                    </w:rPr>
                    <w:t xml:space="preserve"> 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EB6737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</w:t>
                  </w:r>
                  <w:r w:rsidR="00EB6737" w:rsidRPr="0031283A">
                    <w:rPr>
                      <w:sz w:val="28"/>
                      <w:szCs w:val="28"/>
                    </w:rPr>
                    <w:t>40 481,4</w:t>
                  </w:r>
                  <w:r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6000,0  тыс.руб.,</w:t>
                  </w:r>
                </w:p>
              </w:tc>
            </w:tr>
            <w:tr w:rsidR="00D37DE7" w:rsidRPr="0031283A" w:rsidTr="009E1E32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78F4" w:rsidRPr="0031283A" w:rsidTr="009E1E32">
              <w:tc>
                <w:tcPr>
                  <w:tcW w:w="6120" w:type="dxa"/>
                  <w:gridSpan w:val="2"/>
                  <w:hideMark/>
                </w:tcPr>
                <w:p w:rsidR="00A078F4" w:rsidRPr="0031283A" w:rsidRDefault="00A078F4" w:rsidP="0077002C">
                  <w:pPr>
                    <w:ind w:left="-107" w:right="-109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2023 год –  16</w:t>
                  </w:r>
                  <w:r w:rsidR="0077002C" w:rsidRPr="0031283A">
                    <w:rPr>
                      <w:sz w:val="28"/>
                      <w:szCs w:val="28"/>
                    </w:rPr>
                    <w:t>9</w:t>
                  </w:r>
                  <w:r w:rsidRPr="0031283A">
                    <w:rPr>
                      <w:sz w:val="28"/>
                      <w:szCs w:val="28"/>
                    </w:rPr>
                    <w:t> </w:t>
                  </w:r>
                  <w:r w:rsidR="0077002C" w:rsidRPr="0031283A">
                    <w:rPr>
                      <w:sz w:val="28"/>
                      <w:szCs w:val="28"/>
                    </w:rPr>
                    <w:t>295</w:t>
                  </w:r>
                  <w:r w:rsidRPr="0031283A">
                    <w:rPr>
                      <w:sz w:val="28"/>
                      <w:szCs w:val="28"/>
                    </w:rPr>
                    <w:t>,</w:t>
                  </w:r>
                  <w:r w:rsidR="0077002C" w:rsidRPr="0031283A">
                    <w:rPr>
                      <w:sz w:val="28"/>
                      <w:szCs w:val="28"/>
                    </w:rPr>
                    <w:t>1</w:t>
                  </w:r>
                  <w:r w:rsidRPr="0031283A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268</w:t>
                  </w:r>
                  <w:r w:rsidR="00A078F4" w:rsidRPr="0031283A">
                    <w:rPr>
                      <w:sz w:val="28"/>
                      <w:szCs w:val="28"/>
                    </w:rPr>
                    <w:t>,</w:t>
                  </w:r>
                  <w:r w:rsidRPr="0031283A">
                    <w:rPr>
                      <w:sz w:val="28"/>
                      <w:szCs w:val="28"/>
                    </w:rPr>
                    <w:t>0</w:t>
                  </w:r>
                  <w:r w:rsidR="00A078F4"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5 983,7</w:t>
                  </w:r>
                  <w:r w:rsidR="00A078F4"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A078F4" w:rsidP="0077002C">
                  <w:pPr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15</w:t>
                  </w:r>
                  <w:r w:rsidR="0077002C" w:rsidRPr="0031283A">
                    <w:rPr>
                      <w:sz w:val="28"/>
                      <w:szCs w:val="28"/>
                    </w:rPr>
                    <w:t>7 043,4</w:t>
                  </w:r>
                  <w:r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A078F4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</w:t>
                  </w:r>
                  <w:r w:rsidR="0077002C" w:rsidRPr="0031283A">
                    <w:rPr>
                      <w:sz w:val="28"/>
                      <w:szCs w:val="28"/>
                    </w:rPr>
                    <w:t> </w:t>
                  </w:r>
                  <w:r w:rsidRPr="0031283A">
                    <w:rPr>
                      <w:sz w:val="28"/>
                      <w:szCs w:val="28"/>
                    </w:rPr>
                    <w:t>000,0 тыс.руб.,</w:t>
                  </w:r>
                </w:p>
              </w:tc>
            </w:tr>
            <w:tr w:rsidR="00D37DE7" w:rsidRPr="0031283A" w:rsidTr="009E1E32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78F4" w:rsidRPr="0031283A" w:rsidTr="009E1E32">
              <w:tc>
                <w:tcPr>
                  <w:tcW w:w="6120" w:type="dxa"/>
                  <w:gridSpan w:val="2"/>
                  <w:hideMark/>
                </w:tcPr>
                <w:p w:rsidR="00A078F4" w:rsidRPr="0031283A" w:rsidRDefault="00A078F4" w:rsidP="007700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2024 год –  17</w:t>
                  </w:r>
                  <w:r w:rsidR="0077002C" w:rsidRPr="0031283A">
                    <w:rPr>
                      <w:sz w:val="28"/>
                      <w:szCs w:val="28"/>
                    </w:rPr>
                    <w:t>1 </w:t>
                  </w:r>
                  <w:r w:rsidRPr="0031283A">
                    <w:rPr>
                      <w:sz w:val="28"/>
                      <w:szCs w:val="28"/>
                    </w:rPr>
                    <w:t>1</w:t>
                  </w:r>
                  <w:r w:rsidR="0077002C" w:rsidRPr="0031283A">
                    <w:rPr>
                      <w:sz w:val="28"/>
                      <w:szCs w:val="28"/>
                    </w:rPr>
                    <w:t>53,7</w:t>
                  </w:r>
                  <w:r w:rsidRPr="0031283A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268,0</w:t>
                  </w:r>
                  <w:r w:rsidR="00A078F4"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A078F4" w:rsidP="0077002C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9</w:t>
                  </w:r>
                  <w:r w:rsidR="0077002C" w:rsidRPr="0031283A">
                    <w:rPr>
                      <w:sz w:val="28"/>
                      <w:szCs w:val="28"/>
                    </w:rPr>
                    <w:t>35,1</w:t>
                  </w:r>
                  <w:r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77002C" w:rsidP="0077002C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163 950,6</w:t>
                  </w:r>
                  <w:r w:rsidR="00A078F4"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6000,0  тыс.руб.,</w:t>
                  </w:r>
                </w:p>
              </w:tc>
            </w:tr>
            <w:tr w:rsidR="00A078F4" w:rsidRPr="0031283A" w:rsidTr="009E1E32">
              <w:tc>
                <w:tcPr>
                  <w:tcW w:w="6120" w:type="dxa"/>
                  <w:gridSpan w:val="2"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078F4" w:rsidRPr="0031283A" w:rsidTr="009E1E32">
              <w:tc>
                <w:tcPr>
                  <w:tcW w:w="6120" w:type="dxa"/>
                  <w:gridSpan w:val="2"/>
                  <w:hideMark/>
                </w:tcPr>
                <w:p w:rsidR="00A078F4" w:rsidRPr="0031283A" w:rsidRDefault="00A078F4" w:rsidP="007700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2025 год –  164 </w:t>
                  </w:r>
                  <w:r w:rsidR="0077002C" w:rsidRPr="0031283A">
                    <w:rPr>
                      <w:sz w:val="28"/>
                      <w:szCs w:val="28"/>
                    </w:rPr>
                    <w:t>160</w:t>
                  </w:r>
                  <w:r w:rsidRPr="0031283A">
                    <w:rPr>
                      <w:sz w:val="28"/>
                      <w:szCs w:val="28"/>
                    </w:rPr>
                    <w:t>,</w:t>
                  </w:r>
                  <w:r w:rsidR="0077002C" w:rsidRPr="0031283A">
                    <w:rPr>
                      <w:sz w:val="28"/>
                      <w:szCs w:val="28"/>
                    </w:rPr>
                    <w:t>0</w:t>
                  </w:r>
                  <w:r w:rsidRPr="0031283A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274,8</w:t>
                  </w:r>
                  <w:r w:rsidR="00A078F4"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77002C" w:rsidP="007700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48,5</w:t>
                  </w:r>
                  <w:r w:rsidR="00A078F4" w:rsidRPr="0031283A">
                    <w:rPr>
                      <w:sz w:val="28"/>
                      <w:szCs w:val="28"/>
                    </w:rPr>
                    <w:t xml:space="preserve"> тыс. руб.,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A078F4" w:rsidP="005572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15</w:t>
                  </w:r>
                  <w:r w:rsidR="00557234" w:rsidRPr="0031283A">
                    <w:rPr>
                      <w:sz w:val="28"/>
                      <w:szCs w:val="28"/>
                    </w:rPr>
                    <w:t>7 836,7</w:t>
                  </w:r>
                  <w:r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A078F4" w:rsidRPr="0031283A" w:rsidTr="009E1E32">
              <w:tc>
                <w:tcPr>
                  <w:tcW w:w="3287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A078F4" w:rsidRPr="0031283A" w:rsidRDefault="00A078F4" w:rsidP="009A2D2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6 000,0 тыс.руб.</w:t>
                  </w:r>
                </w:p>
              </w:tc>
            </w:tr>
            <w:tr w:rsidR="008A7472" w:rsidRPr="0031283A" w:rsidTr="009E1E32">
              <w:tc>
                <w:tcPr>
                  <w:tcW w:w="3287" w:type="dxa"/>
                  <w:hideMark/>
                </w:tcPr>
                <w:p w:rsidR="008A7472" w:rsidRPr="0031283A" w:rsidRDefault="008A7472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  <w:hideMark/>
                </w:tcPr>
                <w:p w:rsidR="008A7472" w:rsidRPr="0031283A" w:rsidRDefault="008A7472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2026 год –  114 430,4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102 420,4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</w:t>
                  </w: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2027 год –  114 430,4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102 420,4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</w:t>
                  </w: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2028 год –  114 430,4 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102 420,4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</w:t>
                  </w: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2029 год –  114 430,4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102 420,4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</w:t>
                  </w: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2030 год –  114 430,4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102 420,4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</w:t>
                  </w:r>
                </w:p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firstLine="76"/>
              <w:jc w:val="both"/>
              <w:rPr>
                <w:sz w:val="28"/>
                <w:szCs w:val="28"/>
              </w:rPr>
            </w:pPr>
          </w:p>
        </w:tc>
      </w:tr>
      <w:tr w:rsidR="00D37DE7" w:rsidRPr="0031283A" w:rsidTr="002E50C4">
        <w:trPr>
          <w:trHeight w:val="2127"/>
        </w:trPr>
        <w:tc>
          <w:tcPr>
            <w:tcW w:w="2695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Ожидаемые результаты реализации муниципальной программы города  Азова</w:t>
            </w:r>
          </w:p>
        </w:tc>
        <w:tc>
          <w:tcPr>
            <w:tcW w:w="532" w:type="dxa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after="100"/>
              <w:ind w:left="-108" w:right="-108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9" w:type="dxa"/>
            <w:hideMark/>
          </w:tcPr>
          <w:p w:rsidR="00D37DE7" w:rsidRPr="0031283A" w:rsidRDefault="00D37DE7" w:rsidP="00AF0E0F">
            <w:pPr>
              <w:autoSpaceDE w:val="0"/>
              <w:autoSpaceDN w:val="0"/>
              <w:adjustRightInd w:val="0"/>
              <w:jc w:val="both"/>
              <w:rPr>
                <w:spacing w:val="12"/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 xml:space="preserve">Удовлетворительное состояние объектов </w:t>
            </w:r>
            <w:r w:rsidRPr="0031283A">
              <w:rPr>
                <w:spacing w:val="12"/>
                <w:kern w:val="2"/>
                <w:sz w:val="28"/>
                <w:szCs w:val="28"/>
              </w:rPr>
              <w:t>культурного наследия муниципальной собственности;</w:t>
            </w:r>
          </w:p>
          <w:p w:rsidR="00D37DE7" w:rsidRPr="0031283A" w:rsidRDefault="00D37DE7" w:rsidP="00AF0E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города Азова;</w:t>
            </w:r>
          </w:p>
          <w:p w:rsidR="00485458" w:rsidRPr="0031283A" w:rsidRDefault="00485458" w:rsidP="00AF0E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D37DE7" w:rsidRPr="0031283A" w:rsidRDefault="00D37DE7" w:rsidP="00AF0E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обеспечение комфортных условий проживания и отдыха населения города Азова;</w:t>
            </w:r>
          </w:p>
          <w:p w:rsidR="00D37DE7" w:rsidRPr="0031283A" w:rsidRDefault="00D37DE7" w:rsidP="00AF0E0F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привлекательность города как территории, благоприятной для туризма и отдыха</w:t>
            </w:r>
            <w:r w:rsidRPr="0031283A">
              <w:rPr>
                <w:sz w:val="28"/>
                <w:szCs w:val="28"/>
              </w:rPr>
              <w:t>.</w:t>
            </w:r>
          </w:p>
        </w:tc>
      </w:tr>
    </w:tbl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br w:type="page"/>
        <w:t>Паспорт</w:t>
      </w:r>
    </w:p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 xml:space="preserve">подпрограммы «Развитие культуры» </w:t>
      </w:r>
    </w:p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 xml:space="preserve">муниципальной программы города Азова </w:t>
      </w:r>
    </w:p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>«Развитие культуры и туризма в городе Азове»</w:t>
      </w:r>
      <w:r w:rsidRPr="0031283A">
        <w:rPr>
          <w:color w:val="auto"/>
        </w:rPr>
        <w:t xml:space="preserve"> </w:t>
      </w:r>
      <w:r w:rsidRPr="0031283A">
        <w:rPr>
          <w:color w:val="auto"/>
          <w:sz w:val="28"/>
          <w:szCs w:val="28"/>
        </w:rPr>
        <w:t xml:space="preserve">на 2019-2030 годы </w:t>
      </w:r>
    </w:p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324" w:type="dxa"/>
        <w:tblLayout w:type="fixed"/>
        <w:tblLook w:val="04A0"/>
      </w:tblPr>
      <w:tblGrid>
        <w:gridCol w:w="2803"/>
        <w:gridCol w:w="283"/>
        <w:gridCol w:w="6238"/>
      </w:tblGrid>
      <w:tr w:rsidR="00D37DE7" w:rsidRPr="0031283A" w:rsidTr="00A911C9">
        <w:trPr>
          <w:trHeight w:val="78"/>
        </w:trPr>
        <w:tc>
          <w:tcPr>
            <w:tcW w:w="2803" w:type="dxa"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Наименование подпрограммы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«Развитие  культуры»</w:t>
            </w:r>
          </w:p>
        </w:tc>
      </w:tr>
      <w:tr w:rsidR="00D37DE7" w:rsidRPr="0031283A" w:rsidTr="00A911C9">
        <w:trPr>
          <w:trHeight w:val="78"/>
        </w:trPr>
        <w:tc>
          <w:tcPr>
            <w:tcW w:w="2803" w:type="dxa"/>
          </w:tcPr>
          <w:p w:rsidR="00D37DE7" w:rsidRPr="0031283A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D37DE7" w:rsidRPr="0031283A" w:rsidRDefault="00D37DE7" w:rsidP="00A911C9">
            <w:pPr>
              <w:jc w:val="both"/>
            </w:pPr>
          </w:p>
        </w:tc>
        <w:tc>
          <w:tcPr>
            <w:tcW w:w="283" w:type="dxa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Департамент  социального развития г. Азова</w:t>
            </w:r>
          </w:p>
        </w:tc>
      </w:tr>
      <w:tr w:rsidR="00D37DE7" w:rsidRPr="0031283A" w:rsidTr="00A911C9">
        <w:trPr>
          <w:trHeight w:val="841"/>
        </w:trPr>
        <w:tc>
          <w:tcPr>
            <w:tcW w:w="2803" w:type="dxa"/>
            <w:hideMark/>
          </w:tcPr>
          <w:p w:rsidR="00D37DE7" w:rsidRPr="0031283A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3" w:type="dxa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Отдел культуры и искусства Департамента социального развития города Азова;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Муниципальное бюджетное учреждение «Централизованная бухгалтерия» г. Азова;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Муниципальное бюджетное учреждение культуры «Городской Дворец культуры» г. Азова;</w:t>
            </w:r>
          </w:p>
        </w:tc>
      </w:tr>
      <w:tr w:rsidR="00D37DE7" w:rsidRPr="0031283A" w:rsidTr="00A911C9">
        <w:trPr>
          <w:trHeight w:val="841"/>
        </w:trPr>
        <w:tc>
          <w:tcPr>
            <w:tcW w:w="2803" w:type="dxa"/>
          </w:tcPr>
          <w:p w:rsidR="00D37DE7" w:rsidRPr="0031283A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Муниципальное автономное учреждение культуры города Азова «Азовский творческий центр»;</w:t>
            </w:r>
          </w:p>
        </w:tc>
      </w:tr>
      <w:tr w:rsidR="00D37DE7" w:rsidRPr="0031283A" w:rsidTr="00A911C9">
        <w:trPr>
          <w:trHeight w:val="841"/>
        </w:trPr>
        <w:tc>
          <w:tcPr>
            <w:tcW w:w="2803" w:type="dxa"/>
          </w:tcPr>
          <w:p w:rsidR="00D37DE7" w:rsidRPr="0031283A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D37DE7" w:rsidRPr="0031283A" w:rsidRDefault="00D37DE7" w:rsidP="00A911C9">
            <w:pPr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имени С.С. Прокофьева» г. Азова;  </w:t>
            </w:r>
          </w:p>
        </w:tc>
      </w:tr>
      <w:tr w:rsidR="00D37DE7" w:rsidRPr="0031283A" w:rsidTr="00A911C9">
        <w:trPr>
          <w:trHeight w:val="841"/>
        </w:trPr>
        <w:tc>
          <w:tcPr>
            <w:tcW w:w="2803" w:type="dxa"/>
          </w:tcPr>
          <w:p w:rsidR="00D37DE7" w:rsidRPr="0031283A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D37DE7" w:rsidRPr="0031283A" w:rsidRDefault="00D37DE7" w:rsidP="00A911C9">
            <w:pPr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Муниципальное бюджетное учреждение дополнительного образования Детская художественная школа имени И.И. Крылова г. Азова;</w:t>
            </w:r>
          </w:p>
        </w:tc>
      </w:tr>
      <w:tr w:rsidR="00D37DE7" w:rsidRPr="0031283A" w:rsidTr="00A911C9">
        <w:trPr>
          <w:trHeight w:val="841"/>
        </w:trPr>
        <w:tc>
          <w:tcPr>
            <w:tcW w:w="2803" w:type="dxa"/>
          </w:tcPr>
          <w:p w:rsidR="00D37DE7" w:rsidRPr="0031283A" w:rsidRDefault="00D37DE7" w:rsidP="00A911C9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</w:p>
        </w:tc>
        <w:tc>
          <w:tcPr>
            <w:tcW w:w="6238" w:type="dxa"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Муниципальное бюджетное учреждение культуры «Азовская городская  Централизованная библиотечная система».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DE7" w:rsidRPr="0031283A" w:rsidTr="00A911C9">
        <w:trPr>
          <w:trHeight w:val="841"/>
        </w:trPr>
        <w:tc>
          <w:tcPr>
            <w:tcW w:w="2803" w:type="dxa"/>
          </w:tcPr>
          <w:p w:rsidR="00D37DE7" w:rsidRPr="0031283A" w:rsidRDefault="00D37DE7" w:rsidP="001F08A3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83" w:type="dxa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Отсутствуют</w:t>
            </w:r>
          </w:p>
        </w:tc>
      </w:tr>
      <w:tr w:rsidR="00D37DE7" w:rsidRPr="0031283A" w:rsidTr="00A911C9">
        <w:trPr>
          <w:trHeight w:val="78"/>
        </w:trPr>
        <w:tc>
          <w:tcPr>
            <w:tcW w:w="2803" w:type="dxa"/>
            <w:hideMark/>
          </w:tcPr>
          <w:p w:rsidR="00D37DE7" w:rsidRPr="0031283A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D37DE7" w:rsidRPr="0031283A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" w:type="dxa"/>
            <w:hideMark/>
          </w:tcPr>
          <w:p w:rsidR="00D37DE7" w:rsidRPr="0031283A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31283A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учреждений культуры, сохранение и восстановление культурного, исторического наследия города Азова, формирование единого культурного пространства</w:t>
            </w:r>
          </w:p>
          <w:p w:rsidR="001F08A3" w:rsidRPr="0031283A" w:rsidRDefault="001F08A3" w:rsidP="001F08A3">
            <w:pPr>
              <w:rPr>
                <w:lang w:eastAsia="ru-RU"/>
              </w:rPr>
            </w:pPr>
          </w:p>
        </w:tc>
      </w:tr>
      <w:tr w:rsidR="00D37DE7" w:rsidRPr="0031283A" w:rsidTr="00A911C9">
        <w:trPr>
          <w:trHeight w:val="78"/>
        </w:trPr>
        <w:tc>
          <w:tcPr>
            <w:tcW w:w="2803" w:type="dxa"/>
            <w:hideMark/>
          </w:tcPr>
          <w:p w:rsidR="00D37DE7" w:rsidRPr="0031283A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D37DE7" w:rsidRPr="0031283A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" w:type="dxa"/>
            <w:hideMark/>
          </w:tcPr>
          <w:p w:rsidR="00D37DE7" w:rsidRPr="0031283A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</w:tcPr>
          <w:p w:rsidR="00D37DE7" w:rsidRPr="0031283A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сохранения культурно-исторического наследия, а также исторической среды города Азова;</w:t>
            </w:r>
          </w:p>
          <w:p w:rsidR="00D37DE7" w:rsidRPr="0031283A" w:rsidRDefault="00D37DE7" w:rsidP="00A911C9">
            <w:pPr>
              <w:rPr>
                <w:lang w:eastAsia="ru-RU"/>
              </w:rPr>
            </w:pPr>
          </w:p>
          <w:p w:rsidR="00D37DE7" w:rsidRPr="0031283A" w:rsidRDefault="00D37DE7" w:rsidP="00A911C9">
            <w:pPr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проживания;</w:t>
            </w:r>
          </w:p>
          <w:p w:rsidR="00D37DE7" w:rsidRPr="0031283A" w:rsidRDefault="00D37DE7" w:rsidP="00A911C9">
            <w:pPr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повышение качества кадрового обеспечения в отрасли культуры и искусства;</w:t>
            </w:r>
          </w:p>
          <w:p w:rsidR="00D37DE7" w:rsidRPr="0031283A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 населения;</w:t>
            </w:r>
          </w:p>
          <w:p w:rsidR="00D37DE7" w:rsidRPr="0031283A" w:rsidRDefault="00D37DE7" w:rsidP="00A911C9">
            <w:pPr>
              <w:pStyle w:val="affff5"/>
              <w:tabs>
                <w:tab w:val="left" w:pos="175"/>
              </w:tabs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организации досуга жителей  и гостей города; </w:t>
            </w:r>
          </w:p>
          <w:p w:rsidR="00D37DE7" w:rsidRPr="0031283A" w:rsidRDefault="00D37DE7" w:rsidP="00A911C9">
            <w:pPr>
              <w:rPr>
                <w:lang w:eastAsia="ru-RU"/>
              </w:rPr>
            </w:pPr>
          </w:p>
          <w:p w:rsidR="00D37DE7" w:rsidRPr="0031283A" w:rsidRDefault="00D37DE7" w:rsidP="00A911C9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организация системы дополнительного образования детей, выявление одаренных учащихся;</w:t>
            </w:r>
          </w:p>
          <w:p w:rsidR="00D37DE7" w:rsidRPr="0031283A" w:rsidRDefault="00D37DE7" w:rsidP="00A911C9">
            <w:pPr>
              <w:tabs>
                <w:tab w:val="left" w:pos="175"/>
              </w:tabs>
              <w:jc w:val="both"/>
            </w:pPr>
          </w:p>
          <w:p w:rsidR="00D37DE7" w:rsidRPr="0031283A" w:rsidRDefault="00D37DE7" w:rsidP="00A911C9">
            <w:pPr>
              <w:tabs>
                <w:tab w:val="left" w:pos="175"/>
              </w:tabs>
              <w:ind w:left="23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создание условий для обеспечения руководства и управления в сфере культуры;</w:t>
            </w:r>
          </w:p>
          <w:p w:rsidR="00D37DE7" w:rsidRPr="0031283A" w:rsidRDefault="00D37DE7" w:rsidP="00A911C9">
            <w:pPr>
              <w:tabs>
                <w:tab w:val="left" w:pos="175"/>
              </w:tabs>
              <w:spacing w:before="100"/>
              <w:ind w:left="23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создание условий для организации и ведения бухгалтерского учета в учреждениях культуры.</w:t>
            </w:r>
          </w:p>
          <w:p w:rsidR="00D37DE7" w:rsidRPr="0031283A" w:rsidRDefault="00D37DE7" w:rsidP="00A911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DE7" w:rsidRPr="0031283A" w:rsidTr="00A911C9">
        <w:trPr>
          <w:trHeight w:val="78"/>
        </w:trPr>
        <w:tc>
          <w:tcPr>
            <w:tcW w:w="2803" w:type="dxa"/>
            <w:hideMark/>
          </w:tcPr>
          <w:p w:rsidR="00D37DE7" w:rsidRPr="0031283A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83" w:type="dxa"/>
            <w:hideMark/>
          </w:tcPr>
          <w:p w:rsidR="00D37DE7" w:rsidRPr="0031283A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</w:tcPr>
          <w:p w:rsidR="00D37DE7" w:rsidRPr="0031283A" w:rsidRDefault="00D37DE7" w:rsidP="002E50C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 xml:space="preserve">количество экземпляров новых поступлений </w:t>
            </w:r>
            <w:r w:rsidRPr="0031283A">
              <w:rPr>
                <w:kern w:val="2"/>
                <w:sz w:val="28"/>
                <w:szCs w:val="28"/>
              </w:rPr>
              <w:br/>
              <w:t>в библиотечные фонды общедоступных библиотек на 1 тыс. человек населения;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количество документов, переведенных в электронный вид и доступных пользователям в соответствии с требованиями законодательства;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количество выданных документов (книги, журналы, газеты, электронные издания, аудиовизуальные материалы и другое);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количество посещений библиотек,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количество обращений удалённых пользователей библиотек;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количество культурно-просветительских мероприятий библиотек;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количество проведенных мероприятий;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количество участников мероприятий;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количество клубных формирований и формирований самодеятельно-народного творчества;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количество клубных формирований, имеющих звание: заслуженный коллектив народного творчества, народный, образцовый;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количество муниципальных творческих коллективов;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количество участников клубных формирований и формирований самодеятельно-народного творчества;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доля обучающихся 1-9 классов общеобразовательных школ, получающих эстетическое образование;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число учащихся учреждений дополнительного образования сферы культуры и искусства;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количество детей, ставших победителями и призерами творческих мероприятий (конкурс, выставки, фестивали и др.);</w:t>
            </w:r>
          </w:p>
          <w:p w:rsidR="00D37DE7" w:rsidRPr="0031283A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</w:t>
            </w:r>
          </w:p>
          <w:p w:rsidR="00D37DE7" w:rsidRPr="0031283A" w:rsidRDefault="00D37DE7" w:rsidP="00A911C9">
            <w:pPr>
              <w:jc w:val="both"/>
            </w:pPr>
          </w:p>
        </w:tc>
      </w:tr>
      <w:tr w:rsidR="00D37DE7" w:rsidRPr="0031283A" w:rsidTr="00A911C9">
        <w:trPr>
          <w:trHeight w:val="80"/>
        </w:trPr>
        <w:tc>
          <w:tcPr>
            <w:tcW w:w="2803" w:type="dxa"/>
            <w:hideMark/>
          </w:tcPr>
          <w:p w:rsidR="00D37DE7" w:rsidRPr="0031283A" w:rsidRDefault="00D37DE7" w:rsidP="00A911C9">
            <w:pPr>
              <w:pStyle w:val="affff5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Этапы и  сроки реализации подпрограммы  </w:t>
            </w:r>
          </w:p>
        </w:tc>
        <w:tc>
          <w:tcPr>
            <w:tcW w:w="283" w:type="dxa"/>
            <w:hideMark/>
          </w:tcPr>
          <w:p w:rsidR="00D37DE7" w:rsidRPr="0031283A" w:rsidRDefault="00D37DE7" w:rsidP="00A911C9">
            <w:pPr>
              <w:pStyle w:val="affff5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срок реализации подпрограммы: 2019-2030 годы, этапы реализации подпрограммы не предусмотрены</w:t>
            </w:r>
          </w:p>
        </w:tc>
      </w:tr>
      <w:tr w:rsidR="00D37DE7" w:rsidRPr="0031283A" w:rsidTr="00A911C9">
        <w:trPr>
          <w:trHeight w:val="142"/>
        </w:trPr>
        <w:tc>
          <w:tcPr>
            <w:tcW w:w="2803" w:type="dxa"/>
            <w:hideMark/>
          </w:tcPr>
          <w:p w:rsidR="00D37DE7" w:rsidRPr="0031283A" w:rsidRDefault="00D37DE7" w:rsidP="00A911C9">
            <w:pPr>
              <w:pStyle w:val="affff5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83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–</w:t>
            </w:r>
          </w:p>
        </w:tc>
        <w:tc>
          <w:tcPr>
            <w:tcW w:w="6238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 xml:space="preserve">Общий объем финансирования реализации       программных мероприятий составляет </w:t>
            </w:r>
          </w:p>
          <w:tbl>
            <w:tblPr>
              <w:tblW w:w="6120" w:type="dxa"/>
              <w:tblLayout w:type="fixed"/>
              <w:tblLook w:val="04A0"/>
            </w:tblPr>
            <w:tblGrid>
              <w:gridCol w:w="3287"/>
              <w:gridCol w:w="2833"/>
            </w:tblGrid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55723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1 </w:t>
                  </w:r>
                  <w:r w:rsidR="00557234" w:rsidRPr="0031283A">
                    <w:rPr>
                      <w:sz w:val="28"/>
                      <w:szCs w:val="28"/>
                    </w:rPr>
                    <w:t>616 707,4</w:t>
                  </w:r>
                  <w:r w:rsidRPr="0031283A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557234" w:rsidP="005572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8 423,3</w:t>
                  </w:r>
                  <w:r w:rsidR="00D37DE7"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F061EA" w:rsidP="00F061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14 633,0</w:t>
                  </w:r>
                  <w:r w:rsidR="00D37DE7"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F061EA">
                  <w:pPr>
                    <w:ind w:left="-107" w:right="-109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</w:t>
                  </w:r>
                  <w:r w:rsidR="00CB5E4D" w:rsidRPr="0031283A">
                    <w:rPr>
                      <w:sz w:val="28"/>
                      <w:szCs w:val="28"/>
                    </w:rPr>
                    <w:t> </w:t>
                  </w:r>
                  <w:r w:rsidR="00F061EA" w:rsidRPr="0031283A">
                    <w:rPr>
                      <w:sz w:val="28"/>
                      <w:szCs w:val="28"/>
                    </w:rPr>
                    <w:t>490 823,7</w:t>
                  </w:r>
                  <w:r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</w:t>
                  </w:r>
                  <w:r w:rsidR="00F061EA" w:rsidRPr="0031283A">
                    <w:rPr>
                      <w:sz w:val="28"/>
                      <w:szCs w:val="28"/>
                    </w:rPr>
                    <w:t>2 </w:t>
                  </w:r>
                  <w:r w:rsidRPr="0031283A">
                    <w:rPr>
                      <w:sz w:val="28"/>
                      <w:szCs w:val="28"/>
                    </w:rPr>
                    <w:t>8</w:t>
                  </w:r>
                  <w:r w:rsidR="00F061EA" w:rsidRPr="0031283A">
                    <w:rPr>
                      <w:sz w:val="28"/>
                      <w:szCs w:val="28"/>
                    </w:rPr>
                    <w:t>27,4</w:t>
                  </w:r>
                  <w:r w:rsidRPr="0031283A">
                    <w:rPr>
                      <w:sz w:val="28"/>
                      <w:szCs w:val="28"/>
                    </w:rPr>
                    <w:t xml:space="preserve"> тыс.руб.;</w:t>
                  </w:r>
                </w:p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3287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2019 год – 123 678,3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23,9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619,9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123 034,5 тыс.руб.;</w:t>
                  </w:r>
                </w:p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3287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2020 год – 138 171,2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6 971,4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1 695,9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117 493,9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тыс.руб.;</w:t>
                  </w:r>
                </w:p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2021 год –  129 472,6  тыс. рублей,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316,3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472,1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121 916,8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6 767,4 тыс.руб.;</w:t>
                  </w: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CB5E4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2022 год – 1</w:t>
                  </w:r>
                  <w:r w:rsidR="00CB5E4D" w:rsidRPr="0031283A">
                    <w:rPr>
                      <w:sz w:val="28"/>
                      <w:szCs w:val="28"/>
                    </w:rPr>
                    <w:t>51 536,1</w:t>
                  </w:r>
                  <w:r w:rsidRPr="0031283A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300,9 тыс.руб.,</w:t>
                  </w:r>
                </w:p>
              </w:tc>
            </w:tr>
            <w:tr w:rsidR="00D37DE7" w:rsidRPr="0031283A" w:rsidTr="00B077A6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001C7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4</w:t>
                  </w:r>
                  <w:r w:rsidR="00001C74" w:rsidRPr="0031283A">
                    <w:rPr>
                      <w:sz w:val="28"/>
                      <w:szCs w:val="28"/>
                    </w:rPr>
                    <w:t> </w:t>
                  </w:r>
                  <w:r w:rsidRPr="0031283A">
                    <w:rPr>
                      <w:sz w:val="28"/>
                      <w:szCs w:val="28"/>
                    </w:rPr>
                    <w:t>8</w:t>
                  </w:r>
                  <w:r w:rsidR="00001C74" w:rsidRPr="0031283A">
                    <w:rPr>
                      <w:sz w:val="28"/>
                      <w:szCs w:val="28"/>
                    </w:rPr>
                    <w:t>77,8</w:t>
                  </w:r>
                  <w:r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001C74">
                  <w:pPr>
                    <w:ind w:left="-107" w:right="-109"/>
                    <w:jc w:val="center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</w:t>
                  </w:r>
                  <w:r w:rsidR="00001C74" w:rsidRPr="0031283A">
                    <w:rPr>
                      <w:sz w:val="28"/>
                      <w:szCs w:val="28"/>
                    </w:rPr>
                    <w:t>40 357,4</w:t>
                  </w:r>
                  <w:r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6000,0 тыс.руб.,</w:t>
                  </w: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077A6" w:rsidRPr="0031283A" w:rsidTr="00B077A6">
              <w:tc>
                <w:tcPr>
                  <w:tcW w:w="6120" w:type="dxa"/>
                  <w:gridSpan w:val="2"/>
                  <w:hideMark/>
                </w:tcPr>
                <w:p w:rsidR="00B077A6" w:rsidRPr="0031283A" w:rsidRDefault="00B077A6" w:rsidP="00B077A6">
                  <w:pPr>
                    <w:ind w:left="-107" w:right="-109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2023 год –  168 969,3 тыс. руб., в том числе: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268,0 тыс.руб.,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5 983,7 тыс.руб.,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B077A6">
                  <w:pPr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156 717,6 тыс.руб.,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6 000,0 тыс.руб.,</w:t>
                  </w:r>
                </w:p>
              </w:tc>
            </w:tr>
            <w:tr w:rsidR="00B077A6" w:rsidRPr="0031283A" w:rsidTr="00B077A6">
              <w:tc>
                <w:tcPr>
                  <w:tcW w:w="6120" w:type="dxa"/>
                  <w:gridSpan w:val="2"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077A6" w:rsidRPr="0031283A" w:rsidTr="00B077A6">
              <w:tc>
                <w:tcPr>
                  <w:tcW w:w="6120" w:type="dxa"/>
                  <w:gridSpan w:val="2"/>
                  <w:hideMark/>
                </w:tcPr>
                <w:p w:rsidR="00B077A6" w:rsidRPr="0031283A" w:rsidRDefault="00B077A6" w:rsidP="0016411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2024 год –  170</w:t>
                  </w:r>
                  <w:r w:rsidR="00164117" w:rsidRPr="0031283A">
                    <w:rPr>
                      <w:sz w:val="28"/>
                      <w:szCs w:val="28"/>
                    </w:rPr>
                    <w:t> 827,9</w:t>
                  </w:r>
                  <w:r w:rsidRPr="0031283A">
                    <w:rPr>
                      <w:sz w:val="28"/>
                      <w:szCs w:val="28"/>
                    </w:rPr>
                    <w:t xml:space="preserve"> тыс. руб., в том числе: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268,0 тыс.руб.,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ind w:left="4" w:hanging="4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935,1 тыс.руб.,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164117">
                  <w:pPr>
                    <w:ind w:left="4" w:right="-31" w:hanging="4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163</w:t>
                  </w:r>
                  <w:r w:rsidR="00164117" w:rsidRPr="0031283A">
                    <w:rPr>
                      <w:sz w:val="28"/>
                      <w:szCs w:val="28"/>
                    </w:rPr>
                    <w:t> 624,8</w:t>
                  </w:r>
                  <w:r w:rsidRPr="0031283A">
                    <w:rPr>
                      <w:sz w:val="28"/>
                      <w:szCs w:val="28"/>
                    </w:rPr>
                    <w:t xml:space="preserve"> тыс.руб.,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>внебюджетные источники-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6000,0  тыс.руб.,</w:t>
                  </w:r>
                </w:p>
              </w:tc>
            </w:tr>
            <w:tr w:rsidR="00B077A6" w:rsidRPr="0031283A" w:rsidTr="00B077A6">
              <w:tc>
                <w:tcPr>
                  <w:tcW w:w="6120" w:type="dxa"/>
                  <w:gridSpan w:val="2"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077A6" w:rsidRPr="0031283A" w:rsidTr="00B077A6">
              <w:tc>
                <w:tcPr>
                  <w:tcW w:w="6120" w:type="dxa"/>
                  <w:gridSpan w:val="2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2025 год –  164 160,0 тыс. руб., в том числе: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федеральный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274,8 тыс.руб.,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областной бюджет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48,5 тыс. руб.,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157 836,7 тыс.руб.,</w:t>
                  </w:r>
                </w:p>
              </w:tc>
            </w:tr>
            <w:tr w:rsidR="00B077A6" w:rsidRPr="0031283A" w:rsidTr="00B077A6">
              <w:tc>
                <w:tcPr>
                  <w:tcW w:w="3287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  <w:hideMark/>
                </w:tcPr>
                <w:p w:rsidR="00B077A6" w:rsidRPr="0031283A" w:rsidRDefault="00B077A6" w:rsidP="009C3D6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6 000,0 тыс.руб.</w:t>
                  </w: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2026 год –  113 978,4 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101 968,4  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тыс.руб.;</w:t>
                  </w:r>
                </w:p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2027 год –  113 978,4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101 968,4  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тыс.руб.;</w:t>
                  </w:r>
                </w:p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2028 год –  113 978,4 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101 968,4  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pacing w:val="-10"/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тыс.руб.;</w:t>
                  </w: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2029 год –  113 978,4 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101 968,4 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тыс.руб.;</w:t>
                  </w:r>
                </w:p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D37DE7" w:rsidRPr="0031283A" w:rsidTr="00A078F4">
              <w:tc>
                <w:tcPr>
                  <w:tcW w:w="6120" w:type="dxa"/>
                  <w:gridSpan w:val="2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2030 год –  113 978,4 тыс. руб., в том числе: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бюджет города Азова -</w:t>
                  </w:r>
                </w:p>
              </w:tc>
              <w:tc>
                <w:tcPr>
                  <w:tcW w:w="2833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101 968,4  тыс.руб.,</w:t>
                  </w:r>
                </w:p>
              </w:tc>
            </w:tr>
            <w:tr w:rsidR="00D37DE7" w:rsidRPr="0031283A" w:rsidTr="00A078F4">
              <w:tc>
                <w:tcPr>
                  <w:tcW w:w="3287" w:type="dxa"/>
                  <w:hideMark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1283A">
                    <w:rPr>
                      <w:spacing w:val="-10"/>
                      <w:sz w:val="28"/>
                      <w:szCs w:val="28"/>
                    </w:rPr>
                    <w:t xml:space="preserve">внебюджетные источники </w:t>
                  </w:r>
                </w:p>
              </w:tc>
              <w:tc>
                <w:tcPr>
                  <w:tcW w:w="2833" w:type="dxa"/>
                </w:tcPr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31283A">
                    <w:rPr>
                      <w:sz w:val="28"/>
                      <w:szCs w:val="28"/>
                    </w:rPr>
                    <w:t>12 010,0 тыс.руб.</w:t>
                  </w:r>
                </w:p>
                <w:p w:rsidR="00D37DE7" w:rsidRPr="0031283A" w:rsidRDefault="00D37DE7" w:rsidP="00A911C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firstLine="76"/>
              <w:jc w:val="both"/>
              <w:rPr>
                <w:sz w:val="28"/>
                <w:szCs w:val="28"/>
              </w:rPr>
            </w:pPr>
          </w:p>
        </w:tc>
      </w:tr>
      <w:tr w:rsidR="00D37DE7" w:rsidRPr="0031283A" w:rsidTr="00A911C9">
        <w:trPr>
          <w:trHeight w:val="2398"/>
        </w:trPr>
        <w:tc>
          <w:tcPr>
            <w:tcW w:w="2803" w:type="dxa"/>
          </w:tcPr>
          <w:p w:rsidR="00D37DE7" w:rsidRPr="0031283A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DE7" w:rsidRPr="0031283A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3" w:type="dxa"/>
          </w:tcPr>
          <w:p w:rsidR="00D37DE7" w:rsidRPr="0031283A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 xml:space="preserve">создание условий для доступности участия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и </w:t>
            </w:r>
            <w:r w:rsidRPr="0031283A">
              <w:rPr>
                <w:kern w:val="2"/>
                <w:sz w:val="28"/>
                <w:szCs w:val="28"/>
              </w:rPr>
              <w:t xml:space="preserve">обеспечение доступа населения к библиотечным фондам; 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jc w:val="both"/>
              <w:rPr>
                <w:kern w:val="2"/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D37DE7" w:rsidRPr="0031283A" w:rsidRDefault="00D37DE7" w:rsidP="00A911C9">
            <w:pPr>
              <w:jc w:val="both"/>
              <w:rPr>
                <w:kern w:val="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творчества.</w:t>
            </w:r>
          </w:p>
        </w:tc>
      </w:tr>
    </w:tbl>
    <w:p w:rsidR="00D37DE7" w:rsidRPr="0031283A" w:rsidRDefault="00D37DE7" w:rsidP="00D37DE7">
      <w:pPr>
        <w:jc w:val="center"/>
        <w:rPr>
          <w:sz w:val="28"/>
          <w:szCs w:val="28"/>
        </w:rPr>
      </w:pPr>
      <w:r w:rsidRPr="0031283A">
        <w:rPr>
          <w:kern w:val="2"/>
          <w:sz w:val="28"/>
          <w:szCs w:val="28"/>
        </w:rPr>
        <w:br w:type="page"/>
      </w:r>
      <w:r w:rsidRPr="0031283A">
        <w:rPr>
          <w:sz w:val="28"/>
          <w:szCs w:val="28"/>
        </w:rPr>
        <w:t>Паспорт</w:t>
      </w:r>
    </w:p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 xml:space="preserve">подпрограммы «Туризм» </w:t>
      </w:r>
    </w:p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 xml:space="preserve">муниципальной программы города Азова </w:t>
      </w:r>
    </w:p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>«Развитие культуры и туризма в городе Азове» на 2019-2030 годы</w:t>
      </w:r>
    </w:p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2694"/>
        <w:gridCol w:w="249"/>
        <w:gridCol w:w="6237"/>
      </w:tblGrid>
      <w:tr w:rsidR="00D37DE7" w:rsidRPr="0031283A" w:rsidTr="00A911C9">
        <w:trPr>
          <w:trHeight w:val="60"/>
        </w:trPr>
        <w:tc>
          <w:tcPr>
            <w:tcW w:w="2694" w:type="dxa"/>
          </w:tcPr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D37DE7" w:rsidRPr="0031283A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31283A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31283A" w:rsidRDefault="00D37DE7" w:rsidP="00A911C9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«Туризм»</w:t>
            </w:r>
          </w:p>
        </w:tc>
      </w:tr>
      <w:tr w:rsidR="00D37DE7" w:rsidRPr="0031283A" w:rsidTr="00A911C9">
        <w:trPr>
          <w:trHeight w:val="60"/>
        </w:trPr>
        <w:tc>
          <w:tcPr>
            <w:tcW w:w="2694" w:type="dxa"/>
          </w:tcPr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D37DE7" w:rsidRPr="0031283A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31283A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Администрация города Азова (отдел развития туризма Администрации города Азова);</w:t>
            </w:r>
          </w:p>
        </w:tc>
      </w:tr>
      <w:tr w:rsidR="00D37DE7" w:rsidRPr="0031283A" w:rsidTr="00A911C9">
        <w:trPr>
          <w:trHeight w:val="60"/>
        </w:trPr>
        <w:tc>
          <w:tcPr>
            <w:tcW w:w="2694" w:type="dxa"/>
            <w:hideMark/>
          </w:tcPr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49" w:type="dxa"/>
            <w:hideMark/>
          </w:tcPr>
          <w:p w:rsidR="00D37DE7" w:rsidRPr="0031283A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31283A" w:rsidRDefault="00D37DE7" w:rsidP="00A911C9">
            <w:pPr>
              <w:pStyle w:val="affff5"/>
              <w:jc w:val="both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Отдел развития туризма Администрации города Азова</w:t>
            </w:r>
          </w:p>
        </w:tc>
      </w:tr>
      <w:tr w:rsidR="00D37DE7" w:rsidRPr="0031283A" w:rsidTr="00A911C9">
        <w:trPr>
          <w:trHeight w:val="60"/>
        </w:trPr>
        <w:tc>
          <w:tcPr>
            <w:tcW w:w="2694" w:type="dxa"/>
            <w:hideMark/>
          </w:tcPr>
          <w:p w:rsidR="00D37DE7" w:rsidRPr="0031283A" w:rsidRDefault="00D37DE7" w:rsidP="00A911C9">
            <w:pPr>
              <w:spacing w:before="240" w:after="10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49" w:type="dxa"/>
            <w:hideMark/>
          </w:tcPr>
          <w:p w:rsidR="00D37DE7" w:rsidRPr="0031283A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37DE7" w:rsidRPr="0031283A" w:rsidTr="00A911C9">
        <w:trPr>
          <w:trHeight w:val="60"/>
        </w:trPr>
        <w:tc>
          <w:tcPr>
            <w:tcW w:w="2694" w:type="dxa"/>
          </w:tcPr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D37DE7" w:rsidRPr="0031283A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31283A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Увеличение туристского потока  города Азова;</w:t>
            </w:r>
          </w:p>
        </w:tc>
      </w:tr>
      <w:tr w:rsidR="00D37DE7" w:rsidRPr="0031283A" w:rsidTr="00A911C9">
        <w:trPr>
          <w:trHeight w:val="60"/>
        </w:trPr>
        <w:tc>
          <w:tcPr>
            <w:tcW w:w="2694" w:type="dxa"/>
          </w:tcPr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</w:t>
            </w:r>
          </w:p>
          <w:p w:rsidR="00D37DE7" w:rsidRPr="0031283A" w:rsidRDefault="00D37DE7" w:rsidP="00A911C9">
            <w:pPr>
              <w:jc w:val="both"/>
            </w:pPr>
          </w:p>
        </w:tc>
        <w:tc>
          <w:tcPr>
            <w:tcW w:w="249" w:type="dxa"/>
            <w:hideMark/>
          </w:tcPr>
          <w:p w:rsidR="00D37DE7" w:rsidRPr="0031283A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1283A">
              <w:rPr>
                <w:kern w:val="2"/>
                <w:sz w:val="28"/>
                <w:szCs w:val="28"/>
              </w:rPr>
              <w:t>Организация комплексного управления развитием туристской отрасли города Азова;</w:t>
            </w:r>
          </w:p>
        </w:tc>
      </w:tr>
      <w:tr w:rsidR="00D37DE7" w:rsidRPr="0031283A" w:rsidTr="00A911C9">
        <w:trPr>
          <w:trHeight w:val="60"/>
        </w:trPr>
        <w:tc>
          <w:tcPr>
            <w:tcW w:w="2694" w:type="dxa"/>
            <w:hideMark/>
          </w:tcPr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</w:t>
            </w:r>
          </w:p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  <w:hideMark/>
          </w:tcPr>
          <w:p w:rsidR="00D37DE7" w:rsidRPr="0031283A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Прирост численности лиц, размещенных в коллективных средствах размещения (к предыдущему году);</w:t>
            </w:r>
          </w:p>
        </w:tc>
      </w:tr>
      <w:tr w:rsidR="00D37DE7" w:rsidRPr="0031283A" w:rsidTr="00A911C9">
        <w:trPr>
          <w:trHeight w:val="60"/>
        </w:trPr>
        <w:tc>
          <w:tcPr>
            <w:tcW w:w="2694" w:type="dxa"/>
          </w:tcPr>
          <w:p w:rsidR="00D37DE7" w:rsidRPr="0031283A" w:rsidRDefault="00D37DE7" w:rsidP="002E50C4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 </w:t>
            </w:r>
          </w:p>
        </w:tc>
        <w:tc>
          <w:tcPr>
            <w:tcW w:w="249" w:type="dxa"/>
            <w:hideMark/>
          </w:tcPr>
          <w:p w:rsidR="00D37DE7" w:rsidRPr="0031283A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 xml:space="preserve">2019-2030 годы </w:t>
            </w:r>
          </w:p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(подпрограмма не предусматривает этапы)</w:t>
            </w:r>
          </w:p>
        </w:tc>
      </w:tr>
      <w:tr w:rsidR="00D37DE7" w:rsidRPr="0031283A" w:rsidTr="00A911C9">
        <w:trPr>
          <w:trHeight w:val="2663"/>
        </w:trPr>
        <w:tc>
          <w:tcPr>
            <w:tcW w:w="2694" w:type="dxa"/>
            <w:hideMark/>
          </w:tcPr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Ресурсное  обеспечение подпрограммы</w:t>
            </w:r>
          </w:p>
        </w:tc>
        <w:tc>
          <w:tcPr>
            <w:tcW w:w="249" w:type="dxa"/>
            <w:hideMark/>
          </w:tcPr>
          <w:p w:rsidR="00D37DE7" w:rsidRPr="0031283A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общий объем финансирования реализации программных мероприятий составляет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 xml:space="preserve"> </w:t>
            </w:r>
            <w:r w:rsidR="001A295E" w:rsidRPr="0031283A">
              <w:rPr>
                <w:sz w:val="28"/>
                <w:szCs w:val="28"/>
              </w:rPr>
              <w:t>3953,6</w:t>
            </w:r>
            <w:r w:rsidRPr="0031283A">
              <w:rPr>
                <w:sz w:val="28"/>
                <w:szCs w:val="28"/>
              </w:rPr>
              <w:t xml:space="preserve"> тыс. рублей, в том числе: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средства бюджета города Азова –</w:t>
            </w:r>
            <w:r w:rsidR="001A0CD7" w:rsidRPr="0031283A">
              <w:rPr>
                <w:sz w:val="28"/>
                <w:szCs w:val="28"/>
              </w:rPr>
              <w:t xml:space="preserve"> 3953,6 </w:t>
            </w:r>
            <w:r w:rsidRPr="0031283A">
              <w:rPr>
                <w:sz w:val="28"/>
                <w:szCs w:val="28"/>
              </w:rPr>
              <w:t>тыс. рублей,  из них: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 xml:space="preserve">2019 год – 452,0 тыс. рублей; 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2020 год – 180,2 тыс. рублей;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2021 год – 285,8 тыс. рублей;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2022 год – 124,0 тыс. рублей;</w:t>
            </w:r>
          </w:p>
          <w:p w:rsidR="005203BA" w:rsidRPr="0031283A" w:rsidRDefault="005203BA" w:rsidP="0052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2023 год – 325,8 тыс. рублей;</w:t>
            </w:r>
          </w:p>
          <w:p w:rsidR="005203BA" w:rsidRPr="0031283A" w:rsidRDefault="005203BA" w:rsidP="0052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2024 год – 325,8 тыс. рублей;</w:t>
            </w:r>
          </w:p>
          <w:p w:rsidR="005203BA" w:rsidRPr="0031283A" w:rsidRDefault="005203BA" w:rsidP="0052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2025 год – 0,0 тыс. рублей;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2026 год – 452,0 тыс. рублей;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2027 год – 452,0 тыс. рублей;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2028 год – 452,0 тыс. рублей;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2029 год – 452,0 тыс. рублей;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2030 год – 452,0 тыс. рублей;</w:t>
            </w:r>
          </w:p>
        </w:tc>
      </w:tr>
      <w:tr w:rsidR="00D37DE7" w:rsidRPr="0031283A" w:rsidTr="00A911C9">
        <w:trPr>
          <w:trHeight w:val="1855"/>
        </w:trPr>
        <w:tc>
          <w:tcPr>
            <w:tcW w:w="2694" w:type="dxa"/>
            <w:hideMark/>
          </w:tcPr>
          <w:p w:rsidR="00D37DE7" w:rsidRPr="0031283A" w:rsidRDefault="00D37DE7" w:rsidP="00A911C9">
            <w:pPr>
              <w:pStyle w:val="affff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3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49" w:type="dxa"/>
            <w:hideMark/>
          </w:tcPr>
          <w:p w:rsidR="00D37DE7" w:rsidRPr="0031283A" w:rsidRDefault="00D37DE7" w:rsidP="00A911C9">
            <w:pPr>
              <w:spacing w:before="240" w:after="100"/>
              <w:ind w:left="-108" w:right="-142"/>
              <w:rPr>
                <w:sz w:val="24"/>
                <w:szCs w:val="24"/>
              </w:rPr>
            </w:pPr>
            <w:r w:rsidRPr="0031283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1283A">
              <w:rPr>
                <w:sz w:val="28"/>
                <w:szCs w:val="28"/>
              </w:rPr>
              <w:t>формирование качественного конкурентно-способного туристского продукта на территории города Азова и включение его в региональные программы туристского бренда Ростовской области «Вольный Дон».</w:t>
            </w:r>
          </w:p>
        </w:tc>
      </w:tr>
    </w:tbl>
    <w:p w:rsidR="00D37DE7" w:rsidRPr="0031283A" w:rsidRDefault="00D37DE7" w:rsidP="00D37DE7">
      <w:pPr>
        <w:pStyle w:val="Default"/>
        <w:jc w:val="center"/>
        <w:rPr>
          <w:color w:val="auto"/>
          <w:kern w:val="2"/>
          <w:sz w:val="28"/>
          <w:szCs w:val="28"/>
        </w:rPr>
      </w:pPr>
    </w:p>
    <w:p w:rsidR="00D37DE7" w:rsidRPr="0031283A" w:rsidRDefault="00D37DE7" w:rsidP="00D37DE7">
      <w:pPr>
        <w:pStyle w:val="Default"/>
        <w:jc w:val="center"/>
        <w:rPr>
          <w:color w:val="auto"/>
          <w:kern w:val="2"/>
          <w:sz w:val="28"/>
          <w:szCs w:val="28"/>
        </w:rPr>
      </w:pPr>
    </w:p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31283A">
        <w:rPr>
          <w:color w:val="auto"/>
          <w:kern w:val="2"/>
          <w:sz w:val="28"/>
          <w:szCs w:val="28"/>
        </w:rPr>
        <w:t xml:space="preserve">Приоритеты и цели </w:t>
      </w:r>
      <w:r w:rsidRPr="0031283A">
        <w:rPr>
          <w:color w:val="auto"/>
          <w:sz w:val="28"/>
          <w:szCs w:val="28"/>
        </w:rPr>
        <w:t>социально-экономического</w:t>
      </w:r>
    </w:p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  <w:r w:rsidRPr="0031283A">
        <w:rPr>
          <w:color w:val="auto"/>
          <w:sz w:val="28"/>
          <w:szCs w:val="28"/>
        </w:rPr>
        <w:t xml:space="preserve"> развития города Азова в сфере культуры и туризма</w:t>
      </w:r>
    </w:p>
    <w:p w:rsidR="00D37DE7" w:rsidRPr="0031283A" w:rsidRDefault="00D37DE7" w:rsidP="00D37DE7">
      <w:pPr>
        <w:pStyle w:val="Default"/>
        <w:jc w:val="center"/>
        <w:rPr>
          <w:color w:val="auto"/>
          <w:sz w:val="28"/>
          <w:szCs w:val="28"/>
        </w:rPr>
      </w:pPr>
    </w:p>
    <w:p w:rsidR="00D37DE7" w:rsidRPr="0031283A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 и Стратегией развития туризма в Российской Федерации на период до 2020 года, Стратегией социально-экономического развития Ростовской области на период до 2030 года, Стратегией социально-экономического развития города Азова до 2030 года (далее – стратегические документы). </w:t>
      </w:r>
    </w:p>
    <w:p w:rsidR="00D37DE7" w:rsidRPr="0031283A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государственной программы планируется выполнение мероприятий с учетом усиления эффективности охраны и сохранения объектов культурного наследия, развития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D37DE7" w:rsidRPr="0031283A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Стратегические цели развития отрасли культуры города Азова включают в себя:</w:t>
      </w:r>
    </w:p>
    <w:p w:rsidR="00D37DE7" w:rsidRPr="0031283A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 xml:space="preserve">- сохранение исторического и культурного наследия города Азова; </w:t>
      </w:r>
    </w:p>
    <w:p w:rsidR="00D37DE7" w:rsidRPr="0031283A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- 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D37DE7" w:rsidRPr="0031283A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- создание условий для сохранения и развития культурного потенциала города Азова;</w:t>
      </w:r>
    </w:p>
    <w:p w:rsidR="00D37DE7" w:rsidRPr="0031283A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- формирование (реновация) учреждений культуры современных форматов.</w:t>
      </w:r>
    </w:p>
    <w:p w:rsidR="00D37DE7" w:rsidRPr="0031283A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D37DE7" w:rsidRPr="0031283A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- охрану и сохранение объектов культурного наследия города Азова;</w:t>
      </w:r>
    </w:p>
    <w:p w:rsidR="00D37DE7" w:rsidRPr="0031283A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- развитие театрального, музыкального и хореографического искусства;</w:t>
      </w:r>
    </w:p>
    <w:p w:rsidR="00D37DE7" w:rsidRPr="0031283A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- развитие библиотечного дела, культурно-досуговой деятельности;</w:t>
      </w:r>
    </w:p>
    <w:p w:rsidR="00D37DE7" w:rsidRPr="0031283A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- улучшение материально-технической базы учреждений культуры и образовательных организаций в сфере культуры и искусства;</w:t>
      </w:r>
    </w:p>
    <w:p w:rsidR="00D37DE7" w:rsidRPr="0031283A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- 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D37DE7" w:rsidRPr="0031283A" w:rsidRDefault="00D37DE7" w:rsidP="00D37DE7">
      <w:pPr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- повышение качества кадрового обеспечения в отрасли культуры искусства.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>Приоритетные направления развития сферы туризма определены Стратегией развития города на период до 2030 года и Стратегией развития туризма в Российской Федерации на период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>Основные направления, определенные стратегическими документами в сфере туризма: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 xml:space="preserve">- формирование благоприятных экономических условий для развития туризма; 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>- повышение конкурентоспособности городского туристского продукта.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>Исходя из приоритетов государственной политики в сфере туризма, стратегической целью является формирование конкурентоспособной туристской индустрии, способствующей социально-экономическому развитию города и гармоничной интеграции в областной туристический проект «Вольный Дон».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>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туристского продукта. Решению поставленных задач способствуют: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 xml:space="preserve">- повышение качества управления в сфере туризма и уровня доступности туристских услуг; 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 xml:space="preserve">- участие представителей бизнеса, общественных и профессиональных туристских объединений в формировании притягательной индустрии гостеприимства; 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>- проведение комплексной рекламно-информационной кампании по сопровождению туристской деятельности, продвижению турпродукта города, обеспечивающего наиболее полную реализацию туристско-рекреационного потенциала, внедрение систем туристской навигации.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>Обеспечение высокого качества услуг и конкурентоспособной цены, спрос на местный турпродукт как неотъемлемую часть Донского региона, благоприятного для туризма и отдыха, способны сделать туристскую индустрию города конкурентоспособной и усилить ее роль в социально-экономическом развитии области.</w:t>
      </w:r>
    </w:p>
    <w:p w:rsidR="00D37DE7" w:rsidRPr="0031283A" w:rsidRDefault="00D37DE7" w:rsidP="00D37D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 xml:space="preserve">Сведения о показателях муниципальной программы, подпрограмм муниципальной программы </w:t>
      </w:r>
      <w:r w:rsidRPr="0031283A">
        <w:rPr>
          <w:sz w:val="28"/>
          <w:szCs w:val="28"/>
        </w:rPr>
        <w:t>«Развитие культуры и туризма  в городе  Азове»</w:t>
      </w:r>
      <w:r w:rsidRPr="0031283A">
        <w:rPr>
          <w:kern w:val="2"/>
          <w:sz w:val="28"/>
          <w:szCs w:val="28"/>
        </w:rPr>
        <w:t xml:space="preserve"> и их значениях приведены в таблице № 1.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sz w:val="28"/>
          <w:szCs w:val="28"/>
        </w:rPr>
        <w:t>Сведения о показателях, включенных в федеральный (региональный) план статистических работ</w:t>
      </w:r>
      <w:r w:rsidRPr="0031283A">
        <w:rPr>
          <w:kern w:val="2"/>
          <w:sz w:val="28"/>
          <w:szCs w:val="28"/>
        </w:rPr>
        <w:t xml:space="preserve"> муниципальной программы </w:t>
      </w:r>
      <w:r w:rsidRPr="0031283A">
        <w:rPr>
          <w:sz w:val="28"/>
          <w:szCs w:val="28"/>
        </w:rPr>
        <w:t>«Развитие культуры и туризма  в городе  Азове»</w:t>
      </w:r>
      <w:r w:rsidRPr="0031283A">
        <w:rPr>
          <w:kern w:val="2"/>
          <w:sz w:val="28"/>
          <w:szCs w:val="28"/>
        </w:rPr>
        <w:t xml:space="preserve"> приведены в таблице № 2.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sz w:val="28"/>
          <w:szCs w:val="28"/>
        </w:rPr>
        <w:t xml:space="preserve">Сведения о методике расчета показателей (индикаторов) муниципальной программы «Развитие культуры и туризма в городе Азове» </w:t>
      </w:r>
      <w:r w:rsidRPr="0031283A">
        <w:rPr>
          <w:kern w:val="2"/>
          <w:sz w:val="28"/>
          <w:szCs w:val="28"/>
        </w:rPr>
        <w:t>приведены в таблице № 3.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 xml:space="preserve">Перечень подпрограмм, основных мероприятий подпрограмм муниципальной программы города Азова «Развитие культуры и туризма в городе  Азове» </w:t>
      </w:r>
      <w:r w:rsidRPr="0031283A">
        <w:rPr>
          <w:kern w:val="2"/>
          <w:sz w:val="28"/>
          <w:szCs w:val="28"/>
        </w:rPr>
        <w:t>приведены в таблице № 4.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sz w:val="28"/>
          <w:szCs w:val="28"/>
        </w:rPr>
        <w:t xml:space="preserve">Расходы областного бюджета, федерального бюджета, бюджета города Азова и внебюджетных источников на реализацию муниципальной программы города Азова «Развитие культуры и туризма в городе Азове» </w:t>
      </w:r>
      <w:r w:rsidRPr="0031283A">
        <w:rPr>
          <w:kern w:val="2"/>
          <w:sz w:val="28"/>
          <w:szCs w:val="28"/>
        </w:rPr>
        <w:t>приведены в таблице № 5.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3A">
        <w:rPr>
          <w:sz w:val="28"/>
          <w:szCs w:val="28"/>
        </w:rPr>
        <w:t xml:space="preserve">Расходы на реализацию муниципальной программы города Азова «Развитие культуры и туризма в городе Азове» </w:t>
      </w:r>
      <w:r w:rsidRPr="0031283A">
        <w:rPr>
          <w:kern w:val="2"/>
          <w:sz w:val="28"/>
          <w:szCs w:val="28"/>
        </w:rPr>
        <w:t>приведены в таблице № 6.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Распределение субсидий по городу Азову на реализацию муниципальной программы «Развитие культуры и туризма в городе Азове» приведены в таблице № 7</w:t>
      </w:r>
      <w:bookmarkEnd w:id="0"/>
      <w:r w:rsidRPr="0031283A">
        <w:rPr>
          <w:kern w:val="2"/>
          <w:sz w:val="28"/>
          <w:szCs w:val="28"/>
        </w:rPr>
        <w:t>.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37DE7" w:rsidRPr="0031283A" w:rsidRDefault="00D37DE7" w:rsidP="00D37DE7">
      <w:pPr>
        <w:suppressAutoHyphens w:val="0"/>
        <w:rPr>
          <w:kern w:val="2"/>
          <w:sz w:val="28"/>
          <w:szCs w:val="28"/>
        </w:rPr>
        <w:sectPr w:rsidR="00D37DE7" w:rsidRPr="0031283A" w:rsidSect="002E50C4">
          <w:footerReference w:type="default" r:id="rId8"/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1"/>
          <w:cols w:space="720"/>
        </w:sectPr>
      </w:pPr>
    </w:p>
    <w:p w:rsidR="00D37DE7" w:rsidRPr="0031283A" w:rsidRDefault="00D37DE7" w:rsidP="00D37DE7">
      <w:pPr>
        <w:tabs>
          <w:tab w:val="left" w:pos="14459"/>
        </w:tabs>
        <w:autoSpaceDE w:val="0"/>
        <w:autoSpaceDN w:val="0"/>
        <w:adjustRightInd w:val="0"/>
        <w:ind w:left="2268" w:right="127"/>
        <w:jc w:val="right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Таблица № 1</w:t>
      </w:r>
    </w:p>
    <w:p w:rsidR="00D37DE7" w:rsidRPr="0031283A" w:rsidRDefault="00D37DE7" w:rsidP="00D37DE7">
      <w:pPr>
        <w:autoSpaceDE w:val="0"/>
        <w:autoSpaceDN w:val="0"/>
        <w:adjustRightInd w:val="0"/>
        <w:ind w:left="2268" w:right="2520"/>
        <w:jc w:val="center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СВЕДЕНИЯ.</w:t>
      </w:r>
    </w:p>
    <w:p w:rsidR="00D37DE7" w:rsidRPr="0031283A" w:rsidRDefault="00D37DE7" w:rsidP="00D37DE7">
      <w:pPr>
        <w:autoSpaceDE w:val="0"/>
        <w:autoSpaceDN w:val="0"/>
        <w:adjustRightInd w:val="0"/>
        <w:ind w:left="2268" w:right="2520"/>
        <w:jc w:val="center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о показателях муниципальной программы «Развитие культуры и туризма в городе Азове», подпрограмм муниципальной программы и их значения</w:t>
      </w:r>
    </w:p>
    <w:tbl>
      <w:tblPr>
        <w:tblW w:w="0" w:type="auto"/>
        <w:tblInd w:w="108" w:type="dxa"/>
        <w:tblLayout w:type="fixed"/>
        <w:tblLook w:val="00A0"/>
      </w:tblPr>
      <w:tblGrid>
        <w:gridCol w:w="551"/>
        <w:gridCol w:w="2851"/>
        <w:gridCol w:w="918"/>
        <w:gridCol w:w="784"/>
        <w:gridCol w:w="713"/>
        <w:gridCol w:w="700"/>
        <w:gridCol w:w="714"/>
        <w:gridCol w:w="70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37DE7" w:rsidRPr="0031283A" w:rsidTr="00A911C9">
        <w:trPr>
          <w:trHeight w:val="33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№</w:t>
            </w:r>
            <w:r w:rsidRPr="0031283A">
              <w:rPr>
                <w:kern w:val="2"/>
                <w:sz w:val="22"/>
                <w:szCs w:val="22"/>
              </w:rPr>
              <w:br/>
              <w:t>п/п</w:t>
            </w:r>
          </w:p>
        </w:tc>
        <w:tc>
          <w:tcPr>
            <w:tcW w:w="2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Номер и наименование показателя (индикатора)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Вид</w:t>
            </w:r>
            <w:r w:rsidRPr="0031283A">
              <w:rPr>
                <w:kern w:val="2"/>
                <w:sz w:val="22"/>
                <w:szCs w:val="22"/>
              </w:rPr>
              <w:br/>
              <w:t>показателя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Ед. изм.</w:t>
            </w:r>
          </w:p>
        </w:tc>
        <w:tc>
          <w:tcPr>
            <w:tcW w:w="992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Значения показателей</w:t>
            </w:r>
          </w:p>
        </w:tc>
      </w:tr>
      <w:tr w:rsidR="00D37DE7" w:rsidRPr="0031283A" w:rsidTr="00A911C9">
        <w:trPr>
          <w:trHeight w:val="242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37DE7" w:rsidRPr="0031283A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2018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D37DE7" w:rsidRPr="0031283A" w:rsidRDefault="00D37DE7" w:rsidP="00D37DE7">
      <w:pPr>
        <w:autoSpaceDE w:val="0"/>
        <w:autoSpaceDN w:val="0"/>
        <w:adjustRightInd w:val="0"/>
        <w:jc w:val="center"/>
        <w:rPr>
          <w:kern w:val="2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26"/>
        <w:gridCol w:w="2977"/>
        <w:gridCol w:w="915"/>
        <w:gridCol w:w="78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"/>
      </w:tblGrid>
      <w:tr w:rsidR="00615B70" w:rsidRPr="0031283A" w:rsidTr="00ED3E1B">
        <w:trPr>
          <w:gridAfter w:val="1"/>
          <w:wAfter w:w="7" w:type="dxa"/>
          <w:trHeight w:val="242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B70" w:rsidRPr="0031283A" w:rsidRDefault="00615B70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5B70" w:rsidRPr="0031283A" w:rsidRDefault="00615B70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5B70" w:rsidRPr="0031283A" w:rsidRDefault="00615B70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5B70" w:rsidRPr="0031283A" w:rsidRDefault="00615B70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18</w:t>
            </w:r>
          </w:p>
        </w:tc>
      </w:tr>
      <w:tr w:rsidR="00615B70" w:rsidRPr="0031283A" w:rsidTr="00ED3E1B">
        <w:trPr>
          <w:trHeight w:val="330"/>
        </w:trPr>
        <w:tc>
          <w:tcPr>
            <w:tcW w:w="1503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5B70" w:rsidRPr="0031283A" w:rsidRDefault="00615B70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Муниципальная программа «Развитие культуры и туризма в городе Азове»</w:t>
            </w:r>
          </w:p>
        </w:tc>
      </w:tr>
      <w:tr w:rsidR="007C6FDD" w:rsidRPr="0031283A" w:rsidTr="00ED3E1B">
        <w:trPr>
          <w:gridAfter w:val="1"/>
          <w:wAfter w:w="7" w:type="dxa"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</w:t>
            </w:r>
          </w:p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 xml:space="preserve">процент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rPr>
                <w:kern w:val="2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rPr>
                <w:kern w:val="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rPr>
                <w:kern w:val="2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rPr>
                <w:kern w:val="2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rPr>
                <w:kern w:val="2"/>
              </w:rPr>
              <w:t>61,9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rPr>
                <w:kern w:val="2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rPr>
                <w:kern w:val="2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rPr>
                <w:kern w:val="2"/>
              </w:rPr>
              <w:t>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rPr>
                <w:kern w:val="2"/>
              </w:rPr>
              <w:t>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rPr>
                <w:kern w:val="2"/>
              </w:rPr>
              <w:t>62,5</w:t>
            </w:r>
          </w:p>
        </w:tc>
      </w:tr>
      <w:tr w:rsidR="000B527C" w:rsidRPr="0031283A" w:rsidTr="009E49CD">
        <w:trPr>
          <w:gridAfter w:val="1"/>
          <w:wAfter w:w="7" w:type="dxa"/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Pr="0031283A" w:rsidRDefault="000B527C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Pr="0031283A" w:rsidRDefault="000B527C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2.</w:t>
            </w:r>
          </w:p>
          <w:p w:rsidR="000B527C" w:rsidRPr="0031283A" w:rsidRDefault="000B527C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количество посещений учреждений культуры  на 1000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Pr="0031283A" w:rsidRDefault="000B527C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Pr="0031283A" w:rsidRDefault="000B527C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450332">
            <w:pPr>
              <w:ind w:left="-109" w:right="-108" w:hanging="109"/>
              <w:jc w:val="center"/>
            </w:pPr>
            <w:r w:rsidRPr="0031283A">
              <w:t>3680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450332">
            <w:pPr>
              <w:ind w:left="-109" w:right="-108" w:hanging="109"/>
              <w:jc w:val="center"/>
            </w:pPr>
            <w:r w:rsidRPr="0031283A"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450332">
            <w:pPr>
              <w:ind w:left="-109" w:right="-108" w:hanging="109"/>
              <w:jc w:val="center"/>
            </w:pPr>
            <w:r w:rsidRPr="0031283A">
              <w:t>4057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450332">
            <w:pPr>
              <w:ind w:left="-109" w:right="-108" w:hanging="109"/>
              <w:jc w:val="center"/>
            </w:pPr>
            <w:r w:rsidRPr="0031283A">
              <w:t>4057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450332">
            <w:pPr>
              <w:ind w:left="-109" w:right="-108" w:hanging="109"/>
              <w:jc w:val="center"/>
            </w:pPr>
            <w:r w:rsidRPr="0031283A">
              <w:t>4058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F62D2A">
            <w:pPr>
              <w:ind w:left="-108" w:right="-108"/>
              <w:jc w:val="center"/>
            </w:pPr>
            <w:r w:rsidRPr="0031283A">
              <w:t>4717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F62D2A">
            <w:pPr>
              <w:ind w:left="-108" w:right="-108"/>
              <w:jc w:val="center"/>
            </w:pPr>
            <w:r w:rsidRPr="0031283A">
              <w:t>4721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F62D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12838,14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F62D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14702,78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F62D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16843,05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F62D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19302,18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F62D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22238,42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F62D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25626,08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Pr="0031283A" w:rsidRDefault="000B527C" w:rsidP="00F62D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29558,16</w:t>
            </w:r>
          </w:p>
        </w:tc>
      </w:tr>
      <w:tr w:rsidR="007C6FDD" w:rsidRPr="0031283A" w:rsidTr="00ED3E1B">
        <w:trPr>
          <w:gridAfter w:val="1"/>
          <w:wAfter w:w="7" w:type="dxa"/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прирост численности лиц, размещенных в коллективных средствах размещения (к предыдущему году)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процент</w:t>
            </w:r>
          </w:p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283A"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283A"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283A"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283A"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F62D2A">
            <w:pPr>
              <w:ind w:left="-108" w:right="-108"/>
              <w:jc w:val="center"/>
            </w:pPr>
            <w:r w:rsidRPr="0031283A">
              <w:t>4,0</w:t>
            </w:r>
          </w:p>
        </w:tc>
      </w:tr>
      <w:tr w:rsidR="007C6FDD" w:rsidRPr="0031283A" w:rsidTr="00ED3E1B">
        <w:trPr>
          <w:trHeight w:val="330"/>
        </w:trPr>
        <w:tc>
          <w:tcPr>
            <w:tcW w:w="15034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Подпрограмма  «Развитие культуры»</w:t>
            </w:r>
          </w:p>
        </w:tc>
      </w:tr>
      <w:tr w:rsidR="007C6FDD" w:rsidRPr="0031283A" w:rsidTr="00ED3E1B">
        <w:trPr>
          <w:gridAfter w:val="1"/>
          <w:wAfter w:w="7" w:type="dxa"/>
          <w:trHeight w:val="27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 1.</w:t>
            </w:r>
          </w:p>
          <w:p w:rsidR="007C6FDD" w:rsidRPr="0031283A" w:rsidRDefault="007C6FDD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 xml:space="preserve">количество экземпляров новых поступлений в библиотечные </w:t>
            </w:r>
          </w:p>
          <w:p w:rsidR="007C6FDD" w:rsidRPr="0031283A" w:rsidRDefault="007C6FDD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фонды общедоступных библиотек на 1 тыс. человек населения</w:t>
            </w:r>
          </w:p>
          <w:p w:rsidR="00F62D2A" w:rsidRPr="0031283A" w:rsidRDefault="00F62D2A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единиц</w:t>
            </w:r>
          </w:p>
          <w:p w:rsidR="007C6FDD" w:rsidRPr="0031283A" w:rsidRDefault="007C6FDD" w:rsidP="00ED3E1B">
            <w:pPr>
              <w:ind w:left="-108" w:right="-96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</w:pPr>
            <w:r w:rsidRPr="0031283A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</w:pPr>
            <w:r w:rsidRPr="0031283A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</w:pPr>
            <w:r w:rsidRPr="0031283A"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</w:pPr>
            <w:r w:rsidRPr="0031283A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</w:pPr>
            <w:r w:rsidRPr="0031283A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</w:pPr>
            <w:r w:rsidRPr="0031283A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</w:pPr>
            <w:r w:rsidRPr="0031283A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</w:pPr>
            <w:r w:rsidRPr="0031283A">
              <w:t>45</w:t>
            </w:r>
          </w:p>
        </w:tc>
      </w:tr>
      <w:tr w:rsidR="007C6FDD" w:rsidRPr="0031283A" w:rsidTr="00ED3E1B">
        <w:trPr>
          <w:gridAfter w:val="1"/>
          <w:wAfter w:w="7" w:type="dxa"/>
          <w:trHeight w:val="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1.2.</w:t>
            </w:r>
          </w:p>
          <w:p w:rsidR="007C6FDD" w:rsidRPr="0031283A" w:rsidRDefault="007C6FDD" w:rsidP="00ED3E1B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количество документов переведенных в электронный вид и доступных пользователям в соответствии с требованиями законодательства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tabs>
                <w:tab w:val="left" w:pos="9781"/>
              </w:tabs>
              <w:jc w:val="center"/>
            </w:pPr>
            <w:r w:rsidRPr="0031283A"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tabs>
                <w:tab w:val="left" w:pos="9781"/>
              </w:tabs>
              <w:jc w:val="center"/>
            </w:pPr>
            <w:r w:rsidRPr="0031283A"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1" w:right="-111"/>
              <w:jc w:val="center"/>
            </w:pPr>
            <w:r w:rsidRPr="0031283A"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5" w:right="-111"/>
              <w:jc w:val="center"/>
            </w:pPr>
            <w:r w:rsidRPr="0031283A"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5" w:right="-112"/>
              <w:jc w:val="center"/>
            </w:pPr>
            <w:r w:rsidRPr="0031283A"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4" w:right="-110"/>
              <w:jc w:val="center"/>
            </w:pPr>
            <w:r w:rsidRPr="0031283A"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6" w:right="-109"/>
              <w:jc w:val="center"/>
            </w:pPr>
            <w:r w:rsidRPr="0031283A"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7" w:right="-109"/>
              <w:jc w:val="center"/>
            </w:pPr>
            <w:r w:rsidRPr="0031283A">
              <w:t>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7" w:right="-110"/>
              <w:jc w:val="center"/>
            </w:pPr>
            <w:r w:rsidRPr="0031283A"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6" w:right="-110"/>
              <w:jc w:val="center"/>
            </w:pPr>
            <w:r w:rsidRPr="0031283A">
              <w:t>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6" w:right="-109"/>
              <w:jc w:val="center"/>
            </w:pPr>
            <w:r w:rsidRPr="0031283A"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7" w:right="-109"/>
              <w:jc w:val="center"/>
            </w:pPr>
            <w:r w:rsidRPr="0031283A">
              <w:t>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</w:pPr>
            <w:r w:rsidRPr="0031283A">
              <w:t>6600</w:t>
            </w:r>
          </w:p>
        </w:tc>
      </w:tr>
      <w:tr w:rsidR="007C6FDD" w:rsidRPr="0031283A" w:rsidTr="00ED3E1B">
        <w:trPr>
          <w:gridAfter w:val="1"/>
          <w:wAfter w:w="7" w:type="dxa"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1.3.</w:t>
            </w:r>
          </w:p>
          <w:p w:rsidR="007C6FDD" w:rsidRPr="0031283A" w:rsidRDefault="007C6FDD" w:rsidP="00ED3E1B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количество выданных документов (книги, журналы, газеты, электронные издания, аудиовизуальные материалы и другое)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статистический</w:t>
            </w:r>
          </w:p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31283A">
              <w:t>750000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770000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770100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31283A">
              <w:t>770200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31283A">
              <w:t>770300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31283A">
              <w:t>770400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31283A">
              <w:t>770500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tabs>
                <w:tab w:val="left" w:pos="9781"/>
              </w:tabs>
              <w:spacing w:line="264" w:lineRule="auto"/>
              <w:ind w:left="-108" w:right="-109"/>
              <w:jc w:val="center"/>
            </w:pPr>
            <w:r w:rsidRPr="0031283A">
              <w:t>770600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770700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autoSpaceDE w:val="0"/>
              <w:autoSpaceDN w:val="0"/>
              <w:adjustRightInd w:val="0"/>
              <w:spacing w:line="264" w:lineRule="auto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770700</w:t>
            </w:r>
          </w:p>
        </w:tc>
      </w:tr>
      <w:tr w:rsidR="00856814" w:rsidRPr="0031283A" w:rsidTr="00ED3E1B">
        <w:trPr>
          <w:gridAfter w:val="1"/>
          <w:wAfter w:w="7" w:type="dxa"/>
          <w:trHeight w:val="55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4" w:rsidRPr="0031283A" w:rsidRDefault="00856814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4" w:rsidRPr="0031283A" w:rsidRDefault="00856814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1.4.</w:t>
            </w:r>
          </w:p>
          <w:p w:rsidR="00856814" w:rsidRPr="0031283A" w:rsidRDefault="00856814" w:rsidP="00ED3E1B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количество посещений библиотек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14" w:rsidRPr="0031283A" w:rsidRDefault="00856814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14" w:rsidRPr="0031283A" w:rsidRDefault="00856814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ED3E1B">
            <w:pPr>
              <w:ind w:left="-108" w:right="-109"/>
              <w:jc w:val="center"/>
            </w:pPr>
            <w:r w:rsidRPr="0031283A"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ED3E1B">
            <w:pPr>
              <w:ind w:left="-108" w:right="-109"/>
              <w:jc w:val="center"/>
            </w:pPr>
            <w:r w:rsidRPr="0031283A">
              <w:t>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6814" w:rsidRPr="0031283A" w:rsidRDefault="00856814" w:rsidP="00ED3E1B">
            <w:pPr>
              <w:ind w:left="-108" w:right="-109"/>
              <w:jc w:val="center"/>
            </w:pPr>
            <w:r w:rsidRPr="0031283A">
              <w:t>320000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ED3E1B">
            <w:pPr>
              <w:ind w:left="-108" w:right="-109"/>
              <w:jc w:val="center"/>
            </w:pPr>
            <w:r w:rsidRPr="0031283A">
              <w:t>320000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ED3E1B">
            <w:pPr>
              <w:ind w:left="-108" w:right="-109"/>
              <w:jc w:val="center"/>
            </w:pPr>
            <w:r w:rsidRPr="0031283A">
              <w:t>320100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ED3E1B">
            <w:pPr>
              <w:ind w:left="-108" w:right="-109"/>
              <w:jc w:val="center"/>
            </w:pPr>
            <w:r w:rsidRPr="0031283A">
              <w:t>320200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856814">
            <w:pPr>
              <w:ind w:left="-108" w:right="-109"/>
              <w:jc w:val="center"/>
            </w:pPr>
            <w:r w:rsidRPr="0031283A">
              <w:t>320200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856814">
            <w:pPr>
              <w:ind w:left="-108" w:right="-109"/>
              <w:jc w:val="center"/>
            </w:pPr>
            <w:r w:rsidRPr="0031283A">
              <w:t>619920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856814">
            <w:pPr>
              <w:ind w:left="-108" w:right="-109"/>
              <w:jc w:val="center"/>
            </w:pPr>
            <w:r w:rsidRPr="0031283A">
              <w:t>700509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856814">
            <w:pPr>
              <w:ind w:left="-108" w:right="-109"/>
              <w:jc w:val="center"/>
            </w:pPr>
            <w:r w:rsidRPr="0031283A">
              <w:t>791565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856814">
            <w:pPr>
              <w:ind w:left="-108" w:right="-109"/>
              <w:jc w:val="center"/>
            </w:pPr>
            <w:r w:rsidRPr="0031283A">
              <w:t>894504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856814">
            <w:pPr>
              <w:ind w:left="-108" w:right="-109"/>
              <w:jc w:val="center"/>
            </w:pPr>
            <w:r w:rsidRPr="0031283A">
              <w:t>1019716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856814">
            <w:pPr>
              <w:ind w:left="-108" w:right="-109"/>
              <w:jc w:val="center"/>
            </w:pPr>
            <w:r w:rsidRPr="0031283A">
              <w:t>1162478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814" w:rsidRPr="0031283A" w:rsidRDefault="00856814" w:rsidP="00856814">
            <w:pPr>
              <w:ind w:left="-108" w:right="-109"/>
              <w:jc w:val="center"/>
            </w:pPr>
            <w:r w:rsidRPr="0031283A">
              <w:t>1328456</w:t>
            </w:r>
          </w:p>
        </w:tc>
      </w:tr>
      <w:tr w:rsidR="00917982" w:rsidRPr="0031283A" w:rsidTr="00917982">
        <w:trPr>
          <w:gridAfter w:val="1"/>
          <w:wAfter w:w="7" w:type="dxa"/>
          <w:trHeight w:val="7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2" w:rsidRPr="0031283A" w:rsidRDefault="00917982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2" w:rsidRPr="0031283A" w:rsidRDefault="00917982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1.5.</w:t>
            </w:r>
          </w:p>
          <w:p w:rsidR="00917982" w:rsidRPr="0031283A" w:rsidRDefault="00917982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количество обращений удаленных пользователей  библиотек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2" w:rsidRPr="0031283A" w:rsidRDefault="00917982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82" w:rsidRPr="0031283A" w:rsidRDefault="00917982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31283A">
              <w:t>43000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31283A"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ED3E1B">
            <w:pPr>
              <w:ind w:left="-108" w:right="-109"/>
              <w:jc w:val="center"/>
            </w:pPr>
            <w:r w:rsidRPr="0031283A">
              <w:t>91000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ED3E1B">
            <w:pPr>
              <w:ind w:left="-108" w:right="-109"/>
              <w:jc w:val="center"/>
            </w:pPr>
            <w:r w:rsidRPr="0031283A">
              <w:t>91500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ED3E1B">
            <w:pPr>
              <w:ind w:left="-108" w:right="-109"/>
              <w:jc w:val="center"/>
            </w:pPr>
            <w:r w:rsidRPr="0031283A">
              <w:t>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ED3E1B">
            <w:pPr>
              <w:ind w:left="-108" w:right="-109"/>
              <w:jc w:val="center"/>
            </w:pPr>
            <w:r w:rsidRPr="0031283A">
              <w:t>92500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917982">
            <w:pPr>
              <w:ind w:left="-108" w:right="-109"/>
              <w:jc w:val="center"/>
            </w:pPr>
            <w:r w:rsidRPr="0031283A">
              <w:t>93000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917982">
            <w:pPr>
              <w:ind w:left="-108" w:right="-109"/>
              <w:jc w:val="center"/>
            </w:pPr>
            <w:r w:rsidRPr="0031283A">
              <w:t>344400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917982">
            <w:pPr>
              <w:ind w:left="-108" w:right="-109"/>
              <w:jc w:val="center"/>
            </w:pPr>
            <w:r w:rsidRPr="0031283A">
              <w:t>389172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917982">
            <w:pPr>
              <w:ind w:left="-108" w:right="-109"/>
              <w:jc w:val="center"/>
            </w:pPr>
            <w:r w:rsidRPr="0031283A">
              <w:t>439758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917982">
            <w:pPr>
              <w:ind w:left="-108" w:right="-109"/>
              <w:jc w:val="center"/>
            </w:pPr>
            <w:r w:rsidRPr="0031283A">
              <w:t>496947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917982">
            <w:pPr>
              <w:ind w:left="-108" w:right="-109"/>
              <w:jc w:val="center"/>
            </w:pPr>
            <w:r w:rsidRPr="0031283A">
              <w:t>566509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917982">
            <w:pPr>
              <w:ind w:left="-108" w:right="-109"/>
              <w:jc w:val="center"/>
            </w:pPr>
            <w:r w:rsidRPr="0031283A">
              <w:t>645821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82" w:rsidRPr="0031283A" w:rsidRDefault="00917982" w:rsidP="00917982">
            <w:pPr>
              <w:ind w:left="-108" w:right="-109"/>
              <w:jc w:val="center"/>
            </w:pPr>
            <w:r w:rsidRPr="0031283A">
              <w:t>738031</w:t>
            </w:r>
          </w:p>
        </w:tc>
      </w:tr>
      <w:tr w:rsidR="007C6FDD" w:rsidRPr="0031283A" w:rsidTr="00ED3E1B">
        <w:trPr>
          <w:gridAfter w:val="1"/>
          <w:wAfter w:w="7" w:type="dxa"/>
          <w:trHeight w:val="7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1.6.</w:t>
            </w:r>
          </w:p>
          <w:p w:rsidR="007C6FDD" w:rsidRPr="0031283A" w:rsidRDefault="007C6FDD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количество</w:t>
            </w:r>
            <w:r w:rsidRPr="0031283A">
              <w:rPr>
                <w:kern w:val="2"/>
                <w:sz w:val="22"/>
                <w:szCs w:val="22"/>
              </w:rPr>
              <w:t xml:space="preserve"> культурно-просветительных мероприятий библиотек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31283A"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31283A"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</w:pPr>
            <w:r w:rsidRPr="0031283A"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</w:pPr>
            <w:r w:rsidRPr="0031283A">
              <w:t>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</w:pPr>
            <w:r w:rsidRPr="0031283A"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</w:pPr>
            <w:r w:rsidRPr="0031283A"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3C3894">
            <w:pPr>
              <w:ind w:left="-108" w:right="-109"/>
              <w:jc w:val="center"/>
            </w:pPr>
            <w:r w:rsidRPr="0031283A">
              <w:t>14</w:t>
            </w:r>
            <w:r w:rsidR="003C3894" w:rsidRPr="0031283A">
              <w:t>2</w:t>
            </w:r>
            <w:r w:rsidRPr="003128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3C3894">
            <w:pPr>
              <w:ind w:left="-108" w:right="-109"/>
              <w:jc w:val="center"/>
            </w:pPr>
            <w:r w:rsidRPr="0031283A">
              <w:t>1</w:t>
            </w:r>
            <w:r w:rsidR="003C3894" w:rsidRPr="0031283A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3C3894">
            <w:pPr>
              <w:ind w:left="-108" w:right="-109"/>
              <w:jc w:val="center"/>
            </w:pPr>
            <w:r w:rsidRPr="0031283A">
              <w:t>1</w:t>
            </w:r>
            <w:r w:rsidR="003C3894" w:rsidRPr="0031283A">
              <w:t>58</w:t>
            </w:r>
            <w:r w:rsidRPr="0031283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3C3894">
            <w:pPr>
              <w:ind w:left="-108" w:right="-109"/>
              <w:jc w:val="center"/>
            </w:pPr>
            <w:r w:rsidRPr="0031283A">
              <w:t>1</w:t>
            </w:r>
            <w:r w:rsidR="003C3894" w:rsidRPr="0031283A">
              <w:t>66</w:t>
            </w:r>
            <w:r w:rsidRPr="003128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3C3894">
            <w:pPr>
              <w:ind w:left="-108" w:right="-109"/>
              <w:jc w:val="center"/>
            </w:pPr>
            <w:r w:rsidRPr="0031283A">
              <w:t>1</w:t>
            </w:r>
            <w:r w:rsidR="003C3894" w:rsidRPr="0031283A">
              <w:t>74</w:t>
            </w:r>
            <w:r w:rsidRPr="0031283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3C3894">
            <w:pPr>
              <w:ind w:left="-108" w:right="-109"/>
              <w:jc w:val="center"/>
            </w:pPr>
            <w:r w:rsidRPr="0031283A">
              <w:t>1</w:t>
            </w:r>
            <w:r w:rsidR="003C3894" w:rsidRPr="0031283A">
              <w:t>8</w:t>
            </w:r>
            <w:r w:rsidRPr="0031283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3C3894" w:rsidP="003C3894">
            <w:pPr>
              <w:ind w:left="-108" w:right="-109"/>
              <w:jc w:val="center"/>
            </w:pPr>
            <w:r w:rsidRPr="0031283A"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3C3894" w:rsidP="003C3894">
            <w:pPr>
              <w:ind w:left="-108" w:right="-109"/>
              <w:jc w:val="center"/>
            </w:pPr>
            <w:r w:rsidRPr="0031283A">
              <w:t>1940</w:t>
            </w:r>
          </w:p>
        </w:tc>
      </w:tr>
      <w:tr w:rsidR="00F165EB" w:rsidRPr="0031283A" w:rsidTr="00ED3E1B">
        <w:trPr>
          <w:gridAfter w:val="1"/>
          <w:wAfter w:w="7" w:type="dxa"/>
          <w:trHeight w:val="8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EB" w:rsidRPr="0031283A" w:rsidRDefault="00F165EB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EB" w:rsidRPr="0031283A" w:rsidRDefault="00F165EB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1.7.</w:t>
            </w:r>
          </w:p>
          <w:p w:rsidR="00F165EB" w:rsidRPr="0031283A" w:rsidRDefault="00F165EB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проведенных мероприятий</w:t>
            </w:r>
            <w:r w:rsidRPr="0031283A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EB" w:rsidRPr="0031283A" w:rsidRDefault="00F165E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EB" w:rsidRPr="0031283A" w:rsidRDefault="00F165EB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31283A"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31283A">
              <w:t>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ED3E1B">
            <w:pPr>
              <w:ind w:left="-108" w:right="-109"/>
              <w:jc w:val="center"/>
            </w:pPr>
            <w:r w:rsidRPr="0031283A"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ED3E1B">
            <w:pPr>
              <w:ind w:left="-108" w:right="-109"/>
              <w:jc w:val="center"/>
            </w:pPr>
            <w:r w:rsidRPr="0031283A">
              <w:t>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ED3E1B">
            <w:pPr>
              <w:ind w:left="-108" w:right="-109"/>
              <w:jc w:val="center"/>
            </w:pPr>
            <w:r w:rsidRPr="0031283A">
              <w:t>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ED3E1B">
            <w:pPr>
              <w:ind w:left="-108" w:right="-109"/>
              <w:jc w:val="center"/>
            </w:pPr>
            <w:r w:rsidRPr="0031283A">
              <w:t>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ED3E1B">
            <w:pPr>
              <w:ind w:left="-108" w:right="-109"/>
              <w:jc w:val="center"/>
            </w:pPr>
            <w:r w:rsidRPr="0031283A">
              <w:t>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620D41">
            <w:pPr>
              <w:ind w:left="-108" w:right="-108"/>
              <w:jc w:val="center"/>
            </w:pPr>
            <w:r w:rsidRPr="0031283A"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620D41">
            <w:pPr>
              <w:ind w:left="-108" w:right="-108"/>
              <w:jc w:val="center"/>
            </w:pPr>
            <w:r w:rsidRPr="0031283A"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620D41">
            <w:pPr>
              <w:ind w:left="-108" w:right="-108"/>
              <w:jc w:val="center"/>
            </w:pPr>
            <w:r w:rsidRPr="0031283A"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620D41">
            <w:pPr>
              <w:ind w:left="-108" w:right="-108"/>
              <w:jc w:val="center"/>
            </w:pPr>
            <w:r w:rsidRPr="0031283A"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620D41">
            <w:pPr>
              <w:ind w:left="-108" w:right="-108"/>
              <w:jc w:val="center"/>
            </w:pPr>
            <w:r w:rsidRPr="0031283A"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620D41">
            <w:pPr>
              <w:ind w:left="-108" w:right="-108"/>
              <w:jc w:val="center"/>
            </w:pPr>
            <w:r w:rsidRPr="0031283A"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EB" w:rsidRPr="0031283A" w:rsidRDefault="00F165EB" w:rsidP="00620D41">
            <w:pPr>
              <w:ind w:left="-108" w:right="-108"/>
              <w:jc w:val="center"/>
            </w:pPr>
            <w:r w:rsidRPr="0031283A">
              <w:t>695</w:t>
            </w:r>
          </w:p>
        </w:tc>
      </w:tr>
      <w:tr w:rsidR="00B155D7" w:rsidRPr="0031283A" w:rsidTr="00B155D7">
        <w:trPr>
          <w:gridAfter w:val="1"/>
          <w:wAfter w:w="7" w:type="dxa"/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7" w:rsidRPr="0031283A" w:rsidRDefault="00B155D7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7" w:rsidRPr="0031283A" w:rsidRDefault="00B155D7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1.8.</w:t>
            </w:r>
          </w:p>
          <w:p w:rsidR="00B155D7" w:rsidRPr="0031283A" w:rsidRDefault="00B155D7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7" w:rsidRPr="0031283A" w:rsidRDefault="00B155D7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7" w:rsidRPr="0031283A" w:rsidRDefault="00B155D7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332340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351740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351742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351743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351744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ED3E1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351745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B155D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kern w:val="2"/>
              </w:rPr>
            </w:pPr>
            <w:r w:rsidRPr="0031283A">
              <w:rPr>
                <w:kern w:val="2"/>
              </w:rPr>
              <w:t>351746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B155D7">
            <w:pPr>
              <w:ind w:left="-108" w:right="-109"/>
              <w:jc w:val="center"/>
            </w:pPr>
            <w:r w:rsidRPr="0031283A">
              <w:rPr>
                <w:kern w:val="2"/>
              </w:rPr>
              <w:t>383899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B155D7">
            <w:pPr>
              <w:ind w:left="-108" w:right="-109"/>
              <w:jc w:val="center"/>
            </w:pPr>
            <w:r w:rsidRPr="0031283A">
              <w:rPr>
                <w:kern w:val="2"/>
              </w:rPr>
              <w:t>449141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B155D7">
            <w:pPr>
              <w:ind w:left="-108" w:right="-109"/>
              <w:jc w:val="center"/>
            </w:pPr>
            <w:r w:rsidRPr="0031283A">
              <w:rPr>
                <w:kern w:val="2"/>
              </w:rPr>
              <w:t>525480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B155D7">
            <w:pPr>
              <w:ind w:left="-108" w:right="-109"/>
              <w:jc w:val="center"/>
            </w:pPr>
            <w:r w:rsidRPr="0031283A">
              <w:rPr>
                <w:kern w:val="2"/>
              </w:rPr>
              <w:t>614883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B155D7">
            <w:pPr>
              <w:ind w:left="-108" w:right="-109"/>
              <w:jc w:val="center"/>
            </w:pPr>
            <w:r w:rsidRPr="0031283A">
              <w:rPr>
                <w:kern w:val="2"/>
              </w:rPr>
              <w:t>719397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B155D7">
            <w:pPr>
              <w:ind w:left="-108" w:right="-109"/>
              <w:jc w:val="center"/>
            </w:pPr>
            <w:r w:rsidRPr="0031283A">
              <w:rPr>
                <w:kern w:val="2"/>
              </w:rPr>
              <w:t>841697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D7" w:rsidRPr="0031283A" w:rsidRDefault="00B155D7" w:rsidP="00B155D7">
            <w:pPr>
              <w:ind w:left="-108" w:right="-109"/>
              <w:jc w:val="center"/>
            </w:pPr>
            <w:r w:rsidRPr="0031283A">
              <w:rPr>
                <w:kern w:val="2"/>
              </w:rPr>
              <w:t>983750</w:t>
            </w:r>
          </w:p>
        </w:tc>
      </w:tr>
      <w:tr w:rsidR="007C6FDD" w:rsidRPr="0031283A" w:rsidTr="00ED3E1B">
        <w:trPr>
          <w:gridAfter w:val="1"/>
          <w:wAfter w:w="7" w:type="dxa"/>
          <w:trHeight w:val="2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1.9.</w:t>
            </w:r>
          </w:p>
          <w:p w:rsidR="007C6FDD" w:rsidRPr="0031283A" w:rsidRDefault="007C6FDD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клубных формирований и формирований самодеятельно-народного творчества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статистический</w:t>
            </w:r>
          </w:p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tabs>
                <w:tab w:val="left" w:pos="9781"/>
              </w:tabs>
              <w:ind w:left="-108" w:right="-109"/>
              <w:jc w:val="center"/>
            </w:pPr>
            <w:r w:rsidRPr="0031283A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</w:pPr>
            <w:r w:rsidRPr="0031283A"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</w:pPr>
            <w:r w:rsidRPr="0031283A"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</w:pPr>
            <w:r w:rsidRPr="0031283A"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</w:pPr>
            <w:r w:rsidRPr="0031283A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</w:pPr>
            <w:r w:rsidRPr="0031283A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</w:pPr>
            <w:r w:rsidRPr="0031283A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</w:pPr>
            <w:r w:rsidRPr="0031283A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</w:pPr>
            <w:r w:rsidRPr="0031283A"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</w:pPr>
            <w:r w:rsidRPr="0031283A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</w:pPr>
            <w:r w:rsidRPr="0031283A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</w:pPr>
            <w:r w:rsidRPr="0031283A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</w:pPr>
            <w:r w:rsidRPr="0031283A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</w:pPr>
            <w:r w:rsidRPr="0031283A">
              <w:t>70</w:t>
            </w:r>
          </w:p>
        </w:tc>
      </w:tr>
      <w:tr w:rsidR="007C6FDD" w:rsidRPr="0031283A" w:rsidTr="00ED3E1B">
        <w:trPr>
          <w:gridAfter w:val="1"/>
          <w:wAfter w:w="7" w:type="dxa"/>
          <w:trHeight w:val="2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1.10.</w:t>
            </w:r>
          </w:p>
          <w:p w:rsidR="007C6FDD" w:rsidRPr="0031283A" w:rsidRDefault="007C6FDD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 клубных  формирований, имеющих звание: заслуженный коллектив народного творчества, народный, образцовый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</w:t>
            </w:r>
          </w:p>
        </w:tc>
      </w:tr>
      <w:tr w:rsidR="007C6FDD" w:rsidRPr="0031283A" w:rsidTr="00ED3E1B">
        <w:trPr>
          <w:gridAfter w:val="1"/>
          <w:wAfter w:w="7" w:type="dxa"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1.11.</w:t>
            </w:r>
          </w:p>
          <w:p w:rsidR="007C6FDD" w:rsidRPr="0031283A" w:rsidRDefault="007C6FDD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муниципальных творческих коллективов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6</w:t>
            </w:r>
          </w:p>
        </w:tc>
      </w:tr>
      <w:tr w:rsidR="007C6FDD" w:rsidRPr="0031283A" w:rsidTr="00ED3E1B">
        <w:trPr>
          <w:gridAfter w:val="1"/>
          <w:wAfter w:w="7" w:type="dxa"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1.12.</w:t>
            </w:r>
          </w:p>
          <w:p w:rsidR="007C6FDD" w:rsidRPr="0031283A" w:rsidRDefault="007C6FDD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участников клубных формирований и формирований самодеятельно-народного творчества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1776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1820</w:t>
            </w:r>
          </w:p>
        </w:tc>
      </w:tr>
      <w:tr w:rsidR="007C6FDD" w:rsidRPr="0031283A" w:rsidTr="00ED3E1B">
        <w:trPr>
          <w:gridAfter w:val="1"/>
          <w:wAfter w:w="7" w:type="dxa"/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Показатель 1.13.</w:t>
            </w:r>
          </w:p>
          <w:p w:rsidR="007C6FDD" w:rsidRPr="0031283A" w:rsidRDefault="007C6FDD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100,0</w:t>
            </w:r>
          </w:p>
        </w:tc>
      </w:tr>
      <w:tr w:rsidR="007C6FDD" w:rsidRPr="0031283A" w:rsidTr="00ED3E1B">
        <w:trPr>
          <w:gridAfter w:val="1"/>
          <w:wAfter w:w="7" w:type="dxa"/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Показатель 1.14.</w:t>
            </w:r>
          </w:p>
          <w:p w:rsidR="007C6FDD" w:rsidRPr="0031283A" w:rsidRDefault="007C6FDD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доля обучающихся 1-9 классов общеобразовательных школ, получающих  эстетическое образование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</w:t>
            </w:r>
            <w:r w:rsidRPr="0031283A">
              <w:rPr>
                <w:kern w:val="2"/>
                <w:sz w:val="22"/>
                <w:szCs w:val="22"/>
              </w:rPr>
              <w:softHyphen/>
              <w:t>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11,03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9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10,86</w:t>
            </w:r>
          </w:p>
        </w:tc>
      </w:tr>
      <w:tr w:rsidR="007C6FDD" w:rsidRPr="0031283A" w:rsidTr="00ED3E1B">
        <w:trPr>
          <w:gridAfter w:val="1"/>
          <w:wAfter w:w="7" w:type="dxa"/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Показатель 1.15.</w:t>
            </w:r>
          </w:p>
          <w:p w:rsidR="007C6FDD" w:rsidRPr="0031283A" w:rsidRDefault="007C6FDD" w:rsidP="00D24A22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число учащихся учреждений дополнительного образования сферы культур</w:t>
            </w:r>
            <w:r w:rsidR="00D24A22" w:rsidRPr="0031283A">
              <w:rPr>
                <w:sz w:val="22"/>
                <w:szCs w:val="22"/>
              </w:rPr>
              <w:t>ы</w:t>
            </w:r>
            <w:r w:rsidRPr="0031283A">
              <w:rPr>
                <w:sz w:val="22"/>
                <w:szCs w:val="22"/>
              </w:rPr>
              <w:t xml:space="preserve"> и искусства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</w:t>
            </w:r>
            <w:r w:rsidRPr="0031283A">
              <w:rPr>
                <w:kern w:val="2"/>
                <w:sz w:val="22"/>
                <w:szCs w:val="22"/>
              </w:rPr>
              <w:softHyphen/>
              <w:t>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1000</w:t>
            </w:r>
          </w:p>
        </w:tc>
      </w:tr>
      <w:tr w:rsidR="007C6FDD" w:rsidRPr="0031283A" w:rsidTr="00ED3E1B">
        <w:trPr>
          <w:gridAfter w:val="1"/>
          <w:wAfter w:w="7" w:type="dxa"/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Показатель 1.16.</w:t>
            </w:r>
          </w:p>
          <w:p w:rsidR="007C6FDD" w:rsidRPr="0031283A" w:rsidRDefault="007C6FDD" w:rsidP="00ED3E1B">
            <w:pPr>
              <w:autoSpaceDE w:val="0"/>
              <w:autoSpaceDN w:val="0"/>
              <w:adjustRightInd w:val="0"/>
              <w:ind w:left="-108" w:right="-108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детей, ставших победителями и призерами творческих мероприятий (конкурсов, фестивалей, выставок и др.)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статис</w:t>
            </w:r>
            <w:r w:rsidRPr="0031283A">
              <w:rPr>
                <w:kern w:val="2"/>
                <w:sz w:val="22"/>
                <w:szCs w:val="22"/>
              </w:rPr>
              <w:softHyphen/>
              <w:t>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человек</w:t>
            </w:r>
          </w:p>
          <w:p w:rsidR="007C6FDD" w:rsidRPr="0031283A" w:rsidRDefault="007C6FDD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315</w:t>
            </w:r>
          </w:p>
        </w:tc>
      </w:tr>
      <w:tr w:rsidR="007C6FDD" w:rsidRPr="0031283A" w:rsidTr="00ED3E1B">
        <w:trPr>
          <w:gridAfter w:val="1"/>
          <w:wAfter w:w="7" w:type="dxa"/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Показатель 1.17. </w:t>
            </w:r>
          </w:p>
          <w:p w:rsidR="007C6FDD" w:rsidRPr="0031283A" w:rsidRDefault="007C6FDD" w:rsidP="00ED3E1B">
            <w:pPr>
              <w:ind w:left="-108" w:right="-108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процент</w:t>
            </w:r>
          </w:p>
          <w:p w:rsidR="007C6FDD" w:rsidRPr="0031283A" w:rsidRDefault="007C6FDD" w:rsidP="00ED3E1B">
            <w:pPr>
              <w:ind w:left="-108" w:right="-96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spacing w:before="100" w:after="100"/>
              <w:ind w:left="-108" w:right="-109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100,0</w:t>
            </w:r>
          </w:p>
        </w:tc>
      </w:tr>
      <w:tr w:rsidR="007C6FDD" w:rsidRPr="0031283A" w:rsidTr="00ED3E1B">
        <w:trPr>
          <w:trHeight w:val="330"/>
        </w:trPr>
        <w:tc>
          <w:tcPr>
            <w:tcW w:w="1503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Подпрограмма «Туризм»</w:t>
            </w:r>
          </w:p>
        </w:tc>
      </w:tr>
      <w:tr w:rsidR="007C6FDD" w:rsidRPr="0031283A" w:rsidTr="00ED3E1B">
        <w:trPr>
          <w:gridAfter w:val="1"/>
          <w:wAfter w:w="7" w:type="dxa"/>
          <w:trHeight w:val="1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Показатель 2.1. </w:t>
            </w:r>
          </w:p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прирост численности лиц, размещенных в коллективных средствах размещения к предыдущему году)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процент</w:t>
            </w:r>
          </w:p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D" w:rsidRPr="0031283A" w:rsidRDefault="007C6FDD" w:rsidP="00ED3E1B">
            <w:pPr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4,0</w:t>
            </w:r>
          </w:p>
        </w:tc>
      </w:tr>
    </w:tbl>
    <w:p w:rsidR="00D37DE7" w:rsidRPr="0031283A" w:rsidRDefault="00D37DE7" w:rsidP="00485458">
      <w:pPr>
        <w:pageBreakBefore/>
        <w:tabs>
          <w:tab w:val="left" w:pos="9610"/>
        </w:tabs>
        <w:autoSpaceDE w:val="0"/>
        <w:autoSpaceDN w:val="0"/>
        <w:adjustRightInd w:val="0"/>
        <w:ind w:right="269"/>
        <w:jc w:val="right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 xml:space="preserve">Таблица № 2 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СВЕДЕНИЯ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о показателях, включенных в федеральный (региональный) план статистических работ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4678"/>
        <w:gridCol w:w="2126"/>
        <w:gridCol w:w="5528"/>
        <w:gridCol w:w="2127"/>
      </w:tblGrid>
      <w:tr w:rsidR="00D37DE7" w:rsidRPr="0031283A" w:rsidTr="00485458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pStyle w:val="ConsPlusCell"/>
              <w:spacing w:line="21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A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3128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A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(регионального)  плана     </w:t>
            </w:r>
            <w:r w:rsidRPr="0031283A">
              <w:rPr>
                <w:rFonts w:ascii="Times New Roman" w:hAnsi="Times New Roman" w:cs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A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</w:t>
            </w:r>
          </w:p>
          <w:p w:rsidR="00D37DE7" w:rsidRPr="0031283A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A">
              <w:rPr>
                <w:rFonts w:ascii="Times New Roman" w:hAnsi="Times New Roman" w:cs="Times New Roman"/>
                <w:sz w:val="24"/>
                <w:szCs w:val="24"/>
              </w:rPr>
              <w:t>и реквизиты акта, в соответствии с    которым утверждена 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A">
              <w:rPr>
                <w:rFonts w:ascii="Times New Roman" w:hAnsi="Times New Roman" w:cs="Times New Roman"/>
                <w:sz w:val="24"/>
                <w:szCs w:val="24"/>
              </w:rPr>
              <w:t xml:space="preserve">Субъект     </w:t>
            </w:r>
            <w:r w:rsidRPr="003128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 </w:t>
            </w:r>
            <w:r w:rsidRPr="003128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статистического </w:t>
            </w:r>
            <w:r w:rsidRPr="0031283A">
              <w:rPr>
                <w:rFonts w:ascii="Times New Roman" w:hAnsi="Times New Roman" w:cs="Times New Roman"/>
                <w:sz w:val="24"/>
                <w:szCs w:val="24"/>
              </w:rPr>
              <w:br/>
              <w:t>учета</w:t>
            </w:r>
          </w:p>
        </w:tc>
      </w:tr>
    </w:tbl>
    <w:p w:rsidR="00D37DE7" w:rsidRPr="0031283A" w:rsidRDefault="00D37DE7" w:rsidP="00D37DE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4678"/>
        <w:gridCol w:w="2126"/>
        <w:gridCol w:w="5528"/>
        <w:gridCol w:w="2127"/>
      </w:tblGrid>
      <w:tr w:rsidR="00D37DE7" w:rsidRPr="0031283A" w:rsidTr="002E50C4">
        <w:trPr>
          <w:trHeight w:val="21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18085E">
            <w:pPr>
              <w:ind w:left="-53" w:right="-78"/>
            </w:pPr>
            <w:r w:rsidRPr="0031283A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jc w:val="center"/>
            </w:pPr>
            <w:r w:rsidRPr="0031283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jc w:val="center"/>
            </w:pPr>
            <w:r w:rsidRPr="0031283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jc w:val="center"/>
            </w:pPr>
            <w:r w:rsidRPr="0031283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jc w:val="center"/>
            </w:pPr>
            <w:r w:rsidRPr="0031283A">
              <w:t>5</w:t>
            </w:r>
          </w:p>
        </w:tc>
      </w:tr>
      <w:tr w:rsidR="0018085E" w:rsidRPr="0031283A" w:rsidTr="002E50C4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31283A" w:rsidRDefault="0018085E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31283A" w:rsidRDefault="0018085E" w:rsidP="00B4398F">
            <w:pPr>
              <w:ind w:left="67"/>
            </w:pPr>
            <w:r w:rsidRPr="0031283A">
              <w:rPr>
                <w:kern w:val="2"/>
              </w:rPr>
              <w:t>Показатель 1. 1.</w:t>
            </w:r>
          </w:p>
          <w:p w:rsidR="0018085E" w:rsidRPr="0031283A" w:rsidRDefault="0018085E" w:rsidP="00B4398F">
            <w:pPr>
              <w:autoSpaceDE w:val="0"/>
              <w:autoSpaceDN w:val="0"/>
              <w:adjustRightInd w:val="0"/>
              <w:ind w:left="67"/>
              <w:rPr>
                <w:kern w:val="2"/>
              </w:rPr>
            </w:pPr>
            <w:r w:rsidRPr="0031283A">
              <w:rPr>
                <w:kern w:val="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5E" w:rsidRPr="0031283A" w:rsidRDefault="0018085E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31283A" w:rsidRDefault="0018085E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E" w:rsidRPr="0031283A" w:rsidRDefault="0018085E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ED39FB" w:rsidRPr="0031283A" w:rsidTr="002E50C4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B4398F">
            <w:pPr>
              <w:ind w:left="67"/>
            </w:pPr>
            <w:r w:rsidRPr="0031283A">
              <w:rPr>
                <w:kern w:val="2"/>
              </w:rPr>
              <w:t>Показатель 1.2.</w:t>
            </w:r>
          </w:p>
          <w:p w:rsidR="00ED39FB" w:rsidRPr="0031283A" w:rsidRDefault="00ED39FB" w:rsidP="00B4398F">
            <w:pPr>
              <w:autoSpaceDE w:val="0"/>
              <w:autoSpaceDN w:val="0"/>
              <w:adjustRightInd w:val="0"/>
              <w:ind w:left="67"/>
            </w:pPr>
            <w:r w:rsidRPr="0031283A">
              <w:t>количество документов переведенных в электронный вид и доступных пользователям в соответствии с требованиями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FB" w:rsidRPr="0031283A" w:rsidRDefault="00ED39FB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ED39FB" w:rsidRPr="0031283A" w:rsidTr="002E50C4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B4398F">
            <w:pPr>
              <w:ind w:left="67"/>
            </w:pPr>
            <w:r w:rsidRPr="0031283A">
              <w:rPr>
                <w:kern w:val="2"/>
              </w:rPr>
              <w:t>Показатель 1.3.</w:t>
            </w:r>
          </w:p>
          <w:p w:rsidR="00ED39FB" w:rsidRPr="0031283A" w:rsidRDefault="00ED39FB" w:rsidP="00B4398F">
            <w:pPr>
              <w:ind w:left="67"/>
              <w:jc w:val="both"/>
            </w:pPr>
            <w:r w:rsidRPr="0031283A">
              <w:t>количество выданных документов (книги, журналы, газеты, электронные издания, аудиовизуальные материалы и другое)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FB" w:rsidRPr="0031283A" w:rsidRDefault="00ED39FB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ED39FB" w:rsidRPr="0031283A" w:rsidTr="00925591">
        <w:trPr>
          <w:trHeight w:val="6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A911C9">
            <w:r w:rsidRPr="0031283A">
              <w:rPr>
                <w:kern w:val="2"/>
              </w:rPr>
              <w:t>Показатель 1.4.</w:t>
            </w:r>
          </w:p>
          <w:p w:rsidR="00ED39FB" w:rsidRPr="0031283A" w:rsidRDefault="00ED39FB" w:rsidP="00A911C9">
            <w:pPr>
              <w:autoSpaceDE w:val="0"/>
              <w:autoSpaceDN w:val="0"/>
              <w:adjustRightInd w:val="0"/>
            </w:pPr>
            <w:r w:rsidRPr="0031283A">
              <w:t>количество посещений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54.1.</w:t>
            </w:r>
          </w:p>
          <w:p w:rsidR="00925591" w:rsidRPr="0031283A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31283A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31283A" w:rsidRDefault="00925591" w:rsidP="00925591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  <w:p w:rsidR="00BC4465" w:rsidRPr="0031283A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Форма мониторинга № 1-культура</w:t>
            </w:r>
            <w:r w:rsidRPr="0031283A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31283A">
              <w:t xml:space="preserve"> </w:t>
            </w:r>
            <w:r w:rsidRPr="0031283A">
              <w:rPr>
                <w:bCs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FB" w:rsidRPr="0031283A" w:rsidRDefault="00ED39FB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630C6F">
        <w:trPr>
          <w:trHeight w:val="1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r w:rsidRPr="0031283A">
              <w:rPr>
                <w:kern w:val="2"/>
              </w:rPr>
              <w:t>Показатель 1.5.</w:t>
            </w:r>
          </w:p>
          <w:p w:rsidR="00925591" w:rsidRPr="0031283A" w:rsidRDefault="00925591" w:rsidP="00A911C9">
            <w:pPr>
              <w:rPr>
                <w:kern w:val="2"/>
              </w:rPr>
            </w:pPr>
            <w:r w:rsidRPr="0031283A">
              <w:t>количество обращений удаленных пользователей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54.1.</w:t>
            </w:r>
          </w:p>
          <w:p w:rsidR="00925591" w:rsidRPr="0031283A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31283A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591" w:rsidRPr="0031283A" w:rsidRDefault="00925591" w:rsidP="002B446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2B44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  <w:p w:rsidR="00925591" w:rsidRPr="0031283A" w:rsidRDefault="00925591" w:rsidP="002B44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Форма мониторинга № 1-культура</w:t>
            </w:r>
            <w:r w:rsidRPr="0031283A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31283A">
              <w:t xml:space="preserve"> </w:t>
            </w:r>
            <w:r w:rsidRPr="0031283A">
              <w:rPr>
                <w:bCs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2E50C4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r w:rsidRPr="0031283A">
              <w:rPr>
                <w:kern w:val="2"/>
              </w:rPr>
              <w:t>Показатель 1.6.</w:t>
            </w:r>
          </w:p>
          <w:p w:rsidR="00925591" w:rsidRPr="0031283A" w:rsidRDefault="00925591" w:rsidP="00A911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283A">
              <w:rPr>
                <w:kern w:val="2"/>
              </w:rPr>
              <w:t>количество культурно-просветительских мероприятий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31283A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Форма федерального статистического наблюдения «Сведения об общедоступной (публичной) библиотеке» (6-НК) (приказ Росстата от 18.10.2021 № 713)</w:t>
            </w:r>
          </w:p>
          <w:p w:rsidR="00925591" w:rsidRPr="0031283A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423D47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r w:rsidRPr="0031283A">
              <w:rPr>
                <w:kern w:val="2"/>
              </w:rPr>
              <w:t>Показатель 1.7.</w:t>
            </w:r>
          </w:p>
          <w:p w:rsidR="00925591" w:rsidRPr="0031283A" w:rsidRDefault="00925591" w:rsidP="00A911C9">
            <w:pPr>
              <w:rPr>
                <w:kern w:val="2"/>
              </w:rPr>
            </w:pPr>
            <w:r w:rsidRPr="0031283A">
              <w:rPr>
                <w:kern w:val="2"/>
              </w:rPr>
              <w:t>количество проведенных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0C1ECC">
            <w:pPr>
              <w:jc w:val="center"/>
            </w:pPr>
            <w:r w:rsidRPr="0031283A">
              <w:t>54.2.</w:t>
            </w:r>
          </w:p>
          <w:p w:rsidR="00925591" w:rsidRPr="0031283A" w:rsidRDefault="00925591" w:rsidP="000C1ECC">
            <w:pPr>
              <w:jc w:val="center"/>
            </w:pPr>
          </w:p>
          <w:p w:rsidR="00925591" w:rsidRPr="0031283A" w:rsidRDefault="00925591" w:rsidP="000C1ECC">
            <w:pPr>
              <w:jc w:val="center"/>
            </w:pPr>
            <w:r w:rsidRPr="0031283A">
              <w:t>54.4.</w:t>
            </w:r>
          </w:p>
          <w:p w:rsidR="00925591" w:rsidRPr="0031283A" w:rsidRDefault="00925591" w:rsidP="000C1ECC">
            <w:pPr>
              <w:jc w:val="center"/>
            </w:pPr>
          </w:p>
          <w:p w:rsidR="00925591" w:rsidRPr="0031283A" w:rsidRDefault="00925591" w:rsidP="000C1EC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0C1ECC">
            <w:r w:rsidRPr="0031283A">
              <w:t>Форма федерального статистического наблюдения «Сведения об организации культурно-досугового типа» (7-НК),</w:t>
            </w:r>
          </w:p>
          <w:p w:rsidR="00925591" w:rsidRPr="0031283A" w:rsidRDefault="00925591" w:rsidP="000C1ECC">
            <w:r w:rsidRPr="0031283A">
              <w:t xml:space="preserve">форма федерального статистического наблюдения «Сведения о деятельности театра»  (9-НК), </w:t>
            </w:r>
          </w:p>
          <w:p w:rsidR="00925591" w:rsidRPr="0031283A" w:rsidRDefault="00925591" w:rsidP="000C1ECC">
            <w:r w:rsidRPr="0031283A">
              <w:t>форма федерального статистического наблюдения «Сведения о деятельности концертных организаций» (12-НК)</w:t>
            </w:r>
          </w:p>
          <w:p w:rsidR="00925591" w:rsidRPr="0031283A" w:rsidRDefault="00925591" w:rsidP="000C1ECC">
            <w:r w:rsidRPr="0031283A">
              <w:t>(приказ Росстата от 18.10.2021 № 713)»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3328BC">
        <w:trPr>
          <w:trHeight w:val="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283A">
              <w:rPr>
                <w:kern w:val="2"/>
              </w:rPr>
              <w:t>Показатель 1.8.</w:t>
            </w:r>
          </w:p>
          <w:p w:rsidR="00925591" w:rsidRPr="0031283A" w:rsidRDefault="00925591" w:rsidP="00A911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283A">
              <w:rPr>
                <w:kern w:val="2"/>
              </w:rPr>
              <w:t>количество участников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pPr>
              <w:jc w:val="center"/>
            </w:pPr>
            <w:r w:rsidRPr="0031283A">
              <w:t>54.2.</w:t>
            </w:r>
          </w:p>
          <w:p w:rsidR="00925591" w:rsidRPr="0031283A" w:rsidRDefault="00925591" w:rsidP="003328BC">
            <w:pPr>
              <w:jc w:val="center"/>
            </w:pPr>
          </w:p>
          <w:p w:rsidR="00925591" w:rsidRPr="0031283A" w:rsidRDefault="00925591" w:rsidP="003328BC">
            <w:pPr>
              <w:jc w:val="center"/>
            </w:pPr>
            <w:r w:rsidRPr="0031283A">
              <w:t>54.4.</w:t>
            </w:r>
          </w:p>
          <w:p w:rsidR="00925591" w:rsidRPr="0031283A" w:rsidRDefault="00925591" w:rsidP="003328BC">
            <w:pPr>
              <w:jc w:val="center"/>
            </w:pPr>
          </w:p>
          <w:p w:rsidR="00925591" w:rsidRPr="0031283A" w:rsidRDefault="00925591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54.6.</w:t>
            </w:r>
          </w:p>
          <w:p w:rsidR="00630C6F" w:rsidRPr="0031283A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30C6F" w:rsidRPr="0031283A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30C6F" w:rsidRPr="0031283A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30C6F" w:rsidRPr="0031283A" w:rsidRDefault="00630C6F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r w:rsidRPr="0031283A">
              <w:t>Форма федерального статистического наблюдения «Сведения об организации культурно-досугового типа» (7-НК),</w:t>
            </w:r>
          </w:p>
          <w:p w:rsidR="00925591" w:rsidRPr="0031283A" w:rsidRDefault="00925591" w:rsidP="003328BC">
            <w:r w:rsidRPr="0031283A">
              <w:t xml:space="preserve">форма федерального статистического наблюдения «Сведения о деятельности театра»  (9-НК), </w:t>
            </w:r>
          </w:p>
          <w:p w:rsidR="00925591" w:rsidRPr="0031283A" w:rsidRDefault="00925591" w:rsidP="003328BC">
            <w:r w:rsidRPr="0031283A">
              <w:t>форма федерального статистического наблюдения «Сведения о деятельности концертных организаций» (12-НК)</w:t>
            </w:r>
          </w:p>
          <w:p w:rsidR="00925591" w:rsidRPr="0031283A" w:rsidRDefault="00925591" w:rsidP="003328BC">
            <w:r w:rsidRPr="0031283A">
              <w:t>(приказ Росстата от 18.10.2021 № 713)»</w:t>
            </w:r>
          </w:p>
          <w:p w:rsidR="00630C6F" w:rsidRPr="0031283A" w:rsidRDefault="00630C6F" w:rsidP="003328BC">
            <w:r w:rsidRPr="0031283A">
              <w:t>Форма мониторинга № 1-культура</w:t>
            </w:r>
            <w:r w:rsidRPr="0031283A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31283A">
              <w:t xml:space="preserve"> </w:t>
            </w:r>
            <w:r w:rsidRPr="0031283A">
              <w:rPr>
                <w:bCs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2E50C4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423D47">
            <w:r w:rsidRPr="0031283A">
              <w:rPr>
                <w:kern w:val="2"/>
              </w:rPr>
              <w:t>Показатель 1.9.</w:t>
            </w:r>
          </w:p>
          <w:p w:rsidR="00925591" w:rsidRPr="0031283A" w:rsidRDefault="00925591" w:rsidP="00423D4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283A">
              <w:rPr>
                <w:kern w:val="2"/>
              </w:rPr>
              <w:t>количество клубных формирований и формирований самодеятельно-народного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31283A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Форма федерального статистического наблюдения «Сведения об организации культурно-досугового типа» (7-НК)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2E50C4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423D47">
            <w:pPr>
              <w:rPr>
                <w:kern w:val="2"/>
              </w:rPr>
            </w:pPr>
            <w:r w:rsidRPr="0031283A">
              <w:rPr>
                <w:kern w:val="2"/>
              </w:rPr>
              <w:t xml:space="preserve">Показатель 1.10. </w:t>
            </w:r>
          </w:p>
          <w:p w:rsidR="00925591" w:rsidRPr="0031283A" w:rsidRDefault="00925591" w:rsidP="00423D47">
            <w:pPr>
              <w:rPr>
                <w:kern w:val="2"/>
              </w:rPr>
            </w:pPr>
            <w:r w:rsidRPr="0031283A">
              <w:rPr>
                <w:kern w:val="2"/>
              </w:rPr>
              <w:t>количество  клубных  формирований, имеющих звание: заслуженный коллектив народного творчества, народный, образцовый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31283A" w:rsidRDefault="00925591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Форма федерального статистического наблюдения «Сведения об организации культурно-досугового типа» (7-НК)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3328BC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423D47">
            <w:pPr>
              <w:ind w:right="-108"/>
              <w:rPr>
                <w:kern w:val="2"/>
              </w:rPr>
            </w:pPr>
            <w:r w:rsidRPr="0031283A">
              <w:rPr>
                <w:kern w:val="2"/>
              </w:rPr>
              <w:t>Показатель 1.11.</w:t>
            </w:r>
          </w:p>
          <w:p w:rsidR="00925591" w:rsidRPr="0031283A" w:rsidRDefault="00925591" w:rsidP="00423D47">
            <w:pPr>
              <w:rPr>
                <w:kern w:val="2"/>
              </w:rPr>
            </w:pPr>
            <w:r w:rsidRPr="0031283A">
              <w:rPr>
                <w:kern w:val="2"/>
              </w:rPr>
              <w:t>количество муниципальных творческих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pPr>
              <w:jc w:val="center"/>
            </w:pPr>
          </w:p>
          <w:p w:rsidR="00925591" w:rsidRPr="0031283A" w:rsidRDefault="00925591" w:rsidP="003328BC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r w:rsidRPr="0031283A">
              <w:t>Форма федерального статистического наблюдения «Сведения о деятельности концертных организаций» (12-НК)</w:t>
            </w:r>
          </w:p>
          <w:p w:rsidR="00925591" w:rsidRPr="0031283A" w:rsidRDefault="00925591" w:rsidP="003328BC">
            <w:r w:rsidRPr="0031283A">
              <w:t>(приказ Росстата от 18.10.2021 № 713)»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2E50C4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423D47">
            <w:pPr>
              <w:rPr>
                <w:kern w:val="2"/>
              </w:rPr>
            </w:pPr>
            <w:r w:rsidRPr="0031283A">
              <w:rPr>
                <w:kern w:val="2"/>
              </w:rPr>
              <w:t>Показатель 1.12.</w:t>
            </w:r>
          </w:p>
          <w:p w:rsidR="00925591" w:rsidRPr="0031283A" w:rsidRDefault="00925591" w:rsidP="00423D47">
            <w:pPr>
              <w:rPr>
                <w:kern w:val="2"/>
              </w:rPr>
            </w:pPr>
            <w:r w:rsidRPr="0031283A">
              <w:rPr>
                <w:kern w:val="2"/>
              </w:rPr>
              <w:t>количество участников клубных формирований и формирований самодеятельно-народного творчества</w:t>
            </w:r>
          </w:p>
          <w:p w:rsidR="003613E9" w:rsidRPr="0031283A" w:rsidRDefault="003613E9" w:rsidP="00423D47">
            <w:pPr>
              <w:rPr>
                <w:kern w:val="2"/>
              </w:rPr>
            </w:pPr>
          </w:p>
          <w:p w:rsidR="003613E9" w:rsidRPr="0031283A" w:rsidRDefault="003613E9" w:rsidP="00423D47">
            <w:pPr>
              <w:rPr>
                <w:kern w:val="2"/>
              </w:rPr>
            </w:pPr>
          </w:p>
          <w:p w:rsidR="003613E9" w:rsidRPr="0031283A" w:rsidRDefault="003613E9" w:rsidP="00423D47">
            <w:pPr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31283A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Форма федерального статистического наблюдения «Сведения об организации культурно-досугового типа» (7-НК) (приказ Росстата от 18.10.2021 № 713)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A35F7C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423D47">
            <w:r w:rsidRPr="0031283A">
              <w:t>Показатель 1.15.</w:t>
            </w:r>
          </w:p>
          <w:p w:rsidR="00925591" w:rsidRPr="0031283A" w:rsidRDefault="00925591" w:rsidP="00D24A22">
            <w:r w:rsidRPr="0031283A">
              <w:t>число учащихся учреждений дополнительного образования сферы культур</w:t>
            </w:r>
            <w:r w:rsidR="00D24A22" w:rsidRPr="0031283A">
              <w:t>ы</w:t>
            </w:r>
            <w:r w:rsidRPr="0031283A">
              <w:t xml:space="preserve">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31283A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467709">
            <w:pPr>
              <w:jc w:val="both"/>
            </w:pPr>
            <w:r w:rsidRPr="0031283A">
              <w:t>Форма федерального статистического наблюдения «Сведения о детской музыкальной, художественной, хореографической школе и школе искусств» (1-ДШИ) (приказ Росстата от 02.06.2021 № 298)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2E50C4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423D47">
            <w:pPr>
              <w:ind w:right="-108"/>
            </w:pPr>
            <w:r w:rsidRPr="0031283A">
              <w:t>Показатель 1.16.</w:t>
            </w:r>
          </w:p>
          <w:p w:rsidR="00925591" w:rsidRPr="0031283A" w:rsidRDefault="00925591" w:rsidP="00423D47">
            <w:r w:rsidRPr="0031283A">
              <w:rPr>
                <w:kern w:val="2"/>
              </w:rPr>
              <w:t>количество детей, ставших победителями и призерами творческих мероприятий (конкурсов, фестивалей, выставок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91" w:rsidRPr="0031283A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54.9.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467709">
            <w:pPr>
              <w:jc w:val="both"/>
            </w:pPr>
            <w:r w:rsidRPr="0031283A">
              <w:t>Форма федерального статистического наблюдения «Сведения о детской музыкальной, художественной, хореографической школе и школе искусств» (1-ДШИ) (приказ Росстата от 02.06.2021 № 298)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3328B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EA05D3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423D47">
            <w:pPr>
              <w:jc w:val="both"/>
            </w:pPr>
            <w:r w:rsidRPr="0031283A">
              <w:rPr>
                <w:kern w:val="2"/>
              </w:rPr>
              <w:t>Показатель 2.</w:t>
            </w:r>
          </w:p>
          <w:p w:rsidR="00925591" w:rsidRPr="0031283A" w:rsidRDefault="00925591" w:rsidP="00423D47">
            <w:pPr>
              <w:jc w:val="both"/>
            </w:pPr>
            <w:r w:rsidRPr="0031283A">
              <w:t>количество посещений учреждений культуры на 1000 человек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EA05D3">
            <w:pPr>
              <w:jc w:val="center"/>
            </w:pPr>
            <w:r w:rsidRPr="0031283A">
              <w:t>54.1.</w:t>
            </w:r>
          </w:p>
          <w:p w:rsidR="00925591" w:rsidRPr="0031283A" w:rsidRDefault="00925591" w:rsidP="00EA05D3">
            <w:pPr>
              <w:jc w:val="center"/>
            </w:pPr>
          </w:p>
          <w:p w:rsidR="00925591" w:rsidRPr="0031283A" w:rsidRDefault="00925591" w:rsidP="00EA05D3">
            <w:pPr>
              <w:jc w:val="center"/>
            </w:pPr>
            <w:r w:rsidRPr="0031283A">
              <w:t>54.2.</w:t>
            </w:r>
          </w:p>
          <w:p w:rsidR="00925591" w:rsidRPr="0031283A" w:rsidRDefault="00925591" w:rsidP="00EA05D3">
            <w:pPr>
              <w:jc w:val="center"/>
            </w:pPr>
          </w:p>
          <w:p w:rsidR="00925591" w:rsidRPr="0031283A" w:rsidRDefault="00925591" w:rsidP="00EA05D3">
            <w:pPr>
              <w:jc w:val="center"/>
            </w:pPr>
            <w:r w:rsidRPr="0031283A">
              <w:t>54.4.</w:t>
            </w:r>
          </w:p>
          <w:p w:rsidR="00925591" w:rsidRPr="0031283A" w:rsidRDefault="00925591" w:rsidP="00EA05D3">
            <w:pPr>
              <w:jc w:val="center"/>
            </w:pPr>
          </w:p>
          <w:p w:rsidR="00925591" w:rsidRPr="0031283A" w:rsidRDefault="00925591" w:rsidP="00EA05D3">
            <w:pPr>
              <w:jc w:val="center"/>
            </w:pPr>
            <w:r w:rsidRPr="0031283A">
              <w:t>54.6.</w:t>
            </w:r>
          </w:p>
          <w:p w:rsidR="00925591" w:rsidRPr="0031283A" w:rsidRDefault="00925591" w:rsidP="00EA05D3">
            <w:pPr>
              <w:jc w:val="center"/>
            </w:pPr>
          </w:p>
          <w:p w:rsidR="00925591" w:rsidRPr="0031283A" w:rsidRDefault="00925591" w:rsidP="00EA05D3">
            <w:pPr>
              <w:jc w:val="center"/>
            </w:pPr>
          </w:p>
          <w:p w:rsidR="00925591" w:rsidRPr="0031283A" w:rsidRDefault="00925591" w:rsidP="00EA05D3">
            <w:pPr>
              <w:jc w:val="center"/>
            </w:pPr>
            <w:r w:rsidRPr="0031283A">
              <w:t>54.20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EA05D3">
            <w:r w:rsidRPr="0031283A">
              <w:t>Форма федерального статистического наблюдения «Сведения об общедоступной (публичной) библиотеке» (6-НК),</w:t>
            </w:r>
          </w:p>
          <w:p w:rsidR="00925591" w:rsidRPr="0031283A" w:rsidRDefault="00925591" w:rsidP="00EA05D3">
            <w:r w:rsidRPr="0031283A">
              <w:t>форма федерального статистического наблюдения «Сведения об организации культурно-досугового типа» (7-НК),</w:t>
            </w:r>
          </w:p>
          <w:p w:rsidR="00925591" w:rsidRPr="0031283A" w:rsidRDefault="00925591" w:rsidP="00EA05D3">
            <w:r w:rsidRPr="0031283A">
              <w:t xml:space="preserve">форма федерального статистического наблюдения «Сведения о деятельности театра»  (9-НК), </w:t>
            </w:r>
          </w:p>
          <w:p w:rsidR="00925591" w:rsidRPr="0031283A" w:rsidRDefault="00925591" w:rsidP="00467709">
            <w:r w:rsidRPr="0031283A">
              <w:t>форма федерального статистического наблюдения «Сведения о деятельности концертных организаций» (12-НК) (приказ Росстата от 18.10.2021 № 713)»</w:t>
            </w:r>
          </w:p>
          <w:p w:rsidR="00925591" w:rsidRPr="0031283A" w:rsidRDefault="00925591" w:rsidP="009553A1">
            <w:r w:rsidRPr="0031283A">
              <w:t>Форма мониторинга № 1-культура</w:t>
            </w:r>
            <w:r w:rsidRPr="0031283A">
              <w:rPr>
                <w:bCs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31283A">
              <w:t xml:space="preserve"> </w:t>
            </w:r>
            <w:r w:rsidRPr="0031283A">
              <w:rPr>
                <w:bCs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Муниципальное образования «Город Азов»</w:t>
            </w:r>
          </w:p>
        </w:tc>
      </w:tr>
      <w:tr w:rsidR="00925591" w:rsidRPr="0031283A" w:rsidTr="002E50C4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18085E">
            <w:pPr>
              <w:pStyle w:val="ConsPlusCell"/>
              <w:numPr>
                <w:ilvl w:val="0"/>
                <w:numId w:val="3"/>
              </w:numPr>
              <w:spacing w:line="216" w:lineRule="auto"/>
              <w:ind w:left="0" w:right="-7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283A">
              <w:rPr>
                <w:kern w:val="2"/>
              </w:rPr>
              <w:t>Показатель 3.  (</w:t>
            </w:r>
            <w:r w:rsidRPr="0031283A">
              <w:t>Показатель 2.1.)</w:t>
            </w:r>
          </w:p>
          <w:p w:rsidR="00925591" w:rsidRPr="0031283A" w:rsidRDefault="00925591" w:rsidP="00A9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283A">
              <w:t xml:space="preserve">прирост численности лиц, размещенных в коллективных средствах размещения </w:t>
            </w:r>
          </w:p>
          <w:p w:rsidR="00925591" w:rsidRPr="0031283A" w:rsidRDefault="00925591" w:rsidP="00A911C9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(к предыдущему году)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91" w:rsidRPr="0031283A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1.23.1.</w:t>
            </w:r>
          </w:p>
          <w:p w:rsidR="00925591" w:rsidRPr="0031283A" w:rsidRDefault="00925591" w:rsidP="00A911C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1283A">
              <w:t>«Сведения о деятельности коллективного средства размещения» (формы № 1-КСР годовая и краткая). Приказ Росстата об утверждении формы от 27.07.2012 № 422 Приказ Росстата об утверждении формы от 10.08.2011.№ 351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1" w:rsidRPr="0031283A" w:rsidRDefault="00925591" w:rsidP="00A911C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1283A">
              <w:rPr>
                <w:rFonts w:ascii="Times New Roman" w:hAnsi="Times New Roman" w:cs="Times New Roman"/>
              </w:rPr>
              <w:t>Гостиницы, аналогичные    и специализированные средства размещения</w:t>
            </w:r>
          </w:p>
        </w:tc>
      </w:tr>
    </w:tbl>
    <w:p w:rsidR="00D37DE7" w:rsidRPr="0031283A" w:rsidRDefault="00D37DE7" w:rsidP="00485458">
      <w:pPr>
        <w:pageBreakBefore/>
        <w:tabs>
          <w:tab w:val="left" w:pos="9610"/>
        </w:tabs>
        <w:autoSpaceDE w:val="0"/>
        <w:autoSpaceDN w:val="0"/>
        <w:adjustRightInd w:val="0"/>
        <w:ind w:left="10065" w:right="269"/>
        <w:jc w:val="right"/>
        <w:rPr>
          <w:kern w:val="2"/>
          <w:sz w:val="28"/>
          <w:szCs w:val="28"/>
        </w:rPr>
      </w:pPr>
      <w:r w:rsidRPr="0031283A">
        <w:rPr>
          <w:kern w:val="2"/>
          <w:sz w:val="28"/>
          <w:szCs w:val="28"/>
        </w:rPr>
        <w:t>Таблица № 3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СВЕДЕНИЯ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о методике расчета показателей (индикаторов) муниципальной программы «Развитие культуры и туризма в городе Азове»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2"/>
        <w:gridCol w:w="3458"/>
        <w:gridCol w:w="1276"/>
        <w:gridCol w:w="5988"/>
        <w:gridCol w:w="3790"/>
      </w:tblGrid>
      <w:tr w:rsidR="00D37DE7" w:rsidRPr="0031283A" w:rsidTr="00485458">
        <w:trPr>
          <w:trHeight w:val="57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53" w:right="-75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№  </w:t>
            </w:r>
            <w:r w:rsidRPr="0031283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Номер и наименование </w:t>
            </w:r>
            <w:r w:rsidRPr="0031283A">
              <w:rPr>
                <w:sz w:val="22"/>
                <w:szCs w:val="22"/>
              </w:rPr>
              <w:br/>
              <w:t>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Единица </w:t>
            </w:r>
            <w:r w:rsidRPr="0031283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Методика расчета показателя (формула) и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методологические пояснения к показателю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Базовые показатели </w:t>
            </w:r>
            <w:r w:rsidRPr="0031283A">
              <w:rPr>
                <w:sz w:val="22"/>
                <w:szCs w:val="22"/>
              </w:rPr>
              <w:br/>
              <w:t>(используемые в формуле)</w:t>
            </w:r>
          </w:p>
        </w:tc>
      </w:tr>
    </w:tbl>
    <w:p w:rsidR="00D37DE7" w:rsidRPr="0031283A" w:rsidRDefault="00D37DE7" w:rsidP="00D37DE7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2"/>
        <w:gridCol w:w="3455"/>
        <w:gridCol w:w="1276"/>
        <w:gridCol w:w="5988"/>
        <w:gridCol w:w="3793"/>
      </w:tblGrid>
      <w:tr w:rsidR="00D37DE7" w:rsidRPr="0031283A" w:rsidTr="002E50C4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</w:pPr>
            <w:r w:rsidRPr="0031283A"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283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283A"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283A"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283A">
              <w:t>5</w:t>
            </w:r>
          </w:p>
        </w:tc>
      </w:tr>
      <w:tr w:rsidR="00D37DE7" w:rsidRPr="0031283A" w:rsidTr="002E50C4"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rPr>
                <w:kern w:val="2"/>
              </w:rPr>
              <w:t>Муниципальная программа «Развитие культуры и туризма в городе Азове»</w:t>
            </w:r>
          </w:p>
        </w:tc>
      </w:tr>
      <w:tr w:rsidR="00D37DE7" w:rsidRPr="0031283A" w:rsidTr="002E50C4">
        <w:trPr>
          <w:trHeight w:val="48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1.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</w:t>
            </w:r>
          </w:p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муниципальной собственности.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 xml:space="preserve">Расчет доли объектов культурного наследия, находящихся в удовлетворительном состоянии, в общем количестве объектов культурного наследия муниципальной собственности производится по формуле: </w:t>
            </w:r>
          </w:p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 xml:space="preserve">S = K / Kn х 100 %, 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где S – 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собственности; </w:t>
            </w:r>
          </w:p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 xml:space="preserve">K – количество объектов культурного наследия, имеющих удовлетворительное состояние, находящихся в муниципальной собственности; 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Kn – общее количество объектов культурного насле</w:t>
            </w:r>
            <w:r w:rsidR="00C17401" w:rsidRPr="0031283A">
              <w:rPr>
                <w:sz w:val="22"/>
                <w:szCs w:val="22"/>
              </w:rPr>
              <w:t>дия муниципальной собственности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 xml:space="preserve">Базовый показатель 1 </w:t>
            </w:r>
          </w:p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>- количество объектов культурного наследия муниципальной собственности, имеющих удовлетворительное состояние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DE7" w:rsidRPr="0031283A" w:rsidTr="002E50C4">
        <w:trPr>
          <w:trHeight w:val="48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10"/>
                <w:szCs w:val="10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 xml:space="preserve">Базовый показатель 2 </w:t>
            </w:r>
          </w:p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>- общее количество объектов культурного наследия муниципальной собственности .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DE7" w:rsidRPr="0031283A" w:rsidTr="002E50C4">
        <w:trPr>
          <w:trHeight w:val="4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2.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2.</w:t>
            </w:r>
          </w:p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количество посещений учреждений культуры на 1000 человек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A9518E" w:rsidP="005C15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  <w:shd w:val="clear" w:color="auto" w:fill="FFFFFF"/>
              </w:rPr>
              <w:t xml:space="preserve">Показатель измеряется в натуральных единицах и </w:t>
            </w:r>
            <w:r w:rsidR="00053162" w:rsidRPr="0031283A">
              <w:rPr>
                <w:color w:val="auto"/>
                <w:sz w:val="22"/>
                <w:szCs w:val="22"/>
                <w:shd w:val="clear" w:color="auto" w:fill="FFFFFF"/>
              </w:rPr>
              <w:t xml:space="preserve">определяется </w:t>
            </w:r>
            <w:r w:rsidR="005C1595" w:rsidRPr="0031283A">
              <w:rPr>
                <w:color w:val="auto"/>
                <w:sz w:val="22"/>
                <w:szCs w:val="22"/>
                <w:shd w:val="clear" w:color="auto" w:fill="FFFFFF"/>
              </w:rPr>
              <w:t xml:space="preserve">путем деления </w:t>
            </w:r>
            <w:r w:rsidRPr="0031283A">
              <w:rPr>
                <w:color w:val="auto"/>
                <w:sz w:val="22"/>
                <w:szCs w:val="22"/>
                <w:shd w:val="clear" w:color="auto" w:fill="FFFFFF"/>
              </w:rPr>
              <w:t>сумм</w:t>
            </w:r>
            <w:r w:rsidR="005C1595" w:rsidRPr="0031283A">
              <w:rPr>
                <w:color w:val="auto"/>
                <w:sz w:val="22"/>
                <w:szCs w:val="22"/>
                <w:shd w:val="clear" w:color="auto" w:fill="FFFFFF"/>
              </w:rPr>
              <w:t>ы</w:t>
            </w:r>
            <w:r w:rsidR="00053162" w:rsidRPr="0031283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31283A">
              <w:rPr>
                <w:color w:val="auto"/>
                <w:sz w:val="22"/>
                <w:szCs w:val="22"/>
                <w:shd w:val="clear" w:color="auto" w:fill="FFFFFF"/>
              </w:rPr>
              <w:t>показателей посещений культурных мероприятий учреждений</w:t>
            </w:r>
            <w:r w:rsidR="00053162" w:rsidRPr="0031283A">
              <w:rPr>
                <w:color w:val="auto"/>
                <w:sz w:val="22"/>
                <w:szCs w:val="22"/>
                <w:shd w:val="clear" w:color="auto" w:fill="FFFFFF"/>
              </w:rPr>
              <w:t xml:space="preserve"> культуры </w:t>
            </w:r>
            <w:r w:rsidRPr="0031283A">
              <w:rPr>
                <w:color w:val="auto"/>
                <w:sz w:val="22"/>
                <w:szCs w:val="22"/>
                <w:shd w:val="clear" w:color="auto" w:fill="FFFFFF"/>
              </w:rPr>
              <w:t xml:space="preserve">всех типов </w:t>
            </w:r>
            <w:r w:rsidR="00053162" w:rsidRPr="0031283A">
              <w:rPr>
                <w:color w:val="auto"/>
                <w:sz w:val="22"/>
                <w:szCs w:val="22"/>
                <w:shd w:val="clear" w:color="auto" w:fill="FFFFFF"/>
              </w:rPr>
              <w:t>(КДУ, концертные организации, библиотеки и ДШИ) (</w:t>
            </w:r>
            <w:r w:rsidRPr="0031283A">
              <w:rPr>
                <w:color w:val="auto"/>
                <w:sz w:val="22"/>
                <w:szCs w:val="22"/>
                <w:shd w:val="clear" w:color="auto" w:fill="FFFFFF"/>
              </w:rPr>
              <w:t>учитыва</w:t>
            </w:r>
            <w:r w:rsidR="00053162" w:rsidRPr="0031283A">
              <w:rPr>
                <w:color w:val="auto"/>
                <w:sz w:val="22"/>
                <w:szCs w:val="22"/>
                <w:shd w:val="clear" w:color="auto" w:fill="FFFFFF"/>
              </w:rPr>
              <w:t>я</w:t>
            </w:r>
            <w:r w:rsidRPr="0031283A">
              <w:rPr>
                <w:color w:val="auto"/>
                <w:sz w:val="22"/>
                <w:szCs w:val="22"/>
                <w:shd w:val="clear" w:color="auto" w:fill="FFFFFF"/>
              </w:rPr>
              <w:t xml:space="preserve"> непосредственное посещение одним посетителем различных мероприятий</w:t>
            </w:r>
            <w:r w:rsidR="00A41FD1" w:rsidRPr="0031283A">
              <w:rPr>
                <w:color w:val="auto"/>
                <w:sz w:val="22"/>
                <w:szCs w:val="22"/>
                <w:shd w:val="clear" w:color="auto" w:fill="FFFFFF"/>
              </w:rPr>
              <w:t xml:space="preserve"> на возмездной и безвозмездной основе, в своих стенах и вне стен, в том числе в онлайн-формате</w:t>
            </w:r>
            <w:r w:rsidR="00053162" w:rsidRPr="0031283A">
              <w:rPr>
                <w:color w:val="auto"/>
                <w:sz w:val="22"/>
                <w:szCs w:val="22"/>
                <w:shd w:val="clear" w:color="auto" w:fill="FFFFFF"/>
              </w:rPr>
              <w:t xml:space="preserve">) </w:t>
            </w:r>
            <w:r w:rsidR="005C1595" w:rsidRPr="0031283A">
              <w:rPr>
                <w:color w:val="auto"/>
                <w:sz w:val="22"/>
                <w:szCs w:val="22"/>
                <w:shd w:val="clear" w:color="auto" w:fill="FFFFFF"/>
              </w:rPr>
              <w:t xml:space="preserve"> на </w:t>
            </w:r>
            <w:r w:rsidR="00D37DE7" w:rsidRPr="0031283A">
              <w:rPr>
                <w:color w:val="auto"/>
                <w:sz w:val="22"/>
                <w:szCs w:val="22"/>
              </w:rPr>
              <w:t xml:space="preserve"> количество населения Х 1000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BC" w:rsidRPr="0031283A" w:rsidRDefault="00377FBC" w:rsidP="00377F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 xml:space="preserve">Данные (ежемесячной, годовой) </w:t>
            </w:r>
            <w:r w:rsidR="00194734" w:rsidRPr="0031283A">
              <w:rPr>
                <w:color w:val="auto"/>
                <w:sz w:val="22"/>
                <w:szCs w:val="22"/>
              </w:rPr>
              <w:t>Форм</w:t>
            </w:r>
            <w:r w:rsidRPr="0031283A">
              <w:rPr>
                <w:color w:val="auto"/>
                <w:sz w:val="22"/>
                <w:szCs w:val="22"/>
              </w:rPr>
              <w:t>ы</w:t>
            </w:r>
            <w:r w:rsidR="00194734" w:rsidRPr="0031283A">
              <w:rPr>
                <w:color w:val="auto"/>
                <w:sz w:val="22"/>
                <w:szCs w:val="22"/>
              </w:rPr>
              <w:t xml:space="preserve"> </w:t>
            </w:r>
            <w:r w:rsidR="00B70389" w:rsidRPr="0031283A">
              <w:rPr>
                <w:color w:val="auto"/>
                <w:sz w:val="22"/>
                <w:szCs w:val="22"/>
              </w:rPr>
              <w:t>мониторинга №</w:t>
            </w:r>
            <w:r w:rsidRPr="0031283A">
              <w:rPr>
                <w:color w:val="auto"/>
                <w:sz w:val="22"/>
                <w:szCs w:val="22"/>
              </w:rPr>
              <w:t xml:space="preserve"> </w:t>
            </w:r>
            <w:r w:rsidR="00B70389" w:rsidRPr="0031283A">
              <w:rPr>
                <w:color w:val="auto"/>
                <w:sz w:val="22"/>
                <w:szCs w:val="22"/>
              </w:rPr>
              <w:t>1-культура</w:t>
            </w:r>
            <w:r w:rsidR="00B70389"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«Число </w:t>
            </w:r>
            <w:r w:rsidR="00B70389"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>посещений культурных мероприятий</w:t>
            </w:r>
            <w:r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>» (</w:t>
            </w:r>
            <w:r w:rsidR="00B70389"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распоряжение </w:t>
            </w:r>
            <w:r w:rsidR="00370830"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Министерства </w:t>
            </w:r>
            <w:r w:rsidR="00B70389"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культуры </w:t>
            </w:r>
            <w:r w:rsidR="00370830"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>Российской Федерации</w:t>
            </w:r>
            <w:r w:rsidR="00370830" w:rsidRPr="0031283A">
              <w:rPr>
                <w:color w:val="auto"/>
                <w:sz w:val="22"/>
                <w:szCs w:val="22"/>
              </w:rPr>
              <w:t xml:space="preserve"> </w:t>
            </w:r>
            <w:r w:rsidR="00370830"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  <w:p w:rsidR="00377FBC" w:rsidRPr="0031283A" w:rsidRDefault="00377FBC" w:rsidP="00377F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E42FD" w:rsidRPr="0031283A" w:rsidRDefault="00377FBC" w:rsidP="004E42F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>Данные годовых сведений</w:t>
            </w:r>
            <w:r w:rsidR="004E42FD" w:rsidRPr="0031283A">
              <w:rPr>
                <w:color w:val="auto"/>
                <w:sz w:val="22"/>
                <w:szCs w:val="22"/>
              </w:rPr>
              <w:t xml:space="preserve"> по форме федерального статистического наблюдения «Сведения об общедоступной (публичной) библиотеке» (6-НК),</w:t>
            </w:r>
          </w:p>
          <w:p w:rsidR="004E42FD" w:rsidRPr="0031283A" w:rsidRDefault="004E42FD" w:rsidP="004E42FD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форме федерального статистического наблюдения «Сведения об организации культурно-досугового типа» (7-НК),</w:t>
            </w:r>
          </w:p>
          <w:p w:rsidR="004E42FD" w:rsidRPr="0031283A" w:rsidRDefault="004E42FD" w:rsidP="004E42FD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форме федерального статистического наблюдения «Сведения о деятельности театра»  (9-НК), </w:t>
            </w:r>
          </w:p>
          <w:p w:rsidR="00B70389" w:rsidRPr="0031283A" w:rsidRDefault="004E42FD" w:rsidP="004E42FD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форме федерального статистического наблюдения «Сведения о деятельности концертных организаций» (12-НК) (приказ Росстата от 18.10.2021 № 713)</w:t>
            </w:r>
          </w:p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37DE7" w:rsidRPr="0031283A" w:rsidTr="002E50C4">
        <w:trPr>
          <w:trHeight w:val="321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3.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(</w:t>
            </w:r>
            <w:r w:rsidRPr="0031283A">
              <w:rPr>
                <w:sz w:val="22"/>
                <w:szCs w:val="22"/>
              </w:rPr>
              <w:t>Показатель 2.1.)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прирост численности лиц, 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размещенных в коллективных средствах размещения (к предыдущему году).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400662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Число </w:t>
            </w:r>
            <w:r w:rsidR="00D37DE7" w:rsidRPr="0031283A">
              <w:rPr>
                <w:sz w:val="22"/>
                <w:szCs w:val="22"/>
              </w:rPr>
              <w:t xml:space="preserve">лиц, размещенных в коллективных средствах размещения города, по итогам отчетного года / число лиц, размещенных в коллективных средствах размещения города 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 итогам года, предшествующего   х  100 – 100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Базовый показатель 1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- число лиц, размещенных в коллективных средствах размещения 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города, по итогам отчетного года</w:t>
            </w:r>
          </w:p>
        </w:tc>
      </w:tr>
      <w:tr w:rsidR="00D37DE7" w:rsidRPr="0031283A" w:rsidTr="002E50C4">
        <w:trPr>
          <w:trHeight w:val="32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CD1E80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Базовый показатель 2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- число лиц, размещенных в коллективных средствах размещения города по итогам года, предшествующего. 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7DE7" w:rsidRPr="0031283A" w:rsidTr="002E50C4">
        <w:trPr>
          <w:trHeight w:val="3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ind w:left="-75" w:right="-68"/>
              <w:jc w:val="center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Подпрограмма  «Развитие культуры»</w:t>
            </w:r>
          </w:p>
        </w:tc>
      </w:tr>
      <w:tr w:rsidR="00D37DE7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4.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1.1.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kern w:val="2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4"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единиц документов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>Определяется на основании количество экземпляров новых поступлений за год / ко</w:t>
            </w:r>
            <w:r w:rsidR="00C17401" w:rsidRPr="0031283A">
              <w:rPr>
                <w:color w:val="auto"/>
                <w:sz w:val="22"/>
                <w:szCs w:val="22"/>
              </w:rPr>
              <w:t>личество населения Х 1000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904C4B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Данные свода годовых сведений об общедоступных (публичных) библиотеках системы Минкультуры России на основании формы № 6-НК </w:t>
            </w:r>
            <w:r w:rsidR="00904C4B" w:rsidRPr="0031283A">
              <w:rPr>
                <w:sz w:val="22"/>
                <w:szCs w:val="22"/>
              </w:rPr>
              <w:t>(приказ Росстата от 18.10.2021 № 713)</w:t>
            </w:r>
          </w:p>
        </w:tc>
      </w:tr>
      <w:tr w:rsidR="00D37DE7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5.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1.2.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количество документов переведенных в электронный вид и доступных пользователям в соответствии с требованиями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4"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единиц документов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Определяется по формуле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К дпэв. = К дпэв Отч.г. + К дпэв. Пр.г. 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 дпэв. - количество документов переведенных в электронный вид и доступных пользователям в соответствии с требованиями законодательства,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 дпэв Отч.г. – количество документов переведенных в электронный вид и доступных пользователям в соответствии с требованиями законодательства за отчетный год.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 дпэв. Пр.г. - количество документов переведенных в электронный вид и доступных пользователям в соответствии с требованиями законодательства за год, предшествующий отчетному году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Базовый показатель 1 - определяется путем суммирование документов переведенных в электронный вид и доступных пользователям в соответствии с требованиями законодательства за отчетный год.</w:t>
            </w:r>
          </w:p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>Базовый показатель 2 - количество документов переведенных в электронный вид и доступных пользователям в соответствии с требованиями законодательства за предшествующий год.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D37DE7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6.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1.3.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количество выданных документов (книги, журналы, газеты, электронные издания, аудиовизуальные материалы и другое).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4"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единиц документов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>Определяется путем суммирования выданных документов (книги, журналы, газеты, электронные издания, аудиовизуальные материалы и другое) муниц</w:t>
            </w:r>
            <w:r w:rsidR="00C17401" w:rsidRPr="0031283A">
              <w:rPr>
                <w:color w:val="auto"/>
                <w:sz w:val="22"/>
                <w:szCs w:val="22"/>
              </w:rPr>
              <w:t>ипальными библиотеками за 1 год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B" w:rsidRPr="0031283A" w:rsidRDefault="00D37DE7" w:rsidP="00904C4B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Данные свода годовых сведений об общедоступных (публичных) библиотеках системы Минкультуры России на основании формы № 6-НК </w:t>
            </w:r>
            <w:r w:rsidR="00904C4B" w:rsidRPr="0031283A">
              <w:rPr>
                <w:sz w:val="22"/>
                <w:szCs w:val="22"/>
              </w:rPr>
              <w:t>(приказ Росстата от 18.10.2021 № 713)</w:t>
            </w:r>
          </w:p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37DE7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7.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1.4.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количество посещений библиотек.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единиц посещений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43" w:rsidRPr="0031283A" w:rsidRDefault="00D37DE7" w:rsidP="00B402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Определяется путем суммирования </w:t>
            </w:r>
            <w:r w:rsidR="00E23379" w:rsidRPr="0031283A">
              <w:rPr>
                <w:sz w:val="22"/>
                <w:szCs w:val="22"/>
                <w:shd w:val="clear" w:color="auto" w:fill="FFFFFF"/>
              </w:rPr>
              <w:t>числа посещений библиотек в стационарных условиях (</w:t>
            </w:r>
            <w:r w:rsidR="00E23379" w:rsidRPr="0031283A">
              <w:rPr>
                <w:sz w:val="22"/>
                <w:szCs w:val="22"/>
              </w:rPr>
              <w:t>получивших библиотечно-информационные услуги и число посещений массовых мероприятий)</w:t>
            </w:r>
            <w:r w:rsidR="00B40224" w:rsidRPr="0031283A">
              <w:rPr>
                <w:sz w:val="22"/>
                <w:szCs w:val="22"/>
              </w:rPr>
              <w:t xml:space="preserve">, </w:t>
            </w:r>
            <w:r w:rsidR="00E23379" w:rsidRPr="0031283A">
              <w:rPr>
                <w:sz w:val="22"/>
                <w:szCs w:val="22"/>
                <w:shd w:val="clear" w:color="auto" w:fill="FFFFFF"/>
              </w:rPr>
              <w:t xml:space="preserve">числа обращений к библиотеке удаленных пользователей и </w:t>
            </w:r>
            <w:r w:rsidR="00B40224" w:rsidRPr="0031283A">
              <w:rPr>
                <w:sz w:val="22"/>
                <w:szCs w:val="22"/>
                <w:shd w:val="clear" w:color="auto" w:fill="FFFFFF"/>
              </w:rPr>
              <w:t>ч</w:t>
            </w:r>
            <w:r w:rsidR="00E23379" w:rsidRPr="0031283A">
              <w:rPr>
                <w:sz w:val="22"/>
                <w:szCs w:val="22"/>
                <w:shd w:val="clear" w:color="auto" w:fill="FFFFFF"/>
              </w:rPr>
              <w:t>исл</w:t>
            </w:r>
            <w:r w:rsidR="00B40224" w:rsidRPr="0031283A">
              <w:rPr>
                <w:sz w:val="22"/>
                <w:szCs w:val="22"/>
                <w:shd w:val="clear" w:color="auto" w:fill="FFFFFF"/>
              </w:rPr>
              <w:t>а</w:t>
            </w:r>
            <w:r w:rsidR="00E23379" w:rsidRPr="0031283A">
              <w:rPr>
                <w:sz w:val="22"/>
                <w:szCs w:val="22"/>
                <w:shd w:val="clear" w:color="auto" w:fill="FFFFFF"/>
              </w:rPr>
              <w:t xml:space="preserve"> посещений библиотеки вне стационара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B" w:rsidRPr="0031283A" w:rsidRDefault="00D37DE7" w:rsidP="00904C4B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Данные свода годовых сведений об общедоступных (публичных) библиотеках системы Минкультуры России на основании формы № 6-НК </w:t>
            </w:r>
            <w:r w:rsidR="00904C4B" w:rsidRPr="0031283A">
              <w:rPr>
                <w:sz w:val="22"/>
                <w:szCs w:val="22"/>
              </w:rPr>
              <w:t>(приказ Росстата от 18.10.2021 № 713)</w:t>
            </w:r>
          </w:p>
          <w:p w:rsidR="00D37DE7" w:rsidRPr="0031283A" w:rsidRDefault="00D37DE7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37DE7" w:rsidRPr="0031283A" w:rsidRDefault="00400662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>Форма мониторинга № 1-культура</w:t>
            </w:r>
            <w:r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31283A">
              <w:rPr>
                <w:color w:val="auto"/>
                <w:sz w:val="22"/>
                <w:szCs w:val="22"/>
              </w:rPr>
              <w:t xml:space="preserve"> </w:t>
            </w:r>
            <w:r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</w:tc>
      </w:tr>
      <w:tr w:rsidR="00D37DE7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8.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1.5.</w:t>
            </w:r>
          </w:p>
          <w:p w:rsidR="00D37DE7" w:rsidRPr="0031283A" w:rsidRDefault="00D37DE7" w:rsidP="00A911C9">
            <w:pPr>
              <w:rPr>
                <w:kern w:val="2"/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количество обращений, удаленных пользователей  библиотек.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единиц обращений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D145F" w:rsidP="00DD14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  <w:shd w:val="clear" w:color="auto" w:fill="FFFFFF"/>
              </w:rPr>
              <w:t xml:space="preserve">Число обращений к библиотеке удаленных пользователей через сеть интернет.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Данные свода годовых сведений об общедоступных (публичных) библиотеках системы Минкультуры России на основании формы № 6-НК </w:t>
            </w:r>
            <w:r w:rsidR="00795EF2" w:rsidRPr="0031283A">
              <w:rPr>
                <w:sz w:val="22"/>
                <w:szCs w:val="22"/>
              </w:rPr>
              <w:t>(приказ Росстата от 18.10.2021 № 713)</w:t>
            </w:r>
          </w:p>
        </w:tc>
      </w:tr>
      <w:tr w:rsidR="00D37DE7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9.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1.6.</w:t>
            </w:r>
          </w:p>
          <w:p w:rsidR="00D37DE7" w:rsidRPr="0031283A" w:rsidRDefault="00D37DE7" w:rsidP="00A911C9">
            <w:pPr>
              <w:rPr>
                <w:kern w:val="2"/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количество</w:t>
            </w:r>
            <w:r w:rsidRPr="0031283A">
              <w:rPr>
                <w:kern w:val="2"/>
                <w:sz w:val="22"/>
                <w:szCs w:val="22"/>
              </w:rPr>
              <w:t xml:space="preserve"> культурно-просветительных мероприятий библиотек.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F2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Определяется путем суммирования проведенных </w:t>
            </w:r>
            <w:r w:rsidRPr="0031283A">
              <w:rPr>
                <w:kern w:val="2"/>
                <w:sz w:val="22"/>
                <w:szCs w:val="22"/>
              </w:rPr>
              <w:t>культурно-просветительных мероприятий</w:t>
            </w:r>
            <w:r w:rsidRPr="0031283A">
              <w:rPr>
                <w:sz w:val="22"/>
                <w:szCs w:val="22"/>
              </w:rPr>
              <w:t xml:space="preserve"> </w:t>
            </w:r>
            <w:r w:rsidR="00795EF2" w:rsidRPr="0031283A">
              <w:rPr>
                <w:sz w:val="22"/>
                <w:szCs w:val="22"/>
                <w:shd w:val="clear" w:color="auto" w:fill="FFFFFF"/>
              </w:rPr>
              <w:t>в стационарных условиях</w:t>
            </w:r>
          </w:p>
          <w:p w:rsidR="00795EF2" w:rsidRPr="0031283A" w:rsidRDefault="00795EF2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  <w:shd w:val="clear" w:color="auto" w:fill="FFFFFF"/>
              </w:rPr>
              <w:t>и вне стационара</w:t>
            </w:r>
          </w:p>
          <w:p w:rsidR="007D5B91" w:rsidRPr="0031283A" w:rsidRDefault="007D5B91" w:rsidP="00795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Данные свода годовых сведений об общедоступных (публичных) библиотеках системы Минкультуры России на основании формы № 6-НК </w:t>
            </w:r>
            <w:r w:rsidR="00795EF2" w:rsidRPr="0031283A">
              <w:rPr>
                <w:sz w:val="22"/>
                <w:szCs w:val="22"/>
              </w:rPr>
              <w:t>(приказ Росстата от 18.10.2021 № 713)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DE7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10.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1.7.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проведенных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1C63E8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Определяется путем суммирования проведенных мероприятий за год</w:t>
            </w:r>
            <w:r w:rsidR="004609CE" w:rsidRPr="0031283A">
              <w:rPr>
                <w:sz w:val="22"/>
                <w:szCs w:val="22"/>
              </w:rPr>
              <w:t xml:space="preserve"> </w:t>
            </w:r>
            <w:r w:rsidR="001C63E8" w:rsidRPr="0031283A">
              <w:rPr>
                <w:sz w:val="22"/>
                <w:szCs w:val="22"/>
              </w:rPr>
              <w:t>МБУК ГДК г.Азова (в том числе платные) и</w:t>
            </w:r>
            <w:r w:rsidR="00A81A45" w:rsidRPr="0031283A">
              <w:rPr>
                <w:sz w:val="22"/>
                <w:szCs w:val="22"/>
              </w:rPr>
              <w:t xml:space="preserve"> </w:t>
            </w:r>
            <w:r w:rsidR="001C63E8" w:rsidRPr="0031283A">
              <w:rPr>
                <w:sz w:val="22"/>
                <w:szCs w:val="22"/>
              </w:rPr>
              <w:t xml:space="preserve">МАУ АТЦ г.Азова </w:t>
            </w:r>
            <w:r w:rsidR="00A37D2A" w:rsidRPr="0031283A">
              <w:rPr>
                <w:sz w:val="22"/>
                <w:szCs w:val="22"/>
              </w:rPr>
              <w:t xml:space="preserve">(включая мероприятия проведенные   на своей площадке, выездные мероприятия, на гастролях, число виртуальных мероприятий)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9A291D" w:rsidP="00795EF2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Данные свода годовых форм </w:t>
            </w:r>
            <w:r w:rsidR="00D37DE7" w:rsidRPr="0031283A">
              <w:rPr>
                <w:sz w:val="22"/>
                <w:szCs w:val="22"/>
              </w:rPr>
              <w:t xml:space="preserve">«Сведения об организации культурно-досугового типа»   Минкультуры России на основании формы № 7-НК </w:t>
            </w:r>
            <w:r w:rsidR="00795EF2" w:rsidRPr="0031283A">
              <w:rPr>
                <w:sz w:val="22"/>
                <w:szCs w:val="22"/>
              </w:rPr>
              <w:t xml:space="preserve"> и </w:t>
            </w:r>
            <w:r w:rsidR="00D37DE7" w:rsidRPr="0031283A">
              <w:rPr>
                <w:sz w:val="22"/>
                <w:szCs w:val="22"/>
              </w:rPr>
              <w:t>концертных организаций форма № 12-НК</w:t>
            </w:r>
            <w:r w:rsidR="00795EF2" w:rsidRPr="0031283A">
              <w:rPr>
                <w:sz w:val="22"/>
                <w:szCs w:val="22"/>
              </w:rPr>
              <w:t xml:space="preserve"> (приказ Росстата от 18.10.2021 № 713)</w:t>
            </w:r>
          </w:p>
        </w:tc>
      </w:tr>
      <w:tr w:rsidR="00D37DE7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11.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1.8.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участников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45" w:rsidRPr="0031283A" w:rsidRDefault="00D37DE7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31283A">
              <w:rPr>
                <w:sz w:val="22"/>
                <w:szCs w:val="22"/>
              </w:rPr>
              <w:t>Определяется путем суммирование участников мероприятий</w:t>
            </w:r>
            <w:r w:rsidRPr="0031283A">
              <w:rPr>
                <w:sz w:val="22"/>
                <w:szCs w:val="22"/>
                <w:lang w:eastAsia="ar-SA"/>
              </w:rPr>
              <w:t xml:space="preserve"> </w:t>
            </w:r>
            <w:r w:rsidRPr="0031283A">
              <w:rPr>
                <w:sz w:val="22"/>
                <w:szCs w:val="22"/>
              </w:rPr>
              <w:t xml:space="preserve">за год </w:t>
            </w:r>
            <w:r w:rsidR="00785930" w:rsidRPr="0031283A">
              <w:rPr>
                <w:sz w:val="22"/>
                <w:szCs w:val="22"/>
              </w:rPr>
              <w:t>МБУК ГДК г.Азова по формуле отчета 7-НК</w:t>
            </w:r>
            <w:r w:rsidR="003670F3" w:rsidRPr="0031283A">
              <w:rPr>
                <w:sz w:val="22"/>
                <w:szCs w:val="22"/>
              </w:rPr>
              <w:t xml:space="preserve"> (</w:t>
            </w:r>
            <w:r w:rsidR="003670F3" w:rsidRPr="0031283A">
              <w:rPr>
                <w:sz w:val="22"/>
                <w:szCs w:val="22"/>
                <w:shd w:val="clear" w:color="auto" w:fill="FFFFFF"/>
              </w:rPr>
              <w:t xml:space="preserve">число посещений культурно-массовых мероприятий) </w:t>
            </w:r>
            <w:r w:rsidR="00785930" w:rsidRPr="0031283A">
              <w:rPr>
                <w:sz w:val="22"/>
                <w:szCs w:val="22"/>
              </w:rPr>
              <w:t xml:space="preserve"> и МАУ АТЦ г.Азова</w:t>
            </w:r>
            <w:r w:rsidR="003670F3" w:rsidRPr="0031283A">
              <w:rPr>
                <w:sz w:val="22"/>
                <w:szCs w:val="22"/>
              </w:rPr>
              <w:t xml:space="preserve"> по формуле отчетов 9-НК и 12-НК </w:t>
            </w:r>
            <w:r w:rsidR="003670F3" w:rsidRPr="0031283A">
              <w:rPr>
                <w:sz w:val="22"/>
                <w:szCs w:val="22"/>
                <w:shd w:val="clear" w:color="auto" w:fill="FFFFFF"/>
              </w:rPr>
              <w:t>(численность зрителей, численность зрителей, посетивших мероприятия в виртуальных концертных залах, число посещений выставок, лекций, мастер-классов и открытых репетиций)</w:t>
            </w:r>
          </w:p>
          <w:p w:rsidR="003670F3" w:rsidRPr="0031283A" w:rsidRDefault="003670F3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  <w:p w:rsidR="00AC1D1F" w:rsidRPr="0031283A" w:rsidRDefault="00AC1D1F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19" w:rsidRPr="0031283A" w:rsidRDefault="00376019" w:rsidP="0037601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>Данные (ежемесячной, годовой) Формы мониторинга № 1-культура</w:t>
            </w:r>
            <w:r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«Число посещений культурных мероприятий» (распоряжение Министерства культуры Российской Федерации</w:t>
            </w:r>
            <w:r w:rsidRPr="0031283A">
              <w:rPr>
                <w:color w:val="auto"/>
                <w:sz w:val="22"/>
                <w:szCs w:val="22"/>
              </w:rPr>
              <w:t xml:space="preserve"> </w:t>
            </w:r>
            <w:r w:rsidRPr="0031283A">
              <w:rPr>
                <w:bCs/>
                <w:color w:val="auto"/>
                <w:sz w:val="22"/>
                <w:szCs w:val="22"/>
                <w:shd w:val="clear" w:color="auto" w:fill="FFFFFF"/>
              </w:rPr>
              <w:t>от 16.10.2020 № р-1358 «О методологии расчета показателя "число посещений культурных мероприятий"» (с изменениями)</w:t>
            </w:r>
          </w:p>
          <w:p w:rsidR="009A291D" w:rsidRPr="0031283A" w:rsidRDefault="009A291D" w:rsidP="009A291D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Данные свода годовых форм</w:t>
            </w:r>
          </w:p>
          <w:p w:rsidR="009A291D" w:rsidRPr="0031283A" w:rsidRDefault="009A291D" w:rsidP="009A291D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 «Сведения об организации культурно-досугового типа» (7-НК),</w:t>
            </w:r>
          </w:p>
          <w:p w:rsidR="009A291D" w:rsidRPr="0031283A" w:rsidRDefault="009A291D" w:rsidP="009A291D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форме федерального статистического наблюдения «Сведения о деятельности театра»  (9-НК), </w:t>
            </w:r>
          </w:p>
          <w:p w:rsidR="009A291D" w:rsidRPr="0031283A" w:rsidRDefault="009A291D" w:rsidP="009A291D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форме федерального статистического наблюдения «Сведения о деятельности концертных организаций» (12-НК) (приказ Росстата от 18.10.2021 № 713)</w:t>
            </w:r>
          </w:p>
          <w:p w:rsidR="00D37DE7" w:rsidRPr="0031283A" w:rsidRDefault="00D37DE7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D37DE7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12.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1.9.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клубных формирований и формирований самодеятельно-народного творчества.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Среднегодовое количество </w:t>
            </w:r>
            <w:r w:rsidRPr="0031283A">
              <w:rPr>
                <w:sz w:val="22"/>
                <w:szCs w:val="22"/>
                <w:lang w:eastAsia="ar-SA"/>
              </w:rPr>
              <w:t>клубных формирований</w:t>
            </w:r>
            <w:r w:rsidRPr="0031283A">
              <w:rPr>
                <w:sz w:val="22"/>
                <w:szCs w:val="22"/>
              </w:rPr>
              <w:t xml:space="preserve"> и формирований самодеятельно-народного творчества, осуществляющую с</w:t>
            </w:r>
            <w:r w:rsidR="00A41FBC" w:rsidRPr="0031283A">
              <w:rPr>
                <w:sz w:val="22"/>
                <w:szCs w:val="22"/>
              </w:rPr>
              <w:t>вою деятельность в течение года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157E24" w:rsidP="00157E24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Данные годовой формы </w:t>
            </w:r>
            <w:r w:rsidR="00D37DE7" w:rsidRPr="0031283A">
              <w:rPr>
                <w:sz w:val="22"/>
                <w:szCs w:val="22"/>
              </w:rPr>
              <w:t xml:space="preserve">«Сведения об организации культурно-досугового типа»  Минкультуры России на основании формы № 7-НК </w:t>
            </w:r>
            <w:r w:rsidRPr="0031283A">
              <w:rPr>
                <w:sz w:val="22"/>
                <w:szCs w:val="22"/>
              </w:rPr>
              <w:t>(приказ Росстата от 18.10.2021 № 713)</w:t>
            </w:r>
          </w:p>
        </w:tc>
      </w:tr>
      <w:tr w:rsidR="00157E24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24" w:rsidRPr="0031283A" w:rsidRDefault="00157E24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13.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24" w:rsidRPr="0031283A" w:rsidRDefault="00157E24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1.10.</w:t>
            </w:r>
          </w:p>
          <w:p w:rsidR="00157E24" w:rsidRPr="0031283A" w:rsidRDefault="00157E24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 клубных  формирований, имеющих звание: заслуженный коллектив народного творчества, народный, образцовый.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24" w:rsidRPr="0031283A" w:rsidRDefault="00157E24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24" w:rsidRPr="0031283A" w:rsidRDefault="00157E24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Определяется путем  суммирования </w:t>
            </w:r>
            <w:r w:rsidRPr="0031283A">
              <w:rPr>
                <w:kern w:val="2"/>
                <w:sz w:val="22"/>
                <w:szCs w:val="22"/>
              </w:rPr>
              <w:t>клубных  формирований, имеющих звание: заслуженный коллектив народного творчества, народный, образцовый за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24" w:rsidRPr="0031283A" w:rsidRDefault="00157E24" w:rsidP="00551041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Данные годовой формы «Сведения об организации культурно-досугового типа»  Минкультуры России на основании формы № 7-НК (приказ Росстата от 18.10.2021 № 713)</w:t>
            </w:r>
          </w:p>
        </w:tc>
      </w:tr>
      <w:tr w:rsidR="00157E24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24" w:rsidRPr="0031283A" w:rsidRDefault="00157E24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14.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24" w:rsidRPr="0031283A" w:rsidRDefault="00157E24" w:rsidP="00A911C9">
            <w:pPr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1.11.</w:t>
            </w:r>
          </w:p>
          <w:p w:rsidR="00157E24" w:rsidRPr="0031283A" w:rsidRDefault="00157E24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муниципальных творческих коллективов.</w:t>
            </w:r>
          </w:p>
          <w:p w:rsidR="00157E24" w:rsidRPr="0031283A" w:rsidRDefault="00157E24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24" w:rsidRPr="0031283A" w:rsidRDefault="00157E24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единиц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24" w:rsidRPr="0031283A" w:rsidRDefault="00157E24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Определяется путем суммирования </w:t>
            </w:r>
            <w:r w:rsidRPr="0031283A">
              <w:rPr>
                <w:kern w:val="2"/>
                <w:sz w:val="22"/>
                <w:szCs w:val="22"/>
              </w:rPr>
              <w:t>муниципальных творческих</w:t>
            </w:r>
            <w:r w:rsidR="00A41FBC" w:rsidRPr="0031283A">
              <w:rPr>
                <w:kern w:val="2"/>
                <w:sz w:val="22"/>
                <w:szCs w:val="22"/>
              </w:rPr>
              <w:t xml:space="preserve"> коллективов в отчетный период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24" w:rsidRPr="0031283A" w:rsidRDefault="00157E24" w:rsidP="00620D41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Данные годовой формы</w:t>
            </w:r>
          </w:p>
          <w:p w:rsidR="00157E24" w:rsidRPr="0031283A" w:rsidRDefault="00157E24" w:rsidP="00620D41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 «Сведения о деятельности концертных организаций» (12-НК) (приказ Росстата от 18.10.2021 № 713)</w:t>
            </w:r>
          </w:p>
          <w:p w:rsidR="00157E24" w:rsidRPr="0031283A" w:rsidRDefault="00157E24" w:rsidP="00620D41">
            <w:pPr>
              <w:pStyle w:val="afffff6"/>
              <w:snapToGrid w:val="0"/>
              <w:spacing w:before="57" w:after="57"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A41FBC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15.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C" w:rsidRPr="0031283A" w:rsidRDefault="00A41FBC" w:rsidP="00A911C9">
            <w:pPr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1.12.</w:t>
            </w:r>
          </w:p>
          <w:p w:rsidR="00A41FBC" w:rsidRPr="0031283A" w:rsidRDefault="00A41FBC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участников клубных формирований и формирований самодеятельно-народного творчества.</w:t>
            </w:r>
          </w:p>
          <w:p w:rsidR="00A41FBC" w:rsidRPr="0031283A" w:rsidRDefault="00A41FBC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Определяется путем суммирования </w:t>
            </w:r>
            <w:r w:rsidRPr="0031283A">
              <w:rPr>
                <w:kern w:val="2"/>
                <w:sz w:val="22"/>
                <w:szCs w:val="22"/>
              </w:rPr>
              <w:t>участников клубных формирований и формирований самодеятельно-народного творчества за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620D41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Данные годовой формы «Сведения об организации культурно-досугового типа»  Минкультуры России на основании формы № 7-НК (приказ Росстата от 18.10.2021 № 713)</w:t>
            </w:r>
          </w:p>
        </w:tc>
      </w:tr>
      <w:tr w:rsidR="00A41FBC" w:rsidRPr="0031283A" w:rsidTr="002E50C4">
        <w:trPr>
          <w:trHeight w:val="32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16.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Показатель 1.13.</w:t>
            </w:r>
          </w:p>
          <w:p w:rsidR="00A41FBC" w:rsidRPr="0031283A" w:rsidRDefault="00A41FBC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 определяется по формуле</w:t>
            </w:r>
            <w:r w:rsidRPr="0031283A">
              <w:rPr>
                <w:sz w:val="22"/>
                <w:szCs w:val="22"/>
              </w:rPr>
              <w:t xml:space="preserve"> 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                 Ср з/п. раб. культ. 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И знач. = –––––––––––––––––– Х 100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                     Ср з/п РО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И знач. – индикатор соотношение средней заработной платы работников сферы культуры к средней заработной плате по Ростовской области;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Ср з/п раб. культ. - средняя заработная плата работников сферы культуры;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Ср з/п РО - среднемесячная заработная плата в Ростовской области.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Базовый показатель 1 - средняя заработная плата работников сферы культуры. 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Данные сведений о численности и оплате труда работников сферы образования по категориям персонала на основании формы № ЗП-культура (приказ Росстата от 25.12.2 017 № 864)</w:t>
            </w:r>
          </w:p>
        </w:tc>
      </w:tr>
      <w:tr w:rsidR="00A41FBC" w:rsidRPr="0031283A" w:rsidTr="002E50C4">
        <w:trPr>
          <w:trHeight w:val="3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Базовый показатель 2 - среднемесячная заработная плата работников сферы культуры в Ростовской области.</w:t>
            </w:r>
          </w:p>
        </w:tc>
      </w:tr>
      <w:tr w:rsidR="00A41FBC" w:rsidRPr="0031283A" w:rsidTr="002E50C4">
        <w:trPr>
          <w:trHeight w:val="32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17.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Показатель 1.14.</w:t>
            </w:r>
          </w:p>
          <w:p w:rsidR="00A41FBC" w:rsidRPr="0031283A" w:rsidRDefault="00A41FBC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доля обучающихся 1-9 классов общеобразовательных школ, получающих  эстетическое образование.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Определяется по формуле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                           К уч. до. э. о.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 уч. э. о.  = –––––––––––––––– Х 100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                           К уч. сош.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Д уч. э. о.   – </w:t>
            </w:r>
            <w:r w:rsidRPr="0031283A">
              <w:rPr>
                <w:kern w:val="2"/>
                <w:sz w:val="22"/>
                <w:szCs w:val="22"/>
              </w:rPr>
              <w:t xml:space="preserve">доля обучающихся 1-9 классов общеобразовательных школ, получающих эстетическое образование в учреждениях дополнительного образования 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сферы культуры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К уч. до. э. о. – количество учащихся учреждений дополнительного образования сферы культура и искусства 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К уч. сош.  – количество учащихся 1-9 классов </w:t>
            </w:r>
            <w:r w:rsidRPr="0031283A">
              <w:rPr>
                <w:kern w:val="2"/>
                <w:sz w:val="22"/>
                <w:szCs w:val="22"/>
              </w:rPr>
              <w:t>общеоб</w:t>
            </w:r>
            <w:r w:rsidR="00D24A22" w:rsidRPr="0031283A">
              <w:rPr>
                <w:kern w:val="2"/>
                <w:sz w:val="22"/>
                <w:szCs w:val="22"/>
              </w:rPr>
              <w:t>разовательных школ города Азова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Базовый показатель 1 - количество учащихся учреждений дополнительного образования сферы культура и искусства за год. Данные сведений о детской музыкальной, художественной, школе и школе искусств на основании формы № 1-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ДШИ (приказ Росстата </w:t>
            </w:r>
            <w:r w:rsidR="0081789E" w:rsidRPr="0031283A">
              <w:rPr>
                <w:sz w:val="22"/>
                <w:szCs w:val="22"/>
              </w:rPr>
              <w:t>от 02.06.2021 № 298)</w:t>
            </w:r>
          </w:p>
        </w:tc>
      </w:tr>
      <w:tr w:rsidR="00A41FBC" w:rsidRPr="0031283A" w:rsidTr="002E50C4">
        <w:trPr>
          <w:trHeight w:val="3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Базовый показатель 2 - количество учащихся 1-9 классов </w:t>
            </w:r>
            <w:r w:rsidRPr="0031283A">
              <w:rPr>
                <w:kern w:val="2"/>
                <w:sz w:val="22"/>
                <w:szCs w:val="22"/>
              </w:rPr>
              <w:t>общеоб</w:t>
            </w:r>
            <w:r w:rsidR="0081789E" w:rsidRPr="0031283A">
              <w:rPr>
                <w:kern w:val="2"/>
                <w:sz w:val="22"/>
                <w:szCs w:val="22"/>
              </w:rPr>
              <w:t>разовательных школ города Азова за отчетный период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1FBC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4"/>
                <w:szCs w:val="24"/>
              </w:rPr>
            </w:pPr>
            <w:r w:rsidRPr="0031283A">
              <w:t>18.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Показатель 1.15.</w:t>
            </w:r>
          </w:p>
          <w:p w:rsidR="00A41FBC" w:rsidRPr="0031283A" w:rsidRDefault="00D24A22" w:rsidP="00D24A22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число</w:t>
            </w:r>
            <w:r w:rsidR="00A41FBC" w:rsidRPr="0031283A">
              <w:rPr>
                <w:sz w:val="22"/>
                <w:szCs w:val="22"/>
              </w:rPr>
              <w:t xml:space="preserve"> учащихся учреждений дополнительного образования сферы культур</w:t>
            </w:r>
            <w:r w:rsidRPr="0031283A">
              <w:rPr>
                <w:sz w:val="22"/>
                <w:szCs w:val="22"/>
              </w:rPr>
              <w:t>ы</w:t>
            </w:r>
            <w:r w:rsidR="00A41FBC" w:rsidRPr="0031283A">
              <w:rPr>
                <w:sz w:val="22"/>
                <w:szCs w:val="22"/>
              </w:rPr>
              <w:t xml:space="preserve">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Определяется путем суммирования фактического количества учащихся, получающих дополнительное образование в учреждениях дополнительного образования в сфере </w:t>
            </w:r>
            <w:r w:rsidR="00D24A22" w:rsidRPr="0031283A">
              <w:rPr>
                <w:sz w:val="22"/>
                <w:szCs w:val="22"/>
              </w:rPr>
              <w:t>культуры и искусства за 1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Данные сведений о детской музыкальной, художественной, школе и школе искусств на основании формы № 1-ДШИ </w:t>
            </w:r>
            <w:r w:rsidR="00602F83" w:rsidRPr="0031283A">
              <w:rPr>
                <w:sz w:val="22"/>
                <w:szCs w:val="22"/>
              </w:rPr>
              <w:t>(приказ Росстата от 02.06.2021 № 298)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41FBC" w:rsidRPr="0031283A" w:rsidTr="002E50C4">
        <w:trPr>
          <w:trHeight w:val="3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19.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C" w:rsidRPr="0031283A" w:rsidRDefault="00A41FBC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Показатель 1.16.</w:t>
            </w:r>
          </w:p>
          <w:p w:rsidR="00A41FBC" w:rsidRPr="0031283A" w:rsidRDefault="00A41FBC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количество детей, ставших победителями и призерами конкурсов, фестивалей, выставок и других мероприятий.</w:t>
            </w:r>
          </w:p>
          <w:p w:rsidR="00A41FBC" w:rsidRPr="0031283A" w:rsidRDefault="00A41FBC" w:rsidP="00A911C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человек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83" w:rsidRPr="0031283A" w:rsidRDefault="00A41FBC" w:rsidP="00602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Определяется путем суммирования</w:t>
            </w:r>
            <w:r w:rsidR="00602F83" w:rsidRPr="0031283A">
              <w:rPr>
                <w:sz w:val="22"/>
                <w:szCs w:val="22"/>
              </w:rPr>
              <w:t xml:space="preserve"> </w:t>
            </w:r>
            <w:r w:rsidR="00602F83" w:rsidRPr="0031283A">
              <w:rPr>
                <w:rFonts w:eastAsia="Calibri"/>
                <w:sz w:val="22"/>
                <w:szCs w:val="22"/>
                <w:lang w:eastAsia="en-US"/>
              </w:rPr>
              <w:t xml:space="preserve"> количества </w:t>
            </w:r>
            <w:r w:rsidR="00602F83" w:rsidRPr="0031283A">
              <w:rPr>
                <w:rFonts w:eastAsia="Calibri"/>
                <w:sz w:val="22"/>
                <w:szCs w:val="22"/>
              </w:rPr>
              <w:t xml:space="preserve">полученных обучающимися наград (званий): </w:t>
            </w:r>
            <w:r w:rsidR="00602F83" w:rsidRPr="0031283A">
              <w:rPr>
                <w:rFonts w:eastAsia="Calibri"/>
                <w:sz w:val="22"/>
                <w:szCs w:val="22"/>
                <w:lang w:eastAsia="en-US"/>
              </w:rPr>
              <w:t xml:space="preserve">– регионального, всероссийского  </w:t>
            </w:r>
            <w:r w:rsidR="00602F83" w:rsidRPr="0031283A">
              <w:rPr>
                <w:rFonts w:eastAsia="Calibri"/>
                <w:sz w:val="22"/>
                <w:szCs w:val="22"/>
                <w:lang w:eastAsia="en-US"/>
              </w:rPr>
              <w:br/>
              <w:t>и международного  уровней.</w:t>
            </w:r>
            <w:r w:rsidR="00602F83" w:rsidRPr="0031283A">
              <w:rPr>
                <w:b/>
                <w:sz w:val="22"/>
                <w:szCs w:val="22"/>
              </w:rPr>
              <w:t xml:space="preserve"> </w:t>
            </w:r>
            <w:r w:rsidR="00602F83" w:rsidRPr="0031283A">
              <w:rPr>
                <w:sz w:val="22"/>
                <w:szCs w:val="22"/>
              </w:rPr>
              <w:t xml:space="preserve">Если обучающийся имеет несколько наград (званий) различных уровней </w:t>
            </w:r>
            <w:r w:rsidR="00602F83" w:rsidRPr="0031283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602F83" w:rsidRPr="0031283A">
              <w:rPr>
                <w:sz w:val="22"/>
                <w:szCs w:val="22"/>
              </w:rPr>
              <w:t xml:space="preserve"> учитывается суммарное количество полученных наград каждого уровня.</w:t>
            </w:r>
          </w:p>
          <w:p w:rsidR="00602F83" w:rsidRPr="0031283A" w:rsidRDefault="00602F83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Данные сведений о детской музыкальной, художественной, школе и школе искусств на основании формы № 1-ДШИ </w:t>
            </w:r>
            <w:r w:rsidR="00602F83" w:rsidRPr="0031283A">
              <w:rPr>
                <w:sz w:val="22"/>
                <w:szCs w:val="22"/>
              </w:rPr>
              <w:t>(приказ Росстата от 02.06.2021 № 298)</w:t>
            </w:r>
          </w:p>
        </w:tc>
      </w:tr>
      <w:tr w:rsidR="00A41FBC" w:rsidRPr="0031283A" w:rsidTr="002E50C4">
        <w:trPr>
          <w:trHeight w:val="32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20.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Показатель 1.17. </w:t>
            </w:r>
          </w:p>
          <w:p w:rsidR="00A41FBC" w:rsidRPr="0031283A" w:rsidRDefault="00A41FBC" w:rsidP="00A911C9">
            <w:pPr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соотношение средней заработной платы работников учреждений дополнительного образования к средней заработной плате учителей в Ростовской области.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Соотношение средней заработной платы работников учреждений дополнительного образования детей к средней заработной плате учителей в Ростовской области</w:t>
            </w:r>
            <w:r w:rsidRPr="0031283A">
              <w:rPr>
                <w:sz w:val="22"/>
                <w:szCs w:val="22"/>
              </w:rPr>
              <w:t xml:space="preserve"> 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                       Ср з/п пед. раб.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И знач. = ––––––––––––––––– Х 100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                         Ср з/п уч. РО, 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И знач. – индикативное соотношение средней заработной платы работников учреждений дополнительного образования детей к средней заработной плате учителей в Ростовской области;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Ср з/п пед. раб. – средняя заработная плата педагогических работников дополнительного образования в сфере культуры и искусства;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Ср з/п уч. по РО- средняя заработная плата учителей в Ростовской области.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31283A">
              <w:rPr>
                <w:sz w:val="10"/>
                <w:szCs w:val="10"/>
              </w:rPr>
              <w:t>,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Базовый показатель 1 - средняя заработная плата педагогических работников дополнительного образования в сфере культуры и искусства. 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Данные сведений о численности и оплате труда работников сферы образования по категориям персонала» на основании формы № ЗП-культура (приказ Росстата от 25.12.2 017 № 864)</w:t>
            </w:r>
          </w:p>
        </w:tc>
      </w:tr>
      <w:tr w:rsidR="00A41FBC" w:rsidRPr="0031283A" w:rsidTr="002E50C4">
        <w:trPr>
          <w:trHeight w:val="3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10"/>
                <w:szCs w:val="1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283A">
              <w:t>Базовый показатель 2 - средняя заработная плата учителей в Ростовской области.</w:t>
            </w:r>
          </w:p>
        </w:tc>
      </w:tr>
      <w:tr w:rsidR="00A41FBC" w:rsidRPr="0031283A" w:rsidTr="002E50C4">
        <w:trPr>
          <w:trHeight w:val="3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ind w:left="-75" w:right="-68"/>
              <w:jc w:val="both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Подпрограмма «Туризм»</w:t>
            </w:r>
          </w:p>
        </w:tc>
      </w:tr>
      <w:tr w:rsidR="00A41FBC" w:rsidRPr="0031283A" w:rsidTr="002E50C4">
        <w:trPr>
          <w:trHeight w:val="48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21.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 xml:space="preserve">Показатель 2.1. 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(</w:t>
            </w:r>
            <w:r w:rsidRPr="0031283A">
              <w:rPr>
                <w:sz w:val="22"/>
                <w:szCs w:val="22"/>
              </w:rPr>
              <w:t>Показатель3.)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прирост численности лиц, размещенных в коллективных средствах размещения                                 (к предыдущему году);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процент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Число лиц, размещенных в коллективных средствах размещения города, по итогам отчетного года / число лиц, 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размещенных в коллективных средствах размещения города по итогам года, предшествующего   х  100 – 100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Базовый показатель 1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- число лиц, размещенных в </w:t>
            </w:r>
          </w:p>
          <w:p w:rsidR="00A41FBC" w:rsidRPr="0031283A" w:rsidRDefault="00A41FBC" w:rsidP="00A9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коллективных средствах размещения города, по итогам отчетного года</w:t>
            </w:r>
          </w:p>
        </w:tc>
      </w:tr>
      <w:tr w:rsidR="00A41FBC" w:rsidRPr="0031283A" w:rsidTr="002E50C4">
        <w:trPr>
          <w:trHeight w:val="32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BC" w:rsidRPr="0031283A" w:rsidRDefault="00A41FBC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C" w:rsidRPr="0031283A" w:rsidRDefault="00A41FBC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 xml:space="preserve">Базовый показатель 2 / число лиц, размещенных в коллективных средствах размещения города по итогам года, предшествующего </w:t>
            </w:r>
          </w:p>
          <w:p w:rsidR="00A41FBC" w:rsidRPr="0031283A" w:rsidRDefault="00A41FBC" w:rsidP="00A911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283A">
              <w:rPr>
                <w:color w:val="auto"/>
                <w:sz w:val="22"/>
                <w:szCs w:val="22"/>
              </w:rPr>
              <w:t>х  100 – 100</w:t>
            </w:r>
          </w:p>
          <w:p w:rsidR="00A41FBC" w:rsidRPr="0031283A" w:rsidRDefault="00A41FBC" w:rsidP="00A911C9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37DE7" w:rsidRPr="0031283A" w:rsidRDefault="00D37DE7" w:rsidP="00D37DE7">
      <w:pPr>
        <w:ind w:right="127"/>
        <w:jc w:val="right"/>
        <w:rPr>
          <w:kern w:val="2"/>
          <w:sz w:val="28"/>
          <w:szCs w:val="28"/>
        </w:rPr>
      </w:pPr>
      <w:r w:rsidRPr="0031283A">
        <w:rPr>
          <w:sz w:val="24"/>
          <w:szCs w:val="24"/>
        </w:rPr>
        <w:br w:type="page"/>
      </w:r>
      <w:r w:rsidRPr="0031283A">
        <w:rPr>
          <w:kern w:val="2"/>
          <w:sz w:val="28"/>
          <w:szCs w:val="28"/>
        </w:rPr>
        <w:t>Таблица № 4</w:t>
      </w:r>
    </w:p>
    <w:p w:rsidR="00D37DE7" w:rsidRPr="0031283A" w:rsidRDefault="00D37DE7" w:rsidP="00D37DE7">
      <w:pPr>
        <w:jc w:val="right"/>
        <w:rPr>
          <w:kern w:val="2"/>
          <w:sz w:val="28"/>
          <w:szCs w:val="28"/>
        </w:rPr>
      </w:pPr>
    </w:p>
    <w:p w:rsidR="00D37DE7" w:rsidRPr="0031283A" w:rsidRDefault="00D37DE7" w:rsidP="00D37DE7">
      <w:pPr>
        <w:widowControl w:val="0"/>
        <w:tabs>
          <w:tab w:val="left" w:pos="6720"/>
          <w:tab w:val="center" w:pos="7568"/>
        </w:tabs>
        <w:autoSpaceDE w:val="0"/>
        <w:autoSpaceDN w:val="0"/>
        <w:adjustRightInd w:val="0"/>
        <w:rPr>
          <w:sz w:val="28"/>
          <w:szCs w:val="28"/>
        </w:rPr>
      </w:pPr>
      <w:r w:rsidRPr="0031283A">
        <w:rPr>
          <w:sz w:val="28"/>
          <w:szCs w:val="28"/>
        </w:rPr>
        <w:tab/>
        <w:t>ПЕРЕЧЕНЬ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right="1528" w:firstLine="1701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подпрограмм, основных мероприятий подпрограмм муниципальной программы города Азова  «Развитие культуры и туризма  в городе  Азове»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right="1528" w:firstLine="1701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 w:rsidR="00D37DE7" w:rsidRPr="0031283A" w:rsidTr="00A911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3A">
              <w:t>№</w:t>
            </w:r>
            <w:r w:rsidRPr="0031283A">
              <w:br/>
              <w:t>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3A">
              <w:t xml:space="preserve">Номер и наименование    </w:t>
            </w:r>
            <w:r w:rsidRPr="0031283A">
              <w:br/>
              <w:t>основного мероприятия,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3A">
              <w:t>мероприятия ведомственной целевой программы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3A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3A"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3A">
              <w:t xml:space="preserve">Ожидаемый     </w:t>
            </w:r>
            <w:r w:rsidRPr="0031283A">
              <w:br/>
              <w:t xml:space="preserve">непосредственный </w:t>
            </w:r>
            <w:r w:rsidRPr="0031283A">
              <w:br/>
              <w:t xml:space="preserve">результат     </w:t>
            </w:r>
            <w:r w:rsidRPr="0031283A">
              <w:br/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3A">
              <w:t xml:space="preserve">Последствия </w:t>
            </w:r>
            <w:r w:rsidRPr="0031283A">
              <w:br/>
              <w:t xml:space="preserve">не реализации основного   </w:t>
            </w:r>
            <w:r w:rsidRPr="0031283A">
              <w:br/>
              <w:t xml:space="preserve">мероприятия, мероприятия ведомственной </w:t>
            </w:r>
            <w:r w:rsidRPr="0031283A">
              <w:br/>
              <w:t xml:space="preserve"> целевой    </w:t>
            </w:r>
            <w:r w:rsidRPr="0031283A">
              <w:br/>
              <w:t xml:space="preserve">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3A">
              <w:t xml:space="preserve">Связь с </w:t>
            </w:r>
            <w:r w:rsidRPr="0031283A">
              <w:br/>
              <w:t>показателями   муниципальной</w:t>
            </w:r>
            <w:r w:rsidRPr="0031283A">
              <w:br/>
              <w:t xml:space="preserve">программы    </w:t>
            </w:r>
            <w:r w:rsidRPr="0031283A">
              <w:br/>
              <w:t>(подпрограммы)</w:t>
            </w:r>
          </w:p>
        </w:tc>
      </w:tr>
      <w:tr w:rsidR="00D37DE7" w:rsidRPr="0031283A" w:rsidTr="00A911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3A">
              <w:t xml:space="preserve">начала  </w:t>
            </w:r>
            <w:r w:rsidRPr="0031283A">
              <w:br/>
              <w:t>реализации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283A">
              <w:t xml:space="preserve">окончания </w:t>
            </w:r>
            <w:r w:rsidRPr="0031283A">
              <w:br/>
              <w:t>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D37DE7" w:rsidRPr="0031283A" w:rsidRDefault="00D37DE7" w:rsidP="00D37DE7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 w:rsidR="00D37DE7" w:rsidRPr="0031283A" w:rsidTr="00A911C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right="-73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8</w:t>
            </w:r>
          </w:p>
        </w:tc>
      </w:tr>
      <w:tr w:rsidR="00D37DE7" w:rsidRPr="0031283A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Подпрограмма «Развитие культуры»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D37DE7" w:rsidRPr="0031283A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Цель программы «Развитие культуры»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Увеличение количества посещений учреждений культуры, сохранение и восстановление культурного, исторического наследия города Азова, формирование единого  культурного пространства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D37DE7" w:rsidRPr="0031283A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31283A">
              <w:rPr>
                <w:sz w:val="24"/>
                <w:szCs w:val="24"/>
              </w:rPr>
              <w:t>Задача 4 подпрограммы «Развитие культуры» организация библиотечного обсл</w:t>
            </w:r>
            <w:r w:rsidRPr="0031283A">
              <w:t>уживания  населения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D37DE7" w:rsidRPr="0031283A" w:rsidTr="00A911C9">
        <w:trPr>
          <w:trHeight w:val="1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1.1</w:t>
            </w:r>
          </w:p>
          <w:p w:rsidR="00D37DE7" w:rsidRPr="0031283A" w:rsidRDefault="00D37DE7" w:rsidP="00A911C9">
            <w:pPr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«Содержание  сети  библиотек»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Качественное  удовлетворение  информационных образовательных  и досуговых потребностей  пользователей  библиотек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Уменьшение количества посещений, пользователей  библиотек;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уменьшение количества выданных документов,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уменьшение книжного фонда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Показатели: 2; 1.1; 1.2; 1.3; 1.4; 1.5; 1.6</w:t>
            </w:r>
          </w:p>
        </w:tc>
      </w:tr>
      <w:tr w:rsidR="00D37DE7" w:rsidRPr="0031283A" w:rsidTr="00A911C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1.2</w:t>
            </w:r>
          </w:p>
          <w:p w:rsidR="00D37DE7" w:rsidRPr="0031283A" w:rsidRDefault="00D37DE7" w:rsidP="00A911C9">
            <w:pPr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«Комплектование  книжных фондов библиотек»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Рациональное  использование и сохранение библиотечных  фондов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D37DE7" w:rsidRPr="0031283A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31283A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  <w:rPr>
                <w:rFonts w:ascii="Times New Roman" w:hAnsi="Times New Roman" w:cs="Times New Roman"/>
                <w:kern w:val="2"/>
              </w:rPr>
            </w:pPr>
            <w:r w:rsidRPr="0031283A">
              <w:rPr>
                <w:rFonts w:ascii="Times New Roman" w:hAnsi="Times New Roman" w:cs="Times New Roman"/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5 подпрограммы «Развитие культуры»</w:t>
            </w:r>
          </w:p>
          <w:p w:rsidR="00D37DE7" w:rsidRPr="0031283A" w:rsidRDefault="00D37DE7" w:rsidP="00A911C9">
            <w:r w:rsidRPr="0031283A">
              <w:rPr>
                <w:kern w:val="2"/>
                <w:sz w:val="24"/>
                <w:szCs w:val="24"/>
              </w:rPr>
              <w:t>создание условий для сохранения культурно-исторического наследия, а также исторической среды города Азова;</w:t>
            </w:r>
          </w:p>
        </w:tc>
      </w:tr>
      <w:tr w:rsidR="00D37DE7" w:rsidRPr="0031283A" w:rsidTr="00A911C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1.3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«Содержание сети бюджетных учреждений  культурно-досугового  типа»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Муниципальное бюджетное  учреждение культуры «Городской Дворец  культуры» г. Азова</w:t>
            </w:r>
          </w:p>
          <w:p w:rsidR="00D37DE7" w:rsidRPr="0031283A" w:rsidRDefault="00D37DE7" w:rsidP="00A911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Повышение привлекательности культурно-досуговых учреждений для жителей и гостей города. Планомерное  увеличение  количества культурно-досуговых формирований;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Увеличение количества  участников в культурно-досуговых  формированиях; Увеличение количество участников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Уменьшение количества мероприятий, проведенных учреждениями культуры   и количества  посетителей мероприятий;</w:t>
            </w:r>
          </w:p>
          <w:p w:rsidR="00D37DE7" w:rsidRPr="0031283A" w:rsidRDefault="00D37DE7" w:rsidP="00A911C9">
            <w:pPr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уменьшение количества наград в  творческих коллективах, принимающих участие в фестивалях и конкурсах; снижение количество участников мероприятий.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Показатели: 1.7; 1.8; 1.9; 1.10; 1.12</w:t>
            </w:r>
          </w:p>
        </w:tc>
      </w:tr>
      <w:tr w:rsidR="00D37DE7" w:rsidRPr="0031283A" w:rsidTr="00A911C9">
        <w:trPr>
          <w:trHeight w:val="581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6 подпрограммы «Развитие культуры»</w:t>
            </w:r>
          </w:p>
          <w:p w:rsidR="00D37DE7" w:rsidRPr="0031283A" w:rsidRDefault="00D37DE7" w:rsidP="00A911C9">
            <w:pPr>
              <w:tabs>
                <w:tab w:val="left" w:pos="175"/>
              </w:tabs>
              <w:jc w:val="center"/>
              <w:rPr>
                <w:sz w:val="22"/>
                <w:szCs w:val="22"/>
              </w:rPr>
            </w:pPr>
            <w:r w:rsidRPr="0031283A">
              <w:rPr>
                <w:sz w:val="24"/>
                <w:szCs w:val="24"/>
              </w:rPr>
              <w:t>организация системы дополнительного образования детей, выявление одаренных учащихся</w:t>
            </w:r>
          </w:p>
        </w:tc>
      </w:tr>
      <w:tr w:rsidR="00D37DE7" w:rsidRPr="0031283A" w:rsidTr="00A911C9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1.4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«Содержание сети бюджетных учреждений дополнительного  образования  детей»</w:t>
            </w:r>
          </w:p>
          <w:p w:rsidR="00D37DE7" w:rsidRPr="0031283A" w:rsidRDefault="00D37DE7" w:rsidP="00A911C9">
            <w:pPr>
              <w:ind w:right="-73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С.С.Прокофьева»</w:t>
            </w:r>
          </w:p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 г. Азова  и Муниципальное бюджетное учреждение дополнительного  образования Детская художественная  школа  имени И.И.Крылова г. Азова</w:t>
            </w:r>
          </w:p>
          <w:p w:rsidR="00D37DE7" w:rsidRPr="0031283A" w:rsidRDefault="00D37DE7" w:rsidP="00A911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Сохранение количества учащихся 1-9 классов общеобразовательных школ получающих эстетическое образование. Увеличение учащихся школ дополнительного образования, принимающих участие в фестивалях и конкурсах различного уровня.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Уменьшение выпускников школ дополнительного образования, поступивших  в специализированные средние и высшие учебные заведения;</w:t>
            </w:r>
          </w:p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Уменьшение учащихся школ дополнительного образования, принимающих участие в фестивалях и конкурсах различного уровня,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Показатели: </w:t>
            </w:r>
          </w:p>
          <w:p w:rsidR="00D37DE7" w:rsidRPr="0031283A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1.14;1.15;1.16</w:t>
            </w:r>
          </w:p>
        </w:tc>
      </w:tr>
      <w:tr w:rsidR="00D37DE7" w:rsidRPr="0031283A" w:rsidTr="00A911C9">
        <w:trPr>
          <w:trHeight w:val="57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3 подпрограммы «Развитие культуры»</w:t>
            </w:r>
          </w:p>
          <w:p w:rsidR="00D37DE7" w:rsidRPr="0031283A" w:rsidRDefault="00D37DE7" w:rsidP="00A911C9">
            <w:pPr>
              <w:jc w:val="center"/>
              <w:rPr>
                <w:kern w:val="2"/>
                <w:sz w:val="24"/>
                <w:szCs w:val="24"/>
              </w:rPr>
            </w:pPr>
            <w:r w:rsidRPr="0031283A">
              <w:rPr>
                <w:kern w:val="2"/>
                <w:sz w:val="24"/>
                <w:szCs w:val="24"/>
              </w:rPr>
              <w:t>повышение качества кадрового обеспечения в отрасли культуры и искусства;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7 подпрограммы «Развитие культуры»</w:t>
            </w:r>
          </w:p>
          <w:p w:rsidR="00D37DE7" w:rsidRPr="0031283A" w:rsidRDefault="00D37DE7" w:rsidP="00A911C9">
            <w:pPr>
              <w:tabs>
                <w:tab w:val="left" w:pos="175"/>
              </w:tabs>
              <w:ind w:left="23"/>
              <w:jc w:val="center"/>
              <w:rPr>
                <w:sz w:val="22"/>
                <w:szCs w:val="22"/>
              </w:rPr>
            </w:pPr>
            <w:r w:rsidRPr="0031283A">
              <w:rPr>
                <w:sz w:val="24"/>
                <w:szCs w:val="24"/>
              </w:rPr>
              <w:t>создание условий для обеспечения руководства и управления в сфере культуры</w:t>
            </w:r>
          </w:p>
        </w:tc>
      </w:tr>
      <w:tr w:rsidR="00D37DE7" w:rsidRPr="0031283A" w:rsidTr="00A911C9">
        <w:trPr>
          <w:trHeight w:val="2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1.5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«Организация  руководства и управления  учреждениями культуры»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Отдел культуры и искусства Департамента социального развития г.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Создание эффективной системы управления реализацией муниципальной  программы, реализация в полном объеме мероприятий  программы, достижения ее целей и задач.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Отсутствие эффективной системы управления реализацией программы, реализация не в полном объеме мероприятий программы, не достижение ее целей и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Наличие  эффективной системы управления реализацией программы. Показатели: 1;2;3;1.13;1.17</w:t>
            </w:r>
          </w:p>
        </w:tc>
      </w:tr>
      <w:tr w:rsidR="00D37DE7" w:rsidRPr="0031283A" w:rsidTr="00A911C9">
        <w:trPr>
          <w:trHeight w:val="595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8 подпрограммы «Развитие культуры»</w:t>
            </w:r>
          </w:p>
          <w:p w:rsidR="00D37DE7" w:rsidRPr="0031283A" w:rsidRDefault="00D37DE7" w:rsidP="00A911C9">
            <w:pPr>
              <w:tabs>
                <w:tab w:val="left" w:pos="175"/>
              </w:tabs>
              <w:spacing w:before="100"/>
              <w:ind w:left="23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sz w:val="24"/>
                <w:szCs w:val="24"/>
              </w:rPr>
              <w:t>создание условий для организации и ведения бухгалтерского учета в учреждениях культуры</w:t>
            </w:r>
          </w:p>
        </w:tc>
      </w:tr>
      <w:tr w:rsidR="00D37DE7" w:rsidRPr="0031283A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1.6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«Организация  и  ведение бухгалтерского и налогового учета  в  учреждениях   культуры»</w:t>
            </w:r>
          </w:p>
          <w:p w:rsidR="00D37DE7" w:rsidRPr="0031283A" w:rsidRDefault="00D37DE7" w:rsidP="00A911C9">
            <w:pPr>
              <w:ind w:right="-73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Муниципальное бюджетное  учреждение культуры  «Централизованная  бухгалтерия»  г.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Качественное обеспечение  учреждений  культуры  услугами бухгалтерского, налогового и статистического 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Некачественное ведение бухгалтерского, налогового и статистического 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Качественное обеспечение  учреждений  культуры  услугами бухгалтерского, налогового и статистического  учета.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 xml:space="preserve"> Показатели: 1.13;1.17</w:t>
            </w:r>
          </w:p>
        </w:tc>
      </w:tr>
      <w:tr w:rsidR="00D37DE7" w:rsidRPr="0031283A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31283A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  <w:rPr>
                <w:rFonts w:ascii="Times New Roman" w:hAnsi="Times New Roman" w:cs="Times New Roman"/>
                <w:kern w:val="2"/>
              </w:rPr>
            </w:pPr>
            <w:r w:rsidRPr="0031283A">
              <w:rPr>
                <w:rFonts w:ascii="Times New Roman" w:hAnsi="Times New Roman" w:cs="Times New Roman"/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5 подпрограммы «Развитие культуры»</w:t>
            </w:r>
          </w:p>
          <w:p w:rsidR="00D37DE7" w:rsidRPr="0031283A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  <w:rPr>
                <w:sz w:val="22"/>
                <w:szCs w:val="22"/>
              </w:rPr>
            </w:pPr>
            <w:r w:rsidRPr="0031283A">
              <w:rPr>
                <w:rFonts w:ascii="Times New Roman" w:hAnsi="Times New Roman" w:cs="Times New Roman"/>
                <w:kern w:val="2"/>
              </w:rPr>
              <w:t>создание условий для сохранения культурно-исторического наследия, а также исторической среды города Азова;</w:t>
            </w:r>
          </w:p>
        </w:tc>
      </w:tr>
      <w:tr w:rsidR="00D37DE7" w:rsidRPr="0031283A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Основное мероприятие 1.7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«Сохранение объектов культурного наследия»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Отдел культуры и искусства Департамента социального развития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г.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Обеспечение объектов культурного наследия документацией по  учету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наличие информации о состоянии объектов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Ухудшение состояния объектов культурного наследия; отсутствие необходимых документов по  учету объектов культурного наследия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Сохранение и  улучшение  состояния объектов культурного наследия;  подготовка необходимых документов по  учету объектов культурного наследия.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Показатель 1.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D37DE7" w:rsidRPr="0031283A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7 подпрограммы «Развитие культуры»</w:t>
            </w:r>
          </w:p>
          <w:p w:rsidR="00D37DE7" w:rsidRPr="0031283A" w:rsidRDefault="00D37DE7" w:rsidP="00A911C9">
            <w:pPr>
              <w:pStyle w:val="affff5"/>
              <w:tabs>
                <w:tab w:val="left" w:pos="175"/>
              </w:tabs>
              <w:spacing w:before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rFonts w:ascii="Times New Roman" w:hAnsi="Times New Roman" w:cs="Times New Roman"/>
              </w:rPr>
              <w:t>обеспечение условий для организации досуга жителей  и гостей города;</w:t>
            </w:r>
          </w:p>
        </w:tc>
      </w:tr>
      <w:tr w:rsidR="00D37DE7" w:rsidRPr="0031283A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Основное мероприятие 1.8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 xml:space="preserve">«Приобретение основных средств для муниципальных учреждений культуры»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Муниципальные бюджетные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Качественное  удовлетворение  информационных, образовательных  и досуговых потребностей жителей и гостей города.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Обеспечение сохранности зданий, создание безопасных и благоприятных условий нахождения граждан в учреждениях культуры;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улучшение технического состояния зданий, закупка современного оборудования.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 xml:space="preserve">Низкий уровень состояния материально-технической базы учреждений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Обновление материально-технической  базы  учреждений культуры. Показатели: 1.2; 1.5; 1.6; 1.7; 1.14, 1.15, 1.16</w:t>
            </w:r>
          </w:p>
        </w:tc>
      </w:tr>
      <w:tr w:rsidR="00D37DE7" w:rsidRPr="0031283A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31283A" w:rsidRDefault="00D37DE7" w:rsidP="00A911C9">
            <w:pPr>
              <w:jc w:val="center"/>
            </w:pPr>
            <w:r w:rsidRPr="0031283A">
              <w:rPr>
                <w:kern w:val="2"/>
                <w:sz w:val="24"/>
                <w:szCs w:val="24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D37DE7" w:rsidRPr="0031283A" w:rsidTr="00A911C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1.9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«Содержание сети бюджетных учреждений, осуществляющих деятельность в области исполнительских искусств»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Муниципальное автономное учреждение культуры города Азова «Азовский творческий центр»</w:t>
            </w:r>
          </w:p>
          <w:p w:rsidR="00D37DE7" w:rsidRPr="0031283A" w:rsidRDefault="00D37DE7" w:rsidP="00A911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Повышение привлекательности культурно-досуговых учреждений для жителей и гостей города. 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Снижение интереса горожан к культурной жизни города 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Показатели: 1.7; 1.8; 1.11</w:t>
            </w:r>
          </w:p>
        </w:tc>
      </w:tr>
      <w:tr w:rsidR="00D37DE7" w:rsidRPr="0031283A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31283A" w:rsidRDefault="00D37DE7" w:rsidP="00A911C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</w:pPr>
            <w:r w:rsidRPr="0031283A">
              <w:rPr>
                <w:rFonts w:ascii="Times New Roman" w:hAnsi="Times New Roman" w:cs="Times New Roman"/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D37DE7" w:rsidRPr="0031283A" w:rsidTr="00A911C9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 w:firstLine="67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1.10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 w:firstLine="67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  <w:lang w:eastAsia="en-US"/>
              </w:rPr>
              <w:t>Благоустройство территории, прилегающей к Муниципальному бюджетному учреждению дополнительного образования «Детская школа искусств имени С.С. Прокофьева» г. Азова по Адресу: г. Азов, ул. Ленинградская, 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имени С.С.Прокофьева» г. 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0F1349" w:rsidP="00A911C9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Повышение привлекательности культурно-досуговых учреждений для жителей и гостей города. 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Снижение интереса горожан к культурной жизни города 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Показатели: 1.14; п.1.15</w:t>
            </w:r>
          </w:p>
        </w:tc>
      </w:tr>
      <w:tr w:rsidR="00D37DE7" w:rsidRPr="0031283A" w:rsidTr="00A911C9">
        <w:trPr>
          <w:trHeight w:val="369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49" w:rsidRPr="0031283A" w:rsidRDefault="000F1349" w:rsidP="000F13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D37DE7" w:rsidRPr="0031283A" w:rsidRDefault="000F1349" w:rsidP="000F1349">
            <w:pPr>
              <w:pStyle w:val="affff5"/>
              <w:tabs>
                <w:tab w:val="left" w:pos="175"/>
              </w:tabs>
              <w:spacing w:before="100"/>
              <w:ind w:left="23"/>
              <w:jc w:val="center"/>
            </w:pPr>
            <w:r w:rsidRPr="0031283A">
              <w:rPr>
                <w:rFonts w:ascii="Times New Roman" w:hAnsi="Times New Roman" w:cs="Times New Roman"/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D37DE7" w:rsidRPr="0031283A" w:rsidTr="00A911C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1.11</w:t>
            </w:r>
          </w:p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  <w:lang w:eastAsia="en-US"/>
              </w:rPr>
              <w:t>Приобретение искусственной новогодней ели с украшениями (макушка для елки, светодиодная гирлянда, ограждение, световая перетяжка, светодиодная конструкция, игрушки» для Муниципального бюджетного учреждения культуры «Городской Дворец культуры» г. Азова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Муниципальное бюджетное  учреждение культуры «Городской Дворец  культуры» г. Азова 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Повышение привлекательности культурно-досуговых учреждений для жителей и гостей города. </w:t>
            </w:r>
          </w:p>
          <w:p w:rsidR="00D37DE7" w:rsidRPr="0031283A" w:rsidRDefault="00D37DE7" w:rsidP="00A911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Снижение интереса горожан к культурной жизни города 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Показатели: 1.8; 2.</w:t>
            </w:r>
          </w:p>
        </w:tc>
      </w:tr>
      <w:tr w:rsidR="000F1349" w:rsidRPr="0031283A" w:rsidTr="000F1349">
        <w:trPr>
          <w:trHeight w:val="653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0F13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2 подпрограммы «Развитие культуры»</w:t>
            </w:r>
          </w:p>
          <w:p w:rsidR="000F1349" w:rsidRPr="0031283A" w:rsidRDefault="000F1349" w:rsidP="00A911C9">
            <w:pPr>
              <w:ind w:left="-75" w:right="-75"/>
              <w:jc w:val="both"/>
              <w:rPr>
                <w:sz w:val="22"/>
                <w:szCs w:val="22"/>
              </w:rPr>
            </w:pPr>
            <w:r w:rsidRPr="0031283A">
              <w:rPr>
                <w:kern w:val="2"/>
              </w:rPr>
              <w:t>повышение привлекательности учреждений культуры для жителей и гостей города,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0F1349" w:rsidRPr="0031283A" w:rsidTr="00403609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40360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1.1</w:t>
            </w:r>
            <w:r w:rsidR="0061063A" w:rsidRPr="0031283A">
              <w:rPr>
                <w:sz w:val="22"/>
                <w:szCs w:val="22"/>
              </w:rPr>
              <w:t>2</w:t>
            </w:r>
          </w:p>
          <w:p w:rsidR="000F1349" w:rsidRPr="0031283A" w:rsidRDefault="0061063A" w:rsidP="0040360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49" w:rsidRPr="0031283A" w:rsidRDefault="000F1349" w:rsidP="00403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0F1349" w:rsidRPr="0031283A" w:rsidRDefault="000F1349" w:rsidP="00403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49" w:rsidRPr="0031283A" w:rsidRDefault="000F1349" w:rsidP="00403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Качественное  удовлетворение  информационных образовательных  и досуговых потребностей  пользователей 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49" w:rsidRPr="0031283A" w:rsidRDefault="000F1349" w:rsidP="000F13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Уменьшение количества посещений, пользователей 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49" w:rsidRPr="0031283A" w:rsidRDefault="000F1349" w:rsidP="0061063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Показатели: 1.4; 1.6</w:t>
            </w:r>
          </w:p>
        </w:tc>
      </w:tr>
      <w:tr w:rsidR="000F1349" w:rsidRPr="0031283A" w:rsidTr="00A911C9">
        <w:trPr>
          <w:trHeight w:val="447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kern w:val="2"/>
                <w:sz w:val="28"/>
                <w:szCs w:val="28"/>
              </w:rPr>
              <w:tab/>
            </w:r>
            <w:r w:rsidRPr="0031283A">
              <w:rPr>
                <w:sz w:val="24"/>
                <w:szCs w:val="24"/>
              </w:rPr>
              <w:t>Подпрограмма «Туризм»</w:t>
            </w:r>
          </w:p>
        </w:tc>
      </w:tr>
      <w:tr w:rsidR="000F1349" w:rsidRPr="0031283A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Цель программы «Туризм» Увеличение туристского потока  города Азова</w:t>
            </w:r>
          </w:p>
        </w:tc>
      </w:tr>
      <w:tr w:rsidR="000F1349" w:rsidRPr="0031283A" w:rsidTr="00A911C9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1283A">
              <w:rPr>
                <w:sz w:val="24"/>
                <w:szCs w:val="24"/>
              </w:rPr>
              <w:t>Задача  подпрограммы «Туризм»</w:t>
            </w:r>
            <w:r w:rsidRPr="0031283A">
              <w:rPr>
                <w:kern w:val="2"/>
                <w:sz w:val="24"/>
                <w:szCs w:val="24"/>
              </w:rPr>
              <w:t xml:space="preserve"> Организация комплексного управления развитием туристской отрасли города Азова</w:t>
            </w:r>
          </w:p>
        </w:tc>
      </w:tr>
      <w:tr w:rsidR="000F1349" w:rsidRPr="0031283A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2.1</w:t>
            </w:r>
          </w:p>
          <w:p w:rsidR="000F1349" w:rsidRPr="0031283A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«Повышение</w:t>
            </w:r>
          </w:p>
          <w:p w:rsidR="000F1349" w:rsidRPr="0031283A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конкурентоспособности местного туристского продукта посредством развития въездного и внутреннего туризма, формирования привлекательного образа города Азова на туристском рынке»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Отдел развития туризма Администрации города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- привлекательный образ Азова на туристском рынке;</w:t>
            </w:r>
          </w:p>
          <w:p w:rsidR="000F1349" w:rsidRPr="0031283A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- доступность к туристской информации об Азове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Снижение туристского интереса к Азову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прирост численности лиц, размещенных в коллективных средствах размещения (к предыдущему году) </w:t>
            </w:r>
            <w:r w:rsidRPr="0031283A">
              <w:rPr>
                <w:kern w:val="2"/>
                <w:sz w:val="22"/>
                <w:szCs w:val="22"/>
              </w:rPr>
              <w:t>Показатель 3.</w:t>
            </w:r>
          </w:p>
        </w:tc>
      </w:tr>
      <w:tr w:rsidR="000F1349" w:rsidRPr="0031283A" w:rsidTr="00A911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Основное мероприятие 2.2</w:t>
            </w:r>
          </w:p>
          <w:p w:rsidR="000F1349" w:rsidRPr="0031283A" w:rsidRDefault="000F1349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«Создание благоприятных условий  для развития системы субъектов туристской индустрии»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Отдел развития туризма Администрации города 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-обеспечение информационной доступности в сфере туризма;</w:t>
            </w:r>
          </w:p>
          <w:p w:rsidR="000F1349" w:rsidRPr="0031283A" w:rsidRDefault="000F1349" w:rsidP="00A911C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- привлечение бизнеса в формирование городского турпродукта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kern w:val="2"/>
                <w:sz w:val="22"/>
                <w:szCs w:val="22"/>
              </w:rPr>
            </w:pPr>
            <w:r w:rsidRPr="0031283A">
              <w:rPr>
                <w:kern w:val="2"/>
                <w:sz w:val="22"/>
                <w:szCs w:val="22"/>
              </w:rPr>
              <w:t>Снижение информационной доступности и активности в формировании туристских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49" w:rsidRPr="0031283A" w:rsidRDefault="000F1349" w:rsidP="00A911C9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прирост численности лиц, размещенных в коллективных средствах размещения                                 (к предыдущему году) П</w:t>
            </w:r>
            <w:r w:rsidRPr="0031283A">
              <w:rPr>
                <w:kern w:val="2"/>
                <w:sz w:val="22"/>
                <w:szCs w:val="22"/>
              </w:rPr>
              <w:t>оказатель 2.1.</w:t>
            </w:r>
          </w:p>
        </w:tc>
      </w:tr>
    </w:tbl>
    <w:p w:rsidR="006C1398" w:rsidRPr="0031283A" w:rsidRDefault="006C1398" w:rsidP="00D37DE7">
      <w:pPr>
        <w:jc w:val="right"/>
        <w:rPr>
          <w:kern w:val="2"/>
          <w:sz w:val="28"/>
          <w:szCs w:val="28"/>
        </w:rPr>
      </w:pPr>
    </w:p>
    <w:p w:rsidR="00D37DE7" w:rsidRPr="0031283A" w:rsidRDefault="006C1398" w:rsidP="002E50C4">
      <w:pPr>
        <w:ind w:right="269"/>
        <w:jc w:val="right"/>
        <w:rPr>
          <w:sz w:val="28"/>
          <w:szCs w:val="28"/>
        </w:rPr>
      </w:pPr>
      <w:r w:rsidRPr="0031283A">
        <w:rPr>
          <w:kern w:val="2"/>
          <w:sz w:val="28"/>
          <w:szCs w:val="28"/>
        </w:rPr>
        <w:br w:type="page"/>
      </w:r>
      <w:r w:rsidR="00D37DE7" w:rsidRPr="0031283A">
        <w:rPr>
          <w:sz w:val="28"/>
          <w:szCs w:val="28"/>
        </w:rPr>
        <w:t>Таблица 5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left="2268" w:right="2095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РАСХОДЫ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ind w:left="2268" w:right="2095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реализацию  муниципальной  программы города Азова «Развитие  культуры  и  туризма  в  городе  Азове»</w:t>
      </w:r>
    </w:p>
    <w:tbl>
      <w:tblPr>
        <w:tblW w:w="148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702"/>
        <w:gridCol w:w="2411"/>
        <w:gridCol w:w="573"/>
        <w:gridCol w:w="561"/>
        <w:gridCol w:w="567"/>
        <w:gridCol w:w="568"/>
        <w:gridCol w:w="850"/>
        <w:gridCol w:w="658"/>
        <w:gridCol w:w="616"/>
        <w:gridCol w:w="710"/>
        <w:gridCol w:w="658"/>
        <w:gridCol w:w="630"/>
        <w:gridCol w:w="629"/>
        <w:gridCol w:w="658"/>
        <w:gridCol w:w="630"/>
        <w:gridCol w:w="644"/>
        <w:gridCol w:w="625"/>
        <w:gridCol w:w="709"/>
        <w:gridCol w:w="485"/>
      </w:tblGrid>
      <w:tr w:rsidR="00D37DE7" w:rsidRPr="0031283A" w:rsidTr="002E50C4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Объем расходов</w:t>
            </w:r>
          </w:p>
        </w:tc>
        <w:tc>
          <w:tcPr>
            <w:tcW w:w="7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D37DE7" w:rsidRPr="0031283A" w:rsidTr="002E50C4">
        <w:trPr>
          <w:trHeight w:val="6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всего  (тыс. руб.)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</w:pPr>
            <w:r w:rsidRPr="0031283A">
              <w:t>2030</w:t>
            </w:r>
          </w:p>
        </w:tc>
      </w:tr>
    </w:tbl>
    <w:p w:rsidR="00D37DE7" w:rsidRPr="0031283A" w:rsidRDefault="00D37DE7" w:rsidP="00D37DE7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148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699"/>
        <w:gridCol w:w="2404"/>
        <w:gridCol w:w="567"/>
        <w:gridCol w:w="567"/>
        <w:gridCol w:w="567"/>
        <w:gridCol w:w="567"/>
        <w:gridCol w:w="857"/>
        <w:gridCol w:w="637"/>
        <w:gridCol w:w="636"/>
        <w:gridCol w:w="678"/>
        <w:gridCol w:w="638"/>
        <w:gridCol w:w="638"/>
        <w:gridCol w:w="638"/>
        <w:gridCol w:w="637"/>
        <w:gridCol w:w="638"/>
        <w:gridCol w:w="638"/>
        <w:gridCol w:w="641"/>
        <w:gridCol w:w="704"/>
        <w:gridCol w:w="533"/>
      </w:tblGrid>
      <w:tr w:rsidR="00D37DE7" w:rsidRPr="0031283A" w:rsidTr="002E50C4">
        <w:trPr>
          <w:trHeight w:val="314"/>
          <w:tblHeader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62" w:right="-74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19</w:t>
            </w:r>
          </w:p>
        </w:tc>
      </w:tr>
      <w:tr w:rsidR="009D4F49" w:rsidRPr="0031283A" w:rsidTr="002E50C4">
        <w:trPr>
          <w:cantSplit/>
          <w:trHeight w:val="48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Муниципальная программа «Развитие культуры и туризма  в городе  Азове»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Всего, </w:t>
            </w:r>
          </w:p>
          <w:p w:rsidR="009D4F49" w:rsidRPr="0031283A" w:rsidRDefault="009D4F49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в  том 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1517833,6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124130,3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126341,4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122991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145660,1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163295,1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165153,7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158160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102420,4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102420,4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102420,4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102420,4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102420,4</w:t>
            </w:r>
          </w:p>
        </w:tc>
      </w:tr>
      <w:tr w:rsidR="004400CC" w:rsidRPr="0031283A" w:rsidTr="002E50C4">
        <w:trPr>
          <w:trHeight w:val="84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Ответственный исполнитель программы –</w:t>
            </w:r>
          </w:p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Департамент социального развития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left="-67" w:right="-77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trHeight w:val="46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Соисполнитель подпрограммы -   Администрация города Азова (отдел развития  туризма  Администрации города Азова)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trHeight w:val="96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Участники: 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Отдел культуры и искусства Департамента социального развития города Азова;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 Муниципальное бюджетное  учреждение «Централизованная бухгалтерия» г. Азова;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 Муниципальное бюджетное  учреждение культуры «Городской Дворец  культуры» г. Азова ;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автономное учреждение культуры города Азова «Азовский творческий центр» ;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учреждение дополнительного образования «Детская школа искусств имени С.С.Прокофьева» г. Азова;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учреждение дополнительного  образования Детская художественная  школа  имени И.И.Крылова г. Азова;</w:t>
            </w:r>
          </w:p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ind w:right="-75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9D4F49" w:rsidRPr="0031283A" w:rsidTr="002E50C4">
        <w:trPr>
          <w:cantSplit/>
          <w:trHeight w:val="10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Подпрограмма «Развитие  культуры»</w:t>
            </w:r>
          </w:p>
          <w:p w:rsidR="009D4F49" w:rsidRPr="0031283A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Ответственный исполнитель подпрограммы –</w:t>
            </w:r>
          </w:p>
          <w:p w:rsidR="009D4F49" w:rsidRPr="0031283A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Департамент социального развития г. Азова, всего,</w:t>
            </w:r>
          </w:p>
          <w:p w:rsidR="009D4F49" w:rsidRPr="0031283A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в том  числе: </w:t>
            </w:r>
          </w:p>
          <w:p w:rsidR="009D4F49" w:rsidRPr="0031283A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1513880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123678,3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126161,2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122705,2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145536,1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162969,3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164827,9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158160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101968,4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101968,4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101968,4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101968,4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ind w:left="-67" w:right="-77" w:hanging="67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101968,4</w:t>
            </w:r>
          </w:p>
        </w:tc>
      </w:tr>
      <w:tr w:rsidR="009D4F49" w:rsidRPr="0031283A" w:rsidTr="002E50C4">
        <w:trPr>
          <w:cantSplit/>
          <w:trHeight w:val="8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A911C9">
            <w:pPr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1.1</w:t>
            </w:r>
          </w:p>
          <w:p w:rsidR="009D4F49" w:rsidRPr="0031283A" w:rsidRDefault="009D4F49" w:rsidP="00A911C9">
            <w:pPr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«Содержание  сети библиотек»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9D4F49" w:rsidRPr="0031283A" w:rsidRDefault="009D4F49" w:rsidP="00A911C9">
            <w:pPr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  <w:p w:rsidR="009D4F49" w:rsidRPr="0031283A" w:rsidRDefault="009D4F49" w:rsidP="00A911C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9" w:rsidRPr="0031283A" w:rsidRDefault="009D4F49" w:rsidP="00833D87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  <w:p w:rsidR="009D4F49" w:rsidRPr="0031283A" w:rsidRDefault="009D4F49" w:rsidP="00833D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269041,7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23257,5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23217,6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22666,8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24794,4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26999,9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28774,5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26601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18546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18546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18546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18546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18546</w:t>
            </w:r>
          </w:p>
        </w:tc>
      </w:tr>
      <w:tr w:rsidR="009D4F49" w:rsidRPr="0031283A" w:rsidTr="002E50C4">
        <w:trPr>
          <w:cantSplit/>
          <w:trHeight w:val="657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1.2</w:t>
            </w:r>
          </w:p>
          <w:p w:rsidR="009D4F49" w:rsidRPr="0031283A" w:rsidRDefault="009D4F49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«Комплектование книжных фондов библиотек»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9D4F49" w:rsidRPr="0031283A" w:rsidRDefault="009D4F49" w:rsidP="00A911C9">
            <w:pPr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</w:t>
            </w:r>
            <w:r w:rsidRPr="0031283A">
              <w:rPr>
                <w:sz w:val="14"/>
                <w:szCs w:val="14"/>
                <w:lang w:val="en-US"/>
              </w:rPr>
              <w:t>L</w:t>
            </w:r>
            <w:r w:rsidRPr="0031283A">
              <w:rPr>
                <w:sz w:val="14"/>
                <w:szCs w:val="14"/>
              </w:rPr>
              <w:t>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9D4F49" w:rsidRPr="0031283A" w:rsidTr="002E50C4">
        <w:trPr>
          <w:cantSplit/>
          <w:trHeight w:val="65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10100S4180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4664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607,4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603,5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547,5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677,5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671,2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871,4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137,1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137,1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137,1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137,1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137,1</w:t>
            </w:r>
          </w:p>
        </w:tc>
      </w:tr>
      <w:tr w:rsidR="009D4F49" w:rsidRPr="0031283A" w:rsidTr="002E50C4">
        <w:trPr>
          <w:cantSplit/>
          <w:trHeight w:val="65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  <w:lang w:val="en-US"/>
              </w:rPr>
            </w:pPr>
            <w:r w:rsidRPr="0031283A">
              <w:rPr>
                <w:sz w:val="14"/>
                <w:szCs w:val="14"/>
              </w:rPr>
              <w:t>101 00</w:t>
            </w:r>
            <w:r w:rsidRPr="0031283A">
              <w:rPr>
                <w:sz w:val="14"/>
                <w:szCs w:val="14"/>
                <w:lang w:val="en-US"/>
              </w:rPr>
              <w:t>L516F-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377,3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377,3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9D4F49" w:rsidRPr="0031283A" w:rsidTr="002E50C4">
        <w:trPr>
          <w:cantSplit/>
          <w:trHeight w:val="65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</w:t>
            </w:r>
            <w:r w:rsidRPr="0031283A">
              <w:rPr>
                <w:sz w:val="14"/>
                <w:szCs w:val="14"/>
                <w:lang w:val="en-US"/>
              </w:rPr>
              <w:t>L</w:t>
            </w:r>
            <w:r w:rsidRPr="0031283A">
              <w:rPr>
                <w:sz w:val="14"/>
                <w:szCs w:val="14"/>
              </w:rPr>
              <w:t>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49" w:rsidRPr="0031283A" w:rsidRDefault="009D4F49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1395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380,5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338,8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338,8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336,9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9" w:rsidRPr="0031283A" w:rsidRDefault="009D4F49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C71227" w:rsidRPr="0031283A" w:rsidTr="002E50C4">
        <w:trPr>
          <w:cantSplit/>
          <w:trHeight w:val="109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A911C9">
            <w:pPr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1.3</w:t>
            </w:r>
          </w:p>
          <w:p w:rsidR="00C71227" w:rsidRPr="0031283A" w:rsidRDefault="00C71227" w:rsidP="00A911C9">
            <w:pPr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«Содержание  сети  учреждений  культурно-досугового типа»</w:t>
            </w:r>
          </w:p>
          <w:p w:rsidR="00C71227" w:rsidRPr="0031283A" w:rsidRDefault="00C71227" w:rsidP="00A911C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-Муниципальное бюджетное  учреждение культуры «Городской Дворец  культуры» г. Азова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507528,5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57913,3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37137,4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33656,8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38744,4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43146,8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45156,7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42514,6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41851,7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41851,7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41851,7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41851,7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41851,7</w:t>
            </w:r>
          </w:p>
        </w:tc>
      </w:tr>
      <w:tr w:rsidR="00C71227" w:rsidRPr="0031283A" w:rsidTr="002E50C4">
        <w:trPr>
          <w:cantSplit/>
          <w:trHeight w:val="676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7" w:rsidRPr="0031283A" w:rsidRDefault="00C7122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1.4 «Содержание  сети  бюджетных учреждений  дополнительного образования детей»</w:t>
            </w:r>
          </w:p>
          <w:p w:rsidR="00C71227" w:rsidRPr="0031283A" w:rsidRDefault="00C7122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  <w:p w:rsidR="00C71227" w:rsidRPr="0031283A" w:rsidRDefault="00C71227" w:rsidP="00A911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Участник -Муниципальное бюджетное учреждение дополнительного образования «Детская школа искусств имени С.С.Прокофьева»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419577,8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28713,9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30130,2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34422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41059,2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46947,3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49189,7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48866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28049,9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28049,9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28049,9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28049,9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28049,9</w:t>
            </w:r>
          </w:p>
        </w:tc>
      </w:tr>
      <w:tr w:rsidR="00C71227" w:rsidRPr="0031283A" w:rsidTr="002E50C4">
        <w:trPr>
          <w:cantSplit/>
          <w:trHeight w:val="67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</w:t>
            </w:r>
          </w:p>
        </w:tc>
      </w:tr>
      <w:tr w:rsidR="00C71227" w:rsidRPr="0031283A" w:rsidTr="002E50C4">
        <w:trPr>
          <w:cantSplit/>
          <w:trHeight w:val="67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Участник -Муниципальное бюджетное учреждение дополнительного  образования Детская художественная  школа  имени И.И.Крылова г. Азова</w:t>
            </w:r>
          </w:p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69260,8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4948,7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5236,3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5759,2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6053,7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7569,8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7885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7748,6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4811,9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4811,9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4811,9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4811,9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4811,9</w:t>
            </w:r>
          </w:p>
        </w:tc>
      </w:tr>
      <w:tr w:rsidR="00C71227" w:rsidRPr="0031283A" w:rsidTr="002E50C4">
        <w:trPr>
          <w:cantSplit/>
          <w:trHeight w:val="67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</w:t>
            </w:r>
          </w:p>
        </w:tc>
      </w:tr>
      <w:tr w:rsidR="00C71227" w:rsidRPr="0031283A" w:rsidTr="002E50C4">
        <w:trPr>
          <w:cantSplit/>
          <w:trHeight w:val="86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1.5</w:t>
            </w:r>
          </w:p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«Организация  руководства и управления   учреждениями культуры»</w:t>
            </w:r>
          </w:p>
          <w:p w:rsidR="00C71227" w:rsidRPr="0031283A" w:rsidRDefault="00C7122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7" w:rsidRPr="0031283A" w:rsidRDefault="00C7122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Отдел культуры и искусства Департамента социального развития города Азова</w:t>
            </w:r>
          </w:p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 </w:t>
            </w:r>
          </w:p>
          <w:p w:rsidR="00C71227" w:rsidRPr="0031283A" w:rsidRDefault="00C7122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1010000110;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121</w:t>
            </w:r>
          </w:p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122</w:t>
            </w:r>
          </w:p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73497,4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5024,8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5271,3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5755,1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7340,9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8577,5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7604,4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7604,4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5263,8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5263,8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5263,8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5263,8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5263,8</w:t>
            </w:r>
          </w:p>
        </w:tc>
      </w:tr>
      <w:tr w:rsidR="00C71227" w:rsidRPr="0031283A" w:rsidTr="002E50C4">
        <w:trPr>
          <w:cantSplit/>
          <w:trHeight w:val="8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993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300,6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63</w:t>
            </w:r>
          </w:p>
        </w:tc>
      </w:tr>
      <w:tr w:rsidR="00C71227" w:rsidRPr="0031283A" w:rsidTr="002E50C4">
        <w:trPr>
          <w:cantSplit/>
          <w:trHeight w:val="9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1.6</w:t>
            </w:r>
          </w:p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«Организация ведения бухгалтерского и  налогового  учета  в   учреждениях культуры»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 учреждение «Централизованная бухгалтерия» г. Азова;</w:t>
            </w:r>
          </w:p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38807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2946,1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3145,3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3228,6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3243,3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3468,3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3518,7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3181,7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3215</w:t>
            </w:r>
          </w:p>
        </w:tc>
      </w:tr>
      <w:tr w:rsidR="004400CC" w:rsidRPr="0031283A" w:rsidTr="002E50C4">
        <w:trPr>
          <w:cantSplit/>
          <w:trHeight w:val="64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14"/>
                <w:szCs w:val="14"/>
              </w:rPr>
            </w:pPr>
            <w:r w:rsidRPr="0031283A">
              <w:rPr>
                <w:kern w:val="2"/>
                <w:sz w:val="14"/>
                <w:szCs w:val="14"/>
              </w:rPr>
              <w:t>Основное мероприятие 1.7</w:t>
            </w:r>
          </w:p>
          <w:p w:rsidR="004400CC" w:rsidRPr="0031283A" w:rsidRDefault="004400CC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14"/>
                <w:szCs w:val="14"/>
              </w:rPr>
            </w:pPr>
            <w:r w:rsidRPr="0031283A">
              <w:rPr>
                <w:kern w:val="2"/>
                <w:sz w:val="14"/>
                <w:szCs w:val="14"/>
              </w:rPr>
              <w:t>«Сохранение объектов культурного наследия»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Отдел культуры и искусства Департамента социального развития города Азова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617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ind w:right="-73"/>
              <w:rPr>
                <w:kern w:val="2"/>
                <w:sz w:val="14"/>
                <w:szCs w:val="14"/>
              </w:rPr>
            </w:pPr>
            <w:r w:rsidRPr="0031283A">
              <w:rPr>
                <w:kern w:val="2"/>
                <w:sz w:val="14"/>
                <w:szCs w:val="14"/>
              </w:rPr>
              <w:t>Основное мероприятие 1.8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kern w:val="2"/>
                <w:sz w:val="14"/>
                <w:szCs w:val="14"/>
              </w:rPr>
              <w:t>«Приобретение основных средств для муниципальных учреждений культуры»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Отдел культуры и искусства Департамента социального развития города Азова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 </w:t>
            </w:r>
          </w:p>
          <w:p w:rsidR="004400CC" w:rsidRPr="0031283A" w:rsidRDefault="004400CC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8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632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1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учреждение «Централизованная бухгалтерия»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82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0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2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Муниципальное бюджетное  учреждение культуры «Городской Дворец  культуры» г. Азова </w:t>
            </w:r>
          </w:p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945,0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145,0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800,0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2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0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78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Муниципальное автономное учреждение культуры города Азова «Азовский творческий центр» </w:t>
            </w:r>
          </w:p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1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53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73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учреждение дополнительного образования «Детская школа искусств имени С.С.Прокофьева»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53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8313,8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8313,8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28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57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учреждение дополнительного  образования Детская художественная  школа  имени И.И.Крылова г. 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6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64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185,9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185,9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64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</w:t>
            </w:r>
            <w:r w:rsidRPr="0031283A">
              <w:rPr>
                <w:sz w:val="14"/>
                <w:szCs w:val="14"/>
                <w:lang w:val="en-US"/>
              </w:rPr>
              <w:t>S3900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bCs/>
                <w:sz w:val="14"/>
                <w:szCs w:val="14"/>
              </w:rPr>
            </w:pPr>
            <w:r w:rsidRPr="0031283A">
              <w:rPr>
                <w:bCs/>
                <w:sz w:val="14"/>
                <w:szCs w:val="14"/>
              </w:rPr>
              <w:t>1305,8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517,1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525,8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262,9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64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101А155190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cantSplit/>
          <w:trHeight w:val="45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  <w:bookmarkStart w:id="2" w:name="OLE_LINK1" w:colFirst="2" w:colLast="18"/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A911C9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bookmarkEnd w:id="2"/>
      <w:tr w:rsidR="00C71227" w:rsidRPr="0031283A" w:rsidTr="002E50C4">
        <w:trPr>
          <w:trHeight w:val="193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1.9</w:t>
            </w:r>
          </w:p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«Содержание сети бюджетных учреждений, осуществляющих деятельность в области исполнительских искусств»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-Муниципальное автономное учреждение культуры города Азова «Азовский творческий центр»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27" w:rsidRPr="0031283A" w:rsidRDefault="00C7122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108728,1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12589,3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16211,5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17807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19678,5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21180,4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21261,4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27" w:rsidRPr="0031283A" w:rsidRDefault="00C7122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trHeight w:val="236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1.10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  <w:lang w:eastAsia="en-US"/>
              </w:rPr>
              <w:t>Благоустройство территории, прилегающей к Муниципальному бюджетному учреждению дополнительного образования «Детская школа искусств имени С.С. Прокофьева» г. Азова по Адресу: г. Азов, ул. Ленинградская, 39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учреждение дополнительного образования «Детская школа искусств имени С.С.Прокофьева» г. Азова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</w:t>
            </w:r>
            <w:r w:rsidRPr="0031283A">
              <w:rPr>
                <w:sz w:val="14"/>
                <w:szCs w:val="14"/>
                <w:lang w:val="en-US"/>
              </w:rPr>
              <w:t>S</w:t>
            </w:r>
            <w:r w:rsidRPr="0031283A">
              <w:rPr>
                <w:sz w:val="14"/>
                <w:szCs w:val="14"/>
              </w:rPr>
              <w:t>4647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2509,3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2509,3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4400CC" w:rsidRPr="0031283A" w:rsidTr="002E50C4">
        <w:trPr>
          <w:trHeight w:val="280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1.11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  <w:lang w:eastAsia="en-US"/>
              </w:rPr>
              <w:t>Приобретение искусственной новогодней ели с украшениями (макушка для елки, светодиодная гирлянда, ограждение, световая перетяжка, светодиодная конструкция, игрушки» для Муниципального бюджетного учреждения культуры «Городской Дворец культуры» г. Азова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4400CC" w:rsidRPr="0031283A" w:rsidRDefault="004400CC" w:rsidP="00A911C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Муниципальное бюджетное  учреждение культуры «Городской Дворец  культуры» г. Азова </w:t>
            </w:r>
          </w:p>
          <w:p w:rsidR="004400CC" w:rsidRPr="0031283A" w:rsidRDefault="004400CC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10100</w:t>
            </w:r>
            <w:r w:rsidRPr="0031283A">
              <w:rPr>
                <w:sz w:val="14"/>
                <w:szCs w:val="14"/>
                <w:lang w:val="en-US"/>
              </w:rPr>
              <w:t>S</w:t>
            </w:r>
            <w:r w:rsidRPr="0031283A">
              <w:rPr>
                <w:sz w:val="14"/>
                <w:szCs w:val="14"/>
              </w:rPr>
              <w:t>4646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31283A" w:rsidRDefault="004400CC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1481,0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1481,0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31283A" w:rsidRDefault="004400CC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B52AF6" w:rsidRPr="0031283A" w:rsidTr="002E50C4">
        <w:trPr>
          <w:trHeight w:val="165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403609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1.12</w:t>
            </w:r>
          </w:p>
          <w:p w:rsidR="00B52AF6" w:rsidRPr="0031283A" w:rsidRDefault="0061063A" w:rsidP="0061063A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Создание модельных муниципальных библиотек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6" w:rsidRPr="0031283A" w:rsidRDefault="00B52AF6" w:rsidP="0040360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Участник - </w:t>
            </w:r>
          </w:p>
          <w:p w:rsidR="00B52AF6" w:rsidRPr="0031283A" w:rsidRDefault="00B52AF6" w:rsidP="004036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Муниципальное бюджетное учреждение культуры «Азовская городская  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AF6" w:rsidRPr="0031283A" w:rsidRDefault="00B52AF6">
            <w:pPr>
              <w:jc w:val="center"/>
              <w:rPr>
                <w:sz w:val="18"/>
                <w:szCs w:val="18"/>
              </w:rPr>
            </w:pPr>
            <w:r w:rsidRPr="0031283A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AF6" w:rsidRPr="0031283A" w:rsidRDefault="00B52AF6">
            <w:pPr>
              <w:jc w:val="center"/>
              <w:rPr>
                <w:sz w:val="18"/>
                <w:szCs w:val="18"/>
              </w:rPr>
            </w:pPr>
            <w:r w:rsidRPr="0031283A">
              <w:rPr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AF6" w:rsidRPr="0031283A" w:rsidRDefault="00B52AF6">
            <w:pPr>
              <w:jc w:val="center"/>
              <w:rPr>
                <w:sz w:val="18"/>
                <w:szCs w:val="18"/>
              </w:rPr>
            </w:pPr>
            <w:r w:rsidRPr="0031283A">
              <w:rPr>
                <w:sz w:val="18"/>
                <w:szCs w:val="18"/>
              </w:rPr>
              <w:t>1010071370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AF6" w:rsidRPr="0031283A" w:rsidRDefault="00B52AF6">
            <w:pPr>
              <w:jc w:val="center"/>
              <w:rPr>
                <w:sz w:val="18"/>
                <w:szCs w:val="18"/>
              </w:rPr>
            </w:pPr>
            <w:r w:rsidRPr="0031283A">
              <w:rPr>
                <w:sz w:val="18"/>
                <w:szCs w:val="18"/>
              </w:rPr>
              <w:t>612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6" w:rsidRPr="0031283A" w:rsidRDefault="00B52AF6" w:rsidP="00170495">
            <w:pPr>
              <w:jc w:val="center"/>
              <w:rPr>
                <w:sz w:val="14"/>
                <w:szCs w:val="14"/>
              </w:rPr>
            </w:pPr>
          </w:p>
        </w:tc>
      </w:tr>
      <w:tr w:rsidR="001A0CD7" w:rsidRPr="0031283A" w:rsidTr="002E50C4">
        <w:trPr>
          <w:trHeight w:val="3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 xml:space="preserve">Подпрограмма </w:t>
            </w:r>
          </w:p>
          <w:p w:rsidR="001A0CD7" w:rsidRPr="0031283A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«Туризм»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7" w:rsidRPr="0031283A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Ответственный исполнитель подпрограммы -   Администрация города Азова (отдел развития  туризма  Администрации города Азова)</w:t>
            </w:r>
          </w:p>
          <w:p w:rsidR="001A0CD7" w:rsidRPr="0031283A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A942CF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3953,6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325,8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</w:tr>
      <w:tr w:rsidR="001A0CD7" w:rsidRPr="0031283A" w:rsidTr="002E50C4">
        <w:trPr>
          <w:cantSplit/>
          <w:trHeight w:val="122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7" w:rsidRPr="0031283A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2.1</w:t>
            </w:r>
          </w:p>
          <w:p w:rsidR="001A0CD7" w:rsidRPr="0031283A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«Повышение</w:t>
            </w:r>
          </w:p>
          <w:p w:rsidR="001A0CD7" w:rsidRPr="0031283A" w:rsidRDefault="001A0CD7" w:rsidP="00B52AF6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конкурентоспособности местного туристского продукта посредством развития въездного и внутреннего туризма, формирования привлекательного образа города Азова на туристском рынке»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7" w:rsidRPr="0031283A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Администрация города Азова (отдел развития  туризма  Администрации города Азова)</w:t>
            </w:r>
          </w:p>
          <w:p w:rsidR="001A0CD7" w:rsidRPr="0031283A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10200</w:t>
            </w:r>
          </w:p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A942CF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3953,6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325,8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</w:tr>
      <w:tr w:rsidR="001A0CD7" w:rsidRPr="0031283A" w:rsidTr="002E50C4">
        <w:trPr>
          <w:cantSplit/>
          <w:trHeight w:val="122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Основное мероприятие 2.2</w:t>
            </w:r>
          </w:p>
          <w:p w:rsidR="001A0CD7" w:rsidRPr="0031283A" w:rsidRDefault="001A0CD7" w:rsidP="00A911C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«Создание благоприятных условий  для развития системы субъектов туристской индустрии»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A911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Администрация города  Азова (отдел   развития туризма Администрации города Азова)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0113</w:t>
            </w:r>
          </w:p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10200</w:t>
            </w:r>
          </w:p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244</w:t>
            </w:r>
          </w:p>
          <w:p w:rsidR="001A0CD7" w:rsidRPr="0031283A" w:rsidRDefault="001A0CD7" w:rsidP="00833D87">
            <w:pPr>
              <w:autoSpaceDE w:val="0"/>
              <w:autoSpaceDN w:val="0"/>
              <w:adjustRightInd w:val="0"/>
              <w:ind w:left="-62" w:right="-70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853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D7" w:rsidRPr="0031283A" w:rsidRDefault="001A0CD7" w:rsidP="00170495">
            <w:pPr>
              <w:ind w:right="-73" w:hanging="71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</w:tbl>
    <w:p w:rsidR="00D37DE7" w:rsidRPr="0031283A" w:rsidRDefault="00D37DE7" w:rsidP="00D37DE7">
      <w:pPr>
        <w:jc w:val="right"/>
        <w:rPr>
          <w:sz w:val="28"/>
          <w:szCs w:val="28"/>
        </w:rPr>
      </w:pPr>
      <w:bookmarkStart w:id="3" w:name="Par487"/>
      <w:bookmarkEnd w:id="3"/>
    </w:p>
    <w:p w:rsidR="00D37DE7" w:rsidRPr="0031283A" w:rsidRDefault="00D37DE7" w:rsidP="00D37DE7">
      <w:pPr>
        <w:pStyle w:val="af1"/>
        <w:spacing w:before="0" w:after="0"/>
        <w:ind w:firstLine="1620"/>
        <w:rPr>
          <w:rFonts w:ascii="Times New Roman" w:hAnsi="Times New Roman" w:cs="Times New Roman"/>
          <w:color w:val="auto"/>
          <w:sz w:val="28"/>
          <w:szCs w:val="28"/>
        </w:rPr>
      </w:pPr>
    </w:p>
    <w:p w:rsidR="00D37DE7" w:rsidRPr="0031283A" w:rsidRDefault="00D37DE7" w:rsidP="002E50C4">
      <w:pPr>
        <w:ind w:right="269"/>
        <w:jc w:val="right"/>
        <w:rPr>
          <w:kern w:val="2"/>
          <w:sz w:val="28"/>
          <w:szCs w:val="28"/>
        </w:rPr>
      </w:pPr>
      <w:r w:rsidRPr="0031283A">
        <w:rPr>
          <w:sz w:val="24"/>
          <w:szCs w:val="24"/>
        </w:rPr>
        <w:br w:type="page"/>
      </w:r>
      <w:r w:rsidRPr="0031283A">
        <w:rPr>
          <w:kern w:val="2"/>
          <w:sz w:val="28"/>
          <w:szCs w:val="28"/>
        </w:rPr>
        <w:t>Таблица № 6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РАСХОДЫ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областного бюджета, федерального бюджета, бюджета города Азова   и внебюджетных источников на реализацию муниципальной  программы города  Азова  «Развитие культуры и туризма в городе  Азове»</w:t>
      </w:r>
    </w:p>
    <w:p w:rsidR="00D37DE7" w:rsidRPr="0031283A" w:rsidRDefault="00D37DE7" w:rsidP="00D37DE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2977"/>
        <w:gridCol w:w="992"/>
        <w:gridCol w:w="727"/>
        <w:gridCol w:w="714"/>
        <w:gridCol w:w="714"/>
        <w:gridCol w:w="728"/>
        <w:gridCol w:w="714"/>
        <w:gridCol w:w="728"/>
        <w:gridCol w:w="713"/>
        <w:gridCol w:w="728"/>
        <w:gridCol w:w="714"/>
        <w:gridCol w:w="728"/>
        <w:gridCol w:w="730"/>
        <w:gridCol w:w="568"/>
      </w:tblGrid>
      <w:tr w:rsidR="00D37DE7" w:rsidRPr="0031283A" w:rsidTr="002E50C4">
        <w:trPr>
          <w:trHeight w:val="15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Наименование      муниципальной программы, номер и 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Источник финансирования</w:t>
            </w:r>
            <w:r w:rsidRPr="0031283A">
              <w:rPr>
                <w:sz w:val="22"/>
                <w:szCs w:val="22"/>
              </w:rPr>
              <w:br/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D37DE7" w:rsidRPr="0031283A" w:rsidTr="002E50C4">
        <w:trPr>
          <w:trHeight w:val="32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Объем расходов  всего (тыс.руб.)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2030</w:t>
            </w:r>
          </w:p>
        </w:tc>
      </w:tr>
    </w:tbl>
    <w:p w:rsidR="00D37DE7" w:rsidRPr="0031283A" w:rsidRDefault="00D37DE7" w:rsidP="00D37DE7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2977"/>
        <w:gridCol w:w="992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580"/>
      </w:tblGrid>
      <w:tr w:rsidR="00D37DE7" w:rsidRPr="0031283A" w:rsidTr="002E50C4">
        <w:trPr>
          <w:trHeight w:val="264"/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1283A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</w:pPr>
            <w:r w:rsidRPr="003128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1283A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7" w:rsidRPr="0031283A" w:rsidRDefault="00D37DE7" w:rsidP="00A911C9">
            <w:pPr>
              <w:autoSpaceDE w:val="0"/>
              <w:autoSpaceDN w:val="0"/>
              <w:adjustRightInd w:val="0"/>
              <w:spacing w:line="276" w:lineRule="auto"/>
              <w:ind w:left="-109" w:right="-31"/>
              <w:jc w:val="center"/>
            </w:pPr>
            <w:r w:rsidRPr="0031283A">
              <w:t>15</w:t>
            </w:r>
          </w:p>
        </w:tc>
      </w:tr>
      <w:tr w:rsidR="009E1E32" w:rsidRPr="0031283A" w:rsidTr="002E50C4">
        <w:trPr>
          <w:cantSplit/>
          <w:trHeight w:val="61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Муниципальная  программа  «Развитие культуры и туризма  в  городе  Азове»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124130,3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138351,4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129758,4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151660,1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169295,1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171153,7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164160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114430,4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114430,4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114430,4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114430,4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114430,4</w:t>
            </w:r>
          </w:p>
        </w:tc>
      </w:tr>
      <w:tr w:rsidR="009E1E32" w:rsidRPr="0031283A" w:rsidTr="002E50C4">
        <w:trPr>
          <w:trHeight w:val="41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14633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619,9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1695,9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472,1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4877,8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5983,7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935,1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9E1E32" w:rsidRPr="0031283A" w:rsidTr="002E50C4">
        <w:trPr>
          <w:trHeight w:val="53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8423,3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23,9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6971,4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316,3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300,9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9E1E32" w:rsidRPr="0031283A" w:rsidTr="002E50C4">
        <w:trPr>
          <w:cantSplit/>
          <w:trHeight w:val="55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бюджет города  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1494777,3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123486,5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117674,1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122202,6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140481,4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157043,4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163950,6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157836,7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102420,4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102420,4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102420,4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102420,4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102420,4</w:t>
            </w:r>
          </w:p>
        </w:tc>
      </w:tr>
      <w:tr w:rsidR="009E1E32" w:rsidRPr="0031283A" w:rsidTr="002E50C4">
        <w:trPr>
          <w:cantSplit/>
          <w:trHeight w:val="53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102827,4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6767,4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</w:tr>
      <w:tr w:rsidR="009E1E32" w:rsidRPr="0031283A" w:rsidTr="002E50C4">
        <w:trPr>
          <w:trHeight w:val="69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Подпрограмма   «Развитие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1616707,4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123678,3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138171,2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129472,6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151536,1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168969,3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170827,9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164160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113978,4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113978,4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113978,4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113978,4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113978,4</w:t>
            </w:r>
          </w:p>
        </w:tc>
      </w:tr>
      <w:tr w:rsidR="009E1E32" w:rsidRPr="0031283A" w:rsidTr="002E50C4">
        <w:trPr>
          <w:cantSplit/>
          <w:trHeight w:val="54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5933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14633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619,9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1695,9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472,1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4877,8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5983,7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935,1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9E1E32" w:rsidRPr="0031283A" w:rsidTr="002E50C4">
        <w:trPr>
          <w:trHeight w:val="58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8423,3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23,9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6971,4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316,3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300,9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274,8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9E1E32" w:rsidRPr="0031283A" w:rsidTr="002E50C4">
        <w:trPr>
          <w:cantSplit/>
          <w:trHeight w:val="706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5933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бюджет города  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1490823,7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123034,5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117493,9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121916,8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140357,4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156717,6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163624,8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157836,7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101968,4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101968,4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101968,4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101968,4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101968,4</w:t>
            </w:r>
          </w:p>
        </w:tc>
      </w:tr>
      <w:tr w:rsidR="009E1E32" w:rsidRPr="0031283A" w:rsidTr="002E50C4">
        <w:trPr>
          <w:trHeight w:val="53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102827,4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6767,4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12010</w:t>
            </w:r>
          </w:p>
        </w:tc>
      </w:tr>
      <w:tr w:rsidR="009E1E32" w:rsidRPr="0031283A" w:rsidTr="002E50C4">
        <w:trPr>
          <w:cantSplit/>
          <w:trHeight w:val="38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подпрограмма  «Туризм»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3953,6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</w:tr>
      <w:tr w:rsidR="009E1E32" w:rsidRPr="0031283A" w:rsidTr="002E50C4">
        <w:trPr>
          <w:trHeight w:val="38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9E1E32" w:rsidRPr="0031283A" w:rsidTr="002E50C4">
        <w:trPr>
          <w:trHeight w:val="32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  <w:tr w:rsidR="009E1E32" w:rsidRPr="0031283A" w:rsidTr="002E50C4">
        <w:trPr>
          <w:cantSplit/>
          <w:trHeight w:val="34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бюджет города  Азова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3953,6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180,2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285,8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325,8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452</w:t>
            </w:r>
          </w:p>
        </w:tc>
      </w:tr>
      <w:tr w:rsidR="009E1E32" w:rsidRPr="0031283A" w:rsidTr="002E50C4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2" w:rsidRPr="0031283A" w:rsidRDefault="009E1E32" w:rsidP="00A911C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E32" w:rsidRPr="0031283A" w:rsidRDefault="009E1E32" w:rsidP="009E1E32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31283A">
              <w:rPr>
                <w:sz w:val="14"/>
                <w:szCs w:val="14"/>
              </w:rPr>
              <w:t>0</w:t>
            </w:r>
          </w:p>
        </w:tc>
      </w:tr>
    </w:tbl>
    <w:p w:rsidR="00D37DE7" w:rsidRPr="0031283A" w:rsidRDefault="00D37DE7" w:rsidP="00D37DE7">
      <w:pPr>
        <w:autoSpaceDE w:val="0"/>
        <w:autoSpaceDN w:val="0"/>
        <w:adjustRightInd w:val="0"/>
        <w:rPr>
          <w:sz w:val="22"/>
          <w:szCs w:val="22"/>
        </w:rPr>
      </w:pPr>
    </w:p>
    <w:p w:rsidR="00F34309" w:rsidRPr="0031283A" w:rsidRDefault="00D37DE7" w:rsidP="002E50C4">
      <w:pPr>
        <w:ind w:right="269"/>
        <w:jc w:val="right"/>
        <w:rPr>
          <w:kern w:val="2"/>
          <w:sz w:val="28"/>
          <w:szCs w:val="28"/>
        </w:rPr>
      </w:pPr>
      <w:r w:rsidRPr="0031283A">
        <w:rPr>
          <w:sz w:val="22"/>
          <w:szCs w:val="22"/>
        </w:rPr>
        <w:br w:type="page"/>
      </w:r>
      <w:r w:rsidR="00F34309" w:rsidRPr="0031283A">
        <w:rPr>
          <w:kern w:val="2"/>
          <w:sz w:val="28"/>
          <w:szCs w:val="28"/>
        </w:rPr>
        <w:t>Таблица № 7</w:t>
      </w:r>
    </w:p>
    <w:p w:rsidR="00F34309" w:rsidRPr="0031283A" w:rsidRDefault="00F34309" w:rsidP="00F343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РАСПРЕДЕЛЕНИЕ</w:t>
      </w:r>
    </w:p>
    <w:p w:rsidR="00F34309" w:rsidRPr="0031283A" w:rsidRDefault="00F34309" w:rsidP="00F343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283A">
        <w:rPr>
          <w:sz w:val="28"/>
          <w:szCs w:val="28"/>
        </w:rPr>
        <w:t>субсидий по городу Азову на реализацию муниципальной программы «Развитие культуры и туризма в городе Азове»</w:t>
      </w:r>
    </w:p>
    <w:p w:rsidR="00F34309" w:rsidRPr="0031283A" w:rsidRDefault="00F34309" w:rsidP="00F34309">
      <w:pPr>
        <w:autoSpaceDE w:val="0"/>
        <w:autoSpaceDN w:val="0"/>
        <w:adjustRightInd w:val="0"/>
      </w:pPr>
    </w:p>
    <w:tbl>
      <w:tblPr>
        <w:tblW w:w="1488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1559"/>
        <w:gridCol w:w="994"/>
        <w:gridCol w:w="1134"/>
        <w:gridCol w:w="1276"/>
        <w:gridCol w:w="1418"/>
        <w:gridCol w:w="708"/>
        <w:gridCol w:w="1276"/>
        <w:gridCol w:w="1134"/>
        <w:gridCol w:w="1134"/>
        <w:gridCol w:w="851"/>
        <w:gridCol w:w="1034"/>
        <w:gridCol w:w="1134"/>
        <w:gridCol w:w="810"/>
      </w:tblGrid>
      <w:tr w:rsidR="00F34309" w:rsidRPr="0031283A" w:rsidTr="002E50C4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Наименование муниципального образования Ростовской области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Очередной финансовый год -2023 г.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Первый год планового периода – 2024 г.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Второй год планового периода – 2025 г.</w:t>
            </w:r>
          </w:p>
        </w:tc>
      </w:tr>
      <w:tr w:rsidR="00F34309" w:rsidRPr="0031283A" w:rsidTr="002E50C4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31283A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31283A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Всего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в том числе:</w:t>
            </w:r>
          </w:p>
        </w:tc>
      </w:tr>
      <w:tr w:rsidR="00F34309" w:rsidRPr="0031283A" w:rsidTr="002E50C4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31283A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31283A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31283A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1283A"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1283A"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1283A">
              <w:t>за счет средств бюджета города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31283A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1283A"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1283A">
              <w:t>за счет средств федераль</w:t>
            </w:r>
          </w:p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1283A"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1283A">
              <w:t>за счет средств бюджета города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31283A" w:rsidRDefault="00F34309" w:rsidP="000056E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1283A"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1283A">
              <w:t>за счет средств федераль</w:t>
            </w:r>
          </w:p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1283A">
              <w:t>ного бюджета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1283A">
              <w:t>за счет средств бюджета города</w:t>
            </w:r>
          </w:p>
        </w:tc>
      </w:tr>
      <w:tr w:rsidR="00F34309" w:rsidRPr="0031283A" w:rsidTr="002E50C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31283A" w:rsidRDefault="00F34309" w:rsidP="000056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31283A" w:rsidRDefault="00F34309" w:rsidP="000056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9" w:rsidRPr="0031283A" w:rsidRDefault="00F34309" w:rsidP="000056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1283A">
              <w:rPr>
                <w:sz w:val="16"/>
                <w:szCs w:val="16"/>
              </w:rPr>
              <w:t>14</w:t>
            </w:r>
          </w:p>
        </w:tc>
      </w:tr>
      <w:tr w:rsidR="00F34309" w:rsidRPr="0031283A" w:rsidTr="002E50C4"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Комплектование книжных фондов библиотек муниципальных образований (0801-10100</w:t>
            </w:r>
            <w:r w:rsidRPr="0031283A">
              <w:rPr>
                <w:sz w:val="22"/>
                <w:szCs w:val="22"/>
                <w:lang w:val="en-US"/>
              </w:rPr>
              <w:t>S</w:t>
            </w:r>
            <w:r w:rsidRPr="0031283A">
              <w:rPr>
                <w:sz w:val="22"/>
                <w:szCs w:val="22"/>
              </w:rPr>
              <w:t>4180-612 )</w:t>
            </w:r>
          </w:p>
        </w:tc>
      </w:tr>
      <w:tr w:rsidR="00F34309" w:rsidRPr="0031283A" w:rsidTr="002E50C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Департамент социального развития г. Азова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520,8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871,4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676,2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0,0</w:t>
            </w:r>
          </w:p>
        </w:tc>
      </w:tr>
      <w:tr w:rsidR="00F34309" w:rsidRPr="0031283A" w:rsidTr="002E50C4"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Субсидия на приобретение основных средств для муниципальных учреждений культуры(0801-10100</w:t>
            </w:r>
            <w:r w:rsidRPr="0031283A">
              <w:rPr>
                <w:sz w:val="22"/>
                <w:szCs w:val="22"/>
                <w:lang w:val="en-US"/>
              </w:rPr>
              <w:t>S</w:t>
            </w:r>
            <w:r w:rsidRPr="0031283A">
              <w:rPr>
                <w:sz w:val="22"/>
                <w:szCs w:val="22"/>
              </w:rPr>
              <w:t>3900)</w:t>
            </w:r>
          </w:p>
        </w:tc>
      </w:tr>
      <w:tr w:rsidR="00F34309" w:rsidRPr="0031283A" w:rsidTr="002E50C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9" w:rsidRPr="0031283A" w:rsidRDefault="00F34309" w:rsidP="000056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Департамент социального развития г. Азова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525,8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0,0</w:t>
            </w:r>
          </w:p>
        </w:tc>
      </w:tr>
      <w:tr w:rsidR="00F34309" w:rsidRPr="0031283A" w:rsidTr="002E50C4"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Субсидия бюджетным  учреждениям  на государственную поддержку отрасли культура (0801-1010</w:t>
            </w:r>
            <w:r w:rsidRPr="0031283A">
              <w:rPr>
                <w:sz w:val="22"/>
                <w:szCs w:val="22"/>
                <w:lang w:val="en-US"/>
              </w:rPr>
              <w:t>L</w:t>
            </w:r>
            <w:r w:rsidRPr="0031283A">
              <w:rPr>
                <w:sz w:val="22"/>
                <w:szCs w:val="22"/>
              </w:rPr>
              <w:t>5190)</w:t>
            </w:r>
          </w:p>
        </w:tc>
      </w:tr>
      <w:tr w:rsidR="00F34309" w:rsidRPr="0031283A" w:rsidTr="002E50C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9" w:rsidRPr="0031283A" w:rsidRDefault="00F34309" w:rsidP="000056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Департамент социального развития г. Азова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tabs>
                <w:tab w:val="center" w:pos="317"/>
              </w:tabs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ab/>
              <w:t>336,9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274,8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9" w:rsidRPr="0031283A" w:rsidRDefault="00F34309" w:rsidP="000056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1283A">
              <w:rPr>
                <w:sz w:val="22"/>
                <w:szCs w:val="22"/>
              </w:rPr>
              <w:t>13,6</w:t>
            </w:r>
            <w:bookmarkStart w:id="4" w:name="_GoBack"/>
            <w:bookmarkEnd w:id="4"/>
          </w:p>
        </w:tc>
      </w:tr>
    </w:tbl>
    <w:p w:rsidR="00F34309" w:rsidRPr="0031283A" w:rsidRDefault="00AC274F" w:rsidP="00AC274F">
      <w:r w:rsidRPr="0031283A">
        <w:t>».</w:t>
      </w:r>
    </w:p>
    <w:p w:rsidR="002E50C4" w:rsidRPr="0031283A" w:rsidRDefault="002E50C4" w:rsidP="002E50C4">
      <w:pPr>
        <w:pStyle w:val="af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E50C4" w:rsidRPr="0031283A" w:rsidRDefault="002E50C4" w:rsidP="00D37DE7">
      <w:pPr>
        <w:pStyle w:val="af1"/>
        <w:spacing w:before="0" w:after="0"/>
        <w:ind w:firstLine="1620"/>
        <w:rPr>
          <w:rFonts w:ascii="Times New Roman" w:hAnsi="Times New Roman" w:cs="Times New Roman"/>
          <w:color w:val="auto"/>
          <w:sz w:val="28"/>
          <w:szCs w:val="28"/>
        </w:rPr>
      </w:pPr>
    </w:p>
    <w:p w:rsidR="00D37DE7" w:rsidRPr="0031283A" w:rsidRDefault="00D37DE7" w:rsidP="002E50C4">
      <w:pPr>
        <w:pStyle w:val="af1"/>
        <w:tabs>
          <w:tab w:val="left" w:pos="1162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83A">
        <w:rPr>
          <w:rFonts w:ascii="Times New Roman" w:hAnsi="Times New Roman" w:cs="Times New Roman"/>
          <w:color w:val="auto"/>
          <w:sz w:val="28"/>
          <w:szCs w:val="28"/>
        </w:rPr>
        <w:t>Управляющий делами</w:t>
      </w:r>
    </w:p>
    <w:p w:rsidR="00D37DE7" w:rsidRPr="0031283A" w:rsidRDefault="00D37DE7" w:rsidP="002E50C4">
      <w:pPr>
        <w:pStyle w:val="af1"/>
        <w:tabs>
          <w:tab w:val="left" w:pos="1162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83A">
        <w:rPr>
          <w:rFonts w:ascii="Times New Roman" w:hAnsi="Times New Roman" w:cs="Times New Roman"/>
          <w:color w:val="auto"/>
          <w:sz w:val="28"/>
          <w:szCs w:val="28"/>
        </w:rPr>
        <w:t>администрации                                                                                                     И.Н. Дзюба</w:t>
      </w:r>
    </w:p>
    <w:p w:rsidR="00EA4884" w:rsidRPr="0031283A" w:rsidRDefault="00EA4884" w:rsidP="002E50C4">
      <w:pPr>
        <w:pStyle w:val="af1"/>
        <w:tabs>
          <w:tab w:val="left" w:pos="1162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83A">
        <w:rPr>
          <w:rFonts w:ascii="Times New Roman" w:hAnsi="Times New Roman" w:cs="Times New Roman"/>
          <w:color w:val="auto"/>
          <w:sz w:val="28"/>
          <w:szCs w:val="28"/>
        </w:rPr>
        <w:t>Верно</w:t>
      </w:r>
    </w:p>
    <w:p w:rsidR="00EA4884" w:rsidRPr="0031283A" w:rsidRDefault="00EA4884" w:rsidP="00EA4884">
      <w:pPr>
        <w:pStyle w:val="af1"/>
        <w:tabs>
          <w:tab w:val="left" w:pos="1017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83A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общего отдела                                                                       </w:t>
      </w:r>
      <w:r w:rsidRPr="0031283A">
        <w:rPr>
          <w:rFonts w:ascii="Times New Roman" w:hAnsi="Times New Roman" w:cs="Times New Roman"/>
          <w:color w:val="auto"/>
          <w:sz w:val="28"/>
          <w:szCs w:val="28"/>
        </w:rPr>
        <w:tab/>
        <w:t>В.А. Жигайлова</w:t>
      </w:r>
    </w:p>
    <w:sectPr w:rsidR="00EA4884" w:rsidRPr="0031283A" w:rsidSect="00A71C8C">
      <w:footerReference w:type="default" r:id="rId9"/>
      <w:footnotePr>
        <w:pos w:val="beneathText"/>
      </w:footnotePr>
      <w:pgSz w:w="16837" w:h="11905" w:orient="landscape"/>
      <w:pgMar w:top="1134" w:right="244" w:bottom="1418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FB" w:rsidRDefault="00F723FB">
      <w:r>
        <w:separator/>
      </w:r>
    </w:p>
  </w:endnote>
  <w:endnote w:type="continuationSeparator" w:id="1">
    <w:p w:rsidR="00F723FB" w:rsidRDefault="00F7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7C" w:rsidRDefault="00E8027B">
    <w:pPr>
      <w:pStyle w:val="af6"/>
      <w:jc w:val="right"/>
    </w:pPr>
    <w:fldSimple w:instr=" PAGE   \* MERGEFORMAT ">
      <w:r w:rsidR="00400A99">
        <w:rPr>
          <w:noProof/>
        </w:rPr>
        <w:t>1</w:t>
      </w:r>
    </w:fldSimple>
  </w:p>
  <w:p w:rsidR="000B527C" w:rsidRPr="00EE49F9" w:rsidRDefault="000B527C" w:rsidP="00EE49F9">
    <w:pPr>
      <w:pStyle w:val="af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7C" w:rsidRDefault="00E8027B" w:rsidP="009B259F">
    <w:pPr>
      <w:pStyle w:val="af6"/>
      <w:ind w:right="411"/>
      <w:jc w:val="right"/>
    </w:pPr>
    <w:fldSimple w:instr=" PAGE   \* MERGEFORMAT ">
      <w:r w:rsidR="0031283A">
        <w:rPr>
          <w:noProof/>
        </w:rPr>
        <w:t>21</w:t>
      </w:r>
    </w:fldSimple>
  </w:p>
  <w:p w:rsidR="000B527C" w:rsidRDefault="000B527C" w:rsidP="00750821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FB" w:rsidRDefault="00F723FB">
      <w:r>
        <w:separator/>
      </w:r>
    </w:p>
  </w:footnote>
  <w:footnote w:type="continuationSeparator" w:id="1">
    <w:p w:rsidR="00F723FB" w:rsidRDefault="00F72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F29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DA557D"/>
    <w:multiLevelType w:val="hybridMultilevel"/>
    <w:tmpl w:val="DAF2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9C6"/>
    <w:multiLevelType w:val="hybridMultilevel"/>
    <w:tmpl w:val="82AA4022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F734E"/>
    <w:rsid w:val="00001C74"/>
    <w:rsid w:val="00003A61"/>
    <w:rsid w:val="000054E8"/>
    <w:rsid w:val="000056EF"/>
    <w:rsid w:val="000114AF"/>
    <w:rsid w:val="00013B13"/>
    <w:rsid w:val="0001582E"/>
    <w:rsid w:val="00015C72"/>
    <w:rsid w:val="00017A75"/>
    <w:rsid w:val="0003153C"/>
    <w:rsid w:val="00034280"/>
    <w:rsid w:val="0003487E"/>
    <w:rsid w:val="00041712"/>
    <w:rsid w:val="000420C4"/>
    <w:rsid w:val="000452F7"/>
    <w:rsid w:val="0004602B"/>
    <w:rsid w:val="00050A85"/>
    <w:rsid w:val="00053162"/>
    <w:rsid w:val="00063035"/>
    <w:rsid w:val="000663D4"/>
    <w:rsid w:val="000672AB"/>
    <w:rsid w:val="0006740D"/>
    <w:rsid w:val="0006762D"/>
    <w:rsid w:val="0007253E"/>
    <w:rsid w:val="000733C7"/>
    <w:rsid w:val="000806A5"/>
    <w:rsid w:val="00096BFD"/>
    <w:rsid w:val="000B28EB"/>
    <w:rsid w:val="000B527C"/>
    <w:rsid w:val="000C16C0"/>
    <w:rsid w:val="000C1ECC"/>
    <w:rsid w:val="000D0178"/>
    <w:rsid w:val="000D0803"/>
    <w:rsid w:val="000D2B74"/>
    <w:rsid w:val="000D7B19"/>
    <w:rsid w:val="000F1349"/>
    <w:rsid w:val="000F26BC"/>
    <w:rsid w:val="00105234"/>
    <w:rsid w:val="00106397"/>
    <w:rsid w:val="001112EC"/>
    <w:rsid w:val="001141C2"/>
    <w:rsid w:val="00115F34"/>
    <w:rsid w:val="001219FF"/>
    <w:rsid w:val="001220E0"/>
    <w:rsid w:val="00125715"/>
    <w:rsid w:val="001271FF"/>
    <w:rsid w:val="00133F8E"/>
    <w:rsid w:val="001364B8"/>
    <w:rsid w:val="00140F5F"/>
    <w:rsid w:val="00146006"/>
    <w:rsid w:val="00146849"/>
    <w:rsid w:val="00157E24"/>
    <w:rsid w:val="00164117"/>
    <w:rsid w:val="001663D8"/>
    <w:rsid w:val="00170495"/>
    <w:rsid w:val="00173606"/>
    <w:rsid w:val="001737A7"/>
    <w:rsid w:val="0017492A"/>
    <w:rsid w:val="0018085E"/>
    <w:rsid w:val="00190FF0"/>
    <w:rsid w:val="00194734"/>
    <w:rsid w:val="001A0CD7"/>
    <w:rsid w:val="001A295E"/>
    <w:rsid w:val="001A3C9E"/>
    <w:rsid w:val="001B28D7"/>
    <w:rsid w:val="001B732F"/>
    <w:rsid w:val="001C1C70"/>
    <w:rsid w:val="001C63E8"/>
    <w:rsid w:val="001E734C"/>
    <w:rsid w:val="001E758A"/>
    <w:rsid w:val="001F08A3"/>
    <w:rsid w:val="00202B63"/>
    <w:rsid w:val="00203E42"/>
    <w:rsid w:val="00204137"/>
    <w:rsid w:val="0021123F"/>
    <w:rsid w:val="00212BFF"/>
    <w:rsid w:val="00221775"/>
    <w:rsid w:val="00231530"/>
    <w:rsid w:val="00232F3F"/>
    <w:rsid w:val="00237DF0"/>
    <w:rsid w:val="002466E1"/>
    <w:rsid w:val="002478E3"/>
    <w:rsid w:val="0025745A"/>
    <w:rsid w:val="002576D2"/>
    <w:rsid w:val="00263129"/>
    <w:rsid w:val="00277846"/>
    <w:rsid w:val="002963CC"/>
    <w:rsid w:val="0029748C"/>
    <w:rsid w:val="002A1393"/>
    <w:rsid w:val="002A5251"/>
    <w:rsid w:val="002B4464"/>
    <w:rsid w:val="002B4572"/>
    <w:rsid w:val="002E02E5"/>
    <w:rsid w:val="002E50C4"/>
    <w:rsid w:val="002F264F"/>
    <w:rsid w:val="002F7630"/>
    <w:rsid w:val="00304717"/>
    <w:rsid w:val="0030569F"/>
    <w:rsid w:val="0031283A"/>
    <w:rsid w:val="00320F76"/>
    <w:rsid w:val="00321B0D"/>
    <w:rsid w:val="00325294"/>
    <w:rsid w:val="003252FB"/>
    <w:rsid w:val="003328BC"/>
    <w:rsid w:val="00336436"/>
    <w:rsid w:val="003407C7"/>
    <w:rsid w:val="00341BAE"/>
    <w:rsid w:val="00343AE4"/>
    <w:rsid w:val="0034684E"/>
    <w:rsid w:val="00350A34"/>
    <w:rsid w:val="00360E43"/>
    <w:rsid w:val="003613E9"/>
    <w:rsid w:val="00361B41"/>
    <w:rsid w:val="00365946"/>
    <w:rsid w:val="003670F3"/>
    <w:rsid w:val="00367B78"/>
    <w:rsid w:val="00370830"/>
    <w:rsid w:val="00370859"/>
    <w:rsid w:val="00370E50"/>
    <w:rsid w:val="00376019"/>
    <w:rsid w:val="00377FBC"/>
    <w:rsid w:val="0038111F"/>
    <w:rsid w:val="003A370D"/>
    <w:rsid w:val="003A5A9F"/>
    <w:rsid w:val="003A5D1B"/>
    <w:rsid w:val="003B13FF"/>
    <w:rsid w:val="003B583A"/>
    <w:rsid w:val="003C0740"/>
    <w:rsid w:val="003C3894"/>
    <w:rsid w:val="003C5064"/>
    <w:rsid w:val="003E088A"/>
    <w:rsid w:val="003F65F7"/>
    <w:rsid w:val="00400662"/>
    <w:rsid w:val="00400977"/>
    <w:rsid w:val="00400A99"/>
    <w:rsid w:val="00400C21"/>
    <w:rsid w:val="00401CA0"/>
    <w:rsid w:val="00403609"/>
    <w:rsid w:val="00403EBD"/>
    <w:rsid w:val="004134DE"/>
    <w:rsid w:val="00417B0B"/>
    <w:rsid w:val="00423D47"/>
    <w:rsid w:val="004345FA"/>
    <w:rsid w:val="004400CC"/>
    <w:rsid w:val="00441292"/>
    <w:rsid w:val="0044357F"/>
    <w:rsid w:val="00447BD4"/>
    <w:rsid w:val="00450332"/>
    <w:rsid w:val="0045625A"/>
    <w:rsid w:val="004568C7"/>
    <w:rsid w:val="004609CE"/>
    <w:rsid w:val="00467709"/>
    <w:rsid w:val="00477695"/>
    <w:rsid w:val="00480BC6"/>
    <w:rsid w:val="004810F1"/>
    <w:rsid w:val="00485458"/>
    <w:rsid w:val="004877E8"/>
    <w:rsid w:val="00487FCA"/>
    <w:rsid w:val="00490DD4"/>
    <w:rsid w:val="00493254"/>
    <w:rsid w:val="004934F4"/>
    <w:rsid w:val="004D219E"/>
    <w:rsid w:val="004D6306"/>
    <w:rsid w:val="004E42FD"/>
    <w:rsid w:val="004E451D"/>
    <w:rsid w:val="004F52A2"/>
    <w:rsid w:val="004F57FD"/>
    <w:rsid w:val="00507E68"/>
    <w:rsid w:val="00514405"/>
    <w:rsid w:val="005158EB"/>
    <w:rsid w:val="0051632F"/>
    <w:rsid w:val="005203BA"/>
    <w:rsid w:val="0052156A"/>
    <w:rsid w:val="00523622"/>
    <w:rsid w:val="00523944"/>
    <w:rsid w:val="00526E49"/>
    <w:rsid w:val="00536FCE"/>
    <w:rsid w:val="00537AFC"/>
    <w:rsid w:val="00541DC1"/>
    <w:rsid w:val="005421D0"/>
    <w:rsid w:val="005423C7"/>
    <w:rsid w:val="00554226"/>
    <w:rsid w:val="00557234"/>
    <w:rsid w:val="00563AE4"/>
    <w:rsid w:val="00573A0F"/>
    <w:rsid w:val="00574529"/>
    <w:rsid w:val="005752F2"/>
    <w:rsid w:val="005755BF"/>
    <w:rsid w:val="005771A4"/>
    <w:rsid w:val="00577324"/>
    <w:rsid w:val="0058385B"/>
    <w:rsid w:val="005876D1"/>
    <w:rsid w:val="005933DB"/>
    <w:rsid w:val="0059565B"/>
    <w:rsid w:val="00596348"/>
    <w:rsid w:val="00597523"/>
    <w:rsid w:val="005A289F"/>
    <w:rsid w:val="005A2EB1"/>
    <w:rsid w:val="005A55CC"/>
    <w:rsid w:val="005A68B6"/>
    <w:rsid w:val="005B0333"/>
    <w:rsid w:val="005C1595"/>
    <w:rsid w:val="005C3EF7"/>
    <w:rsid w:val="005C3F41"/>
    <w:rsid w:val="005C47B1"/>
    <w:rsid w:val="005C5D41"/>
    <w:rsid w:val="005C6629"/>
    <w:rsid w:val="005C6783"/>
    <w:rsid w:val="005C79CA"/>
    <w:rsid w:val="005D6FF4"/>
    <w:rsid w:val="005E3A8F"/>
    <w:rsid w:val="005E4EB0"/>
    <w:rsid w:val="005E512C"/>
    <w:rsid w:val="005E57AD"/>
    <w:rsid w:val="005F252A"/>
    <w:rsid w:val="005F734E"/>
    <w:rsid w:val="00602F83"/>
    <w:rsid w:val="0061063A"/>
    <w:rsid w:val="00612A3D"/>
    <w:rsid w:val="00615B70"/>
    <w:rsid w:val="00616CFD"/>
    <w:rsid w:val="00617561"/>
    <w:rsid w:val="00630C6F"/>
    <w:rsid w:val="00641BA1"/>
    <w:rsid w:val="0064548E"/>
    <w:rsid w:val="00652ABF"/>
    <w:rsid w:val="00653DA5"/>
    <w:rsid w:val="00653DB6"/>
    <w:rsid w:val="00654989"/>
    <w:rsid w:val="00655D88"/>
    <w:rsid w:val="00661882"/>
    <w:rsid w:val="0066200F"/>
    <w:rsid w:val="00666636"/>
    <w:rsid w:val="00673D93"/>
    <w:rsid w:val="00673E49"/>
    <w:rsid w:val="00674021"/>
    <w:rsid w:val="00674515"/>
    <w:rsid w:val="006836C7"/>
    <w:rsid w:val="006840BC"/>
    <w:rsid w:val="0069275F"/>
    <w:rsid w:val="0069717A"/>
    <w:rsid w:val="00697F86"/>
    <w:rsid w:val="006A0C90"/>
    <w:rsid w:val="006A336D"/>
    <w:rsid w:val="006B459C"/>
    <w:rsid w:val="006B7B38"/>
    <w:rsid w:val="006C0829"/>
    <w:rsid w:val="006C1398"/>
    <w:rsid w:val="006C275B"/>
    <w:rsid w:val="006C36D3"/>
    <w:rsid w:val="006C5DD9"/>
    <w:rsid w:val="006C7F10"/>
    <w:rsid w:val="006D17A9"/>
    <w:rsid w:val="006D1917"/>
    <w:rsid w:val="006D3749"/>
    <w:rsid w:val="006D4563"/>
    <w:rsid w:val="006D5943"/>
    <w:rsid w:val="006E127E"/>
    <w:rsid w:val="006E1C0B"/>
    <w:rsid w:val="006E1E7A"/>
    <w:rsid w:val="006E340F"/>
    <w:rsid w:val="006E4E5E"/>
    <w:rsid w:val="006F00ED"/>
    <w:rsid w:val="006F18BE"/>
    <w:rsid w:val="006F1998"/>
    <w:rsid w:val="0070037C"/>
    <w:rsid w:val="00702797"/>
    <w:rsid w:val="00702C30"/>
    <w:rsid w:val="00704CB0"/>
    <w:rsid w:val="00706EDF"/>
    <w:rsid w:val="00712F4B"/>
    <w:rsid w:val="00712FE7"/>
    <w:rsid w:val="007239DD"/>
    <w:rsid w:val="007351C3"/>
    <w:rsid w:val="0073553F"/>
    <w:rsid w:val="00743CCE"/>
    <w:rsid w:val="0074705E"/>
    <w:rsid w:val="0074781E"/>
    <w:rsid w:val="00750821"/>
    <w:rsid w:val="0075212D"/>
    <w:rsid w:val="00763766"/>
    <w:rsid w:val="00767DF2"/>
    <w:rsid w:val="0077002C"/>
    <w:rsid w:val="00770484"/>
    <w:rsid w:val="007722D2"/>
    <w:rsid w:val="00773720"/>
    <w:rsid w:val="00776E15"/>
    <w:rsid w:val="0077708E"/>
    <w:rsid w:val="007829D7"/>
    <w:rsid w:val="00782D49"/>
    <w:rsid w:val="00785930"/>
    <w:rsid w:val="007934EC"/>
    <w:rsid w:val="00793B7E"/>
    <w:rsid w:val="00795EF2"/>
    <w:rsid w:val="0079668F"/>
    <w:rsid w:val="00796EF0"/>
    <w:rsid w:val="0079737D"/>
    <w:rsid w:val="007A1713"/>
    <w:rsid w:val="007B6CF9"/>
    <w:rsid w:val="007C1630"/>
    <w:rsid w:val="007C1A2A"/>
    <w:rsid w:val="007C2544"/>
    <w:rsid w:val="007C3E0F"/>
    <w:rsid w:val="007C6FDD"/>
    <w:rsid w:val="007D5B91"/>
    <w:rsid w:val="007D64F6"/>
    <w:rsid w:val="007E3C4A"/>
    <w:rsid w:val="00800F2B"/>
    <w:rsid w:val="00812F3F"/>
    <w:rsid w:val="0081789E"/>
    <w:rsid w:val="00820088"/>
    <w:rsid w:val="00830982"/>
    <w:rsid w:val="00832B6A"/>
    <w:rsid w:val="00833D87"/>
    <w:rsid w:val="008442FF"/>
    <w:rsid w:val="008500C1"/>
    <w:rsid w:val="0085128E"/>
    <w:rsid w:val="00852205"/>
    <w:rsid w:val="00853116"/>
    <w:rsid w:val="0085488E"/>
    <w:rsid w:val="00856814"/>
    <w:rsid w:val="00865380"/>
    <w:rsid w:val="00870512"/>
    <w:rsid w:val="00873262"/>
    <w:rsid w:val="00881757"/>
    <w:rsid w:val="00882D80"/>
    <w:rsid w:val="0088487C"/>
    <w:rsid w:val="00896719"/>
    <w:rsid w:val="00896E54"/>
    <w:rsid w:val="00897C68"/>
    <w:rsid w:val="008A7472"/>
    <w:rsid w:val="008B5FDE"/>
    <w:rsid w:val="008C0171"/>
    <w:rsid w:val="008D3822"/>
    <w:rsid w:val="008E538E"/>
    <w:rsid w:val="008E5802"/>
    <w:rsid w:val="008E5FB9"/>
    <w:rsid w:val="008E71AD"/>
    <w:rsid w:val="008F5BAD"/>
    <w:rsid w:val="0090063D"/>
    <w:rsid w:val="00904765"/>
    <w:rsid w:val="00904C4B"/>
    <w:rsid w:val="00905D9A"/>
    <w:rsid w:val="0091161B"/>
    <w:rsid w:val="00917982"/>
    <w:rsid w:val="00920542"/>
    <w:rsid w:val="00924FD0"/>
    <w:rsid w:val="00925591"/>
    <w:rsid w:val="009261C7"/>
    <w:rsid w:val="00926E4A"/>
    <w:rsid w:val="00927DC8"/>
    <w:rsid w:val="00930D34"/>
    <w:rsid w:val="009437C2"/>
    <w:rsid w:val="00953D10"/>
    <w:rsid w:val="009553A1"/>
    <w:rsid w:val="00955749"/>
    <w:rsid w:val="0096340E"/>
    <w:rsid w:val="00963933"/>
    <w:rsid w:val="0097427C"/>
    <w:rsid w:val="00974EB5"/>
    <w:rsid w:val="0097541D"/>
    <w:rsid w:val="0098057D"/>
    <w:rsid w:val="009818B1"/>
    <w:rsid w:val="00981EB8"/>
    <w:rsid w:val="00983DE9"/>
    <w:rsid w:val="00985D3F"/>
    <w:rsid w:val="009929F8"/>
    <w:rsid w:val="009946DA"/>
    <w:rsid w:val="00997B67"/>
    <w:rsid w:val="009A291D"/>
    <w:rsid w:val="009A2D29"/>
    <w:rsid w:val="009B259F"/>
    <w:rsid w:val="009B6CA6"/>
    <w:rsid w:val="009B7D84"/>
    <w:rsid w:val="009C3D6A"/>
    <w:rsid w:val="009D4F49"/>
    <w:rsid w:val="009D651C"/>
    <w:rsid w:val="009D7E64"/>
    <w:rsid w:val="009E1E32"/>
    <w:rsid w:val="009E4639"/>
    <w:rsid w:val="009E49CD"/>
    <w:rsid w:val="009E506A"/>
    <w:rsid w:val="009F490D"/>
    <w:rsid w:val="009F4985"/>
    <w:rsid w:val="00A002B8"/>
    <w:rsid w:val="00A078F4"/>
    <w:rsid w:val="00A1039E"/>
    <w:rsid w:val="00A12EAF"/>
    <w:rsid w:val="00A13AB0"/>
    <w:rsid w:val="00A16649"/>
    <w:rsid w:val="00A203F1"/>
    <w:rsid w:val="00A24F80"/>
    <w:rsid w:val="00A31CFA"/>
    <w:rsid w:val="00A33866"/>
    <w:rsid w:val="00A358C0"/>
    <w:rsid w:val="00A35F7C"/>
    <w:rsid w:val="00A37A80"/>
    <w:rsid w:val="00A37D2A"/>
    <w:rsid w:val="00A37ED4"/>
    <w:rsid w:val="00A41FBC"/>
    <w:rsid w:val="00A41FD1"/>
    <w:rsid w:val="00A500AE"/>
    <w:rsid w:val="00A54B71"/>
    <w:rsid w:val="00A7067E"/>
    <w:rsid w:val="00A71C8C"/>
    <w:rsid w:val="00A71E69"/>
    <w:rsid w:val="00A73971"/>
    <w:rsid w:val="00A75A70"/>
    <w:rsid w:val="00A81A45"/>
    <w:rsid w:val="00A82400"/>
    <w:rsid w:val="00A82E3F"/>
    <w:rsid w:val="00A830E0"/>
    <w:rsid w:val="00A911C9"/>
    <w:rsid w:val="00A9192A"/>
    <w:rsid w:val="00A92C2F"/>
    <w:rsid w:val="00A942CF"/>
    <w:rsid w:val="00A9518E"/>
    <w:rsid w:val="00A972DC"/>
    <w:rsid w:val="00AA12DC"/>
    <w:rsid w:val="00AA1644"/>
    <w:rsid w:val="00AA30CC"/>
    <w:rsid w:val="00AA5687"/>
    <w:rsid w:val="00AA65DC"/>
    <w:rsid w:val="00AB110A"/>
    <w:rsid w:val="00AB16D0"/>
    <w:rsid w:val="00AC1B14"/>
    <w:rsid w:val="00AC1D1F"/>
    <w:rsid w:val="00AC274F"/>
    <w:rsid w:val="00AC2A54"/>
    <w:rsid w:val="00AC57AC"/>
    <w:rsid w:val="00AD38EC"/>
    <w:rsid w:val="00AD6034"/>
    <w:rsid w:val="00AD6901"/>
    <w:rsid w:val="00AE0B86"/>
    <w:rsid w:val="00AE51EE"/>
    <w:rsid w:val="00AF0E0F"/>
    <w:rsid w:val="00AF366C"/>
    <w:rsid w:val="00AF426F"/>
    <w:rsid w:val="00AF56AE"/>
    <w:rsid w:val="00B03332"/>
    <w:rsid w:val="00B077A6"/>
    <w:rsid w:val="00B155D7"/>
    <w:rsid w:val="00B22A1E"/>
    <w:rsid w:val="00B26557"/>
    <w:rsid w:val="00B40224"/>
    <w:rsid w:val="00B4398F"/>
    <w:rsid w:val="00B43E1C"/>
    <w:rsid w:val="00B454BE"/>
    <w:rsid w:val="00B52AF6"/>
    <w:rsid w:val="00B54D64"/>
    <w:rsid w:val="00B5514A"/>
    <w:rsid w:val="00B55A76"/>
    <w:rsid w:val="00B575CC"/>
    <w:rsid w:val="00B70389"/>
    <w:rsid w:val="00B71DC3"/>
    <w:rsid w:val="00B80B65"/>
    <w:rsid w:val="00B81DB5"/>
    <w:rsid w:val="00B8467F"/>
    <w:rsid w:val="00B85019"/>
    <w:rsid w:val="00B87FE8"/>
    <w:rsid w:val="00B9723D"/>
    <w:rsid w:val="00BA2268"/>
    <w:rsid w:val="00BA6DB0"/>
    <w:rsid w:val="00BA71C2"/>
    <w:rsid w:val="00BB573F"/>
    <w:rsid w:val="00BB7135"/>
    <w:rsid w:val="00BC4465"/>
    <w:rsid w:val="00BC5FA3"/>
    <w:rsid w:val="00BD2F6F"/>
    <w:rsid w:val="00BD529F"/>
    <w:rsid w:val="00BD6BF2"/>
    <w:rsid w:val="00BE5293"/>
    <w:rsid w:val="00BE690E"/>
    <w:rsid w:val="00BE7BB7"/>
    <w:rsid w:val="00C025BE"/>
    <w:rsid w:val="00C03510"/>
    <w:rsid w:val="00C124BE"/>
    <w:rsid w:val="00C16E2B"/>
    <w:rsid w:val="00C17401"/>
    <w:rsid w:val="00C21849"/>
    <w:rsid w:val="00C2743B"/>
    <w:rsid w:val="00C31193"/>
    <w:rsid w:val="00C31DC8"/>
    <w:rsid w:val="00C339E6"/>
    <w:rsid w:val="00C37A75"/>
    <w:rsid w:val="00C37BE0"/>
    <w:rsid w:val="00C45C88"/>
    <w:rsid w:val="00C46DED"/>
    <w:rsid w:val="00C71075"/>
    <w:rsid w:val="00C710A2"/>
    <w:rsid w:val="00C71227"/>
    <w:rsid w:val="00C75791"/>
    <w:rsid w:val="00C75F36"/>
    <w:rsid w:val="00C76133"/>
    <w:rsid w:val="00C76F46"/>
    <w:rsid w:val="00C81C71"/>
    <w:rsid w:val="00C8284D"/>
    <w:rsid w:val="00C82CDE"/>
    <w:rsid w:val="00C84A53"/>
    <w:rsid w:val="00C94047"/>
    <w:rsid w:val="00C970B6"/>
    <w:rsid w:val="00CA2A15"/>
    <w:rsid w:val="00CA3D98"/>
    <w:rsid w:val="00CA4114"/>
    <w:rsid w:val="00CA5219"/>
    <w:rsid w:val="00CA67C9"/>
    <w:rsid w:val="00CB0A4B"/>
    <w:rsid w:val="00CB42CF"/>
    <w:rsid w:val="00CB52F1"/>
    <w:rsid w:val="00CB5E4D"/>
    <w:rsid w:val="00CC5829"/>
    <w:rsid w:val="00CC76DF"/>
    <w:rsid w:val="00CD1E80"/>
    <w:rsid w:val="00CD43C3"/>
    <w:rsid w:val="00CD7B16"/>
    <w:rsid w:val="00CE7224"/>
    <w:rsid w:val="00CE7AD5"/>
    <w:rsid w:val="00D02364"/>
    <w:rsid w:val="00D02D03"/>
    <w:rsid w:val="00D10C9C"/>
    <w:rsid w:val="00D24A22"/>
    <w:rsid w:val="00D24E67"/>
    <w:rsid w:val="00D251B2"/>
    <w:rsid w:val="00D325EC"/>
    <w:rsid w:val="00D37DE7"/>
    <w:rsid w:val="00D427D5"/>
    <w:rsid w:val="00D45635"/>
    <w:rsid w:val="00D46950"/>
    <w:rsid w:val="00D52253"/>
    <w:rsid w:val="00D54C95"/>
    <w:rsid w:val="00D64E44"/>
    <w:rsid w:val="00D7751C"/>
    <w:rsid w:val="00D80A66"/>
    <w:rsid w:val="00D8383C"/>
    <w:rsid w:val="00D84252"/>
    <w:rsid w:val="00D84619"/>
    <w:rsid w:val="00DA0E8B"/>
    <w:rsid w:val="00DA4704"/>
    <w:rsid w:val="00DB17FC"/>
    <w:rsid w:val="00DB5793"/>
    <w:rsid w:val="00DB6650"/>
    <w:rsid w:val="00DD145F"/>
    <w:rsid w:val="00DD29C0"/>
    <w:rsid w:val="00DF0A11"/>
    <w:rsid w:val="00DF15C4"/>
    <w:rsid w:val="00DF23F5"/>
    <w:rsid w:val="00DF3796"/>
    <w:rsid w:val="00E13DAC"/>
    <w:rsid w:val="00E20A21"/>
    <w:rsid w:val="00E23379"/>
    <w:rsid w:val="00E2384B"/>
    <w:rsid w:val="00E25640"/>
    <w:rsid w:val="00E305B4"/>
    <w:rsid w:val="00E31EDC"/>
    <w:rsid w:val="00E40462"/>
    <w:rsid w:val="00E41541"/>
    <w:rsid w:val="00E4282D"/>
    <w:rsid w:val="00E42C12"/>
    <w:rsid w:val="00E453F9"/>
    <w:rsid w:val="00E45BE7"/>
    <w:rsid w:val="00E5140B"/>
    <w:rsid w:val="00E5231A"/>
    <w:rsid w:val="00E5241D"/>
    <w:rsid w:val="00E560D4"/>
    <w:rsid w:val="00E56250"/>
    <w:rsid w:val="00E704E0"/>
    <w:rsid w:val="00E7096D"/>
    <w:rsid w:val="00E73406"/>
    <w:rsid w:val="00E761B4"/>
    <w:rsid w:val="00E761E1"/>
    <w:rsid w:val="00E761ED"/>
    <w:rsid w:val="00E8027B"/>
    <w:rsid w:val="00E85404"/>
    <w:rsid w:val="00E870EA"/>
    <w:rsid w:val="00E93F42"/>
    <w:rsid w:val="00EA05D3"/>
    <w:rsid w:val="00EA4884"/>
    <w:rsid w:val="00EA6485"/>
    <w:rsid w:val="00EA72DB"/>
    <w:rsid w:val="00EB6737"/>
    <w:rsid w:val="00EC7EA0"/>
    <w:rsid w:val="00ED1360"/>
    <w:rsid w:val="00ED1D2C"/>
    <w:rsid w:val="00ED39FB"/>
    <w:rsid w:val="00ED3E1B"/>
    <w:rsid w:val="00ED4ED0"/>
    <w:rsid w:val="00EE108B"/>
    <w:rsid w:val="00EE14CF"/>
    <w:rsid w:val="00EE49F9"/>
    <w:rsid w:val="00EF35C7"/>
    <w:rsid w:val="00EF7DB9"/>
    <w:rsid w:val="00F02D82"/>
    <w:rsid w:val="00F0427C"/>
    <w:rsid w:val="00F061EA"/>
    <w:rsid w:val="00F11E7B"/>
    <w:rsid w:val="00F158F8"/>
    <w:rsid w:val="00F165EB"/>
    <w:rsid w:val="00F211A4"/>
    <w:rsid w:val="00F231E8"/>
    <w:rsid w:val="00F30286"/>
    <w:rsid w:val="00F34309"/>
    <w:rsid w:val="00F431FF"/>
    <w:rsid w:val="00F5196E"/>
    <w:rsid w:val="00F559F4"/>
    <w:rsid w:val="00F55B16"/>
    <w:rsid w:val="00F62D2A"/>
    <w:rsid w:val="00F674F8"/>
    <w:rsid w:val="00F71080"/>
    <w:rsid w:val="00F723FB"/>
    <w:rsid w:val="00F7353F"/>
    <w:rsid w:val="00F76E45"/>
    <w:rsid w:val="00F81D36"/>
    <w:rsid w:val="00F90D75"/>
    <w:rsid w:val="00F94103"/>
    <w:rsid w:val="00F96E7F"/>
    <w:rsid w:val="00FB6833"/>
    <w:rsid w:val="00FC0768"/>
    <w:rsid w:val="00FC16B2"/>
    <w:rsid w:val="00FC2310"/>
    <w:rsid w:val="00FC5528"/>
    <w:rsid w:val="00FD036A"/>
    <w:rsid w:val="00FD3C66"/>
    <w:rsid w:val="00FD6B5D"/>
    <w:rsid w:val="00FE7F93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page number" w:uiPriority="99"/>
    <w:lsdException w:name="endnote text" w:uiPriority="99"/>
    <w:lsdException w:name="Lis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A2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C1A2A"/>
    <w:pPr>
      <w:keepNext/>
      <w:jc w:val="center"/>
      <w:outlineLvl w:val="0"/>
    </w:pPr>
    <w:rPr>
      <w:b/>
      <w:caps/>
      <w:sz w:val="30"/>
    </w:rPr>
  </w:style>
  <w:style w:type="paragraph" w:styleId="2">
    <w:name w:val="heading 2"/>
    <w:basedOn w:val="1"/>
    <w:next w:val="a"/>
    <w:link w:val="20"/>
    <w:uiPriority w:val="99"/>
    <w:qFormat/>
    <w:rsid w:val="00A92C2F"/>
    <w:pPr>
      <w:keepNext w:val="0"/>
      <w:widowControl w:val="0"/>
      <w:suppressAutoHyphens w:val="0"/>
      <w:autoSpaceDE w:val="0"/>
      <w:autoSpaceDN w:val="0"/>
      <w:adjustRightInd w:val="0"/>
      <w:jc w:val="both"/>
      <w:outlineLvl w:val="1"/>
    </w:pPr>
    <w:rPr>
      <w:rFonts w:ascii="AG Souvenir" w:eastAsia="Calibri" w:hAnsi="AG Souvenir"/>
      <w:bCs/>
      <w:caps w:val="0"/>
      <w:spacing w:val="38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92C2F"/>
    <w:pPr>
      <w:outlineLvl w:val="2"/>
    </w:pPr>
    <w:rPr>
      <w:rFonts w:ascii="Calibri" w:hAnsi="Calibri"/>
      <w:b w:val="0"/>
      <w:bCs w:val="0"/>
      <w:spacing w:val="0"/>
    </w:rPr>
  </w:style>
  <w:style w:type="paragraph" w:styleId="4">
    <w:name w:val="heading 4"/>
    <w:basedOn w:val="3"/>
    <w:next w:val="a"/>
    <w:link w:val="40"/>
    <w:uiPriority w:val="99"/>
    <w:qFormat/>
    <w:rsid w:val="00A92C2F"/>
    <w:pPr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2C2F"/>
    <w:pPr>
      <w:suppressAutoHyphens w:val="0"/>
      <w:spacing w:before="240" w:after="60"/>
      <w:outlineLvl w:val="4"/>
    </w:pPr>
    <w:rPr>
      <w:rFonts w:ascii="Cambria" w:eastAsia="Calibri" w:hAnsi="Cambria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92C2F"/>
    <w:pPr>
      <w:keepNext/>
      <w:suppressAutoHyphens w:val="0"/>
      <w:ind w:left="3903" w:hanging="180"/>
      <w:jc w:val="center"/>
      <w:outlineLvl w:val="5"/>
    </w:pPr>
    <w:rPr>
      <w:rFonts w:ascii="Calibri" w:eastAsia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92C2F"/>
    <w:pPr>
      <w:keepNext/>
      <w:suppressAutoHyphens w:val="0"/>
      <w:jc w:val="right"/>
      <w:outlineLvl w:val="6"/>
    </w:pPr>
    <w:rPr>
      <w:rFonts w:ascii="Calibri" w:eastAsia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92C2F"/>
    <w:pPr>
      <w:keepNext/>
      <w:suppressAutoHyphens w:val="0"/>
      <w:outlineLvl w:val="7"/>
    </w:pPr>
    <w:rPr>
      <w:rFonts w:ascii="Calibri" w:eastAsia="Calibri" w:hAnsi="Calibri"/>
      <w:b/>
      <w:bCs/>
      <w:i/>
      <w:iCs/>
      <w:color w:val="FF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C2F"/>
    <w:pPr>
      <w:keepNext/>
      <w:suppressAutoHyphens w:val="0"/>
      <w:ind w:left="72"/>
      <w:jc w:val="center"/>
      <w:outlineLvl w:val="8"/>
    </w:pPr>
    <w:rPr>
      <w:rFonts w:ascii="Cambria" w:eastAsia="Calibri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2C2F"/>
    <w:rPr>
      <w:b/>
      <w:caps/>
      <w:sz w:val="30"/>
      <w:lang w:eastAsia="ar-SA"/>
    </w:rPr>
  </w:style>
  <w:style w:type="character" w:customStyle="1" w:styleId="20">
    <w:name w:val="Заголовок 2 Знак"/>
    <w:link w:val="2"/>
    <w:uiPriority w:val="99"/>
    <w:rsid w:val="00A92C2F"/>
    <w:rPr>
      <w:rFonts w:ascii="AG Souvenir" w:eastAsia="Calibri" w:hAnsi="AG Souvenir"/>
      <w:b/>
      <w:bCs/>
      <w:spacing w:val="38"/>
      <w:sz w:val="28"/>
      <w:szCs w:val="28"/>
    </w:rPr>
  </w:style>
  <w:style w:type="character" w:customStyle="1" w:styleId="30">
    <w:name w:val="Заголовок 3 Знак"/>
    <w:link w:val="3"/>
    <w:uiPriority w:val="99"/>
    <w:rsid w:val="00A92C2F"/>
    <w:rPr>
      <w:rFonts w:ascii="Calibri" w:eastAsia="Calibri" w:hAnsi="Calibri"/>
      <w:sz w:val="28"/>
      <w:szCs w:val="28"/>
    </w:rPr>
  </w:style>
  <w:style w:type="character" w:customStyle="1" w:styleId="40">
    <w:name w:val="Заголовок 4 Знак"/>
    <w:link w:val="4"/>
    <w:uiPriority w:val="99"/>
    <w:rsid w:val="00A92C2F"/>
    <w:rPr>
      <w:rFonts w:ascii="Arial" w:eastAsia="Calibri" w:hAnsi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A92C2F"/>
    <w:rPr>
      <w:rFonts w:ascii="Cambria" w:eastAsia="Calibri" w:hAnsi="Cambria"/>
      <w:b/>
      <w:bCs/>
      <w:i/>
      <w:iCs/>
      <w:lang w:eastAsia="en-US"/>
    </w:rPr>
  </w:style>
  <w:style w:type="character" w:customStyle="1" w:styleId="60">
    <w:name w:val="Заголовок 6 Знак"/>
    <w:link w:val="6"/>
    <w:uiPriority w:val="99"/>
    <w:rsid w:val="00A92C2F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A92C2F"/>
    <w:rPr>
      <w:rFonts w:ascii="Calibri" w:eastAsia="Calibri" w:hAnsi="Calibri"/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92C2F"/>
    <w:rPr>
      <w:rFonts w:ascii="Calibri" w:eastAsia="Calibri" w:hAnsi="Calibri"/>
      <w:b/>
      <w:bCs/>
      <w:i/>
      <w:iCs/>
      <w:color w:val="FF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rsid w:val="00A92C2F"/>
    <w:rPr>
      <w:rFonts w:ascii="Cambria" w:eastAsia="Calibri" w:hAnsi="Cambria"/>
      <w:lang w:eastAsia="en-US"/>
    </w:rPr>
  </w:style>
  <w:style w:type="character" w:customStyle="1" w:styleId="11">
    <w:name w:val="Основной шрифт абзаца1"/>
    <w:semiHidden/>
    <w:rsid w:val="007C1A2A"/>
  </w:style>
  <w:style w:type="paragraph" w:customStyle="1" w:styleId="a3">
    <w:name w:val="Заголовок"/>
    <w:basedOn w:val="a"/>
    <w:next w:val="a4"/>
    <w:uiPriority w:val="99"/>
    <w:rsid w:val="007C1A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7C1A2A"/>
    <w:pPr>
      <w:spacing w:after="120"/>
    </w:pPr>
  </w:style>
  <w:style w:type="character" w:customStyle="1" w:styleId="12">
    <w:name w:val="Основной текст Знак1"/>
    <w:link w:val="a4"/>
    <w:uiPriority w:val="99"/>
    <w:rsid w:val="00A92C2F"/>
    <w:rPr>
      <w:lang w:eastAsia="ar-SA"/>
    </w:rPr>
  </w:style>
  <w:style w:type="paragraph" w:styleId="a5">
    <w:name w:val="List"/>
    <w:basedOn w:val="a4"/>
    <w:uiPriority w:val="99"/>
    <w:rsid w:val="007C1A2A"/>
    <w:rPr>
      <w:rFonts w:ascii="Arial" w:hAnsi="Arial" w:cs="Tahoma"/>
    </w:rPr>
  </w:style>
  <w:style w:type="paragraph" w:styleId="a6">
    <w:name w:val="Title"/>
    <w:basedOn w:val="a"/>
    <w:link w:val="a7"/>
    <w:uiPriority w:val="99"/>
    <w:qFormat/>
    <w:rsid w:val="007C1A2A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92C2F"/>
    <w:rPr>
      <w:rFonts w:ascii="Arial" w:hAnsi="Arial" w:cs="Tahoma"/>
      <w:i/>
      <w:iCs/>
      <w:sz w:val="24"/>
      <w:szCs w:val="24"/>
      <w:lang w:eastAsia="ar-SA"/>
    </w:rPr>
  </w:style>
  <w:style w:type="paragraph" w:styleId="a8">
    <w:name w:val="index heading"/>
    <w:basedOn w:val="a"/>
    <w:uiPriority w:val="99"/>
    <w:semiHidden/>
    <w:rsid w:val="007C1A2A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7C1A2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92C2F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врезки"/>
    <w:basedOn w:val="a4"/>
    <w:uiPriority w:val="99"/>
    <w:rsid w:val="007C1A2A"/>
  </w:style>
  <w:style w:type="character" w:customStyle="1" w:styleId="Heading1Char">
    <w:name w:val="Heading 1 Char"/>
    <w:uiPriority w:val="99"/>
    <w:locked/>
    <w:rsid w:val="00A92C2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92C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92C2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92C2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92C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A92C2F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A92C2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A92C2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A92C2F"/>
    <w:rPr>
      <w:rFonts w:ascii="Cambria" w:hAnsi="Cambria" w:cs="Cambria"/>
    </w:rPr>
  </w:style>
  <w:style w:type="character" w:customStyle="1" w:styleId="ac">
    <w:name w:val="Основной текст Знак"/>
    <w:uiPriority w:val="99"/>
    <w:locked/>
    <w:rsid w:val="00A92C2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A92C2F"/>
    <w:pPr>
      <w:suppressAutoHyphens w:val="0"/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link w:val="ad"/>
    <w:uiPriority w:val="99"/>
    <w:rsid w:val="00A92C2F"/>
    <w:rPr>
      <w:rFonts w:eastAsia="Calibri"/>
    </w:rPr>
  </w:style>
  <w:style w:type="character" w:styleId="af">
    <w:name w:val="Hyperlink"/>
    <w:uiPriority w:val="99"/>
    <w:rsid w:val="00A92C2F"/>
    <w:rPr>
      <w:color w:val="auto"/>
      <w:u w:val="single"/>
      <w:effect w:val="none"/>
    </w:rPr>
  </w:style>
  <w:style w:type="character" w:styleId="af0">
    <w:name w:val="FollowedHyperlink"/>
    <w:uiPriority w:val="99"/>
    <w:rsid w:val="00A92C2F"/>
    <w:rPr>
      <w:color w:val="auto"/>
      <w:u w:val="single"/>
    </w:rPr>
  </w:style>
  <w:style w:type="paragraph" w:styleId="af1">
    <w:name w:val="Normal (Web)"/>
    <w:basedOn w:val="a"/>
    <w:uiPriority w:val="99"/>
    <w:rsid w:val="00A92C2F"/>
    <w:pPr>
      <w:suppressAutoHyphens w:val="0"/>
      <w:spacing w:before="75" w:after="75"/>
    </w:pPr>
    <w:rPr>
      <w:rFonts w:ascii="Arial" w:eastAsia="Calibri" w:hAnsi="Arial" w:cs="Arial"/>
      <w:color w:val="00000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uiPriority w:val="99"/>
    <w:locked/>
    <w:rsid w:val="00A92C2F"/>
    <w:rPr>
      <w:lang w:val="ru-RU" w:eastAsia="ru-RU"/>
    </w:rPr>
  </w:style>
  <w:style w:type="paragraph" w:styleId="af2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rsid w:val="00A92C2F"/>
    <w:pPr>
      <w:suppressAutoHyphens w:val="0"/>
    </w:pPr>
    <w:rPr>
      <w:rFonts w:eastAsia="Calibri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2"/>
    <w:uiPriority w:val="99"/>
    <w:rsid w:val="00A92C2F"/>
    <w:rPr>
      <w:rFonts w:eastAsia="Calibri"/>
    </w:rPr>
  </w:style>
  <w:style w:type="character" w:customStyle="1" w:styleId="HeaderChar1">
    <w:name w:val="Header Char1"/>
    <w:uiPriority w:val="99"/>
    <w:locked/>
    <w:rsid w:val="00A92C2F"/>
    <w:rPr>
      <w:lang w:val="ru-RU" w:eastAsia="ru-RU"/>
    </w:rPr>
  </w:style>
  <w:style w:type="paragraph" w:styleId="af4">
    <w:name w:val="header"/>
    <w:basedOn w:val="a"/>
    <w:link w:val="af5"/>
    <w:uiPriority w:val="99"/>
    <w:rsid w:val="00A92C2F"/>
    <w:pPr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rsid w:val="00A92C2F"/>
    <w:rPr>
      <w:rFonts w:eastAsia="Calibri"/>
    </w:rPr>
  </w:style>
  <w:style w:type="character" w:customStyle="1" w:styleId="FooterChar1">
    <w:name w:val="Footer Char1"/>
    <w:uiPriority w:val="99"/>
    <w:locked/>
    <w:rsid w:val="00A92C2F"/>
    <w:rPr>
      <w:b/>
      <w:bCs/>
      <w:sz w:val="24"/>
      <w:szCs w:val="24"/>
      <w:lang w:eastAsia="ar-SA" w:bidi="ar-SA"/>
    </w:rPr>
  </w:style>
  <w:style w:type="paragraph" w:styleId="af6">
    <w:name w:val="footer"/>
    <w:basedOn w:val="a"/>
    <w:link w:val="af7"/>
    <w:uiPriority w:val="99"/>
    <w:rsid w:val="00A92C2F"/>
    <w:pPr>
      <w:tabs>
        <w:tab w:val="center" w:pos="4677"/>
        <w:tab w:val="right" w:pos="9355"/>
      </w:tabs>
      <w:suppressAutoHyphens w:val="0"/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rsid w:val="00A92C2F"/>
    <w:rPr>
      <w:rFonts w:eastAsia="Calibri"/>
    </w:rPr>
  </w:style>
  <w:style w:type="character" w:customStyle="1" w:styleId="EndnoteTextChar1">
    <w:name w:val="Endnote Text Char1"/>
    <w:uiPriority w:val="99"/>
    <w:locked/>
    <w:rsid w:val="00A92C2F"/>
    <w:rPr>
      <w:rFonts w:ascii="Calibri" w:hAnsi="Calibri" w:cs="Calibri"/>
      <w:lang w:eastAsia="en-US"/>
    </w:rPr>
  </w:style>
  <w:style w:type="paragraph" w:styleId="af8">
    <w:name w:val="endnote text"/>
    <w:basedOn w:val="a"/>
    <w:link w:val="af9"/>
    <w:uiPriority w:val="99"/>
    <w:rsid w:val="00A92C2F"/>
    <w:pPr>
      <w:suppressAutoHyphens w:val="0"/>
    </w:pPr>
    <w:rPr>
      <w:rFonts w:eastAsia="Calibri"/>
    </w:rPr>
  </w:style>
  <w:style w:type="character" w:customStyle="1" w:styleId="af9">
    <w:name w:val="Текст концевой сноски Знак"/>
    <w:link w:val="af8"/>
    <w:uiPriority w:val="99"/>
    <w:rsid w:val="00A92C2F"/>
    <w:rPr>
      <w:rFonts w:eastAsia="Calibri"/>
    </w:rPr>
  </w:style>
  <w:style w:type="paragraph" w:styleId="afa">
    <w:name w:val="Body Text First Indent"/>
    <w:basedOn w:val="a4"/>
    <w:link w:val="afb"/>
    <w:uiPriority w:val="99"/>
    <w:rsid w:val="00A92C2F"/>
    <w:pPr>
      <w:suppressAutoHyphens w:val="0"/>
      <w:ind w:firstLine="210"/>
    </w:pPr>
    <w:rPr>
      <w:rFonts w:ascii="Calibri" w:eastAsia="Calibri" w:hAnsi="Calibri"/>
      <w:sz w:val="24"/>
      <w:szCs w:val="24"/>
    </w:rPr>
  </w:style>
  <w:style w:type="character" w:customStyle="1" w:styleId="afb">
    <w:name w:val="Красная строка Знак"/>
    <w:link w:val="afa"/>
    <w:uiPriority w:val="99"/>
    <w:rsid w:val="00A92C2F"/>
    <w:rPr>
      <w:rFonts w:ascii="Calibri" w:eastAsia="Calibri" w:hAnsi="Calibri"/>
      <w:sz w:val="24"/>
      <w:szCs w:val="24"/>
    </w:rPr>
  </w:style>
  <w:style w:type="paragraph" w:styleId="afc">
    <w:name w:val="List Bullet"/>
    <w:basedOn w:val="afa"/>
    <w:uiPriority w:val="99"/>
    <w:rsid w:val="00A92C2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10">
    <w:name w:val="Знак Знак11"/>
    <w:uiPriority w:val="99"/>
    <w:rsid w:val="00A92C2F"/>
    <w:rPr>
      <w:sz w:val="28"/>
      <w:szCs w:val="28"/>
    </w:rPr>
  </w:style>
  <w:style w:type="character" w:customStyle="1" w:styleId="81">
    <w:name w:val="Знак Знак8"/>
    <w:uiPriority w:val="99"/>
    <w:rsid w:val="00A92C2F"/>
    <w:rPr>
      <w:b/>
      <w:bCs/>
      <w:i/>
      <w:iCs/>
      <w:sz w:val="26"/>
      <w:szCs w:val="26"/>
      <w:lang w:val="ru-RU" w:eastAsia="ru-RU"/>
    </w:rPr>
  </w:style>
  <w:style w:type="character" w:customStyle="1" w:styleId="SubtitleChar1">
    <w:name w:val="Subtitle Char1"/>
    <w:uiPriority w:val="99"/>
    <w:locked/>
    <w:rsid w:val="00A92C2F"/>
    <w:rPr>
      <w:rFonts w:ascii="Cambria" w:hAnsi="Cambria" w:cs="Cambria"/>
      <w:sz w:val="24"/>
      <w:szCs w:val="24"/>
      <w:lang w:val="ru-RU" w:eastAsia="ru-RU"/>
    </w:rPr>
  </w:style>
  <w:style w:type="paragraph" w:styleId="afd">
    <w:name w:val="Subtitle"/>
    <w:basedOn w:val="a"/>
    <w:next w:val="a"/>
    <w:link w:val="afe"/>
    <w:uiPriority w:val="99"/>
    <w:qFormat/>
    <w:rsid w:val="00A92C2F"/>
    <w:pPr>
      <w:suppressAutoHyphens w:val="0"/>
      <w:spacing w:before="100"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e">
    <w:name w:val="Подзаголовок Знак"/>
    <w:link w:val="afd"/>
    <w:uiPriority w:val="99"/>
    <w:rsid w:val="00A92C2F"/>
    <w:rPr>
      <w:rFonts w:ascii="Cambria" w:eastAsia="Calibri" w:hAnsi="Cambria"/>
      <w:sz w:val="24"/>
      <w:szCs w:val="24"/>
    </w:rPr>
  </w:style>
  <w:style w:type="character" w:customStyle="1" w:styleId="BodyText2Char1">
    <w:name w:val="Body Text 2 Char1"/>
    <w:uiPriority w:val="99"/>
    <w:locked/>
    <w:rsid w:val="00A92C2F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A92C2F"/>
    <w:pPr>
      <w:suppressAutoHyphens w:val="0"/>
      <w:ind w:firstLine="709"/>
      <w:jc w:val="both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rsid w:val="00A92C2F"/>
    <w:rPr>
      <w:rFonts w:eastAsia="Calibri"/>
    </w:rPr>
  </w:style>
  <w:style w:type="character" w:customStyle="1" w:styleId="BodyText3Char1">
    <w:name w:val="Body Text 3 Char1"/>
    <w:uiPriority w:val="99"/>
    <w:locked/>
    <w:rsid w:val="00A92C2F"/>
    <w:rPr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rsid w:val="00A92C2F"/>
    <w:pPr>
      <w:suppressAutoHyphens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2C2F"/>
    <w:rPr>
      <w:rFonts w:eastAsia="Calibri"/>
      <w:sz w:val="16"/>
      <w:szCs w:val="16"/>
    </w:rPr>
  </w:style>
  <w:style w:type="character" w:customStyle="1" w:styleId="BodyTextIndent2Char1">
    <w:name w:val="Body Text Indent 2 Char1"/>
    <w:uiPriority w:val="99"/>
    <w:locked/>
    <w:rsid w:val="00A92C2F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A92C2F"/>
    <w:pPr>
      <w:suppressAutoHyphens w:val="0"/>
      <w:ind w:firstLine="540"/>
      <w:jc w:val="both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rsid w:val="00A92C2F"/>
    <w:rPr>
      <w:rFonts w:eastAsia="Calibri"/>
    </w:rPr>
  </w:style>
  <w:style w:type="character" w:customStyle="1" w:styleId="DocumentMapChar1">
    <w:name w:val="Document Map Char1"/>
    <w:uiPriority w:val="99"/>
    <w:locked/>
    <w:rsid w:val="00A92C2F"/>
    <w:rPr>
      <w:sz w:val="16"/>
      <w:szCs w:val="16"/>
    </w:rPr>
  </w:style>
  <w:style w:type="paragraph" w:styleId="aff">
    <w:name w:val="Document Map"/>
    <w:basedOn w:val="a"/>
    <w:link w:val="aff0"/>
    <w:uiPriority w:val="99"/>
    <w:rsid w:val="00A92C2F"/>
    <w:pPr>
      <w:shd w:val="clear" w:color="auto" w:fill="000080"/>
      <w:suppressAutoHyphens w:val="0"/>
    </w:pPr>
    <w:rPr>
      <w:rFonts w:eastAsia="Calibri"/>
      <w:sz w:val="2"/>
      <w:szCs w:val="2"/>
    </w:rPr>
  </w:style>
  <w:style w:type="character" w:customStyle="1" w:styleId="aff0">
    <w:name w:val="Схема документа Знак"/>
    <w:link w:val="aff"/>
    <w:uiPriority w:val="99"/>
    <w:rsid w:val="00A92C2F"/>
    <w:rPr>
      <w:rFonts w:eastAsia="Calibri"/>
      <w:sz w:val="2"/>
      <w:szCs w:val="2"/>
      <w:shd w:val="clear" w:color="auto" w:fill="000080"/>
    </w:rPr>
  </w:style>
  <w:style w:type="character" w:customStyle="1" w:styleId="PlainTextChar1">
    <w:name w:val="Plain Text Char1"/>
    <w:uiPriority w:val="99"/>
    <w:locked/>
    <w:rsid w:val="00A92C2F"/>
    <w:rPr>
      <w:rFonts w:ascii="Courier New" w:hAnsi="Courier New" w:cs="Courier New"/>
      <w:lang w:val="ru-RU" w:eastAsia="ru-RU"/>
    </w:rPr>
  </w:style>
  <w:style w:type="paragraph" w:styleId="aff1">
    <w:name w:val="Plain Text"/>
    <w:basedOn w:val="a"/>
    <w:link w:val="aff2"/>
    <w:uiPriority w:val="99"/>
    <w:rsid w:val="00A92C2F"/>
    <w:pPr>
      <w:suppressAutoHyphens w:val="0"/>
    </w:pPr>
    <w:rPr>
      <w:rFonts w:ascii="Courier New" w:eastAsia="Calibri" w:hAnsi="Courier New"/>
    </w:rPr>
  </w:style>
  <w:style w:type="character" w:customStyle="1" w:styleId="aff2">
    <w:name w:val="Текст Знак"/>
    <w:link w:val="aff1"/>
    <w:uiPriority w:val="99"/>
    <w:rsid w:val="00A92C2F"/>
    <w:rPr>
      <w:rFonts w:ascii="Courier New" w:eastAsia="Calibri" w:hAnsi="Courier New"/>
    </w:rPr>
  </w:style>
  <w:style w:type="character" w:customStyle="1" w:styleId="BalloonTextChar1">
    <w:name w:val="Balloon Text Char1"/>
    <w:uiPriority w:val="99"/>
    <w:locked/>
    <w:rsid w:val="00A92C2F"/>
    <w:rPr>
      <w:sz w:val="28"/>
      <w:szCs w:val="28"/>
    </w:rPr>
  </w:style>
  <w:style w:type="paragraph" w:customStyle="1" w:styleId="aff3">
    <w:name w:val="Внимание"/>
    <w:basedOn w:val="a"/>
    <w:next w:val="a"/>
    <w:uiPriority w:val="99"/>
    <w:rsid w:val="00A92C2F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4">
    <w:name w:val="Внимание: криминал!!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7">
    <w:name w:val="Заголовок группы контролов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A92C2F"/>
    <w:pPr>
      <w:keepNext w:val="0"/>
      <w:widowControl w:val="0"/>
      <w:shd w:val="clear" w:color="auto" w:fill="FFFFFF"/>
      <w:suppressAutoHyphens w:val="0"/>
      <w:autoSpaceDE w:val="0"/>
      <w:autoSpaceDN w:val="0"/>
      <w:adjustRightInd w:val="0"/>
      <w:jc w:val="both"/>
      <w:outlineLvl w:val="9"/>
    </w:pPr>
    <w:rPr>
      <w:rFonts w:ascii="Tahoma" w:eastAsia="Calibri" w:hAnsi="Tahoma"/>
      <w:bCs/>
      <w:caps w:val="0"/>
      <w:sz w:val="20"/>
      <w:shd w:val="clear" w:color="auto" w:fill="000080"/>
    </w:rPr>
  </w:style>
  <w:style w:type="paragraph" w:customStyle="1" w:styleId="aff9">
    <w:name w:val="Заголовок приложения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c">
    <w:name w:val="Заголовок ЭР (левое окно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rsid w:val="00A92C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character" w:customStyle="1" w:styleId="TitleChar">
    <w:name w:val="Title Char"/>
    <w:uiPriority w:val="99"/>
    <w:locked/>
    <w:rsid w:val="00A92C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ffe">
    <w:name w:val="Интерактивный заголовок"/>
    <w:basedOn w:val="a6"/>
    <w:next w:val="a"/>
    <w:uiPriority w:val="99"/>
    <w:rsid w:val="00A92C2F"/>
    <w:pPr>
      <w:widowControl w:val="0"/>
      <w:suppressLineNumbers w:val="0"/>
      <w:suppressAutoHyphens w:val="0"/>
      <w:autoSpaceDE w:val="0"/>
      <w:autoSpaceDN w:val="0"/>
      <w:adjustRightInd w:val="0"/>
      <w:spacing w:before="0" w:after="0"/>
      <w:jc w:val="both"/>
    </w:pPr>
    <w:rPr>
      <w:rFonts w:ascii="Calibri" w:eastAsia="Calibri" w:hAnsi="Calibri"/>
      <w:b/>
      <w:bCs/>
      <w:i w:val="0"/>
      <w:iCs w:val="0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A92C2F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rsid w:val="00A92C2F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A92C2F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A92C2F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A92C2F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A92C2F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b">
    <w:name w:val="Необходимые документы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A92C2F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A92C2F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A92C2F"/>
    <w:pPr>
      <w:keepNext w:val="0"/>
      <w:widowControl w:val="0"/>
      <w:suppressAutoHyphens w:val="0"/>
      <w:autoSpaceDE w:val="0"/>
      <w:autoSpaceDN w:val="0"/>
      <w:adjustRightInd w:val="0"/>
      <w:jc w:val="both"/>
      <w:outlineLvl w:val="9"/>
    </w:pPr>
    <w:rPr>
      <w:rFonts w:ascii="Tahoma" w:eastAsia="Calibri" w:hAnsi="Tahoma"/>
      <w:bCs/>
      <w:caps w:val="0"/>
      <w:sz w:val="20"/>
      <w:shd w:val="clear" w:color="auto" w:fill="00008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A92C2F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4">
    <w:name w:val="Постоянная часть"/>
    <w:basedOn w:val="aff6"/>
    <w:next w:val="a"/>
    <w:uiPriority w:val="99"/>
    <w:rsid w:val="00A92C2F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ример.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Примечание."/>
    <w:basedOn w:val="aff3"/>
    <w:next w:val="a"/>
    <w:uiPriority w:val="99"/>
    <w:rsid w:val="00A92C2F"/>
    <w:pPr>
      <w:shd w:val="clear" w:color="auto" w:fill="auto"/>
      <w:spacing w:before="0" w:after="0"/>
      <w:ind w:left="0" w:right="0" w:firstLine="0"/>
    </w:pPr>
  </w:style>
  <w:style w:type="paragraph" w:customStyle="1" w:styleId="affff8">
    <w:name w:val="Словарная статья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ffc"/>
    <w:next w:val="a"/>
    <w:uiPriority w:val="99"/>
    <w:rsid w:val="00A92C2F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A92C2F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lang w:eastAsia="ru-RU"/>
    </w:rPr>
  </w:style>
  <w:style w:type="paragraph" w:customStyle="1" w:styleId="affffd">
    <w:name w:val="Формула"/>
    <w:basedOn w:val="a"/>
    <w:next w:val="a"/>
    <w:uiPriority w:val="99"/>
    <w:rsid w:val="00A92C2F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Центрированный (таблица)"/>
    <w:basedOn w:val="afffc"/>
    <w:next w:val="a"/>
    <w:uiPriority w:val="99"/>
    <w:rsid w:val="00A92C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2C2F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styleId="afffff">
    <w:name w:val="List Paragraph"/>
    <w:basedOn w:val="a"/>
    <w:uiPriority w:val="99"/>
    <w:qFormat/>
    <w:rsid w:val="00A92C2F"/>
    <w:pPr>
      <w:suppressAutoHyphens w:val="0"/>
      <w:ind w:left="720" w:firstLine="709"/>
      <w:jc w:val="both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A92C2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fffff0">
    <w:name w:val="Знак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Postan">
    <w:name w:val="Postan"/>
    <w:basedOn w:val="a"/>
    <w:uiPriority w:val="99"/>
    <w:rsid w:val="00A92C2F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A92C2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0">
    <w:name w:val="consplusnormal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2C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ection2">
    <w:name w:val="section2"/>
    <w:basedOn w:val="a"/>
    <w:uiPriority w:val="99"/>
    <w:rsid w:val="00A92C2F"/>
    <w:pPr>
      <w:suppressAutoHyphens w:val="0"/>
      <w:spacing w:before="240" w:after="100"/>
      <w:ind w:firstLine="225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A92C2F"/>
    <w:pPr>
      <w:suppressAutoHyphens w:val="0"/>
      <w:spacing w:before="240" w:after="100"/>
      <w:ind w:firstLine="225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A92C2F"/>
    <w:pPr>
      <w:suppressAutoHyphens w:val="0"/>
      <w:spacing w:before="70"/>
      <w:ind w:left="351"/>
    </w:pPr>
    <w:rPr>
      <w:rFonts w:eastAsia="Calibri"/>
      <w:b/>
      <w:bCs/>
      <w:color w:val="3560A7"/>
      <w:sz w:val="30"/>
      <w:szCs w:val="3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A92C2F"/>
    <w:pPr>
      <w:suppressAutoHyphens w:val="0"/>
      <w:spacing w:after="120"/>
      <w:ind w:left="283"/>
    </w:pPr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C2F"/>
    <w:pPr>
      <w:tabs>
        <w:tab w:val="left" w:pos="0"/>
      </w:tabs>
      <w:suppressAutoHyphens w:val="0"/>
      <w:ind w:firstLine="433"/>
      <w:jc w:val="both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A92C2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uiPriority w:val="99"/>
    <w:rsid w:val="00A92C2F"/>
    <w:pPr>
      <w:suppressAutoHyphens w:val="0"/>
      <w:spacing w:before="75" w:after="75"/>
    </w:pPr>
    <w:rPr>
      <w:rFonts w:ascii="Arial" w:eastAsia="Calibri" w:hAnsi="Arial" w:cs="Arial"/>
      <w:color w:val="000000"/>
      <w:lang w:eastAsia="ru-RU"/>
    </w:rPr>
  </w:style>
  <w:style w:type="paragraph" w:customStyle="1" w:styleId="13">
    <w:name w:val="Стиль1"/>
    <w:basedOn w:val="a"/>
    <w:uiPriority w:val="99"/>
    <w:rsid w:val="00A92C2F"/>
    <w:pPr>
      <w:tabs>
        <w:tab w:val="num" w:pos="1041"/>
        <w:tab w:val="num" w:pos="2340"/>
      </w:tabs>
      <w:suppressAutoHyphens w:val="0"/>
      <w:ind w:left="2340" w:hanging="360"/>
    </w:pPr>
    <w:rPr>
      <w:rFonts w:eastAsia="Calibri"/>
      <w:lang w:eastAsia="ru-RU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ConsCell">
    <w:name w:val="ConsCell"/>
    <w:uiPriority w:val="99"/>
    <w:rsid w:val="00A92C2F"/>
    <w:pPr>
      <w:widowControl w:val="0"/>
      <w:autoSpaceDE w:val="0"/>
      <w:autoSpaceDN w:val="0"/>
      <w:adjustRightInd w:val="0"/>
      <w:ind w:left="360" w:right="19772" w:hanging="36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A92C2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1">
    <w:name w:val="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f2">
    <w:name w:val="No Spacing"/>
    <w:uiPriority w:val="99"/>
    <w:qFormat/>
    <w:rsid w:val="00A92C2F"/>
    <w:rPr>
      <w:rFonts w:ascii="Calibri" w:eastAsia="Calibri" w:hAnsi="Calibri" w:cs="Calibri"/>
      <w:sz w:val="22"/>
      <w:szCs w:val="22"/>
    </w:rPr>
  </w:style>
  <w:style w:type="paragraph" w:customStyle="1" w:styleId="26">
    <w:name w:val="Знак Знак Знак Знак2"/>
    <w:basedOn w:val="a"/>
    <w:uiPriority w:val="99"/>
    <w:rsid w:val="00A92C2F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customStyle="1" w:styleId="Default">
    <w:name w:val="Default"/>
    <w:uiPriority w:val="99"/>
    <w:rsid w:val="00A92C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11">
    <w:name w:val="Основной текст 21"/>
    <w:basedOn w:val="a"/>
    <w:uiPriority w:val="99"/>
    <w:rsid w:val="00A92C2F"/>
    <w:pPr>
      <w:spacing w:line="360" w:lineRule="auto"/>
    </w:pPr>
    <w:rPr>
      <w:rFonts w:eastAsia="Calibri"/>
      <w:sz w:val="28"/>
      <w:szCs w:val="28"/>
    </w:rPr>
  </w:style>
  <w:style w:type="paragraph" w:customStyle="1" w:styleId="afffff3">
    <w:name w:val="Стиль"/>
    <w:uiPriority w:val="99"/>
    <w:rsid w:val="00A92C2F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afffff4">
    <w:name w:val="Знак Знак Знак Знак Знак Знак"/>
    <w:basedOn w:val="a"/>
    <w:uiPriority w:val="99"/>
    <w:rsid w:val="00A92C2F"/>
    <w:pPr>
      <w:suppressAutoHyphens w:val="0"/>
      <w:spacing w:before="100" w:beforeAutospacing="1" w:after="100" w:afterAutospacing="1"/>
      <w:ind w:firstLine="709"/>
      <w:jc w:val="both"/>
    </w:pPr>
    <w:rPr>
      <w:rFonts w:ascii="Tahoma" w:eastAsia="Calibri" w:hAnsi="Tahoma" w:cs="Tahoma"/>
      <w:lang w:val="en-US" w:eastAsia="en-US"/>
    </w:rPr>
  </w:style>
  <w:style w:type="paragraph" w:customStyle="1" w:styleId="14">
    <w:name w:val="Абзац списка1"/>
    <w:basedOn w:val="a"/>
    <w:uiPriority w:val="99"/>
    <w:rsid w:val="00A92C2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fff5">
    <w:name w:val="Базовый"/>
    <w:uiPriority w:val="99"/>
    <w:rsid w:val="00A92C2F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s1">
    <w:name w:val="s_1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DOsntext">
    <w:name w:val="D Osn text"/>
    <w:basedOn w:val="a"/>
    <w:uiPriority w:val="99"/>
    <w:rsid w:val="00A92C2F"/>
    <w:pPr>
      <w:suppressAutoHyphens w:val="0"/>
      <w:spacing w:after="120" w:line="336" w:lineRule="auto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5">
    <w:name w:val="Знак1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27">
    <w:name w:val="Абзац списка2"/>
    <w:basedOn w:val="a"/>
    <w:uiPriority w:val="99"/>
    <w:rsid w:val="00A92C2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fff6">
    <w:name w:val="Содержимое таблицы"/>
    <w:basedOn w:val="a"/>
    <w:uiPriority w:val="99"/>
    <w:rsid w:val="00A92C2F"/>
    <w:pPr>
      <w:widowControl w:val="0"/>
      <w:suppressLineNumbers/>
    </w:pPr>
    <w:rPr>
      <w:kern w:val="2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A92C2F"/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a"/>
    <w:uiPriority w:val="99"/>
    <w:rsid w:val="00A92C2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fffff7">
    <w:name w:val="Цветовое выделение"/>
    <w:uiPriority w:val="99"/>
    <w:rsid w:val="00A92C2F"/>
    <w:rPr>
      <w:b/>
      <w:bCs/>
      <w:color w:val="26282F"/>
      <w:sz w:val="26"/>
      <w:szCs w:val="26"/>
    </w:rPr>
  </w:style>
  <w:style w:type="character" w:customStyle="1" w:styleId="afffff8">
    <w:name w:val="Гипертекстовая ссылка"/>
    <w:uiPriority w:val="99"/>
    <w:rsid w:val="00A92C2F"/>
    <w:rPr>
      <w:color w:val="auto"/>
      <w:sz w:val="26"/>
      <w:szCs w:val="26"/>
    </w:rPr>
  </w:style>
  <w:style w:type="character" w:customStyle="1" w:styleId="afffff9">
    <w:name w:val="Активная гипертекстовая ссылка"/>
    <w:uiPriority w:val="99"/>
    <w:rsid w:val="00A92C2F"/>
    <w:rPr>
      <w:color w:val="auto"/>
      <w:sz w:val="26"/>
      <w:szCs w:val="26"/>
      <w:u w:val="single"/>
    </w:rPr>
  </w:style>
  <w:style w:type="character" w:customStyle="1" w:styleId="afffffa">
    <w:name w:val="Выделение для Базового Поиска"/>
    <w:uiPriority w:val="99"/>
    <w:rsid w:val="00A92C2F"/>
    <w:rPr>
      <w:color w:val="auto"/>
      <w:sz w:val="26"/>
      <w:szCs w:val="26"/>
    </w:rPr>
  </w:style>
  <w:style w:type="character" w:customStyle="1" w:styleId="afffffb">
    <w:name w:val="Выделение для Базового Поиска (курсив)"/>
    <w:uiPriority w:val="99"/>
    <w:rsid w:val="00A92C2F"/>
    <w:rPr>
      <w:i/>
      <w:iCs/>
      <w:color w:val="auto"/>
      <w:sz w:val="26"/>
      <w:szCs w:val="26"/>
    </w:rPr>
  </w:style>
  <w:style w:type="character" w:customStyle="1" w:styleId="afffffc">
    <w:name w:val="Заголовок своего сообщения"/>
    <w:uiPriority w:val="99"/>
    <w:rsid w:val="00A92C2F"/>
    <w:rPr>
      <w:color w:val="26282F"/>
      <w:sz w:val="26"/>
      <w:szCs w:val="26"/>
    </w:rPr>
  </w:style>
  <w:style w:type="character" w:customStyle="1" w:styleId="afffffd">
    <w:name w:val="Заголовок чужого сообщения"/>
    <w:uiPriority w:val="99"/>
    <w:rsid w:val="00A92C2F"/>
    <w:rPr>
      <w:color w:val="FF0000"/>
      <w:sz w:val="26"/>
      <w:szCs w:val="26"/>
    </w:rPr>
  </w:style>
  <w:style w:type="character" w:customStyle="1" w:styleId="afffffe">
    <w:name w:val="Найденные слова"/>
    <w:uiPriority w:val="99"/>
    <w:rsid w:val="00A92C2F"/>
    <w:rPr>
      <w:color w:val="26282F"/>
      <w:sz w:val="26"/>
      <w:szCs w:val="26"/>
    </w:rPr>
  </w:style>
  <w:style w:type="character" w:customStyle="1" w:styleId="affffff">
    <w:name w:val="Не вступил в силу"/>
    <w:uiPriority w:val="99"/>
    <w:rsid w:val="00A92C2F"/>
    <w:rPr>
      <w:color w:val="000000"/>
      <w:sz w:val="26"/>
      <w:szCs w:val="26"/>
    </w:rPr>
  </w:style>
  <w:style w:type="character" w:customStyle="1" w:styleId="affffff0">
    <w:name w:val="Опечатки"/>
    <w:uiPriority w:val="99"/>
    <w:rsid w:val="00A92C2F"/>
    <w:rPr>
      <w:color w:val="FF0000"/>
      <w:sz w:val="26"/>
      <w:szCs w:val="26"/>
    </w:rPr>
  </w:style>
  <w:style w:type="character" w:customStyle="1" w:styleId="affffff1">
    <w:name w:val="Продолжение ссылки"/>
    <w:uiPriority w:val="99"/>
    <w:rsid w:val="00A92C2F"/>
  </w:style>
  <w:style w:type="character" w:customStyle="1" w:styleId="affffff2">
    <w:name w:val="Сравнение редакций"/>
    <w:uiPriority w:val="99"/>
    <w:rsid w:val="00A92C2F"/>
    <w:rPr>
      <w:color w:val="26282F"/>
      <w:sz w:val="26"/>
      <w:szCs w:val="26"/>
    </w:rPr>
  </w:style>
  <w:style w:type="character" w:customStyle="1" w:styleId="affffff3">
    <w:name w:val="Сравнение редакций. Добавленный фрагмент"/>
    <w:uiPriority w:val="99"/>
    <w:rsid w:val="00A92C2F"/>
    <w:rPr>
      <w:color w:val="000000"/>
    </w:rPr>
  </w:style>
  <w:style w:type="character" w:customStyle="1" w:styleId="affffff4">
    <w:name w:val="Сравнение редакций. Удаленный фрагмент"/>
    <w:uiPriority w:val="99"/>
    <w:rsid w:val="00A92C2F"/>
    <w:rPr>
      <w:color w:val="000000"/>
    </w:rPr>
  </w:style>
  <w:style w:type="character" w:customStyle="1" w:styleId="affffff5">
    <w:name w:val="Утратил силу"/>
    <w:uiPriority w:val="99"/>
    <w:rsid w:val="00A92C2F"/>
    <w:rPr>
      <w:strike/>
      <w:color w:val="auto"/>
      <w:sz w:val="26"/>
      <w:szCs w:val="26"/>
    </w:rPr>
  </w:style>
  <w:style w:type="character" w:customStyle="1" w:styleId="WW8Num9z0">
    <w:name w:val="WW8Num9z0"/>
    <w:uiPriority w:val="99"/>
    <w:rsid w:val="00A92C2F"/>
    <w:rPr>
      <w:rFonts w:ascii="Symbol" w:hAnsi="Symbol" w:cs="Symbol"/>
      <w:sz w:val="20"/>
      <w:szCs w:val="20"/>
    </w:rPr>
  </w:style>
  <w:style w:type="character" w:customStyle="1" w:styleId="WW8Num1z2">
    <w:name w:val="WW8Num1z2"/>
    <w:uiPriority w:val="99"/>
    <w:rsid w:val="00A92C2F"/>
    <w:rPr>
      <w:rFonts w:ascii="Wingdings" w:hAnsi="Wingdings" w:cs="Wingdings"/>
    </w:rPr>
  </w:style>
  <w:style w:type="character" w:customStyle="1" w:styleId="WW8Num1z0">
    <w:name w:val="WW8Num1z0"/>
    <w:uiPriority w:val="99"/>
    <w:rsid w:val="00A92C2F"/>
    <w:rPr>
      <w:rFonts w:ascii="Times New Roman" w:hAnsi="Times New Roman" w:cs="Times New Roman"/>
    </w:rPr>
  </w:style>
  <w:style w:type="character" w:customStyle="1" w:styleId="810">
    <w:name w:val="Знак Знак81"/>
    <w:uiPriority w:val="99"/>
    <w:rsid w:val="00A92C2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A92C2F"/>
  </w:style>
  <w:style w:type="character" w:customStyle="1" w:styleId="TableFootnotelast11">
    <w:name w:val="Table_Footnote_last Знак11"/>
    <w:aliases w:val="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,single space Знак Знак"/>
    <w:basedOn w:val="a0"/>
    <w:uiPriority w:val="99"/>
    <w:rsid w:val="00A92C2F"/>
  </w:style>
  <w:style w:type="character" w:customStyle="1" w:styleId="apple-style-span">
    <w:name w:val="apple-style-span"/>
    <w:uiPriority w:val="99"/>
    <w:rsid w:val="00A92C2F"/>
  </w:style>
  <w:style w:type="character" w:customStyle="1" w:styleId="191">
    <w:name w:val="Знак Знак191"/>
    <w:uiPriority w:val="99"/>
    <w:rsid w:val="00A92C2F"/>
    <w:rPr>
      <w:rFonts w:ascii="Arial" w:hAnsi="Arial" w:cs="Arial"/>
      <w:sz w:val="24"/>
      <w:szCs w:val="24"/>
    </w:rPr>
  </w:style>
  <w:style w:type="character" w:customStyle="1" w:styleId="181">
    <w:name w:val="Знак Знак181"/>
    <w:uiPriority w:val="99"/>
    <w:rsid w:val="00A92C2F"/>
    <w:rPr>
      <w:rFonts w:ascii="Cambria" w:hAnsi="Cambria" w:cs="Cambria"/>
      <w:b/>
      <w:bCs/>
      <w:i/>
      <w:iCs/>
      <w:color w:val="auto"/>
      <w:lang w:eastAsia="en-US"/>
    </w:rPr>
  </w:style>
  <w:style w:type="character" w:customStyle="1" w:styleId="171">
    <w:name w:val="Знак Знак171"/>
    <w:uiPriority w:val="99"/>
    <w:rsid w:val="00A92C2F"/>
    <w:rPr>
      <w:b/>
      <w:bCs/>
      <w:i/>
      <w:iCs/>
      <w:sz w:val="26"/>
      <w:szCs w:val="26"/>
    </w:rPr>
  </w:style>
  <w:style w:type="character" w:customStyle="1" w:styleId="161">
    <w:name w:val="Знак Знак161"/>
    <w:uiPriority w:val="99"/>
    <w:rsid w:val="00A92C2F"/>
    <w:rPr>
      <w:b/>
      <w:bCs/>
      <w:sz w:val="24"/>
      <w:szCs w:val="24"/>
      <w:lang w:eastAsia="ar-SA" w:bidi="ar-SA"/>
    </w:rPr>
  </w:style>
  <w:style w:type="character" w:customStyle="1" w:styleId="151">
    <w:name w:val="Знак Знак151"/>
    <w:uiPriority w:val="99"/>
    <w:rsid w:val="00A92C2F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141">
    <w:name w:val="Знак Знак141"/>
    <w:uiPriority w:val="99"/>
    <w:rsid w:val="00A92C2F"/>
    <w:rPr>
      <w:rFonts w:ascii="Cambria" w:hAnsi="Cambria" w:cs="Cambria"/>
      <w:color w:val="auto"/>
      <w:lang w:eastAsia="en-US"/>
    </w:rPr>
  </w:style>
  <w:style w:type="character" w:customStyle="1" w:styleId="131">
    <w:name w:val="Знак Знак131"/>
    <w:uiPriority w:val="99"/>
    <w:rsid w:val="00A92C2F"/>
    <w:rPr>
      <w:b/>
      <w:bCs/>
      <w:sz w:val="24"/>
      <w:szCs w:val="24"/>
      <w:lang w:eastAsia="ar-SA" w:bidi="ar-SA"/>
    </w:rPr>
  </w:style>
  <w:style w:type="character" w:customStyle="1" w:styleId="2110">
    <w:name w:val="Знак Знак211"/>
    <w:uiPriority w:val="99"/>
    <w:rsid w:val="00A92C2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1">
    <w:name w:val="Знак Знак201"/>
    <w:uiPriority w:val="99"/>
    <w:rsid w:val="00A92C2F"/>
    <w:rPr>
      <w:sz w:val="28"/>
      <w:szCs w:val="28"/>
    </w:rPr>
  </w:style>
  <w:style w:type="character" w:customStyle="1" w:styleId="82">
    <w:name w:val="Знак Знак82"/>
    <w:uiPriority w:val="99"/>
    <w:rsid w:val="00A92C2F"/>
    <w:rPr>
      <w:rFonts w:ascii="Tahoma" w:hAnsi="Tahoma" w:cs="Tahoma"/>
      <w:sz w:val="16"/>
      <w:szCs w:val="16"/>
      <w:lang w:eastAsia="en-US"/>
    </w:rPr>
  </w:style>
  <w:style w:type="character" w:customStyle="1" w:styleId="71">
    <w:name w:val="Знак Знак71"/>
    <w:uiPriority w:val="99"/>
    <w:rsid w:val="00A92C2F"/>
    <w:rPr>
      <w:b/>
      <w:bCs/>
      <w:sz w:val="24"/>
      <w:szCs w:val="24"/>
    </w:rPr>
  </w:style>
  <w:style w:type="character" w:customStyle="1" w:styleId="61">
    <w:name w:val="Знак Знак61"/>
    <w:uiPriority w:val="99"/>
    <w:rsid w:val="00A92C2F"/>
    <w:rPr>
      <w:rFonts w:ascii="Courier New" w:hAnsi="Courier New" w:cs="Courier New"/>
    </w:rPr>
  </w:style>
  <w:style w:type="character" w:customStyle="1" w:styleId="51">
    <w:name w:val="Знак Знак51"/>
    <w:uiPriority w:val="99"/>
    <w:rsid w:val="00A92C2F"/>
    <w:rPr>
      <w:rFonts w:ascii="Calibri" w:hAnsi="Calibri" w:cs="Calibri"/>
      <w:lang w:eastAsia="en-US"/>
    </w:rPr>
  </w:style>
  <w:style w:type="character" w:customStyle="1" w:styleId="111">
    <w:name w:val="Знак Знак111"/>
    <w:uiPriority w:val="99"/>
    <w:rsid w:val="00A92C2F"/>
    <w:rPr>
      <w:sz w:val="28"/>
      <w:szCs w:val="28"/>
    </w:rPr>
  </w:style>
  <w:style w:type="character" w:customStyle="1" w:styleId="91">
    <w:name w:val="Знак Знак91"/>
    <w:uiPriority w:val="99"/>
    <w:rsid w:val="00A92C2F"/>
  </w:style>
  <w:style w:type="character" w:customStyle="1" w:styleId="101">
    <w:name w:val="Знак Знак101"/>
    <w:uiPriority w:val="99"/>
    <w:rsid w:val="00A92C2F"/>
  </w:style>
  <w:style w:type="character" w:customStyle="1" w:styleId="41">
    <w:name w:val="Знак Знак41"/>
    <w:uiPriority w:val="99"/>
    <w:rsid w:val="00A92C2F"/>
    <w:rPr>
      <w:sz w:val="28"/>
      <w:szCs w:val="28"/>
    </w:rPr>
  </w:style>
  <w:style w:type="character" w:customStyle="1" w:styleId="311">
    <w:name w:val="Знак Знак31"/>
    <w:uiPriority w:val="99"/>
    <w:rsid w:val="00A92C2F"/>
    <w:rPr>
      <w:sz w:val="16"/>
      <w:szCs w:val="16"/>
    </w:rPr>
  </w:style>
  <w:style w:type="character" w:customStyle="1" w:styleId="121">
    <w:name w:val="Знак Знак121"/>
    <w:uiPriority w:val="99"/>
    <w:rsid w:val="00A92C2F"/>
    <w:rPr>
      <w:sz w:val="28"/>
      <w:szCs w:val="28"/>
    </w:rPr>
  </w:style>
  <w:style w:type="character" w:customStyle="1" w:styleId="230">
    <w:name w:val="Знак Знак23"/>
    <w:uiPriority w:val="99"/>
    <w:rsid w:val="00A92C2F"/>
    <w:rPr>
      <w:sz w:val="24"/>
      <w:szCs w:val="24"/>
    </w:rPr>
  </w:style>
  <w:style w:type="character" w:customStyle="1" w:styleId="1100">
    <w:name w:val="Знак Знак110"/>
    <w:basedOn w:val="a0"/>
    <w:uiPriority w:val="99"/>
    <w:rsid w:val="00A92C2F"/>
  </w:style>
  <w:style w:type="character" w:customStyle="1" w:styleId="normaltextrun">
    <w:name w:val="normaltextrun"/>
    <w:uiPriority w:val="99"/>
    <w:rsid w:val="00A92C2F"/>
  </w:style>
  <w:style w:type="character" w:customStyle="1" w:styleId="eop">
    <w:name w:val="eop"/>
    <w:uiPriority w:val="99"/>
    <w:rsid w:val="00A92C2F"/>
  </w:style>
  <w:style w:type="character" w:styleId="affffff6">
    <w:name w:val="page number"/>
    <w:basedOn w:val="a0"/>
    <w:uiPriority w:val="99"/>
    <w:rsid w:val="00A92C2F"/>
  </w:style>
  <w:style w:type="paragraph" w:styleId="17">
    <w:name w:val="index 1"/>
    <w:basedOn w:val="a"/>
    <w:next w:val="a"/>
    <w:autoRedefine/>
    <w:uiPriority w:val="99"/>
    <w:unhideWhenUsed/>
    <w:rsid w:val="00DB17FC"/>
    <w:pPr>
      <w:ind w:left="200" w:hanging="200"/>
    </w:pPr>
  </w:style>
  <w:style w:type="character" w:styleId="affffff7">
    <w:name w:val="Emphasis"/>
    <w:qFormat/>
    <w:rsid w:val="00E56250"/>
    <w:rPr>
      <w:i/>
      <w:iCs/>
    </w:rPr>
  </w:style>
  <w:style w:type="paragraph" w:customStyle="1" w:styleId="t">
    <w:name w:val="t"/>
    <w:basedOn w:val="a"/>
    <w:rsid w:val="00EA05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10575</Words>
  <Characters>60284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70718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Истахарова Элеонора </cp:lastModifiedBy>
  <cp:revision>2</cp:revision>
  <cp:lastPrinted>2023-06-20T12:02:00Z</cp:lastPrinted>
  <dcterms:created xsi:type="dcterms:W3CDTF">2023-06-20T14:14:00Z</dcterms:created>
  <dcterms:modified xsi:type="dcterms:W3CDTF">2023-06-20T14:14:00Z</dcterms:modified>
</cp:coreProperties>
</file>