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  <w:r w:rsidR="009C0ACF">
        <w:t>И</w:t>
      </w:r>
      <w:r w:rsidR="009C0ACF" w:rsidRPr="00D170A1">
        <w:t>спользовать приобретенны</w:t>
      </w:r>
      <w:r w:rsidR="009C0ACF">
        <w:t>й</w:t>
      </w:r>
      <w:r w:rsidR="009C0ACF" w:rsidRPr="00D170A1">
        <w:t xml:space="preserve"> </w:t>
      </w:r>
      <w:r w:rsidR="009C0ACF">
        <w:t>объект газоснабжения</w:t>
      </w:r>
      <w:r w:rsidR="009C0ACF" w:rsidRPr="00D170A1">
        <w:t xml:space="preserve"> только по прямому назначению, для обеспечения населения газом</w:t>
      </w:r>
      <w:r w:rsidR="009C0ACF">
        <w:t>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="003A268D">
        <w:rPr>
          <w:sz w:val="24"/>
          <w:szCs w:val="24"/>
        </w:rPr>
        <w:t>/имеются</w:t>
      </w:r>
      <w:bookmarkStart w:id="0" w:name="_GoBack"/>
      <w:bookmarkEnd w:id="0"/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proofErr w:type="gramStart"/>
      <w:r w:rsidR="003B7429" w:rsidRPr="0053755A">
        <w:t>со</w:t>
      </w:r>
      <w:proofErr w:type="gramEnd"/>
      <w:r w:rsidR="003B7429" w:rsidRPr="0053755A">
        <w:t xml:space="preserve"> дня заключения настоящего Договора, путем единовременного перечисления денежных сре</w:t>
      </w:r>
      <w:proofErr w:type="gramStart"/>
      <w:r w:rsidR="003B7429" w:rsidRPr="0053755A">
        <w:t>дств в сл</w:t>
      </w:r>
      <w:proofErr w:type="gramEnd"/>
      <w:r w:rsidR="003B7429" w:rsidRPr="0053755A">
        <w:t>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D364A8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D364A8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rPr>
          <w:b/>
        </w:rPr>
        <w:t>от</w:t>
      </w:r>
      <w:proofErr w:type="gramEnd"/>
      <w:r w:rsidRPr="0094468D">
        <w:rPr>
          <w:b/>
        </w:rPr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</w:t>
      </w:r>
      <w:proofErr w:type="gramStart"/>
      <w:r w:rsidR="003F488D" w:rsidRPr="00B14A14">
        <w:t>р</w:t>
      </w:r>
      <w:proofErr w:type="gramEnd"/>
      <w:r w:rsidR="003F488D" w:rsidRPr="00B14A14">
        <w:t>/</w:t>
      </w:r>
      <w:proofErr w:type="spellStart"/>
      <w:r w:rsidR="003F488D" w:rsidRPr="00B14A14">
        <w:t>сч</w:t>
      </w:r>
      <w:proofErr w:type="spellEnd"/>
      <w:r w:rsidR="003F488D" w:rsidRPr="00B14A14">
        <w:t>.) 03232643607040005800, единый казначейский счет (к/</w:t>
      </w:r>
      <w:proofErr w:type="spellStart"/>
      <w:r w:rsidR="003F488D" w:rsidRPr="00B14A14">
        <w:t>сч</w:t>
      </w:r>
      <w:proofErr w:type="spellEnd"/>
      <w:r w:rsidR="003F488D" w:rsidRPr="00B14A14">
        <w:t>) 401028108453700000050 отделение Ростова-на-Дону Банка России//УФК по Ростовской области г. Ростов-на-Дону, л/</w:t>
      </w:r>
      <w:proofErr w:type="spellStart"/>
      <w:r w:rsidR="003F488D" w:rsidRPr="00B14A14">
        <w:t>сч</w:t>
      </w:r>
      <w:proofErr w:type="spellEnd"/>
      <w:r w:rsidR="003F488D" w:rsidRPr="00B14A14">
        <w:t>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86" w:rsidRDefault="00E85D86" w:rsidP="00B679E3">
      <w:r>
        <w:separator/>
      </w:r>
    </w:p>
  </w:endnote>
  <w:endnote w:type="continuationSeparator" w:id="0">
    <w:p w:rsidR="00E85D86" w:rsidRDefault="00E85D86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86" w:rsidRDefault="00E85D86" w:rsidP="00B679E3">
      <w:r>
        <w:separator/>
      </w:r>
    </w:p>
  </w:footnote>
  <w:footnote w:type="continuationSeparator" w:id="0">
    <w:p w:rsidR="00E85D86" w:rsidRDefault="00E85D86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A268D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85D86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6</cp:revision>
  <cp:lastPrinted>2019-11-06T12:22:00Z</cp:lastPrinted>
  <dcterms:created xsi:type="dcterms:W3CDTF">2020-11-26T15:00:00Z</dcterms:created>
  <dcterms:modified xsi:type="dcterms:W3CDTF">2022-09-06T13:15:00Z</dcterms:modified>
</cp:coreProperties>
</file>