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06" w:rsidRPr="00D335B6" w:rsidRDefault="00B301AF" w:rsidP="00D335B6">
      <w:pPr>
        <w:jc w:val="center"/>
        <w:rPr>
          <w:b/>
        </w:rPr>
      </w:pPr>
      <w:r w:rsidRPr="00D335B6">
        <w:rPr>
          <w:b/>
        </w:rPr>
        <w:t xml:space="preserve">Информационное сообщение </w:t>
      </w:r>
    </w:p>
    <w:p w:rsidR="00E31906" w:rsidRPr="00D335B6" w:rsidRDefault="00B301AF" w:rsidP="00D335B6">
      <w:pPr>
        <w:jc w:val="center"/>
        <w:rPr>
          <w:b/>
        </w:rPr>
      </w:pPr>
      <w:r w:rsidRPr="00D335B6">
        <w:rPr>
          <w:b/>
        </w:rPr>
        <w:t>о проведен</w:t>
      </w:r>
      <w:proofErr w:type="gramStart"/>
      <w:r w:rsidRPr="00D335B6">
        <w:rPr>
          <w:b/>
        </w:rPr>
        <w:t>ии ау</w:t>
      </w:r>
      <w:proofErr w:type="gramEnd"/>
      <w:r w:rsidRPr="00D335B6">
        <w:rPr>
          <w:b/>
        </w:rPr>
        <w:t xml:space="preserve">кциона </w:t>
      </w:r>
      <w:r w:rsidR="00D03D3A">
        <w:rPr>
          <w:b/>
        </w:rPr>
        <w:t xml:space="preserve">в электронной форме </w:t>
      </w:r>
      <w:r w:rsidR="00E31906" w:rsidRPr="00D335B6">
        <w:rPr>
          <w:b/>
        </w:rPr>
        <w:t xml:space="preserve">по </w:t>
      </w:r>
      <w:r w:rsidRPr="00D335B6">
        <w:rPr>
          <w:b/>
        </w:rPr>
        <w:t xml:space="preserve">продаже </w:t>
      </w:r>
    </w:p>
    <w:p w:rsidR="00095CCD" w:rsidRDefault="00BD1672" w:rsidP="00095CC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</w:rPr>
        <w:t>муниципального имущества муниципального образования «Город Азов»</w:t>
      </w:r>
      <w:r w:rsidR="00095CCD">
        <w:rPr>
          <w:b/>
        </w:rPr>
        <w:t xml:space="preserve"> </w:t>
      </w:r>
      <w:r w:rsidR="007B63A1">
        <w:rPr>
          <w:b/>
        </w:rPr>
        <w:t>без объявления цены</w:t>
      </w:r>
    </w:p>
    <w:p w:rsidR="00A82E3D" w:rsidRPr="00D335B6" w:rsidRDefault="00A82E3D" w:rsidP="00D335B6">
      <w:pPr>
        <w:jc w:val="center"/>
        <w:rPr>
          <w:b/>
        </w:rPr>
      </w:pPr>
    </w:p>
    <w:p w:rsidR="00E31906" w:rsidRPr="00D335B6" w:rsidRDefault="00E31906" w:rsidP="00D335B6">
      <w:pPr>
        <w:jc w:val="center"/>
        <w:rPr>
          <w:b/>
        </w:rPr>
      </w:pPr>
    </w:p>
    <w:p w:rsidR="001A5882" w:rsidRPr="002B3C96" w:rsidRDefault="00BD1672" w:rsidP="003666A3">
      <w:pPr>
        <w:ind w:firstLine="567"/>
        <w:jc w:val="both"/>
        <w:rPr>
          <w:b/>
        </w:rPr>
      </w:pPr>
      <w:r w:rsidRPr="002B3C96">
        <w:t xml:space="preserve">Департамент имущественно-земельных отношений администрации г. Азова </w:t>
      </w:r>
      <w:r w:rsidR="001A5882" w:rsidRPr="002B3C96">
        <w:t>сообщает:</w:t>
      </w:r>
    </w:p>
    <w:p w:rsidR="00BD1672" w:rsidRPr="00095CCD" w:rsidRDefault="006E085C" w:rsidP="00095CCD">
      <w:pPr>
        <w:autoSpaceDE w:val="0"/>
        <w:autoSpaceDN w:val="0"/>
        <w:adjustRightInd w:val="0"/>
        <w:jc w:val="both"/>
      </w:pPr>
      <w:r>
        <w:rPr>
          <w:b/>
        </w:rPr>
        <w:t>10.07.2023</w:t>
      </w:r>
      <w:r w:rsidR="00535A57" w:rsidRPr="002C71C6">
        <w:rPr>
          <w:b/>
        </w:rPr>
        <w:t xml:space="preserve"> </w:t>
      </w:r>
      <w:r w:rsidR="004E21F3" w:rsidRPr="002C71C6">
        <w:rPr>
          <w:b/>
        </w:rPr>
        <w:t xml:space="preserve">года </w:t>
      </w:r>
      <w:r w:rsidR="00BA28F7">
        <w:rPr>
          <w:b/>
        </w:rPr>
        <w:t>в</w:t>
      </w:r>
      <w:r w:rsidR="001A5882" w:rsidRPr="002C71C6">
        <w:rPr>
          <w:b/>
        </w:rPr>
        <w:t xml:space="preserve"> 1</w:t>
      </w:r>
      <w:r w:rsidR="0014408E">
        <w:rPr>
          <w:b/>
        </w:rPr>
        <w:t>0</w:t>
      </w:r>
      <w:r w:rsidR="001A5882" w:rsidRPr="002C71C6">
        <w:rPr>
          <w:b/>
        </w:rPr>
        <w:t>.00 час</w:t>
      </w:r>
      <w:proofErr w:type="gramStart"/>
      <w:r w:rsidR="001A5882" w:rsidRPr="002C71C6">
        <w:t>.</w:t>
      </w:r>
      <w:proofErr w:type="gramEnd"/>
      <w:r w:rsidR="001A5882" w:rsidRPr="002C71C6">
        <w:t xml:space="preserve"> </w:t>
      </w:r>
      <w:proofErr w:type="gramStart"/>
      <w:r w:rsidR="001D0672" w:rsidRPr="002C71C6">
        <w:t>с</w:t>
      </w:r>
      <w:proofErr w:type="gramEnd"/>
      <w:r w:rsidR="001D0672" w:rsidRPr="002C71C6">
        <w:t>остоится аукцион</w:t>
      </w:r>
      <w:r w:rsidR="001D0672" w:rsidRPr="00D335B6">
        <w:rPr>
          <w:color w:val="000000"/>
        </w:rPr>
        <w:t xml:space="preserve"> в электронной форме, открытый по составу участников и по форме подачи предложений о цене</w:t>
      </w:r>
      <w:r w:rsidR="001A5882" w:rsidRPr="00D335B6">
        <w:t xml:space="preserve">, </w:t>
      </w:r>
      <w:r w:rsidR="001D0672" w:rsidRPr="00D335B6">
        <w:t xml:space="preserve">по продаже </w:t>
      </w:r>
      <w:r w:rsidR="00D5755C" w:rsidRPr="00D335B6">
        <w:t xml:space="preserve">недвижимого </w:t>
      </w:r>
      <w:r w:rsidR="001D0672" w:rsidRPr="00D335B6">
        <w:t xml:space="preserve">имущества, </w:t>
      </w:r>
      <w:r w:rsidR="00BD1672" w:rsidRPr="00FF56AC">
        <w:t>находящегося в муниципальной собственности г. Азова Ростовской области</w:t>
      </w:r>
      <w:r w:rsidR="00095CCD">
        <w:t xml:space="preserve"> </w:t>
      </w:r>
      <w:r w:rsidR="007B63A1">
        <w:t>без объявления цены</w:t>
      </w:r>
      <w:r w:rsidR="00BD1672" w:rsidRPr="00095CCD">
        <w:t>.</w:t>
      </w:r>
    </w:p>
    <w:p w:rsidR="00095CCD" w:rsidRDefault="00095CCD" w:rsidP="00D170A1">
      <w:pPr>
        <w:ind w:firstLine="540"/>
        <w:jc w:val="both"/>
      </w:pPr>
    </w:p>
    <w:p w:rsidR="00D170A1" w:rsidRDefault="001A5882" w:rsidP="00D170A1">
      <w:pPr>
        <w:ind w:firstLine="540"/>
        <w:jc w:val="both"/>
      </w:pPr>
      <w:r w:rsidRPr="00D335B6">
        <w:t xml:space="preserve"> </w:t>
      </w:r>
      <w:r w:rsidR="00D170A1">
        <w:t>Лоты:</w:t>
      </w:r>
    </w:p>
    <w:p w:rsidR="007E643B" w:rsidRDefault="007E643B" w:rsidP="00D170A1">
      <w:pPr>
        <w:ind w:firstLine="540"/>
        <w:jc w:val="both"/>
      </w:pPr>
    </w:p>
    <w:tbl>
      <w:tblPr>
        <w:tblW w:w="14442" w:type="dxa"/>
        <w:jc w:val="center"/>
        <w:tblInd w:w="-7267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1014"/>
        <w:gridCol w:w="11482"/>
        <w:gridCol w:w="1946"/>
      </w:tblGrid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 xml:space="preserve">Газопровод, ул. Верещагина, ул. Жукова (бывший пос. Ясный постановление от 08.02.2011 № 180). Начало </w:t>
            </w:r>
            <w:proofErr w:type="spellStart"/>
            <w:r w:rsidRPr="00D70E8A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D70E8A">
              <w:rPr>
                <w:color w:val="000000"/>
                <w:sz w:val="22"/>
                <w:szCs w:val="22"/>
              </w:rPr>
              <w:t>-ка газопровода между ул. Верещагина, 24/ул. Жукова, 23, заканчивается ул. Верещагина, 8/ул. Жукова, 7; кадастровый номер 61:45:0000363:112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180,0</w:t>
            </w:r>
          </w:p>
        </w:tc>
      </w:tr>
      <w:tr w:rsidR="00B16082" w:rsidRPr="00D70E8A" w:rsidTr="00D917C1">
        <w:trPr>
          <w:trHeight w:val="935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 xml:space="preserve">Газопровод, по ул. </w:t>
            </w:r>
            <w:proofErr w:type="gramStart"/>
            <w:r w:rsidRPr="00D70E8A">
              <w:rPr>
                <w:color w:val="000000"/>
                <w:sz w:val="22"/>
                <w:szCs w:val="22"/>
              </w:rPr>
              <w:t>Таганрогская</w:t>
            </w:r>
            <w:proofErr w:type="gramEnd"/>
            <w:r w:rsidRPr="00D70E8A">
              <w:rPr>
                <w:color w:val="000000"/>
                <w:sz w:val="22"/>
                <w:szCs w:val="22"/>
              </w:rPr>
              <w:t xml:space="preserve"> (бывший пос. Солнечный - постановление № 180 от 08.02.2011). Начало участка газопровода ул. </w:t>
            </w:r>
            <w:proofErr w:type="gramStart"/>
            <w:r w:rsidRPr="00D70E8A">
              <w:rPr>
                <w:color w:val="000000"/>
                <w:sz w:val="22"/>
                <w:szCs w:val="22"/>
              </w:rPr>
              <w:t>Таганрогская</w:t>
            </w:r>
            <w:proofErr w:type="gramEnd"/>
            <w:r w:rsidRPr="00D70E8A">
              <w:rPr>
                <w:color w:val="000000"/>
                <w:sz w:val="22"/>
                <w:szCs w:val="22"/>
              </w:rPr>
              <w:t xml:space="preserve"> участок №17, заканчивается заглушкой по ул. Таганрогская участок №9; кадастровый номер 61:45:0000450:96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137,0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 xml:space="preserve">Газопровод, от ул. Верещагина, 3 до ул. Цветаевой, 3 (бывший пос. Ясный постановление от 08.02.2011 № 180). Начало </w:t>
            </w:r>
            <w:proofErr w:type="spellStart"/>
            <w:r w:rsidRPr="00D70E8A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D70E8A">
              <w:rPr>
                <w:color w:val="000000"/>
                <w:sz w:val="22"/>
                <w:szCs w:val="22"/>
              </w:rPr>
              <w:t>-ка газопровода между ул. Верещагина, 3 заканчивается ул. Цветаевой, 3; кадастровый номер 61:45:000000:202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110,0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 xml:space="preserve">Газопровод, между ул. Садовая и ул. Есенина (бывший пос. Ясный постановление от 08.02.2011 № 180). Начало </w:t>
            </w:r>
            <w:proofErr w:type="spellStart"/>
            <w:r w:rsidRPr="00D70E8A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D70E8A">
              <w:rPr>
                <w:color w:val="000000"/>
                <w:sz w:val="22"/>
                <w:szCs w:val="22"/>
              </w:rPr>
              <w:t xml:space="preserve">-ка газопровода между ул. </w:t>
            </w:r>
            <w:proofErr w:type="gramStart"/>
            <w:r w:rsidRPr="00D70E8A">
              <w:rPr>
                <w:color w:val="000000"/>
                <w:sz w:val="22"/>
                <w:szCs w:val="22"/>
              </w:rPr>
              <w:t>Садовой</w:t>
            </w:r>
            <w:proofErr w:type="gramEnd"/>
            <w:r w:rsidRPr="00D70E8A">
              <w:rPr>
                <w:color w:val="000000"/>
                <w:sz w:val="22"/>
                <w:szCs w:val="22"/>
              </w:rPr>
              <w:t>, 42/ул. Есенина, 41 заканчивается ул. Садовая, 52/ул. Есенина, 51; кадастровый номер 61:45:0000000:206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250,0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>Газопровод, между ул. Гагарина и ул. Кутузова (</w:t>
            </w:r>
            <w:proofErr w:type="spellStart"/>
            <w:r w:rsidRPr="00D70E8A">
              <w:rPr>
                <w:color w:val="000000"/>
                <w:sz w:val="22"/>
                <w:szCs w:val="22"/>
              </w:rPr>
              <w:t>закольцовка</w:t>
            </w:r>
            <w:proofErr w:type="spellEnd"/>
            <w:r w:rsidRPr="00D70E8A">
              <w:rPr>
                <w:color w:val="000000"/>
                <w:sz w:val="22"/>
                <w:szCs w:val="22"/>
              </w:rPr>
              <w:t xml:space="preserve">), (бывший пос. Ясный постановление от 08.02.2011 №180). Начало </w:t>
            </w:r>
            <w:proofErr w:type="spellStart"/>
            <w:r w:rsidRPr="00D70E8A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D70E8A">
              <w:rPr>
                <w:color w:val="000000"/>
                <w:sz w:val="22"/>
                <w:szCs w:val="22"/>
              </w:rPr>
              <w:t>-ка газопровода между ул. Кутузова, 34/ул. Гагарина, 33 заканчивается ул. Кутузова, 32; кадастровый номер 61:45:0000474:132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38,0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 xml:space="preserve">Газопровод, по меже ул. Нарбута-Шаляпина от ул. Таганрогской (бывший пос. Солнечный-2-постановление № 180 от 08.02.2011). Начало участка газопровода от ул. </w:t>
            </w:r>
            <w:proofErr w:type="gramStart"/>
            <w:r w:rsidRPr="00D70E8A">
              <w:rPr>
                <w:color w:val="000000"/>
                <w:sz w:val="22"/>
                <w:szCs w:val="22"/>
              </w:rPr>
              <w:t>Таганрогской</w:t>
            </w:r>
            <w:proofErr w:type="gramEnd"/>
            <w:r w:rsidRPr="00D70E8A">
              <w:rPr>
                <w:color w:val="000000"/>
                <w:sz w:val="22"/>
                <w:szCs w:val="22"/>
              </w:rPr>
              <w:t xml:space="preserve">, заканчивается ул. Шаляпина </w:t>
            </w:r>
            <w:proofErr w:type="spellStart"/>
            <w:r w:rsidRPr="00D70E8A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D70E8A">
              <w:rPr>
                <w:color w:val="000000"/>
                <w:sz w:val="22"/>
                <w:szCs w:val="22"/>
              </w:rPr>
              <w:t>-к №4; кадастровый номер 61:45:0000447:68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103,0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 xml:space="preserve">Надземный газопровод низкого давления, по ул. Жукова от №38 до №46 (бывший пос. Ясный постановление от 08.02.2011 №180).Начало </w:t>
            </w:r>
            <w:proofErr w:type="spellStart"/>
            <w:r w:rsidRPr="00D70E8A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D70E8A">
              <w:rPr>
                <w:color w:val="000000"/>
                <w:sz w:val="22"/>
                <w:szCs w:val="22"/>
              </w:rPr>
              <w:t>-ка газопровода между ул. Жукова, 38/ул. Садовая, 37, заканчивается ул. Жукова, 46/ул. Садовая, 45; кадастровый номер 61:45:0000373:80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75,0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 xml:space="preserve">Газопровод, от ул. Верещагина, 28 до ул. Цветаевой, 40 (бывший пос. Ясный постановление от 08.02.2011 №180). Начало </w:t>
            </w:r>
            <w:proofErr w:type="spellStart"/>
            <w:r w:rsidRPr="00D70E8A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D70E8A">
              <w:rPr>
                <w:color w:val="000000"/>
                <w:sz w:val="22"/>
                <w:szCs w:val="22"/>
              </w:rPr>
              <w:t xml:space="preserve">-ка газопровода между ул. Цветаевой, 28/ ул. Верещагина, 27, заканчивается </w:t>
            </w:r>
            <w:proofErr w:type="spellStart"/>
            <w:r w:rsidRPr="00D70E8A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D70E8A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D70E8A">
              <w:rPr>
                <w:color w:val="000000"/>
                <w:sz w:val="22"/>
                <w:szCs w:val="22"/>
              </w:rPr>
              <w:t>ветаевой</w:t>
            </w:r>
            <w:proofErr w:type="spellEnd"/>
            <w:r w:rsidRPr="00D70E8A">
              <w:rPr>
                <w:color w:val="000000"/>
                <w:sz w:val="22"/>
                <w:szCs w:val="22"/>
              </w:rPr>
              <w:t>, 40/ул. Верещагина, 39; кадастровый номер 61:45:0000000:207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212,0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>Газопровод, ул. Садовая-ул. Есенина (</w:t>
            </w:r>
            <w:proofErr w:type="gramStart"/>
            <w:r w:rsidRPr="00D70E8A">
              <w:rPr>
                <w:color w:val="000000"/>
                <w:sz w:val="22"/>
                <w:szCs w:val="22"/>
              </w:rPr>
              <w:t>бывший</w:t>
            </w:r>
            <w:proofErr w:type="gramEnd"/>
            <w:r w:rsidRPr="00D70E8A">
              <w:rPr>
                <w:color w:val="000000"/>
                <w:sz w:val="22"/>
                <w:szCs w:val="22"/>
              </w:rPr>
              <w:t xml:space="preserve"> пос. Ясный-постановление от 08.02.2011 №180).Начало </w:t>
            </w:r>
            <w:proofErr w:type="spellStart"/>
            <w:r w:rsidRPr="00D70E8A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D70E8A">
              <w:rPr>
                <w:color w:val="000000"/>
                <w:sz w:val="22"/>
                <w:szCs w:val="22"/>
              </w:rPr>
              <w:t>-ка газопровода между ул. Садовая, 30/Есенина, 29, заканчивается ул. Садовая, 40 ул. Есенина, 39; кадастровый номер 61:45:0000365:100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106,0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 xml:space="preserve">Газопровод, </w:t>
            </w:r>
            <w:proofErr w:type="gramStart"/>
            <w:r w:rsidRPr="00D70E8A">
              <w:rPr>
                <w:color w:val="000000"/>
                <w:sz w:val="22"/>
                <w:szCs w:val="22"/>
              </w:rPr>
              <w:t>по б</w:t>
            </w:r>
            <w:proofErr w:type="gramEnd"/>
            <w:r w:rsidRPr="00D70E8A">
              <w:rPr>
                <w:color w:val="000000"/>
                <w:sz w:val="22"/>
                <w:szCs w:val="22"/>
              </w:rPr>
              <w:t xml:space="preserve">. Роз к жилым домам (бывший пос. Солнечный-2-Постановление №180 от 08.02.2011).Начало участка газопровода в районе котельной роддома, заканчивается жилыми домами </w:t>
            </w:r>
            <w:proofErr w:type="gramStart"/>
            <w:r w:rsidRPr="00D70E8A">
              <w:rPr>
                <w:color w:val="000000"/>
                <w:sz w:val="22"/>
                <w:szCs w:val="22"/>
              </w:rPr>
              <w:t>по б</w:t>
            </w:r>
            <w:proofErr w:type="gramEnd"/>
            <w:r w:rsidRPr="00D70E8A">
              <w:rPr>
                <w:color w:val="000000"/>
                <w:sz w:val="22"/>
                <w:szCs w:val="22"/>
              </w:rPr>
              <w:t>. Роз №16,22,24; кадастровый номер 61:45:0000000:204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214,0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 xml:space="preserve">Газопровод, между ул. Гагарина и ул. Кутузова. Начало </w:t>
            </w:r>
            <w:proofErr w:type="spellStart"/>
            <w:r w:rsidRPr="00D70E8A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D70E8A">
              <w:rPr>
                <w:color w:val="000000"/>
                <w:sz w:val="22"/>
                <w:szCs w:val="22"/>
              </w:rPr>
              <w:t>-ка газопровода между ул. Гагарина, 1в/ул. Кутузова, 2в заканчивается ул. Гагарина, 1б/ул. Кутузова, 2а; кадастровый номер 61:45:0000474:133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88,0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>Газопровод, от места врезки на ул. Васильева до ввода в жилой дом № 81 по ул. Васильева; кадастровый номер 61:45:0000295:1922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138,0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 xml:space="preserve">Газопровод, по пер. Маяковского от места врезки на ул. </w:t>
            </w:r>
            <w:proofErr w:type="spellStart"/>
            <w:r w:rsidRPr="00D70E8A">
              <w:rPr>
                <w:color w:val="000000"/>
                <w:sz w:val="22"/>
                <w:szCs w:val="22"/>
              </w:rPr>
              <w:t>Красногоровская</w:t>
            </w:r>
            <w:proofErr w:type="spellEnd"/>
            <w:r w:rsidRPr="00D70E8A">
              <w:rPr>
                <w:color w:val="000000"/>
                <w:sz w:val="22"/>
                <w:szCs w:val="22"/>
              </w:rPr>
              <w:t xml:space="preserve"> до жилого дома № 2/1 пер. Маяковского; кадастровый номер 61:45:0000227:531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20,0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>Газопровод, по пер. Маяковского до жилого дома № 2/1 пер. Маяковского; кадастровый номер 61:45:0000227:530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139,0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>Газопровод, от места врезки в существующий газопровод до МКД по пер. Волгоградский, 29; кадастровый номер 61:45:0000000:3417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300,0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>Газопровод, к жилому дому по пер. Коллонтаевский 102А; кадастровый номер 61:45:0000175:1154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41,0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>Газопровод, по пер. Радужный от ГРП № 11 до пер. Надежный; кадастровый номер 61:45:0000000:3401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313,0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>Газопровод, от места врезки в существующий газопровод к жилому дому по пер. Коллонтаевский 102А; кадастровый номер 61:45:0000175:1155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28,0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 xml:space="preserve">Газопровод, по ул. </w:t>
            </w:r>
            <w:proofErr w:type="gramStart"/>
            <w:r w:rsidRPr="00D70E8A">
              <w:rPr>
                <w:color w:val="000000"/>
                <w:sz w:val="22"/>
                <w:szCs w:val="22"/>
              </w:rPr>
              <w:t>Ленинградская</w:t>
            </w:r>
            <w:proofErr w:type="gramEnd"/>
            <w:r w:rsidRPr="00D70E8A">
              <w:rPr>
                <w:color w:val="000000"/>
                <w:sz w:val="22"/>
                <w:szCs w:val="22"/>
              </w:rPr>
              <w:t xml:space="preserve"> от пер. О. Кошевого до ШРП по пер. Коллонтаевский; кадастровый номер 61:45:0000000:3405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223,0</w:t>
            </w:r>
          </w:p>
        </w:tc>
      </w:tr>
      <w:tr w:rsidR="00B16082" w:rsidRPr="00D70E8A" w:rsidTr="00D917C1">
        <w:trPr>
          <w:trHeight w:val="640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>Газопровод, от места врезки в существующий газопровод по пер. Маяковского от дома № 2/1 до пер. Надежный; кадастровый номер 61:45:0000000:3400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273,0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 xml:space="preserve">Газопровод, начало от ГРП № 11 по пер. Радужный, конец в районе дома № 37 по ул. </w:t>
            </w:r>
            <w:proofErr w:type="spellStart"/>
            <w:r w:rsidRPr="00D70E8A">
              <w:rPr>
                <w:color w:val="000000"/>
                <w:sz w:val="22"/>
                <w:szCs w:val="22"/>
              </w:rPr>
              <w:t>Красногоровская</w:t>
            </w:r>
            <w:proofErr w:type="spellEnd"/>
            <w:r w:rsidRPr="00D70E8A">
              <w:rPr>
                <w:color w:val="000000"/>
                <w:sz w:val="22"/>
                <w:szCs w:val="22"/>
              </w:rPr>
              <w:t>; кадастровый номер 61:45:0000400:522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>Газопровод, от места врезки в существующий газопровод пер. Маяковского по пер. Надежный до заглушки по пер. Надежный; кадастровый номер 61:45:0000000:3402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46,0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>Газопровод, от врезки в существующий газопровод по пер. Надежный до пер. Радужный; кадастровый номер 61:45:0000405:131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267,0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>Газопровод, от пер. Маяковского по пер. Надежный до заглушки по пер. Надежный; кадастровый номер 61:45:0000405:132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>Газопровод, от врезки в существующий газопровод по пер. Радужный до ГРП № 11 по пер. Радужный; кадастровый номер 61:45:0000400:521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14,0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>Газопровод, от места врезки в существующий газопровод до МКД по ул. Осипенко 47Б; кадастровый номер 61:45:0000000:3406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265,0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>Газопровод низкого давления, по ул. Пирогова от пер. Красноармейский до существующего газопровода низкого давления МКД № 10 по ул. Пирогова; кадастровый номер 61:45:0000174:563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</w:tbl>
    <w:p w:rsidR="00D170A1" w:rsidRPr="00D170A1" w:rsidRDefault="00742F98" w:rsidP="00B7505D">
      <w:pPr>
        <w:ind w:firstLine="540"/>
        <w:jc w:val="both"/>
      </w:pPr>
      <w:r>
        <w:t>С</w:t>
      </w:r>
      <w:r w:rsidRPr="00272C99">
        <w:t xml:space="preserve">ведения о предыдущих торгах: </w:t>
      </w:r>
      <w:r w:rsidR="002D65EA">
        <w:t xml:space="preserve">несостоявшиеся в связи </w:t>
      </w:r>
      <w:r w:rsidR="00D14277" w:rsidRPr="00C84653">
        <w:t>с отсутствием допущенных участников</w:t>
      </w:r>
      <w:r w:rsidR="00D14277">
        <w:t xml:space="preserve"> </w:t>
      </w:r>
      <w:r w:rsidR="00A132ED">
        <w:t xml:space="preserve">извещение </w:t>
      </w:r>
      <w:r w:rsidR="002D65EA">
        <w:t>№ 271120/0115902/04 от 27.11.2020</w:t>
      </w:r>
      <w:r w:rsidR="00A132ED">
        <w:t>, извещение № 140421/0115902/02 от 14.04.2021</w:t>
      </w:r>
      <w:r w:rsidR="006614F9">
        <w:t xml:space="preserve">, </w:t>
      </w:r>
      <w:r w:rsidR="006614F9" w:rsidRPr="006614F9">
        <w:t>22000019780000000003</w:t>
      </w:r>
      <w:r w:rsidR="00622D0E">
        <w:t xml:space="preserve"> от 07.09.2022</w:t>
      </w:r>
      <w:r w:rsidR="00B16082">
        <w:t xml:space="preserve">, </w:t>
      </w:r>
      <w:r w:rsidR="00622D0E" w:rsidRPr="00622D0E">
        <w:t>22000019780000000006</w:t>
      </w:r>
      <w:r w:rsidR="00622D0E">
        <w:t xml:space="preserve"> от 11.10.2022</w:t>
      </w:r>
      <w:r w:rsidR="0040296B">
        <w:t xml:space="preserve">, </w:t>
      </w:r>
      <w:r w:rsidR="0040296B" w:rsidRPr="00CA5155">
        <w:t>22000019780000000010 от 11.11.2022</w:t>
      </w:r>
      <w:r w:rsidR="006E085C">
        <w:t xml:space="preserve">, </w:t>
      </w:r>
      <w:r w:rsidR="006E085C" w:rsidRPr="006E085C">
        <w:t xml:space="preserve">№ </w:t>
      </w:r>
      <w:r w:rsidR="006E085C" w:rsidRPr="006E085C">
        <w:rPr>
          <w:rStyle w:val="notice-headertitletext"/>
        </w:rPr>
        <w:t>22000019780000000013</w:t>
      </w:r>
      <w:r w:rsidR="006E085C" w:rsidRPr="006E085C">
        <w:t xml:space="preserve"> </w:t>
      </w:r>
      <w:proofErr w:type="gramStart"/>
      <w:r w:rsidR="006E085C" w:rsidRPr="006E085C">
        <w:t>от</w:t>
      </w:r>
      <w:proofErr w:type="gramEnd"/>
      <w:r w:rsidR="006E085C" w:rsidRPr="006E085C">
        <w:t xml:space="preserve"> 01.03.2023</w:t>
      </w:r>
      <w:r w:rsidR="00CA5155" w:rsidRPr="006E085C">
        <w:t>.</w:t>
      </w:r>
      <w:r w:rsidR="004C127B">
        <w:t xml:space="preserve"> </w:t>
      </w:r>
    </w:p>
    <w:p w:rsidR="00D170A1" w:rsidRPr="00252684" w:rsidRDefault="00D170A1" w:rsidP="00B7505D">
      <w:pPr>
        <w:pStyle w:val="ae"/>
        <w:spacing w:before="0" w:beforeAutospacing="0" w:after="0" w:afterAutospacing="0"/>
        <w:ind w:firstLine="540"/>
        <w:jc w:val="both"/>
        <w:rPr>
          <w:b/>
        </w:rPr>
      </w:pPr>
      <w:r w:rsidRPr="00252684">
        <w:rPr>
          <w:b/>
        </w:rPr>
        <w:t xml:space="preserve">Условия:  </w:t>
      </w:r>
      <w:r w:rsidR="004103DD" w:rsidRPr="00252684">
        <w:rPr>
          <w:b/>
        </w:rPr>
        <w:t>объекты газоснабжения</w:t>
      </w:r>
      <w:r w:rsidRPr="00252684">
        <w:rPr>
          <w:b/>
        </w:rPr>
        <w:t xml:space="preserve"> продаются для транспортировки газа населению лицам и организациям,  имеющим соответствующие лицензии на данный вид деятельности.</w:t>
      </w:r>
    </w:p>
    <w:p w:rsidR="00D170A1" w:rsidRPr="00252684" w:rsidRDefault="00D170A1" w:rsidP="00B7505D">
      <w:pPr>
        <w:pStyle w:val="ae"/>
        <w:spacing w:before="0" w:beforeAutospacing="0" w:after="0" w:afterAutospacing="0"/>
        <w:ind w:firstLine="540"/>
        <w:jc w:val="both"/>
        <w:rPr>
          <w:b/>
        </w:rPr>
      </w:pPr>
      <w:r w:rsidRPr="00252684">
        <w:rPr>
          <w:b/>
        </w:rPr>
        <w:t>Обремене</w:t>
      </w:r>
      <w:r w:rsidR="004103DD" w:rsidRPr="00252684">
        <w:rPr>
          <w:b/>
        </w:rPr>
        <w:t>ния:  использовать приобретенный объект газоснабжения</w:t>
      </w:r>
      <w:r w:rsidRPr="00252684">
        <w:rPr>
          <w:b/>
        </w:rPr>
        <w:t xml:space="preserve"> только по прямому назначению, для обеспечения населения газом.</w:t>
      </w:r>
    </w:p>
    <w:p w:rsidR="000B72E1" w:rsidRPr="003140E4" w:rsidRDefault="001A5882" w:rsidP="00B7505D">
      <w:pPr>
        <w:pStyle w:val="21"/>
        <w:ind w:firstLine="540"/>
        <w:rPr>
          <w:sz w:val="24"/>
          <w:szCs w:val="24"/>
          <w:u w:val="single"/>
        </w:rPr>
      </w:pPr>
      <w:r w:rsidRPr="00272C99">
        <w:rPr>
          <w:b/>
          <w:sz w:val="24"/>
          <w:szCs w:val="24"/>
        </w:rPr>
        <w:t>Продавец</w:t>
      </w:r>
      <w:r w:rsidR="00742F98">
        <w:rPr>
          <w:b/>
          <w:sz w:val="24"/>
          <w:szCs w:val="24"/>
        </w:rPr>
        <w:t xml:space="preserve"> </w:t>
      </w:r>
      <w:r w:rsidRPr="00272C99">
        <w:rPr>
          <w:sz w:val="24"/>
          <w:szCs w:val="24"/>
        </w:rPr>
        <w:t>-</w:t>
      </w:r>
      <w:r w:rsidRPr="00D335B6">
        <w:t xml:space="preserve"> </w:t>
      </w:r>
      <w:r w:rsidR="000B72E1">
        <w:rPr>
          <w:sz w:val="24"/>
          <w:szCs w:val="24"/>
        </w:rPr>
        <w:t>Департамент имущественно-земельных</w:t>
      </w:r>
      <w:r w:rsidR="000B72E1" w:rsidRPr="00FF56AC">
        <w:rPr>
          <w:sz w:val="24"/>
          <w:szCs w:val="24"/>
        </w:rPr>
        <w:t xml:space="preserve"> отношений администрации г. Азова, находящийся по адресу: 346780, Ростовская область, г. Азов, ул. Пушкина, 27, контактные телефоны – (86342) 4-53-49, тел./факс 4-20-91, </w:t>
      </w:r>
      <w:proofErr w:type="gramStart"/>
      <w:r w:rsidR="000B72E1" w:rsidRPr="00FF56AC">
        <w:rPr>
          <w:sz w:val="24"/>
          <w:szCs w:val="24"/>
        </w:rPr>
        <w:t>е</w:t>
      </w:r>
      <w:proofErr w:type="gramEnd"/>
      <w:r w:rsidR="000B72E1" w:rsidRPr="00FF56AC">
        <w:rPr>
          <w:sz w:val="24"/>
          <w:szCs w:val="24"/>
        </w:rPr>
        <w:t>-</w:t>
      </w:r>
      <w:r w:rsidR="000B72E1" w:rsidRPr="00FF56AC">
        <w:rPr>
          <w:sz w:val="24"/>
          <w:szCs w:val="24"/>
          <w:lang w:val="en-US"/>
        </w:rPr>
        <w:t>mail</w:t>
      </w:r>
      <w:r w:rsidR="000B72E1" w:rsidRPr="00FF56AC">
        <w:rPr>
          <w:sz w:val="24"/>
          <w:szCs w:val="24"/>
        </w:rPr>
        <w:t xml:space="preserve">: </w:t>
      </w:r>
      <w:proofErr w:type="spellStart"/>
      <w:r w:rsidR="000B72E1" w:rsidRPr="00FF56AC">
        <w:rPr>
          <w:sz w:val="24"/>
          <w:szCs w:val="24"/>
          <w:lang w:val="en-US"/>
        </w:rPr>
        <w:t>azovkumi</w:t>
      </w:r>
      <w:proofErr w:type="spellEnd"/>
      <w:r w:rsidR="000B72E1" w:rsidRPr="00FF56AC">
        <w:rPr>
          <w:sz w:val="24"/>
          <w:szCs w:val="24"/>
        </w:rPr>
        <w:t>@</w:t>
      </w:r>
      <w:r w:rsidR="000B72E1" w:rsidRPr="00FF56AC">
        <w:rPr>
          <w:sz w:val="24"/>
          <w:szCs w:val="24"/>
          <w:lang w:val="en-US"/>
        </w:rPr>
        <w:t>list</w:t>
      </w:r>
      <w:r w:rsidR="000B72E1" w:rsidRPr="00FF56AC">
        <w:rPr>
          <w:sz w:val="24"/>
          <w:szCs w:val="24"/>
        </w:rPr>
        <w:t>.</w:t>
      </w:r>
      <w:proofErr w:type="spellStart"/>
      <w:r w:rsidR="000B72E1" w:rsidRPr="00FF56AC">
        <w:rPr>
          <w:sz w:val="24"/>
          <w:szCs w:val="24"/>
          <w:lang w:val="en-US"/>
        </w:rPr>
        <w:t>ru</w:t>
      </w:r>
      <w:proofErr w:type="spellEnd"/>
      <w:r w:rsidR="000B72E1">
        <w:rPr>
          <w:sz w:val="24"/>
          <w:szCs w:val="24"/>
        </w:rPr>
        <w:t>.</w:t>
      </w:r>
    </w:p>
    <w:p w:rsidR="00043742" w:rsidRPr="00D335B6" w:rsidRDefault="00043742" w:rsidP="00B7505D">
      <w:pPr>
        <w:shd w:val="clear" w:color="auto" w:fill="FFFFFF"/>
        <w:ind w:firstLine="540"/>
        <w:jc w:val="both"/>
      </w:pPr>
      <w:proofErr w:type="gramStart"/>
      <w:r w:rsidRPr="00D335B6">
        <w:rPr>
          <w:b/>
        </w:rPr>
        <w:t>Оператор электронной площадки</w:t>
      </w:r>
      <w:r w:rsidRPr="00D335B6">
        <w:t xml:space="preserve"> - Общество с ограниченной отве</w:t>
      </w:r>
      <w:r w:rsidR="00CC7226" w:rsidRPr="00D335B6">
        <w:t>тственностью «РТС-тендер» (ООО «РТС-ТЕНДЕР»</w:t>
      </w:r>
      <w:r w:rsidRPr="00D335B6">
        <w:t>)</w:t>
      </w:r>
      <w:r w:rsidR="00D03D3A">
        <w:t xml:space="preserve"> (</w:t>
      </w:r>
      <w:r w:rsidR="00D03D3A" w:rsidRPr="00D335B6">
        <w:t>далее</w:t>
      </w:r>
      <w:r w:rsidR="00D03D3A">
        <w:t xml:space="preserve"> -</w:t>
      </w:r>
      <w:r w:rsidR="0064167E">
        <w:t xml:space="preserve"> </w:t>
      </w:r>
      <w:r w:rsidR="00D03D3A" w:rsidRPr="005F12B8">
        <w:t>Оператор)</w:t>
      </w:r>
      <w:r w:rsidRPr="005F12B8">
        <w:t>,</w:t>
      </w:r>
      <w:r w:rsidRPr="00D335B6">
        <w:t xml:space="preserve"> адрес - 127006, г. Москва, Набережная Тараса Шевченко, д. 23А, тел. +7 (499) 653-77-00; официальный сайт в Интернете: </w:t>
      </w:r>
      <w:hyperlink r:id="rId9" w:history="1">
        <w:r w:rsidR="008C7B3C" w:rsidRPr="00D335B6">
          <w:rPr>
            <w:rStyle w:val="ac"/>
          </w:rPr>
          <w:t>http://www.rts-tender.ru</w:t>
        </w:r>
      </w:hyperlink>
      <w:r w:rsidRPr="00D335B6">
        <w:t>;</w:t>
      </w:r>
      <w:r w:rsidR="00F54A7B" w:rsidRPr="00D335B6">
        <w:t>для вопросов покупателей о работе на площадке:</w:t>
      </w:r>
      <w:r w:rsidR="00535A57">
        <w:t xml:space="preserve"> </w:t>
      </w:r>
      <w:hyperlink r:id="rId10" w:history="1">
        <w:r w:rsidR="00F54A7B" w:rsidRPr="00D335B6">
          <w:rPr>
            <w:rStyle w:val="ac"/>
            <w:color w:val="auto"/>
            <w:bdr w:val="none" w:sz="0" w:space="0" w:color="auto" w:frame="1"/>
          </w:rPr>
          <w:t>iSupport@rts-tender.ru</w:t>
        </w:r>
      </w:hyperlink>
      <w:r w:rsidR="00F54A7B" w:rsidRPr="00D335B6">
        <w:t>.</w:t>
      </w:r>
      <w:proofErr w:type="gramEnd"/>
    </w:p>
    <w:p w:rsidR="00BD1672" w:rsidRPr="00FF56AC" w:rsidRDefault="00D03D3A" w:rsidP="00B7505D">
      <w:pPr>
        <w:pStyle w:val="21"/>
        <w:ind w:firstLine="540"/>
        <w:rPr>
          <w:b/>
          <w:sz w:val="24"/>
          <w:szCs w:val="24"/>
          <w:u w:val="single"/>
        </w:rPr>
      </w:pPr>
      <w:proofErr w:type="gramStart"/>
      <w:r>
        <w:rPr>
          <w:color w:val="000000"/>
          <w:sz w:val="24"/>
          <w:szCs w:val="24"/>
        </w:rPr>
        <w:t>А</w:t>
      </w:r>
      <w:r w:rsidR="008463EF" w:rsidRPr="00D335B6">
        <w:rPr>
          <w:color w:val="000000"/>
          <w:sz w:val="24"/>
          <w:szCs w:val="24"/>
        </w:rPr>
        <w:t>укцион</w:t>
      </w:r>
      <w:r>
        <w:rPr>
          <w:color w:val="000000"/>
          <w:sz w:val="24"/>
          <w:szCs w:val="24"/>
        </w:rPr>
        <w:t xml:space="preserve"> в электронной форме</w:t>
      </w:r>
      <w:r w:rsidR="008463EF" w:rsidRPr="00D335B6">
        <w:rPr>
          <w:color w:val="000000"/>
          <w:sz w:val="24"/>
          <w:szCs w:val="24"/>
        </w:rPr>
        <w:t xml:space="preserve"> проводится в соответствии с требованиями Федерального закона</w:t>
      </w:r>
      <w:r w:rsidR="008C7B3C" w:rsidRPr="00D335B6">
        <w:rPr>
          <w:color w:val="000000"/>
          <w:sz w:val="24"/>
          <w:szCs w:val="24"/>
        </w:rPr>
        <w:t xml:space="preserve"> от 21.12.2001 № 178-ФЗ</w:t>
      </w:r>
      <w:r w:rsidR="0064167E">
        <w:rPr>
          <w:color w:val="000000"/>
          <w:sz w:val="24"/>
          <w:szCs w:val="24"/>
        </w:rPr>
        <w:t xml:space="preserve"> </w:t>
      </w:r>
      <w:r w:rsidR="008463EF" w:rsidRPr="00D335B6">
        <w:rPr>
          <w:color w:val="000000"/>
          <w:sz w:val="24"/>
          <w:szCs w:val="24"/>
        </w:rPr>
        <w:t xml:space="preserve">«О приватизации государственного и муниципального имущества», </w:t>
      </w:r>
      <w:r w:rsidR="008463EF" w:rsidRPr="00D335B6">
        <w:rPr>
          <w:sz w:val="24"/>
          <w:szCs w:val="24"/>
        </w:rPr>
        <w:t>постановления Правительства Российской Федерации от 27.08.2012 № 860</w:t>
      </w:r>
      <w:r w:rsidR="0064167E">
        <w:rPr>
          <w:sz w:val="24"/>
          <w:szCs w:val="24"/>
        </w:rPr>
        <w:t xml:space="preserve"> </w:t>
      </w:r>
      <w:r w:rsidR="008463EF" w:rsidRPr="00D335B6">
        <w:rPr>
          <w:sz w:val="24"/>
          <w:szCs w:val="24"/>
        </w:rPr>
        <w:t>«Об организации и проведении продажи государственного или муниципального имущества в электронной форме»</w:t>
      </w:r>
      <w:r w:rsidR="008463EF" w:rsidRPr="00D335B6">
        <w:rPr>
          <w:color w:val="000000"/>
          <w:sz w:val="24"/>
          <w:szCs w:val="24"/>
        </w:rPr>
        <w:t xml:space="preserve">, </w:t>
      </w:r>
      <w:r w:rsidR="00B04898">
        <w:rPr>
          <w:sz w:val="24"/>
          <w:szCs w:val="24"/>
        </w:rPr>
        <w:t xml:space="preserve">распоряжением Департамента имущественно-земельных отношений администрации города Азова </w:t>
      </w:r>
      <w:r w:rsidR="00B04898" w:rsidRPr="00C63319">
        <w:rPr>
          <w:sz w:val="24"/>
          <w:szCs w:val="24"/>
        </w:rPr>
        <w:t xml:space="preserve">от </w:t>
      </w:r>
      <w:r w:rsidR="006E085C">
        <w:rPr>
          <w:sz w:val="24"/>
          <w:szCs w:val="24"/>
        </w:rPr>
        <w:t>08.06.2023</w:t>
      </w:r>
      <w:r w:rsidR="00261AB7" w:rsidRPr="00C63319">
        <w:rPr>
          <w:sz w:val="24"/>
          <w:szCs w:val="24"/>
        </w:rPr>
        <w:t xml:space="preserve"> № </w:t>
      </w:r>
      <w:r w:rsidR="006E085C">
        <w:rPr>
          <w:sz w:val="24"/>
          <w:szCs w:val="24"/>
        </w:rPr>
        <w:t>245</w:t>
      </w:r>
      <w:r w:rsidR="00C63319" w:rsidRPr="00C63319">
        <w:rPr>
          <w:sz w:val="24"/>
          <w:szCs w:val="24"/>
        </w:rPr>
        <w:t xml:space="preserve"> </w:t>
      </w:r>
      <w:r w:rsidR="00261AB7" w:rsidRPr="00C63319">
        <w:rPr>
          <w:sz w:val="24"/>
          <w:szCs w:val="24"/>
        </w:rPr>
        <w:t>«Об условиях приватизации муниципального имущества г. Азова».</w:t>
      </w:r>
      <w:proofErr w:type="gramEnd"/>
    </w:p>
    <w:p w:rsidR="00B7505D" w:rsidRPr="00B7505D" w:rsidRDefault="00B7505D" w:rsidP="00B7505D">
      <w:pPr>
        <w:pStyle w:val="a7"/>
        <w:widowControl/>
        <w:tabs>
          <w:tab w:val="clear" w:pos="4536"/>
          <w:tab w:val="clear" w:pos="9072"/>
          <w:tab w:val="left" w:pos="-3969"/>
          <w:tab w:val="left" w:pos="793"/>
          <w:tab w:val="left" w:pos="1136"/>
        </w:tabs>
        <w:suppressAutoHyphens/>
        <w:overflowPunct/>
        <w:autoSpaceDE/>
        <w:autoSpaceDN/>
        <w:adjustRightInd/>
        <w:ind w:firstLine="5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7505D">
        <w:rPr>
          <w:rFonts w:ascii="Times New Roman" w:hAnsi="Times New Roman"/>
          <w:color w:val="000000"/>
          <w:sz w:val="24"/>
          <w:szCs w:val="24"/>
        </w:rPr>
        <w:t xml:space="preserve">Одним из условий приватизации объектов является сохранение их назначения со дня перехода прав на приватизируемое имущество к его приобретателю. </w:t>
      </w:r>
    </w:p>
    <w:p w:rsidR="008463EF" w:rsidRPr="00B7505D" w:rsidRDefault="008463EF" w:rsidP="00B7505D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B7505D">
        <w:rPr>
          <w:color w:val="000000"/>
        </w:rPr>
        <w:t>Аукцион проводится в электронной форме.</w:t>
      </w:r>
    </w:p>
    <w:p w:rsidR="006E085C" w:rsidRPr="00D335B6" w:rsidRDefault="006E085C" w:rsidP="006E085C">
      <w:pPr>
        <w:pStyle w:val="21"/>
        <w:ind w:firstLine="567"/>
        <w:rPr>
          <w:color w:val="0000FF"/>
          <w:sz w:val="24"/>
          <w:szCs w:val="24"/>
          <w:u w:val="single"/>
        </w:rPr>
      </w:pPr>
      <w:r w:rsidRPr="00D335B6">
        <w:rPr>
          <w:b/>
          <w:color w:val="000000"/>
          <w:sz w:val="24"/>
          <w:szCs w:val="24"/>
        </w:rPr>
        <w:lastRenderedPageBreak/>
        <w:t>Место подачи заявок: электронная площадка</w:t>
      </w:r>
      <w:r>
        <w:rPr>
          <w:b/>
          <w:color w:val="000000"/>
          <w:sz w:val="24"/>
          <w:szCs w:val="24"/>
        </w:rPr>
        <w:t xml:space="preserve"> </w:t>
      </w:r>
      <w:hyperlink r:id="rId11" w:history="1">
        <w:r w:rsidRPr="00D335B6">
          <w:rPr>
            <w:sz w:val="24"/>
            <w:szCs w:val="24"/>
            <w:u w:val="single"/>
          </w:rPr>
          <w:t>http://www.rts-tender.ru</w:t>
        </w:r>
      </w:hyperlink>
      <w:r w:rsidRPr="00D335B6">
        <w:rPr>
          <w:sz w:val="24"/>
          <w:szCs w:val="24"/>
          <w:u w:val="single"/>
        </w:rPr>
        <w:t>.</w:t>
      </w:r>
    </w:p>
    <w:p w:rsidR="006E085C" w:rsidRPr="00272C99" w:rsidRDefault="006E085C" w:rsidP="006E085C">
      <w:pPr>
        <w:pStyle w:val="21"/>
        <w:ind w:firstLine="540"/>
        <w:rPr>
          <w:sz w:val="24"/>
          <w:szCs w:val="24"/>
        </w:rPr>
      </w:pPr>
      <w:r w:rsidRPr="00D335B6">
        <w:rPr>
          <w:b/>
          <w:color w:val="000000"/>
          <w:sz w:val="24"/>
          <w:szCs w:val="24"/>
        </w:rPr>
        <w:t xml:space="preserve">Дата и время начала подачи </w:t>
      </w:r>
      <w:r w:rsidRPr="00535A57">
        <w:rPr>
          <w:b/>
          <w:sz w:val="24"/>
          <w:szCs w:val="24"/>
        </w:rPr>
        <w:t>заявок</w:t>
      </w:r>
      <w:r w:rsidRPr="00272C99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09.06.2023</w:t>
      </w:r>
      <w:r w:rsidRPr="00272C99">
        <w:rPr>
          <w:sz w:val="24"/>
          <w:szCs w:val="24"/>
        </w:rPr>
        <w:t xml:space="preserve"> года </w:t>
      </w:r>
      <w:r>
        <w:rPr>
          <w:sz w:val="24"/>
          <w:szCs w:val="24"/>
        </w:rPr>
        <w:t>с</w:t>
      </w:r>
      <w:r w:rsidRPr="00272C99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Pr="00272C99">
        <w:rPr>
          <w:sz w:val="24"/>
          <w:szCs w:val="24"/>
        </w:rPr>
        <w:t xml:space="preserve"> час. 00 мин. по московскому времени.</w:t>
      </w:r>
    </w:p>
    <w:p w:rsidR="006E085C" w:rsidRPr="00272833" w:rsidRDefault="006E085C" w:rsidP="006E085C">
      <w:pPr>
        <w:pStyle w:val="21"/>
        <w:ind w:firstLine="540"/>
        <w:rPr>
          <w:sz w:val="24"/>
          <w:szCs w:val="24"/>
        </w:rPr>
      </w:pPr>
      <w:r w:rsidRPr="00272C99">
        <w:rPr>
          <w:b/>
          <w:sz w:val="24"/>
          <w:szCs w:val="24"/>
        </w:rPr>
        <w:t>Дата и время окончания подачи (приема) заявок</w:t>
      </w:r>
      <w:r w:rsidRPr="00272C99">
        <w:rPr>
          <w:sz w:val="24"/>
          <w:szCs w:val="24"/>
        </w:rPr>
        <w:t xml:space="preserve">: </w:t>
      </w:r>
      <w:r>
        <w:rPr>
          <w:sz w:val="24"/>
          <w:szCs w:val="24"/>
        </w:rPr>
        <w:t>06.07.2023</w:t>
      </w:r>
      <w:r w:rsidRPr="00272833">
        <w:rPr>
          <w:sz w:val="24"/>
          <w:szCs w:val="24"/>
        </w:rPr>
        <w:t xml:space="preserve"> года в 16 час. 00 мин. по московскому времени.</w:t>
      </w:r>
    </w:p>
    <w:p w:rsidR="006E085C" w:rsidRDefault="006E085C" w:rsidP="006E085C">
      <w:pPr>
        <w:pStyle w:val="21"/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Дата рассмотрения заявок</w:t>
      </w:r>
      <w:r w:rsidRPr="00272833">
        <w:rPr>
          <w:sz w:val="24"/>
          <w:szCs w:val="24"/>
        </w:rPr>
        <w:t xml:space="preserve">: </w:t>
      </w:r>
      <w:r>
        <w:rPr>
          <w:sz w:val="24"/>
          <w:szCs w:val="24"/>
        </w:rPr>
        <w:t>07.07.2023</w:t>
      </w:r>
      <w:r w:rsidRPr="00272833">
        <w:rPr>
          <w:sz w:val="24"/>
          <w:szCs w:val="24"/>
        </w:rPr>
        <w:t xml:space="preserve"> года.</w:t>
      </w:r>
    </w:p>
    <w:p w:rsidR="006E085C" w:rsidRPr="001D4DE1" w:rsidRDefault="006E085C" w:rsidP="006E085C">
      <w:pPr>
        <w:pStyle w:val="21"/>
        <w:ind w:firstLine="540"/>
        <w:rPr>
          <w:sz w:val="24"/>
          <w:szCs w:val="24"/>
        </w:rPr>
      </w:pPr>
      <w:r w:rsidRPr="001D4DE1">
        <w:rPr>
          <w:b/>
          <w:bCs/>
          <w:sz w:val="24"/>
          <w:szCs w:val="24"/>
        </w:rPr>
        <w:t>Дата, время и срок проведения аукциона</w:t>
      </w:r>
      <w:r w:rsidRPr="001D4DE1">
        <w:rPr>
          <w:bCs/>
          <w:sz w:val="24"/>
          <w:szCs w:val="24"/>
        </w:rPr>
        <w:t>: 10.07.2023 с 10 час. 00 мин.</w:t>
      </w:r>
    </w:p>
    <w:p w:rsidR="006E085C" w:rsidRPr="00D335B6" w:rsidRDefault="006E085C" w:rsidP="006E08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72833">
        <w:rPr>
          <w:b/>
        </w:rPr>
        <w:t>Срок подведения итогов аукциона</w:t>
      </w:r>
      <w:r w:rsidRPr="00272833">
        <w:t xml:space="preserve">: </w:t>
      </w:r>
      <w:r>
        <w:rPr>
          <w:bCs/>
        </w:rPr>
        <w:t>10.07.2023</w:t>
      </w:r>
      <w:r w:rsidRPr="00535A57">
        <w:rPr>
          <w:bCs/>
        </w:rPr>
        <w:t xml:space="preserve"> года </w:t>
      </w:r>
      <w:r w:rsidRPr="00535A57">
        <w:t>путем подписания протокола об итогах аукциона</w:t>
      </w:r>
      <w:r>
        <w:t>.</w:t>
      </w:r>
    </w:p>
    <w:p w:rsidR="006A1630" w:rsidRPr="00D335B6" w:rsidRDefault="006A1630" w:rsidP="00B7505D">
      <w:pPr>
        <w:autoSpaceDE w:val="0"/>
        <w:autoSpaceDN w:val="0"/>
        <w:adjustRightInd w:val="0"/>
        <w:ind w:firstLine="540"/>
        <w:jc w:val="both"/>
      </w:pPr>
      <w:r w:rsidRPr="00D335B6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6A1630" w:rsidRPr="00D335B6" w:rsidRDefault="006A1630" w:rsidP="00B7505D">
      <w:pPr>
        <w:autoSpaceDE w:val="0"/>
        <w:autoSpaceDN w:val="0"/>
        <w:adjustRightInd w:val="0"/>
        <w:ind w:firstLine="540"/>
        <w:jc w:val="both"/>
      </w:pPr>
      <w:r w:rsidRPr="00D335B6">
        <w:t xml:space="preserve">Такой запрос в режиме реального времени направляется в </w:t>
      </w:r>
      <w:r w:rsidR="00D20241" w:rsidRPr="00D335B6">
        <w:t>«</w:t>
      </w:r>
      <w:r w:rsidRPr="00D335B6">
        <w:t>личный кабинет</w:t>
      </w:r>
      <w:r w:rsidR="00D20241" w:rsidRPr="00D335B6">
        <w:t>»</w:t>
      </w:r>
      <w:r w:rsidRPr="00D335B6"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6A1630" w:rsidRPr="00D335B6" w:rsidRDefault="006A1630" w:rsidP="00B7505D">
      <w:pPr>
        <w:autoSpaceDE w:val="0"/>
        <w:autoSpaceDN w:val="0"/>
        <w:adjustRightInd w:val="0"/>
        <w:ind w:firstLine="540"/>
        <w:jc w:val="both"/>
      </w:pPr>
      <w:r w:rsidRPr="00D335B6">
        <w:t>В течение 2 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1A10" w:rsidRPr="00D335B6" w:rsidRDefault="000C1A10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К участию в аукционе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="000B72E1">
        <w:rPr>
          <w:color w:val="000000"/>
          <w:sz w:val="24"/>
          <w:szCs w:val="24"/>
        </w:rPr>
        <w:t xml:space="preserve"> </w:t>
      </w:r>
      <w:r w:rsidRPr="00D335B6">
        <w:rPr>
          <w:sz w:val="24"/>
          <w:szCs w:val="24"/>
        </w:rPr>
        <w:t>допускаются любые физические и юридические лица, признаваемые в соответствии со ст. 5 Федерального закона от 21.12.2001 № 178-ФЗ</w:t>
      </w:r>
      <w:r w:rsidR="0064167E">
        <w:rPr>
          <w:sz w:val="24"/>
          <w:szCs w:val="24"/>
        </w:rPr>
        <w:t xml:space="preserve"> </w:t>
      </w:r>
      <w:r w:rsidR="008C7B3C" w:rsidRPr="00D335B6">
        <w:rPr>
          <w:color w:val="000000"/>
          <w:sz w:val="24"/>
          <w:szCs w:val="24"/>
        </w:rPr>
        <w:t>«О приватизации государственного и муниципального имущества»</w:t>
      </w:r>
      <w:proofErr w:type="gramStart"/>
      <w:r w:rsidR="00711BAD">
        <w:rPr>
          <w:color w:val="000000"/>
          <w:sz w:val="24"/>
          <w:szCs w:val="24"/>
        </w:rPr>
        <w:t>.</w:t>
      </w:r>
      <w:proofErr w:type="gramEnd"/>
      <w:r w:rsidRPr="00D335B6">
        <w:rPr>
          <w:sz w:val="24"/>
          <w:szCs w:val="24"/>
        </w:rPr>
        <w:t xml:space="preserve"> </w:t>
      </w:r>
      <w:proofErr w:type="gramStart"/>
      <w:r w:rsidRPr="00D335B6">
        <w:rPr>
          <w:sz w:val="24"/>
          <w:szCs w:val="24"/>
        </w:rPr>
        <w:t>п</w:t>
      </w:r>
      <w:proofErr w:type="gramEnd"/>
      <w:r w:rsidRPr="00D335B6">
        <w:rPr>
          <w:sz w:val="24"/>
          <w:szCs w:val="24"/>
        </w:rPr>
        <w:t>окупателями, своевременно подавшие заявку на участие в аукционе</w:t>
      </w:r>
      <w:r w:rsidR="000B72E1">
        <w:rPr>
          <w:sz w:val="24"/>
          <w:szCs w:val="24"/>
        </w:rPr>
        <w:t xml:space="preserve">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Pr="00D335B6">
        <w:rPr>
          <w:sz w:val="24"/>
          <w:szCs w:val="24"/>
        </w:rPr>
        <w:t xml:space="preserve">, представившие надлежащим образом оформленные документы в соответствии с перечнем, установленным в настоящем сообщении, </w:t>
      </w:r>
      <w:r w:rsidRPr="00D335B6">
        <w:rPr>
          <w:b/>
          <w:sz w:val="24"/>
          <w:szCs w:val="24"/>
        </w:rPr>
        <w:t>за исключением</w:t>
      </w:r>
      <w:r w:rsidRPr="00D335B6">
        <w:rPr>
          <w:sz w:val="24"/>
          <w:szCs w:val="24"/>
        </w:rPr>
        <w:t xml:space="preserve">: </w:t>
      </w:r>
    </w:p>
    <w:p w:rsidR="00486FD1" w:rsidRPr="00D335B6" w:rsidRDefault="00486FD1" w:rsidP="00B7505D">
      <w:pPr>
        <w:pStyle w:val="Default"/>
        <w:ind w:firstLine="540"/>
        <w:jc w:val="both"/>
        <w:rPr>
          <w:color w:val="auto"/>
        </w:rPr>
      </w:pPr>
      <w:r w:rsidRPr="00D335B6">
        <w:rPr>
          <w:color w:val="auto"/>
        </w:rPr>
        <w:t xml:space="preserve">государственных и муниципальных унитарных предприятий, государственных и </w:t>
      </w:r>
      <w:r w:rsidR="00FD2236" w:rsidRPr="00D335B6">
        <w:rPr>
          <w:color w:val="auto"/>
        </w:rPr>
        <w:t>м</w:t>
      </w:r>
      <w:r w:rsidRPr="00D335B6">
        <w:rPr>
          <w:color w:val="auto"/>
        </w:rPr>
        <w:t>униципальных учреждений;</w:t>
      </w:r>
    </w:p>
    <w:p w:rsidR="00486FD1" w:rsidRPr="00D335B6" w:rsidRDefault="00486FD1" w:rsidP="00B7505D">
      <w:pPr>
        <w:pStyle w:val="Default"/>
        <w:ind w:firstLine="540"/>
        <w:jc w:val="both"/>
        <w:rPr>
          <w:color w:val="auto"/>
        </w:rPr>
      </w:pPr>
      <w:r w:rsidRPr="00D335B6">
        <w:rPr>
          <w:color w:val="auto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A30A6A" w:rsidRPr="00D335B6" w:rsidRDefault="00486FD1" w:rsidP="00B7505D">
      <w:pPr>
        <w:pStyle w:val="Default"/>
        <w:ind w:firstLine="540"/>
        <w:jc w:val="both"/>
      </w:pPr>
      <w:proofErr w:type="gramStart"/>
      <w:r w:rsidRPr="00D335B6">
        <w:rPr>
          <w:color w:val="auto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335B6">
        <w:rPr>
          <w:color w:val="auto"/>
        </w:rPr>
        <w:t>бенефициарных</w:t>
      </w:r>
      <w:proofErr w:type="spellEnd"/>
      <w:r w:rsidRPr="00D335B6">
        <w:rPr>
          <w:color w:val="auto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D335B6">
        <w:rPr>
          <w:color w:val="auto"/>
        </w:rPr>
        <w:t xml:space="preserve"> Федерации</w:t>
      </w:r>
      <w:r w:rsidR="00FD2236" w:rsidRPr="00D335B6">
        <w:rPr>
          <w:color w:val="auto"/>
        </w:rPr>
        <w:t>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Для обеспечения доступа к участию в аукционе</w:t>
      </w:r>
      <w:r w:rsidR="00D03D3A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 xml:space="preserve"> Претендентам необходимо пройти процедуру регистрации в соответствии с Регламентом</w:t>
      </w:r>
      <w:r w:rsidR="002529DE">
        <w:rPr>
          <w:sz w:val="24"/>
          <w:szCs w:val="24"/>
        </w:rPr>
        <w:t xml:space="preserve"> электронной площадки Оператора.</w:t>
      </w:r>
    </w:p>
    <w:p w:rsidR="00A647C4" w:rsidRPr="002B30CC" w:rsidRDefault="00AA09B6" w:rsidP="00B7505D">
      <w:pPr>
        <w:pStyle w:val="21"/>
        <w:ind w:firstLine="540"/>
        <w:rPr>
          <w:sz w:val="24"/>
          <w:szCs w:val="24"/>
        </w:rPr>
      </w:pPr>
      <w:r w:rsidRPr="002B30CC">
        <w:rPr>
          <w:sz w:val="24"/>
          <w:szCs w:val="24"/>
        </w:rPr>
        <w:t>Регистрация на электронной площадке осуществляется без взимания платы.</w:t>
      </w:r>
      <w:r w:rsidR="000B72E1">
        <w:rPr>
          <w:sz w:val="24"/>
          <w:szCs w:val="24"/>
        </w:rPr>
        <w:t xml:space="preserve"> </w:t>
      </w:r>
      <w:r w:rsidR="00A647C4" w:rsidRPr="002B30CC">
        <w:rPr>
          <w:sz w:val="24"/>
          <w:szCs w:val="24"/>
        </w:rPr>
        <w:t xml:space="preserve">Для получения регистрации на электронной площадке претенденты представляют </w:t>
      </w:r>
      <w:r w:rsidR="008C7B3C" w:rsidRPr="002B30CC">
        <w:rPr>
          <w:sz w:val="24"/>
          <w:szCs w:val="24"/>
        </w:rPr>
        <w:t>О</w:t>
      </w:r>
      <w:r w:rsidR="00A647C4" w:rsidRPr="002B30CC">
        <w:rPr>
          <w:sz w:val="24"/>
          <w:szCs w:val="24"/>
        </w:rPr>
        <w:t>ператору электронной площадки:</w:t>
      </w:r>
    </w:p>
    <w:p w:rsidR="00A647C4" w:rsidRPr="002B30CC" w:rsidRDefault="00A647C4" w:rsidP="00B7505D">
      <w:pPr>
        <w:pStyle w:val="21"/>
        <w:ind w:firstLine="540"/>
        <w:rPr>
          <w:sz w:val="24"/>
          <w:szCs w:val="24"/>
        </w:rPr>
      </w:pPr>
      <w:r w:rsidRPr="002B30CC">
        <w:rPr>
          <w:sz w:val="24"/>
          <w:szCs w:val="24"/>
        </w:rPr>
        <w:t xml:space="preserve">заявление об их регистрации на электронной площадке по форме, установленной </w:t>
      </w:r>
      <w:r w:rsidR="006D26FF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площадки;</w:t>
      </w:r>
    </w:p>
    <w:p w:rsidR="00AA09B6" w:rsidRPr="00D335B6" w:rsidRDefault="00A647C4" w:rsidP="00B7505D">
      <w:pPr>
        <w:pStyle w:val="21"/>
        <w:ind w:firstLine="540"/>
        <w:rPr>
          <w:sz w:val="24"/>
          <w:szCs w:val="24"/>
        </w:rPr>
      </w:pPr>
      <w:r w:rsidRPr="002B30CC">
        <w:rPr>
          <w:sz w:val="24"/>
          <w:szCs w:val="24"/>
        </w:rPr>
        <w:t xml:space="preserve">адрес электронной почты этого претендента для направления </w:t>
      </w:r>
      <w:r w:rsidR="008C7B3C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 уведомлений и иной информации.</w:t>
      </w:r>
    </w:p>
    <w:p w:rsidR="00711BAD" w:rsidRDefault="00711BAD" w:rsidP="00B7505D">
      <w:pPr>
        <w:pStyle w:val="21"/>
        <w:ind w:firstLine="540"/>
        <w:rPr>
          <w:sz w:val="24"/>
          <w:szCs w:val="24"/>
        </w:rPr>
      </w:pPr>
      <w:r>
        <w:rPr>
          <w:sz w:val="24"/>
          <w:szCs w:val="24"/>
        </w:rPr>
        <w:t>Задаток для участия в аукционе не вносится.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Одно лицо имеет право подать только одну Заявку.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Заявки подаются на электронную площадку начиная </w:t>
      </w:r>
      <w:proofErr w:type="gramStart"/>
      <w:r w:rsidRPr="00D335B6">
        <w:rPr>
          <w:sz w:val="24"/>
          <w:szCs w:val="24"/>
        </w:rPr>
        <w:t>с</w:t>
      </w:r>
      <w:proofErr w:type="gramEnd"/>
      <w:r w:rsidRPr="00D335B6">
        <w:rPr>
          <w:sz w:val="24"/>
          <w:szCs w:val="24"/>
        </w:rPr>
        <w:t xml:space="preserve">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При приеме Заявок от Претендентов Оператор обеспечивает: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lastRenderedPageBreak/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Одновременно с Заявкой на участие в аукционе </w:t>
      </w:r>
      <w:r w:rsidR="002529DE">
        <w:rPr>
          <w:sz w:val="24"/>
          <w:szCs w:val="24"/>
        </w:rPr>
        <w:t xml:space="preserve">в электронной форме </w:t>
      </w:r>
      <w:r w:rsidRPr="00D335B6">
        <w:rPr>
          <w:sz w:val="24"/>
          <w:szCs w:val="24"/>
        </w:rPr>
        <w:t xml:space="preserve">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</w:t>
      </w:r>
      <w:r w:rsidRPr="002B30CC">
        <w:rPr>
          <w:sz w:val="24"/>
          <w:szCs w:val="24"/>
        </w:rPr>
        <w:t>заверенных электронной подписью:</w:t>
      </w:r>
    </w:p>
    <w:p w:rsidR="00AA09B6" w:rsidRPr="00D335B6" w:rsidRDefault="00AA09B6" w:rsidP="00B7505D">
      <w:pPr>
        <w:ind w:firstLine="540"/>
        <w:jc w:val="both"/>
      </w:pPr>
      <w:r w:rsidRPr="00D335B6">
        <w:t>- 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A09B6" w:rsidRPr="00D335B6" w:rsidRDefault="00AA09B6" w:rsidP="00B7505D">
      <w:pPr>
        <w:pStyle w:val="21"/>
        <w:tabs>
          <w:tab w:val="num" w:pos="0"/>
        </w:tabs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- Опись представленных документов, подписанная претендентом или его уполномоченным представителем. </w:t>
      </w:r>
    </w:p>
    <w:p w:rsidR="00AA09B6" w:rsidRPr="00D335B6" w:rsidRDefault="00AA09B6" w:rsidP="00B7505D">
      <w:pPr>
        <w:pStyle w:val="21"/>
        <w:tabs>
          <w:tab w:val="num" w:pos="0"/>
        </w:tabs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- заверенные копии учредительных документов;</w:t>
      </w:r>
    </w:p>
    <w:p w:rsidR="00AA09B6" w:rsidRPr="00D335B6" w:rsidRDefault="00AA09B6" w:rsidP="00B7505D">
      <w:pPr>
        <w:pStyle w:val="21"/>
        <w:tabs>
          <w:tab w:val="num" w:pos="0"/>
        </w:tabs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A09B6" w:rsidRDefault="00AA09B6" w:rsidP="00B7505D">
      <w:pPr>
        <w:ind w:firstLine="540"/>
        <w:jc w:val="both"/>
      </w:pPr>
      <w:r w:rsidRPr="00D335B6">
        <w:t>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 w:rsidR="007C1AF7" w:rsidRPr="00D335B6" w:rsidRDefault="007C1AF7" w:rsidP="00B7505D">
      <w:pPr>
        <w:ind w:firstLine="540"/>
        <w:jc w:val="both"/>
      </w:pPr>
      <w:r>
        <w:t xml:space="preserve">- </w:t>
      </w:r>
      <w:r w:rsidRPr="00D170A1">
        <w:t>лицензи</w:t>
      </w:r>
      <w:r>
        <w:t>я</w:t>
      </w:r>
      <w:r w:rsidRPr="00D170A1">
        <w:t xml:space="preserve"> на данный вид деятельности</w:t>
      </w:r>
    </w:p>
    <w:p w:rsidR="00E5574C" w:rsidRPr="00D335B6" w:rsidRDefault="00E5574C" w:rsidP="00B7505D">
      <w:pPr>
        <w:autoSpaceDE w:val="0"/>
        <w:autoSpaceDN w:val="0"/>
        <w:adjustRightInd w:val="0"/>
        <w:ind w:firstLine="540"/>
        <w:jc w:val="both"/>
      </w:pPr>
      <w:bookmarkStart w:id="0" w:name="sub_78"/>
      <w:bookmarkStart w:id="1" w:name="_GoBack"/>
      <w:bookmarkEnd w:id="1"/>
      <w:r w:rsidRPr="00D335B6">
        <w:t>Во время проведения процедуры</w:t>
      </w:r>
      <w:r w:rsidR="000B72E1">
        <w:t xml:space="preserve"> </w:t>
      </w:r>
      <w:r w:rsidRPr="00D335B6">
        <w:t xml:space="preserve">аукциона </w:t>
      </w:r>
      <w:r w:rsidR="006D26FF">
        <w:t>в электронной форме</w:t>
      </w:r>
      <w:r w:rsidR="000B72E1">
        <w:t xml:space="preserve"> </w:t>
      </w:r>
      <w:r w:rsidR="00502C03" w:rsidRPr="00D335B6">
        <w:t>О</w:t>
      </w:r>
      <w:r w:rsidRPr="00D335B6"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2715D" w:rsidRPr="00D335B6" w:rsidRDefault="00B2715D" w:rsidP="00B7505D">
      <w:pPr>
        <w:autoSpaceDE w:val="0"/>
        <w:autoSpaceDN w:val="0"/>
        <w:adjustRightInd w:val="0"/>
        <w:ind w:firstLine="540"/>
        <w:jc w:val="both"/>
      </w:pPr>
      <w:r w:rsidRPr="00D335B6">
        <w:t xml:space="preserve">Итоги аукциона </w:t>
      </w:r>
      <w:r w:rsidR="00D031CA">
        <w:t xml:space="preserve">в электронной форме </w:t>
      </w:r>
      <w:r w:rsidRPr="00D335B6">
        <w:t>подводятся непосредственно после проведения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t xml:space="preserve">Со времени начала проведения процедуры аукциона </w:t>
      </w:r>
      <w:r w:rsidR="00D031CA">
        <w:t>в электронной форме</w:t>
      </w:r>
      <w:r w:rsidR="0064167E">
        <w:t xml:space="preserve"> </w:t>
      </w:r>
      <w:r w:rsidRPr="00D335B6">
        <w:t>Оператором размещается: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bookmarkStart w:id="2" w:name="sub_76"/>
      <w:bookmarkEnd w:id="0"/>
      <w:r w:rsidRPr="00D335B6">
        <w:t xml:space="preserve">а) в открытой части электронной площадки - информация о начале проведения процедуры аукциона </w:t>
      </w:r>
      <w:r w:rsidR="00D031CA">
        <w:t>в электронной форме</w:t>
      </w:r>
      <w:r w:rsidR="000B72E1">
        <w:t xml:space="preserve"> </w:t>
      </w:r>
      <w:r w:rsidRPr="00D335B6">
        <w:t>с указанием наименования имущес</w:t>
      </w:r>
      <w:r w:rsidR="007B63A1">
        <w:t>тва</w:t>
      </w:r>
      <w:r w:rsidR="00711842">
        <w:t xml:space="preserve"> и др.</w:t>
      </w:r>
      <w:r w:rsidRPr="00D335B6">
        <w:t>;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bookmarkStart w:id="3" w:name="sub_77"/>
      <w:bookmarkEnd w:id="2"/>
      <w:r w:rsidRPr="00D335B6">
        <w:lastRenderedPageBreak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</w:t>
      </w:r>
      <w:r w:rsidR="00566B5F" w:rsidRPr="00D335B6">
        <w:t>я</w:t>
      </w:r>
      <w:r w:rsidRPr="00D335B6">
        <w:t xml:space="preserve"> их поступления, время, оставшееся до окончания приема предложений о цене имущества</w:t>
      </w:r>
      <w:r w:rsidR="007B63A1">
        <w:t xml:space="preserve"> и др</w:t>
      </w:r>
      <w:r w:rsidRPr="00D335B6">
        <w:t>.</w:t>
      </w:r>
    </w:p>
    <w:p w:rsidR="00F5264A" w:rsidRDefault="00F5264A" w:rsidP="00F5264A">
      <w:pPr>
        <w:autoSpaceDE w:val="0"/>
        <w:autoSpaceDN w:val="0"/>
        <w:adjustRightInd w:val="0"/>
        <w:ind w:firstLine="540"/>
        <w:jc w:val="both"/>
      </w:pPr>
      <w:bookmarkStart w:id="4" w:name="sub_86"/>
      <w:bookmarkEnd w:id="3"/>
      <w:r>
        <w:t>Претенденты направляют свои предложения о цене государственного или муниципального имущества на электронной площадке.</w:t>
      </w:r>
    </w:p>
    <w:p w:rsidR="00F5264A" w:rsidRDefault="00F5264A" w:rsidP="00F5264A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Предложения о приобретении государственного или муниципального имущества </w:t>
      </w:r>
      <w:proofErr w:type="gramStart"/>
      <w:r>
        <w:t>заявляются</w:t>
      </w:r>
      <w:proofErr w:type="gramEnd"/>
      <w:r>
        <w:t xml:space="preserve"> претендентами открыто в ходе проведения продажи.</w:t>
      </w:r>
    </w:p>
    <w:p w:rsidR="00F5264A" w:rsidRDefault="00F5264A" w:rsidP="00F5264A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 В случае поступления предложений от нескольких претендентов покупателем признается лицо, предложившее за государственное или муниципальное имущество наибольшую цену.</w:t>
      </w:r>
    </w:p>
    <w:p w:rsidR="00F5264A" w:rsidRDefault="00F5264A" w:rsidP="00F5264A">
      <w:pPr>
        <w:autoSpaceDE w:val="0"/>
        <w:autoSpaceDN w:val="0"/>
        <w:adjustRightInd w:val="0"/>
        <w:spacing w:before="240"/>
        <w:ind w:firstLine="540"/>
        <w:jc w:val="both"/>
      </w:pPr>
      <w:r>
        <w:t>В случае поступления нескольких одинаковых предложений о цене государственного или муниципального имущества покупателем признается лицо, подавшее заявку ранее других лиц.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t xml:space="preserve">Ход проведения </w:t>
      </w:r>
      <w:r w:rsidR="00502C03" w:rsidRPr="00D335B6">
        <w:t xml:space="preserve">процедуры аукциона </w:t>
      </w:r>
      <w:r w:rsidR="00D031CA">
        <w:t>в электронной форме</w:t>
      </w:r>
      <w:r w:rsidR="000B72E1">
        <w:t xml:space="preserve"> </w:t>
      </w:r>
      <w:r w:rsidR="00502C03" w:rsidRPr="00D335B6">
        <w:t>фиксируется О</w:t>
      </w:r>
      <w:r w:rsidRPr="00D335B6">
        <w:t xml:space="preserve">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</w:t>
      </w:r>
      <w:r w:rsidR="00D031CA">
        <w:t>в электронной форме</w:t>
      </w:r>
      <w:r w:rsidR="000B72E1">
        <w:t xml:space="preserve"> </w:t>
      </w:r>
      <w:r w:rsidRPr="00D335B6">
        <w:t>путем оформления протокола об итогах аукциона</w:t>
      </w:r>
      <w:r w:rsidR="00D031CA">
        <w:t xml:space="preserve"> в электронной форме</w:t>
      </w:r>
      <w:r w:rsidRPr="00D335B6">
        <w:t>.</w:t>
      </w:r>
    </w:p>
    <w:bookmarkEnd w:id="4"/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proofErr w:type="gramStart"/>
      <w:r w:rsidRPr="00D335B6">
        <w:t xml:space="preserve">Протокол об итогах аукциона </w:t>
      </w:r>
      <w:r w:rsidR="00D031CA">
        <w:t>в электронной форме</w:t>
      </w:r>
      <w:r w:rsidR="000B72E1">
        <w:t xml:space="preserve"> </w:t>
      </w:r>
      <w:r w:rsidRPr="00D335B6">
        <w:t>удостоверяет право победителя на заключение договора купли-продажи имущества, содержит наименование юридического лица - победителя аукциона</w:t>
      </w:r>
      <w:r w:rsidR="007C1AF7">
        <w:t xml:space="preserve"> (единственного участника аукциона)</w:t>
      </w:r>
      <w:r w:rsidRPr="00D335B6">
        <w:t>, цену имущества, предложенную победителем,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</w:t>
      </w:r>
      <w:proofErr w:type="gramEnd"/>
      <w:r w:rsidRPr="00D335B6">
        <w:t xml:space="preserve"> дня, следующего за днем подведения итогов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bookmarkStart w:id="5" w:name="sub_88"/>
      <w:r w:rsidRPr="00D335B6">
        <w:t xml:space="preserve">Процедура аукциона </w:t>
      </w:r>
      <w:r w:rsidR="006D26FF">
        <w:t>в электронной форме</w:t>
      </w:r>
      <w:r w:rsidR="000B72E1">
        <w:t xml:space="preserve"> </w:t>
      </w:r>
      <w:r w:rsidRPr="00D335B6">
        <w:t xml:space="preserve">считается завершенной со времени подписания </w:t>
      </w:r>
      <w:r w:rsidR="006D26FF">
        <w:t>П</w:t>
      </w:r>
      <w:r w:rsidRPr="00D335B6">
        <w:t>родавц</w:t>
      </w:r>
      <w:r w:rsidR="006D26FF">
        <w:t>ом протокола об итогах аукциона</w:t>
      </w:r>
      <w:r w:rsidR="000B72E1">
        <w:t xml:space="preserve"> </w:t>
      </w:r>
      <w:r w:rsidR="006D26FF">
        <w:t>в электронной форме.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t>Аукцион признается несостоявшимся в следующих случаях: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t>а) не было подано ни одной заявки на участие либо ни один из претендентов не признан участником;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t xml:space="preserve">б) принято решение о признании </w:t>
      </w:r>
      <w:r w:rsidR="00D44054" w:rsidRPr="00D335B6">
        <w:t xml:space="preserve">участником </w:t>
      </w:r>
      <w:r w:rsidRPr="00D335B6">
        <w:t>только одного претендента;</w:t>
      </w:r>
    </w:p>
    <w:bookmarkEnd w:id="5"/>
    <w:p w:rsidR="001A5882" w:rsidRPr="00D335B6" w:rsidRDefault="001A5882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Договор купли-продажи Имущества </w:t>
      </w:r>
      <w:r w:rsidR="007000FC" w:rsidRPr="00D335B6">
        <w:rPr>
          <w:sz w:val="24"/>
          <w:szCs w:val="24"/>
        </w:rPr>
        <w:t xml:space="preserve">и Участка </w:t>
      </w:r>
      <w:r w:rsidRPr="00D335B6">
        <w:rPr>
          <w:sz w:val="24"/>
          <w:szCs w:val="24"/>
        </w:rPr>
        <w:t xml:space="preserve">заключается </w:t>
      </w:r>
      <w:r w:rsidR="0063579D" w:rsidRPr="00D335B6">
        <w:rPr>
          <w:sz w:val="24"/>
          <w:szCs w:val="24"/>
        </w:rPr>
        <w:t xml:space="preserve">с </w:t>
      </w:r>
      <w:r w:rsidR="0069665D" w:rsidRPr="00D335B6">
        <w:rPr>
          <w:sz w:val="24"/>
          <w:szCs w:val="24"/>
        </w:rPr>
        <w:t>п</w:t>
      </w:r>
      <w:r w:rsidR="0063579D" w:rsidRPr="00D335B6">
        <w:rPr>
          <w:sz w:val="24"/>
          <w:szCs w:val="24"/>
        </w:rPr>
        <w:t>обедителем</w:t>
      </w:r>
      <w:r w:rsidR="007C1AF7">
        <w:rPr>
          <w:sz w:val="24"/>
          <w:szCs w:val="24"/>
        </w:rPr>
        <w:t xml:space="preserve"> (единственным участником)</w:t>
      </w:r>
      <w:r w:rsidR="0063579D" w:rsidRPr="00D335B6">
        <w:rPr>
          <w:sz w:val="24"/>
          <w:szCs w:val="24"/>
        </w:rPr>
        <w:t xml:space="preserve"> </w:t>
      </w:r>
      <w:r w:rsidRPr="00D335B6">
        <w:rPr>
          <w:sz w:val="24"/>
          <w:szCs w:val="24"/>
        </w:rPr>
        <w:t xml:space="preserve">в течение 5 рабочих дней </w:t>
      </w:r>
      <w:proofErr w:type="gramStart"/>
      <w:r w:rsidRPr="00D335B6">
        <w:rPr>
          <w:sz w:val="24"/>
          <w:szCs w:val="24"/>
        </w:rPr>
        <w:t>с даты подведения</w:t>
      </w:r>
      <w:proofErr w:type="gramEnd"/>
      <w:r w:rsidRPr="00D335B6">
        <w:rPr>
          <w:sz w:val="24"/>
          <w:szCs w:val="24"/>
        </w:rPr>
        <w:t xml:space="preserve"> итогов аукциона.</w:t>
      </w:r>
    </w:p>
    <w:p w:rsidR="00AF00B0" w:rsidRPr="00B86AE3" w:rsidRDefault="00DF4FB6" w:rsidP="00B7505D">
      <w:pPr>
        <w:pStyle w:val="2"/>
        <w:spacing w:before="0" w:after="0"/>
        <w:ind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D335B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Оплата покупателем имущества производится в течение </w:t>
      </w:r>
      <w:r w:rsidR="00D44054" w:rsidRPr="00D335B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10 (дес</w:t>
      </w:r>
      <w:r w:rsidRPr="00D335B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яти) рабочих дней</w:t>
      </w:r>
      <w:r w:rsidR="0059096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335B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со дня заключения договора  купли-продажи </w:t>
      </w:r>
      <w:r w:rsidRPr="00921F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921F66" w:rsidRPr="00921F66">
        <w:rPr>
          <w:rFonts w:ascii="Times New Roman" w:hAnsi="Times New Roman"/>
          <w:b w:val="0"/>
          <w:i w:val="0"/>
          <w:sz w:val="24"/>
          <w:szCs w:val="24"/>
        </w:rPr>
        <w:t xml:space="preserve">на счет городского бюджета по следующим реквизитам Получатель: </w:t>
      </w:r>
      <w:r w:rsidR="00921F66" w:rsidRPr="00921F66">
        <w:rPr>
          <w:rFonts w:ascii="Times New Roman" w:hAnsi="Times New Roman"/>
          <w:i w:val="0"/>
          <w:sz w:val="24"/>
          <w:szCs w:val="24"/>
        </w:rPr>
        <w:t>УФК по РО (</w:t>
      </w:r>
      <w:r w:rsidR="00921F66" w:rsidRPr="00AF00B0">
        <w:rPr>
          <w:rFonts w:ascii="Times New Roman" w:hAnsi="Times New Roman"/>
          <w:i w:val="0"/>
          <w:sz w:val="24"/>
          <w:szCs w:val="24"/>
        </w:rPr>
        <w:t xml:space="preserve">Департамент имущественно-земельных отношений г. Азова) ИНН 6140000516 КПП 614001001 </w:t>
      </w:r>
      <w:r w:rsidR="00E5386D">
        <w:rPr>
          <w:rFonts w:ascii="Times New Roman" w:hAnsi="Times New Roman"/>
          <w:i w:val="0"/>
          <w:sz w:val="24"/>
          <w:szCs w:val="24"/>
        </w:rPr>
        <w:t>номер казначейского счета (</w:t>
      </w:r>
      <w:proofErr w:type="gramStart"/>
      <w:r w:rsidR="00921F66" w:rsidRPr="00AF00B0">
        <w:rPr>
          <w:rFonts w:ascii="Times New Roman" w:hAnsi="Times New Roman"/>
          <w:i w:val="0"/>
          <w:sz w:val="24"/>
          <w:szCs w:val="24"/>
        </w:rPr>
        <w:t>р</w:t>
      </w:r>
      <w:proofErr w:type="gramEnd"/>
      <w:r w:rsidR="00921F66" w:rsidRPr="00AF00B0">
        <w:rPr>
          <w:rFonts w:ascii="Times New Roman" w:hAnsi="Times New Roman"/>
          <w:i w:val="0"/>
          <w:sz w:val="24"/>
          <w:szCs w:val="24"/>
        </w:rPr>
        <w:t>/счет</w:t>
      </w:r>
      <w:r w:rsidR="00E5386D">
        <w:rPr>
          <w:rFonts w:ascii="Times New Roman" w:hAnsi="Times New Roman"/>
          <w:i w:val="0"/>
          <w:sz w:val="24"/>
          <w:szCs w:val="24"/>
        </w:rPr>
        <w:t>)</w:t>
      </w:r>
      <w:r w:rsidR="00921F66" w:rsidRPr="00AF00B0">
        <w:rPr>
          <w:rFonts w:ascii="Times New Roman" w:hAnsi="Times New Roman"/>
          <w:i w:val="0"/>
          <w:sz w:val="24"/>
          <w:szCs w:val="24"/>
        </w:rPr>
        <w:t xml:space="preserve">  </w:t>
      </w:r>
      <w:r w:rsidR="00E5386D">
        <w:rPr>
          <w:rFonts w:ascii="Times New Roman" w:hAnsi="Times New Roman"/>
          <w:i w:val="0"/>
          <w:sz w:val="24"/>
          <w:szCs w:val="24"/>
        </w:rPr>
        <w:t>№ 03100643000000015800</w:t>
      </w:r>
      <w:r w:rsidR="00AF00B0" w:rsidRPr="00AF00B0">
        <w:rPr>
          <w:rFonts w:ascii="Times New Roman" w:hAnsi="Times New Roman"/>
          <w:i w:val="0"/>
          <w:sz w:val="24"/>
          <w:szCs w:val="24"/>
        </w:rPr>
        <w:t xml:space="preserve"> </w:t>
      </w:r>
      <w:r w:rsidR="00E5386D">
        <w:rPr>
          <w:rFonts w:ascii="Times New Roman" w:hAnsi="Times New Roman"/>
          <w:i w:val="0"/>
          <w:sz w:val="24"/>
          <w:szCs w:val="24"/>
        </w:rPr>
        <w:t xml:space="preserve">Единый казначейский счет (к/счет) 40102810845370000050 </w:t>
      </w:r>
      <w:r w:rsidR="00AF00B0" w:rsidRPr="00AF00B0">
        <w:rPr>
          <w:rFonts w:ascii="Times New Roman" w:hAnsi="Times New Roman"/>
          <w:i w:val="0"/>
          <w:sz w:val="24"/>
          <w:szCs w:val="24"/>
        </w:rPr>
        <w:t xml:space="preserve">Банк получателя: Отделение Ростов-на-Дону </w:t>
      </w:r>
      <w:r w:rsidR="00E5386D">
        <w:rPr>
          <w:rFonts w:ascii="Times New Roman" w:hAnsi="Times New Roman"/>
          <w:i w:val="0"/>
          <w:sz w:val="24"/>
          <w:szCs w:val="24"/>
        </w:rPr>
        <w:t>Банка России// УФК по Ростовской области г. Ростов-на-Дону</w:t>
      </w:r>
      <w:r w:rsidR="00AF00B0" w:rsidRPr="00AF00B0">
        <w:rPr>
          <w:rFonts w:ascii="Times New Roman" w:hAnsi="Times New Roman"/>
          <w:i w:val="0"/>
          <w:sz w:val="24"/>
          <w:szCs w:val="24"/>
        </w:rPr>
        <w:t xml:space="preserve"> ОКТМО 60704000.</w:t>
      </w:r>
    </w:p>
    <w:p w:rsidR="00484FA6" w:rsidRPr="00AF00B0" w:rsidRDefault="009C02BA" w:rsidP="00B7505D">
      <w:pPr>
        <w:pStyle w:val="2"/>
        <w:spacing w:before="0" w:after="0"/>
        <w:ind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AF00B0">
        <w:rPr>
          <w:rFonts w:ascii="Times New Roman" w:hAnsi="Times New Roman"/>
          <w:i w:val="0"/>
          <w:sz w:val="24"/>
          <w:szCs w:val="24"/>
        </w:rPr>
        <w:t>Н</w:t>
      </w:r>
      <w:r w:rsidR="00484FA6" w:rsidRPr="00AF00B0">
        <w:rPr>
          <w:rFonts w:ascii="Times New Roman" w:hAnsi="Times New Roman"/>
          <w:i w:val="0"/>
          <w:sz w:val="24"/>
          <w:szCs w:val="24"/>
        </w:rPr>
        <w:t>азначение платежа: оплата по д</w:t>
      </w:r>
      <w:r w:rsidR="00494DA3" w:rsidRPr="00AF00B0">
        <w:rPr>
          <w:rFonts w:ascii="Times New Roman" w:hAnsi="Times New Roman"/>
          <w:i w:val="0"/>
          <w:sz w:val="24"/>
          <w:szCs w:val="24"/>
        </w:rPr>
        <w:t xml:space="preserve">оговору купли-продажи </w:t>
      </w:r>
      <w:r w:rsidR="00921F66" w:rsidRPr="00AF00B0">
        <w:rPr>
          <w:rFonts w:ascii="Times New Roman" w:hAnsi="Times New Roman"/>
          <w:i w:val="0"/>
          <w:sz w:val="24"/>
          <w:szCs w:val="24"/>
        </w:rPr>
        <w:t xml:space="preserve">муниципального имущества </w:t>
      </w:r>
      <w:proofErr w:type="gramStart"/>
      <w:r w:rsidR="00494DA3" w:rsidRPr="00AF00B0">
        <w:rPr>
          <w:rFonts w:ascii="Times New Roman" w:hAnsi="Times New Roman"/>
          <w:i w:val="0"/>
          <w:sz w:val="24"/>
          <w:szCs w:val="24"/>
        </w:rPr>
        <w:t>от</w:t>
      </w:r>
      <w:proofErr w:type="gramEnd"/>
      <w:r w:rsidR="00494DA3" w:rsidRPr="00AF00B0">
        <w:rPr>
          <w:rFonts w:ascii="Times New Roman" w:hAnsi="Times New Roman"/>
          <w:i w:val="0"/>
          <w:sz w:val="24"/>
          <w:szCs w:val="24"/>
        </w:rPr>
        <w:t>___№___.</w:t>
      </w:r>
    </w:p>
    <w:p w:rsidR="002E452A" w:rsidRPr="00AF00B0" w:rsidRDefault="002E452A" w:rsidP="00B7505D">
      <w:pPr>
        <w:suppressAutoHyphens/>
        <w:ind w:firstLine="540"/>
        <w:jc w:val="center"/>
      </w:pPr>
    </w:p>
    <w:p w:rsidR="00644B41" w:rsidRPr="006F53EC" w:rsidRDefault="00640E8E" w:rsidP="00B7505D">
      <w:pPr>
        <w:suppressAutoHyphens/>
        <w:ind w:firstLine="540"/>
        <w:jc w:val="center"/>
        <w:rPr>
          <w:b/>
        </w:rPr>
      </w:pPr>
      <w:r w:rsidRPr="006F53EC">
        <w:rPr>
          <w:b/>
        </w:rPr>
        <w:t>Налог на добавленную стоимость</w:t>
      </w:r>
      <w:r w:rsidR="006F53EC" w:rsidRPr="006F53EC">
        <w:rPr>
          <w:b/>
        </w:rPr>
        <w:t>.</w:t>
      </w:r>
    </w:p>
    <w:p w:rsidR="006F53EC" w:rsidRPr="002E452A" w:rsidRDefault="006F53EC" w:rsidP="00B7505D">
      <w:pPr>
        <w:suppressAutoHyphens/>
        <w:ind w:firstLine="540"/>
        <w:jc w:val="center"/>
      </w:pPr>
    </w:p>
    <w:p w:rsidR="00484FA6" w:rsidRPr="00D335B6" w:rsidRDefault="00484FA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lastRenderedPageBreak/>
        <w:t xml:space="preserve">В соответствии с п. 3 статьи 161 Налогового Кодекса Российской Федерации </w:t>
      </w:r>
      <w:r w:rsidR="00D031CA">
        <w:rPr>
          <w:sz w:val="24"/>
          <w:szCs w:val="24"/>
        </w:rPr>
        <w:t xml:space="preserve">(далее – НК РФ) </w:t>
      </w:r>
      <w:r w:rsidRPr="00D335B6">
        <w:rPr>
          <w:sz w:val="24"/>
          <w:szCs w:val="24"/>
        </w:rPr>
        <w:t>сделки по реализации имущества, составляющего казну субъекта</w:t>
      </w:r>
      <w:r w:rsidR="00D031CA">
        <w:rPr>
          <w:sz w:val="24"/>
          <w:szCs w:val="24"/>
        </w:rPr>
        <w:t xml:space="preserve"> Российской</w:t>
      </w:r>
      <w:r w:rsidRPr="00D335B6">
        <w:rPr>
          <w:sz w:val="24"/>
          <w:szCs w:val="24"/>
        </w:rPr>
        <w:t xml:space="preserve"> Федерации (нежилые помещения, здания), облагаются НДС (</w:t>
      </w:r>
      <w:r w:rsidR="00422A78" w:rsidRPr="00D335B6">
        <w:rPr>
          <w:sz w:val="24"/>
          <w:szCs w:val="24"/>
        </w:rPr>
        <w:t>20</w:t>
      </w:r>
      <w:r w:rsidRPr="00D335B6">
        <w:rPr>
          <w:sz w:val="24"/>
          <w:szCs w:val="24"/>
        </w:rPr>
        <w:t>%). Налог на добавленную стоимость оплачивается в</w:t>
      </w:r>
      <w:r w:rsidR="00644B41" w:rsidRPr="00D335B6">
        <w:rPr>
          <w:sz w:val="24"/>
          <w:szCs w:val="24"/>
        </w:rPr>
        <w:t xml:space="preserve"> порядке, установленном НК РФ</w:t>
      </w:r>
      <w:r w:rsidR="00640E8E">
        <w:rPr>
          <w:sz w:val="24"/>
          <w:szCs w:val="24"/>
        </w:rPr>
        <w:t xml:space="preserve"> и договором купли-продажи</w:t>
      </w:r>
      <w:r w:rsidR="00644B41" w:rsidRPr="00D335B6">
        <w:rPr>
          <w:sz w:val="24"/>
          <w:szCs w:val="24"/>
        </w:rPr>
        <w:t>.</w:t>
      </w:r>
    </w:p>
    <w:p w:rsidR="006F53EC" w:rsidRDefault="006F53EC" w:rsidP="00B7505D">
      <w:pPr>
        <w:pStyle w:val="21"/>
        <w:ind w:firstLine="540"/>
        <w:jc w:val="center"/>
        <w:rPr>
          <w:sz w:val="24"/>
          <w:szCs w:val="24"/>
        </w:rPr>
      </w:pPr>
    </w:p>
    <w:p w:rsidR="00E11CA5" w:rsidRPr="006F53EC" w:rsidRDefault="006F53EC" w:rsidP="00B7505D">
      <w:pPr>
        <w:pStyle w:val="21"/>
        <w:ind w:firstLine="540"/>
        <w:jc w:val="center"/>
        <w:rPr>
          <w:b/>
          <w:sz w:val="24"/>
          <w:szCs w:val="24"/>
        </w:rPr>
      </w:pPr>
      <w:r w:rsidRPr="006F53EC">
        <w:rPr>
          <w:b/>
          <w:sz w:val="24"/>
          <w:szCs w:val="24"/>
        </w:rPr>
        <w:t>Порядок ознакомления с документацией и информацией.</w:t>
      </w:r>
    </w:p>
    <w:p w:rsidR="006F53EC" w:rsidRPr="00D335B6" w:rsidRDefault="006F53EC" w:rsidP="00B7505D">
      <w:pPr>
        <w:pStyle w:val="21"/>
        <w:ind w:firstLine="540"/>
        <w:jc w:val="center"/>
        <w:rPr>
          <w:sz w:val="24"/>
          <w:szCs w:val="24"/>
        </w:rPr>
      </w:pPr>
    </w:p>
    <w:p w:rsidR="006F53EC" w:rsidRDefault="006F53EC" w:rsidP="00B7505D">
      <w:pPr>
        <w:adjustRightInd w:val="0"/>
        <w:ind w:firstLine="540"/>
        <w:jc w:val="both"/>
        <w:outlineLvl w:val="1"/>
        <w:rPr>
          <w:b/>
        </w:rPr>
      </w:pPr>
      <w:proofErr w:type="gramStart"/>
      <w:r>
        <w:t>Получить дополнительную информацию об аукционе и о правилах его проведения,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Администрации города Азова https://www.</w:t>
      </w:r>
      <w:proofErr w:type="spellStart"/>
      <w:r>
        <w:rPr>
          <w:lang w:val="en-US"/>
        </w:rPr>
        <w:t>gorodazov</w:t>
      </w:r>
      <w:proofErr w:type="spellEnd"/>
      <w:r>
        <w:t>.</w:t>
      </w:r>
      <w:proofErr w:type="spellStart"/>
      <w:r>
        <w:t>ru</w:t>
      </w:r>
      <w:proofErr w:type="spellEnd"/>
      <w:r>
        <w:t>, ознакомиться с документацией о предмете торгов можно путем направления запроса по электронной</w:t>
      </w:r>
      <w:proofErr w:type="gramEnd"/>
      <w:r>
        <w:t xml:space="preserve"> почте продавца либо через личный кабинет на ЭП.</w:t>
      </w:r>
    </w:p>
    <w:p w:rsidR="001A5882" w:rsidRPr="00D335B6" w:rsidRDefault="001A5882" w:rsidP="00D335B6">
      <w:pPr>
        <w:pStyle w:val="ConsNonformat"/>
        <w:widowControl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A5882" w:rsidRPr="00D335B6" w:rsidSect="00AA2E74">
      <w:headerReference w:type="default" r:id="rId12"/>
      <w:pgSz w:w="16838" w:h="11906" w:orient="landscape"/>
      <w:pgMar w:top="1276" w:right="794" w:bottom="79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9F" w:rsidRDefault="00B1759F" w:rsidP="00041628">
      <w:r>
        <w:separator/>
      </w:r>
    </w:p>
  </w:endnote>
  <w:endnote w:type="continuationSeparator" w:id="0">
    <w:p w:rsidR="00B1759F" w:rsidRDefault="00B1759F" w:rsidP="0004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9F" w:rsidRDefault="00B1759F" w:rsidP="00041628">
      <w:r>
        <w:separator/>
      </w:r>
    </w:p>
  </w:footnote>
  <w:footnote w:type="continuationSeparator" w:id="0">
    <w:p w:rsidR="00B1759F" w:rsidRDefault="00B1759F" w:rsidP="00041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7E" w:rsidRPr="0030768B" w:rsidRDefault="00E660CF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64167E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AD40ED">
      <w:rPr>
        <w:rStyle w:val="ab"/>
        <w:rFonts w:ascii="Times New Roman" w:hAnsi="Times New Roman"/>
        <w:noProof/>
        <w:sz w:val="24"/>
        <w:szCs w:val="24"/>
      </w:rPr>
      <w:t>7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1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2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08"/>
    <w:rsid w:val="000007B0"/>
    <w:rsid w:val="00001CD6"/>
    <w:rsid w:val="00003F4B"/>
    <w:rsid w:val="00005DD2"/>
    <w:rsid w:val="00014E4C"/>
    <w:rsid w:val="00017051"/>
    <w:rsid w:val="00020069"/>
    <w:rsid w:val="00020117"/>
    <w:rsid w:val="0002245D"/>
    <w:rsid w:val="00023193"/>
    <w:rsid w:val="0002371C"/>
    <w:rsid w:val="00032915"/>
    <w:rsid w:val="00033756"/>
    <w:rsid w:val="00035E38"/>
    <w:rsid w:val="000369FA"/>
    <w:rsid w:val="00037DC3"/>
    <w:rsid w:val="00041237"/>
    <w:rsid w:val="00041628"/>
    <w:rsid w:val="00041CC5"/>
    <w:rsid w:val="00043742"/>
    <w:rsid w:val="00044DCC"/>
    <w:rsid w:val="00051330"/>
    <w:rsid w:val="000520CE"/>
    <w:rsid w:val="0005406F"/>
    <w:rsid w:val="00054C4D"/>
    <w:rsid w:val="00056DF5"/>
    <w:rsid w:val="000634F1"/>
    <w:rsid w:val="00067307"/>
    <w:rsid w:val="00077435"/>
    <w:rsid w:val="00092858"/>
    <w:rsid w:val="000939A4"/>
    <w:rsid w:val="0009483C"/>
    <w:rsid w:val="00095CCD"/>
    <w:rsid w:val="00095CCE"/>
    <w:rsid w:val="00096833"/>
    <w:rsid w:val="00097EF2"/>
    <w:rsid w:val="000A0F63"/>
    <w:rsid w:val="000A1AD5"/>
    <w:rsid w:val="000A2522"/>
    <w:rsid w:val="000A711B"/>
    <w:rsid w:val="000B2747"/>
    <w:rsid w:val="000B2AE8"/>
    <w:rsid w:val="000B3A60"/>
    <w:rsid w:val="000B45E7"/>
    <w:rsid w:val="000B72E1"/>
    <w:rsid w:val="000C0275"/>
    <w:rsid w:val="000C077A"/>
    <w:rsid w:val="000C1698"/>
    <w:rsid w:val="000C1A10"/>
    <w:rsid w:val="000C1E35"/>
    <w:rsid w:val="000C3317"/>
    <w:rsid w:val="000C48BD"/>
    <w:rsid w:val="000C5250"/>
    <w:rsid w:val="000C78B4"/>
    <w:rsid w:val="000D2063"/>
    <w:rsid w:val="000D7515"/>
    <w:rsid w:val="000E0D3E"/>
    <w:rsid w:val="000E2B7A"/>
    <w:rsid w:val="000E2E39"/>
    <w:rsid w:val="000E2EAA"/>
    <w:rsid w:val="000E30AB"/>
    <w:rsid w:val="000E5E3F"/>
    <w:rsid w:val="000F2C59"/>
    <w:rsid w:val="000F63AD"/>
    <w:rsid w:val="000F7574"/>
    <w:rsid w:val="00100DD7"/>
    <w:rsid w:val="001010E2"/>
    <w:rsid w:val="00101FC7"/>
    <w:rsid w:val="001067F0"/>
    <w:rsid w:val="00106C69"/>
    <w:rsid w:val="0010706D"/>
    <w:rsid w:val="00114A87"/>
    <w:rsid w:val="00121000"/>
    <w:rsid w:val="00123528"/>
    <w:rsid w:val="001241D8"/>
    <w:rsid w:val="00125CAE"/>
    <w:rsid w:val="00131DFB"/>
    <w:rsid w:val="00131F75"/>
    <w:rsid w:val="0014408E"/>
    <w:rsid w:val="00145858"/>
    <w:rsid w:val="00146A52"/>
    <w:rsid w:val="00150ACC"/>
    <w:rsid w:val="00152FB8"/>
    <w:rsid w:val="00160700"/>
    <w:rsid w:val="00166070"/>
    <w:rsid w:val="001709EB"/>
    <w:rsid w:val="001713F2"/>
    <w:rsid w:val="0017216B"/>
    <w:rsid w:val="00174998"/>
    <w:rsid w:val="001761F6"/>
    <w:rsid w:val="00176CF1"/>
    <w:rsid w:val="00177D85"/>
    <w:rsid w:val="00183123"/>
    <w:rsid w:val="001855A7"/>
    <w:rsid w:val="001933A4"/>
    <w:rsid w:val="00197C52"/>
    <w:rsid w:val="001A5882"/>
    <w:rsid w:val="001A6A12"/>
    <w:rsid w:val="001C3654"/>
    <w:rsid w:val="001C4A46"/>
    <w:rsid w:val="001C54EF"/>
    <w:rsid w:val="001C6198"/>
    <w:rsid w:val="001C6D05"/>
    <w:rsid w:val="001C6F10"/>
    <w:rsid w:val="001D0672"/>
    <w:rsid w:val="001D401B"/>
    <w:rsid w:val="001D55FE"/>
    <w:rsid w:val="001D6534"/>
    <w:rsid w:val="001D6BF6"/>
    <w:rsid w:val="001D741F"/>
    <w:rsid w:val="001D7F70"/>
    <w:rsid w:val="001E295F"/>
    <w:rsid w:val="001E5950"/>
    <w:rsid w:val="001E7C73"/>
    <w:rsid w:val="001F42AD"/>
    <w:rsid w:val="00207AF1"/>
    <w:rsid w:val="00207DEF"/>
    <w:rsid w:val="00207F14"/>
    <w:rsid w:val="0021193B"/>
    <w:rsid w:val="00212CB1"/>
    <w:rsid w:val="00225B66"/>
    <w:rsid w:val="00227CC1"/>
    <w:rsid w:val="0023562D"/>
    <w:rsid w:val="00236692"/>
    <w:rsid w:val="0024692F"/>
    <w:rsid w:val="002507FE"/>
    <w:rsid w:val="002512C2"/>
    <w:rsid w:val="00251904"/>
    <w:rsid w:val="00252684"/>
    <w:rsid w:val="002529DE"/>
    <w:rsid w:val="00253401"/>
    <w:rsid w:val="0025609A"/>
    <w:rsid w:val="00261AB7"/>
    <w:rsid w:val="0027021A"/>
    <w:rsid w:val="00270C80"/>
    <w:rsid w:val="00271483"/>
    <w:rsid w:val="00272C99"/>
    <w:rsid w:val="0027340A"/>
    <w:rsid w:val="00275B39"/>
    <w:rsid w:val="0027634C"/>
    <w:rsid w:val="00276D14"/>
    <w:rsid w:val="002835ED"/>
    <w:rsid w:val="00284261"/>
    <w:rsid w:val="00285C98"/>
    <w:rsid w:val="00286772"/>
    <w:rsid w:val="002902BE"/>
    <w:rsid w:val="002921E9"/>
    <w:rsid w:val="00296B8C"/>
    <w:rsid w:val="002A20F6"/>
    <w:rsid w:val="002A264B"/>
    <w:rsid w:val="002A28C6"/>
    <w:rsid w:val="002A39CF"/>
    <w:rsid w:val="002B29F9"/>
    <w:rsid w:val="002B30CC"/>
    <w:rsid w:val="002B3C96"/>
    <w:rsid w:val="002B41FE"/>
    <w:rsid w:val="002B7B60"/>
    <w:rsid w:val="002C2AEB"/>
    <w:rsid w:val="002C41C8"/>
    <w:rsid w:val="002C4303"/>
    <w:rsid w:val="002C4C59"/>
    <w:rsid w:val="002C6875"/>
    <w:rsid w:val="002C6A86"/>
    <w:rsid w:val="002C6B12"/>
    <w:rsid w:val="002C71C6"/>
    <w:rsid w:val="002D00C9"/>
    <w:rsid w:val="002D39E2"/>
    <w:rsid w:val="002D65EA"/>
    <w:rsid w:val="002D6C30"/>
    <w:rsid w:val="002E02B6"/>
    <w:rsid w:val="002E051A"/>
    <w:rsid w:val="002E452A"/>
    <w:rsid w:val="002E5AD0"/>
    <w:rsid w:val="002F192A"/>
    <w:rsid w:val="002F6DBA"/>
    <w:rsid w:val="002F7E71"/>
    <w:rsid w:val="0030347F"/>
    <w:rsid w:val="00305CBF"/>
    <w:rsid w:val="00305F0D"/>
    <w:rsid w:val="003075D9"/>
    <w:rsid w:val="0030768B"/>
    <w:rsid w:val="00310DE5"/>
    <w:rsid w:val="0031242A"/>
    <w:rsid w:val="00312E77"/>
    <w:rsid w:val="00313200"/>
    <w:rsid w:val="00313CC1"/>
    <w:rsid w:val="003142E9"/>
    <w:rsid w:val="003211DB"/>
    <w:rsid w:val="00322230"/>
    <w:rsid w:val="00322C39"/>
    <w:rsid w:val="003234AB"/>
    <w:rsid w:val="003247DA"/>
    <w:rsid w:val="003265F3"/>
    <w:rsid w:val="00326D2C"/>
    <w:rsid w:val="003275CD"/>
    <w:rsid w:val="00337467"/>
    <w:rsid w:val="00337A82"/>
    <w:rsid w:val="00340AA0"/>
    <w:rsid w:val="0034525E"/>
    <w:rsid w:val="00347F5D"/>
    <w:rsid w:val="00350156"/>
    <w:rsid w:val="0035563C"/>
    <w:rsid w:val="00363CA0"/>
    <w:rsid w:val="003666A3"/>
    <w:rsid w:val="00367306"/>
    <w:rsid w:val="003713E9"/>
    <w:rsid w:val="00373E9E"/>
    <w:rsid w:val="00373EF1"/>
    <w:rsid w:val="0037485C"/>
    <w:rsid w:val="00374FFC"/>
    <w:rsid w:val="00381507"/>
    <w:rsid w:val="00385B98"/>
    <w:rsid w:val="00387A64"/>
    <w:rsid w:val="00390939"/>
    <w:rsid w:val="00390C35"/>
    <w:rsid w:val="00391C25"/>
    <w:rsid w:val="003A00B4"/>
    <w:rsid w:val="003A2AE0"/>
    <w:rsid w:val="003A52DC"/>
    <w:rsid w:val="003A69EB"/>
    <w:rsid w:val="003A75F2"/>
    <w:rsid w:val="003A7E82"/>
    <w:rsid w:val="003B1BDF"/>
    <w:rsid w:val="003B6B04"/>
    <w:rsid w:val="003C59CA"/>
    <w:rsid w:val="003C7198"/>
    <w:rsid w:val="003D03C5"/>
    <w:rsid w:val="003D3EB9"/>
    <w:rsid w:val="003D40DC"/>
    <w:rsid w:val="003D424D"/>
    <w:rsid w:val="003D5E23"/>
    <w:rsid w:val="003D669D"/>
    <w:rsid w:val="003E034C"/>
    <w:rsid w:val="003E35D4"/>
    <w:rsid w:val="003E3B5F"/>
    <w:rsid w:val="003E5080"/>
    <w:rsid w:val="003E5110"/>
    <w:rsid w:val="003F1830"/>
    <w:rsid w:val="004011AB"/>
    <w:rsid w:val="004023C2"/>
    <w:rsid w:val="0040296B"/>
    <w:rsid w:val="004029C6"/>
    <w:rsid w:val="00402BD8"/>
    <w:rsid w:val="004035C7"/>
    <w:rsid w:val="00403B0A"/>
    <w:rsid w:val="00404BC9"/>
    <w:rsid w:val="00407841"/>
    <w:rsid w:val="004103DD"/>
    <w:rsid w:val="00414F50"/>
    <w:rsid w:val="00417913"/>
    <w:rsid w:val="00422A78"/>
    <w:rsid w:val="00422F87"/>
    <w:rsid w:val="00424703"/>
    <w:rsid w:val="00427A78"/>
    <w:rsid w:val="004316C7"/>
    <w:rsid w:val="004324B2"/>
    <w:rsid w:val="00432694"/>
    <w:rsid w:val="00435E53"/>
    <w:rsid w:val="0043668D"/>
    <w:rsid w:val="00441D20"/>
    <w:rsid w:val="00442750"/>
    <w:rsid w:val="00442B35"/>
    <w:rsid w:val="004433BF"/>
    <w:rsid w:val="0045057C"/>
    <w:rsid w:val="00450903"/>
    <w:rsid w:val="00451752"/>
    <w:rsid w:val="00451A6A"/>
    <w:rsid w:val="0045327F"/>
    <w:rsid w:val="0045431F"/>
    <w:rsid w:val="004610A3"/>
    <w:rsid w:val="00463D70"/>
    <w:rsid w:val="004662A2"/>
    <w:rsid w:val="004709ED"/>
    <w:rsid w:val="00476B66"/>
    <w:rsid w:val="00481448"/>
    <w:rsid w:val="00484FA6"/>
    <w:rsid w:val="00485E6F"/>
    <w:rsid w:val="00485F54"/>
    <w:rsid w:val="00486FD1"/>
    <w:rsid w:val="00490A5D"/>
    <w:rsid w:val="00494DA3"/>
    <w:rsid w:val="00495F58"/>
    <w:rsid w:val="0049629E"/>
    <w:rsid w:val="004A0B54"/>
    <w:rsid w:val="004A3593"/>
    <w:rsid w:val="004A37A1"/>
    <w:rsid w:val="004A38EA"/>
    <w:rsid w:val="004A4A61"/>
    <w:rsid w:val="004B034A"/>
    <w:rsid w:val="004B2EBF"/>
    <w:rsid w:val="004B46BA"/>
    <w:rsid w:val="004B51E0"/>
    <w:rsid w:val="004B6FAE"/>
    <w:rsid w:val="004C127B"/>
    <w:rsid w:val="004C6777"/>
    <w:rsid w:val="004C7B0B"/>
    <w:rsid w:val="004C7C03"/>
    <w:rsid w:val="004D01DE"/>
    <w:rsid w:val="004D4266"/>
    <w:rsid w:val="004D5E86"/>
    <w:rsid w:val="004D67D1"/>
    <w:rsid w:val="004D73A2"/>
    <w:rsid w:val="004D7A64"/>
    <w:rsid w:val="004D7BAB"/>
    <w:rsid w:val="004E0E03"/>
    <w:rsid w:val="004E21F3"/>
    <w:rsid w:val="004E35C3"/>
    <w:rsid w:val="004E472D"/>
    <w:rsid w:val="004E4917"/>
    <w:rsid w:val="004E5408"/>
    <w:rsid w:val="004E58AF"/>
    <w:rsid w:val="004F7440"/>
    <w:rsid w:val="00502471"/>
    <w:rsid w:val="00502790"/>
    <w:rsid w:val="00502C03"/>
    <w:rsid w:val="005070E2"/>
    <w:rsid w:val="00507AC3"/>
    <w:rsid w:val="00510126"/>
    <w:rsid w:val="005102D1"/>
    <w:rsid w:val="0051030D"/>
    <w:rsid w:val="00510C80"/>
    <w:rsid w:val="00510F29"/>
    <w:rsid w:val="00514B18"/>
    <w:rsid w:val="005211B9"/>
    <w:rsid w:val="005260D9"/>
    <w:rsid w:val="005269A1"/>
    <w:rsid w:val="0052796E"/>
    <w:rsid w:val="00530B36"/>
    <w:rsid w:val="0053110C"/>
    <w:rsid w:val="005321CD"/>
    <w:rsid w:val="00533800"/>
    <w:rsid w:val="00534ED4"/>
    <w:rsid w:val="00535A57"/>
    <w:rsid w:val="00536115"/>
    <w:rsid w:val="005363CE"/>
    <w:rsid w:val="005378D3"/>
    <w:rsid w:val="00544881"/>
    <w:rsid w:val="00554FA0"/>
    <w:rsid w:val="00556F63"/>
    <w:rsid w:val="005578DC"/>
    <w:rsid w:val="00561165"/>
    <w:rsid w:val="00564862"/>
    <w:rsid w:val="00564F88"/>
    <w:rsid w:val="00565DD8"/>
    <w:rsid w:val="00566B5F"/>
    <w:rsid w:val="00570B82"/>
    <w:rsid w:val="00577738"/>
    <w:rsid w:val="005841E5"/>
    <w:rsid w:val="005860DD"/>
    <w:rsid w:val="00586445"/>
    <w:rsid w:val="00587F9D"/>
    <w:rsid w:val="0059096D"/>
    <w:rsid w:val="00593026"/>
    <w:rsid w:val="00594EF9"/>
    <w:rsid w:val="00596F8B"/>
    <w:rsid w:val="005A31A3"/>
    <w:rsid w:val="005A6A2B"/>
    <w:rsid w:val="005B014B"/>
    <w:rsid w:val="005B0421"/>
    <w:rsid w:val="005B1A53"/>
    <w:rsid w:val="005B3563"/>
    <w:rsid w:val="005B3823"/>
    <w:rsid w:val="005B475F"/>
    <w:rsid w:val="005C1457"/>
    <w:rsid w:val="005C4D59"/>
    <w:rsid w:val="005C5A16"/>
    <w:rsid w:val="005D19C7"/>
    <w:rsid w:val="005D381D"/>
    <w:rsid w:val="005D6BD7"/>
    <w:rsid w:val="005D743A"/>
    <w:rsid w:val="005E0E5C"/>
    <w:rsid w:val="005E6D20"/>
    <w:rsid w:val="005F12B8"/>
    <w:rsid w:val="005F1373"/>
    <w:rsid w:val="005F31E5"/>
    <w:rsid w:val="005F4843"/>
    <w:rsid w:val="005F5F02"/>
    <w:rsid w:val="00600003"/>
    <w:rsid w:val="00602E53"/>
    <w:rsid w:val="0060418C"/>
    <w:rsid w:val="00604B8E"/>
    <w:rsid w:val="00614287"/>
    <w:rsid w:val="00614F8A"/>
    <w:rsid w:val="006156D5"/>
    <w:rsid w:val="00615955"/>
    <w:rsid w:val="00621CCF"/>
    <w:rsid w:val="00622D0E"/>
    <w:rsid w:val="006271B3"/>
    <w:rsid w:val="0063579D"/>
    <w:rsid w:val="00635B10"/>
    <w:rsid w:val="006405D3"/>
    <w:rsid w:val="00640E8E"/>
    <w:rsid w:val="0064167E"/>
    <w:rsid w:val="00642BCB"/>
    <w:rsid w:val="006436B9"/>
    <w:rsid w:val="00644B41"/>
    <w:rsid w:val="00646345"/>
    <w:rsid w:val="0065203C"/>
    <w:rsid w:val="00652C78"/>
    <w:rsid w:val="00653217"/>
    <w:rsid w:val="00654A7D"/>
    <w:rsid w:val="0065632E"/>
    <w:rsid w:val="006614F9"/>
    <w:rsid w:val="00665449"/>
    <w:rsid w:val="00665D88"/>
    <w:rsid w:val="0067166E"/>
    <w:rsid w:val="00671973"/>
    <w:rsid w:val="0067333E"/>
    <w:rsid w:val="00682D17"/>
    <w:rsid w:val="00684B2E"/>
    <w:rsid w:val="00691588"/>
    <w:rsid w:val="00693DEE"/>
    <w:rsid w:val="0069443E"/>
    <w:rsid w:val="00695AA1"/>
    <w:rsid w:val="00696428"/>
    <w:rsid w:val="0069665D"/>
    <w:rsid w:val="006A1630"/>
    <w:rsid w:val="006A1BAC"/>
    <w:rsid w:val="006A4030"/>
    <w:rsid w:val="006A45FE"/>
    <w:rsid w:val="006B4CFD"/>
    <w:rsid w:val="006B74F1"/>
    <w:rsid w:val="006C0B5E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085C"/>
    <w:rsid w:val="006E103A"/>
    <w:rsid w:val="006E4614"/>
    <w:rsid w:val="006E5F01"/>
    <w:rsid w:val="006E5F93"/>
    <w:rsid w:val="006F52D1"/>
    <w:rsid w:val="006F53EC"/>
    <w:rsid w:val="007000FC"/>
    <w:rsid w:val="00700BEA"/>
    <w:rsid w:val="00701D98"/>
    <w:rsid w:val="00703BA4"/>
    <w:rsid w:val="00703C9A"/>
    <w:rsid w:val="00704353"/>
    <w:rsid w:val="00705BEE"/>
    <w:rsid w:val="007114B7"/>
    <w:rsid w:val="00711842"/>
    <w:rsid w:val="00711BAD"/>
    <w:rsid w:val="0071400C"/>
    <w:rsid w:val="00716F8B"/>
    <w:rsid w:val="00720842"/>
    <w:rsid w:val="00720C29"/>
    <w:rsid w:val="007223D3"/>
    <w:rsid w:val="00723AD0"/>
    <w:rsid w:val="00724287"/>
    <w:rsid w:val="00726E7E"/>
    <w:rsid w:val="00730D38"/>
    <w:rsid w:val="0073231D"/>
    <w:rsid w:val="00733BF6"/>
    <w:rsid w:val="0073527F"/>
    <w:rsid w:val="007356EB"/>
    <w:rsid w:val="007379C2"/>
    <w:rsid w:val="00742F98"/>
    <w:rsid w:val="00744F86"/>
    <w:rsid w:val="0074745F"/>
    <w:rsid w:val="0075155F"/>
    <w:rsid w:val="00751E4E"/>
    <w:rsid w:val="0075294A"/>
    <w:rsid w:val="00752A5B"/>
    <w:rsid w:val="00754E0B"/>
    <w:rsid w:val="00760838"/>
    <w:rsid w:val="00762AF5"/>
    <w:rsid w:val="007643CE"/>
    <w:rsid w:val="007715F4"/>
    <w:rsid w:val="00773388"/>
    <w:rsid w:val="0077363C"/>
    <w:rsid w:val="00784030"/>
    <w:rsid w:val="00795272"/>
    <w:rsid w:val="00795F9C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B1F95"/>
    <w:rsid w:val="007B2EF0"/>
    <w:rsid w:val="007B63A1"/>
    <w:rsid w:val="007C0962"/>
    <w:rsid w:val="007C1130"/>
    <w:rsid w:val="007C166A"/>
    <w:rsid w:val="007C1AF7"/>
    <w:rsid w:val="007C4ADE"/>
    <w:rsid w:val="007C4E8D"/>
    <w:rsid w:val="007D63FE"/>
    <w:rsid w:val="007D7680"/>
    <w:rsid w:val="007E1103"/>
    <w:rsid w:val="007E2A8C"/>
    <w:rsid w:val="007E2E3A"/>
    <w:rsid w:val="007E46CF"/>
    <w:rsid w:val="007E643B"/>
    <w:rsid w:val="007F061E"/>
    <w:rsid w:val="007F0B80"/>
    <w:rsid w:val="007F0C84"/>
    <w:rsid w:val="007F0F84"/>
    <w:rsid w:val="007F68ED"/>
    <w:rsid w:val="0080148F"/>
    <w:rsid w:val="00805EC3"/>
    <w:rsid w:val="0080603B"/>
    <w:rsid w:val="008107F1"/>
    <w:rsid w:val="008110C8"/>
    <w:rsid w:val="00814C2E"/>
    <w:rsid w:val="00823871"/>
    <w:rsid w:val="00823A8E"/>
    <w:rsid w:val="00823ED7"/>
    <w:rsid w:val="0082463C"/>
    <w:rsid w:val="0083313E"/>
    <w:rsid w:val="00836E26"/>
    <w:rsid w:val="00837906"/>
    <w:rsid w:val="0084135B"/>
    <w:rsid w:val="00843E5F"/>
    <w:rsid w:val="00845380"/>
    <w:rsid w:val="008463EF"/>
    <w:rsid w:val="008470BE"/>
    <w:rsid w:val="008559C4"/>
    <w:rsid w:val="0085730F"/>
    <w:rsid w:val="0085782D"/>
    <w:rsid w:val="008629EF"/>
    <w:rsid w:val="00864CC4"/>
    <w:rsid w:val="00866AD6"/>
    <w:rsid w:val="00890C39"/>
    <w:rsid w:val="00892444"/>
    <w:rsid w:val="00896835"/>
    <w:rsid w:val="00896DE9"/>
    <w:rsid w:val="008A01DE"/>
    <w:rsid w:val="008A1A91"/>
    <w:rsid w:val="008A4ED2"/>
    <w:rsid w:val="008A6F99"/>
    <w:rsid w:val="008B567E"/>
    <w:rsid w:val="008C3362"/>
    <w:rsid w:val="008C4120"/>
    <w:rsid w:val="008C7B3C"/>
    <w:rsid w:val="008D0251"/>
    <w:rsid w:val="008D0627"/>
    <w:rsid w:val="008D0BD8"/>
    <w:rsid w:val="008D1A51"/>
    <w:rsid w:val="008D3AFD"/>
    <w:rsid w:val="008D3BAE"/>
    <w:rsid w:val="008E08B7"/>
    <w:rsid w:val="008E4DB6"/>
    <w:rsid w:val="008E6232"/>
    <w:rsid w:val="008E6C9A"/>
    <w:rsid w:val="008F0235"/>
    <w:rsid w:val="008F63CD"/>
    <w:rsid w:val="008F671F"/>
    <w:rsid w:val="008F78F4"/>
    <w:rsid w:val="00902A0C"/>
    <w:rsid w:val="00902D78"/>
    <w:rsid w:val="009034B7"/>
    <w:rsid w:val="009040A2"/>
    <w:rsid w:val="00905C96"/>
    <w:rsid w:val="009179FC"/>
    <w:rsid w:val="00917C74"/>
    <w:rsid w:val="00920672"/>
    <w:rsid w:val="00920F67"/>
    <w:rsid w:val="00921F66"/>
    <w:rsid w:val="00926A71"/>
    <w:rsid w:val="00927911"/>
    <w:rsid w:val="00930CF6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D8F"/>
    <w:rsid w:val="0096108B"/>
    <w:rsid w:val="009611D2"/>
    <w:rsid w:val="0096467C"/>
    <w:rsid w:val="00967D23"/>
    <w:rsid w:val="009712E6"/>
    <w:rsid w:val="009718E9"/>
    <w:rsid w:val="00971C2D"/>
    <w:rsid w:val="009727D0"/>
    <w:rsid w:val="00973422"/>
    <w:rsid w:val="00976684"/>
    <w:rsid w:val="0098026C"/>
    <w:rsid w:val="00981021"/>
    <w:rsid w:val="0098727C"/>
    <w:rsid w:val="00990723"/>
    <w:rsid w:val="00990968"/>
    <w:rsid w:val="009945F6"/>
    <w:rsid w:val="00996668"/>
    <w:rsid w:val="009A17F2"/>
    <w:rsid w:val="009A248F"/>
    <w:rsid w:val="009A2FC3"/>
    <w:rsid w:val="009A39A0"/>
    <w:rsid w:val="009A3B4D"/>
    <w:rsid w:val="009A7B54"/>
    <w:rsid w:val="009B0080"/>
    <w:rsid w:val="009B3F35"/>
    <w:rsid w:val="009B47BD"/>
    <w:rsid w:val="009B51C6"/>
    <w:rsid w:val="009B6350"/>
    <w:rsid w:val="009C02BA"/>
    <w:rsid w:val="009C2DE3"/>
    <w:rsid w:val="009C4364"/>
    <w:rsid w:val="009C56F8"/>
    <w:rsid w:val="009C6D54"/>
    <w:rsid w:val="009C7126"/>
    <w:rsid w:val="009D2292"/>
    <w:rsid w:val="009D6BA9"/>
    <w:rsid w:val="009E0A33"/>
    <w:rsid w:val="009E157E"/>
    <w:rsid w:val="009E597C"/>
    <w:rsid w:val="009E71BD"/>
    <w:rsid w:val="009F0BB9"/>
    <w:rsid w:val="009F1495"/>
    <w:rsid w:val="009F151B"/>
    <w:rsid w:val="009F4D93"/>
    <w:rsid w:val="00A020DC"/>
    <w:rsid w:val="00A03961"/>
    <w:rsid w:val="00A05571"/>
    <w:rsid w:val="00A07688"/>
    <w:rsid w:val="00A07DA7"/>
    <w:rsid w:val="00A10C56"/>
    <w:rsid w:val="00A1319C"/>
    <w:rsid w:val="00A132ED"/>
    <w:rsid w:val="00A1506B"/>
    <w:rsid w:val="00A15B32"/>
    <w:rsid w:val="00A1680B"/>
    <w:rsid w:val="00A16A86"/>
    <w:rsid w:val="00A205D0"/>
    <w:rsid w:val="00A24CDD"/>
    <w:rsid w:val="00A25AA9"/>
    <w:rsid w:val="00A27053"/>
    <w:rsid w:val="00A30A6A"/>
    <w:rsid w:val="00A3115B"/>
    <w:rsid w:val="00A316CF"/>
    <w:rsid w:val="00A31FFA"/>
    <w:rsid w:val="00A37781"/>
    <w:rsid w:val="00A47182"/>
    <w:rsid w:val="00A477D6"/>
    <w:rsid w:val="00A53728"/>
    <w:rsid w:val="00A53EFF"/>
    <w:rsid w:val="00A55C82"/>
    <w:rsid w:val="00A56D42"/>
    <w:rsid w:val="00A610CB"/>
    <w:rsid w:val="00A647C4"/>
    <w:rsid w:val="00A67D4B"/>
    <w:rsid w:val="00A74C61"/>
    <w:rsid w:val="00A76B20"/>
    <w:rsid w:val="00A77885"/>
    <w:rsid w:val="00A77E38"/>
    <w:rsid w:val="00A80010"/>
    <w:rsid w:val="00A82E3D"/>
    <w:rsid w:val="00A8526D"/>
    <w:rsid w:val="00A85FB3"/>
    <w:rsid w:val="00A902E8"/>
    <w:rsid w:val="00A902F2"/>
    <w:rsid w:val="00A946CF"/>
    <w:rsid w:val="00AA09B6"/>
    <w:rsid w:val="00AA1323"/>
    <w:rsid w:val="00AA2E74"/>
    <w:rsid w:val="00AA3CD0"/>
    <w:rsid w:val="00AA7380"/>
    <w:rsid w:val="00AA7574"/>
    <w:rsid w:val="00AB41AB"/>
    <w:rsid w:val="00AB7784"/>
    <w:rsid w:val="00AC1124"/>
    <w:rsid w:val="00AC1864"/>
    <w:rsid w:val="00AC4C72"/>
    <w:rsid w:val="00AC5DA4"/>
    <w:rsid w:val="00AC6086"/>
    <w:rsid w:val="00AD018F"/>
    <w:rsid w:val="00AD152D"/>
    <w:rsid w:val="00AD40ED"/>
    <w:rsid w:val="00AE17C9"/>
    <w:rsid w:val="00AE23D8"/>
    <w:rsid w:val="00AF00B0"/>
    <w:rsid w:val="00AF18A8"/>
    <w:rsid w:val="00AF1AE8"/>
    <w:rsid w:val="00AF1B08"/>
    <w:rsid w:val="00AF75F1"/>
    <w:rsid w:val="00B00A18"/>
    <w:rsid w:val="00B02770"/>
    <w:rsid w:val="00B02BFF"/>
    <w:rsid w:val="00B03138"/>
    <w:rsid w:val="00B03F53"/>
    <w:rsid w:val="00B04898"/>
    <w:rsid w:val="00B05503"/>
    <w:rsid w:val="00B05D20"/>
    <w:rsid w:val="00B06B17"/>
    <w:rsid w:val="00B1282D"/>
    <w:rsid w:val="00B137D3"/>
    <w:rsid w:val="00B13C6D"/>
    <w:rsid w:val="00B16082"/>
    <w:rsid w:val="00B163FB"/>
    <w:rsid w:val="00B16CBD"/>
    <w:rsid w:val="00B1759F"/>
    <w:rsid w:val="00B2715D"/>
    <w:rsid w:val="00B301AF"/>
    <w:rsid w:val="00B33D42"/>
    <w:rsid w:val="00B36A8E"/>
    <w:rsid w:val="00B377F2"/>
    <w:rsid w:val="00B427A6"/>
    <w:rsid w:val="00B46306"/>
    <w:rsid w:val="00B47743"/>
    <w:rsid w:val="00B47DA9"/>
    <w:rsid w:val="00B539B1"/>
    <w:rsid w:val="00B62F82"/>
    <w:rsid w:val="00B63EB5"/>
    <w:rsid w:val="00B702D8"/>
    <w:rsid w:val="00B70E9C"/>
    <w:rsid w:val="00B741A8"/>
    <w:rsid w:val="00B74473"/>
    <w:rsid w:val="00B7505D"/>
    <w:rsid w:val="00B76144"/>
    <w:rsid w:val="00B76880"/>
    <w:rsid w:val="00B80235"/>
    <w:rsid w:val="00B810B4"/>
    <w:rsid w:val="00B823F3"/>
    <w:rsid w:val="00B83D40"/>
    <w:rsid w:val="00B85731"/>
    <w:rsid w:val="00B86AE3"/>
    <w:rsid w:val="00B90D51"/>
    <w:rsid w:val="00B952F7"/>
    <w:rsid w:val="00B9575C"/>
    <w:rsid w:val="00B9578C"/>
    <w:rsid w:val="00BA28F7"/>
    <w:rsid w:val="00BA6BDE"/>
    <w:rsid w:val="00BA6CD3"/>
    <w:rsid w:val="00BA7C53"/>
    <w:rsid w:val="00BB1672"/>
    <w:rsid w:val="00BB1756"/>
    <w:rsid w:val="00BB2B49"/>
    <w:rsid w:val="00BB52FC"/>
    <w:rsid w:val="00BB71B9"/>
    <w:rsid w:val="00BC176A"/>
    <w:rsid w:val="00BC1C32"/>
    <w:rsid w:val="00BC3DB7"/>
    <w:rsid w:val="00BC45D7"/>
    <w:rsid w:val="00BD1672"/>
    <w:rsid w:val="00BD1DF7"/>
    <w:rsid w:val="00BD24CF"/>
    <w:rsid w:val="00BD5528"/>
    <w:rsid w:val="00BE2550"/>
    <w:rsid w:val="00BF1E77"/>
    <w:rsid w:val="00C024E4"/>
    <w:rsid w:val="00C058E9"/>
    <w:rsid w:val="00C07412"/>
    <w:rsid w:val="00C07738"/>
    <w:rsid w:val="00C11C30"/>
    <w:rsid w:val="00C12A61"/>
    <w:rsid w:val="00C1303D"/>
    <w:rsid w:val="00C13A15"/>
    <w:rsid w:val="00C20817"/>
    <w:rsid w:val="00C228E6"/>
    <w:rsid w:val="00C2387A"/>
    <w:rsid w:val="00C251F0"/>
    <w:rsid w:val="00C2658E"/>
    <w:rsid w:val="00C320F6"/>
    <w:rsid w:val="00C346EF"/>
    <w:rsid w:val="00C34EF7"/>
    <w:rsid w:val="00C44010"/>
    <w:rsid w:val="00C45BF6"/>
    <w:rsid w:val="00C4710F"/>
    <w:rsid w:val="00C471AF"/>
    <w:rsid w:val="00C47FF9"/>
    <w:rsid w:val="00C50B90"/>
    <w:rsid w:val="00C53DC9"/>
    <w:rsid w:val="00C56233"/>
    <w:rsid w:val="00C60DB1"/>
    <w:rsid w:val="00C61236"/>
    <w:rsid w:val="00C614AF"/>
    <w:rsid w:val="00C62390"/>
    <w:rsid w:val="00C63319"/>
    <w:rsid w:val="00C64817"/>
    <w:rsid w:val="00C65287"/>
    <w:rsid w:val="00C722E1"/>
    <w:rsid w:val="00C74E89"/>
    <w:rsid w:val="00C7595F"/>
    <w:rsid w:val="00C84653"/>
    <w:rsid w:val="00C84A70"/>
    <w:rsid w:val="00C908D9"/>
    <w:rsid w:val="00C92757"/>
    <w:rsid w:val="00C92CF1"/>
    <w:rsid w:val="00C94EA2"/>
    <w:rsid w:val="00C97BB1"/>
    <w:rsid w:val="00C97C81"/>
    <w:rsid w:val="00CA114D"/>
    <w:rsid w:val="00CA24BD"/>
    <w:rsid w:val="00CA5155"/>
    <w:rsid w:val="00CA5405"/>
    <w:rsid w:val="00CA6079"/>
    <w:rsid w:val="00CA68BC"/>
    <w:rsid w:val="00CA7D59"/>
    <w:rsid w:val="00CA7EE3"/>
    <w:rsid w:val="00CB0C34"/>
    <w:rsid w:val="00CB6574"/>
    <w:rsid w:val="00CB7B4F"/>
    <w:rsid w:val="00CC09D8"/>
    <w:rsid w:val="00CC108A"/>
    <w:rsid w:val="00CC2FBC"/>
    <w:rsid w:val="00CC3C2E"/>
    <w:rsid w:val="00CC59B2"/>
    <w:rsid w:val="00CC7226"/>
    <w:rsid w:val="00CC785A"/>
    <w:rsid w:val="00CD081E"/>
    <w:rsid w:val="00CD2D33"/>
    <w:rsid w:val="00CD3C8A"/>
    <w:rsid w:val="00CD62E9"/>
    <w:rsid w:val="00CE0064"/>
    <w:rsid w:val="00CE3778"/>
    <w:rsid w:val="00CE5DCC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277"/>
    <w:rsid w:val="00D14D26"/>
    <w:rsid w:val="00D15130"/>
    <w:rsid w:val="00D170A1"/>
    <w:rsid w:val="00D20241"/>
    <w:rsid w:val="00D217B4"/>
    <w:rsid w:val="00D21CAB"/>
    <w:rsid w:val="00D23107"/>
    <w:rsid w:val="00D25561"/>
    <w:rsid w:val="00D260BA"/>
    <w:rsid w:val="00D3289D"/>
    <w:rsid w:val="00D335B6"/>
    <w:rsid w:val="00D345F0"/>
    <w:rsid w:val="00D3494F"/>
    <w:rsid w:val="00D36230"/>
    <w:rsid w:val="00D405CF"/>
    <w:rsid w:val="00D44054"/>
    <w:rsid w:val="00D444DC"/>
    <w:rsid w:val="00D45550"/>
    <w:rsid w:val="00D52C49"/>
    <w:rsid w:val="00D5510D"/>
    <w:rsid w:val="00D56193"/>
    <w:rsid w:val="00D5755C"/>
    <w:rsid w:val="00D57578"/>
    <w:rsid w:val="00D6298F"/>
    <w:rsid w:val="00D6362A"/>
    <w:rsid w:val="00D656F7"/>
    <w:rsid w:val="00D725B5"/>
    <w:rsid w:val="00D72D80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7A44"/>
    <w:rsid w:val="00D917C1"/>
    <w:rsid w:val="00D92F87"/>
    <w:rsid w:val="00D94CD1"/>
    <w:rsid w:val="00D962AA"/>
    <w:rsid w:val="00D978F8"/>
    <w:rsid w:val="00D97C9A"/>
    <w:rsid w:val="00DA1FD5"/>
    <w:rsid w:val="00DA44EE"/>
    <w:rsid w:val="00DA6B81"/>
    <w:rsid w:val="00DA71D1"/>
    <w:rsid w:val="00DB0207"/>
    <w:rsid w:val="00DB03B8"/>
    <w:rsid w:val="00DB466B"/>
    <w:rsid w:val="00DB4850"/>
    <w:rsid w:val="00DB7C4A"/>
    <w:rsid w:val="00DB7C92"/>
    <w:rsid w:val="00DC4AF3"/>
    <w:rsid w:val="00DC53B2"/>
    <w:rsid w:val="00DC5F2D"/>
    <w:rsid w:val="00DD13E2"/>
    <w:rsid w:val="00DD7E17"/>
    <w:rsid w:val="00DE2BA2"/>
    <w:rsid w:val="00DF1272"/>
    <w:rsid w:val="00DF2795"/>
    <w:rsid w:val="00DF3A68"/>
    <w:rsid w:val="00DF3EB7"/>
    <w:rsid w:val="00DF4FB6"/>
    <w:rsid w:val="00DF5158"/>
    <w:rsid w:val="00DF55EB"/>
    <w:rsid w:val="00DF5A97"/>
    <w:rsid w:val="00E007CA"/>
    <w:rsid w:val="00E01FDD"/>
    <w:rsid w:val="00E040A7"/>
    <w:rsid w:val="00E0511C"/>
    <w:rsid w:val="00E06809"/>
    <w:rsid w:val="00E100E4"/>
    <w:rsid w:val="00E11CA5"/>
    <w:rsid w:val="00E13F4D"/>
    <w:rsid w:val="00E149A2"/>
    <w:rsid w:val="00E202B0"/>
    <w:rsid w:val="00E20EAC"/>
    <w:rsid w:val="00E23368"/>
    <w:rsid w:val="00E241F4"/>
    <w:rsid w:val="00E24FE9"/>
    <w:rsid w:val="00E308FD"/>
    <w:rsid w:val="00E31906"/>
    <w:rsid w:val="00E332BB"/>
    <w:rsid w:val="00E33430"/>
    <w:rsid w:val="00E33AB8"/>
    <w:rsid w:val="00E34B11"/>
    <w:rsid w:val="00E37C57"/>
    <w:rsid w:val="00E40098"/>
    <w:rsid w:val="00E40375"/>
    <w:rsid w:val="00E404B9"/>
    <w:rsid w:val="00E439F0"/>
    <w:rsid w:val="00E44321"/>
    <w:rsid w:val="00E5386D"/>
    <w:rsid w:val="00E54E2F"/>
    <w:rsid w:val="00E5574C"/>
    <w:rsid w:val="00E601EA"/>
    <w:rsid w:val="00E60CCB"/>
    <w:rsid w:val="00E64C82"/>
    <w:rsid w:val="00E660CF"/>
    <w:rsid w:val="00E70995"/>
    <w:rsid w:val="00E71C4F"/>
    <w:rsid w:val="00E7783D"/>
    <w:rsid w:val="00E77BA1"/>
    <w:rsid w:val="00E80DCD"/>
    <w:rsid w:val="00E82B2C"/>
    <w:rsid w:val="00E8317F"/>
    <w:rsid w:val="00E86523"/>
    <w:rsid w:val="00E938A1"/>
    <w:rsid w:val="00E9390E"/>
    <w:rsid w:val="00E94B41"/>
    <w:rsid w:val="00E9715D"/>
    <w:rsid w:val="00EA09F1"/>
    <w:rsid w:val="00EA1A38"/>
    <w:rsid w:val="00EA2A8C"/>
    <w:rsid w:val="00EA3717"/>
    <w:rsid w:val="00EA68AB"/>
    <w:rsid w:val="00EB024B"/>
    <w:rsid w:val="00EB0479"/>
    <w:rsid w:val="00EB2CA0"/>
    <w:rsid w:val="00EB6E66"/>
    <w:rsid w:val="00EB6E73"/>
    <w:rsid w:val="00EC014D"/>
    <w:rsid w:val="00EC63FA"/>
    <w:rsid w:val="00EC7045"/>
    <w:rsid w:val="00ED41BB"/>
    <w:rsid w:val="00ED5DFC"/>
    <w:rsid w:val="00EE18ED"/>
    <w:rsid w:val="00EE21AB"/>
    <w:rsid w:val="00EE347C"/>
    <w:rsid w:val="00EE6341"/>
    <w:rsid w:val="00EF08B1"/>
    <w:rsid w:val="00EF1E34"/>
    <w:rsid w:val="00EF2034"/>
    <w:rsid w:val="00EF5C40"/>
    <w:rsid w:val="00EF67EA"/>
    <w:rsid w:val="00F16221"/>
    <w:rsid w:val="00F16FE6"/>
    <w:rsid w:val="00F22008"/>
    <w:rsid w:val="00F2283B"/>
    <w:rsid w:val="00F2613A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5018E"/>
    <w:rsid w:val="00F523B4"/>
    <w:rsid w:val="00F5264A"/>
    <w:rsid w:val="00F52902"/>
    <w:rsid w:val="00F535D8"/>
    <w:rsid w:val="00F53A6C"/>
    <w:rsid w:val="00F54A7B"/>
    <w:rsid w:val="00F54B5E"/>
    <w:rsid w:val="00F62D9B"/>
    <w:rsid w:val="00F631A7"/>
    <w:rsid w:val="00F645C6"/>
    <w:rsid w:val="00F65779"/>
    <w:rsid w:val="00F65CC8"/>
    <w:rsid w:val="00F743BE"/>
    <w:rsid w:val="00F75B77"/>
    <w:rsid w:val="00F7760B"/>
    <w:rsid w:val="00F7790A"/>
    <w:rsid w:val="00F805AB"/>
    <w:rsid w:val="00F80A62"/>
    <w:rsid w:val="00F812C1"/>
    <w:rsid w:val="00F816FD"/>
    <w:rsid w:val="00F9066B"/>
    <w:rsid w:val="00F91B94"/>
    <w:rsid w:val="00F9682E"/>
    <w:rsid w:val="00F973D5"/>
    <w:rsid w:val="00FA31FC"/>
    <w:rsid w:val="00FA695F"/>
    <w:rsid w:val="00FC111C"/>
    <w:rsid w:val="00FC122F"/>
    <w:rsid w:val="00FC39C5"/>
    <w:rsid w:val="00FC444C"/>
    <w:rsid w:val="00FC5757"/>
    <w:rsid w:val="00FC6503"/>
    <w:rsid w:val="00FC7025"/>
    <w:rsid w:val="00FD2236"/>
    <w:rsid w:val="00FD2B2D"/>
    <w:rsid w:val="00FD5DF0"/>
    <w:rsid w:val="00FE6C59"/>
    <w:rsid w:val="00FE73B9"/>
    <w:rsid w:val="00FF2296"/>
    <w:rsid w:val="00FF2FFC"/>
    <w:rsid w:val="00FF36A9"/>
    <w:rsid w:val="00FF3A3E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notice-headertitletext">
    <w:name w:val="notice-header_title_text"/>
    <w:rsid w:val="006E0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notice-headertitletext">
    <w:name w:val="notice-header_title_text"/>
    <w:rsid w:val="006E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Support@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7336-0F1A-42FF-A21A-5A2C06AD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17999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user-1</cp:lastModifiedBy>
  <cp:revision>3</cp:revision>
  <cp:lastPrinted>2023-02-28T13:03:00Z</cp:lastPrinted>
  <dcterms:created xsi:type="dcterms:W3CDTF">2023-06-08T14:32:00Z</dcterms:created>
  <dcterms:modified xsi:type="dcterms:W3CDTF">2023-06-08T14:33:00Z</dcterms:modified>
</cp:coreProperties>
</file>