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3B" w:rsidRDefault="00D1383B" w:rsidP="00D1383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ДЕПАРТАМЕНТ ИМУЩЕСТВЕННО-ЗЕМЕЛЬНЫХ ОТНОШЕНИЙ</w:t>
      </w:r>
    </w:p>
    <w:p w:rsidR="00D1383B" w:rsidRDefault="00D1383B" w:rsidP="00D138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АЗОВА</w:t>
      </w:r>
    </w:p>
    <w:p w:rsidR="00D1383B" w:rsidRDefault="00D1383B" w:rsidP="00153E5E">
      <w:pPr>
        <w:jc w:val="center"/>
        <w:rPr>
          <w:sz w:val="28"/>
          <w:szCs w:val="28"/>
        </w:rPr>
      </w:pPr>
    </w:p>
    <w:p w:rsidR="00D1383B" w:rsidRPr="00D1383B" w:rsidRDefault="00D1383B" w:rsidP="00D1383B">
      <w:pPr>
        <w:jc w:val="center"/>
        <w:rPr>
          <w:sz w:val="28"/>
          <w:szCs w:val="28"/>
        </w:rPr>
      </w:pPr>
    </w:p>
    <w:p w:rsidR="00D1383B" w:rsidRDefault="00D1383B" w:rsidP="00D1383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1383B" w:rsidRDefault="00D1383B" w:rsidP="00D1383B">
      <w:pPr>
        <w:rPr>
          <w:sz w:val="28"/>
          <w:szCs w:val="28"/>
        </w:rPr>
      </w:pPr>
    </w:p>
    <w:p w:rsidR="00D1383B" w:rsidRDefault="00C7036D" w:rsidP="00D1383B">
      <w:pPr>
        <w:rPr>
          <w:sz w:val="28"/>
          <w:szCs w:val="28"/>
        </w:rPr>
      </w:pPr>
      <w:r>
        <w:rPr>
          <w:sz w:val="28"/>
          <w:szCs w:val="28"/>
        </w:rPr>
        <w:t>13.12.2023</w:t>
      </w:r>
      <w:r w:rsidR="00153E5E">
        <w:rPr>
          <w:sz w:val="28"/>
          <w:szCs w:val="28"/>
        </w:rPr>
        <w:tab/>
      </w:r>
      <w:r w:rsidR="00153E5E">
        <w:rPr>
          <w:sz w:val="28"/>
          <w:szCs w:val="28"/>
        </w:rPr>
        <w:tab/>
      </w:r>
      <w:r w:rsidR="00153E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383B">
        <w:rPr>
          <w:sz w:val="28"/>
          <w:szCs w:val="28"/>
        </w:rPr>
        <w:t>№</w:t>
      </w:r>
      <w:r w:rsidR="009E0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717</w:t>
      </w:r>
    </w:p>
    <w:p w:rsidR="00D1383B" w:rsidRDefault="00D1383B" w:rsidP="00D1383B">
      <w:pPr>
        <w:ind w:firstLine="540"/>
        <w:rPr>
          <w:sz w:val="28"/>
          <w:szCs w:val="28"/>
        </w:rPr>
      </w:pPr>
    </w:p>
    <w:p w:rsidR="00D1383B" w:rsidRPr="003D2423" w:rsidRDefault="003D2423" w:rsidP="003D2423">
      <w:pPr>
        <w:ind w:right="4533"/>
        <w:jc w:val="both"/>
        <w:rPr>
          <w:rFonts w:eastAsia="Calibri"/>
          <w:sz w:val="28"/>
          <w:szCs w:val="28"/>
        </w:rPr>
      </w:pPr>
      <w:r w:rsidRPr="003D2423">
        <w:rPr>
          <w:sz w:val="28"/>
          <w:szCs w:val="28"/>
        </w:rPr>
        <w:t xml:space="preserve">Об утверждении Программы </w:t>
      </w:r>
      <w:r w:rsidRPr="003D2423">
        <w:rPr>
          <w:rFonts w:eastAsia="Calibri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202</w:t>
      </w:r>
      <w:r w:rsidR="00D335B4">
        <w:rPr>
          <w:rFonts w:eastAsia="Calibri"/>
          <w:sz w:val="28"/>
          <w:szCs w:val="28"/>
        </w:rPr>
        <w:t>4</w:t>
      </w:r>
      <w:r w:rsidRPr="003D2423">
        <w:rPr>
          <w:rFonts w:eastAsia="Calibri"/>
          <w:sz w:val="28"/>
          <w:szCs w:val="28"/>
        </w:rPr>
        <w:t xml:space="preserve"> год</w:t>
      </w:r>
    </w:p>
    <w:p w:rsidR="00153E5E" w:rsidRDefault="00153E5E" w:rsidP="00D1383B">
      <w:pPr>
        <w:ind w:right="4845"/>
        <w:jc w:val="both"/>
        <w:rPr>
          <w:sz w:val="28"/>
          <w:szCs w:val="28"/>
        </w:rPr>
      </w:pPr>
    </w:p>
    <w:p w:rsidR="008E355D" w:rsidRPr="00B97DD7" w:rsidRDefault="003D2423" w:rsidP="00F21840">
      <w:pPr>
        <w:ind w:firstLine="709"/>
        <w:jc w:val="both"/>
        <w:rPr>
          <w:rFonts w:eastAsia="Arial" w:cs="Arial"/>
          <w:sz w:val="28"/>
          <w:szCs w:val="28"/>
        </w:rPr>
      </w:pPr>
      <w:r w:rsidRPr="00B97DD7"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B97DD7"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ru-RU"/>
        </w:rPr>
        <w:t xml:space="preserve"> </w:t>
      </w:r>
      <w:r w:rsidR="00B97DD7">
        <w:rPr>
          <w:sz w:val="28"/>
          <w:szCs w:val="28"/>
        </w:rPr>
        <w:t>решением Азовской городской Думы от 27.10.2021 № 136 «</w:t>
      </w:r>
      <w:r w:rsidR="00B97DD7">
        <w:rPr>
          <w:sz w:val="28"/>
        </w:rPr>
        <w:t xml:space="preserve">Об утверждении </w:t>
      </w:r>
      <w:r w:rsidR="00B97DD7">
        <w:rPr>
          <w:sz w:val="28"/>
          <w:szCs w:val="28"/>
          <w:lang w:eastAsia="ru-RU"/>
        </w:rPr>
        <w:t>Положения о муниципальном земельном контроле в границах муниципального образования «Город Азов»,</w:t>
      </w:r>
    </w:p>
    <w:p w:rsidR="008E355D" w:rsidRDefault="008E355D">
      <w:pPr>
        <w:jc w:val="both"/>
        <w:rPr>
          <w:sz w:val="28"/>
          <w:szCs w:val="28"/>
        </w:rPr>
      </w:pPr>
    </w:p>
    <w:p w:rsidR="00F21840" w:rsidRDefault="00B97DD7" w:rsidP="00F21840">
      <w:pPr>
        <w:numPr>
          <w:ilvl w:val="2"/>
          <w:numId w:val="1"/>
        </w:numPr>
        <w:ind w:left="0" w:firstLine="72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D2423">
        <w:rPr>
          <w:sz w:val="28"/>
          <w:szCs w:val="28"/>
        </w:rPr>
        <w:t>Программ</w:t>
      </w:r>
      <w:r w:rsidR="00505DE7">
        <w:rPr>
          <w:sz w:val="28"/>
          <w:szCs w:val="28"/>
        </w:rPr>
        <w:t>у</w:t>
      </w:r>
      <w:r w:rsidRPr="003D2423">
        <w:rPr>
          <w:sz w:val="28"/>
          <w:szCs w:val="28"/>
        </w:rPr>
        <w:t xml:space="preserve"> </w:t>
      </w:r>
      <w:r w:rsidRPr="003D2423">
        <w:rPr>
          <w:rFonts w:eastAsia="Calibri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202</w:t>
      </w:r>
      <w:r w:rsidR="00D335B4">
        <w:rPr>
          <w:rFonts w:eastAsia="Calibri"/>
          <w:sz w:val="28"/>
          <w:szCs w:val="28"/>
        </w:rPr>
        <w:t>4</w:t>
      </w:r>
      <w:r w:rsidRPr="003D2423">
        <w:rPr>
          <w:rFonts w:eastAsia="Calibri"/>
          <w:sz w:val="28"/>
          <w:szCs w:val="28"/>
        </w:rPr>
        <w:t xml:space="preserve"> год</w:t>
      </w:r>
      <w:r w:rsidR="0072465A">
        <w:rPr>
          <w:rFonts w:eastAsia="Calibri"/>
          <w:sz w:val="28"/>
          <w:szCs w:val="28"/>
        </w:rPr>
        <w:t xml:space="preserve"> на территории муниципального образования «Город Азов» </w:t>
      </w:r>
      <w:r>
        <w:rPr>
          <w:rFonts w:eastAsia="Calibri"/>
          <w:sz w:val="28"/>
          <w:szCs w:val="28"/>
        </w:rPr>
        <w:t>согласно приложению.</w:t>
      </w:r>
    </w:p>
    <w:p w:rsidR="00F21840" w:rsidRPr="00F21840" w:rsidRDefault="00F21840" w:rsidP="00F21840">
      <w:pPr>
        <w:ind w:left="1080"/>
        <w:jc w:val="both"/>
        <w:rPr>
          <w:rFonts w:eastAsia="Arial" w:cs="Arial"/>
          <w:sz w:val="28"/>
          <w:szCs w:val="28"/>
        </w:rPr>
      </w:pPr>
    </w:p>
    <w:p w:rsidR="00A85851" w:rsidRDefault="00B97DD7" w:rsidP="00B97DD7">
      <w:pPr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 Обеспечить размещение настоящего распоряжения на официальном сайте Администрации города Азова.</w:t>
      </w:r>
    </w:p>
    <w:p w:rsidR="00B97DD7" w:rsidRDefault="00B97DD7" w:rsidP="00A85851">
      <w:pPr>
        <w:ind w:left="720"/>
        <w:jc w:val="both"/>
        <w:rPr>
          <w:rFonts w:eastAsia="Arial" w:cs="Arial"/>
          <w:sz w:val="28"/>
          <w:szCs w:val="28"/>
        </w:rPr>
      </w:pPr>
    </w:p>
    <w:p w:rsidR="00E82981" w:rsidRPr="00747801" w:rsidRDefault="00B97DD7" w:rsidP="00B97DD7">
      <w:pPr>
        <w:ind w:firstLine="708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2981" w:rsidRPr="00747801">
        <w:rPr>
          <w:sz w:val="28"/>
          <w:szCs w:val="28"/>
        </w:rPr>
        <w:t xml:space="preserve">Контроль за выполнение настоящего распоряжения возложить на начальника отдела земельного контроля и рекламы Департамента имущественно-земельных отношений администрации города Азова </w:t>
      </w:r>
      <w:r w:rsidR="00F03222">
        <w:rPr>
          <w:sz w:val="28"/>
          <w:szCs w:val="28"/>
        </w:rPr>
        <w:t>Фатнева А.А.</w:t>
      </w:r>
    </w:p>
    <w:p w:rsidR="007B36BE" w:rsidRDefault="007B36BE">
      <w:pPr>
        <w:jc w:val="both"/>
        <w:rPr>
          <w:sz w:val="28"/>
          <w:szCs w:val="28"/>
        </w:rPr>
      </w:pPr>
    </w:p>
    <w:p w:rsidR="00B97DD7" w:rsidRDefault="00B97DD7">
      <w:pPr>
        <w:jc w:val="both"/>
        <w:rPr>
          <w:sz w:val="28"/>
          <w:szCs w:val="28"/>
        </w:rPr>
      </w:pPr>
    </w:p>
    <w:p w:rsidR="00F21840" w:rsidRDefault="00F03222" w:rsidP="00153E5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383B">
        <w:rPr>
          <w:sz w:val="28"/>
          <w:szCs w:val="28"/>
        </w:rPr>
        <w:t>иректор</w:t>
      </w:r>
      <w:r w:rsidR="00300385">
        <w:rPr>
          <w:sz w:val="28"/>
          <w:szCs w:val="28"/>
        </w:rPr>
        <w:tab/>
      </w:r>
      <w:r w:rsidR="00300385">
        <w:rPr>
          <w:sz w:val="28"/>
          <w:szCs w:val="28"/>
        </w:rPr>
        <w:tab/>
      </w:r>
      <w:r w:rsidR="00300385">
        <w:rPr>
          <w:sz w:val="28"/>
          <w:szCs w:val="28"/>
        </w:rPr>
        <w:tab/>
      </w:r>
      <w:r w:rsidR="008E355D">
        <w:rPr>
          <w:sz w:val="28"/>
          <w:szCs w:val="28"/>
        </w:rPr>
        <w:tab/>
      </w:r>
      <w:r w:rsidR="00B71036">
        <w:rPr>
          <w:sz w:val="28"/>
          <w:szCs w:val="28"/>
        </w:rPr>
        <w:tab/>
      </w:r>
      <w:r w:rsidR="008E355D">
        <w:rPr>
          <w:sz w:val="28"/>
          <w:szCs w:val="28"/>
        </w:rPr>
        <w:tab/>
      </w:r>
      <w:r w:rsidR="008E355D">
        <w:rPr>
          <w:sz w:val="28"/>
          <w:szCs w:val="28"/>
        </w:rPr>
        <w:tab/>
      </w:r>
      <w:r w:rsidR="006C214E">
        <w:rPr>
          <w:sz w:val="28"/>
          <w:szCs w:val="28"/>
        </w:rPr>
        <w:tab/>
      </w:r>
      <w:r w:rsidR="00153E5E">
        <w:rPr>
          <w:sz w:val="28"/>
          <w:szCs w:val="28"/>
        </w:rPr>
        <w:tab/>
      </w:r>
      <w:r w:rsidR="00757B4A">
        <w:rPr>
          <w:sz w:val="28"/>
          <w:szCs w:val="28"/>
        </w:rPr>
        <w:t>Е.В. Пешков</w:t>
      </w:r>
    </w:p>
    <w:p w:rsidR="00DF1CCC" w:rsidRDefault="00DF1CCC" w:rsidP="00153E5E">
      <w:pPr>
        <w:jc w:val="both"/>
        <w:rPr>
          <w:sz w:val="28"/>
          <w:szCs w:val="28"/>
        </w:rPr>
      </w:pPr>
    </w:p>
    <w:p w:rsidR="00DF1CCC" w:rsidRDefault="00DF1CCC" w:rsidP="00153E5E">
      <w:pPr>
        <w:jc w:val="both"/>
        <w:rPr>
          <w:sz w:val="28"/>
          <w:szCs w:val="28"/>
        </w:rPr>
      </w:pPr>
    </w:p>
    <w:p w:rsidR="00DF1CCC" w:rsidRDefault="00DF1CCC" w:rsidP="00153E5E">
      <w:pPr>
        <w:jc w:val="both"/>
        <w:rPr>
          <w:sz w:val="28"/>
          <w:szCs w:val="28"/>
        </w:rPr>
      </w:pPr>
    </w:p>
    <w:p w:rsidR="00DF1CCC" w:rsidRDefault="00DF1CCC" w:rsidP="00153E5E">
      <w:pPr>
        <w:jc w:val="both"/>
        <w:rPr>
          <w:sz w:val="28"/>
          <w:szCs w:val="28"/>
        </w:rPr>
      </w:pPr>
    </w:p>
    <w:p w:rsidR="00DF1CCC" w:rsidRDefault="00DF1CCC" w:rsidP="00DF1CCC">
      <w:pPr>
        <w:ind w:left="5103"/>
        <w:jc w:val="center"/>
        <w:rPr>
          <w:sz w:val="28"/>
          <w:szCs w:val="28"/>
        </w:rPr>
      </w:pPr>
      <w:r w:rsidRPr="00E43B4B">
        <w:rPr>
          <w:sz w:val="28"/>
          <w:szCs w:val="28"/>
        </w:rPr>
        <w:lastRenderedPageBreak/>
        <w:t>Приложение</w:t>
      </w:r>
    </w:p>
    <w:p w:rsidR="00DF1CCC" w:rsidRPr="00E43B4B" w:rsidRDefault="00DF1CCC" w:rsidP="00DF1CCC">
      <w:pPr>
        <w:ind w:left="5103"/>
        <w:jc w:val="center"/>
        <w:rPr>
          <w:sz w:val="28"/>
          <w:szCs w:val="28"/>
        </w:rPr>
      </w:pPr>
      <w:r w:rsidRPr="00E43B4B">
        <w:rPr>
          <w:sz w:val="28"/>
          <w:szCs w:val="28"/>
        </w:rPr>
        <w:t xml:space="preserve">к распоряжению Департамента имущественно-земельных отношений </w:t>
      </w:r>
      <w:r>
        <w:rPr>
          <w:sz w:val="28"/>
          <w:szCs w:val="28"/>
        </w:rPr>
        <w:t>А</w:t>
      </w:r>
      <w:r w:rsidRPr="00E43B4B">
        <w:rPr>
          <w:sz w:val="28"/>
          <w:szCs w:val="28"/>
        </w:rPr>
        <w:t>дминистрации города Азова</w:t>
      </w:r>
    </w:p>
    <w:p w:rsidR="00DF1CCC" w:rsidRPr="00E43B4B" w:rsidRDefault="00DF1CCC" w:rsidP="00DF1CCC">
      <w:pPr>
        <w:ind w:left="5103"/>
        <w:jc w:val="center"/>
        <w:rPr>
          <w:sz w:val="28"/>
          <w:szCs w:val="28"/>
        </w:rPr>
      </w:pPr>
      <w:r w:rsidRPr="00E43B4B">
        <w:rPr>
          <w:sz w:val="28"/>
          <w:szCs w:val="28"/>
        </w:rPr>
        <w:t xml:space="preserve">от </w:t>
      </w:r>
      <w:r>
        <w:rPr>
          <w:sz w:val="28"/>
          <w:szCs w:val="28"/>
        </w:rPr>
        <w:t>13.12.2023</w:t>
      </w:r>
      <w:r w:rsidRPr="00E43B4B">
        <w:rPr>
          <w:sz w:val="28"/>
          <w:szCs w:val="28"/>
        </w:rPr>
        <w:t xml:space="preserve"> № </w:t>
      </w:r>
      <w:r>
        <w:rPr>
          <w:sz w:val="28"/>
          <w:szCs w:val="28"/>
        </w:rPr>
        <w:t>717</w:t>
      </w:r>
    </w:p>
    <w:p w:rsidR="00DF1CCC" w:rsidRDefault="00DF1CCC" w:rsidP="00DF1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CCC" w:rsidRPr="00B01E1B" w:rsidRDefault="00DF1CCC" w:rsidP="00DF1C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B01E1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B01E1B">
        <w:rPr>
          <w:b/>
          <w:sz w:val="28"/>
          <w:szCs w:val="28"/>
        </w:rPr>
        <w:t xml:space="preserve"> </w:t>
      </w:r>
      <w:r w:rsidRPr="00B01E1B">
        <w:rPr>
          <w:rFonts w:eastAsia="Calibri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«Город Азов»</w:t>
      </w:r>
      <w:r w:rsidRPr="002D3B16">
        <w:rPr>
          <w:rFonts w:eastAsia="Calibri"/>
          <w:b/>
          <w:sz w:val="28"/>
          <w:szCs w:val="28"/>
        </w:rPr>
        <w:t xml:space="preserve"> </w:t>
      </w:r>
      <w:r w:rsidRPr="00B01E1B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4</w:t>
      </w:r>
      <w:r w:rsidRPr="00B01E1B">
        <w:rPr>
          <w:rFonts w:eastAsia="Calibri"/>
          <w:b/>
          <w:sz w:val="28"/>
          <w:szCs w:val="28"/>
        </w:rPr>
        <w:t xml:space="preserve"> год</w:t>
      </w:r>
    </w:p>
    <w:p w:rsidR="00DF1CCC" w:rsidRPr="00B01E1B" w:rsidRDefault="00DF1CCC" w:rsidP="00D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CCC" w:rsidRPr="00DD76C8" w:rsidRDefault="00DF1CCC" w:rsidP="00DF1CC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94"/>
      <w:bookmarkEnd w:id="2"/>
      <w:r w:rsidRPr="00DD76C8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F1CCC" w:rsidRPr="00DD76C8" w:rsidRDefault="00DF1CCC" w:rsidP="00D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CCC" w:rsidRPr="000F223A" w:rsidRDefault="00DF1CCC" w:rsidP="00D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 xml:space="preserve">1.1. Настоящая </w:t>
      </w:r>
      <w:r w:rsidRPr="00D04964">
        <w:rPr>
          <w:sz w:val="28"/>
          <w:szCs w:val="28"/>
        </w:rPr>
        <w:t xml:space="preserve">программа </w:t>
      </w:r>
      <w:r w:rsidRPr="00D04964">
        <w:rPr>
          <w:bCs/>
          <w:sz w:val="28"/>
          <w:szCs w:val="28"/>
        </w:rPr>
        <w:t xml:space="preserve">профилактики </w:t>
      </w:r>
      <w:r w:rsidRPr="00D04964">
        <w:rPr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Pr="002D3B16">
        <w:rPr>
          <w:rFonts w:eastAsia="Calibri"/>
          <w:sz w:val="28"/>
          <w:szCs w:val="28"/>
        </w:rPr>
        <w:t>муниципального образования «Город Азов»</w:t>
      </w:r>
      <w:r w:rsidRPr="00D04964">
        <w:rPr>
          <w:sz w:val="28"/>
          <w:szCs w:val="28"/>
        </w:rPr>
        <w:t xml:space="preserve"> </w:t>
      </w:r>
      <w:r w:rsidRPr="00D04964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D0496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(далее – Программа, Программа профилактики) </w:t>
      </w:r>
      <w:r w:rsidRPr="00D04964">
        <w:rPr>
          <w:sz w:val="28"/>
          <w:szCs w:val="28"/>
        </w:rPr>
        <w:t>разработана</w:t>
      </w:r>
      <w:r w:rsidRPr="00DD76C8">
        <w:rPr>
          <w:sz w:val="28"/>
          <w:szCs w:val="28"/>
        </w:rPr>
        <w:t xml:space="preserve"> в соответствии со</w:t>
      </w:r>
      <w:r>
        <w:rPr>
          <w:sz w:val="28"/>
          <w:szCs w:val="28"/>
        </w:rPr>
        <w:t xml:space="preserve"> </w:t>
      </w:r>
      <w:r w:rsidRPr="00DF1CCC">
        <w:rPr>
          <w:color w:val="000000"/>
          <w:sz w:val="28"/>
          <w:szCs w:val="28"/>
        </w:rPr>
        <w:t>статьей 44</w:t>
      </w:r>
      <w:r w:rsidRPr="00DD76C8">
        <w:rPr>
          <w:sz w:val="28"/>
          <w:szCs w:val="28"/>
        </w:rPr>
        <w:t xml:space="preserve"> Федерального закона от 31 июля 2021 г. №</w:t>
      </w:r>
      <w:r>
        <w:rPr>
          <w:sz w:val="28"/>
          <w:szCs w:val="28"/>
        </w:rPr>
        <w:t xml:space="preserve"> </w:t>
      </w:r>
      <w:r w:rsidRPr="00DD76C8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DF1CCC">
        <w:rPr>
          <w:color w:val="000000"/>
          <w:sz w:val="28"/>
          <w:szCs w:val="28"/>
        </w:rPr>
        <w:t>постановлением</w:t>
      </w:r>
      <w:r w:rsidRPr="00DD76C8">
        <w:rPr>
          <w:sz w:val="28"/>
          <w:szCs w:val="28"/>
        </w:rPr>
        <w:t xml:space="preserve"> Правительства Российск</w:t>
      </w:r>
      <w:r>
        <w:rPr>
          <w:sz w:val="28"/>
          <w:szCs w:val="28"/>
        </w:rPr>
        <w:t xml:space="preserve">ой Федерации от 25 июня 2021 г. </w:t>
      </w:r>
      <w:r w:rsidRPr="00DD76C8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  <w:r w:rsidRPr="000F223A">
        <w:rPr>
          <w:sz w:val="28"/>
          <w:szCs w:val="28"/>
        </w:rPr>
        <w:t>.</w:t>
      </w:r>
    </w:p>
    <w:p w:rsidR="00DF1CCC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1.2. Предметом муниципального земельного контроля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1CCC" w:rsidRPr="000F223A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DF1CCC" w:rsidRPr="00E916D7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исполнение решений, принимаемых по результатам контрольных </w:t>
      </w:r>
      <w:r w:rsidRPr="00E916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F1CCC" w:rsidRPr="005D2592" w:rsidRDefault="00DF1CCC" w:rsidP="00DF1CCC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п</w:t>
      </w:r>
      <w:r w:rsidRPr="00E916D7">
        <w:rPr>
          <w:bCs/>
          <w:color w:val="000000"/>
          <w:sz w:val="28"/>
          <w:szCs w:val="28"/>
        </w:rPr>
        <w:t>остановление</w:t>
      </w:r>
      <w:r>
        <w:rPr>
          <w:bCs/>
          <w:color w:val="000000"/>
          <w:sz w:val="28"/>
          <w:szCs w:val="28"/>
        </w:rPr>
        <w:t>м</w:t>
      </w:r>
      <w:r w:rsidRPr="00E916D7">
        <w:rPr>
          <w:bCs/>
          <w:color w:val="000000"/>
          <w:sz w:val="28"/>
          <w:szCs w:val="28"/>
        </w:rPr>
        <w:t xml:space="preserve"> Правительства РФ от 01.10.2022 N 1743 "О внесении изменений в Постановление Правительства Российской Федерации от 10 марта 2022 г. N 336"</w:t>
      </w:r>
      <w:r>
        <w:rPr>
          <w:bCs/>
          <w:color w:val="000000"/>
          <w:sz w:val="28"/>
          <w:szCs w:val="28"/>
        </w:rPr>
        <w:t xml:space="preserve"> </w:t>
      </w:r>
      <w:r w:rsidRPr="00E916D7">
        <w:rPr>
          <w:sz w:val="28"/>
          <w:szCs w:val="28"/>
        </w:rPr>
        <w:t>Департаментом имущественно</w:t>
      </w:r>
      <w:r w:rsidRPr="005D2592">
        <w:rPr>
          <w:sz w:val="28"/>
          <w:szCs w:val="28"/>
        </w:rPr>
        <w:t>-земельных отношение г. Азова в 202</w:t>
      </w:r>
      <w:r>
        <w:rPr>
          <w:sz w:val="28"/>
          <w:szCs w:val="28"/>
        </w:rPr>
        <w:t>3</w:t>
      </w:r>
      <w:r w:rsidRPr="005D2592">
        <w:rPr>
          <w:sz w:val="28"/>
          <w:szCs w:val="28"/>
        </w:rPr>
        <w:t xml:space="preserve"> году в рамках муниципального земельного контроля плановы</w:t>
      </w:r>
      <w:r>
        <w:rPr>
          <w:sz w:val="28"/>
          <w:szCs w:val="28"/>
        </w:rPr>
        <w:t>е</w:t>
      </w:r>
      <w:r w:rsidRPr="005D2592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не проводились</w:t>
      </w:r>
      <w:r w:rsidRPr="005D2592">
        <w:rPr>
          <w:sz w:val="28"/>
          <w:szCs w:val="28"/>
        </w:rPr>
        <w:t xml:space="preserve">. </w:t>
      </w:r>
    </w:p>
    <w:p w:rsidR="00DF1CCC" w:rsidRPr="005D2592" w:rsidRDefault="00DF1CCC" w:rsidP="00DF1CCC">
      <w:pPr>
        <w:ind w:firstLine="709"/>
        <w:jc w:val="both"/>
        <w:rPr>
          <w:sz w:val="28"/>
          <w:szCs w:val="28"/>
        </w:rPr>
      </w:pPr>
    </w:p>
    <w:p w:rsidR="00DF1CCC" w:rsidRPr="00DD76C8" w:rsidRDefault="00DF1CCC" w:rsidP="00DF1CC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3" w:name="Par175"/>
      <w:bookmarkEnd w:id="3"/>
      <w:r w:rsidRPr="00DD76C8">
        <w:rPr>
          <w:b/>
          <w:bCs/>
          <w:sz w:val="28"/>
          <w:szCs w:val="28"/>
        </w:rPr>
        <w:t xml:space="preserve">Раздел 2. Цели и задачи реализации </w:t>
      </w:r>
      <w:r>
        <w:rPr>
          <w:b/>
          <w:bCs/>
          <w:sz w:val="28"/>
          <w:szCs w:val="28"/>
        </w:rPr>
        <w:t>п</w:t>
      </w:r>
      <w:r w:rsidRPr="00DD76C8">
        <w:rPr>
          <w:b/>
          <w:bCs/>
          <w:sz w:val="28"/>
          <w:szCs w:val="28"/>
        </w:rPr>
        <w:t>рограммы профилактики</w:t>
      </w:r>
    </w:p>
    <w:p w:rsidR="00DF1CCC" w:rsidRPr="00DD76C8" w:rsidRDefault="00DF1CCC" w:rsidP="00DF1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CCC" w:rsidRPr="00DD76C8" w:rsidRDefault="00DF1CCC" w:rsidP="00DF1CC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D76C8">
        <w:rPr>
          <w:bCs/>
          <w:sz w:val="28"/>
          <w:szCs w:val="28"/>
        </w:rPr>
        <w:t>2.1. Основными целями Программы профилактики являются:</w:t>
      </w:r>
    </w:p>
    <w:p w:rsidR="00DF1CCC" w:rsidRPr="00DD76C8" w:rsidRDefault="00DF1CCC" w:rsidP="00DF1CCC">
      <w:pPr>
        <w:autoSpaceDE w:val="0"/>
        <w:autoSpaceDN w:val="0"/>
        <w:adjustRightInd w:val="0"/>
        <w:ind w:firstLine="710"/>
        <w:jc w:val="both"/>
        <w:outlineLvl w:val="2"/>
        <w:rPr>
          <w:sz w:val="28"/>
          <w:szCs w:val="28"/>
        </w:rPr>
      </w:pPr>
      <w:r w:rsidRPr="00DD76C8">
        <w:rPr>
          <w:sz w:val="28"/>
          <w:szCs w:val="28"/>
        </w:rPr>
        <w:t xml:space="preserve">1) </w:t>
      </w:r>
      <w:r>
        <w:rPr>
          <w:sz w:val="28"/>
          <w:szCs w:val="28"/>
        </w:rPr>
        <w:t>стимулирование</w:t>
      </w:r>
      <w:r w:rsidRPr="002B6FEA">
        <w:rPr>
          <w:sz w:val="28"/>
          <w:szCs w:val="28"/>
        </w:rPr>
        <w:t xml:space="preserve"> добросовестного</w:t>
      </w:r>
      <w:r w:rsidRPr="00DD76C8">
        <w:rPr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DF1CCC" w:rsidRPr="00DD76C8" w:rsidRDefault="00DF1CCC" w:rsidP="00DF1CCC">
      <w:pPr>
        <w:pStyle w:val="a8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DD76C8">
        <w:rPr>
          <w:rFonts w:ascii="Times New Roman" w:hAnsi="Times New Roman"/>
          <w:sz w:val="28"/>
          <w:szCs w:val="28"/>
        </w:rPr>
        <w:t xml:space="preserve">редупреждение нарушения </w:t>
      </w:r>
      <w:r>
        <w:rPr>
          <w:rFonts w:ascii="Times New Roman" w:hAnsi="Times New Roman"/>
          <w:sz w:val="28"/>
          <w:szCs w:val="28"/>
        </w:rPr>
        <w:t>контролируемыми лицами</w:t>
      </w:r>
      <w:r w:rsidRPr="00DD76C8">
        <w:rPr>
          <w:rFonts w:ascii="Times New Roman" w:hAnsi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актами, включая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1CCC" w:rsidRPr="00DD76C8" w:rsidRDefault="00DF1CCC" w:rsidP="00DF1CC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DD76C8">
        <w:rPr>
          <w:rFonts w:ascii="Times New Roman" w:hAnsi="Times New Roman"/>
          <w:sz w:val="28"/>
          <w:szCs w:val="28"/>
        </w:rPr>
        <w:t xml:space="preserve">овышение уровня правовой грамотности </w:t>
      </w:r>
      <w:r>
        <w:rPr>
          <w:rFonts w:ascii="Times New Roman" w:hAnsi="Times New Roman"/>
          <w:sz w:val="28"/>
          <w:szCs w:val="28"/>
        </w:rPr>
        <w:t>контролируемых лиц</w:t>
      </w:r>
      <w:r w:rsidRPr="00DD76C8">
        <w:rPr>
          <w:rFonts w:ascii="Times New Roman" w:hAnsi="Times New Roman"/>
          <w:sz w:val="28"/>
          <w:szCs w:val="28"/>
        </w:rPr>
        <w:t>, в том числе путем доступности информации об обязательных требованиях и необходимых мерах по их исполнению.</w:t>
      </w:r>
    </w:p>
    <w:p w:rsidR="00DF1CCC" w:rsidRPr="00DD76C8" w:rsidRDefault="00DF1CCC" w:rsidP="00DF1CC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D76C8">
        <w:rPr>
          <w:bCs/>
          <w:sz w:val="28"/>
          <w:szCs w:val="28"/>
        </w:rPr>
        <w:t xml:space="preserve">2.2. Проведение профилактических мероприятий </w:t>
      </w:r>
      <w:r>
        <w:rPr>
          <w:bCs/>
          <w:sz w:val="28"/>
          <w:szCs w:val="28"/>
        </w:rPr>
        <w:t>П</w:t>
      </w:r>
      <w:r w:rsidRPr="00DD76C8">
        <w:rPr>
          <w:bCs/>
          <w:sz w:val="28"/>
          <w:szCs w:val="28"/>
        </w:rPr>
        <w:t>рограммы профилактики направлено на решение следующих задач:</w:t>
      </w:r>
    </w:p>
    <w:p w:rsidR="00DF1CCC" w:rsidRPr="00DD76C8" w:rsidRDefault="00DF1CCC" w:rsidP="00DF1CC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D76C8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DF1CCC" w:rsidRPr="00DD76C8" w:rsidRDefault="00DF1CCC" w:rsidP="00DF1CC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DD76C8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граждан;</w:t>
      </w:r>
    </w:p>
    <w:p w:rsidR="00DF1CCC" w:rsidRPr="00DD76C8" w:rsidRDefault="00DF1CCC" w:rsidP="00DF1CC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76C8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1CCC" w:rsidRDefault="00DF1CCC" w:rsidP="00DF1CC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A338F">
        <w:rPr>
          <w:rFonts w:ascii="Times New Roman" w:hAnsi="Times New Roman"/>
          <w:sz w:val="28"/>
          <w:szCs w:val="28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DF1CCC" w:rsidRPr="001A338F" w:rsidRDefault="00DF1CCC" w:rsidP="00DF1CC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38F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DF1CCC" w:rsidRDefault="00DF1CCC" w:rsidP="00DF1CCC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1CCC" w:rsidRPr="00DD76C8" w:rsidRDefault="00DF1CCC" w:rsidP="00DF1CC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D76C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F1CCC" w:rsidRPr="00DD76C8" w:rsidRDefault="00DF1CCC" w:rsidP="00DF1CC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F1CCC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p w:rsidR="00DF1CCC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4111"/>
      </w:tblGrid>
      <w:tr w:rsidR="00DF1CCC" w:rsidRPr="009E2D07" w:rsidTr="00DF1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CC" w:rsidRPr="009E2D07" w:rsidRDefault="00DF1CCC" w:rsidP="00DF1CC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CC" w:rsidRPr="009E2D07" w:rsidRDefault="00DF1CCC" w:rsidP="00DF1CC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CC" w:rsidRPr="009E2D07" w:rsidRDefault="00DF1CCC" w:rsidP="00DF1CC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CC" w:rsidRPr="009E2D07" w:rsidRDefault="00DF1CCC" w:rsidP="00DF1CC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DF1CCC" w:rsidRPr="009E2D07" w:rsidTr="00DF1CCC">
        <w:trPr>
          <w:trHeight w:val="8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CCC" w:rsidRPr="009E2D07" w:rsidRDefault="00DF1CCC" w:rsidP="00DF1CC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Default="00DF1CCC" w:rsidP="00DF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D07">
              <w:rPr>
                <w:sz w:val="20"/>
                <w:szCs w:val="20"/>
              </w:rPr>
              <w:t>Информирование</w:t>
            </w:r>
            <w:r>
              <w:rPr>
                <w:sz w:val="20"/>
                <w:szCs w:val="20"/>
              </w:rPr>
              <w:t>:</w:t>
            </w:r>
          </w:p>
          <w:p w:rsidR="00DF1CCC" w:rsidRPr="009E2D07" w:rsidRDefault="00DF1CCC" w:rsidP="00DF1CC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</w:t>
            </w:r>
            <w:r w:rsidRPr="009E2D07">
              <w:rPr>
                <w:sz w:val="20"/>
                <w:szCs w:val="20"/>
              </w:rPr>
              <w:t xml:space="preserve">азмещение соответствующих сведений на официальном сайте </w:t>
            </w:r>
            <w:r>
              <w:rPr>
                <w:sz w:val="20"/>
                <w:szCs w:val="20"/>
              </w:rPr>
              <w:t>Администрации города Азова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Pr="009E2D07" w:rsidRDefault="00DF1CCC" w:rsidP="00DF1CC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E2D07">
              <w:rPr>
                <w:sz w:val="20"/>
                <w:szCs w:val="20"/>
              </w:rPr>
              <w:t>оддерживать в актуальном состоянии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Pr="00A65250" w:rsidRDefault="00DF1CCC" w:rsidP="00DF1CC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A65250">
              <w:rPr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  <w:tr w:rsidR="00DF1CCC" w:rsidRPr="009E2D07" w:rsidTr="00DF1CC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Pr="009E2D07" w:rsidRDefault="00DF1CCC" w:rsidP="00DF1CC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Default="00DF1CCC" w:rsidP="00DF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D07">
              <w:rPr>
                <w:sz w:val="20"/>
                <w:szCs w:val="20"/>
              </w:rPr>
              <w:t>Информирование</w:t>
            </w:r>
            <w:r>
              <w:rPr>
                <w:sz w:val="20"/>
                <w:szCs w:val="20"/>
              </w:rPr>
              <w:t>:</w:t>
            </w:r>
          </w:p>
          <w:p w:rsidR="00DF1CCC" w:rsidRPr="007E3096" w:rsidRDefault="00DF1CCC" w:rsidP="00DF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096">
              <w:rPr>
                <w:sz w:val="20"/>
                <w:szCs w:val="20"/>
              </w:rPr>
              <w:t>- публикация соответствующих</w:t>
            </w:r>
            <w:r w:rsidRPr="009E2D07">
              <w:rPr>
                <w:sz w:val="20"/>
                <w:szCs w:val="20"/>
              </w:rPr>
              <w:t xml:space="preserve"> сведений</w:t>
            </w:r>
            <w:r w:rsidRPr="007E3096">
              <w:rPr>
                <w:sz w:val="20"/>
                <w:szCs w:val="20"/>
              </w:rPr>
              <w:t xml:space="preserve"> в </w:t>
            </w:r>
            <w:r w:rsidRPr="007E3096">
              <w:rPr>
                <w:sz w:val="20"/>
                <w:szCs w:val="20"/>
              </w:rPr>
              <w:lastRenderedPageBreak/>
              <w:t>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Pr="00D134B4" w:rsidRDefault="00DF1CCC" w:rsidP="00DF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D134B4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Pr="00D134B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D134B4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</w:t>
            </w:r>
            <w:r w:rsidRPr="00D134B4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Default="00DF1CCC" w:rsidP="00DF1CCC">
            <w:pPr>
              <w:jc w:val="center"/>
            </w:pPr>
            <w:r w:rsidRPr="00701A2A">
              <w:rPr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  <w:tr w:rsidR="00DF1CCC" w:rsidRPr="009E2D07" w:rsidTr="00DF1CCC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Pr="009E2D07" w:rsidRDefault="00DF1CCC" w:rsidP="00DF1CC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Default="00DF1CCC" w:rsidP="00DF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E75">
              <w:rPr>
                <w:sz w:val="20"/>
                <w:szCs w:val="20"/>
              </w:rPr>
              <w:t>Объявление предостережений</w:t>
            </w:r>
          </w:p>
          <w:p w:rsidR="00DF1CCC" w:rsidRPr="00566E75" w:rsidRDefault="00DF1CCC" w:rsidP="00DF1CC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66E75">
              <w:rPr>
                <w:sz w:val="20"/>
                <w:szCs w:val="20"/>
              </w:rPr>
              <w:t xml:space="preserve"> (в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Pr="00AF6A1C" w:rsidRDefault="00DF1CCC" w:rsidP="00DF1CCC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/>
                <w:sz w:val="20"/>
                <w:szCs w:val="20"/>
              </w:rPr>
              <w:t xml:space="preserve"> в течение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F6A1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Default="00DF1CCC" w:rsidP="00DF1CCC">
            <w:pPr>
              <w:jc w:val="center"/>
            </w:pPr>
            <w:r w:rsidRPr="00701A2A">
              <w:rPr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  <w:tr w:rsidR="00DF1CCC" w:rsidRPr="009E2D07" w:rsidTr="00DF1CCC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Pr="009E2D07" w:rsidRDefault="00DF1CCC" w:rsidP="00DF1CC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Pr="00EB0B23" w:rsidRDefault="00DF1CCC" w:rsidP="00DF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B23">
              <w:rPr>
                <w:sz w:val="20"/>
                <w:szCs w:val="20"/>
              </w:rPr>
              <w:t>Консультирование</w:t>
            </w:r>
          </w:p>
          <w:p w:rsidR="00DF1CCC" w:rsidRPr="009E2D07" w:rsidRDefault="00DF1CCC" w:rsidP="00DF1CC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Pr="00040B87" w:rsidRDefault="00DF1CCC" w:rsidP="00DF1CC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B87">
              <w:rPr>
                <w:sz w:val="20"/>
                <w:szCs w:val="20"/>
              </w:rPr>
              <w:t>По обращениям контролируемых лиц и их представителей, поступившим в течение 202</w:t>
            </w:r>
            <w:r>
              <w:rPr>
                <w:sz w:val="20"/>
                <w:szCs w:val="20"/>
              </w:rPr>
              <w:t>4</w:t>
            </w:r>
            <w:r w:rsidRPr="00040B8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CC" w:rsidRDefault="00DF1CCC" w:rsidP="00DF1CCC">
            <w:pPr>
              <w:jc w:val="center"/>
            </w:pPr>
            <w:r w:rsidRPr="00701A2A">
              <w:rPr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</w:tbl>
    <w:p w:rsidR="00DF1CCC" w:rsidRPr="00DD76C8" w:rsidRDefault="00DF1CCC" w:rsidP="00DF1CCC">
      <w:pPr>
        <w:pStyle w:val="a8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t>3.1. При применении консультирования:</w:t>
      </w:r>
    </w:p>
    <w:p w:rsidR="00DF1CCC" w:rsidRPr="00DD76C8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F1CCC" w:rsidRPr="00DD76C8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DF1CCC" w:rsidRPr="00DD76C8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>по осуществлению муниципального земельного контроля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DF1CCC" w:rsidRPr="00DD76C8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DF1CCC" w:rsidRPr="00DD76C8" w:rsidRDefault="00DF1CCC" w:rsidP="00DF1CC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DF1CCC" w:rsidRPr="00DD76C8" w:rsidRDefault="00DF1CCC" w:rsidP="00DF1CCC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Д</w:t>
      </w:r>
      <w:r w:rsidRPr="007054DF">
        <w:rPr>
          <w:rFonts w:ascii="Times New Roman" w:hAnsi="Times New Roman"/>
          <w:sz w:val="28"/>
          <w:szCs w:val="28"/>
        </w:rPr>
        <w:t>олжностные лица,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/>
          <w:sz w:val="28"/>
          <w:szCs w:val="28"/>
        </w:rPr>
        <w:t xml:space="preserve"> осуществляют консультирование </w:t>
      </w:r>
      <w:r>
        <w:rPr>
          <w:rFonts w:ascii="Times New Roman" w:hAnsi="Times New Roman"/>
          <w:sz w:val="28"/>
          <w:szCs w:val="28"/>
        </w:rPr>
        <w:t>контролируемых лиц по телефону</w:t>
      </w:r>
      <w:r w:rsidRPr="00DD76C8">
        <w:rPr>
          <w:rFonts w:ascii="Times New Roman" w:hAnsi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мероприятий.</w:t>
      </w:r>
    </w:p>
    <w:p w:rsidR="00DF1CCC" w:rsidRPr="00DD76C8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6C8">
        <w:rPr>
          <w:rFonts w:ascii="Times New Roman" w:hAnsi="Times New Roman" w:cs="Times New Roman"/>
          <w:sz w:val="28"/>
          <w:szCs w:val="28"/>
        </w:rPr>
        <w:t>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F1CCC" w:rsidRPr="00DD76C8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76C8">
        <w:rPr>
          <w:rFonts w:ascii="Times New Roman" w:hAnsi="Times New Roman" w:cs="Times New Roman"/>
          <w:sz w:val="28"/>
          <w:szCs w:val="28"/>
        </w:rPr>
        <w:t>. Консультирование в письменной форме осуществляется инспектором в следующих случаях:</w:t>
      </w:r>
    </w:p>
    <w:p w:rsidR="00DF1CCC" w:rsidRPr="00DD76C8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DF1CCC" w:rsidRPr="00DD76C8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DF1CCC" w:rsidRPr="00DD76C8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DF1CCC" w:rsidRPr="00DD76C8" w:rsidRDefault="00DF1CCC" w:rsidP="00DF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76C8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F1CCC" w:rsidRDefault="00DF1CCC" w:rsidP="00DF1CC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F1CCC" w:rsidRPr="00DD76C8" w:rsidRDefault="00DF1CCC" w:rsidP="00DF1CC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D76C8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b/>
          <w:bCs/>
          <w:sz w:val="28"/>
          <w:szCs w:val="28"/>
        </w:rPr>
        <w:t>П</w:t>
      </w:r>
      <w:r w:rsidRPr="00DD76C8">
        <w:rPr>
          <w:b/>
          <w:bCs/>
          <w:sz w:val="28"/>
          <w:szCs w:val="28"/>
        </w:rPr>
        <w:t>рограммы профилактики</w:t>
      </w:r>
    </w:p>
    <w:p w:rsidR="00DF1CCC" w:rsidRDefault="00DF1CCC" w:rsidP="00DF1C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DF1CCC" w:rsidRPr="00DD76C8" w:rsidRDefault="00DF1CCC" w:rsidP="00DF1C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D76C8">
        <w:rPr>
          <w:bCs/>
          <w:sz w:val="28"/>
          <w:szCs w:val="28"/>
        </w:rPr>
        <w:t xml:space="preserve">На реализацию </w:t>
      </w:r>
      <w:r>
        <w:rPr>
          <w:bCs/>
          <w:sz w:val="28"/>
          <w:szCs w:val="28"/>
        </w:rPr>
        <w:t>П</w:t>
      </w:r>
      <w:r w:rsidRPr="00DD76C8">
        <w:rPr>
          <w:bCs/>
          <w:sz w:val="28"/>
          <w:szCs w:val="28"/>
        </w:rPr>
        <w:t xml:space="preserve">рограммы </w:t>
      </w:r>
      <w:r>
        <w:rPr>
          <w:bCs/>
          <w:sz w:val="28"/>
          <w:szCs w:val="28"/>
        </w:rPr>
        <w:t xml:space="preserve">профилактики </w:t>
      </w:r>
      <w:r w:rsidRPr="00DD76C8">
        <w:rPr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DF1CCC" w:rsidRPr="00DD76C8" w:rsidRDefault="00DF1CCC" w:rsidP="00DF1CCC">
      <w:pPr>
        <w:ind w:right="415" w:firstLine="709"/>
        <w:rPr>
          <w:sz w:val="28"/>
          <w:szCs w:val="28"/>
        </w:rPr>
      </w:pPr>
      <w:r w:rsidRPr="00DD76C8">
        <w:rPr>
          <w:sz w:val="28"/>
          <w:szCs w:val="28"/>
        </w:rPr>
        <w:t xml:space="preserve">4.1. Реализация </w:t>
      </w:r>
      <w:r>
        <w:rPr>
          <w:sz w:val="28"/>
          <w:szCs w:val="28"/>
        </w:rPr>
        <w:t>П</w:t>
      </w:r>
      <w:r w:rsidRPr="00DD76C8">
        <w:rPr>
          <w:sz w:val="28"/>
          <w:szCs w:val="28"/>
        </w:rPr>
        <w:t>рограммы профилактики способствует:</w:t>
      </w:r>
    </w:p>
    <w:p w:rsidR="00DF1CCC" w:rsidRPr="00DD76C8" w:rsidRDefault="00DF1CCC" w:rsidP="00DF1CCC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D76C8">
        <w:rPr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DF1CCC" w:rsidRPr="00DD76C8" w:rsidRDefault="00DF1CCC" w:rsidP="00DF1CCC">
      <w:pPr>
        <w:ind w:firstLine="709"/>
        <w:contextualSpacing/>
        <w:jc w:val="both"/>
        <w:rPr>
          <w:rStyle w:val="fontstyle01"/>
          <w:sz w:val="28"/>
          <w:szCs w:val="28"/>
        </w:rPr>
      </w:pPr>
      <w:r w:rsidRPr="00DD76C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D76C8">
        <w:rPr>
          <w:rStyle w:val="fontstyle01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DF1CCC" w:rsidRPr="00DD76C8" w:rsidRDefault="00DF1CCC" w:rsidP="00DF1CCC">
      <w:pPr>
        <w:tabs>
          <w:tab w:val="left" w:pos="993"/>
        </w:tabs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3) </w:t>
      </w:r>
      <w:r w:rsidRPr="00DD76C8">
        <w:rPr>
          <w:rStyle w:val="fontstyle01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DF1CCC" w:rsidRPr="00DD76C8" w:rsidRDefault="00DF1CCC" w:rsidP="00DF1CCC">
      <w:pPr>
        <w:tabs>
          <w:tab w:val="left" w:pos="993"/>
        </w:tabs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4) </w:t>
      </w:r>
      <w:r w:rsidRPr="00DD76C8">
        <w:rPr>
          <w:rStyle w:val="fontstyle01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DF1CCC" w:rsidRDefault="00DF1CCC" w:rsidP="00DF1CC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/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p w:rsidR="00DF1CCC" w:rsidRPr="00DD76C8" w:rsidRDefault="00DF1CCC" w:rsidP="00DF1CC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37"/>
        <w:gridCol w:w="2977"/>
      </w:tblGrid>
      <w:tr w:rsidR="00DF1CCC" w:rsidRPr="00291DC8" w:rsidTr="00DF1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CC" w:rsidRPr="00291DC8" w:rsidRDefault="00DF1CCC" w:rsidP="00DF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CC" w:rsidRPr="00291DC8" w:rsidRDefault="00DF1CCC" w:rsidP="00DF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CC" w:rsidRPr="00291DC8" w:rsidRDefault="00DF1CCC" w:rsidP="00DF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Величина</w:t>
            </w:r>
          </w:p>
        </w:tc>
      </w:tr>
      <w:tr w:rsidR="00DF1CCC" w:rsidRPr="00291DC8" w:rsidTr="00DF1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CC" w:rsidRPr="00291DC8" w:rsidRDefault="00DF1CCC" w:rsidP="00DF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CC" w:rsidRPr="00291DC8" w:rsidRDefault="00DF1CCC" w:rsidP="00DF1C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 xml:space="preserve">Полнота информации, размещенной на официальном сайте </w:t>
            </w:r>
            <w:r>
              <w:rPr>
                <w:sz w:val="20"/>
                <w:szCs w:val="20"/>
              </w:rPr>
              <w:t>А</w:t>
            </w:r>
            <w:r w:rsidRPr="00291DC8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города Азова</w:t>
            </w:r>
            <w:r w:rsidRPr="00291DC8">
              <w:rPr>
                <w:sz w:val="20"/>
                <w:szCs w:val="20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CC" w:rsidRPr="00291DC8" w:rsidRDefault="00DF1CCC" w:rsidP="00DF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100%</w:t>
            </w:r>
          </w:p>
        </w:tc>
      </w:tr>
      <w:tr w:rsidR="00DF1CCC" w:rsidRPr="00291DC8" w:rsidTr="00DF1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CC" w:rsidRPr="00291DC8" w:rsidRDefault="00DF1CCC" w:rsidP="00DF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CC" w:rsidRPr="00291DC8" w:rsidRDefault="00DF1CCC" w:rsidP="00DF1C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CC" w:rsidRPr="00291DC8" w:rsidRDefault="00DF1CCC" w:rsidP="00DF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91DC8">
              <w:rPr>
                <w:sz w:val="20"/>
                <w:szCs w:val="20"/>
              </w:rPr>
              <w:t>0% от числа обратившихся</w:t>
            </w:r>
          </w:p>
        </w:tc>
      </w:tr>
    </w:tbl>
    <w:p w:rsidR="00DF1CCC" w:rsidRPr="00DD76C8" w:rsidRDefault="00DF1CCC" w:rsidP="00DF1CCC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1CCC" w:rsidRDefault="00DF1CCC" w:rsidP="00153E5E">
      <w:pPr>
        <w:jc w:val="both"/>
        <w:rPr>
          <w:sz w:val="28"/>
          <w:szCs w:val="28"/>
        </w:rPr>
      </w:pPr>
    </w:p>
    <w:sectPr w:rsidR="00DF1CCC" w:rsidSect="00153E5E">
      <w:pgSz w:w="11905" w:h="16837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AC"/>
    <w:rsid w:val="00006048"/>
    <w:rsid w:val="00012737"/>
    <w:rsid w:val="00030E7E"/>
    <w:rsid w:val="00067108"/>
    <w:rsid w:val="0009756A"/>
    <w:rsid w:val="000B17A2"/>
    <w:rsid w:val="000D655C"/>
    <w:rsid w:val="000E7823"/>
    <w:rsid w:val="000F17B2"/>
    <w:rsid w:val="001432FF"/>
    <w:rsid w:val="00147CA1"/>
    <w:rsid w:val="00153E5E"/>
    <w:rsid w:val="00170D53"/>
    <w:rsid w:val="0017717C"/>
    <w:rsid w:val="001815EE"/>
    <w:rsid w:val="001B089A"/>
    <w:rsid w:val="001B6D92"/>
    <w:rsid w:val="001D03E7"/>
    <w:rsid w:val="00206673"/>
    <w:rsid w:val="00210908"/>
    <w:rsid w:val="00223D13"/>
    <w:rsid w:val="002357D9"/>
    <w:rsid w:val="002745E0"/>
    <w:rsid w:val="00290C4B"/>
    <w:rsid w:val="00294791"/>
    <w:rsid w:val="002E517B"/>
    <w:rsid w:val="002F3CE4"/>
    <w:rsid w:val="00300385"/>
    <w:rsid w:val="00302995"/>
    <w:rsid w:val="00323B15"/>
    <w:rsid w:val="003A7BD7"/>
    <w:rsid w:val="003B2E0D"/>
    <w:rsid w:val="003D180D"/>
    <w:rsid w:val="003D2423"/>
    <w:rsid w:val="003D4388"/>
    <w:rsid w:val="004351BD"/>
    <w:rsid w:val="00436B28"/>
    <w:rsid w:val="004803C3"/>
    <w:rsid w:val="004A3D49"/>
    <w:rsid w:val="004C48DB"/>
    <w:rsid w:val="004C59DE"/>
    <w:rsid w:val="004D1D3B"/>
    <w:rsid w:val="004D6047"/>
    <w:rsid w:val="00505DE7"/>
    <w:rsid w:val="005614C8"/>
    <w:rsid w:val="005641FA"/>
    <w:rsid w:val="005B6205"/>
    <w:rsid w:val="005B7228"/>
    <w:rsid w:val="005C27D9"/>
    <w:rsid w:val="005C39F2"/>
    <w:rsid w:val="005D09AE"/>
    <w:rsid w:val="005F66C2"/>
    <w:rsid w:val="006751C8"/>
    <w:rsid w:val="0069379D"/>
    <w:rsid w:val="006C214E"/>
    <w:rsid w:val="006C274D"/>
    <w:rsid w:val="006C6A51"/>
    <w:rsid w:val="006D78D6"/>
    <w:rsid w:val="006E3E0D"/>
    <w:rsid w:val="00705B4D"/>
    <w:rsid w:val="0072465A"/>
    <w:rsid w:val="00726F03"/>
    <w:rsid w:val="0074712C"/>
    <w:rsid w:val="007576DF"/>
    <w:rsid w:val="00757B4A"/>
    <w:rsid w:val="007662C5"/>
    <w:rsid w:val="007670A1"/>
    <w:rsid w:val="007B36BE"/>
    <w:rsid w:val="007C7A9D"/>
    <w:rsid w:val="008558E7"/>
    <w:rsid w:val="00866BF9"/>
    <w:rsid w:val="00874ADA"/>
    <w:rsid w:val="008848FC"/>
    <w:rsid w:val="008A2138"/>
    <w:rsid w:val="008E355D"/>
    <w:rsid w:val="00906DA0"/>
    <w:rsid w:val="00921B6E"/>
    <w:rsid w:val="00947D8F"/>
    <w:rsid w:val="00971D83"/>
    <w:rsid w:val="00977F4E"/>
    <w:rsid w:val="00981EAC"/>
    <w:rsid w:val="009A25FF"/>
    <w:rsid w:val="009E0D21"/>
    <w:rsid w:val="00A24947"/>
    <w:rsid w:val="00A85851"/>
    <w:rsid w:val="00AA20C7"/>
    <w:rsid w:val="00AF275E"/>
    <w:rsid w:val="00B45F86"/>
    <w:rsid w:val="00B71036"/>
    <w:rsid w:val="00B85CD1"/>
    <w:rsid w:val="00B97DD7"/>
    <w:rsid w:val="00BB5963"/>
    <w:rsid w:val="00BD5B51"/>
    <w:rsid w:val="00BE74FE"/>
    <w:rsid w:val="00C13444"/>
    <w:rsid w:val="00C361A1"/>
    <w:rsid w:val="00C7036D"/>
    <w:rsid w:val="00CB70E8"/>
    <w:rsid w:val="00CD5E0C"/>
    <w:rsid w:val="00CE4986"/>
    <w:rsid w:val="00CF106D"/>
    <w:rsid w:val="00CF55CC"/>
    <w:rsid w:val="00D1383B"/>
    <w:rsid w:val="00D335B4"/>
    <w:rsid w:val="00D34E82"/>
    <w:rsid w:val="00D36F48"/>
    <w:rsid w:val="00D37173"/>
    <w:rsid w:val="00D52256"/>
    <w:rsid w:val="00D716BB"/>
    <w:rsid w:val="00D82740"/>
    <w:rsid w:val="00DF1CCC"/>
    <w:rsid w:val="00E82981"/>
    <w:rsid w:val="00EC1812"/>
    <w:rsid w:val="00ED10AC"/>
    <w:rsid w:val="00EE0C80"/>
    <w:rsid w:val="00F03222"/>
    <w:rsid w:val="00F129E6"/>
    <w:rsid w:val="00F13646"/>
    <w:rsid w:val="00F216EE"/>
    <w:rsid w:val="00F21840"/>
    <w:rsid w:val="00F2621C"/>
    <w:rsid w:val="00F302C2"/>
    <w:rsid w:val="00F4223B"/>
    <w:rsid w:val="00F80C02"/>
    <w:rsid w:val="00F94090"/>
    <w:rsid w:val="00FC3FE6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2423"/>
    <w:pPr>
      <w:keepNext/>
      <w:numPr>
        <w:numId w:val="1"/>
      </w:numPr>
      <w:jc w:val="center"/>
      <w:outlineLvl w:val="0"/>
    </w:pPr>
    <w:rPr>
      <w:b/>
      <w:szCs w:val="20"/>
      <w:lang w:val="x-none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widowControl w:val="0"/>
      <w:suppressAutoHyphens/>
    </w:pPr>
    <w:rPr>
      <w:rFonts w:ascii="Arial" w:eastAsia="Lucida Sans Unicode" w:hAnsi="Arial"/>
      <w:szCs w:val="24"/>
      <w:lang/>
    </w:rPr>
  </w:style>
  <w:style w:type="paragraph" w:customStyle="1" w:styleId="4">
    <w:name w:val="Знак Знак4"/>
    <w:basedOn w:val="a"/>
    <w:rsid w:val="00F216E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D2423"/>
    <w:rPr>
      <w:b/>
      <w:sz w:val="24"/>
      <w:lang w:val="x-none" w:eastAsia="zh-CN"/>
    </w:rPr>
  </w:style>
  <w:style w:type="paragraph" w:styleId="a8">
    <w:name w:val="List Paragraph"/>
    <w:basedOn w:val="a"/>
    <w:link w:val="a9"/>
    <w:uiPriority w:val="34"/>
    <w:qFormat/>
    <w:rsid w:val="00DF1CC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link w:val="ConsPlusNormal1"/>
    <w:rsid w:val="00DF1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01">
    <w:name w:val="fontstyle01"/>
    <w:rsid w:val="00DF1C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ConsPlusNormal1">
    <w:name w:val="ConsPlusNormal1"/>
    <w:link w:val="ConsPlusNormal"/>
    <w:locked/>
    <w:rsid w:val="00DF1CCC"/>
    <w:rPr>
      <w:rFonts w:ascii="Arial" w:hAnsi="Arial" w:cs="Arial"/>
    </w:rPr>
  </w:style>
  <w:style w:type="character" w:customStyle="1" w:styleId="a9">
    <w:name w:val="Абзац списка Знак"/>
    <w:link w:val="a8"/>
    <w:uiPriority w:val="34"/>
    <w:locked/>
    <w:rsid w:val="00DF1CC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2423"/>
    <w:pPr>
      <w:keepNext/>
      <w:numPr>
        <w:numId w:val="1"/>
      </w:numPr>
      <w:jc w:val="center"/>
      <w:outlineLvl w:val="0"/>
    </w:pPr>
    <w:rPr>
      <w:b/>
      <w:szCs w:val="20"/>
      <w:lang w:val="x-none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widowControl w:val="0"/>
      <w:suppressAutoHyphens/>
    </w:pPr>
    <w:rPr>
      <w:rFonts w:ascii="Arial" w:eastAsia="Lucida Sans Unicode" w:hAnsi="Arial"/>
      <w:szCs w:val="24"/>
      <w:lang/>
    </w:rPr>
  </w:style>
  <w:style w:type="paragraph" w:customStyle="1" w:styleId="4">
    <w:name w:val="Знак Знак4"/>
    <w:basedOn w:val="a"/>
    <w:rsid w:val="00F216E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D2423"/>
    <w:rPr>
      <w:b/>
      <w:sz w:val="24"/>
      <w:lang w:val="x-none" w:eastAsia="zh-CN"/>
    </w:rPr>
  </w:style>
  <w:style w:type="paragraph" w:styleId="a8">
    <w:name w:val="List Paragraph"/>
    <w:basedOn w:val="a"/>
    <w:link w:val="a9"/>
    <w:uiPriority w:val="34"/>
    <w:qFormat/>
    <w:rsid w:val="00DF1CC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link w:val="ConsPlusNormal1"/>
    <w:rsid w:val="00DF1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01">
    <w:name w:val="fontstyle01"/>
    <w:rsid w:val="00DF1C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ConsPlusNormal1">
    <w:name w:val="ConsPlusNormal1"/>
    <w:link w:val="ConsPlusNormal"/>
    <w:locked/>
    <w:rsid w:val="00DF1CCC"/>
    <w:rPr>
      <w:rFonts w:ascii="Arial" w:hAnsi="Arial" w:cs="Arial"/>
    </w:rPr>
  </w:style>
  <w:style w:type="character" w:customStyle="1" w:styleId="a9">
    <w:name w:val="Абзац списка Знак"/>
    <w:link w:val="a8"/>
    <w:uiPriority w:val="34"/>
    <w:locked/>
    <w:rsid w:val="00DF1CC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9547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Марина</dc:creator>
  <cp:lastModifiedBy>user-3</cp:lastModifiedBy>
  <cp:revision>2</cp:revision>
  <cp:lastPrinted>2021-12-29T07:55:00Z</cp:lastPrinted>
  <dcterms:created xsi:type="dcterms:W3CDTF">2023-12-15T08:22:00Z</dcterms:created>
  <dcterms:modified xsi:type="dcterms:W3CDTF">2023-12-15T08:22:00Z</dcterms:modified>
</cp:coreProperties>
</file>