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44" w:rsidRPr="00C04C44" w:rsidRDefault="00D36884" w:rsidP="00D36884">
      <w:pPr>
        <w:spacing w:line="240" w:lineRule="exact"/>
        <w:ind w:left="4820" w:right="-365"/>
        <w:rPr>
          <w:sz w:val="28"/>
          <w:szCs w:val="28"/>
        </w:rPr>
      </w:pPr>
      <w:r>
        <w:rPr>
          <w:sz w:val="28"/>
          <w:szCs w:val="28"/>
        </w:rPr>
        <w:t>УТВЕРЖД</w:t>
      </w:r>
      <w:r w:rsidR="005E6190">
        <w:rPr>
          <w:sz w:val="28"/>
          <w:szCs w:val="28"/>
        </w:rPr>
        <w:t>АЮ</w:t>
      </w:r>
    </w:p>
    <w:p w:rsidR="00C04C44" w:rsidRPr="00C04C44" w:rsidRDefault="00C04C44" w:rsidP="00D36884">
      <w:pPr>
        <w:spacing w:line="240" w:lineRule="exact"/>
        <w:ind w:left="4820" w:right="-363"/>
        <w:rPr>
          <w:sz w:val="28"/>
          <w:szCs w:val="28"/>
        </w:rPr>
      </w:pPr>
    </w:p>
    <w:p w:rsidR="00D36884" w:rsidRDefault="00C04C44" w:rsidP="00D36884">
      <w:pPr>
        <w:spacing w:line="240" w:lineRule="exact"/>
        <w:ind w:left="4820" w:right="-363"/>
        <w:rPr>
          <w:sz w:val="28"/>
          <w:szCs w:val="28"/>
        </w:rPr>
      </w:pPr>
      <w:r w:rsidRPr="00C04C44">
        <w:rPr>
          <w:sz w:val="28"/>
          <w:szCs w:val="28"/>
        </w:rPr>
        <w:t xml:space="preserve">Ростовский </w:t>
      </w:r>
    </w:p>
    <w:p w:rsidR="00C04C44" w:rsidRPr="00C04C44" w:rsidRDefault="00C04C44" w:rsidP="00D36884">
      <w:pPr>
        <w:spacing w:line="240" w:lineRule="exact"/>
        <w:ind w:left="4820" w:right="-363"/>
        <w:rPr>
          <w:sz w:val="28"/>
          <w:szCs w:val="28"/>
        </w:rPr>
      </w:pPr>
      <w:r w:rsidRPr="00C04C44">
        <w:rPr>
          <w:sz w:val="28"/>
          <w:szCs w:val="28"/>
        </w:rPr>
        <w:t>транспортный прокурор</w:t>
      </w:r>
    </w:p>
    <w:p w:rsidR="00D36884" w:rsidRDefault="00D36884" w:rsidP="00D36884">
      <w:pPr>
        <w:spacing w:line="240" w:lineRule="exact"/>
        <w:ind w:left="4820" w:right="-363"/>
        <w:rPr>
          <w:sz w:val="28"/>
          <w:szCs w:val="28"/>
        </w:rPr>
      </w:pPr>
    </w:p>
    <w:p w:rsidR="00C04C44" w:rsidRPr="00C04C44" w:rsidRDefault="00C04C44" w:rsidP="00D36884">
      <w:pPr>
        <w:spacing w:line="240" w:lineRule="exact"/>
        <w:ind w:left="4820" w:right="-363"/>
        <w:rPr>
          <w:sz w:val="28"/>
          <w:szCs w:val="28"/>
        </w:rPr>
      </w:pPr>
      <w:r w:rsidRPr="00C04C44">
        <w:rPr>
          <w:sz w:val="28"/>
          <w:szCs w:val="28"/>
        </w:rPr>
        <w:t>советник юстиции</w:t>
      </w:r>
    </w:p>
    <w:p w:rsidR="00C04C44" w:rsidRPr="00C04C44" w:rsidRDefault="00C04C44" w:rsidP="00D36884">
      <w:pPr>
        <w:spacing w:line="240" w:lineRule="exact"/>
        <w:ind w:left="4820" w:right="-365"/>
        <w:rPr>
          <w:sz w:val="28"/>
          <w:szCs w:val="28"/>
        </w:rPr>
      </w:pPr>
    </w:p>
    <w:p w:rsidR="00C04C44" w:rsidRPr="00C04C44" w:rsidRDefault="00C04C44" w:rsidP="00D36884">
      <w:pPr>
        <w:spacing w:line="240" w:lineRule="exact"/>
        <w:ind w:left="4820" w:right="-365"/>
        <w:rPr>
          <w:sz w:val="28"/>
          <w:szCs w:val="28"/>
        </w:rPr>
      </w:pPr>
      <w:r w:rsidRPr="00C04C44">
        <w:rPr>
          <w:sz w:val="28"/>
          <w:szCs w:val="28"/>
        </w:rPr>
        <w:t xml:space="preserve">____________________В.В. </w:t>
      </w:r>
      <w:proofErr w:type="spellStart"/>
      <w:r w:rsidRPr="00C04C44">
        <w:rPr>
          <w:sz w:val="28"/>
          <w:szCs w:val="28"/>
        </w:rPr>
        <w:t>Ляпин</w:t>
      </w:r>
      <w:proofErr w:type="spellEnd"/>
    </w:p>
    <w:p w:rsidR="002A56E4" w:rsidRDefault="002A56E4" w:rsidP="00D36884">
      <w:pPr>
        <w:spacing w:line="240" w:lineRule="exact"/>
        <w:ind w:left="4820" w:right="-365"/>
        <w:rPr>
          <w:sz w:val="28"/>
          <w:szCs w:val="28"/>
        </w:rPr>
      </w:pPr>
    </w:p>
    <w:p w:rsidR="00C04C44" w:rsidRPr="00C04C44" w:rsidRDefault="00C04C44" w:rsidP="00D36884">
      <w:pPr>
        <w:spacing w:line="240" w:lineRule="exact"/>
        <w:ind w:left="4820" w:right="-365"/>
        <w:rPr>
          <w:sz w:val="28"/>
          <w:szCs w:val="28"/>
        </w:rPr>
      </w:pPr>
      <w:r w:rsidRPr="00C04C44">
        <w:rPr>
          <w:sz w:val="28"/>
          <w:szCs w:val="28"/>
        </w:rPr>
        <w:t xml:space="preserve">«_____» </w:t>
      </w:r>
      <w:r w:rsidR="00FD440B">
        <w:rPr>
          <w:sz w:val="28"/>
          <w:szCs w:val="28"/>
        </w:rPr>
        <w:t>июня</w:t>
      </w:r>
      <w:r w:rsidRPr="00C04C44">
        <w:rPr>
          <w:sz w:val="28"/>
          <w:szCs w:val="28"/>
        </w:rPr>
        <w:t xml:space="preserve"> 202</w:t>
      </w:r>
      <w:r w:rsidR="00460D96">
        <w:rPr>
          <w:sz w:val="28"/>
          <w:szCs w:val="28"/>
        </w:rPr>
        <w:t>2</w:t>
      </w:r>
      <w:r w:rsidRPr="00C04C44">
        <w:rPr>
          <w:sz w:val="28"/>
          <w:szCs w:val="28"/>
        </w:rPr>
        <w:t xml:space="preserve"> г.</w:t>
      </w:r>
    </w:p>
    <w:p w:rsidR="002501CB" w:rsidRDefault="002501CB" w:rsidP="00925BAE">
      <w:pPr>
        <w:spacing w:line="240" w:lineRule="exact"/>
        <w:ind w:firstLine="709"/>
        <w:jc w:val="center"/>
        <w:rPr>
          <w:b/>
          <w:sz w:val="28"/>
        </w:rPr>
      </w:pPr>
    </w:p>
    <w:p w:rsidR="00FD440B" w:rsidRPr="000153C7" w:rsidRDefault="00FD440B" w:rsidP="00925BAE">
      <w:pPr>
        <w:spacing w:line="240" w:lineRule="exact"/>
        <w:ind w:firstLine="709"/>
        <w:jc w:val="center"/>
        <w:rPr>
          <w:b/>
          <w:sz w:val="28"/>
        </w:rPr>
      </w:pPr>
    </w:p>
    <w:p w:rsidR="00B45A42" w:rsidRDefault="00FD440B" w:rsidP="00B45A42">
      <w:pPr>
        <w:shd w:val="clear" w:color="auto" w:fill="FFFFFF"/>
        <w:ind w:firstLine="709"/>
        <w:jc w:val="center"/>
        <w:rPr>
          <w:b/>
          <w:sz w:val="28"/>
        </w:rPr>
      </w:pPr>
      <w:r>
        <w:rPr>
          <w:b/>
          <w:sz w:val="28"/>
        </w:rPr>
        <w:t>Ростовская транспортная прокуратура разъясняет: «Дети до 7 лет смогут ездить в электричках бесплатно».</w:t>
      </w:r>
    </w:p>
    <w:p w:rsidR="00B45A42" w:rsidRPr="00B45A42" w:rsidRDefault="00B45A42" w:rsidP="00B45A42">
      <w:pPr>
        <w:shd w:val="clear" w:color="auto" w:fill="FFFFFF"/>
        <w:ind w:firstLine="709"/>
        <w:jc w:val="center"/>
        <w:rPr>
          <w:b/>
          <w:sz w:val="28"/>
        </w:rPr>
      </w:pPr>
    </w:p>
    <w:p w:rsidR="00FD440B" w:rsidRDefault="00FD440B" w:rsidP="00FD440B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Д</w:t>
      </w:r>
      <w:r w:rsidRPr="00FD440B">
        <w:rPr>
          <w:sz w:val="28"/>
        </w:rPr>
        <w:t>ействующ</w:t>
      </w:r>
      <w:r>
        <w:rPr>
          <w:sz w:val="28"/>
        </w:rPr>
        <w:t>им</w:t>
      </w:r>
      <w:r w:rsidRPr="00FD440B">
        <w:rPr>
          <w:sz w:val="28"/>
        </w:rPr>
        <w:t xml:space="preserve"> законодательств</w:t>
      </w:r>
      <w:r>
        <w:rPr>
          <w:sz w:val="28"/>
        </w:rPr>
        <w:t>ом право</w:t>
      </w:r>
      <w:r w:rsidRPr="00FD440B">
        <w:rPr>
          <w:sz w:val="28"/>
        </w:rPr>
        <w:t xml:space="preserve"> бесплатного проезда </w:t>
      </w:r>
      <w:r>
        <w:rPr>
          <w:sz w:val="28"/>
        </w:rPr>
        <w:t>предусмотрено для</w:t>
      </w:r>
      <w:r w:rsidRPr="00FD440B">
        <w:rPr>
          <w:sz w:val="28"/>
        </w:rPr>
        <w:t xml:space="preserve"> дет</w:t>
      </w:r>
      <w:r>
        <w:rPr>
          <w:sz w:val="28"/>
        </w:rPr>
        <w:t>ей в возрасте</w:t>
      </w:r>
      <w:r w:rsidRPr="00FD440B">
        <w:rPr>
          <w:sz w:val="28"/>
        </w:rPr>
        <w:t xml:space="preserve"> до 5 лет, а билет на ребенка 6 лет и старше оплачивается в полном объеме. При этом региональными нормативными актами для провоза указанной категории детей может предоставляться льгота по оплате проездного билета.</w:t>
      </w:r>
    </w:p>
    <w:p w:rsidR="00FD440B" w:rsidRPr="00FD440B" w:rsidRDefault="00FD440B" w:rsidP="00FD440B">
      <w:pPr>
        <w:shd w:val="clear" w:color="auto" w:fill="FFFFFF"/>
        <w:ind w:firstLine="709"/>
        <w:jc w:val="both"/>
        <w:rPr>
          <w:sz w:val="28"/>
        </w:rPr>
      </w:pPr>
      <w:r w:rsidRPr="00FD440B">
        <w:rPr>
          <w:sz w:val="28"/>
        </w:rPr>
        <w:t>Так, в пояснительной записке к проекту закона уточнялось, что на территории 48 субъектов России из 85 предусмотрена скидка в размере от 50 до 75% от действующего тарифа для этой категории, в остальных регионах данные скидки не предоставлялись, что ставит под сомнение справедливость условий провоза детей родителями в разных регионах.</w:t>
      </w:r>
    </w:p>
    <w:p w:rsidR="00FD440B" w:rsidRPr="00FD440B" w:rsidRDefault="00FD440B" w:rsidP="00FD440B">
      <w:pPr>
        <w:shd w:val="clear" w:color="auto" w:fill="FFFFFF"/>
        <w:ind w:firstLine="709"/>
        <w:jc w:val="both"/>
        <w:rPr>
          <w:sz w:val="28"/>
        </w:rPr>
      </w:pPr>
      <w:r w:rsidRPr="00FD440B">
        <w:rPr>
          <w:sz w:val="28"/>
        </w:rPr>
        <w:t xml:space="preserve">11 июня 2022 года Президент Российской Федерации подписал Федеральный закон № 178-ФЗ, который вносит поправки в статью 83 Устава железнодорожного </w:t>
      </w:r>
      <w:r>
        <w:rPr>
          <w:sz w:val="28"/>
        </w:rPr>
        <w:t>транспорта Российской Фе</w:t>
      </w:r>
      <w:bookmarkStart w:id="0" w:name="_GoBack"/>
      <w:bookmarkEnd w:id="0"/>
      <w:r>
        <w:rPr>
          <w:sz w:val="28"/>
        </w:rPr>
        <w:t>дерации, согласно которому</w:t>
      </w:r>
      <w:r w:rsidRPr="00FD440B">
        <w:rPr>
          <w:sz w:val="28"/>
        </w:rPr>
        <w:t xml:space="preserve"> </w:t>
      </w:r>
      <w:r>
        <w:rPr>
          <w:sz w:val="28"/>
        </w:rPr>
        <w:t>пассажиры</w:t>
      </w:r>
      <w:r w:rsidRPr="00FD440B">
        <w:rPr>
          <w:sz w:val="28"/>
        </w:rPr>
        <w:t xml:space="preserve"> </w:t>
      </w:r>
      <w:r>
        <w:rPr>
          <w:sz w:val="28"/>
        </w:rPr>
        <w:t>смогут</w:t>
      </w:r>
      <w:r w:rsidRPr="00FD440B">
        <w:rPr>
          <w:sz w:val="28"/>
        </w:rPr>
        <w:t xml:space="preserve"> провозить детей в возрасте до 7 лет в поезде пригородного сообщения бесплатно </w:t>
      </w:r>
      <w:r>
        <w:rPr>
          <w:sz w:val="28"/>
        </w:rPr>
        <w:t>с</w:t>
      </w:r>
      <w:r w:rsidRPr="00FD440B">
        <w:rPr>
          <w:sz w:val="28"/>
        </w:rPr>
        <w:t xml:space="preserve"> 22 июня 2022 года.</w:t>
      </w:r>
    </w:p>
    <w:p w:rsidR="00FD440B" w:rsidRDefault="00FD440B" w:rsidP="00FD440B">
      <w:pPr>
        <w:shd w:val="clear" w:color="auto" w:fill="FFFFFF"/>
        <w:spacing w:line="240" w:lineRule="exact"/>
        <w:jc w:val="both"/>
        <w:rPr>
          <w:sz w:val="28"/>
        </w:rPr>
      </w:pPr>
    </w:p>
    <w:p w:rsidR="00FD440B" w:rsidRDefault="00FD440B" w:rsidP="00FD440B">
      <w:pPr>
        <w:shd w:val="clear" w:color="auto" w:fill="FFFFFF"/>
        <w:spacing w:line="240" w:lineRule="exact"/>
        <w:jc w:val="both"/>
        <w:rPr>
          <w:sz w:val="28"/>
        </w:rPr>
      </w:pPr>
    </w:p>
    <w:p w:rsidR="009D1DA6" w:rsidRDefault="009D1DA6" w:rsidP="009D1DA6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>Помощник</w:t>
      </w:r>
    </w:p>
    <w:p w:rsidR="00845F1F" w:rsidRDefault="002A56E4" w:rsidP="009D1DA6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>транспортного прокурора</w:t>
      </w:r>
    </w:p>
    <w:p w:rsidR="00845F1F" w:rsidRDefault="00845F1F" w:rsidP="009D1DA6">
      <w:pPr>
        <w:shd w:val="clear" w:color="auto" w:fill="FFFFFF"/>
        <w:spacing w:line="240" w:lineRule="exact"/>
        <w:jc w:val="both"/>
        <w:rPr>
          <w:sz w:val="28"/>
        </w:rPr>
      </w:pPr>
    </w:p>
    <w:p w:rsidR="002501CB" w:rsidRDefault="00845F1F" w:rsidP="009D1DA6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юрист 2 класса                   </w:t>
      </w:r>
      <w:r w:rsidR="009D1DA6">
        <w:rPr>
          <w:sz w:val="28"/>
        </w:rPr>
        <w:t xml:space="preserve">                   </w:t>
      </w:r>
      <w:r w:rsidR="002A56E4">
        <w:rPr>
          <w:sz w:val="28"/>
        </w:rPr>
        <w:t xml:space="preserve">  </w:t>
      </w:r>
      <w:r w:rsidR="00460D96">
        <w:rPr>
          <w:sz w:val="28"/>
        </w:rPr>
        <w:t xml:space="preserve">                              </w:t>
      </w:r>
      <w:r w:rsidR="002A56E4">
        <w:rPr>
          <w:sz w:val="28"/>
        </w:rPr>
        <w:t xml:space="preserve">                     </w:t>
      </w:r>
      <w:r w:rsidR="00460D96">
        <w:rPr>
          <w:sz w:val="28"/>
        </w:rPr>
        <w:t>В.А. Свинарев</w:t>
      </w:r>
    </w:p>
    <w:sectPr w:rsidR="002501CB" w:rsidSect="002A56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D5"/>
    <w:rsid w:val="000153C7"/>
    <w:rsid w:val="0002201C"/>
    <w:rsid w:val="000E7489"/>
    <w:rsid w:val="00107129"/>
    <w:rsid w:val="00176AA2"/>
    <w:rsid w:val="002501CB"/>
    <w:rsid w:val="002A56E4"/>
    <w:rsid w:val="00335C79"/>
    <w:rsid w:val="00422D8E"/>
    <w:rsid w:val="004234E4"/>
    <w:rsid w:val="00460D96"/>
    <w:rsid w:val="00462084"/>
    <w:rsid w:val="004C3A08"/>
    <w:rsid w:val="004E7F74"/>
    <w:rsid w:val="005B0F34"/>
    <w:rsid w:val="005D0B95"/>
    <w:rsid w:val="005E6190"/>
    <w:rsid w:val="00605C72"/>
    <w:rsid w:val="0069280E"/>
    <w:rsid w:val="006A032B"/>
    <w:rsid w:val="00710067"/>
    <w:rsid w:val="00733C89"/>
    <w:rsid w:val="007D5FC8"/>
    <w:rsid w:val="00817837"/>
    <w:rsid w:val="00845F1F"/>
    <w:rsid w:val="00847D41"/>
    <w:rsid w:val="008F1F06"/>
    <w:rsid w:val="00925BAE"/>
    <w:rsid w:val="0095383E"/>
    <w:rsid w:val="009D1DA6"/>
    <w:rsid w:val="009D55D5"/>
    <w:rsid w:val="00AB739D"/>
    <w:rsid w:val="00B45A42"/>
    <w:rsid w:val="00B47C98"/>
    <w:rsid w:val="00B7099F"/>
    <w:rsid w:val="00C04C44"/>
    <w:rsid w:val="00C72FA3"/>
    <w:rsid w:val="00CE27AC"/>
    <w:rsid w:val="00CE47C4"/>
    <w:rsid w:val="00D36884"/>
    <w:rsid w:val="00FD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8372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8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9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User</cp:lastModifiedBy>
  <cp:revision>3</cp:revision>
  <cp:lastPrinted>2022-06-22T13:54:00Z</cp:lastPrinted>
  <dcterms:created xsi:type="dcterms:W3CDTF">2022-06-22T13:30:00Z</dcterms:created>
  <dcterms:modified xsi:type="dcterms:W3CDTF">2022-06-22T13:54:00Z</dcterms:modified>
</cp:coreProperties>
</file>