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bookmarkStart w:id="0" w:name="_GoBack"/>
      <w:bookmarkEnd w:id="0"/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</w:t>
      </w:r>
      <w:r w:rsidR="000E292E">
        <w:lastRenderedPageBreak/>
        <w:t>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A62F09" w:rsidRDefault="00381083" w:rsidP="00A62F09">
      <w:pPr>
        <w:pStyle w:val="a7"/>
        <w:spacing w:beforeAutospacing="0" w:afterAutospacing="0"/>
        <w:ind w:firstLine="567"/>
        <w:jc w:val="both"/>
      </w:pPr>
      <w:r w:rsidRPr="0053755A">
        <w:t xml:space="preserve">1.2. </w:t>
      </w:r>
      <w:r w:rsidR="00A62F09">
        <w:t xml:space="preserve">Обременение Имущества: Продажа муниципального имущества (осуществляется с учетом </w:t>
      </w:r>
      <w:r w:rsidR="00A62F09">
        <w:rPr>
          <w:bCs/>
        </w:rPr>
        <w:t xml:space="preserve">особенностей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установленных статьей 30.1. </w:t>
      </w:r>
      <w:r w:rsidR="00A62F09">
        <w:t>Федерального закона от 21.12.2001 № 178-ФЗ «О приватизации государственного и муниципального имущества».</w:t>
      </w:r>
    </w:p>
    <w:p w:rsidR="00A62F09" w:rsidRDefault="00A62F09" w:rsidP="00A62F09">
      <w:pPr>
        <w:pStyle w:val="a7"/>
        <w:spacing w:beforeAutospacing="0" w:afterAutospacing="0"/>
        <w:ind w:firstLine="567"/>
        <w:jc w:val="both"/>
      </w:pPr>
      <w:r>
        <w:t>Использовать приобретенные объекты только по прямому назначению, для обеспечения населения электроснабжением.</w:t>
      </w:r>
    </w:p>
    <w:p w:rsidR="00A62F09" w:rsidRDefault="00A62F09" w:rsidP="00A62F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Условием эксплуатационных обязательств в отношении указанного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A62F09" w:rsidRDefault="00A62F09" w:rsidP="00A62F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инвестиционных обязательств определяются в отношении объектов электросетевого хозяйства утвержденной в соответствии с положениями Федерального </w:t>
      </w:r>
      <w:hyperlink r:id="rId6" w:history="1">
        <w:r w:rsidRPr="00283230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26.03.2003 года № 35-ФЗ «Об электроэнергетике» инвестиционной программой субъекта электроэнергетики.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зарегистрированы</w:t>
      </w:r>
      <w:r w:rsidR="003A268D">
        <w:rPr>
          <w:sz w:val="24"/>
          <w:szCs w:val="24"/>
        </w:rPr>
        <w:t>/имеются</w:t>
      </w:r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</w:t>
      </w:r>
      <w:r w:rsidRPr="0053755A">
        <w:rPr>
          <w:sz w:val="24"/>
          <w:szCs w:val="24"/>
        </w:rPr>
        <w:lastRenderedPageBreak/>
        <w:t>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кв.м,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Нести иные обязанности,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2.2.1. Оплатить</w:t>
      </w:r>
      <w:r w:rsidR="003B7429" w:rsidRPr="0053755A">
        <w:t xml:space="preserve"> цену продажи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Нести иные обязанности,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средств в следующем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94468D" w:rsidRPr="0094468D" w:rsidRDefault="00642292" w:rsidP="0094468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4468D">
        <w:rPr>
          <w:rFonts w:ascii="Times New Roman" w:hAnsi="Times New Roman"/>
          <w:i w:val="0"/>
          <w:sz w:val="24"/>
          <w:szCs w:val="24"/>
        </w:rPr>
        <w:t>4</w:t>
      </w:r>
      <w:r w:rsidR="003B7429" w:rsidRPr="0094468D">
        <w:rPr>
          <w:rFonts w:ascii="Times New Roman" w:hAnsi="Times New Roman"/>
          <w:i w:val="0"/>
          <w:sz w:val="24"/>
          <w:szCs w:val="24"/>
        </w:rPr>
        <w:t>.3.1.1. Денежные средства за Имущество в размере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</w:t>
      </w:r>
      <w:r w:rsidR="003B7429" w:rsidRPr="0094468D">
        <w:rPr>
          <w:rFonts w:ascii="Times New Roman" w:hAnsi="Times New Roman"/>
          <w:i w:val="0"/>
          <w:sz w:val="24"/>
          <w:szCs w:val="24"/>
        </w:rPr>
        <w:t>__________ (</w:t>
      </w:r>
      <w:r w:rsidR="003E496A" w:rsidRPr="0094468D">
        <w:rPr>
          <w:rFonts w:ascii="Times New Roman" w:hAnsi="Times New Roman"/>
          <w:i w:val="0"/>
          <w:sz w:val="24"/>
          <w:szCs w:val="24"/>
        </w:rPr>
        <w:t>сумма прописью</w:t>
      </w:r>
      <w:r w:rsidR="003B7429" w:rsidRPr="0094468D">
        <w:rPr>
          <w:rFonts w:ascii="Times New Roman" w:hAnsi="Times New Roman"/>
          <w:i w:val="0"/>
          <w:sz w:val="24"/>
          <w:szCs w:val="24"/>
        </w:rPr>
        <w:t>)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рублей</w:t>
      </w:r>
      <w:r w:rsidR="003B7429" w:rsidRPr="0094468D">
        <w:rPr>
          <w:rFonts w:ascii="Times New Roman" w:hAnsi="Times New Roman"/>
          <w:i w:val="0"/>
          <w:sz w:val="24"/>
          <w:szCs w:val="24"/>
        </w:rPr>
        <w:t xml:space="preserve">, без учета НДС, перечисляются </w:t>
      </w:r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D364A8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D364A8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>р/счет</w:t>
      </w:r>
      <w:r w:rsidR="00D364A8">
        <w:rPr>
          <w:rFonts w:ascii="Times New Roman" w:hAnsi="Times New Roman"/>
          <w:i w:val="0"/>
          <w:sz w:val="24"/>
          <w:szCs w:val="24"/>
        </w:rPr>
        <w:t>)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D364A8">
        <w:rPr>
          <w:rFonts w:ascii="Times New Roman" w:hAnsi="Times New Roman"/>
          <w:i w:val="0"/>
          <w:sz w:val="24"/>
          <w:szCs w:val="24"/>
        </w:rPr>
        <w:t>№ 03100643000000015800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D364A8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D364A8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94468D" w:rsidRPr="0094468D" w:rsidRDefault="0094468D" w:rsidP="0094468D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94468D">
        <w:rPr>
          <w:b/>
        </w:rPr>
        <w:t>Назначение платежа: оплата по договору купли-продажи муниципального имущества от___№___.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5B0482" w:rsidRPr="0053755A" w:rsidRDefault="00642292" w:rsidP="000F7ABB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AA3D1C" w:rsidRPr="0053755A">
        <w:t xml:space="preserve">Получатель – </w:t>
      </w:r>
      <w:r w:rsidR="003F488D" w:rsidRPr="00B14A14">
        <w:t>УФК по Ростовской области (Департамент имущественно-земельных отношений администрации г. Азова), ИНН 6140000516 КПП 614001001 БИК 016015102, номер казначейского счета (р/сч.) 03232643607040005800, единый казначейский счет (к/сч) 401028108453700000050 отделение Ростова-на-Дону Банка России//УФК по Ростовской области г. Ростов-на-Дону, л/сч. 05583143000 ОКТМО 60704000</w:t>
      </w:r>
      <w:r w:rsidR="003F488D">
        <w:t>.</w:t>
      </w:r>
    </w:p>
    <w:p w:rsidR="00C542E6" w:rsidRPr="0053755A" w:rsidRDefault="00C542E6" w:rsidP="00FE2EAD">
      <w:pPr>
        <w:spacing w:line="240" w:lineRule="exact"/>
        <w:ind w:firstLine="709"/>
        <w:jc w:val="both"/>
        <w:rPr>
          <w:color w:val="FF0000"/>
        </w:rPr>
      </w:pPr>
      <w:r w:rsidRPr="0053755A">
        <w:t>Назначение платежа: «налог на добавленную стоимость по договору купли-продажи от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</w:t>
      </w:r>
      <w:r w:rsidRPr="0053755A">
        <w:rPr>
          <w:b w:val="0"/>
        </w:rPr>
        <w:lastRenderedPageBreak/>
        <w:t xml:space="preserve">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r>
              <w:t>м.п.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7"/>
      <w:headerReference w:type="first" r:id="rId8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75" w:rsidRDefault="006D2475" w:rsidP="00B679E3">
      <w:r>
        <w:separator/>
      </w:r>
    </w:p>
  </w:endnote>
  <w:endnote w:type="continuationSeparator" w:id="0">
    <w:p w:rsidR="006D2475" w:rsidRDefault="006D2475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75" w:rsidRDefault="006D2475" w:rsidP="00B679E3">
      <w:r>
        <w:separator/>
      </w:r>
    </w:p>
  </w:footnote>
  <w:footnote w:type="continuationSeparator" w:id="0">
    <w:p w:rsidR="006D2475" w:rsidRDefault="006D2475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A396F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6A25"/>
    <w:rsid w:val="00374035"/>
    <w:rsid w:val="00381083"/>
    <w:rsid w:val="0038111E"/>
    <w:rsid w:val="00386C96"/>
    <w:rsid w:val="003A268D"/>
    <w:rsid w:val="003B28B0"/>
    <w:rsid w:val="003B7429"/>
    <w:rsid w:val="003C1D3F"/>
    <w:rsid w:val="003E496A"/>
    <w:rsid w:val="003E6D46"/>
    <w:rsid w:val="003F488D"/>
    <w:rsid w:val="004162BE"/>
    <w:rsid w:val="0042456A"/>
    <w:rsid w:val="0043662D"/>
    <w:rsid w:val="00451ECA"/>
    <w:rsid w:val="004652BA"/>
    <w:rsid w:val="00467D9D"/>
    <w:rsid w:val="00476F75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D2475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85C75"/>
    <w:rsid w:val="008B0328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0ACF"/>
    <w:rsid w:val="009C343A"/>
    <w:rsid w:val="009E74A8"/>
    <w:rsid w:val="00A0337A"/>
    <w:rsid w:val="00A12FE6"/>
    <w:rsid w:val="00A257E2"/>
    <w:rsid w:val="00A56ECB"/>
    <w:rsid w:val="00A62F09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41134"/>
    <w:rsid w:val="00C42C0E"/>
    <w:rsid w:val="00C542E6"/>
    <w:rsid w:val="00C56320"/>
    <w:rsid w:val="00CB331B"/>
    <w:rsid w:val="00CB4CDC"/>
    <w:rsid w:val="00CD5947"/>
    <w:rsid w:val="00CF1C6B"/>
    <w:rsid w:val="00D3080D"/>
    <w:rsid w:val="00D364A8"/>
    <w:rsid w:val="00D5043C"/>
    <w:rsid w:val="00D508DE"/>
    <w:rsid w:val="00D759BD"/>
    <w:rsid w:val="00DC011D"/>
    <w:rsid w:val="00DF4A9D"/>
    <w:rsid w:val="00DF4D57"/>
    <w:rsid w:val="00DF7973"/>
    <w:rsid w:val="00E45165"/>
    <w:rsid w:val="00E85D86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1DD8-4D4A-40FB-B3B3-F3DB691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qFormat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ECFCADAFFEB7D47DA1280F007DFD985E68BEE020C87C1031AAB9304C0867B7293957711693712E41F0ECD07oBv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2019-11-06T12:22:00Z</cp:lastPrinted>
  <dcterms:created xsi:type="dcterms:W3CDTF">2022-11-14T11:18:00Z</dcterms:created>
  <dcterms:modified xsi:type="dcterms:W3CDTF">2022-11-14T11:18:00Z</dcterms:modified>
</cp:coreProperties>
</file>