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53B" w:rsidRPr="00151D52" w:rsidRDefault="0088153B" w:rsidP="0088153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bookmarkStart w:id="0" w:name="_GoBack"/>
      <w:bookmarkEnd w:id="0"/>
      <w:r w:rsidRPr="00151D52">
        <w:rPr>
          <w:rFonts w:ascii="Times New Roman" w:hAnsi="Times New Roman" w:cs="Times New Roman"/>
          <w:b/>
          <w:i/>
          <w:sz w:val="72"/>
          <w:szCs w:val="72"/>
        </w:rPr>
        <w:t>Безопасность наших детей –</w:t>
      </w:r>
    </w:p>
    <w:p w:rsidR="0088153B" w:rsidRPr="00151D52" w:rsidRDefault="0088153B" w:rsidP="0088153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51D52">
        <w:rPr>
          <w:rFonts w:ascii="Times New Roman" w:hAnsi="Times New Roman" w:cs="Times New Roman"/>
          <w:b/>
          <w:i/>
          <w:sz w:val="72"/>
          <w:szCs w:val="72"/>
        </w:rPr>
        <w:t xml:space="preserve"> в наших руках!</w:t>
      </w:r>
    </w:p>
    <w:p w:rsidR="0088153B" w:rsidRPr="0088153B" w:rsidRDefault="0088153B" w:rsidP="0088153B">
      <w:pPr>
        <w:jc w:val="both"/>
      </w:pPr>
      <w:r w:rsidRPr="0088153B">
        <w:t> </w:t>
      </w:r>
    </w:p>
    <w:p w:rsidR="0088153B" w:rsidRPr="0088153B" w:rsidRDefault="0088153B" w:rsidP="0088153B">
      <w:pPr>
        <w:jc w:val="both"/>
      </w:pPr>
      <w:r w:rsidRPr="0088153B">
        <w:rPr>
          <w:noProof/>
          <w:lang w:eastAsia="ru-RU"/>
        </w:rPr>
        <w:drawing>
          <wp:inline distT="0" distB="0" distL="0" distR="0" wp14:anchorId="7C82E293" wp14:editId="443B249A">
            <wp:extent cx="5915025" cy="3876675"/>
            <wp:effectExtent l="0" t="0" r="9525" b="9525"/>
            <wp:docPr id="1" name="Рисунок 1" descr="http://old.volgodonskgorod.ru/all/public/adm_files/u127/telefon_dover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volgodonskgorod.ru/all/public/adm_files/u127/telefon_doveriy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3B" w:rsidRPr="0088153B" w:rsidRDefault="0088153B" w:rsidP="0088153B">
      <w:pPr>
        <w:jc w:val="both"/>
      </w:pPr>
      <w:r w:rsidRPr="0088153B">
        <w:t> </w:t>
      </w:r>
    </w:p>
    <w:p w:rsidR="0088153B" w:rsidRPr="0088153B" w:rsidRDefault="0088153B" w:rsidP="0088153B">
      <w:pPr>
        <w:jc w:val="center"/>
      </w:pPr>
      <w:r w:rsidRPr="0088153B">
        <w:rPr>
          <w:noProof/>
          <w:lang w:eastAsia="ru-RU"/>
        </w:rPr>
        <w:lastRenderedPageBreak/>
        <w:drawing>
          <wp:inline distT="0" distB="0" distL="0" distR="0" wp14:anchorId="2BF803E2" wp14:editId="64B9CA11">
            <wp:extent cx="4438650" cy="6391275"/>
            <wp:effectExtent l="0" t="0" r="0" b="9525"/>
            <wp:docPr id="2" name="Рисунок 2" descr="http://old.volgodonskgorod.ru/all/public/adm_files/u127/zashchiti_ot_pad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volgodonskgorod.ru/all/public/adm_files/u127/zashchiti_ot_paden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3B" w:rsidRPr="0088153B" w:rsidRDefault="0088153B" w:rsidP="0088153B">
      <w:pPr>
        <w:jc w:val="both"/>
      </w:pPr>
      <w:r w:rsidRPr="0088153B">
        <w:t> </w:t>
      </w:r>
    </w:p>
    <w:p w:rsidR="0088153B" w:rsidRPr="00441052" w:rsidRDefault="0088153B" w:rsidP="008815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052">
        <w:rPr>
          <w:rFonts w:ascii="Times New Roman" w:hAnsi="Times New Roman" w:cs="Times New Roman"/>
          <w:b/>
          <w:sz w:val="32"/>
          <w:szCs w:val="32"/>
        </w:rPr>
        <w:lastRenderedPageBreak/>
        <w:t>Вниманию детей, их родителей, всех заинтересованных лиц!</w:t>
      </w:r>
    </w:p>
    <w:p w:rsidR="0088153B" w:rsidRPr="00441052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1052">
        <w:rPr>
          <w:rFonts w:ascii="Times New Roman" w:hAnsi="Times New Roman" w:cs="Times New Roman"/>
          <w:b/>
          <w:i/>
          <w:sz w:val="28"/>
          <w:szCs w:val="28"/>
        </w:rPr>
        <w:t>Детский Телефон Доверия с единым общероссийским номером</w:t>
      </w:r>
    </w:p>
    <w:p w:rsidR="0088153B" w:rsidRPr="00441052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1052">
        <w:rPr>
          <w:rFonts w:ascii="Times New Roman" w:hAnsi="Times New Roman" w:cs="Times New Roman"/>
          <w:b/>
          <w:i/>
          <w:sz w:val="28"/>
          <w:szCs w:val="28"/>
        </w:rPr>
        <w:t>8-800-2000-122</w:t>
      </w:r>
    </w:p>
    <w:p w:rsidR="0088153B" w:rsidRPr="00441052" w:rsidRDefault="0088153B" w:rsidP="004410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Вы можете обратиться анонимно и получить консультацию психолога, сообщить о фактах жесткого обращения и насилия</w:t>
      </w:r>
    </w:p>
    <w:p w:rsidR="0088153B" w:rsidRPr="00441052" w:rsidRDefault="0088153B" w:rsidP="004410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Если Вы, Ваш ребенок или Ваш знакомый подвергается жестокому обращению, насилию и не знают, где и какую помощь можно получить, обращайтесь круглосуточно по телефону</w:t>
      </w:r>
    </w:p>
    <w:p w:rsidR="0088153B" w:rsidRPr="00441052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8-800-2000-122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Звонки на Детский Телефон доверия со стационарного или мобильного телефона бесплатные!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53B" w:rsidRPr="006C7D3C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D3C">
        <w:rPr>
          <w:rFonts w:ascii="Times New Roman" w:hAnsi="Times New Roman" w:cs="Times New Roman"/>
          <w:b/>
          <w:i/>
          <w:sz w:val="28"/>
          <w:szCs w:val="28"/>
        </w:rPr>
        <w:t>Домашние насилие – это не семейный конфликт.</w:t>
      </w:r>
      <w:r w:rsidRPr="006C7D3C">
        <w:rPr>
          <w:rFonts w:ascii="Times New Roman" w:hAnsi="Times New Roman" w:cs="Times New Roman"/>
          <w:b/>
          <w:i/>
          <w:sz w:val="28"/>
          <w:szCs w:val="28"/>
        </w:rPr>
        <w:br/>
        <w:t>Это преступление!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В соответствии с документами, принятыми ООН и Российской Федерацией, ни один человек не может подвергаться избиениям, угрозам, унижениям или другим воздействиям, приводящим к эмоциональным или физическим травмам.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Pr="006C7D3C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D3C">
        <w:rPr>
          <w:rFonts w:ascii="Times New Roman" w:hAnsi="Times New Roman" w:cs="Times New Roman"/>
          <w:b/>
          <w:i/>
          <w:sz w:val="28"/>
          <w:szCs w:val="28"/>
        </w:rPr>
        <w:t>Домашнее насилие – реальная угроза</w:t>
      </w:r>
      <w:r w:rsidRPr="006C7D3C">
        <w:rPr>
          <w:rFonts w:ascii="Times New Roman" w:hAnsi="Times New Roman" w:cs="Times New Roman"/>
          <w:b/>
          <w:i/>
          <w:sz w:val="28"/>
          <w:szCs w:val="28"/>
        </w:rPr>
        <w:br/>
        <w:t>Вашей жизни и жизни Ваших детей!</w:t>
      </w:r>
    </w:p>
    <w:p w:rsidR="0088153B" w:rsidRPr="00441052" w:rsidRDefault="0088153B" w:rsidP="00441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Если Вам или Вашим близким нужна помощь и</w:t>
      </w:r>
      <w:r w:rsidR="00441052">
        <w:rPr>
          <w:rFonts w:ascii="Times New Roman" w:hAnsi="Times New Roman" w:cs="Times New Roman"/>
          <w:sz w:val="28"/>
          <w:szCs w:val="28"/>
        </w:rPr>
        <w:t xml:space="preserve"> поддержка, в городе Азове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2593"/>
      </w:tblGrid>
      <w:tr w:rsidR="0088153B" w:rsidRPr="00441052" w:rsidTr="0088153B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Вы можете обратиться по телефонам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Милиция, дежурная часть: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02, 8(86342) 7-14-20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Наркологический диспансер: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 xml:space="preserve">8(86342)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4-10-44, 4-47-55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МБУЗ ЦГБ г. Азова</w:t>
            </w:r>
            <w:r w:rsidR="006C7D3C">
              <w:rPr>
                <w:rFonts w:ascii="Times New Roman" w:hAnsi="Times New Roman" w:cs="Times New Roman"/>
                <w:sz w:val="28"/>
                <w:szCs w:val="28"/>
              </w:rPr>
              <w:t xml:space="preserve"> телефон горячей линии</w:t>
            </w:r>
            <w:r w:rsidR="0088153B" w:rsidRPr="004410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8(86342) </w:t>
            </w:r>
            <w:r w:rsidR="006C7D3C">
              <w:rPr>
                <w:rFonts w:ascii="Times New Roman" w:hAnsi="Times New Roman" w:cs="Times New Roman"/>
                <w:sz w:val="28"/>
                <w:szCs w:val="28"/>
              </w:rPr>
              <w:t>4-02-65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 xml:space="preserve">ГКУСО РО Азовский центр помощи детям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8(86342) 4-02-15, 5-40-48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Телефон доверия</w:t>
            </w:r>
            <w:r w:rsidR="006C7D3C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и подростков</w:t>
            </w: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, круглосуточно: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8-800-2000-122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Упра</w:t>
            </w:r>
            <w:r w:rsidR="00441052">
              <w:rPr>
                <w:rFonts w:ascii="Times New Roman" w:hAnsi="Times New Roman" w:cs="Times New Roman"/>
                <w:sz w:val="28"/>
                <w:szCs w:val="28"/>
              </w:rPr>
              <w:t>вление образования г.Азова, сектор</w:t>
            </w: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 xml:space="preserve"> опеки</w:t>
            </w:r>
            <w:r w:rsidR="00441052">
              <w:rPr>
                <w:rFonts w:ascii="Times New Roman" w:hAnsi="Times New Roman" w:cs="Times New Roman"/>
                <w:sz w:val="28"/>
                <w:szCs w:val="28"/>
              </w:rPr>
              <w:t xml:space="preserve"> и попечительства</w:t>
            </w: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8(86342)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6-22-14, 6-22-17</w:t>
            </w:r>
          </w:p>
        </w:tc>
      </w:tr>
      <w:tr w:rsidR="0088153B" w:rsidRPr="00441052" w:rsidTr="0088153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88153B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>Комиссия по делам несовершеннолетних и защите их прав: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8153B" w:rsidRPr="00441052" w:rsidRDefault="00441052" w:rsidP="00441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1052">
              <w:rPr>
                <w:rFonts w:ascii="Times New Roman" w:hAnsi="Times New Roman" w:cs="Times New Roman"/>
                <w:sz w:val="28"/>
                <w:szCs w:val="28"/>
              </w:rPr>
              <w:t xml:space="preserve">8(86342)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4-12-02</w:t>
            </w:r>
          </w:p>
        </w:tc>
      </w:tr>
    </w:tbl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3C">
        <w:rPr>
          <w:rFonts w:ascii="Times New Roman" w:hAnsi="Times New Roman" w:cs="Times New Roman"/>
          <w:b/>
          <w:sz w:val="28"/>
          <w:szCs w:val="28"/>
        </w:rPr>
        <w:t>БЕЗОПАСНОСТЬ НА  ВОДЕ - СОХРАНЕНИЕ ЖИЗНИ ДЕТЕЙ И ПОДРОСТКОВ</w:t>
      </w:r>
    </w:p>
    <w:p w:rsidR="0088153B" w:rsidRPr="006C7D3C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7D3C">
        <w:rPr>
          <w:rFonts w:ascii="Times New Roman" w:hAnsi="Times New Roman" w:cs="Times New Roman"/>
          <w:b/>
          <w:i/>
          <w:sz w:val="28"/>
          <w:szCs w:val="28"/>
        </w:rPr>
        <w:lastRenderedPageBreak/>
        <w:t>(памятка для родителей и руководителей оздоровительных учреждений)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МЕРЫ  БЕЗОПАСНОСТИ  НА  ВОДОЕМАХ  ЗИМОЙ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F3E">
        <w:rPr>
          <w:rFonts w:ascii="Times New Roman" w:hAnsi="Times New Roman" w:cs="Times New Roman"/>
          <w:b/>
          <w:i/>
          <w:sz w:val="28"/>
          <w:szCs w:val="28"/>
        </w:rPr>
        <w:t xml:space="preserve">  -  Правила перехода по льду: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Переходить водоем по льду только при хорошей видимости.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Идя на лыжах, расстегнуть крепления, снять с рук ремни палок.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Взять длинную палку ( шест ), веревку длиной не менее 5 метров.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Спускаться там, где нет промоин и вмерзших в лед кустов ли тростника.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5. Идти осторожно, проверяя палкой лед.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6. Не открывать подошв ото льда.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Как выбраться из полыньи: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Старайтесь не погружаться в воду с головой.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Не паниковать, зовите на помощь.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Выбираться в ту же сторону откуда шли.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 .Наползать на лед , раскинув руки в стороны.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5. Забросить ногу на лет и откатиться от полыньи.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6. Проползти 3-4 метра по своим следам.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7. Не отдыхая , бежать к ближайшему жилью.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F3E">
        <w:rPr>
          <w:rFonts w:ascii="Times New Roman" w:hAnsi="Times New Roman" w:cs="Times New Roman"/>
          <w:b/>
          <w:i/>
          <w:sz w:val="28"/>
          <w:szCs w:val="28"/>
        </w:rPr>
        <w:t>Безопасность на водоемах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Каждую зиму реки, пруды и озера покрываются «ледяной корочкой». Эти места так и манят детей поиграть в хоккей, покататься на коньках или просто погулять. Кажется, что лед очень толстый и безопасный, и ни за что не сломается. Но на самом деле это вовсе не так, ведь вода замерзает неравномерно. В местах, где в водоем впадают ручьи, реки и в середине лед еще тонкий и хрупкий, а по краям – гораздо толще. Может случиться и такое, что даже толстый лет не выдержит веса группы людей. В итоге можно оказаться в ледяной воде или еще хуже попасть под лед.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Правила поведения на замерзших водоемах: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для зимних игр есть специально отведенные места (каток, горки). Заледенелые водоемы лучше обходить стороной.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если наступить на тонкий лед, он непременно затрещит. В такой ситуации нельзя паниковать и делать резких движений. Необходимо спокойно и как можно быстрее добраться до берега, но ни в коем случае не бежать. Если лед под ногами продолжает трескаться, аккуратно</w:t>
      </w:r>
      <w:r>
        <w:rPr>
          <w:rFonts w:ascii="Times New Roman" w:hAnsi="Times New Roman" w:cs="Times New Roman"/>
          <w:sz w:val="28"/>
          <w:szCs w:val="28"/>
        </w:rPr>
        <w:t xml:space="preserve"> ляг на живот и ползи к берегу.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F3E">
        <w:rPr>
          <w:rFonts w:ascii="Times New Roman" w:hAnsi="Times New Roman" w:cs="Times New Roman"/>
          <w:b/>
          <w:i/>
          <w:sz w:val="28"/>
          <w:szCs w:val="28"/>
        </w:rPr>
        <w:t>Что делать если ты все-таки провалился под лед?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>1. Позови на помощь. Даже если ты чувствуешь, что можешь выбраться самостоятельно, не нужно пренебрегать чужой помощью.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Раскинь руки, чтобы зацепиться за лед. Не барахтайся, старайся удержаться на поверхности и не погружаться глубоко в воду.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Аккуратно передвинься к тому краю, где течение не затаскивает тебя под лед.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Попытайся выбраться на лед без резких движений, не обламывая его края. Нужно двигаться в ту сторону, откуда ты пришел.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5. Если лед выдержал тебя, не спеши сразу же вставать. Ляг на живот, чтобы равномерно распределить массу своего тела, и ползком добирайся до берега.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6. Оказавшись в безопасной зоне, поспеши вернуться домой как можно быстрее. В первую очередь нужно согреться, чтобы не получить серьезные осложнения.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Если под лед провалился другой человек, например твой друг, позови взрослых, находящихся поблизости. Не подходи слишком близко к опасной зоне иначе можешь провалиться сам. Из безопасного места постарайся помочь пострадавшему любыми подручными средствами: протяните длинную палку или ветку, киньте ремень от сумки, шест. Когда он ухватится за него, помоги ему выбраться из воды и отведи в безопасное место.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Основные правила передвижения в гололед: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Старайся обходить скользкие участки дороги. Лучше потратить лишние пять минут, чем рисковать своим здоровьем. Если такой возможности нет, иди по льду очень осторожно и медленно, ступая на всю подошву.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Если ты все-таки поскользнулся, постарайся присесть. Так высота падения будет меньше, а удар слабее.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Падение на спину может привести к различным травмам позвоночника. Во время такого падения нужно как можно быстрее сгруппироваться (округлить спину и подвести колени к груди).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Носи малоскользящую обувь. Для дополнительной безопасности подошву можно потереть наждачной бумагой или наклеить кусочки пластыря. Подошву нужно предварительно намыть и высушить.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5. Береги голову и лицо. При падении подними голову или выставь руку, чтобы не ушибиться или пораниться.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6. При переходе через проезжую дорогу будь особенно внимателен. Переходи дорогу по зебре на зеленый свет светофора.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>Обморожение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Обморожение можно запросто получить в любое время года. Особенно если находиться длительное время на морозе, под холодным ливнем или попасть под сильный ветер. Также важную роль играет влажность воздуха: чем она ниже, тем больше шансов обморозиться.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В основном страдают уши, нос, щеки, кисти рук и стоп, пальцы на руках и ногах. Наш организм, прежде всего, старается защитить от переохлаждения жизненно важные органы, и только потом щеки и уши. Чтобы не допустить переохлаждение, можно носить специальное термобелье, которое не даст замерзнуть в зимнюю стужу.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Придерживайся следующих правил: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Никогда не одевай промокшую насквозь обувь и сырую одежду на улицу.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Ребенку полезно быть на свежем воздухе, но только не во время болезни. Лучше полечиться некоторое время дома, чтобы не получить осложнение.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Никогда не одевай промокшую насквозь обувь и сырую одежду на улицу.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Активно двигайся, если чувствуешь, что начинаешь замерзать. Постарайся расслабиться и унять дрожь.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переставай двигаться, даже когда согреешься. Иначе можно снова замерзнуть.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Степени обморожения: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 степень: сначала появляется покалывание, боль или жжение, а затем конечности начинают бледнеть и постепенно теряют чувствительность, уши краснеют.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 степень: на обмороженных участках кожи образуются пузыри.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 степень: постепенно начинается омертвление тканей.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Первые действия при обморожении: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При не сильном обморожении (сопровождается покалыванием, жжением) замершие конечности растирайте ладоням или сухим шарфом, дыханием, пока они не согреются. Дома снимите с себя всю холодную одежду. Руки можно слегка помассировать, а стопы растереть. Также рекомендуется делать ванны с чуть теплой водой, постепенно повышая ее температуру до температуры тела. После такой процедуры нужно хорошенько вытереться сухим полотенцем.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При более серьезном обморожении (бледнота, онемение конечностей) оберните пораженные участки теплыми вещами или повязками (марля, вата, пакеты). Вызовите врача и не снимайте повязки.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>3. Если замерзли руки, засуньте их подмышки или растирайте ладони одну об другую. Ноги таким способом не согреешь. Нужно активно двигаться: приседать, бегать, шевелить пальцами ног.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Выпейте горячий напиток: чай, молоко, кофе или какао.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Что нельзя делать при обморожении: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не желательно растираться снегом. Он может повредить кожу или занести инфекцию.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нельзя мазать кожу жиром, так как он не позволяет коже «дышать».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быстро согревать пораженные участки тела горячей ванной, грелками и т.д. Конечно, так конечности быстро согреются, но при этом не будут получать из крови кислород. В результате ткани чернеют и отмирают.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Pr="00FC0F3E" w:rsidRDefault="00FC0F3E" w:rsidP="00FC0F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МЕРЫ  БЕЗОПАСНОСТИ  НА ВОДОЕМАХ ЛЕТОМ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F3E">
        <w:rPr>
          <w:rFonts w:ascii="Times New Roman" w:hAnsi="Times New Roman" w:cs="Times New Roman"/>
          <w:b/>
          <w:i/>
          <w:sz w:val="28"/>
          <w:szCs w:val="28"/>
        </w:rPr>
        <w:t xml:space="preserve">  - При  купании  недопустимо: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Плавать в незнакомом месте, под мостами и у плотин.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Нырять с высоты, не зная глубины и рельефа дна.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Заплывать за буйки и ограждения.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Приближаться к судам, плотам и иным плавсредствам.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5. Прыгать в воду с лодок, катеров, причалов.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6. Устраивать игры с захватом частей тела.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 При пользовании лодкой недопустимо: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 Убедитесь в исправности лодки  и наличии спасательных средств.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  Раскачивать лодку, вставать во весь рост, садиться на борта.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 Заплывать в места прохода судов, массового купания.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4. Хвататься на ходу за ветки деревьев и других предметов.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Спасательные средства: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1.</w:t>
      </w:r>
      <w:r w:rsidRPr="00FC0F3E">
        <w:rPr>
          <w:rFonts w:ascii="Times New Roman" w:hAnsi="Times New Roman" w:cs="Times New Roman"/>
          <w:sz w:val="28"/>
          <w:szCs w:val="28"/>
        </w:rPr>
        <w:tab/>
        <w:t>Спасательный круг.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2.</w:t>
      </w:r>
      <w:r w:rsidRPr="00FC0F3E">
        <w:rPr>
          <w:rFonts w:ascii="Times New Roman" w:hAnsi="Times New Roman" w:cs="Times New Roman"/>
          <w:sz w:val="28"/>
          <w:szCs w:val="28"/>
        </w:rPr>
        <w:tab/>
        <w:t>« Конец Александрова ».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3.</w:t>
      </w:r>
      <w:r w:rsidRPr="00FC0F3E">
        <w:rPr>
          <w:rFonts w:ascii="Times New Roman" w:hAnsi="Times New Roman" w:cs="Times New Roman"/>
          <w:sz w:val="28"/>
          <w:szCs w:val="28"/>
        </w:rPr>
        <w:tab/>
        <w:t>Спасательные шары.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Весло или шест.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Лето. Жарко. У детей возникает </w:t>
      </w:r>
      <w:r>
        <w:rPr>
          <w:rFonts w:ascii="Times New Roman" w:hAnsi="Times New Roman" w:cs="Times New Roman"/>
          <w:sz w:val="28"/>
          <w:szCs w:val="28"/>
        </w:rPr>
        <w:t>вполне естественное желание про</w:t>
      </w:r>
      <w:r w:rsidRPr="00FC0F3E">
        <w:rPr>
          <w:rFonts w:ascii="Times New Roman" w:hAnsi="Times New Roman" w:cs="Times New Roman"/>
          <w:sz w:val="28"/>
          <w:szCs w:val="28"/>
        </w:rPr>
        <w:t>водить часть времени у рек, озер и других водоемов. В это время взрослым надо быть особенно внимательными, чтобы уберечь детей от беды.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 xml:space="preserve">Взрослые не должны разрешать </w:t>
      </w:r>
      <w:r>
        <w:rPr>
          <w:rFonts w:ascii="Times New Roman" w:hAnsi="Times New Roman" w:cs="Times New Roman"/>
          <w:sz w:val="28"/>
          <w:szCs w:val="28"/>
        </w:rPr>
        <w:t>детям самовольно уходить к водо</w:t>
      </w:r>
      <w:r w:rsidRPr="00FC0F3E">
        <w:rPr>
          <w:rFonts w:ascii="Times New Roman" w:hAnsi="Times New Roman" w:cs="Times New Roman"/>
          <w:sz w:val="28"/>
          <w:szCs w:val="28"/>
        </w:rPr>
        <w:t>емам и купаться.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Участки водоемов для купания детей лучше выбирать с пологим песчаным берегом. Дно должно</w:t>
      </w:r>
      <w:r>
        <w:rPr>
          <w:rFonts w:ascii="Times New Roman" w:hAnsi="Times New Roman" w:cs="Times New Roman"/>
          <w:sz w:val="28"/>
          <w:szCs w:val="28"/>
        </w:rPr>
        <w:t xml:space="preserve"> иметь постепенный уклон до глу</w:t>
      </w:r>
      <w:r w:rsidRPr="00FC0F3E"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hAnsi="Times New Roman" w:cs="Times New Roman"/>
          <w:sz w:val="28"/>
          <w:szCs w:val="28"/>
        </w:rPr>
        <w:t>ны 1,5 м, без ям, уступов, водо</w:t>
      </w:r>
      <w:r w:rsidRPr="00FC0F3E">
        <w:rPr>
          <w:rFonts w:ascii="Times New Roman" w:hAnsi="Times New Roman" w:cs="Times New Roman"/>
          <w:sz w:val="28"/>
          <w:szCs w:val="28"/>
        </w:rPr>
        <w:t>рослей, коряг, острых камней. На водоемах с глубиной до 1,5 м разрешается купаться детям с 12 лет и старше и только хорошо умеющим плавать.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F3E">
        <w:rPr>
          <w:rFonts w:ascii="Times New Roman" w:hAnsi="Times New Roman" w:cs="Times New Roman"/>
          <w:b/>
          <w:i/>
          <w:sz w:val="28"/>
          <w:szCs w:val="28"/>
        </w:rPr>
        <w:t>Правила, которые должны запомнить дети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плавать - не гарантия безопасности на воде. Открытый во</w:t>
      </w:r>
      <w:r w:rsidRPr="00FC0F3E">
        <w:rPr>
          <w:rFonts w:ascii="Times New Roman" w:hAnsi="Times New Roman" w:cs="Times New Roman"/>
          <w:sz w:val="28"/>
          <w:szCs w:val="28"/>
        </w:rPr>
        <w:t>доем - это всегда риск. Можно оказаться в воде, не умея плавать; можно заплыть далеко от берега и устать. Во время плавания может подхватить течение, можно запутаться в водорослях.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Нельзя стоять и играть в тех местах, откуда можно свалиться в воду.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заходите на глубокое место, если не умеете плавать или плаваете плохо. Не  ныряйте в воду в незнакомых местах, с лодок, крутых берегов.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Никогда не играйте в игры с удержанием «противника» под водой он может захлебнуться.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 Не плавайте на самодельных плотах и других плавательных средствах. Они могут перевернуться, сломаться.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следует далеко заплывать на надувных матрасах и камерах. Если м</w:t>
      </w:r>
      <w:r>
        <w:rPr>
          <w:rFonts w:ascii="Times New Roman" w:hAnsi="Times New Roman" w:cs="Times New Roman"/>
          <w:sz w:val="28"/>
          <w:szCs w:val="28"/>
        </w:rPr>
        <w:t>атрас или камера начнет сдувать</w:t>
      </w:r>
      <w:r w:rsidRPr="00FC0F3E">
        <w:rPr>
          <w:rFonts w:ascii="Times New Roman" w:hAnsi="Times New Roman" w:cs="Times New Roman"/>
          <w:sz w:val="28"/>
          <w:szCs w:val="28"/>
        </w:rPr>
        <w:t>ся, то можно утонуть.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Нельзя кутаться в воде при температуре ниже + 18 градусов, так </w:t>
      </w:r>
      <w:r>
        <w:rPr>
          <w:rFonts w:ascii="Times New Roman" w:hAnsi="Times New Roman" w:cs="Times New Roman"/>
          <w:sz w:val="28"/>
          <w:szCs w:val="28"/>
        </w:rPr>
        <w:t>как это может привести к переох</w:t>
      </w:r>
      <w:r w:rsidRPr="00FC0F3E">
        <w:rPr>
          <w:rFonts w:ascii="Times New Roman" w:hAnsi="Times New Roman" w:cs="Times New Roman"/>
          <w:sz w:val="28"/>
          <w:szCs w:val="28"/>
        </w:rPr>
        <w:t>лаждению организма с потерей сознания и остановкой дыхания.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бросайте в воду банки, стек</w:t>
      </w:r>
      <w:r w:rsidRPr="00FC0F3E">
        <w:rPr>
          <w:rFonts w:ascii="Times New Roman" w:hAnsi="Times New Roman" w:cs="Times New Roman"/>
          <w:sz w:val="28"/>
          <w:szCs w:val="28"/>
        </w:rPr>
        <w:t>ло и другие предметы, опасные для купающихся.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должны знать и по</w:t>
      </w:r>
      <w:r w:rsidRPr="00FC0F3E">
        <w:rPr>
          <w:rFonts w:ascii="Times New Roman" w:hAnsi="Times New Roman" w:cs="Times New Roman"/>
          <w:sz w:val="28"/>
          <w:szCs w:val="28"/>
        </w:rPr>
        <w:t xml:space="preserve">мнить, что здоровых детей дошкольного возраста можно купать </w:t>
      </w:r>
      <w:r>
        <w:rPr>
          <w:rFonts w:ascii="Times New Roman" w:hAnsi="Times New Roman" w:cs="Times New Roman"/>
          <w:sz w:val="28"/>
          <w:szCs w:val="28"/>
        </w:rPr>
        <w:t>в открытых водоемах при темпера</w:t>
      </w:r>
      <w:r w:rsidRPr="00FC0F3E">
        <w:rPr>
          <w:rFonts w:ascii="Times New Roman" w:hAnsi="Times New Roman" w:cs="Times New Roman"/>
          <w:sz w:val="28"/>
          <w:szCs w:val="28"/>
        </w:rPr>
        <w:t>туре воды + 23 градуса в течение 1-3 минут и не более 2-3 раз в день, так как стишком резкие и частые перепады температуры вредны для детского организма. Здоровые дети школьного возраста могут начинать купание при температуре воды + 20 градусов, увеличивать время пребывания в воде нужно постепенно, начиная с 3 - 5 до 10-15 минут.</w:t>
      </w:r>
    </w:p>
    <w:p w:rsidR="00FC0F3E" w:rsidRPr="00FC0F3E" w:rsidRDefault="00FC0F3E" w:rsidP="00FC0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Контроль со стороны взрослых за соблюдением детьми мер безопасности на  воде исключ</w:t>
      </w:r>
      <w:r>
        <w:rPr>
          <w:rFonts w:ascii="Times New Roman" w:hAnsi="Times New Roman" w:cs="Times New Roman"/>
          <w:sz w:val="28"/>
          <w:szCs w:val="28"/>
        </w:rPr>
        <w:t>ит возможные несчастные случаи.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Утопление определятся как процесс, во время которого человек испытывает затруднение дыхания в результате погружения в воду.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lastRenderedPageBreak/>
        <w:t>Наибольшую опасность утопление представляет  для детей раннего возраста и является ведущей причиной смерти от непреднамеренных травм у детей от 1 года до 4-х лет. Маленькие дети могут утонуть даже в 2 см  воды в ванне, старшие дети тонут  в местах отдыха  при плавании в реках и каналах, в прудах, в плавательных бассейнах. Грудные  дети могут утонуть при  оставлении  одних  в ванне или под наблюдением другого ребенка. Особому риску утопления подвержены дети, начинающие ходить, когда могут упасть или залезть в воду. Молодые люди склонны к рискованному поведению в связи с употреблением алкоголя.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В Европе  по данным Всемирной организации здравоохранения в результате утопления ежегодно гибнет более 5000 детей. Это вторая по частоте причина смерти от несчастного случая у детей до 15 лет  (после  автомобильной аварии). Из 750 тонущих детей, примерно 375 тонут менее чем в 22 метрах от родителей. Из десяти утонувших детей один тонет прямо на глазах у родителей, не понимающих, что происходит.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Утопление может произойти в течение нескольких секунд.     Тело утопающего человека остается в воде в вертикальном положении, при этом почти отсутствуют поддерживающие движения ногами. Если человека не спасут, он может продержаться в воде от 20 до 60 секунд перед окончательным погружением.             </w:t>
      </w:r>
    </w:p>
    <w:p w:rsidR="0088153B" w:rsidRPr="006C7D3C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D3C">
        <w:rPr>
          <w:rFonts w:ascii="Times New Roman" w:hAnsi="Times New Roman" w:cs="Times New Roman"/>
          <w:b/>
          <w:sz w:val="28"/>
          <w:szCs w:val="28"/>
        </w:rPr>
        <w:t>            Признаки   состояния   утопления: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голова находится низко в воде, рот на  уровне воды;</w:t>
      </w:r>
      <w:r w:rsidRPr="00441052">
        <w:rPr>
          <w:rFonts w:ascii="Times New Roman" w:hAnsi="Times New Roman" w:cs="Times New Roman"/>
          <w:sz w:val="28"/>
          <w:szCs w:val="28"/>
        </w:rPr>
        <w:br/>
        <w:t>- человек наклоняет назад голову, открывает рот;</w:t>
      </w:r>
      <w:r w:rsidRPr="00441052">
        <w:rPr>
          <w:rFonts w:ascii="Times New Roman" w:hAnsi="Times New Roman" w:cs="Times New Roman"/>
          <w:sz w:val="28"/>
          <w:szCs w:val="28"/>
        </w:rPr>
        <w:br/>
        <w:t>- глаза как будто стеклянные и пустые, закрытые глаза;</w:t>
      </w:r>
      <w:r w:rsidRPr="00441052">
        <w:rPr>
          <w:rFonts w:ascii="Times New Roman" w:hAnsi="Times New Roman" w:cs="Times New Roman"/>
          <w:sz w:val="28"/>
          <w:szCs w:val="28"/>
        </w:rPr>
        <w:br/>
        <w:t>- волосы на лбу или на глазах;</w:t>
      </w:r>
      <w:r w:rsidRPr="00441052">
        <w:rPr>
          <w:rFonts w:ascii="Times New Roman" w:hAnsi="Times New Roman" w:cs="Times New Roman"/>
          <w:sz w:val="28"/>
          <w:szCs w:val="28"/>
        </w:rPr>
        <w:br/>
        <w:t>- держится в воде вертикально; не пользуется ногами;   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дышит часто и поверхностно, либо хватает ртом воздух;</w:t>
      </w:r>
      <w:r w:rsidRPr="00441052">
        <w:rPr>
          <w:rFonts w:ascii="Times New Roman" w:hAnsi="Times New Roman" w:cs="Times New Roman"/>
          <w:sz w:val="28"/>
          <w:szCs w:val="28"/>
        </w:rPr>
        <w:br/>
        <w:t>- пытается перевернуться на спину;</w:t>
      </w:r>
      <w:r w:rsidRPr="00441052">
        <w:rPr>
          <w:rFonts w:ascii="Times New Roman" w:hAnsi="Times New Roman" w:cs="Times New Roman"/>
          <w:sz w:val="28"/>
          <w:szCs w:val="28"/>
        </w:rPr>
        <w:br/>
        <w:t>- пытается выбраться из воды как по лестнице, но все движения почти всё время совершаются под водой;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не отвечает на вопрос, имеет бессмысленный взгляд;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наступает тишина во время шумной игры детей на воде.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Помните!  Если ребенок ушел под воду, следует немедленно провести комплекс реанимационных мероприятий — искусственное дыхание и закрытый массаж сердца.</w:t>
      </w: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D3C">
        <w:rPr>
          <w:rFonts w:ascii="Times New Roman" w:hAnsi="Times New Roman" w:cs="Times New Roman"/>
          <w:b/>
          <w:i/>
          <w:sz w:val="28"/>
          <w:szCs w:val="28"/>
        </w:rPr>
        <w:t>Родители и работники оздоровительных учреждений</w:t>
      </w: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D3C">
        <w:rPr>
          <w:rFonts w:ascii="Times New Roman" w:hAnsi="Times New Roman" w:cs="Times New Roman"/>
          <w:b/>
          <w:i/>
          <w:sz w:val="28"/>
          <w:szCs w:val="28"/>
        </w:rPr>
        <w:t>должны знать об опасных  моментах!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  <w:r w:rsidR="006C7D3C">
        <w:rPr>
          <w:rFonts w:ascii="Times New Roman" w:hAnsi="Times New Roman" w:cs="Times New Roman"/>
          <w:sz w:val="28"/>
          <w:szCs w:val="28"/>
        </w:rPr>
        <w:tab/>
      </w:r>
      <w:r w:rsidRPr="00441052">
        <w:rPr>
          <w:rFonts w:ascii="Times New Roman" w:hAnsi="Times New Roman" w:cs="Times New Roman"/>
          <w:sz w:val="28"/>
          <w:szCs w:val="28"/>
        </w:rPr>
        <w:t>«Вторичное  утопление»   характерно для детей, у которых бронхи  не могут быстро избавиться от остатков воды посредством  кашля. Онослучается, когда человек тонет в водоеме (или в бассейне), его успевают вытащить, он откашливается, и вроде бы как дышат нормально. Он может даже спокойно о чем-то рассказывать и вести себя как обычно. После того, как ребенок тонул, может пройти до трех дней без явных симптомов каких-либо проблем со здоровьем. Но тем временем эти проблемы нарастают. Появляется сильная усталость. Ребенок  засыпает, вместе с тем  постепенно развивается отек легких. В результате ребенок задыхается во сне. 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Если ребенок тонул, даже если «недолго» пробыл под водой, и он на первый взгляд вполне нормально себя чувствует, срочно обращайтесь  за медицинской  помощью!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«Сухое» утопление происходит, когда организм и мозг «чувствуют», что сейчас придется «вдыхать» воду. В этот момент происходит спазм дыхательных путей. В легкие не входит ни вода, ни  воздух, в результате человек остается без кислорода и задыхается.</w:t>
      </w:r>
    </w:p>
    <w:p w:rsidR="0088153B" w:rsidRPr="00441052" w:rsidRDefault="00C50CCA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8153B" w:rsidRPr="00441052">
          <w:rPr>
            <w:rStyle w:val="a5"/>
            <w:rFonts w:ascii="Times New Roman" w:hAnsi="Times New Roman" w:cs="Times New Roman"/>
            <w:sz w:val="28"/>
            <w:szCs w:val="28"/>
          </w:rPr>
          <w:t>     Сильная  усталость и желание ребенка спать – повод для    немедленного обращения за медицинской помощью!                     </w:t>
        </w:r>
      </w:hyperlink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Обязательно обращение к врачу, если у ребенка возникло затрудненное и учащенное дыхание, посинение губ, кашель, рассеянность, сильная слабость!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FC0F3E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Pr="00441052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3C">
        <w:rPr>
          <w:rFonts w:ascii="Times New Roman" w:hAnsi="Times New Roman" w:cs="Times New Roman"/>
          <w:b/>
          <w:sz w:val="28"/>
          <w:szCs w:val="28"/>
        </w:rPr>
        <w:t>БЕЗОПАСНОСТЬ НА ДОРОГАХ –</w:t>
      </w: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3C">
        <w:rPr>
          <w:rFonts w:ascii="Times New Roman" w:hAnsi="Times New Roman" w:cs="Times New Roman"/>
          <w:b/>
          <w:sz w:val="28"/>
          <w:szCs w:val="28"/>
        </w:rPr>
        <w:t>СОХРАНЕНИЕ ДЕТСКИХ ЖИЗНЕЙ</w:t>
      </w:r>
    </w:p>
    <w:p w:rsidR="0088153B" w:rsidRPr="006C7D3C" w:rsidRDefault="0088153B" w:rsidP="006C7D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3C">
        <w:rPr>
          <w:rFonts w:ascii="Times New Roman" w:hAnsi="Times New Roman" w:cs="Times New Roman"/>
          <w:b/>
          <w:sz w:val="28"/>
          <w:szCs w:val="28"/>
        </w:rPr>
        <w:t>(памятка для населения)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 xml:space="preserve">Дорожно-транспортный травматизм  (далее ДТТ)  в Европейском регионе по данным ВОЗ – одна  из ведущих причин детской смертности  в результате непреднамеренных травм и  инвалидности в связи с повреждениями головного мозга и конечностей, длительным ухудшением состояния  здоровья  от основных травм. </w:t>
      </w:r>
      <w:r w:rsidRPr="00441052">
        <w:rPr>
          <w:rFonts w:ascii="Times New Roman" w:hAnsi="Times New Roman" w:cs="Times New Roman"/>
          <w:sz w:val="28"/>
          <w:szCs w:val="28"/>
        </w:rPr>
        <w:lastRenderedPageBreak/>
        <w:t>В  России  уровень детской смертности от внешних причин один из самых высоких в мире.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Главной причиной практически всех несчастных случаев с детьми на дороге является несоблюдение участниками правил дорожного движения, а также отсутствие культуры поведения на дороге.</w:t>
      </w:r>
      <w:r w:rsidRPr="00441052">
        <w:rPr>
          <w:rFonts w:ascii="Times New Roman" w:hAnsi="Times New Roman" w:cs="Times New Roman"/>
          <w:sz w:val="28"/>
          <w:szCs w:val="28"/>
        </w:rPr>
        <w:br/>
        <w:t>          Частота гибели детей – участников дорожного движения изменяется в зависимости от возраста. Дети от 0 до 14 лет в основном погибают как пешеходы (48%), как пассажиры в автомобилях (32%), как велосипедисты (9%), как мотоциклисты (6%). Смертность на дорогах детей в категории от 15 до 17 лет по способам перемещения иная: как пешеходы (21%), как автомобилисты (40%), с использованием моторных двухколесных транспортных средств (31%), как велосипедисты (9%), как мотоциклисты  (6%). Таким образом, дети старшего возраста больше подвержены риску, связанному с автомобилями и моторными двухколесными транспортными средствами,  чем с ходьбой пешком или ездой на велосипеде.</w:t>
      </w:r>
    </w:p>
    <w:p w:rsidR="0088153B" w:rsidRPr="00441052" w:rsidRDefault="0088153B" w:rsidP="006C7D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Факторы  риска  ДТТ  у детей:   опасная конструкция дорог,  несоблюдение правил дорожного движения, нарушение скоростного режима - высокие скорости транспортных средств, неиспользование защитных устройств, употребление алкоголя</w:t>
      </w:r>
      <w:r w:rsidR="006C7D3C">
        <w:rPr>
          <w:rFonts w:ascii="Times New Roman" w:hAnsi="Times New Roman" w:cs="Times New Roman"/>
          <w:sz w:val="28"/>
          <w:szCs w:val="28"/>
        </w:rPr>
        <w:t xml:space="preserve"> </w:t>
      </w:r>
      <w:r w:rsidRPr="00441052">
        <w:rPr>
          <w:rFonts w:ascii="Times New Roman" w:hAnsi="Times New Roman" w:cs="Times New Roman"/>
          <w:sz w:val="28"/>
          <w:szCs w:val="28"/>
        </w:rPr>
        <w:t>и психоактивных веществ; погодные условия, темное время суток, оставление детей без присмотра.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  <w:r w:rsidR="006C7D3C">
        <w:rPr>
          <w:rFonts w:ascii="Times New Roman" w:hAnsi="Times New Roman" w:cs="Times New Roman"/>
          <w:sz w:val="28"/>
          <w:szCs w:val="28"/>
        </w:rPr>
        <w:tab/>
      </w:r>
      <w:r w:rsidRPr="00441052">
        <w:rPr>
          <w:rFonts w:ascii="Times New Roman" w:hAnsi="Times New Roman" w:cs="Times New Roman"/>
          <w:sz w:val="28"/>
          <w:szCs w:val="28"/>
        </w:rPr>
        <w:t>Чаще всего дети и подростки совершают следующие нарушения:</w:t>
      </w:r>
      <w:r w:rsidRPr="00441052">
        <w:rPr>
          <w:rFonts w:ascii="Times New Roman" w:hAnsi="Times New Roman" w:cs="Times New Roman"/>
          <w:sz w:val="28"/>
          <w:szCs w:val="28"/>
        </w:rPr>
        <w:br/>
        <w:t>-  переходят дорогу не в установленных для этого местах;</w:t>
      </w:r>
      <w:r w:rsidRPr="00441052">
        <w:rPr>
          <w:rFonts w:ascii="Times New Roman" w:hAnsi="Times New Roman" w:cs="Times New Roman"/>
          <w:sz w:val="28"/>
          <w:szCs w:val="28"/>
        </w:rPr>
        <w:br/>
        <w:t>-  не замечают запрещающий сигнал светофора;</w:t>
      </w:r>
      <w:r w:rsidRPr="00441052">
        <w:rPr>
          <w:rFonts w:ascii="Times New Roman" w:hAnsi="Times New Roman" w:cs="Times New Roman"/>
          <w:sz w:val="28"/>
          <w:szCs w:val="28"/>
        </w:rPr>
        <w:br/>
        <w:t>-  перебегают дорогу перед приблизившейся автомашиной;</w:t>
      </w:r>
      <w:r w:rsidRPr="00441052">
        <w:rPr>
          <w:rFonts w:ascii="Times New Roman" w:hAnsi="Times New Roman" w:cs="Times New Roman"/>
          <w:sz w:val="28"/>
          <w:szCs w:val="28"/>
        </w:rPr>
        <w:br/>
        <w:t>-  нарушают правила управления велосипедами, мопедами,  мотоциклами.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Защитные факторы: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 наличие безопасных зон для игр и ходьбы, придорожных барьеров,    пешеходных переходов, велосипедных дорожек;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недопущение  езды  детей  на  велосипедах  по  проезжей части;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регулирование скоростного режима;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использование ремней  и  систем безопасности;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средства ограничения подвижности детей в автомобиле, в т.ч. детских кресел;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размещение детей на задних сидениях автомобилей;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использование шлемов и светоотражателей  на одежде и колесах  при передвижении на мотоциклах и велосипедах;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lastRenderedPageBreak/>
        <w:t>- наличие и доступность защитных устройств;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- соблюдение правил езды на велосипеде и  мотоцикле;</w:t>
      </w:r>
    </w:p>
    <w:p w:rsidR="0088153B" w:rsidRPr="0020390E" w:rsidRDefault="0088153B" w:rsidP="002039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390E">
        <w:rPr>
          <w:rFonts w:ascii="Times New Roman" w:hAnsi="Times New Roman" w:cs="Times New Roman"/>
          <w:b/>
          <w:i/>
          <w:sz w:val="28"/>
          <w:szCs w:val="28"/>
        </w:rPr>
        <w:t>Предупреждение детского  дорожно - транспортного травматизма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 Разъяснение важности правил дорожной безопасности.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 Формирование навыков соблюдения правил дорожного движения.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 Непрерывное обучение правильному поведению на дороге,  начиная с дошкольного возраста  посредством интерактивного обучения, показа видеофильмов, разработки, публикации и изучения материалов по безопасности дорожного движения.</w:t>
      </w:r>
    </w:p>
    <w:p w:rsidR="0088153B" w:rsidRPr="00441052" w:rsidRDefault="0020390E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ab/>
      </w:r>
      <w:r w:rsidR="0088153B" w:rsidRPr="00441052">
        <w:rPr>
          <w:rFonts w:ascii="Times New Roman" w:hAnsi="Times New Roman" w:cs="Times New Roman"/>
          <w:sz w:val="28"/>
          <w:szCs w:val="28"/>
        </w:rPr>
        <w:t>Привитие  детям знаний о дорожных  значениях: дорога, проезжая  часть, обочина, тротуар, пешеходный переход, перекресток и др. элементах  дороги); грузовая и легковая машина, автобус, троллейбус, мотоцикл, велосипед и другие транспортны средства; значение сигналов светофора и дорожных знаков.</w:t>
      </w:r>
    </w:p>
    <w:p w:rsidR="0088153B" w:rsidRPr="0020390E" w:rsidRDefault="0088153B" w:rsidP="002039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390E">
        <w:rPr>
          <w:rFonts w:ascii="Times New Roman" w:hAnsi="Times New Roman" w:cs="Times New Roman"/>
          <w:b/>
          <w:i/>
          <w:sz w:val="28"/>
          <w:szCs w:val="28"/>
        </w:rPr>
        <w:t>Формирование навыков поведения родителей на улице: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  Переходить дорогу размеренным шагом, без спешки.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  Переходя дорогу прекратить все разговоры, давая понять ребенку всю серьезность ситуации.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  Всегда соблюдать правила дорожного движения.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  Обращать внимание на нарушителей правил дорожного движения и объяснять ребенку, что так делать нельзя.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  Переходить дорогу только в положенном месте.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softHyphen/>
        <w:t>  Закреплять с детьми знания правил дорожного движения при переходе дороги</w:t>
      </w:r>
    </w:p>
    <w:p w:rsidR="0088153B" w:rsidRPr="0020390E" w:rsidRDefault="0088153B" w:rsidP="002039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390E">
        <w:rPr>
          <w:rFonts w:ascii="Times New Roman" w:hAnsi="Times New Roman" w:cs="Times New Roman"/>
          <w:b/>
          <w:i/>
          <w:sz w:val="28"/>
          <w:szCs w:val="28"/>
        </w:rPr>
        <w:t>Правила   дорожного  движения  –  детям!</w:t>
      </w:r>
    </w:p>
    <w:p w:rsidR="0088153B" w:rsidRPr="00441052" w:rsidRDefault="0020390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8153B" w:rsidRPr="00441052">
        <w:rPr>
          <w:rFonts w:ascii="Times New Roman" w:hAnsi="Times New Roman" w:cs="Times New Roman"/>
          <w:sz w:val="28"/>
          <w:szCs w:val="28"/>
        </w:rPr>
        <w:t>Ознакомиться с дорожной обстановкой: при переходе дороги посмотреть, нет ли опасности, нет ли рядом машин.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2. Переходить улицу по пешеходному переходу, зебре.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3. Переходить улицу на зеленый сигнал светофора.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4. Запрещается  переходить  улицу  на красный и желтый сигнал светофора.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5.  Ходить по придорожным тротуарам  только с правой стороны.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6. Обходить стоящий автобус опасно. Нужно подождать пока автобус отъедет от остановки.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7. При переходе улицы посмотреть сначала налево, дойти до середины, потом посмотреть направо и продолжить  путь.</w:t>
      </w:r>
    </w:p>
    <w:p w:rsidR="0088153B" w:rsidRPr="00441052" w:rsidRDefault="0020390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8153B" w:rsidRPr="00441052">
        <w:rPr>
          <w:rFonts w:ascii="Times New Roman" w:hAnsi="Times New Roman" w:cs="Times New Roman"/>
          <w:sz w:val="28"/>
          <w:szCs w:val="28"/>
        </w:rPr>
        <w:t>. Никогда не перебегать дорогу перед близко идущим автомобилем.</w:t>
      </w:r>
    </w:p>
    <w:p w:rsidR="0088153B" w:rsidRPr="00441052" w:rsidRDefault="0020390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8153B" w:rsidRPr="00441052">
        <w:rPr>
          <w:rFonts w:ascii="Times New Roman" w:hAnsi="Times New Roman" w:cs="Times New Roman"/>
          <w:sz w:val="28"/>
          <w:szCs w:val="28"/>
        </w:rPr>
        <w:t>. За городом нужно идти по обочине, навстречу транспортному потоку.</w:t>
      </w:r>
    </w:p>
    <w:p w:rsidR="0088153B" w:rsidRPr="00441052" w:rsidRDefault="0020390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88153B" w:rsidRPr="00441052">
        <w:rPr>
          <w:rFonts w:ascii="Times New Roman" w:hAnsi="Times New Roman" w:cs="Times New Roman"/>
          <w:sz w:val="28"/>
          <w:szCs w:val="28"/>
        </w:rPr>
        <w:t>. Быть более внимательными при следующих погодных условиях: сильный дождь,  гололед, заснеженные  дороги,  туман.</w:t>
      </w:r>
    </w:p>
    <w:p w:rsidR="0088153B" w:rsidRPr="0020390E" w:rsidRDefault="0088153B" w:rsidP="00203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90E">
        <w:rPr>
          <w:rFonts w:ascii="Times New Roman" w:hAnsi="Times New Roman" w:cs="Times New Roman"/>
          <w:b/>
          <w:sz w:val="28"/>
          <w:szCs w:val="28"/>
        </w:rPr>
        <w:t>Помните! Знания о правилах поведения на дорогах и их выполнение являются залогом сохранения жизни детей!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Pr="00441052" w:rsidRDefault="0088153B" w:rsidP="00203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 xml:space="preserve">   </w:t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88153B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t> </w:t>
      </w:r>
    </w:p>
    <w:p w:rsidR="00FC0F3E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Pr="00441052" w:rsidRDefault="00FC0F3E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F3E" w:rsidRPr="00FC0F3E" w:rsidRDefault="00FC0F3E" w:rsidP="00FC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ПОЖАРНАЯ БЕЗОПАСНОСТЬ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Пожары очень опасны. 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Правило 1. Не балуйся дома со спичками и зажигалками. Это одна из причин пожаров.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Правило 2. Уходя из комнаты или из дома, не забывай выключать электроприборы.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Правило 3. Не суши бельё над плитой.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Правило 4. Ни в коем случае не зажигай фейерверки, свечи или бенгальские огни дома (и вообще лучше это делать только со взрослыми).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          Правило 5.  В деревне или на даче без взрослых не подходи к печке и не открывай печную дверцу (от выскочившего уголька может загореться дом). </w:t>
      </w:r>
    </w:p>
    <w:p w:rsidR="00FC0F3E" w:rsidRPr="00FC0F3E" w:rsidRDefault="00FC0F3E" w:rsidP="00FC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ОБЩИЕ ПРАВИЛА ПОВЕДЕНИЯ В УСЛОВИЯХ ЧС</w:t>
      </w:r>
    </w:p>
    <w:p w:rsidR="00FC0F3E" w:rsidRPr="00FC0F3E" w:rsidRDefault="00FC0F3E" w:rsidP="00FC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ЭТО НУЖНО ПОМНИТЬ!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паникуйте и не поддавайтесь панике. Призывайте окружающих к спокойствию. Паника в любой чрезвычайной ситуации вызывает неосознанные действия, приводящие к тяжелым последствиям, затрудняет действия спасателей, пожарных, медработников и других специалистов.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По возможности немедленно звоните по телефону «01» (телефон спасателей и пожарных). При своем сообщении сохраняйте спокойствие, выдержку. Старайтесь говорить коротко и понятно. В сообщении необходимо сказать: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что случилось; место, где это произошло (адрес, ориентиры).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Если Вы оказались очевидцем и Вам ничего не угрожает, постарайтесь оставаться на месте до приезда спасателей, пожарных, сотрудников милиции.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>Если Вы пострадали или получили травмы или Вы оказались вблизи пострадавшего, окажите первую медицинскую помощь. Своевременное оказание первой медицинской помощи позволит предотвратить или снизить тяжелые последствия.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Включите радио, телевизор, прослушайте информацию, передаваемую через уличные громкоговорители и громкоговорящие устройства. В речевом сообщении до Вас доведут, что произошло, основные рекомендации и правила поведения.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Выполняйте рекомендации специалистов (спасателей и пожарных, сотрудников милиции, медицинских работников). Это поможет своевременно оказать помощь пострадавшим, снизить или предотвратить последствия (воздействие опасных факторов).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создавайте условий, препятствующих и затрудняющих действия спасателей, пожарных, медицинских работников, сотрудников милиции, сотрудников общественного транспорта. Пропустите автотранспорт, двигающийся со специальными сигналами и специальной раскраской.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Не заходите за ограждение, обозначающее опасную зону.</w:t>
      </w:r>
    </w:p>
    <w:p w:rsidR="00FC0F3E" w:rsidRPr="00FC0F3E" w:rsidRDefault="00FC0F3E" w:rsidP="00FC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ОПОВЕЩЕНИЕ ПРИ УГРОЗЕ ИЛИ ВОЗНИКНОВЕНИИ ЧРЕЗВЫЧАЙНОЙ СИТУАЦИИ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Помните! Сирены и прерывистые гудки предприятий или транспортных средств означают сигнал «Внимание всем!». Услышав его, немедленно включите громкоговоритель, радио или телевизор, прослушайте информационное сообщение о чрезвычайной ситуации, о правилах поведения и Ваших действиях.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Информация о случившемся будет многократно повторяться и по мере развития событий уточняться.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Население, проживающее вблизи потенциально опасных предприятий, будет оповещаться дежурным персоналом предприятий по локальным сетям оповещения этих предприятий. </w:t>
      </w:r>
    </w:p>
    <w:p w:rsidR="00FC0F3E" w:rsidRPr="00FC0F3E" w:rsidRDefault="00FC0F3E" w:rsidP="00FC0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F3E">
        <w:rPr>
          <w:rFonts w:ascii="Times New Roman" w:hAnsi="Times New Roman" w:cs="Times New Roman"/>
          <w:b/>
          <w:sz w:val="28"/>
          <w:szCs w:val="28"/>
        </w:rPr>
        <w:t>ОЦЕНКА ОБСТАНОВКИ В УСЛОВИЯХ ЧС И ОРГАНИЗАЦИЯ ОПОВЕЩЕНИЯ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Общий порядок действий. Учитывая многообразие видов ЧС, каждая из них имеет свои характерные особенности. Это, естественно, определяет вполне конкретный перечень мероприятий, который необходимо выполнить в целях обеспечения безопасности населения. Определен общий порядок действий, предпринимаемых для защиты людей в случае возникновения ЧС. Он включает мероприятия, проводимые как заблаговременно, так и непосредственно при возникновении ЧС.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lastRenderedPageBreak/>
        <w:t>Предварительно, до возникновения ЧС, проводятся: прогнозирование ЧС, возможных на данной территории, а также оценка масштабов их проявления; мероприятия, направленные на снижение потерь от возникновения ЧС;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планирование действий, которые будут осуществляться при возникновении ЧС;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 xml:space="preserve">подготовка сил и средств для реагирования на ЧС; создание материальных резервов, которые могут потребоваться в ЧС; обучение населения, а также личного состава ВС правилам поведения в ЧС. 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При непосредственной угрозе или возникновении ЧС осуществляются следующие мероприятия: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-срочное оповещение органов управления ГО ЧС, аварийно-спасательных формирований и населения о приближении или возникновении ЧС, информирование населения о мерах защиты;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-уточнение сложившейся обстановки с целью корректировки существующего плана действий;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-перевод органов управления на адекватный сложившейся обстановке режим работы;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-приведение в состояние готовности имеющихся сил и их последующее выдвижение в район ЧС;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>-проведение комплекса работ по ликвидации ЧС и их последствий.</w:t>
      </w:r>
    </w:p>
    <w:p w:rsidR="00FC0F3E" w:rsidRPr="00FC0F3E" w:rsidRDefault="00FC0F3E" w:rsidP="00FC0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F3E">
        <w:rPr>
          <w:rFonts w:ascii="Times New Roman" w:hAnsi="Times New Roman" w:cs="Times New Roman"/>
          <w:sz w:val="28"/>
          <w:szCs w:val="28"/>
        </w:rPr>
        <w:tab/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FC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B60F7">
            <wp:extent cx="5218430" cy="73158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53B" w:rsidRPr="00441052" w:rsidRDefault="0088153B" w:rsidP="00441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5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sectPr w:rsidR="0088153B" w:rsidRPr="00441052" w:rsidSect="0020390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205B4"/>
    <w:multiLevelType w:val="multilevel"/>
    <w:tmpl w:val="0F326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601B62"/>
    <w:multiLevelType w:val="multilevel"/>
    <w:tmpl w:val="5350A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94214A"/>
    <w:multiLevelType w:val="multilevel"/>
    <w:tmpl w:val="A37EC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AF6227"/>
    <w:multiLevelType w:val="multilevel"/>
    <w:tmpl w:val="7958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F8"/>
    <w:rsid w:val="00151D52"/>
    <w:rsid w:val="001A5F9F"/>
    <w:rsid w:val="0020390E"/>
    <w:rsid w:val="00441052"/>
    <w:rsid w:val="005D3EF8"/>
    <w:rsid w:val="006C7D3C"/>
    <w:rsid w:val="0088153B"/>
    <w:rsid w:val="00C50CCA"/>
    <w:rsid w:val="00FC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CB7FE-5507-4290-B9CE-AC5298A79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1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0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523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0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econet.ru/articles/117462-vtorichnoe-utoplenie-u-detey-vse-roditeli-dolzhny-ob-etom-zn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3568</Words>
  <Characters>20343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швм</dc:creator>
  <cp:keywords/>
  <dc:description/>
  <cp:lastModifiedBy>Вахнин Илья Игоревич</cp:lastModifiedBy>
  <cp:revision>2</cp:revision>
  <dcterms:created xsi:type="dcterms:W3CDTF">2022-04-29T08:08:00Z</dcterms:created>
  <dcterms:modified xsi:type="dcterms:W3CDTF">2022-04-29T08:08:00Z</dcterms:modified>
</cp:coreProperties>
</file>