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A1C64" w14:textId="77777777" w:rsidR="006F660D" w:rsidRDefault="006F660D">
      <w:pPr>
        <w:suppressAutoHyphens w:val="0"/>
        <w:jc w:val="center"/>
        <w:rPr>
          <w:sz w:val="10"/>
          <w:szCs w:val="10"/>
        </w:rPr>
      </w:pPr>
      <w:bookmarkStart w:id="0" w:name="_GoBack"/>
      <w:bookmarkEnd w:id="0"/>
    </w:p>
    <w:p w14:paraId="430FF38E" w14:textId="77777777" w:rsidR="006F660D" w:rsidRDefault="00DF0087">
      <w:pPr>
        <w:widowControl/>
        <w:ind w:left="5669"/>
        <w:jc w:val="center"/>
      </w:pPr>
      <w:r>
        <w:rPr>
          <w:rFonts w:ascii="Times New Roman" w:hAnsi="Times New Roman"/>
          <w:sz w:val="28"/>
        </w:rPr>
        <w:t>Приложение к решению</w:t>
      </w:r>
    </w:p>
    <w:p w14:paraId="55FF7683" w14:textId="77777777" w:rsidR="006F660D" w:rsidRDefault="00DF0087">
      <w:pPr>
        <w:widowControl/>
        <w:ind w:left="5669"/>
        <w:jc w:val="center"/>
      </w:pPr>
      <w:r>
        <w:rPr>
          <w:rFonts w:ascii="Times New Roman" w:hAnsi="Times New Roman"/>
          <w:sz w:val="28"/>
        </w:rPr>
        <w:t>Азовской городской Думы</w:t>
      </w:r>
    </w:p>
    <w:p w14:paraId="447256F5" w14:textId="52122447" w:rsidR="006F660D" w:rsidRDefault="00DF0087">
      <w:pPr>
        <w:widowControl/>
        <w:ind w:left="5669"/>
        <w:jc w:val="center"/>
      </w:pPr>
      <w:r>
        <w:rPr>
          <w:rFonts w:ascii="Times New Roman" w:hAnsi="Times New Roman"/>
          <w:sz w:val="28"/>
        </w:rPr>
        <w:t>от</w:t>
      </w:r>
      <w:r w:rsidR="00D947F1">
        <w:rPr>
          <w:rFonts w:ascii="Times New Roman" w:hAnsi="Times New Roman"/>
          <w:sz w:val="28"/>
        </w:rPr>
        <w:t xml:space="preserve"> 27.10.2021 № 136</w:t>
      </w:r>
    </w:p>
    <w:p w14:paraId="717EC6E6" w14:textId="77777777" w:rsidR="006F660D" w:rsidRDefault="006F660D">
      <w:pPr>
        <w:pStyle w:val="ConsPlusTitle"/>
        <w:jc w:val="center"/>
        <w:rPr>
          <w:b w:val="0"/>
          <w:sz w:val="28"/>
        </w:rPr>
      </w:pPr>
      <w:bookmarkStart w:id="1" w:name="Par35"/>
      <w:bookmarkEnd w:id="1"/>
    </w:p>
    <w:p w14:paraId="27A153DA" w14:textId="77777777" w:rsidR="006F660D" w:rsidRDefault="006F660D">
      <w:pPr>
        <w:pStyle w:val="ConsPlusTitle"/>
        <w:spacing w:line="240" w:lineRule="exact"/>
        <w:jc w:val="center"/>
        <w:rPr>
          <w:b w:val="0"/>
          <w:sz w:val="28"/>
        </w:rPr>
      </w:pPr>
    </w:p>
    <w:p w14:paraId="731A940E" w14:textId="77777777" w:rsidR="006F660D" w:rsidRDefault="006F660D">
      <w:pPr>
        <w:pStyle w:val="ConsPlusTitle"/>
        <w:spacing w:line="240" w:lineRule="exact"/>
        <w:jc w:val="center"/>
        <w:rPr>
          <w:b w:val="0"/>
          <w:sz w:val="28"/>
        </w:rPr>
      </w:pPr>
    </w:p>
    <w:p w14:paraId="5DAED053" w14:textId="77777777" w:rsidR="006F660D" w:rsidRDefault="00DF0087">
      <w:pPr>
        <w:pStyle w:val="ConsPlusTitle"/>
        <w:spacing w:line="240" w:lineRule="exact"/>
        <w:jc w:val="center"/>
      </w:pPr>
      <w:r>
        <w:rPr>
          <w:sz w:val="28"/>
        </w:rPr>
        <w:t>ПОЛОЖЕНИЕ</w:t>
      </w:r>
    </w:p>
    <w:p w14:paraId="167AE815" w14:textId="77777777" w:rsidR="006F660D" w:rsidRDefault="00DF0087">
      <w:pPr>
        <w:pStyle w:val="ConsPlusTitle"/>
        <w:jc w:val="center"/>
      </w:pPr>
      <w:bookmarkStart w:id="2" w:name="_Hlk73456502"/>
      <w:r>
        <w:rPr>
          <w:sz w:val="28"/>
        </w:rPr>
        <w:t xml:space="preserve">о муниципальном земельном контроле  </w:t>
      </w:r>
    </w:p>
    <w:p w14:paraId="04261EA3" w14:textId="77777777" w:rsidR="006F660D" w:rsidRDefault="00DF0087">
      <w:pPr>
        <w:pStyle w:val="ConsPlusTitle"/>
        <w:jc w:val="center"/>
      </w:pPr>
      <w:r>
        <w:rPr>
          <w:sz w:val="28"/>
          <w:szCs w:val="28"/>
        </w:rPr>
        <w:t xml:space="preserve">в границах </w:t>
      </w:r>
      <w:r>
        <w:rPr>
          <w:sz w:val="28"/>
          <w:szCs w:val="28"/>
          <w:lang w:eastAsia="zh-CN"/>
        </w:rPr>
        <w:t>муниципального образования «Город Азов»</w:t>
      </w:r>
      <w:bookmarkEnd w:id="2"/>
    </w:p>
    <w:p w14:paraId="4571FEC0" w14:textId="77777777" w:rsidR="006F660D" w:rsidRDefault="006F660D">
      <w:pPr>
        <w:pStyle w:val="ConsPlusTitle"/>
        <w:jc w:val="center"/>
        <w:rPr>
          <w:szCs w:val="24"/>
          <w:u w:val="single"/>
          <w:vertAlign w:val="superscript"/>
        </w:rPr>
      </w:pPr>
    </w:p>
    <w:p w14:paraId="4146D3AE" w14:textId="77777777" w:rsidR="006F660D" w:rsidRDefault="006F660D">
      <w:pPr>
        <w:pStyle w:val="ConsPlusNormal"/>
        <w:ind w:firstLine="0"/>
        <w:jc w:val="center"/>
        <w:rPr>
          <w:b/>
          <w:sz w:val="28"/>
        </w:rPr>
      </w:pPr>
    </w:p>
    <w:p w14:paraId="5533A26F" w14:textId="77777777" w:rsidR="006F660D" w:rsidRDefault="00DF0087">
      <w:pPr>
        <w:pStyle w:val="ConsPlusNormal"/>
        <w:ind w:firstLine="0"/>
        <w:jc w:val="center"/>
      </w:pPr>
      <w:r>
        <w:rPr>
          <w:b/>
          <w:sz w:val="28"/>
        </w:rPr>
        <w:t>1.Общие положения</w:t>
      </w:r>
    </w:p>
    <w:p w14:paraId="38EB6F91" w14:textId="77777777" w:rsidR="006F660D" w:rsidRDefault="006F660D">
      <w:pPr>
        <w:ind w:firstLine="851"/>
        <w:jc w:val="both"/>
        <w:rPr>
          <w:sz w:val="28"/>
        </w:rPr>
      </w:pPr>
    </w:p>
    <w:p w14:paraId="3B23CF17" w14:textId="77777777" w:rsidR="006F660D" w:rsidRDefault="00DF0087">
      <w:pPr>
        <w:pStyle w:val="af8"/>
        <w:widowControl/>
        <w:tabs>
          <w:tab w:val="left" w:pos="1134"/>
        </w:tabs>
        <w:ind w:left="0" w:firstLine="709"/>
        <w:jc w:val="both"/>
      </w:pPr>
      <w:r>
        <w:rPr>
          <w:rFonts w:ascii="Times New Roman" w:hAnsi="Times New Roman"/>
          <w:sz w:val="28"/>
        </w:rPr>
        <w:t xml:space="preserve">1.1. Настоящее Положение устанавливает порядок организации и осуществления муниципального земельного контроля в границах </w:t>
      </w:r>
      <w:r>
        <w:rPr>
          <w:rFonts w:ascii="Times New Roman" w:hAnsi="Times New Roman"/>
          <w:sz w:val="28"/>
          <w:szCs w:val="28"/>
          <w:lang w:eastAsia="zh-CN"/>
        </w:rPr>
        <w:t xml:space="preserve">муниципального образования «Город Азов» </w:t>
      </w:r>
      <w:r>
        <w:rPr>
          <w:rFonts w:ascii="Times New Roman" w:hAnsi="Times New Roman"/>
          <w:sz w:val="28"/>
        </w:rPr>
        <w:t>(далее – муниципальный контроль).</w:t>
      </w:r>
    </w:p>
    <w:p w14:paraId="67CC6EC8" w14:textId="77777777" w:rsidR="006F660D" w:rsidRDefault="00DF0087">
      <w:pPr>
        <w:pStyle w:val="af8"/>
        <w:widowControl/>
        <w:tabs>
          <w:tab w:val="left" w:pos="1134"/>
        </w:tabs>
        <w:ind w:left="0" w:firstLine="709"/>
        <w:jc w:val="both"/>
      </w:pPr>
      <w:r>
        <w:rPr>
          <w:rFonts w:ascii="Times New Roman" w:hAnsi="Times New Roman"/>
          <w:sz w:val="28"/>
        </w:rPr>
        <w:t>1.2. Предметом муниципального земельного контроля является:</w:t>
      </w:r>
    </w:p>
    <w:p w14:paraId="28C2EF29" w14:textId="77777777" w:rsidR="006F660D" w:rsidRDefault="00DF0087">
      <w:pPr>
        <w:pStyle w:val="ConsPlusNormal"/>
        <w:ind w:firstLine="709"/>
        <w:jc w:val="both"/>
      </w:pPr>
      <w:r>
        <w:rPr>
          <w:sz w:val="28"/>
          <w:szCs w:val="28"/>
        </w:rPr>
        <w:t xml:space="preserve">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 </w:t>
      </w:r>
    </w:p>
    <w:p w14:paraId="595DBF13" w14:textId="77777777" w:rsidR="006F660D" w:rsidRDefault="00DF0087">
      <w:pPr>
        <w:pStyle w:val="ConsPlusNormal"/>
        <w:ind w:firstLine="709"/>
        <w:jc w:val="both"/>
      </w:pPr>
      <w:r>
        <w:rPr>
          <w:sz w:val="28"/>
          <w:szCs w:val="28"/>
        </w:rPr>
        <w:t>исполнение решений, принимаемых по результатам контрольных мероприятий.</w:t>
      </w:r>
    </w:p>
    <w:p w14:paraId="7C782B2B" w14:textId="77777777" w:rsidR="006F660D" w:rsidRDefault="00DF0087">
      <w:pPr>
        <w:pStyle w:val="af8"/>
        <w:widowControl/>
        <w:tabs>
          <w:tab w:val="left" w:pos="1134"/>
        </w:tabs>
        <w:ind w:left="0" w:firstLine="709"/>
        <w:jc w:val="both"/>
      </w:pPr>
      <w:r>
        <w:rPr>
          <w:rFonts w:ascii="Times New Roman" w:hAnsi="Times New Roman"/>
          <w:sz w:val="28"/>
        </w:rPr>
        <w:t>1.3. Муниципальный земельный контроль</w:t>
      </w:r>
      <w:r>
        <w:rPr>
          <w:rFonts w:ascii="Times New Roman" w:hAnsi="Times New Roman"/>
          <w:sz w:val="28"/>
          <w:szCs w:val="28"/>
        </w:rPr>
        <w:t xml:space="preserve"> </w:t>
      </w:r>
      <w:r>
        <w:rPr>
          <w:rFonts w:ascii="Times New Roman" w:hAnsi="Times New Roman"/>
          <w:sz w:val="28"/>
        </w:rPr>
        <w:t xml:space="preserve">осуществляется  </w:t>
      </w:r>
      <w:r>
        <w:rPr>
          <w:rFonts w:ascii="Times New Roman" w:hAnsi="Times New Roman"/>
          <w:sz w:val="28"/>
          <w:szCs w:val="28"/>
        </w:rPr>
        <w:t xml:space="preserve">Департаментом имущественно-земельных отношений г. Азова </w:t>
      </w:r>
      <w:r>
        <w:rPr>
          <w:rFonts w:ascii="Times New Roman" w:hAnsi="Times New Roman"/>
          <w:sz w:val="28"/>
          <w:szCs w:val="28"/>
          <w:shd w:val="clear" w:color="auto" w:fill="FFFFFF"/>
        </w:rPr>
        <w:t>(далее – К</w:t>
      </w:r>
      <w:r>
        <w:rPr>
          <w:rFonts w:ascii="Times New Roman" w:hAnsi="Times New Roman"/>
          <w:color w:val="000000"/>
          <w:sz w:val="28"/>
          <w:szCs w:val="28"/>
          <w:shd w:val="clear" w:color="auto" w:fill="FFFFFF"/>
        </w:rPr>
        <w:t>онтрольный орган</w:t>
      </w:r>
      <w:r>
        <w:rPr>
          <w:rFonts w:ascii="Times New Roman" w:hAnsi="Times New Roman"/>
          <w:sz w:val="28"/>
          <w:szCs w:val="28"/>
          <w:shd w:val="clear" w:color="auto" w:fill="FFFFFF"/>
        </w:rPr>
        <w:t>).</w:t>
      </w:r>
    </w:p>
    <w:p w14:paraId="291D06B6" w14:textId="77777777" w:rsidR="006F660D" w:rsidRDefault="00DF0087">
      <w:pPr>
        <w:pStyle w:val="af8"/>
        <w:widowControl/>
        <w:ind w:left="0" w:firstLine="709"/>
        <w:jc w:val="both"/>
      </w:pPr>
      <w:r>
        <w:rPr>
          <w:rFonts w:ascii="Times New Roman" w:hAnsi="Times New Roman"/>
          <w:sz w:val="28"/>
          <w:szCs w:val="28"/>
          <w:shd w:val="clear" w:color="auto" w:fill="FFFFFF"/>
        </w:rPr>
        <w:t xml:space="preserve">1.4. </w:t>
      </w:r>
      <w:r>
        <w:rPr>
          <w:rFonts w:ascii="Times New Roman" w:hAnsi="Times New Roman"/>
          <w:sz w:val="28"/>
        </w:rPr>
        <w:t>Руководство деятельностью по осуществлению муниципального земельного контроля осуществляет руководитель Контрольного органа.</w:t>
      </w:r>
    </w:p>
    <w:p w14:paraId="599731C8" w14:textId="77777777" w:rsidR="006F660D" w:rsidRDefault="00DF0087">
      <w:pPr>
        <w:pStyle w:val="af8"/>
        <w:widowControl/>
        <w:tabs>
          <w:tab w:val="left" w:pos="1134"/>
        </w:tabs>
        <w:ind w:left="0" w:firstLine="709"/>
        <w:jc w:val="both"/>
      </w:pPr>
      <w:r>
        <w:rPr>
          <w:rFonts w:ascii="Times New Roman" w:hAnsi="Times New Roman"/>
          <w:sz w:val="28"/>
          <w:szCs w:val="28"/>
        </w:rPr>
        <w:t xml:space="preserve">Должностным лицом Контрольного органа, уполномоченным </w:t>
      </w:r>
      <w:r>
        <w:rPr>
          <w:rFonts w:ascii="Times New Roman" w:hAnsi="Times New Roman"/>
          <w:sz w:val="28"/>
          <w:szCs w:val="28"/>
        </w:rPr>
        <w:br/>
        <w:t>на принятие решения о проведении контрольного мероприятия, является руководитель Контрольног</w:t>
      </w:r>
      <w:r>
        <w:rPr>
          <w:rFonts w:ascii="Times New Roman" w:hAnsi="Times New Roman"/>
          <w:sz w:val="28"/>
          <w:szCs w:val="28"/>
          <w:shd w:val="clear" w:color="auto" w:fill="FFFFFF"/>
        </w:rPr>
        <w:t>о органа</w:t>
      </w:r>
      <w:r>
        <w:rPr>
          <w:rFonts w:ascii="Times New Roman" w:hAnsi="Times New Roman"/>
          <w:color w:val="000000"/>
          <w:sz w:val="28"/>
          <w:szCs w:val="28"/>
          <w:shd w:val="clear" w:color="auto" w:fill="FFFFFF"/>
        </w:rPr>
        <w:t>.</w:t>
      </w:r>
    </w:p>
    <w:p w14:paraId="185DB24E" w14:textId="30D1A429" w:rsidR="006F660D" w:rsidRDefault="00DF0087">
      <w:pPr>
        <w:pStyle w:val="af8"/>
        <w:widowControl/>
        <w:tabs>
          <w:tab w:val="left" w:pos="1134"/>
        </w:tabs>
        <w:ind w:left="0" w:firstLine="709"/>
        <w:jc w:val="both"/>
      </w:pPr>
      <w:r>
        <w:rPr>
          <w:rFonts w:ascii="Times New Roman" w:hAnsi="Times New Roman"/>
          <w:sz w:val="28"/>
          <w:szCs w:val="28"/>
        </w:rPr>
        <w:t>1.5. Должностными лицами Контрольного органа, уполномоченными на осуществление муниципального земельного контроля являются:</w:t>
      </w:r>
    </w:p>
    <w:p w14:paraId="5D8E1C59" w14:textId="77777777" w:rsidR="006F660D" w:rsidRDefault="00DF0087">
      <w:pPr>
        <w:pStyle w:val="af8"/>
        <w:widowControl/>
        <w:tabs>
          <w:tab w:val="left" w:pos="675"/>
        </w:tabs>
        <w:ind w:left="0"/>
        <w:jc w:val="both"/>
      </w:pPr>
      <w:r>
        <w:rPr>
          <w:rFonts w:ascii="Times New Roman" w:hAnsi="Times New Roman"/>
          <w:sz w:val="28"/>
          <w:szCs w:val="28"/>
        </w:rPr>
        <w:tab/>
        <w:t>1.5.1. Начальник отдела земельного контроля и рекламы;</w:t>
      </w:r>
    </w:p>
    <w:p w14:paraId="2FE25D25" w14:textId="77777777" w:rsidR="006F660D" w:rsidRDefault="00DF0087">
      <w:pPr>
        <w:pStyle w:val="af8"/>
        <w:widowControl/>
        <w:tabs>
          <w:tab w:val="left" w:pos="675"/>
        </w:tabs>
        <w:ind w:left="0"/>
        <w:jc w:val="both"/>
      </w:pPr>
      <w:r>
        <w:rPr>
          <w:rFonts w:ascii="Times New Roman" w:hAnsi="Times New Roman"/>
          <w:sz w:val="28"/>
          <w:szCs w:val="28"/>
        </w:rPr>
        <w:tab/>
        <w:t>1.5.2. Главный специалист отдела земельного контроля и рекламы;</w:t>
      </w:r>
    </w:p>
    <w:p w14:paraId="1A1C33FA" w14:textId="77777777" w:rsidR="006F660D" w:rsidRDefault="00DF0087">
      <w:pPr>
        <w:pStyle w:val="af8"/>
        <w:widowControl/>
        <w:tabs>
          <w:tab w:val="left" w:pos="675"/>
        </w:tabs>
        <w:ind w:left="0"/>
        <w:jc w:val="both"/>
      </w:pPr>
      <w:r>
        <w:rPr>
          <w:rFonts w:ascii="Times New Roman" w:hAnsi="Times New Roman"/>
          <w:sz w:val="28"/>
          <w:szCs w:val="28"/>
        </w:rPr>
        <w:tab/>
        <w:t>1.5.3. Ведущий специалист отдела земельного контроля и рекламы;</w:t>
      </w:r>
    </w:p>
    <w:p w14:paraId="4702C800" w14:textId="385754A5" w:rsidR="006F660D" w:rsidRDefault="00DF0087">
      <w:pPr>
        <w:pStyle w:val="af8"/>
        <w:widowControl/>
        <w:tabs>
          <w:tab w:val="left" w:pos="675"/>
          <w:tab w:val="left" w:pos="731"/>
        </w:tabs>
        <w:ind w:left="0"/>
        <w:jc w:val="both"/>
      </w:pPr>
      <w:r>
        <w:rPr>
          <w:rFonts w:ascii="Times New Roman" w:hAnsi="Times New Roman"/>
          <w:sz w:val="28"/>
          <w:szCs w:val="28"/>
        </w:rPr>
        <w:tab/>
        <w:t>1.5.4.</w:t>
      </w:r>
      <w:r w:rsidR="00A14D7D">
        <w:rPr>
          <w:rFonts w:ascii="Times New Roman" w:hAnsi="Times New Roman"/>
          <w:sz w:val="28"/>
          <w:szCs w:val="28"/>
        </w:rPr>
        <w:t xml:space="preserve"> </w:t>
      </w:r>
      <w:r>
        <w:rPr>
          <w:rFonts w:ascii="Times New Roman" w:hAnsi="Times New Roman"/>
          <w:sz w:val="28"/>
          <w:szCs w:val="28"/>
        </w:rPr>
        <w:t xml:space="preserve">Должностные лица Контрольного органа в обязанности которых в соответствии </w:t>
      </w:r>
      <w:r w:rsidR="00A14D7D">
        <w:rPr>
          <w:rFonts w:ascii="Times New Roman" w:hAnsi="Times New Roman"/>
          <w:sz w:val="28"/>
          <w:szCs w:val="28"/>
        </w:rPr>
        <w:t xml:space="preserve">с </w:t>
      </w:r>
      <w:r>
        <w:rPr>
          <w:rFonts w:ascii="Times New Roman" w:hAnsi="Times New Roman"/>
          <w:sz w:val="28"/>
          <w:szCs w:val="28"/>
        </w:rPr>
        <w:t>должностной инструкцией входит осуществление полномочий по осуществлению муниципального земельного контроля, в том числе проведение профилактических мероприятий и контрольных мероприятий (далее – инспектор).</w:t>
      </w:r>
    </w:p>
    <w:p w14:paraId="50BF7B18" w14:textId="391C4F8B" w:rsidR="006F660D" w:rsidRDefault="00DF0087">
      <w:pPr>
        <w:ind w:firstLine="709"/>
        <w:contextualSpacing/>
        <w:jc w:val="both"/>
      </w:pPr>
      <w:r>
        <w:rPr>
          <w:rFonts w:ascii="Times New Roman" w:hAnsi="Times New Roman"/>
          <w:sz w:val="28"/>
          <w:szCs w:val="28"/>
        </w:rPr>
        <w:t xml:space="preserve">1.6. Должностные лица, осуществляющие  муниципальный земельный </w:t>
      </w:r>
      <w:r>
        <w:rPr>
          <w:rFonts w:ascii="Times New Roman" w:hAnsi="Times New Roman"/>
          <w:sz w:val="28"/>
          <w:szCs w:val="28"/>
        </w:rPr>
        <w:lastRenderedPageBreak/>
        <w:t>контроль, при проведении  контрольных мероприятий в пределах своих полномочий и в объеме проводимых контрольных  действий пользуются  правами, установленными частью 2 статьи 29  Федерального закона от 31.07.2020 №</w:t>
      </w:r>
      <w:r w:rsidR="00F72105">
        <w:rPr>
          <w:rFonts w:ascii="Times New Roman" w:hAnsi="Times New Roman"/>
          <w:sz w:val="28"/>
          <w:szCs w:val="28"/>
        </w:rPr>
        <w:t xml:space="preserve"> </w:t>
      </w:r>
      <w:r>
        <w:rPr>
          <w:rFonts w:ascii="Times New Roman" w:hAnsi="Times New Roman"/>
          <w:sz w:val="28"/>
          <w:szCs w:val="28"/>
        </w:rPr>
        <w:t>248-ФЗ «О государственном контроле</w:t>
      </w:r>
      <w:r w:rsidR="00F72105">
        <w:rPr>
          <w:rFonts w:ascii="Times New Roman" w:hAnsi="Times New Roman"/>
          <w:sz w:val="28"/>
          <w:szCs w:val="28"/>
        </w:rPr>
        <w:t xml:space="preserve"> (надзоре)</w:t>
      </w:r>
      <w:r>
        <w:rPr>
          <w:rFonts w:ascii="Times New Roman" w:hAnsi="Times New Roman"/>
          <w:sz w:val="28"/>
          <w:szCs w:val="28"/>
        </w:rPr>
        <w:t xml:space="preserve"> и муниципальном контроле в Российской Федерации» (далее-Федеральный закон от 31.07.2020 №</w:t>
      </w:r>
      <w:r w:rsidR="00F72105">
        <w:rPr>
          <w:rFonts w:ascii="Times New Roman" w:hAnsi="Times New Roman"/>
          <w:sz w:val="28"/>
          <w:szCs w:val="28"/>
        </w:rPr>
        <w:t xml:space="preserve"> </w:t>
      </w:r>
      <w:r>
        <w:rPr>
          <w:rFonts w:ascii="Times New Roman" w:hAnsi="Times New Roman"/>
          <w:sz w:val="28"/>
          <w:szCs w:val="28"/>
        </w:rPr>
        <w:t xml:space="preserve">248-ФЗ), а также следующими правами: </w:t>
      </w:r>
    </w:p>
    <w:p w14:paraId="5CE2326A" w14:textId="77777777" w:rsidR="006F660D" w:rsidRDefault="00DF0087">
      <w:pPr>
        <w:ind w:firstLine="709"/>
        <w:jc w:val="both"/>
      </w:pPr>
      <w:r>
        <w:rPr>
          <w:rFonts w:ascii="Times New Roman" w:hAnsi="Times New Roman"/>
          <w:sz w:val="28"/>
          <w:szCs w:val="28"/>
        </w:rPr>
        <w:t>1.6.1. Выдавать рекомендации по соблюдению обязательных требований.</w:t>
      </w:r>
    </w:p>
    <w:p w14:paraId="6CB4FF85" w14:textId="77777777" w:rsidR="006F660D" w:rsidRDefault="00DF0087">
      <w:pPr>
        <w:ind w:firstLine="709"/>
        <w:jc w:val="both"/>
      </w:pPr>
      <w:r>
        <w:rPr>
          <w:rFonts w:ascii="Times New Roman" w:hAnsi="Times New Roman"/>
          <w:sz w:val="28"/>
          <w:szCs w:val="28"/>
        </w:rPr>
        <w:t>1.6.2.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76BB8A8C" w14:textId="77777777" w:rsidR="006F660D" w:rsidRDefault="00DF0087">
      <w:pPr>
        <w:ind w:firstLine="709"/>
        <w:jc w:val="both"/>
      </w:pPr>
      <w:r>
        <w:rPr>
          <w:rFonts w:ascii="Times New Roman" w:hAnsi="Times New Roman"/>
          <w:sz w:val="28"/>
          <w:szCs w:val="28"/>
        </w:rPr>
        <w:t>1.6.3. Привлекать экспертов или экспертную организацию к осуществлению экспертизы в соответствии со статьей 33 Федерального закона от 31.07.2020 № 248-ФЗ.</w:t>
      </w:r>
    </w:p>
    <w:p w14:paraId="13BF192B" w14:textId="77777777" w:rsidR="006F660D" w:rsidRDefault="00DF0087">
      <w:pPr>
        <w:pStyle w:val="af8"/>
        <w:widowControl/>
        <w:tabs>
          <w:tab w:val="left" w:pos="1134"/>
        </w:tabs>
        <w:ind w:left="0" w:firstLine="709"/>
        <w:jc w:val="both"/>
      </w:pPr>
      <w:r>
        <w:rPr>
          <w:rFonts w:ascii="Times New Roman" w:hAnsi="Times New Roman"/>
          <w:sz w:val="28"/>
        </w:rPr>
        <w:t>1.7. Объектами муниципального земельного контроля (далее – объект контроля) являются:</w:t>
      </w:r>
    </w:p>
    <w:p w14:paraId="25354749" w14:textId="77777777" w:rsidR="006F660D" w:rsidRDefault="00DF0087">
      <w:pPr>
        <w:widowControl/>
        <w:ind w:firstLine="709"/>
        <w:jc w:val="both"/>
      </w:pPr>
      <w:r>
        <w:rPr>
          <w:rFonts w:ascii="Times New Roman" w:hAnsi="Times New Roman"/>
          <w:color w:val="auto"/>
          <w:sz w:val="28"/>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07FC8BFF" w14:textId="77777777" w:rsidR="006F660D" w:rsidRDefault="00DF0087">
      <w:pPr>
        <w:widowControl/>
        <w:ind w:firstLine="709"/>
        <w:jc w:val="both"/>
      </w:pPr>
      <w:r>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14:paraId="7E936C42" w14:textId="77777777" w:rsidR="006F660D" w:rsidRDefault="00DF0087">
      <w:pPr>
        <w:ind w:firstLine="709"/>
        <w:contextualSpacing/>
        <w:jc w:val="both"/>
      </w:pPr>
      <w:r>
        <w:rPr>
          <w:rFonts w:ascii="Times New Roman" w:hAnsi="Times New Roman"/>
          <w:color w:val="auto"/>
          <w:sz w:val="28"/>
        </w:rPr>
        <w:t xml:space="preserve">объекты земельных отношений, </w:t>
      </w:r>
      <w:r>
        <w:rPr>
          <w:rFonts w:ascii="Times New Roman" w:hAnsi="Times New Roman"/>
          <w:color w:val="auto"/>
          <w:sz w:val="28"/>
          <w:szCs w:val="28"/>
        </w:rPr>
        <w:t>расположенные в границах муниципального образования «Город Азов».</w:t>
      </w:r>
    </w:p>
    <w:p w14:paraId="78AD09C6" w14:textId="0E2448C3" w:rsidR="006F660D" w:rsidRDefault="00DF0087">
      <w:pPr>
        <w:pStyle w:val="ConsPlusNormal"/>
        <w:ind w:firstLine="709"/>
        <w:jc w:val="both"/>
      </w:pPr>
      <w:r>
        <w:rPr>
          <w:sz w:val="28"/>
        </w:rPr>
        <w:t xml:space="preserve">1.8. Контрольный орган </w:t>
      </w:r>
      <w:r>
        <w:rPr>
          <w:color w:val="000000"/>
          <w:sz w:val="28"/>
          <w:szCs w:val="28"/>
        </w:rPr>
        <w:t>ведет учет объектов контроля путем ведения перечня объектов контроля</w:t>
      </w:r>
      <w:r>
        <w:rPr>
          <w:sz w:val="28"/>
        </w:rPr>
        <w:t xml:space="preserve"> с использованием информационной системы</w:t>
      </w:r>
      <w:r>
        <w:rPr>
          <w:color w:val="000000"/>
          <w:sz w:val="28"/>
          <w:szCs w:val="28"/>
        </w:rPr>
        <w:t>.</w:t>
      </w:r>
    </w:p>
    <w:p w14:paraId="215CDD0E" w14:textId="77777777" w:rsidR="006F660D" w:rsidRDefault="00DF0087">
      <w:pPr>
        <w:pStyle w:val="ConsPlusNormal"/>
        <w:ind w:firstLine="709"/>
        <w:jc w:val="both"/>
      </w:pPr>
      <w:r>
        <w:rPr>
          <w:color w:val="000000"/>
          <w:sz w:val="28"/>
          <w:szCs w:val="28"/>
        </w:rPr>
        <w:t>1.9. Информация, содержащаяся в перечне объектов контроля, актуализируется по мере ее поступления.</w:t>
      </w:r>
    </w:p>
    <w:p w14:paraId="029919C3" w14:textId="21081C56" w:rsidR="006F660D" w:rsidRDefault="00DF0087">
      <w:pPr>
        <w:pStyle w:val="HTML0"/>
        <w:ind w:firstLine="709"/>
        <w:jc w:val="both"/>
      </w:pPr>
      <w:r>
        <w:rPr>
          <w:rFonts w:ascii="Times New Roman" w:hAnsi="Times New Roman"/>
          <w:sz w:val="28"/>
          <w:szCs w:val="28"/>
        </w:rPr>
        <w:t xml:space="preserve">1.10. </w:t>
      </w:r>
      <w:r>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F72105">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lastRenderedPageBreak/>
        <w:t>далее – единый портал государственных и муниципальных услуг) и (или) через региональный портал государственных и муниципальных услуг.</w:t>
      </w:r>
    </w:p>
    <w:p w14:paraId="467DFFBE" w14:textId="77777777" w:rsidR="006F660D" w:rsidRDefault="006F660D">
      <w:pPr>
        <w:pStyle w:val="ConsPlusTitle"/>
        <w:ind w:left="1543"/>
        <w:outlineLvl w:val="1"/>
        <w:rPr>
          <w:sz w:val="28"/>
        </w:rPr>
      </w:pPr>
    </w:p>
    <w:p w14:paraId="6AC8F4D0" w14:textId="77777777" w:rsidR="006F660D" w:rsidRDefault="00DF0087">
      <w:pPr>
        <w:pStyle w:val="ConsPlusTitle"/>
        <w:jc w:val="center"/>
        <w:outlineLvl w:val="1"/>
      </w:pPr>
      <w:r>
        <w:rPr>
          <w:sz w:val="28"/>
        </w:rPr>
        <w:t>2. Управление  рисками причинения вреда (ущерба) при осуществлении муниципального земельного контроля</w:t>
      </w:r>
    </w:p>
    <w:p w14:paraId="3A64C9C5" w14:textId="77777777" w:rsidR="006F660D" w:rsidRDefault="006F660D">
      <w:pPr>
        <w:pStyle w:val="ConsPlusNormal"/>
        <w:ind w:firstLine="709"/>
        <w:jc w:val="both"/>
        <w:rPr>
          <w:sz w:val="28"/>
        </w:rPr>
      </w:pPr>
    </w:p>
    <w:p w14:paraId="479D6E4C" w14:textId="77777777" w:rsidR="006F660D" w:rsidRDefault="00DF0087">
      <w:pPr>
        <w:pStyle w:val="af8"/>
        <w:widowControl/>
        <w:tabs>
          <w:tab w:val="left" w:pos="1134"/>
        </w:tabs>
        <w:ind w:left="0" w:firstLine="709"/>
        <w:jc w:val="both"/>
      </w:pPr>
      <w:r>
        <w:rPr>
          <w:rFonts w:ascii="Times New Roman" w:hAnsi="Times New Roman"/>
          <w:sz w:val="28"/>
        </w:rPr>
        <w:t>2.1. При осуществлении муниципального земельного контроля применяется система оценки и управления рисками.</w:t>
      </w:r>
    </w:p>
    <w:p w14:paraId="7D9D2A61" w14:textId="77777777" w:rsidR="006F660D" w:rsidRDefault="00DF0087">
      <w:pPr>
        <w:pStyle w:val="af8"/>
        <w:widowControl/>
        <w:tabs>
          <w:tab w:val="left" w:pos="1134"/>
        </w:tabs>
        <w:ind w:left="0" w:firstLine="709"/>
        <w:jc w:val="both"/>
      </w:pPr>
      <w:r>
        <w:rPr>
          <w:rFonts w:ascii="Times New Roman" w:hAnsi="Times New Roman"/>
          <w:sz w:val="28"/>
        </w:rPr>
        <w:t>2.2. Контрольный орган при осуществлении муниципального земельного контроля относит объекты контроля к одной из следующих категорий риска причинения вреда (ущерба) (далее – категории риска):</w:t>
      </w:r>
    </w:p>
    <w:p w14:paraId="116FC41A" w14:textId="77777777" w:rsidR="006F660D" w:rsidRDefault="00DF0087">
      <w:pPr>
        <w:widowControl/>
        <w:ind w:firstLine="709"/>
        <w:jc w:val="both"/>
      </w:pPr>
      <w:r>
        <w:rPr>
          <w:rFonts w:ascii="Times New Roman" w:hAnsi="Times New Roman"/>
          <w:sz w:val="28"/>
        </w:rPr>
        <w:t>средний риск;</w:t>
      </w:r>
    </w:p>
    <w:p w14:paraId="07C2CC7A" w14:textId="77777777" w:rsidR="006F660D" w:rsidRDefault="00DF0087">
      <w:pPr>
        <w:widowControl/>
        <w:ind w:firstLine="709"/>
        <w:jc w:val="both"/>
      </w:pPr>
      <w:r>
        <w:rPr>
          <w:rFonts w:ascii="Times New Roman" w:hAnsi="Times New Roman"/>
          <w:sz w:val="28"/>
        </w:rPr>
        <w:t>умеренный риск;</w:t>
      </w:r>
    </w:p>
    <w:p w14:paraId="572B0C2E" w14:textId="77777777" w:rsidR="006F660D" w:rsidRDefault="00DF0087">
      <w:pPr>
        <w:widowControl/>
        <w:ind w:firstLine="709"/>
        <w:jc w:val="both"/>
      </w:pPr>
      <w:r>
        <w:rPr>
          <w:rFonts w:ascii="Times New Roman" w:hAnsi="Times New Roman"/>
          <w:sz w:val="28"/>
        </w:rPr>
        <w:t>низкий риск.</w:t>
      </w:r>
    </w:p>
    <w:p w14:paraId="297F32D4" w14:textId="77777777" w:rsidR="006F660D" w:rsidRDefault="00DF0087">
      <w:pPr>
        <w:pStyle w:val="af8"/>
        <w:widowControl/>
        <w:tabs>
          <w:tab w:val="left" w:pos="1134"/>
        </w:tabs>
        <w:ind w:left="0" w:firstLine="709"/>
        <w:jc w:val="both"/>
      </w:pPr>
      <w:r>
        <w:rPr>
          <w:rFonts w:ascii="Times New Roman" w:hAnsi="Times New Roman"/>
          <w:sz w:val="28"/>
        </w:rPr>
        <w:t>2.3. Критерии отнесения объектов контроля к категориям риска в рамках осуществления муниципального земельного  контроля установлены приложением 1 к настоящему Положению.</w:t>
      </w:r>
    </w:p>
    <w:p w14:paraId="0FCDBAFF" w14:textId="77777777" w:rsidR="006F660D" w:rsidRDefault="00DF0087">
      <w:pPr>
        <w:pStyle w:val="af8"/>
        <w:widowControl/>
        <w:tabs>
          <w:tab w:val="left" w:pos="1134"/>
        </w:tabs>
        <w:ind w:left="0" w:firstLine="709"/>
        <w:jc w:val="both"/>
      </w:pPr>
      <w:r>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628B8327" w14:textId="77777777" w:rsidR="006F660D" w:rsidRDefault="00DF0087">
      <w:pPr>
        <w:pStyle w:val="af8"/>
        <w:widowControl/>
        <w:tabs>
          <w:tab w:val="left" w:pos="1134"/>
        </w:tabs>
        <w:ind w:left="0" w:firstLine="709"/>
        <w:jc w:val="both"/>
      </w:pPr>
      <w:r>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14:paraId="1D336A0E" w14:textId="77777777" w:rsidR="006F660D" w:rsidRDefault="00DF0087">
      <w:pPr>
        <w:pStyle w:val="af8"/>
        <w:widowControl/>
        <w:tabs>
          <w:tab w:val="left" w:pos="1134"/>
        </w:tabs>
        <w:ind w:left="0" w:firstLine="709"/>
        <w:jc w:val="both"/>
      </w:pPr>
      <w:r>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14:paraId="58784A5D" w14:textId="77777777" w:rsidR="006F660D" w:rsidRDefault="00DF0087">
      <w:pPr>
        <w:pStyle w:val="af8"/>
        <w:widowControl/>
        <w:tabs>
          <w:tab w:val="left" w:pos="1134"/>
        </w:tabs>
        <w:ind w:left="0" w:firstLine="709"/>
        <w:jc w:val="both"/>
      </w:pPr>
      <w:r>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19C9C33B" w14:textId="77777777" w:rsidR="006F660D" w:rsidRDefault="00DF0087">
      <w:pPr>
        <w:ind w:firstLine="709"/>
        <w:jc w:val="both"/>
      </w:pPr>
      <w:r>
        <w:rPr>
          <w:rFonts w:ascii="Times New Roman" w:hAnsi="Times New Roman"/>
          <w:sz w:val="28"/>
        </w:rPr>
        <w:t xml:space="preserve">2.8. </w:t>
      </w:r>
      <w:r>
        <w:rPr>
          <w:rFonts w:ascii="Times New Roman" w:hAnsi="Times New Roman"/>
          <w:sz w:val="28"/>
          <w:szCs w:val="28"/>
        </w:rPr>
        <w:t>В отношении объектов контроля, которые относятся к категории среднего риска, проводятся плановые контрольные мероприятия в виде: инспекционного визита, или документарной проверки, или выездной проверки, или наблюдения за соблюдением обязательных требований, или выездного обследования</w:t>
      </w:r>
      <w:r>
        <w:rPr>
          <w:rFonts w:ascii="Times New Roman" w:eastAsiaTheme="minorHAnsi" w:hAnsi="Times New Roman"/>
          <w:sz w:val="28"/>
          <w:szCs w:val="28"/>
          <w:lang w:eastAsia="en-US"/>
        </w:rPr>
        <w:t xml:space="preserve"> один раз в 3 года.</w:t>
      </w:r>
    </w:p>
    <w:p w14:paraId="6C53620F" w14:textId="77777777" w:rsidR="006F660D" w:rsidRDefault="00DF0087">
      <w:pPr>
        <w:ind w:firstLine="709"/>
        <w:jc w:val="both"/>
      </w:pPr>
      <w:r>
        <w:rPr>
          <w:rFonts w:ascii="Times New Roman" w:eastAsiaTheme="minorHAnsi" w:hAnsi="Times New Roman"/>
          <w:sz w:val="28"/>
          <w:szCs w:val="28"/>
          <w:lang w:eastAsia="en-US"/>
        </w:rPr>
        <w:t>2.9. В отношении</w:t>
      </w:r>
      <w:r>
        <w:rPr>
          <w:rFonts w:ascii="Times New Roman" w:hAnsi="Times New Roman"/>
          <w:sz w:val="28"/>
          <w:szCs w:val="28"/>
        </w:rPr>
        <w:t xml:space="preserve"> объектов контроля, которые относятся категории умеренного риска, проводятся плановые контрольные мероприятия в виде: документарной проверки, или выездной проверки, или наблюдения за соблюдением обязательных требований, или выездного обследования один раз в 4 года.</w:t>
      </w:r>
    </w:p>
    <w:p w14:paraId="55E5B90F" w14:textId="77777777" w:rsidR="006F660D" w:rsidRDefault="00DF0087">
      <w:pPr>
        <w:ind w:firstLine="709"/>
        <w:jc w:val="both"/>
      </w:pPr>
      <w:r>
        <w:rPr>
          <w:rFonts w:ascii="Times New Roman" w:hAnsi="Times New Roman"/>
          <w:sz w:val="28"/>
          <w:szCs w:val="28"/>
        </w:rPr>
        <w:t>2.10. В отношении объектов контроля, которые относятся к категории низкого риска, плановые контрольные мероприятия не проводятся.</w:t>
      </w:r>
    </w:p>
    <w:p w14:paraId="68F94598" w14:textId="77777777" w:rsidR="006F660D" w:rsidRDefault="00DF0087">
      <w:pPr>
        <w:pStyle w:val="af8"/>
        <w:widowControl/>
        <w:ind w:left="0"/>
        <w:jc w:val="both"/>
      </w:pPr>
      <w:r>
        <w:rPr>
          <w:rFonts w:ascii="Times New Roman" w:eastAsiaTheme="minorHAnsi" w:hAnsi="Times New Roman"/>
          <w:b/>
          <w:color w:val="000000"/>
          <w:sz w:val="28"/>
          <w:szCs w:val="28"/>
          <w:lang w:eastAsia="en-US"/>
        </w:rPr>
        <w:t xml:space="preserve">   </w:t>
      </w:r>
      <w:r>
        <w:rPr>
          <w:rFonts w:ascii="Times New Roman" w:eastAsiaTheme="minorHAnsi" w:hAnsi="Times New Roman"/>
          <w:b/>
          <w:color w:val="000000"/>
          <w:sz w:val="28"/>
          <w:szCs w:val="28"/>
          <w:lang w:eastAsia="en-US"/>
        </w:rPr>
        <w:tab/>
      </w:r>
      <w:r>
        <w:rPr>
          <w:rFonts w:ascii="Times New Roman" w:hAnsi="Times New Roman"/>
          <w:sz w:val="28"/>
        </w:rPr>
        <w:t>2.11. Контрольный орган ведет перечни земельных участков, отнесенных к одной из категорий риска (далее – перечни земельных участков).</w:t>
      </w:r>
    </w:p>
    <w:p w14:paraId="3DEFCD8F" w14:textId="77777777" w:rsidR="006F660D" w:rsidRDefault="00DF0087">
      <w:pPr>
        <w:pStyle w:val="af8"/>
        <w:widowControl/>
        <w:tabs>
          <w:tab w:val="left" w:pos="1134"/>
        </w:tabs>
        <w:ind w:left="0" w:firstLine="709"/>
        <w:jc w:val="both"/>
      </w:pPr>
      <w:r>
        <w:rPr>
          <w:rFonts w:ascii="Times New Roman" w:hAnsi="Times New Roman"/>
          <w:sz w:val="28"/>
        </w:rPr>
        <w:t>Перечни земельных участков содержат следующую информацию:</w:t>
      </w:r>
    </w:p>
    <w:p w14:paraId="33ADABA9" w14:textId="77777777" w:rsidR="006F660D" w:rsidRDefault="00DF0087">
      <w:pPr>
        <w:ind w:firstLine="709"/>
        <w:jc w:val="both"/>
      </w:pPr>
      <w:r>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14:paraId="289F3B87" w14:textId="77777777" w:rsidR="006F660D" w:rsidRDefault="00DF0087">
      <w:pPr>
        <w:ind w:firstLine="709"/>
        <w:jc w:val="both"/>
      </w:pPr>
      <w:r>
        <w:rPr>
          <w:rFonts w:ascii="Times New Roman" w:hAnsi="Times New Roman"/>
          <w:color w:val="auto"/>
          <w:sz w:val="28"/>
          <w:szCs w:val="28"/>
        </w:rPr>
        <w:t>б) категория риска, к которой отнесен земельный участок;</w:t>
      </w:r>
    </w:p>
    <w:p w14:paraId="7FBB684E" w14:textId="77777777" w:rsidR="006F660D" w:rsidRDefault="00DF0087">
      <w:pPr>
        <w:ind w:firstLine="709"/>
        <w:jc w:val="both"/>
      </w:pPr>
      <w:r>
        <w:rPr>
          <w:rFonts w:ascii="Times New Roman" w:hAnsi="Times New Roman"/>
          <w:color w:val="auto"/>
          <w:sz w:val="28"/>
          <w:szCs w:val="28"/>
        </w:rPr>
        <w:t>в) реквизиты решения об отнесении земельного участка к категории риска.</w:t>
      </w:r>
    </w:p>
    <w:p w14:paraId="539D765D" w14:textId="77777777" w:rsidR="006F660D" w:rsidRDefault="00DF0087">
      <w:pPr>
        <w:pStyle w:val="af8"/>
        <w:widowControl/>
        <w:tabs>
          <w:tab w:val="left" w:pos="1134"/>
        </w:tabs>
        <w:ind w:left="0" w:firstLine="709"/>
        <w:jc w:val="both"/>
      </w:pPr>
      <w:r>
        <w:rPr>
          <w:rFonts w:ascii="Times New Roman" w:hAnsi="Times New Roman"/>
          <w:sz w:val="28"/>
        </w:rPr>
        <w:t>2.12. Перечни земельных участков с указанием категорий риска размещаются на официальном сайте Контрольного органа.</w:t>
      </w:r>
    </w:p>
    <w:p w14:paraId="5AD2BBB4" w14:textId="77777777" w:rsidR="006F660D" w:rsidRDefault="006F660D">
      <w:pPr>
        <w:pStyle w:val="af8"/>
        <w:widowControl/>
        <w:tabs>
          <w:tab w:val="left" w:pos="1134"/>
        </w:tabs>
        <w:ind w:left="0" w:firstLine="709"/>
        <w:jc w:val="both"/>
        <w:rPr>
          <w:rFonts w:ascii="Times New Roman" w:hAnsi="Times New Roman"/>
          <w:sz w:val="28"/>
        </w:rPr>
      </w:pPr>
    </w:p>
    <w:p w14:paraId="6177D423" w14:textId="77777777" w:rsidR="006F660D" w:rsidRDefault="006F660D">
      <w:pPr>
        <w:widowControl/>
        <w:tabs>
          <w:tab w:val="left" w:pos="1134"/>
        </w:tabs>
        <w:jc w:val="center"/>
        <w:rPr>
          <w:rFonts w:ascii="Times New Roman" w:hAnsi="Times New Roman"/>
          <w:b/>
          <w:color w:val="auto"/>
          <w:sz w:val="28"/>
        </w:rPr>
      </w:pPr>
    </w:p>
    <w:p w14:paraId="4D122432" w14:textId="77777777" w:rsidR="006F660D" w:rsidRDefault="00DF0087">
      <w:pPr>
        <w:widowControl/>
        <w:tabs>
          <w:tab w:val="left" w:pos="1134"/>
        </w:tabs>
        <w:jc w:val="center"/>
      </w:pPr>
      <w:r>
        <w:rPr>
          <w:rFonts w:ascii="Times New Roman" w:hAnsi="Times New Roman"/>
          <w:b/>
          <w:color w:val="auto"/>
          <w:sz w:val="28"/>
        </w:rPr>
        <w:t xml:space="preserve">3. Профилактика рисков причинения вреда (ущерба) </w:t>
      </w:r>
    </w:p>
    <w:p w14:paraId="4C037811" w14:textId="77777777" w:rsidR="006F660D" w:rsidRDefault="00DF0087">
      <w:pPr>
        <w:widowControl/>
        <w:tabs>
          <w:tab w:val="left" w:pos="1134"/>
        </w:tabs>
        <w:jc w:val="center"/>
      </w:pPr>
      <w:r>
        <w:rPr>
          <w:rFonts w:ascii="Times New Roman" w:hAnsi="Times New Roman"/>
          <w:b/>
          <w:color w:val="auto"/>
          <w:sz w:val="28"/>
        </w:rPr>
        <w:t xml:space="preserve">при осуществлении муниципального контроля </w:t>
      </w:r>
    </w:p>
    <w:p w14:paraId="3C21FF37" w14:textId="77777777" w:rsidR="006F660D" w:rsidRDefault="006F660D">
      <w:pPr>
        <w:widowControl/>
        <w:tabs>
          <w:tab w:val="left" w:pos="1134"/>
        </w:tabs>
        <w:jc w:val="both"/>
        <w:rPr>
          <w:rFonts w:ascii="Times New Roman" w:hAnsi="Times New Roman"/>
          <w:sz w:val="28"/>
        </w:rPr>
      </w:pPr>
    </w:p>
    <w:p w14:paraId="7F48AF0D" w14:textId="0EEC1DD3" w:rsidR="006F660D" w:rsidRDefault="00DF0087">
      <w:pPr>
        <w:pStyle w:val="af8"/>
        <w:widowControl/>
        <w:tabs>
          <w:tab w:val="left" w:pos="1134"/>
        </w:tabs>
        <w:ind w:left="0" w:firstLine="709"/>
        <w:jc w:val="both"/>
      </w:pPr>
      <w:r>
        <w:rPr>
          <w:rFonts w:ascii="Times New Roman" w:hAnsi="Times New Roman"/>
          <w:sz w:val="28"/>
        </w:rPr>
        <w:t>3.1. Контрольным органом могут</w:t>
      </w:r>
      <w:r w:rsidR="00F72105">
        <w:rPr>
          <w:rFonts w:ascii="Times New Roman" w:hAnsi="Times New Roman"/>
          <w:sz w:val="28"/>
        </w:rPr>
        <w:t xml:space="preserve"> </w:t>
      </w:r>
      <w:r>
        <w:rPr>
          <w:rFonts w:ascii="Times New Roman" w:hAnsi="Times New Roman"/>
          <w:sz w:val="28"/>
        </w:rPr>
        <w:t>проводится</w:t>
      </w:r>
      <w:r w:rsidR="00F72105">
        <w:rPr>
          <w:rFonts w:ascii="Times New Roman" w:hAnsi="Times New Roman"/>
          <w:sz w:val="28"/>
        </w:rPr>
        <w:t xml:space="preserve"> </w:t>
      </w:r>
      <w:r>
        <w:rPr>
          <w:rFonts w:ascii="Times New Roman" w:hAnsi="Times New Roman"/>
          <w:sz w:val="28"/>
        </w:rPr>
        <w:t>следующие профилактические меропри</w:t>
      </w:r>
      <w:r>
        <w:rPr>
          <w:rFonts w:ascii="Times New Roman" w:hAnsi="Times New Roman"/>
          <w:color w:val="000000"/>
          <w:sz w:val="28"/>
        </w:rPr>
        <w:t>ятия:</w:t>
      </w:r>
    </w:p>
    <w:p w14:paraId="22709044" w14:textId="77777777" w:rsidR="006F660D" w:rsidRDefault="00DF0087">
      <w:pPr>
        <w:pStyle w:val="ConsPlusNormal"/>
        <w:ind w:firstLine="709"/>
        <w:jc w:val="both"/>
      </w:pPr>
      <w:r>
        <w:rPr>
          <w:sz w:val="28"/>
        </w:rPr>
        <w:t>3.1.1. информирование;</w:t>
      </w:r>
    </w:p>
    <w:p w14:paraId="535B54FF" w14:textId="77777777" w:rsidR="006F660D" w:rsidRDefault="00DF0087">
      <w:pPr>
        <w:pStyle w:val="ConsPlusNormal"/>
        <w:ind w:firstLine="709"/>
        <w:jc w:val="both"/>
      </w:pPr>
      <w:r>
        <w:rPr>
          <w:sz w:val="28"/>
        </w:rPr>
        <w:t>3.1.2. объявление предостережения;</w:t>
      </w:r>
    </w:p>
    <w:p w14:paraId="71D8A1BC" w14:textId="77777777" w:rsidR="006F660D" w:rsidRDefault="00DF0087">
      <w:pPr>
        <w:pStyle w:val="ConsPlusNormal"/>
        <w:ind w:firstLine="709"/>
        <w:jc w:val="both"/>
      </w:pPr>
      <w:r>
        <w:rPr>
          <w:sz w:val="28"/>
        </w:rPr>
        <w:t>3.1.3. консультирование.</w:t>
      </w:r>
    </w:p>
    <w:p w14:paraId="1EC1A71B" w14:textId="01E024B0" w:rsidR="006F660D" w:rsidRDefault="00DF0087">
      <w:pPr>
        <w:pStyle w:val="af8"/>
        <w:widowControl/>
        <w:tabs>
          <w:tab w:val="left" w:pos="1069"/>
        </w:tabs>
        <w:ind w:left="0" w:firstLine="709"/>
        <w:jc w:val="both"/>
      </w:pPr>
      <w:r>
        <w:rPr>
          <w:rFonts w:ascii="Times New Roman" w:hAnsi="Times New Roman"/>
          <w:sz w:val="28"/>
        </w:rPr>
        <w:t xml:space="preserve">3.2.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на официальном сайте Администрации города Азова в сети «Интернет» (далее – официальный сайт) сведений, определенных частью 3 статьи 46 </w:t>
      </w:r>
      <w:r>
        <w:rPr>
          <w:rFonts w:ascii="Times New Roman" w:hAnsi="Times New Roman"/>
          <w:sz w:val="28"/>
          <w:szCs w:val="28"/>
        </w:rPr>
        <w:t>Федерального закона от 31.07.2020 №</w:t>
      </w:r>
      <w:r w:rsidR="00F72105">
        <w:rPr>
          <w:rFonts w:ascii="Times New Roman" w:hAnsi="Times New Roman"/>
          <w:sz w:val="28"/>
          <w:szCs w:val="28"/>
        </w:rPr>
        <w:t xml:space="preserve"> </w:t>
      </w:r>
      <w:r>
        <w:rPr>
          <w:rFonts w:ascii="Times New Roman" w:hAnsi="Times New Roman"/>
          <w:sz w:val="28"/>
          <w:szCs w:val="28"/>
        </w:rPr>
        <w:t>248-ФЗ</w:t>
      </w:r>
      <w:r>
        <w:rPr>
          <w:rFonts w:ascii="Times New Roman" w:hAnsi="Times New Roman"/>
          <w:sz w:val="28"/>
        </w:rPr>
        <w:t xml:space="preserve">, а также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06346964" w14:textId="77777777" w:rsidR="006F660D" w:rsidRDefault="00DF0087">
      <w:pPr>
        <w:pStyle w:val="af8"/>
        <w:widowControl/>
        <w:tabs>
          <w:tab w:val="left" w:pos="1134"/>
        </w:tabs>
        <w:ind w:left="0" w:firstLine="709"/>
        <w:jc w:val="both"/>
      </w:pPr>
      <w:r>
        <w:rPr>
          <w:rFonts w:ascii="Times New Roman" w:hAnsi="Times New Roman"/>
          <w:sz w:val="28"/>
        </w:rPr>
        <w:t xml:space="preserve">3.3. В случае наличия у </w:t>
      </w:r>
      <w:r>
        <w:rPr>
          <w:rFonts w:ascii="Times New Roman" w:hAnsi="Times New Roman"/>
          <w:sz w:val="28"/>
          <w:szCs w:val="28"/>
        </w:rPr>
        <w:t>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14:paraId="23BBC5BF" w14:textId="77777777" w:rsidR="006F660D" w:rsidRDefault="00DF0087">
      <w:pPr>
        <w:pStyle w:val="af8"/>
        <w:widowControl/>
        <w:tabs>
          <w:tab w:val="left" w:pos="1134"/>
        </w:tabs>
        <w:ind w:left="0" w:firstLine="709"/>
        <w:jc w:val="both"/>
      </w:pPr>
      <w:r>
        <w:rPr>
          <w:rFonts w:ascii="Times New Roman" w:hAnsi="Times New Roman"/>
          <w:sz w:val="28"/>
        </w:rPr>
        <w:t>3.3.1. Предостережение составляется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759DEE80" w14:textId="77777777" w:rsidR="006F660D" w:rsidRDefault="00DF0087">
      <w:pPr>
        <w:pStyle w:val="ConsPlusNormal"/>
        <w:ind w:firstLine="709"/>
        <w:jc w:val="both"/>
      </w:pPr>
      <w:r>
        <w:rPr>
          <w:sz w:val="28"/>
        </w:rPr>
        <w:t>3.3.2. Контролируемое лицо</w:t>
      </w:r>
      <w:r>
        <w:rPr>
          <w:sz w:val="28"/>
          <w:shd w:val="clear" w:color="auto" w:fill="FFFFFF"/>
        </w:rPr>
        <w:t xml:space="preserve"> в течение десяти ра</w:t>
      </w:r>
      <w:r>
        <w:rPr>
          <w:sz w:val="28"/>
        </w:rPr>
        <w:t>бочих дней со дня получения предостережения вправе подать в Контрольный орган возражение в отношении предостережения (далее – возражение).</w:t>
      </w:r>
    </w:p>
    <w:p w14:paraId="46D39498" w14:textId="77777777" w:rsidR="006F660D" w:rsidRDefault="00DF0087">
      <w:pPr>
        <w:widowControl/>
        <w:ind w:firstLine="709"/>
        <w:jc w:val="both"/>
      </w:pPr>
      <w:r>
        <w:rPr>
          <w:rFonts w:ascii="Times New Roman" w:hAnsi="Times New Roman"/>
          <w:sz w:val="28"/>
        </w:rPr>
        <w:t>3.3.3. Возражение должно содержать:</w:t>
      </w:r>
    </w:p>
    <w:p w14:paraId="3DF85ADE" w14:textId="77777777" w:rsidR="006F660D" w:rsidRDefault="00DF0087">
      <w:pPr>
        <w:widowControl/>
        <w:ind w:firstLine="709"/>
        <w:jc w:val="both"/>
      </w:pPr>
      <w:r>
        <w:rPr>
          <w:rFonts w:ascii="Times New Roman" w:hAnsi="Times New Roman"/>
          <w:sz w:val="28"/>
        </w:rPr>
        <w:t xml:space="preserve"> наименование Контрольного органа, в который направляется возражение;</w:t>
      </w:r>
    </w:p>
    <w:p w14:paraId="7BC2D3B5" w14:textId="77777777" w:rsidR="006F660D" w:rsidRDefault="00DF0087">
      <w:pPr>
        <w:widowControl/>
        <w:ind w:firstLine="709"/>
        <w:jc w:val="both"/>
      </w:pPr>
      <w:r>
        <w:rPr>
          <w:rFonts w:ascii="Times New Roman" w:hAnsi="Times New Roman"/>
          <w:sz w:val="28"/>
        </w:rPr>
        <w:t xml:space="preserve">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C40B785" w14:textId="77777777" w:rsidR="006F660D" w:rsidRDefault="00DF0087">
      <w:pPr>
        <w:widowControl/>
        <w:ind w:firstLine="709"/>
        <w:jc w:val="both"/>
      </w:pPr>
      <w:r>
        <w:rPr>
          <w:rFonts w:ascii="Times New Roman" w:hAnsi="Times New Roman"/>
          <w:sz w:val="28"/>
        </w:rPr>
        <w:t xml:space="preserve"> дату и номер объявленного предостережения;</w:t>
      </w:r>
    </w:p>
    <w:p w14:paraId="59CD5164" w14:textId="77777777" w:rsidR="006F660D" w:rsidRDefault="00DF0087">
      <w:pPr>
        <w:widowControl/>
        <w:ind w:firstLine="709"/>
        <w:jc w:val="both"/>
      </w:pPr>
      <w:r>
        <w:rPr>
          <w:rFonts w:ascii="Times New Roman" w:hAnsi="Times New Roman"/>
          <w:sz w:val="28"/>
        </w:rPr>
        <w:t xml:space="preserve"> доводы, на основании которых контролируемое лицо не согласно с объявленным предостережением;</w:t>
      </w:r>
    </w:p>
    <w:p w14:paraId="34B84EB5" w14:textId="77777777" w:rsidR="006F660D" w:rsidRDefault="00DF0087">
      <w:pPr>
        <w:widowControl/>
        <w:ind w:firstLine="709"/>
        <w:jc w:val="both"/>
      </w:pPr>
      <w:r>
        <w:rPr>
          <w:rFonts w:ascii="Times New Roman" w:hAnsi="Times New Roman"/>
          <w:sz w:val="28"/>
        </w:rPr>
        <w:t xml:space="preserve"> дату получения предостережения контролируемым лицом;</w:t>
      </w:r>
    </w:p>
    <w:p w14:paraId="1DB04661" w14:textId="77777777" w:rsidR="006F660D" w:rsidRDefault="00DF0087">
      <w:pPr>
        <w:widowControl/>
        <w:ind w:firstLine="709"/>
        <w:jc w:val="both"/>
      </w:pPr>
      <w:r>
        <w:rPr>
          <w:rFonts w:ascii="Times New Roman" w:hAnsi="Times New Roman"/>
          <w:sz w:val="28"/>
        </w:rPr>
        <w:t xml:space="preserve"> личную подпись и дату.</w:t>
      </w:r>
    </w:p>
    <w:p w14:paraId="0E88BBCD" w14:textId="77777777" w:rsidR="006F660D" w:rsidRDefault="00DF0087">
      <w:pPr>
        <w:widowControl/>
        <w:ind w:firstLine="709"/>
        <w:jc w:val="both"/>
      </w:pPr>
      <w:r>
        <w:rPr>
          <w:rFonts w:ascii="Times New Roman" w:hAnsi="Times New Roman"/>
          <w:sz w:val="28"/>
        </w:rPr>
        <w:t>3.3.4.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2E9962AB" w14:textId="3D39E619" w:rsidR="006F660D" w:rsidRDefault="00DF0087">
      <w:pPr>
        <w:widowControl/>
        <w:ind w:firstLine="709"/>
        <w:jc w:val="both"/>
      </w:pPr>
      <w:r>
        <w:rPr>
          <w:rFonts w:ascii="Times New Roman" w:hAnsi="Times New Roman"/>
          <w:sz w:val="28"/>
        </w:rPr>
        <w:t>3.3.5.</w:t>
      </w:r>
      <w:r>
        <w:rPr>
          <w:sz w:val="28"/>
          <w:szCs w:val="28"/>
        </w:rPr>
        <w:t> </w:t>
      </w:r>
      <w:r>
        <w:rPr>
          <w:rFonts w:ascii="Times New Roman" w:hAnsi="Times New Roman"/>
          <w:sz w:val="28"/>
          <w:szCs w:val="28"/>
        </w:rPr>
        <w:t>Возражения направляются контролируемым лицом  в бумажном виде почтовым отправлением в Контрольный орган  либо в виде</w:t>
      </w:r>
      <w:r w:rsidR="00F72105">
        <w:rPr>
          <w:rFonts w:ascii="Times New Roman" w:hAnsi="Times New Roman"/>
          <w:sz w:val="28"/>
          <w:szCs w:val="28"/>
        </w:rPr>
        <w:t xml:space="preserve"> </w:t>
      </w:r>
      <w:r>
        <w:rPr>
          <w:rFonts w:ascii="Times New Roman" w:hAnsi="Times New Roman"/>
          <w:sz w:val="28"/>
          <w:szCs w:val="28"/>
        </w:rPr>
        <w:t>электронного документа, подписанного усиленной квалифицированной электронной подписью лица, уполномоченного действовать от контролируемого лица, на указанный в предостережении адрес электронной почты Контрольного органа либо иными указанными в предостережении способами.</w:t>
      </w:r>
    </w:p>
    <w:p w14:paraId="4D6B00A1" w14:textId="77777777" w:rsidR="006F660D" w:rsidRDefault="00DF0087">
      <w:pPr>
        <w:pStyle w:val="ConsPlusNormal"/>
        <w:ind w:firstLine="709"/>
        <w:jc w:val="both"/>
      </w:pPr>
      <w:r>
        <w:rPr>
          <w:sz w:val="28"/>
        </w:rPr>
        <w:t>3.3.6. Контрольный орган в течение</w:t>
      </w:r>
      <w:r>
        <w:rPr>
          <w:sz w:val="28"/>
          <w:shd w:val="clear" w:color="auto" w:fill="FFFFFF"/>
        </w:rPr>
        <w:t xml:space="preserve"> 15 </w:t>
      </w:r>
      <w:r>
        <w:rPr>
          <w:sz w:val="28"/>
        </w:rPr>
        <w:t>рабочих дней со дня  получения возражений рассматривает их и по итогам рассмотрения принимает одно из следующих решений:</w:t>
      </w:r>
    </w:p>
    <w:p w14:paraId="1D03F768" w14:textId="77777777" w:rsidR="006F660D" w:rsidRDefault="00DF0087">
      <w:pPr>
        <w:widowControl/>
        <w:ind w:firstLine="709"/>
        <w:jc w:val="both"/>
      </w:pPr>
      <w:r>
        <w:rPr>
          <w:rFonts w:ascii="Times New Roman" w:hAnsi="Times New Roman"/>
          <w:sz w:val="28"/>
        </w:rPr>
        <w:t>удовлетворяет возражение в форме отмены предостережения;</w:t>
      </w:r>
    </w:p>
    <w:p w14:paraId="3C371F3B" w14:textId="77777777" w:rsidR="006F660D" w:rsidRDefault="00DF0087">
      <w:pPr>
        <w:widowControl/>
        <w:ind w:firstLine="709"/>
        <w:jc w:val="both"/>
      </w:pPr>
      <w:r>
        <w:rPr>
          <w:rFonts w:ascii="Times New Roman" w:hAnsi="Times New Roman"/>
          <w:sz w:val="28"/>
        </w:rPr>
        <w:t>отказывает в удовлетворении возражения с указанием причины отказа.</w:t>
      </w:r>
    </w:p>
    <w:p w14:paraId="29B5FB18" w14:textId="77777777" w:rsidR="006F660D" w:rsidRDefault="00DF0087">
      <w:pPr>
        <w:pStyle w:val="ConsPlusNormal"/>
        <w:ind w:firstLine="709"/>
        <w:jc w:val="both"/>
      </w:pPr>
      <w:r>
        <w:rPr>
          <w:sz w:val="28"/>
        </w:rPr>
        <w:t>3.3.7. Контрольный орган информирует контролируемое лицо о результатах рассмотрения возражения не поздне</w:t>
      </w:r>
      <w:r>
        <w:rPr>
          <w:sz w:val="28"/>
          <w:shd w:val="clear" w:color="auto" w:fill="FFFFFF"/>
        </w:rPr>
        <w:t>е 5 ра</w:t>
      </w:r>
      <w:r>
        <w:rPr>
          <w:sz w:val="28"/>
        </w:rPr>
        <w:t>бочих дней со дня рассмотрения возражения.</w:t>
      </w:r>
    </w:p>
    <w:p w14:paraId="456E8755" w14:textId="77777777" w:rsidR="006F660D" w:rsidRDefault="00DF0087">
      <w:pPr>
        <w:widowControl/>
        <w:ind w:firstLine="709"/>
        <w:jc w:val="both"/>
      </w:pPr>
      <w:r>
        <w:rPr>
          <w:rFonts w:ascii="Times New Roman" w:hAnsi="Times New Roman"/>
          <w:sz w:val="28"/>
        </w:rPr>
        <w:t>3.3.8. Повторное направление возражения по тем же основаниям не допускается.</w:t>
      </w:r>
    </w:p>
    <w:p w14:paraId="3C4AA9E3" w14:textId="77777777" w:rsidR="006F660D" w:rsidRDefault="00DF0087">
      <w:pPr>
        <w:pStyle w:val="HTML0"/>
        <w:ind w:firstLine="709"/>
        <w:jc w:val="both"/>
      </w:pPr>
      <w:r>
        <w:rPr>
          <w:rFonts w:ascii="Times New Roman" w:hAnsi="Times New Roman"/>
          <w:sz w:val="28"/>
          <w:szCs w:val="28"/>
        </w:rPr>
        <w:t xml:space="preserve">3.3.9. </w:t>
      </w:r>
      <w:r>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1764336C" w14:textId="77777777" w:rsidR="006F660D" w:rsidRDefault="00DF0087">
      <w:pPr>
        <w:pStyle w:val="ConsPlusNormal"/>
        <w:ind w:firstLine="0"/>
        <w:jc w:val="both"/>
      </w:pPr>
      <w:r>
        <w:rPr>
          <w:color w:val="000000"/>
          <w:sz w:val="28"/>
          <w:szCs w:val="20"/>
        </w:rPr>
        <w:t xml:space="preserve">     </w:t>
      </w:r>
      <w:r>
        <w:rPr>
          <w:sz w:val="28"/>
        </w:rPr>
        <w:t>3.4. Консультирование контролируемых лиц и их представителей осуществляется по следующим вопросам:</w:t>
      </w:r>
    </w:p>
    <w:p w14:paraId="7A15746C" w14:textId="77777777" w:rsidR="006F660D" w:rsidRDefault="00DF0087">
      <w:pPr>
        <w:pStyle w:val="ConsPlusNormal"/>
        <w:tabs>
          <w:tab w:val="left" w:pos="1134"/>
        </w:tabs>
        <w:ind w:left="709" w:firstLine="0"/>
        <w:jc w:val="both"/>
      </w:pPr>
      <w:r>
        <w:rPr>
          <w:sz w:val="28"/>
        </w:rPr>
        <w:t xml:space="preserve"> порядка проведения контрольных мероприятий;</w:t>
      </w:r>
    </w:p>
    <w:p w14:paraId="24204A4C" w14:textId="77777777" w:rsidR="006F660D" w:rsidRDefault="00DF0087">
      <w:pPr>
        <w:pStyle w:val="ConsPlusNormal"/>
        <w:tabs>
          <w:tab w:val="left" w:pos="1134"/>
        </w:tabs>
        <w:ind w:left="709" w:firstLine="0"/>
        <w:jc w:val="both"/>
      </w:pPr>
      <w:r>
        <w:rPr>
          <w:sz w:val="28"/>
        </w:rPr>
        <w:t xml:space="preserve"> периодичности проведения контрольных мероприятий;</w:t>
      </w:r>
    </w:p>
    <w:p w14:paraId="05CF1137" w14:textId="77777777" w:rsidR="006F660D" w:rsidRDefault="00DF0087">
      <w:pPr>
        <w:pStyle w:val="ConsPlusNormal"/>
        <w:tabs>
          <w:tab w:val="left" w:pos="1134"/>
        </w:tabs>
        <w:ind w:left="709" w:firstLine="0"/>
        <w:jc w:val="both"/>
      </w:pPr>
      <w:r>
        <w:rPr>
          <w:sz w:val="28"/>
        </w:rPr>
        <w:t xml:space="preserve"> порядка принятия решений по итогам контрольных мероприятий;</w:t>
      </w:r>
    </w:p>
    <w:p w14:paraId="73D42905" w14:textId="77777777" w:rsidR="006F660D" w:rsidRDefault="00DF0087">
      <w:pPr>
        <w:pStyle w:val="ConsPlusNormal"/>
        <w:tabs>
          <w:tab w:val="left" w:pos="1134"/>
        </w:tabs>
        <w:ind w:left="709" w:firstLine="0"/>
        <w:jc w:val="both"/>
      </w:pPr>
      <w:r>
        <w:rPr>
          <w:sz w:val="28"/>
        </w:rPr>
        <w:t>порядка обжалования решений Контрольного органа.</w:t>
      </w:r>
    </w:p>
    <w:p w14:paraId="2D368DF1" w14:textId="77777777" w:rsidR="006F660D" w:rsidRDefault="00DF0087">
      <w:pPr>
        <w:pStyle w:val="af8"/>
        <w:widowControl/>
        <w:tabs>
          <w:tab w:val="left" w:pos="1134"/>
        </w:tabs>
        <w:ind w:left="0" w:firstLine="709"/>
        <w:jc w:val="both"/>
      </w:pPr>
      <w:r>
        <w:rPr>
          <w:rFonts w:ascii="Times New Roman" w:hAnsi="Times New Roman"/>
          <w:sz w:val="28"/>
        </w:rPr>
        <w:t xml:space="preserve">3.4.1. По вопросам, указанным в пункте 3.4 настоящего раздела, Контрольный орган  осуществляет устное и письменное консультирование. </w:t>
      </w:r>
    </w:p>
    <w:p w14:paraId="20F02A66" w14:textId="77777777" w:rsidR="006F660D" w:rsidRDefault="00DF0087">
      <w:pPr>
        <w:ind w:firstLine="709"/>
        <w:jc w:val="both"/>
      </w:pPr>
      <w:r>
        <w:rPr>
          <w:rFonts w:ascii="Times New Roman" w:hAnsi="Times New Roman"/>
          <w:sz w:val="28"/>
        </w:rPr>
        <w:t xml:space="preserve">3.4.2. </w:t>
      </w:r>
      <w:r>
        <w:rPr>
          <w:rFonts w:ascii="Times New Roman" w:hAnsi="Times New Roman"/>
          <w:sz w:val="28"/>
          <w:szCs w:val="28"/>
        </w:rPr>
        <w:t>Устное консультирование осуществляется по телефону, посредством видеоконференцсвязи, на личном приеме или в ходе осуществления контрольного или профилактического мероприятия. По итогам устного консультирования информация в письменной форме</w:t>
      </w:r>
      <w:r>
        <w:rPr>
          <w:rFonts w:ascii="Times New Roman" w:hAnsi="Times New Roman"/>
          <w:sz w:val="28"/>
        </w:rPr>
        <w:t xml:space="preserve"> контролируемым лицам и их представителям</w:t>
      </w:r>
      <w:r>
        <w:rPr>
          <w:rFonts w:ascii="Times New Roman" w:hAnsi="Times New Roman"/>
          <w:sz w:val="28"/>
          <w:szCs w:val="28"/>
        </w:rPr>
        <w:t xml:space="preserve"> не предоставляется.</w:t>
      </w:r>
    </w:p>
    <w:p w14:paraId="38974859" w14:textId="77777777" w:rsidR="006F660D" w:rsidRDefault="00DF0087">
      <w:pPr>
        <w:ind w:firstLine="709"/>
        <w:jc w:val="both"/>
      </w:pPr>
      <w:r>
        <w:rPr>
          <w:rFonts w:ascii="Times New Roman" w:hAnsi="Times New Roman"/>
          <w:sz w:val="28"/>
          <w:szCs w:val="28"/>
        </w:rPr>
        <w:t>3.4.3. Письменное консультирование осуществляется в случае поступления обращений контролируемых лиц и их представителей в письменной форме или в форме электронного документа.</w:t>
      </w:r>
    </w:p>
    <w:p w14:paraId="1EBF4824" w14:textId="77777777" w:rsidR="006F660D" w:rsidRDefault="00DF0087">
      <w:pPr>
        <w:ind w:firstLine="709"/>
        <w:jc w:val="both"/>
      </w:pPr>
      <w:r>
        <w:rPr>
          <w:rFonts w:ascii="Times New Roman" w:hAnsi="Times New Roman"/>
          <w:sz w:val="28"/>
          <w:szCs w:val="28"/>
        </w:rPr>
        <w:t>3.4.4. Консультирование осуществляется без взимания платы.</w:t>
      </w:r>
    </w:p>
    <w:p w14:paraId="2B3F3D55" w14:textId="77777777" w:rsidR="006F660D" w:rsidRDefault="006F660D">
      <w:pPr>
        <w:ind w:firstLine="709"/>
        <w:jc w:val="both"/>
        <w:rPr>
          <w:rFonts w:ascii="Times New Roman" w:hAnsi="Times New Roman"/>
          <w:sz w:val="28"/>
          <w:szCs w:val="28"/>
        </w:rPr>
      </w:pPr>
    </w:p>
    <w:p w14:paraId="3420BED2" w14:textId="77777777" w:rsidR="006F660D" w:rsidRDefault="006F660D">
      <w:pPr>
        <w:pStyle w:val="af8"/>
        <w:widowControl/>
        <w:tabs>
          <w:tab w:val="left" w:pos="1134"/>
        </w:tabs>
        <w:ind w:left="0"/>
        <w:jc w:val="center"/>
        <w:rPr>
          <w:rFonts w:ascii="Times New Roman" w:hAnsi="Times New Roman"/>
          <w:b/>
          <w:sz w:val="28"/>
        </w:rPr>
      </w:pPr>
    </w:p>
    <w:p w14:paraId="67454911" w14:textId="77777777" w:rsidR="006F660D" w:rsidRDefault="00DF0087">
      <w:pPr>
        <w:pStyle w:val="af8"/>
        <w:widowControl/>
        <w:tabs>
          <w:tab w:val="left" w:pos="1134"/>
        </w:tabs>
        <w:ind w:left="0"/>
        <w:jc w:val="center"/>
      </w:pPr>
      <w:r>
        <w:rPr>
          <w:rFonts w:ascii="Times New Roman" w:hAnsi="Times New Roman"/>
          <w:b/>
          <w:sz w:val="28"/>
        </w:rPr>
        <w:t xml:space="preserve">4. Осуществление муниципального земельного контроля </w:t>
      </w:r>
    </w:p>
    <w:p w14:paraId="6810F5A7" w14:textId="77777777" w:rsidR="006F660D" w:rsidRDefault="006F660D">
      <w:pPr>
        <w:pStyle w:val="af8"/>
        <w:widowControl/>
        <w:tabs>
          <w:tab w:val="left" w:pos="1134"/>
        </w:tabs>
        <w:ind w:left="709"/>
        <w:jc w:val="both"/>
        <w:rPr>
          <w:rFonts w:ascii="Times New Roman" w:hAnsi="Times New Roman"/>
          <w:sz w:val="28"/>
        </w:rPr>
      </w:pPr>
    </w:p>
    <w:p w14:paraId="6DACF7C2" w14:textId="77777777" w:rsidR="006F660D" w:rsidRDefault="00DF0087">
      <w:pPr>
        <w:widowControl/>
        <w:tabs>
          <w:tab w:val="left" w:pos="1134"/>
        </w:tabs>
        <w:ind w:firstLine="709"/>
        <w:jc w:val="both"/>
      </w:pPr>
      <w:r>
        <w:rPr>
          <w:rFonts w:ascii="Times New Roman" w:hAnsi="Times New Roman"/>
          <w:color w:val="auto"/>
          <w:sz w:val="28"/>
        </w:rPr>
        <w:t xml:space="preserve">4.1. В рамках муниципального земельного контроля </w:t>
      </w:r>
      <w:r>
        <w:rPr>
          <w:rFonts w:ascii="Times New Roman" w:hAnsi="Times New Roman"/>
          <w:sz w:val="28"/>
        </w:rPr>
        <w:t>проводятся  следующие  контрольные мероприятия:</w:t>
      </w:r>
    </w:p>
    <w:p w14:paraId="1FA9C37E" w14:textId="77777777" w:rsidR="006F660D" w:rsidRDefault="00DF0087">
      <w:pPr>
        <w:pStyle w:val="ConsPlusNormal"/>
        <w:ind w:firstLine="709"/>
        <w:jc w:val="both"/>
      </w:pPr>
      <w:r>
        <w:rPr>
          <w:sz w:val="28"/>
        </w:rPr>
        <w:t>документарная проверка, выездная проверка – при взаимодействии с контролируемыми лицами;</w:t>
      </w:r>
    </w:p>
    <w:p w14:paraId="4EBD6F8C" w14:textId="77777777" w:rsidR="006F660D" w:rsidRDefault="00DF0087">
      <w:pPr>
        <w:pStyle w:val="ConsPlusNormal"/>
        <w:ind w:firstLine="709"/>
        <w:jc w:val="both"/>
      </w:pPr>
      <w:r>
        <w:rPr>
          <w:sz w:val="28"/>
        </w:rPr>
        <w:t>выездное обследование – без взаимодействия с контролируемыми лицами.</w:t>
      </w:r>
    </w:p>
    <w:p w14:paraId="546D1F3B" w14:textId="2D0A54B7" w:rsidR="006F660D" w:rsidRDefault="00DF0087">
      <w:pPr>
        <w:pStyle w:val="ConsPlusNormal"/>
        <w:ind w:firstLine="709"/>
        <w:jc w:val="both"/>
      </w:pPr>
      <w:r>
        <w:rPr>
          <w:sz w:val="28"/>
        </w:rPr>
        <w:t>4.1.1.</w:t>
      </w:r>
      <w:r w:rsidR="00F72105">
        <w:rPr>
          <w:sz w:val="28"/>
          <w:szCs w:val="28"/>
        </w:rPr>
        <w:t xml:space="preserve"> </w:t>
      </w:r>
      <w:r>
        <w:rPr>
          <w:sz w:val="28"/>
          <w:szCs w:val="28"/>
        </w:rPr>
        <w:t>Контрольные мероприятия</w:t>
      </w:r>
      <w:r w:rsidR="00F72105">
        <w:rPr>
          <w:sz w:val="28"/>
          <w:szCs w:val="28"/>
        </w:rPr>
        <w:t xml:space="preserve"> </w:t>
      </w:r>
      <w:r>
        <w:rPr>
          <w:sz w:val="28"/>
          <w:szCs w:val="28"/>
        </w:rPr>
        <w:t>без</w:t>
      </w:r>
      <w:r w:rsidR="00F72105">
        <w:rPr>
          <w:sz w:val="28"/>
          <w:szCs w:val="28"/>
        </w:rPr>
        <w:t xml:space="preserve"> </w:t>
      </w:r>
      <w:r>
        <w:rPr>
          <w:sz w:val="28"/>
          <w:szCs w:val="28"/>
        </w:rPr>
        <w:t>взаимодействия с </w:t>
      </w:r>
      <w:r>
        <w:rPr>
          <w:sz w:val="28"/>
        </w:rPr>
        <w:t xml:space="preserve">контролируемыми лицами </w:t>
      </w:r>
      <w:r>
        <w:rPr>
          <w:sz w:val="28"/>
          <w:szCs w:val="28"/>
        </w:rPr>
        <w:t>могут проводиться на плановой и внеплановой основе.</w:t>
      </w:r>
    </w:p>
    <w:p w14:paraId="7953FE4F" w14:textId="77777777" w:rsidR="006F660D" w:rsidRDefault="00DF0087">
      <w:pPr>
        <w:pStyle w:val="af8"/>
        <w:widowControl/>
        <w:tabs>
          <w:tab w:val="left" w:pos="1134"/>
        </w:tabs>
        <w:ind w:left="0" w:firstLine="709"/>
        <w:jc w:val="both"/>
      </w:pPr>
      <w:r>
        <w:rPr>
          <w:rFonts w:ascii="Times New Roman" w:hAnsi="Times New Roman"/>
          <w:sz w:val="28"/>
        </w:rPr>
        <w:t xml:space="preserve">4.1.2. При осуществлении </w:t>
      </w:r>
      <w:r>
        <w:rPr>
          <w:rFonts w:ascii="Times New Roman" w:hAnsi="Times New Roman"/>
          <w:sz w:val="28"/>
          <w:szCs w:val="22"/>
        </w:rPr>
        <w:t xml:space="preserve">муниципального земельного контроля во </w:t>
      </w:r>
      <w:r>
        <w:rPr>
          <w:rFonts w:ascii="Times New Roman" w:hAnsi="Times New Roman"/>
          <w:sz w:val="28"/>
        </w:rPr>
        <w:t xml:space="preserve">взаимодействии с контролируемыми лицами являются: </w:t>
      </w:r>
    </w:p>
    <w:p w14:paraId="265021C6" w14:textId="77777777" w:rsidR="006F660D" w:rsidRDefault="00DF0087">
      <w:pPr>
        <w:pStyle w:val="af8"/>
        <w:widowControl/>
        <w:tabs>
          <w:tab w:val="left" w:pos="1134"/>
        </w:tabs>
        <w:ind w:left="0" w:firstLine="709"/>
        <w:jc w:val="both"/>
      </w:pPr>
      <w:r>
        <w:rPr>
          <w:rFonts w:ascii="Times New Roman" w:hAnsi="Times New Roman"/>
          <w:sz w:val="28"/>
        </w:rPr>
        <w:t xml:space="preserve">встречи, телефонные и иные переговоры (непосредственное </w:t>
      </w:r>
      <w:r>
        <w:rPr>
          <w:rFonts w:ascii="Times New Roman" w:hAnsi="Times New Roman"/>
          <w:sz w:val="28"/>
          <w:szCs w:val="22"/>
        </w:rPr>
        <w:t>взаимодействие) между инспектором и контролируемым лицом или его</w:t>
      </w:r>
      <w:r>
        <w:rPr>
          <w:rFonts w:ascii="Times New Roman" w:hAnsi="Times New Roman"/>
          <w:sz w:val="28"/>
        </w:rPr>
        <w:t xml:space="preserve"> представителем;</w:t>
      </w:r>
    </w:p>
    <w:p w14:paraId="6B2C732E" w14:textId="77777777" w:rsidR="006F660D" w:rsidRDefault="00DF0087">
      <w:pPr>
        <w:pStyle w:val="af8"/>
        <w:widowControl/>
        <w:tabs>
          <w:tab w:val="left" w:pos="1134"/>
        </w:tabs>
        <w:ind w:left="0" w:firstLine="709"/>
        <w:jc w:val="both"/>
      </w:pPr>
      <w:r>
        <w:rPr>
          <w:rFonts w:ascii="Times New Roman" w:hAnsi="Times New Roman"/>
          <w:sz w:val="28"/>
        </w:rPr>
        <w:t>запрос документов, иных материалов;</w:t>
      </w:r>
    </w:p>
    <w:p w14:paraId="234BAC24" w14:textId="77777777" w:rsidR="006F660D" w:rsidRDefault="00DF0087">
      <w:pPr>
        <w:pStyle w:val="af8"/>
        <w:widowControl/>
        <w:tabs>
          <w:tab w:val="left" w:pos="1134"/>
        </w:tabs>
        <w:ind w:left="0" w:firstLine="709"/>
        <w:jc w:val="both"/>
      </w:pPr>
      <w:r>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2917A171" w14:textId="77777777" w:rsidR="006F660D" w:rsidRDefault="00DF0087">
      <w:pPr>
        <w:widowControl/>
        <w:ind w:firstLine="709"/>
        <w:jc w:val="both"/>
      </w:pPr>
      <w:r>
        <w:rPr>
          <w:rFonts w:ascii="Times New Roman" w:hAnsi="Times New Roman"/>
          <w:color w:val="auto"/>
          <w:sz w:val="28"/>
        </w:rPr>
        <w:t xml:space="preserve">4.1.3. Контрольные мероприятия, осуществляемые при </w:t>
      </w:r>
      <w:r>
        <w:rPr>
          <w:rFonts w:ascii="Times New Roman" w:eastAsia="Calibri" w:hAnsi="Times New Roman"/>
          <w:color w:val="auto"/>
          <w:sz w:val="28"/>
          <w:szCs w:val="28"/>
          <w:lang w:eastAsia="en-US"/>
        </w:rPr>
        <w:t xml:space="preserve"> взаимодействии с контролируемым лицом, </w:t>
      </w:r>
      <w:r>
        <w:rPr>
          <w:rFonts w:ascii="Times New Roman" w:hAnsi="Times New Roman"/>
          <w:color w:val="auto"/>
          <w:sz w:val="28"/>
        </w:rPr>
        <w:t>проводятся Контрольным органом по следующим основаниям:</w:t>
      </w:r>
    </w:p>
    <w:p w14:paraId="0A994704" w14:textId="77777777" w:rsidR="006F660D" w:rsidRDefault="00DF0087">
      <w:pPr>
        <w:widowControl/>
        <w:tabs>
          <w:tab w:val="left" w:pos="1134"/>
        </w:tabs>
        <w:ind w:firstLine="709"/>
        <w:jc w:val="both"/>
      </w:pPr>
      <w:r>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5462B90" w14:textId="77777777" w:rsidR="006F660D" w:rsidRDefault="00DF0087">
      <w:pPr>
        <w:widowControl/>
        <w:tabs>
          <w:tab w:val="left" w:pos="1134"/>
        </w:tabs>
        <w:ind w:firstLine="709"/>
        <w:jc w:val="both"/>
      </w:pPr>
      <w:r>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14:paraId="6001F53F" w14:textId="77777777" w:rsidR="006F660D" w:rsidRDefault="00DF0087">
      <w:pPr>
        <w:widowControl/>
        <w:tabs>
          <w:tab w:val="left" w:pos="1134"/>
        </w:tabs>
        <w:ind w:firstLine="709"/>
        <w:jc w:val="both"/>
      </w:pPr>
      <w:r>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62A6C18" w14:textId="77777777" w:rsidR="006F660D" w:rsidRDefault="00DF0087">
      <w:pPr>
        <w:widowControl/>
        <w:tabs>
          <w:tab w:val="left" w:pos="1134"/>
        </w:tabs>
        <w:ind w:firstLine="709"/>
        <w:jc w:val="both"/>
      </w:pPr>
      <w:r>
        <w:rPr>
          <w:rFonts w:ascii="Times New Roman" w:hAnsi="Times New Roman"/>
          <w:color w:val="auto"/>
          <w:sz w:val="28"/>
        </w:rPr>
        <w:t>4) требование прокурора о проведении контрольного мероприятия в рамках контроля за исполнением законов, соблюдением прав и свобод человека и гражданина по поступившим в органы прокуратуры материалам и обращениям;</w:t>
      </w:r>
    </w:p>
    <w:p w14:paraId="6481B85F" w14:textId="042371F2" w:rsidR="006F660D" w:rsidRDefault="00DF0087">
      <w:pPr>
        <w:widowControl/>
        <w:tabs>
          <w:tab w:val="left" w:pos="1134"/>
        </w:tabs>
        <w:ind w:firstLine="709"/>
        <w:jc w:val="both"/>
      </w:pPr>
      <w:r>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6">
        <w:r>
          <w:rPr>
            <w:rFonts w:ascii="Times New Roman" w:hAnsi="Times New Roman"/>
            <w:color w:val="auto"/>
            <w:sz w:val="28"/>
          </w:rPr>
          <w:t>частью 1 статьи 95</w:t>
        </w:r>
      </w:hyperlink>
      <w:r>
        <w:rPr>
          <w:rFonts w:ascii="Times New Roman" w:hAnsi="Times New Roman"/>
          <w:color w:val="auto"/>
          <w:sz w:val="28"/>
        </w:rPr>
        <w:t xml:space="preserve"> Федерального закона</w:t>
      </w:r>
      <w:r w:rsidR="00F72105" w:rsidRPr="00F72105">
        <w:rPr>
          <w:rFonts w:ascii="Times New Roman" w:hAnsi="Times New Roman"/>
          <w:color w:val="auto"/>
          <w:sz w:val="28"/>
          <w:szCs w:val="28"/>
        </w:rPr>
        <w:t xml:space="preserve"> </w:t>
      </w:r>
      <w:r w:rsidR="00F72105">
        <w:rPr>
          <w:rFonts w:ascii="Times New Roman" w:hAnsi="Times New Roman"/>
          <w:color w:val="auto"/>
          <w:sz w:val="28"/>
          <w:szCs w:val="28"/>
        </w:rPr>
        <w:t>от 31.07.2020       № 248-ФЗ</w:t>
      </w:r>
      <w:r>
        <w:rPr>
          <w:rFonts w:ascii="Times New Roman" w:hAnsi="Times New Roman"/>
          <w:color w:val="auto"/>
          <w:sz w:val="28"/>
        </w:rPr>
        <w:t>.</w:t>
      </w:r>
    </w:p>
    <w:p w14:paraId="5F8B04AE" w14:textId="77777777" w:rsidR="006F660D" w:rsidRDefault="00DF0087">
      <w:pPr>
        <w:pStyle w:val="af8"/>
        <w:widowControl/>
        <w:tabs>
          <w:tab w:val="left" w:pos="1134"/>
        </w:tabs>
        <w:ind w:left="0" w:firstLine="709"/>
        <w:jc w:val="both"/>
      </w:pPr>
      <w:r>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w:t>
      </w:r>
      <w:r>
        <w:rPr>
          <w:rFonts w:ascii="Times New Roman" w:hAnsi="Times New Roman"/>
          <w:sz w:val="28"/>
          <w:shd w:val="clear" w:color="auto" w:fill="FFFFFF"/>
        </w:rPr>
        <w:t>м.</w:t>
      </w:r>
    </w:p>
    <w:p w14:paraId="733F5DD3" w14:textId="77777777" w:rsidR="006F660D" w:rsidRDefault="00DF0087">
      <w:pPr>
        <w:widowControl/>
        <w:ind w:firstLine="709"/>
        <w:jc w:val="both"/>
      </w:pPr>
      <w:r>
        <w:rPr>
          <w:rFonts w:ascii="Times New Roman" w:hAnsi="Times New Roman"/>
          <w:sz w:val="28"/>
          <w:shd w:val="clear" w:color="auto" w:fill="FFFFFF"/>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60FF66F4" w14:textId="77777777" w:rsidR="006F660D" w:rsidRDefault="00DF0087">
      <w:pPr>
        <w:widowControl/>
        <w:ind w:firstLine="709"/>
        <w:jc w:val="both"/>
      </w:pPr>
      <w:r>
        <w:rPr>
          <w:rFonts w:ascii="Times New Roman" w:hAnsi="Times New Roman"/>
          <w:color w:val="auto"/>
          <w:sz w:val="28"/>
        </w:rPr>
        <w:t>осмотр;</w:t>
      </w:r>
    </w:p>
    <w:p w14:paraId="411D8FDC" w14:textId="77777777" w:rsidR="006F660D" w:rsidRDefault="00DF0087">
      <w:pPr>
        <w:widowControl/>
        <w:ind w:firstLine="709"/>
        <w:jc w:val="both"/>
      </w:pPr>
      <w:r>
        <w:rPr>
          <w:rFonts w:ascii="Times New Roman" w:hAnsi="Times New Roman"/>
          <w:color w:val="auto"/>
          <w:sz w:val="28"/>
        </w:rPr>
        <w:t>получение письменных объяснений;</w:t>
      </w:r>
    </w:p>
    <w:p w14:paraId="2624B002" w14:textId="77777777" w:rsidR="006F660D" w:rsidRDefault="00DF0087">
      <w:pPr>
        <w:widowControl/>
        <w:ind w:firstLine="709"/>
        <w:jc w:val="both"/>
      </w:pPr>
      <w:r>
        <w:rPr>
          <w:rFonts w:ascii="Times New Roman" w:hAnsi="Times New Roman"/>
          <w:color w:val="auto"/>
          <w:sz w:val="28"/>
        </w:rPr>
        <w:t>истребование документов.</w:t>
      </w:r>
    </w:p>
    <w:p w14:paraId="68810255" w14:textId="749B9234" w:rsidR="006F660D" w:rsidRDefault="00DF0087">
      <w:pPr>
        <w:widowControl/>
        <w:tabs>
          <w:tab w:val="left" w:pos="1134"/>
        </w:tabs>
        <w:ind w:firstLine="709"/>
        <w:jc w:val="both"/>
      </w:pPr>
      <w:r>
        <w:rPr>
          <w:rFonts w:ascii="Times New Roman" w:hAnsi="Times New Roman"/>
          <w:color w:val="auto"/>
          <w:sz w:val="28"/>
        </w:rPr>
        <w:t>4.1.5.</w:t>
      </w:r>
      <w:r w:rsidR="00F72105">
        <w:rPr>
          <w:rFonts w:ascii="Times New Roman" w:hAnsi="Times New Roman"/>
          <w:color w:val="auto"/>
          <w:sz w:val="28"/>
        </w:rPr>
        <w:t xml:space="preserve"> </w:t>
      </w:r>
      <w:r>
        <w:rPr>
          <w:rFonts w:ascii="Times New Roman" w:hAnsi="Times New Roman"/>
          <w:color w:val="auto"/>
          <w:sz w:val="28"/>
        </w:rPr>
        <w:t>Для проведения контрольного мероприятия</w:t>
      </w:r>
      <w:r>
        <w:rPr>
          <w:rFonts w:ascii="Times New Roman" w:hAnsi="Times New Roman"/>
          <w:sz w:val="28"/>
          <w:szCs w:val="28"/>
        </w:rPr>
        <w:t>, предусматривающего взаимодействие с контролируемым лицом, а также документарной проверки,</w:t>
      </w:r>
      <w:r>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w:t>
      </w:r>
      <w:r>
        <w:rPr>
          <w:rFonts w:ascii="Times New Roman" w:hAnsi="Times New Roman"/>
          <w:color w:val="auto"/>
          <w:sz w:val="28"/>
          <w:szCs w:val="28"/>
        </w:rPr>
        <w:t>Федерального закона от 31.07.2020 №</w:t>
      </w:r>
      <w:r w:rsidR="00F72105">
        <w:rPr>
          <w:rFonts w:ascii="Times New Roman" w:hAnsi="Times New Roman"/>
          <w:color w:val="auto"/>
          <w:sz w:val="28"/>
          <w:szCs w:val="28"/>
        </w:rPr>
        <w:t xml:space="preserve"> </w:t>
      </w:r>
      <w:r>
        <w:rPr>
          <w:rFonts w:ascii="Times New Roman" w:hAnsi="Times New Roman"/>
          <w:color w:val="auto"/>
          <w:sz w:val="28"/>
          <w:szCs w:val="28"/>
        </w:rPr>
        <w:t>248-ФЗ</w:t>
      </w:r>
      <w:r>
        <w:rPr>
          <w:rFonts w:ascii="Times New Roman" w:hAnsi="Times New Roman"/>
          <w:color w:val="auto"/>
          <w:sz w:val="28"/>
        </w:rPr>
        <w:t xml:space="preserve">. </w:t>
      </w:r>
    </w:p>
    <w:p w14:paraId="38436D44" w14:textId="77777777" w:rsidR="006F660D" w:rsidRDefault="00DF0087">
      <w:pPr>
        <w:pStyle w:val="HTML0"/>
        <w:ind w:firstLine="709"/>
        <w:jc w:val="both"/>
      </w:pPr>
      <w:r>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0DC3A33F" w14:textId="77777777" w:rsidR="006F660D" w:rsidRDefault="00DF0087">
      <w:pPr>
        <w:widowControl/>
        <w:tabs>
          <w:tab w:val="left" w:pos="1134"/>
        </w:tabs>
        <w:ind w:firstLine="709"/>
        <w:jc w:val="both"/>
      </w:pPr>
      <w:r>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14:paraId="255A5DB0" w14:textId="77777777" w:rsidR="006F660D" w:rsidRDefault="00DF0087">
      <w:pPr>
        <w:pStyle w:val="af8"/>
        <w:widowControl/>
        <w:tabs>
          <w:tab w:val="left" w:pos="1134"/>
        </w:tabs>
        <w:ind w:left="0" w:firstLine="709"/>
        <w:jc w:val="both"/>
      </w:pPr>
      <w:r>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16C8EC73" w14:textId="77777777" w:rsidR="006F660D" w:rsidRDefault="00DF0087">
      <w:pPr>
        <w:pStyle w:val="af8"/>
        <w:widowControl/>
        <w:tabs>
          <w:tab w:val="left" w:pos="1134"/>
        </w:tabs>
        <w:ind w:left="0" w:firstLine="709"/>
        <w:jc w:val="both"/>
      </w:pPr>
      <w:r>
        <w:rPr>
          <w:rFonts w:ascii="Times New Roman" w:hAnsi="Times New Roman"/>
          <w:sz w:val="28"/>
        </w:rPr>
        <w:t>4.1.7. По окончании проведения контрольного мероприятия</w:t>
      </w:r>
      <w:r>
        <w:rPr>
          <w:rFonts w:ascii="Times New Roman" w:hAnsi="Times New Roman"/>
          <w:sz w:val="28"/>
          <w:szCs w:val="28"/>
        </w:rPr>
        <w:t xml:space="preserve">, предусматривающего взаимодействие с контролируемым лицом, </w:t>
      </w:r>
      <w:r>
        <w:rPr>
          <w:rFonts w:ascii="Times New Roman" w:hAnsi="Times New Roman"/>
          <w:sz w:val="28"/>
        </w:rPr>
        <w:t xml:space="preserve">инспектор составляет акт контрольного мероприятия (далее также – акт)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14:paraId="3523C481" w14:textId="77777777" w:rsidR="006F660D" w:rsidRDefault="00DF0087">
      <w:pPr>
        <w:pStyle w:val="af8"/>
        <w:widowControl/>
        <w:tabs>
          <w:tab w:val="left" w:pos="1134"/>
        </w:tabs>
        <w:ind w:left="0" w:firstLine="709"/>
        <w:jc w:val="both"/>
      </w:pPr>
      <w:r>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383662B4" w14:textId="77777777" w:rsidR="006F660D" w:rsidRDefault="00DF0087">
      <w:pPr>
        <w:pStyle w:val="af8"/>
        <w:widowControl/>
        <w:tabs>
          <w:tab w:val="left" w:pos="1134"/>
        </w:tabs>
        <w:ind w:left="0" w:firstLine="709"/>
        <w:jc w:val="both"/>
      </w:pPr>
      <w:r>
        <w:rPr>
          <w:rFonts w:ascii="Times New Roman" w:hAnsi="Times New Roman"/>
          <w:sz w:val="28"/>
        </w:rPr>
        <w:t>В случае устранения выявленного нарушения до окончания проведения контрольного мероприятия</w:t>
      </w:r>
      <w:r>
        <w:rPr>
          <w:rFonts w:ascii="Times New Roman" w:hAnsi="Times New Roman"/>
          <w:sz w:val="28"/>
          <w:szCs w:val="28"/>
        </w:rPr>
        <w:t>, предусматривающего взаимодействие с контролируемым лицом,</w:t>
      </w:r>
      <w:r>
        <w:rPr>
          <w:rFonts w:ascii="Times New Roman" w:hAnsi="Times New Roman"/>
          <w:sz w:val="28"/>
        </w:rPr>
        <w:t xml:space="preserve"> в акте указывается факт его устранения.</w:t>
      </w:r>
    </w:p>
    <w:p w14:paraId="19756511" w14:textId="77777777" w:rsidR="006F660D" w:rsidRDefault="00DF0087">
      <w:pPr>
        <w:pStyle w:val="ConsPlusNormal"/>
        <w:ind w:firstLine="709"/>
        <w:jc w:val="both"/>
      </w:pPr>
      <w:r>
        <w:rPr>
          <w:sz w:val="28"/>
        </w:rPr>
        <w:t>4.1.8. Документы, иные материалы, являющиеся доказательствами нарушения обязательных требований, приобщаются к акту.</w:t>
      </w:r>
    </w:p>
    <w:p w14:paraId="47B2F034" w14:textId="77777777" w:rsidR="006F660D" w:rsidRDefault="00DF0087">
      <w:pPr>
        <w:pStyle w:val="ConsPlusNormal"/>
        <w:ind w:firstLine="709"/>
        <w:jc w:val="both"/>
      </w:pPr>
      <w:r>
        <w:rPr>
          <w:sz w:val="28"/>
        </w:rPr>
        <w:t>Заполненные при проведении контрольного мероприятия проверочные листы должны быть приобщены к акту.</w:t>
      </w:r>
    </w:p>
    <w:p w14:paraId="36B5C91E" w14:textId="77777777" w:rsidR="006F660D" w:rsidRDefault="00DF0087">
      <w:pPr>
        <w:pStyle w:val="ConsPlusNormal"/>
        <w:ind w:firstLine="709"/>
        <w:jc w:val="both"/>
      </w:pPr>
      <w:r>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76F14FA6" w14:textId="77777777" w:rsidR="006F660D" w:rsidRDefault="00DF0087">
      <w:pPr>
        <w:pStyle w:val="ConsPlusNormal"/>
        <w:ind w:firstLine="709"/>
        <w:jc w:val="both"/>
      </w:pPr>
      <w:r>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28985A6" w14:textId="77777777" w:rsidR="006F660D" w:rsidRDefault="00DF0087">
      <w:pPr>
        <w:pStyle w:val="HTML0"/>
        <w:ind w:firstLine="540"/>
        <w:jc w:val="both"/>
      </w:pPr>
      <w:r>
        <w:rPr>
          <w:rFonts w:ascii="Times New Roman" w:hAnsi="Times New Roman" w:cs="Times New Roman"/>
          <w:sz w:val="28"/>
          <w:szCs w:val="28"/>
        </w:rPr>
        <w:t>4.1.11.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14:paraId="10D8EBFA" w14:textId="77777777" w:rsidR="006F660D" w:rsidRDefault="006F660D">
      <w:pPr>
        <w:pStyle w:val="af8"/>
        <w:widowControl/>
        <w:tabs>
          <w:tab w:val="left" w:pos="1134"/>
        </w:tabs>
        <w:ind w:left="0" w:firstLine="709"/>
        <w:jc w:val="both"/>
        <w:rPr>
          <w:rFonts w:ascii="Times New Roman" w:hAnsi="Times New Roman"/>
          <w:sz w:val="28"/>
        </w:rPr>
      </w:pPr>
    </w:p>
    <w:p w14:paraId="6CE191E9" w14:textId="77777777" w:rsidR="006F660D" w:rsidRDefault="00DF0087">
      <w:pPr>
        <w:pStyle w:val="ConsPlusNormal"/>
        <w:tabs>
          <w:tab w:val="left" w:pos="284"/>
        </w:tabs>
        <w:ind w:firstLine="0"/>
        <w:jc w:val="center"/>
      </w:pPr>
      <w:r>
        <w:rPr>
          <w:sz w:val="28"/>
        </w:rPr>
        <w:t>4.2. Меры, принимаемые Контрольным органом по результатам контрольных мероприятий</w:t>
      </w:r>
    </w:p>
    <w:p w14:paraId="24A78B69" w14:textId="77777777" w:rsidR="006F660D" w:rsidRDefault="006F660D">
      <w:pPr>
        <w:pStyle w:val="ConsPlusNormal"/>
        <w:ind w:firstLine="709"/>
        <w:jc w:val="center"/>
        <w:rPr>
          <w:b/>
          <w:color w:val="000000"/>
          <w:sz w:val="28"/>
        </w:rPr>
      </w:pPr>
    </w:p>
    <w:p w14:paraId="4A9C070C" w14:textId="77777777" w:rsidR="006F660D" w:rsidRDefault="00DF0087">
      <w:pPr>
        <w:pStyle w:val="af8"/>
        <w:widowControl/>
        <w:tabs>
          <w:tab w:val="left" w:pos="1134"/>
        </w:tabs>
        <w:ind w:left="0" w:firstLine="709"/>
        <w:jc w:val="both"/>
      </w:pPr>
      <w:r>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Pr>
          <w:rFonts w:ascii="Times New Roman" w:hAnsi="Times New Roman"/>
          <w:sz w:val="28"/>
        </w:rPr>
        <w:t xml:space="preserve"> обязан:</w:t>
      </w:r>
    </w:p>
    <w:p w14:paraId="5EC73146" w14:textId="77777777" w:rsidR="006F660D" w:rsidRDefault="00DF0087">
      <w:pPr>
        <w:pStyle w:val="ConsPlusNormal"/>
        <w:ind w:firstLine="709"/>
        <w:jc w:val="both"/>
      </w:pPr>
      <w:r>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1ABA2313" w14:textId="77777777" w:rsidR="006F660D" w:rsidRDefault="00DF0087">
      <w:pPr>
        <w:widowControl/>
        <w:ind w:firstLine="709"/>
        <w:jc w:val="both"/>
      </w:pPr>
      <w:r>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1E03ECE" w14:textId="77777777" w:rsidR="006F660D" w:rsidRDefault="00DF0087">
      <w:pPr>
        <w:pStyle w:val="ConsPlusNormal"/>
        <w:ind w:firstLine="709"/>
        <w:jc w:val="both"/>
      </w:pPr>
      <w:r>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2D659CD" w14:textId="77777777" w:rsidR="006F660D" w:rsidRDefault="00DF0087">
      <w:pPr>
        <w:pStyle w:val="ConsPlusNormal"/>
        <w:ind w:firstLine="709"/>
        <w:jc w:val="both"/>
      </w:pPr>
      <w:r>
        <w:rPr>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sz w:val="28"/>
        </w:rPr>
        <w:t>;</w:t>
      </w:r>
    </w:p>
    <w:p w14:paraId="343FD5C8" w14:textId="77777777" w:rsidR="006F660D" w:rsidRDefault="00DF0087">
      <w:pPr>
        <w:pStyle w:val="ConsPlusNormal"/>
        <w:ind w:firstLine="709"/>
        <w:jc w:val="both"/>
      </w:pPr>
      <w:r>
        <w:rPr>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FF91800" w14:textId="77777777" w:rsidR="006F660D" w:rsidRDefault="00DF0087">
      <w:pPr>
        <w:pStyle w:val="ConsPlusNormal"/>
        <w:ind w:firstLine="709"/>
        <w:jc w:val="both"/>
      </w:pPr>
      <w:r>
        <w:rPr>
          <w:sz w:val="28"/>
        </w:rPr>
        <w:t>4.2.2. Предписание оформляется по форме согласно приложению 3 к настоящему Положению.</w:t>
      </w:r>
    </w:p>
    <w:p w14:paraId="621A7045" w14:textId="77777777" w:rsidR="006F660D" w:rsidRDefault="00DF0087">
      <w:pPr>
        <w:pStyle w:val="af8"/>
        <w:widowControl/>
        <w:tabs>
          <w:tab w:val="left" w:pos="1134"/>
        </w:tabs>
        <w:ind w:left="0" w:firstLine="709"/>
        <w:jc w:val="both"/>
      </w:pPr>
      <w:r>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2B51F0B8" w14:textId="77777777" w:rsidR="006F660D" w:rsidRDefault="00DF0087">
      <w:pPr>
        <w:pStyle w:val="HTML0"/>
        <w:ind w:firstLine="709"/>
        <w:jc w:val="both"/>
      </w:pPr>
      <w:r>
        <w:rPr>
          <w:rFonts w:ascii="Times New Roman" w:hAnsi="Times New Roman" w:cs="Times New Roman"/>
          <w:sz w:val="28"/>
        </w:rPr>
        <w:t>4.2.4.</w:t>
      </w:r>
      <w:r>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018C7AAB" w14:textId="77777777" w:rsidR="006F660D" w:rsidRDefault="00DF0087">
      <w:pPr>
        <w:pStyle w:val="ConsPlusNormal"/>
        <w:ind w:firstLine="709"/>
        <w:jc w:val="both"/>
      </w:pPr>
      <w:r>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054AB1F7" w14:textId="77777777" w:rsidR="006F660D" w:rsidRDefault="00DF0087">
      <w:pPr>
        <w:pStyle w:val="ConsPlusNormal"/>
        <w:ind w:firstLine="709"/>
        <w:jc w:val="both"/>
      </w:pPr>
      <w:r>
        <w:rPr>
          <w:sz w:val="28"/>
        </w:rPr>
        <w:t xml:space="preserve">4.2.6. </w:t>
      </w:r>
      <w:r>
        <w:rPr>
          <w:sz w:val="28"/>
          <w:szCs w:val="28"/>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1D99FAEB" w14:textId="77777777" w:rsidR="006F660D" w:rsidRDefault="00DF0087">
      <w:pPr>
        <w:pStyle w:val="HTML0"/>
        <w:ind w:firstLine="709"/>
        <w:jc w:val="both"/>
      </w:pPr>
      <w:r>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373BD276" w14:textId="77777777" w:rsidR="006F660D" w:rsidRDefault="00DF0087">
      <w:pPr>
        <w:pStyle w:val="HTML0"/>
        <w:ind w:firstLine="709"/>
        <w:jc w:val="both"/>
      </w:pPr>
      <w:r>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0D05BF31" w14:textId="77777777" w:rsidR="006F660D" w:rsidRDefault="00DF0087">
      <w:pPr>
        <w:pStyle w:val="HTML0"/>
        <w:ind w:firstLine="540"/>
        <w:jc w:val="both"/>
      </w:pPr>
      <w:r>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0846D27" w14:textId="77777777" w:rsidR="006F660D" w:rsidRDefault="006F660D">
      <w:pPr>
        <w:pStyle w:val="HTML0"/>
        <w:ind w:firstLine="709"/>
        <w:jc w:val="both"/>
        <w:rPr>
          <w:rFonts w:ascii="Times New Roman" w:hAnsi="Times New Roman" w:cs="Times New Roman"/>
          <w:sz w:val="28"/>
          <w:szCs w:val="28"/>
        </w:rPr>
      </w:pPr>
    </w:p>
    <w:p w14:paraId="635C4D67" w14:textId="77777777" w:rsidR="006F660D" w:rsidRDefault="00DF0087">
      <w:pPr>
        <w:pStyle w:val="af8"/>
        <w:widowControl/>
        <w:tabs>
          <w:tab w:val="left" w:pos="1134"/>
        </w:tabs>
        <w:ind w:left="0"/>
        <w:jc w:val="center"/>
      </w:pPr>
      <w:r>
        <w:rPr>
          <w:rFonts w:ascii="Times New Roman" w:hAnsi="Times New Roman"/>
          <w:sz w:val="28"/>
        </w:rPr>
        <w:t>4.3. Плановые контрольные мероприятия</w:t>
      </w:r>
    </w:p>
    <w:p w14:paraId="67125942" w14:textId="77777777" w:rsidR="006F660D" w:rsidRDefault="006F660D">
      <w:pPr>
        <w:pStyle w:val="af8"/>
        <w:widowControl/>
        <w:tabs>
          <w:tab w:val="left" w:pos="1134"/>
        </w:tabs>
        <w:ind w:left="709"/>
        <w:jc w:val="center"/>
        <w:rPr>
          <w:rFonts w:ascii="Times New Roman" w:hAnsi="Times New Roman"/>
          <w:b/>
          <w:sz w:val="28"/>
        </w:rPr>
      </w:pPr>
    </w:p>
    <w:p w14:paraId="45F727F2" w14:textId="77777777" w:rsidR="006F660D" w:rsidRDefault="00DF0087">
      <w:pPr>
        <w:pStyle w:val="af8"/>
        <w:widowControl/>
        <w:tabs>
          <w:tab w:val="left" w:pos="1134"/>
        </w:tabs>
        <w:ind w:left="0" w:firstLine="709"/>
        <w:jc w:val="both"/>
      </w:pPr>
      <w:r>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35C44921" w14:textId="77777777" w:rsidR="006F660D" w:rsidRDefault="00DF0087">
      <w:pPr>
        <w:pStyle w:val="af8"/>
        <w:widowControl/>
        <w:tabs>
          <w:tab w:val="left" w:pos="1134"/>
        </w:tabs>
        <w:ind w:left="0" w:firstLine="709"/>
        <w:jc w:val="both"/>
      </w:pPr>
      <w:r>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46364523" w14:textId="77777777" w:rsidR="006F660D" w:rsidRDefault="00DF0087">
      <w:pPr>
        <w:pStyle w:val="af8"/>
        <w:widowControl/>
        <w:tabs>
          <w:tab w:val="left" w:pos="1134"/>
        </w:tabs>
        <w:ind w:left="0" w:firstLine="709"/>
        <w:jc w:val="both"/>
      </w:pPr>
      <w:r>
        <w:rPr>
          <w:rFonts w:ascii="Times New Roman" w:hAnsi="Times New Roman"/>
          <w:sz w:val="28"/>
        </w:rPr>
        <w:t>4.3.3. Контрольный орган может проводить следующие виды плановых контрольных мероприятий:</w:t>
      </w:r>
    </w:p>
    <w:p w14:paraId="2B073ADD" w14:textId="77777777" w:rsidR="006F660D" w:rsidRDefault="00DF0087">
      <w:pPr>
        <w:pStyle w:val="af8"/>
        <w:widowControl/>
        <w:tabs>
          <w:tab w:val="left" w:pos="1134"/>
        </w:tabs>
        <w:ind w:left="0" w:firstLine="709"/>
        <w:jc w:val="both"/>
      </w:pPr>
      <w:r>
        <w:rPr>
          <w:rFonts w:ascii="Times New Roman" w:hAnsi="Times New Roman"/>
          <w:sz w:val="28"/>
        </w:rPr>
        <w:t>документарная проверка;</w:t>
      </w:r>
    </w:p>
    <w:p w14:paraId="4F6A0062" w14:textId="77777777" w:rsidR="006F660D" w:rsidRDefault="00DF0087">
      <w:pPr>
        <w:pStyle w:val="af8"/>
        <w:widowControl/>
        <w:tabs>
          <w:tab w:val="left" w:pos="1134"/>
        </w:tabs>
        <w:ind w:left="0" w:firstLine="709"/>
        <w:jc w:val="both"/>
      </w:pPr>
      <w:r>
        <w:rPr>
          <w:rFonts w:ascii="Times New Roman" w:hAnsi="Times New Roman"/>
          <w:sz w:val="28"/>
        </w:rPr>
        <w:t>выездная проверка.</w:t>
      </w:r>
    </w:p>
    <w:p w14:paraId="309D901C" w14:textId="77777777" w:rsidR="006F660D" w:rsidRDefault="00DF0087">
      <w:pPr>
        <w:pStyle w:val="af8"/>
        <w:widowControl/>
        <w:tabs>
          <w:tab w:val="left" w:pos="1134"/>
        </w:tabs>
        <w:ind w:left="0" w:firstLine="709"/>
        <w:jc w:val="both"/>
      </w:pPr>
      <w:r>
        <w:rPr>
          <w:rFonts w:ascii="Times New Roman" w:hAnsi="Times New Roman"/>
          <w:sz w:val="28"/>
          <w:shd w:val="clear" w:color="auto" w:fill="FFFFFF"/>
        </w:rPr>
        <w:t>В отношении объектов, относящихся к категории среднего риска, проводятся: выездная и документарная проверки.</w:t>
      </w:r>
    </w:p>
    <w:p w14:paraId="27AE5A37" w14:textId="77777777" w:rsidR="006F660D" w:rsidRDefault="00DF0087">
      <w:pPr>
        <w:pStyle w:val="af8"/>
        <w:widowControl/>
        <w:tabs>
          <w:tab w:val="left" w:pos="1134"/>
        </w:tabs>
        <w:ind w:left="0" w:firstLine="709"/>
        <w:jc w:val="both"/>
      </w:pPr>
      <w:r>
        <w:rPr>
          <w:rFonts w:ascii="Times New Roman" w:hAnsi="Times New Roman"/>
          <w:sz w:val="28"/>
          <w:shd w:val="clear" w:color="auto" w:fill="FFFFFF"/>
        </w:rPr>
        <w:t>В отношении объектов, относящихся к категории умеренного риска, проводится: выездная проверка.</w:t>
      </w:r>
    </w:p>
    <w:p w14:paraId="66C7B3DD" w14:textId="77777777" w:rsidR="006F660D" w:rsidRDefault="00DF0087">
      <w:pPr>
        <w:pStyle w:val="af8"/>
        <w:widowControl/>
        <w:tabs>
          <w:tab w:val="left" w:pos="1134"/>
        </w:tabs>
        <w:ind w:left="0" w:firstLine="709"/>
        <w:jc w:val="both"/>
      </w:pPr>
      <w:r>
        <w:rPr>
          <w:rFonts w:ascii="Times New Roman" w:hAnsi="Times New Roman"/>
          <w:sz w:val="28"/>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14:paraId="164C14DB" w14:textId="77777777" w:rsidR="006F660D" w:rsidRDefault="00DF0087">
      <w:pPr>
        <w:pStyle w:val="af8"/>
        <w:widowControl/>
        <w:tabs>
          <w:tab w:val="left" w:pos="1134"/>
        </w:tabs>
        <w:ind w:left="0" w:firstLine="709"/>
        <w:jc w:val="both"/>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4 года.</w:t>
      </w:r>
    </w:p>
    <w:p w14:paraId="7FC8DACA" w14:textId="77777777" w:rsidR="006F660D" w:rsidRDefault="00DF0087">
      <w:pPr>
        <w:pStyle w:val="af8"/>
        <w:widowControl/>
        <w:tabs>
          <w:tab w:val="left" w:pos="1134"/>
        </w:tabs>
        <w:ind w:left="0" w:firstLine="709"/>
        <w:jc w:val="both"/>
      </w:pPr>
      <w:r>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p>
    <w:p w14:paraId="577E714A" w14:textId="77777777" w:rsidR="006F660D" w:rsidRDefault="006F660D">
      <w:pPr>
        <w:pStyle w:val="af8"/>
        <w:widowControl/>
        <w:tabs>
          <w:tab w:val="left" w:pos="1134"/>
        </w:tabs>
        <w:ind w:left="0" w:firstLine="709"/>
        <w:jc w:val="both"/>
        <w:rPr>
          <w:rFonts w:ascii="Times New Roman" w:hAnsi="Times New Roman"/>
          <w:sz w:val="28"/>
        </w:rPr>
      </w:pPr>
    </w:p>
    <w:p w14:paraId="28CD121B" w14:textId="77777777" w:rsidR="006F660D" w:rsidRDefault="00DF0087">
      <w:pPr>
        <w:pStyle w:val="af8"/>
        <w:widowControl/>
        <w:tabs>
          <w:tab w:val="left" w:pos="1134"/>
        </w:tabs>
        <w:ind w:left="0"/>
        <w:jc w:val="center"/>
      </w:pPr>
      <w:r>
        <w:rPr>
          <w:rFonts w:ascii="Times New Roman" w:hAnsi="Times New Roman"/>
          <w:sz w:val="28"/>
        </w:rPr>
        <w:t>4.4. Внеплановые контрольные мероприятия</w:t>
      </w:r>
    </w:p>
    <w:p w14:paraId="5E3C50B3" w14:textId="77777777" w:rsidR="006F660D" w:rsidRDefault="006F660D">
      <w:pPr>
        <w:pStyle w:val="af8"/>
        <w:widowControl/>
        <w:tabs>
          <w:tab w:val="left" w:pos="1134"/>
        </w:tabs>
        <w:ind w:left="709"/>
        <w:jc w:val="center"/>
        <w:rPr>
          <w:rFonts w:ascii="Times New Roman" w:hAnsi="Times New Roman"/>
          <w:b/>
          <w:sz w:val="28"/>
        </w:rPr>
      </w:pPr>
    </w:p>
    <w:p w14:paraId="4AF0DA63" w14:textId="77777777" w:rsidR="006F660D" w:rsidRDefault="00DF0087">
      <w:pPr>
        <w:pStyle w:val="af8"/>
        <w:widowControl/>
        <w:tabs>
          <w:tab w:val="left" w:pos="1134"/>
        </w:tabs>
        <w:ind w:left="0" w:firstLine="709"/>
        <w:jc w:val="both"/>
      </w:pPr>
      <w:r>
        <w:rPr>
          <w:rFonts w:ascii="Times New Roman" w:hAnsi="Times New Roman"/>
          <w:sz w:val="28"/>
        </w:rPr>
        <w:t>4.4.1. Внеплановые контрольные мероприятия проводятся в виде документарных и выездных проверок, выездного обследования.</w:t>
      </w:r>
    </w:p>
    <w:p w14:paraId="14F6EF5E" w14:textId="77777777" w:rsidR="006F660D" w:rsidRDefault="00DF0087">
      <w:pPr>
        <w:pStyle w:val="af8"/>
        <w:widowControl/>
        <w:tabs>
          <w:tab w:val="left" w:pos="1134"/>
        </w:tabs>
        <w:ind w:left="0" w:firstLine="709"/>
        <w:jc w:val="both"/>
      </w:pPr>
      <w:r>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6049B619" w14:textId="77777777" w:rsidR="006F660D" w:rsidRDefault="00DF0087">
      <w:pPr>
        <w:pStyle w:val="ConsPlusNormal"/>
        <w:ind w:firstLine="709"/>
        <w:jc w:val="both"/>
      </w:pPr>
      <w:r>
        <w:rPr>
          <w:sz w:val="28"/>
        </w:rPr>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w:t>
      </w:r>
      <w:r>
        <w:rPr>
          <w:sz w:val="28"/>
          <w:szCs w:val="28"/>
        </w:rPr>
        <w:t>Федерального закона от 31.07.2020 №248-ФЗ</w:t>
      </w:r>
      <w:r>
        <w:rPr>
          <w:sz w:val="28"/>
        </w:rPr>
        <w:t>.</w:t>
      </w:r>
    </w:p>
    <w:p w14:paraId="06DBCBD4" w14:textId="77777777" w:rsidR="006F660D" w:rsidRDefault="00DF0087">
      <w:pPr>
        <w:pStyle w:val="ConsPlusNormal"/>
        <w:ind w:firstLine="709"/>
        <w:jc w:val="both"/>
      </w:pPr>
      <w:r>
        <w:rPr>
          <w:sz w:val="28"/>
        </w:rPr>
        <w:t xml:space="preserve">4.4.4. </w:t>
      </w:r>
      <w:r>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39274953" w14:textId="77777777" w:rsidR="006F660D" w:rsidRDefault="006F660D">
      <w:pPr>
        <w:widowControl/>
        <w:tabs>
          <w:tab w:val="left" w:pos="1134"/>
        </w:tabs>
        <w:jc w:val="center"/>
        <w:rPr>
          <w:rFonts w:ascii="Times New Roman" w:hAnsi="Times New Roman"/>
          <w:color w:val="auto"/>
          <w:sz w:val="28"/>
        </w:rPr>
      </w:pPr>
    </w:p>
    <w:p w14:paraId="3334CFAB" w14:textId="77777777" w:rsidR="006F660D" w:rsidRDefault="00DF0087">
      <w:pPr>
        <w:widowControl/>
        <w:tabs>
          <w:tab w:val="left" w:pos="1134"/>
        </w:tabs>
        <w:jc w:val="center"/>
      </w:pPr>
      <w:r>
        <w:rPr>
          <w:rFonts w:ascii="Times New Roman" w:hAnsi="Times New Roman"/>
          <w:color w:val="auto"/>
          <w:sz w:val="28"/>
        </w:rPr>
        <w:t>4.5. Документарная проверка</w:t>
      </w:r>
    </w:p>
    <w:p w14:paraId="0C0F96C9" w14:textId="77777777" w:rsidR="006F660D" w:rsidRDefault="006F660D">
      <w:pPr>
        <w:pStyle w:val="af8"/>
        <w:widowControl/>
        <w:tabs>
          <w:tab w:val="left" w:pos="1134"/>
        </w:tabs>
        <w:ind w:left="709"/>
        <w:jc w:val="center"/>
        <w:rPr>
          <w:rFonts w:ascii="Times New Roman" w:hAnsi="Times New Roman"/>
          <w:b/>
          <w:sz w:val="28"/>
        </w:rPr>
      </w:pPr>
    </w:p>
    <w:p w14:paraId="4D185152" w14:textId="77777777" w:rsidR="006F660D" w:rsidRDefault="00DF0087">
      <w:pPr>
        <w:pStyle w:val="af8"/>
        <w:widowControl/>
        <w:tabs>
          <w:tab w:val="left" w:pos="1134"/>
        </w:tabs>
        <w:ind w:left="0" w:firstLine="709"/>
        <w:jc w:val="both"/>
      </w:pPr>
      <w:r>
        <w:rPr>
          <w:rFonts w:ascii="Times New Roman" w:hAnsi="Times New Roman"/>
          <w:sz w:val="28"/>
        </w:rPr>
        <w:t xml:space="preserve">4.5.1. </w:t>
      </w:r>
      <w:r>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38F48863" w14:textId="77777777" w:rsidR="006F660D" w:rsidRDefault="00DF0087">
      <w:pPr>
        <w:widowControl/>
        <w:tabs>
          <w:tab w:val="left" w:pos="1134"/>
        </w:tabs>
        <w:ind w:firstLine="709"/>
        <w:jc w:val="both"/>
      </w:pPr>
      <w:r>
        <w:rPr>
          <w:rFonts w:ascii="Times New Roman" w:hAnsi="Times New Roman"/>
          <w:sz w:val="28"/>
        </w:rPr>
        <w:t xml:space="preserve">4.5.2. </w:t>
      </w:r>
      <w:r>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18211064" w14:textId="77777777" w:rsidR="006F660D" w:rsidRDefault="00DF0087">
      <w:pPr>
        <w:pStyle w:val="HTML0"/>
        <w:ind w:firstLine="709"/>
        <w:jc w:val="both"/>
      </w:pPr>
      <w:r>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477E7850" w14:textId="77777777" w:rsidR="006F660D" w:rsidRDefault="00DF0087">
      <w:pPr>
        <w:pStyle w:val="af8"/>
        <w:widowControl/>
        <w:tabs>
          <w:tab w:val="left" w:pos="1134"/>
        </w:tabs>
        <w:ind w:left="0" w:firstLine="709"/>
        <w:jc w:val="both"/>
      </w:pPr>
      <w:r>
        <w:rPr>
          <w:rFonts w:ascii="Times New Roman" w:hAnsi="Times New Roman"/>
          <w:sz w:val="28"/>
        </w:rPr>
        <w:t xml:space="preserve">4.5.3. Срок проведения документарной проверки не может превышать десять рабочих дней. </w:t>
      </w:r>
    </w:p>
    <w:p w14:paraId="59DA6070" w14:textId="77777777" w:rsidR="006F660D" w:rsidRDefault="00DF0087">
      <w:pPr>
        <w:pStyle w:val="af8"/>
        <w:widowControl/>
        <w:tabs>
          <w:tab w:val="left" w:pos="1134"/>
        </w:tabs>
        <w:ind w:left="0" w:firstLine="709"/>
        <w:jc w:val="both"/>
      </w:pPr>
      <w:r>
        <w:rPr>
          <w:rFonts w:ascii="Times New Roman" w:hAnsi="Times New Roman"/>
          <w:sz w:val="28"/>
        </w:rPr>
        <w:t>В указанный срок не включается период с момента:</w:t>
      </w:r>
    </w:p>
    <w:p w14:paraId="29B29E8D" w14:textId="77777777" w:rsidR="006F660D" w:rsidRDefault="00DF0087">
      <w:pPr>
        <w:pStyle w:val="af8"/>
        <w:widowControl/>
        <w:tabs>
          <w:tab w:val="left" w:pos="1134"/>
        </w:tabs>
        <w:ind w:left="0" w:firstLine="709"/>
        <w:jc w:val="both"/>
      </w:pPr>
      <w:r>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44795659" w14:textId="77777777" w:rsidR="006F660D" w:rsidRDefault="00DF0087">
      <w:pPr>
        <w:pStyle w:val="af8"/>
        <w:widowControl/>
        <w:tabs>
          <w:tab w:val="left" w:pos="1134"/>
        </w:tabs>
        <w:ind w:left="0" w:firstLine="709"/>
        <w:jc w:val="both"/>
      </w:pPr>
      <w:r>
        <w:rPr>
          <w:rFonts w:ascii="Times New Roman" w:hAnsi="Times New Roman"/>
          <w:sz w:val="28"/>
        </w:rPr>
        <w:t>2) период с момента направления контролируемому лицу информации Контрольного органа:</w:t>
      </w:r>
    </w:p>
    <w:p w14:paraId="7DF266F9" w14:textId="77777777" w:rsidR="006F660D" w:rsidRDefault="00DF0087">
      <w:pPr>
        <w:pStyle w:val="af8"/>
        <w:widowControl/>
        <w:tabs>
          <w:tab w:val="left" w:pos="1134"/>
        </w:tabs>
        <w:ind w:left="0" w:firstLine="709"/>
        <w:jc w:val="both"/>
      </w:pPr>
      <w:r>
        <w:rPr>
          <w:rFonts w:ascii="Times New Roman" w:hAnsi="Times New Roman"/>
          <w:sz w:val="28"/>
        </w:rPr>
        <w:t>о выявлении ошибок и (или) противоречий в представленных контролируемым лицом документах;</w:t>
      </w:r>
    </w:p>
    <w:p w14:paraId="57656C12" w14:textId="77777777" w:rsidR="006F660D" w:rsidRDefault="00DF0087">
      <w:pPr>
        <w:pStyle w:val="af8"/>
        <w:widowControl/>
        <w:tabs>
          <w:tab w:val="left" w:pos="1134"/>
        </w:tabs>
        <w:ind w:left="0" w:firstLine="709"/>
        <w:jc w:val="both"/>
      </w:pPr>
      <w:r>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68EFD411" w14:textId="77777777" w:rsidR="006F660D" w:rsidRDefault="00DF0087">
      <w:pPr>
        <w:pStyle w:val="af8"/>
        <w:widowControl/>
        <w:tabs>
          <w:tab w:val="left" w:pos="1134"/>
        </w:tabs>
        <w:ind w:left="0" w:firstLine="709"/>
        <w:jc w:val="both"/>
      </w:pPr>
      <w:r>
        <w:rPr>
          <w:rFonts w:ascii="Times New Roman" w:hAnsi="Times New Roman"/>
          <w:sz w:val="28"/>
        </w:rPr>
        <w:t>4.5.4. Перечень допустимых контрольных действий совершаемых в ходе документарной проверки:</w:t>
      </w:r>
    </w:p>
    <w:p w14:paraId="53A76EBC" w14:textId="77777777" w:rsidR="006F660D" w:rsidRDefault="00DF0087">
      <w:pPr>
        <w:pStyle w:val="ConsPlusNormal"/>
        <w:ind w:firstLine="709"/>
        <w:jc w:val="both"/>
      </w:pPr>
      <w:r>
        <w:rPr>
          <w:sz w:val="28"/>
        </w:rPr>
        <w:t>1) истребование документов;</w:t>
      </w:r>
    </w:p>
    <w:p w14:paraId="595004FA" w14:textId="77777777" w:rsidR="006F660D" w:rsidRDefault="00DF0087">
      <w:pPr>
        <w:pStyle w:val="ConsPlusNormal"/>
        <w:ind w:firstLine="709"/>
        <w:jc w:val="both"/>
      </w:pPr>
      <w:bookmarkStart w:id="3" w:name="_Hlk73716001"/>
      <w:r>
        <w:rPr>
          <w:sz w:val="28"/>
        </w:rPr>
        <w:t>2) получение письменных объяснений.</w:t>
      </w:r>
      <w:bookmarkEnd w:id="3"/>
    </w:p>
    <w:p w14:paraId="6DDBCD20" w14:textId="77777777" w:rsidR="006F660D" w:rsidRDefault="00DF0087">
      <w:pPr>
        <w:pStyle w:val="ConsPlusNormal"/>
        <w:ind w:firstLine="709"/>
        <w:jc w:val="both"/>
      </w:pPr>
      <w:r>
        <w:rPr>
          <w:sz w:val="28"/>
        </w:rPr>
        <w:t xml:space="preserve">4.5.5. </w:t>
      </w:r>
      <w:r>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Pr>
          <w:color w:val="FF0000"/>
          <w:sz w:val="28"/>
          <w:szCs w:val="28"/>
        </w:rPr>
        <w:t xml:space="preserve">, </w:t>
      </w:r>
      <w:r>
        <w:rPr>
          <w:sz w:val="28"/>
          <w:szCs w:val="28"/>
        </w:rPr>
        <w:t>в том числе материалов фотосъемки, аудио- и видеозаписи, информационных баз, банков данных, а также носителей информации.</w:t>
      </w:r>
    </w:p>
    <w:p w14:paraId="24592A74" w14:textId="77777777" w:rsidR="006F660D" w:rsidRDefault="00DF0087">
      <w:pPr>
        <w:pStyle w:val="HTML0"/>
        <w:ind w:firstLine="709"/>
        <w:jc w:val="both"/>
      </w:pPr>
      <w:r>
        <w:rPr>
          <w:rFonts w:ascii="Times New Roman" w:hAnsi="Times New Roman" w:cs="Times New Roman"/>
          <w:sz w:val="28"/>
        </w:rPr>
        <w:t xml:space="preserve">Контролируемое лицо </w:t>
      </w:r>
      <w:r>
        <w:rPr>
          <w:rFonts w:ascii="Times New Roman" w:hAnsi="Times New Roman"/>
          <w:sz w:val="28"/>
        </w:rPr>
        <w:t xml:space="preserve">в срок, указанный в требовании о представлении документов, </w:t>
      </w:r>
      <w:r>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0BBE784A" w14:textId="77777777" w:rsidR="006F660D" w:rsidRDefault="00DF0087">
      <w:pPr>
        <w:pStyle w:val="HTML0"/>
        <w:ind w:firstLine="709"/>
        <w:jc w:val="both"/>
      </w:pPr>
      <w:r>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251961B0" w14:textId="77777777" w:rsidR="006F660D" w:rsidRDefault="00DF0087">
      <w:pPr>
        <w:pStyle w:val="ConsPlusNormal"/>
        <w:ind w:firstLine="709"/>
        <w:jc w:val="both"/>
      </w:pPr>
      <w:r>
        <w:rPr>
          <w:sz w:val="28"/>
        </w:rPr>
        <w:t xml:space="preserve">4.5.6. </w:t>
      </w:r>
      <w:r>
        <w:rPr>
          <w:sz w:val="28"/>
          <w:szCs w:val="28"/>
        </w:rPr>
        <w:t>Письменные объяснения могут быть запрошены инспектором от контролируемого лица или его представителя, свидетелей.</w:t>
      </w:r>
    </w:p>
    <w:p w14:paraId="59C55642" w14:textId="77777777" w:rsidR="006F660D" w:rsidRDefault="00DF0087">
      <w:pPr>
        <w:pStyle w:val="ConsPlusNormal"/>
        <w:ind w:firstLine="709"/>
        <w:jc w:val="both"/>
      </w:pPr>
      <w:r>
        <w:rPr>
          <w:sz w:val="28"/>
        </w:rPr>
        <w:t>Указанные лица предоставляют инспектору письменные объяснения в свободной форме не позднее</w:t>
      </w:r>
      <w:r>
        <w:rPr>
          <w:sz w:val="28"/>
          <w:shd w:val="clear" w:color="auto" w:fill="FFFFFF"/>
        </w:rPr>
        <w:t xml:space="preserve"> двух рабочих дней</w:t>
      </w:r>
      <w:r>
        <w:rPr>
          <w:sz w:val="28"/>
        </w:rPr>
        <w:t xml:space="preserve"> до даты завершения проверки.</w:t>
      </w:r>
    </w:p>
    <w:p w14:paraId="028AFA19" w14:textId="77777777" w:rsidR="006F660D" w:rsidRDefault="00DF0087">
      <w:pPr>
        <w:pStyle w:val="HTML0"/>
        <w:ind w:firstLine="709"/>
        <w:jc w:val="both"/>
      </w:pPr>
      <w:r>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14:paraId="28A93593" w14:textId="77777777" w:rsidR="006F660D" w:rsidRDefault="00DF0087">
      <w:pPr>
        <w:pStyle w:val="HTML0"/>
        <w:ind w:firstLine="709"/>
        <w:jc w:val="both"/>
      </w:pPr>
      <w:r>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7E790D7C" w14:textId="77777777" w:rsidR="006F660D" w:rsidRDefault="00DF0087">
      <w:pPr>
        <w:pStyle w:val="ConsPlusNormal"/>
        <w:ind w:firstLine="709"/>
        <w:jc w:val="both"/>
      </w:pPr>
      <w:r>
        <w:rPr>
          <w:sz w:val="28"/>
        </w:rPr>
        <w:t>4.5.7. Оформление акта производится по месту нахождения Контрольного органа в день окончания проведения документарной проверки.</w:t>
      </w:r>
    </w:p>
    <w:p w14:paraId="05075107" w14:textId="77777777" w:rsidR="006F660D" w:rsidRDefault="00DF0087">
      <w:pPr>
        <w:pStyle w:val="ConsPlusNormal"/>
        <w:ind w:firstLine="709"/>
        <w:jc w:val="both"/>
      </w:pPr>
      <w:r>
        <w:rPr>
          <w:sz w:val="28"/>
        </w:rPr>
        <w:t>4.5.8. Акт направляется Контрольным органом контролируемому лицу в срок не поздн</w:t>
      </w:r>
      <w:r>
        <w:rPr>
          <w:sz w:val="28"/>
          <w:shd w:val="clear" w:color="auto" w:fill="FFFFFF"/>
        </w:rPr>
        <w:t>ее пяти раб</w:t>
      </w:r>
      <w:r>
        <w:rPr>
          <w:sz w:val="28"/>
        </w:rPr>
        <w:t xml:space="preserve">очих дней после окончания документарной проверки в порядке, предусмотренном статьей 21 </w:t>
      </w:r>
      <w:r>
        <w:rPr>
          <w:sz w:val="28"/>
          <w:szCs w:val="28"/>
        </w:rPr>
        <w:t>Федерального закона от 31.07.2020 №248-ФЗ</w:t>
      </w:r>
      <w:r>
        <w:rPr>
          <w:sz w:val="28"/>
        </w:rPr>
        <w:t>.</w:t>
      </w:r>
    </w:p>
    <w:p w14:paraId="04BC1A24" w14:textId="77777777" w:rsidR="006F660D" w:rsidRDefault="00DF0087">
      <w:pPr>
        <w:pStyle w:val="af8"/>
        <w:widowControl/>
        <w:tabs>
          <w:tab w:val="left" w:pos="1134"/>
        </w:tabs>
        <w:ind w:left="0" w:firstLine="709"/>
        <w:jc w:val="both"/>
      </w:pPr>
      <w:r>
        <w:rPr>
          <w:rFonts w:ascii="Times New Roman" w:hAnsi="Times New Roman"/>
          <w:sz w:val="28"/>
        </w:rPr>
        <w:t>4.5.9. Внеплановая документарная проверка проводится без согласования с органами прокуратуры.</w:t>
      </w:r>
    </w:p>
    <w:p w14:paraId="3F438B14" w14:textId="77777777" w:rsidR="006F660D" w:rsidRDefault="006F660D">
      <w:pPr>
        <w:pStyle w:val="af8"/>
        <w:widowControl/>
        <w:tabs>
          <w:tab w:val="left" w:pos="1134"/>
        </w:tabs>
        <w:ind w:left="709"/>
        <w:jc w:val="both"/>
        <w:rPr>
          <w:rFonts w:ascii="Times New Roman" w:hAnsi="Times New Roman"/>
          <w:sz w:val="28"/>
        </w:rPr>
      </w:pPr>
    </w:p>
    <w:p w14:paraId="1D3B5A5B" w14:textId="77777777" w:rsidR="006F660D" w:rsidRDefault="00DF0087">
      <w:pPr>
        <w:pStyle w:val="af8"/>
        <w:widowControl/>
        <w:tabs>
          <w:tab w:val="left" w:pos="1134"/>
        </w:tabs>
        <w:ind w:left="0"/>
        <w:jc w:val="center"/>
      </w:pPr>
      <w:r>
        <w:rPr>
          <w:rFonts w:ascii="Times New Roman" w:hAnsi="Times New Roman"/>
          <w:sz w:val="28"/>
        </w:rPr>
        <w:t>4.6. Выездная проверка</w:t>
      </w:r>
    </w:p>
    <w:p w14:paraId="0906119B" w14:textId="77777777" w:rsidR="006F660D" w:rsidRDefault="006F660D">
      <w:pPr>
        <w:pStyle w:val="af8"/>
        <w:widowControl/>
        <w:tabs>
          <w:tab w:val="left" w:pos="1134"/>
        </w:tabs>
        <w:ind w:left="0" w:firstLine="709"/>
        <w:jc w:val="both"/>
        <w:rPr>
          <w:rFonts w:ascii="Times New Roman" w:hAnsi="Times New Roman"/>
          <w:sz w:val="28"/>
        </w:rPr>
      </w:pPr>
    </w:p>
    <w:p w14:paraId="48DE11CB" w14:textId="77777777" w:rsidR="006F660D" w:rsidRDefault="00DF0087">
      <w:pPr>
        <w:pStyle w:val="af8"/>
        <w:widowControl/>
        <w:tabs>
          <w:tab w:val="left" w:pos="1134"/>
        </w:tabs>
        <w:ind w:left="0" w:firstLine="709"/>
        <w:jc w:val="both"/>
      </w:pPr>
      <w:r>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0A5D7237" w14:textId="77777777" w:rsidR="006F660D" w:rsidRDefault="00DF0087">
      <w:pPr>
        <w:pStyle w:val="ConsPlusNormal"/>
        <w:ind w:firstLine="709"/>
        <w:jc w:val="both"/>
      </w:pPr>
      <w:r>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3DF356D0" w14:textId="77777777" w:rsidR="006F660D" w:rsidRDefault="00DF0087">
      <w:pPr>
        <w:pStyle w:val="af8"/>
        <w:widowControl/>
        <w:tabs>
          <w:tab w:val="left" w:pos="1134"/>
        </w:tabs>
        <w:ind w:left="0" w:firstLine="709"/>
        <w:jc w:val="both"/>
      </w:pPr>
      <w:r>
        <w:rPr>
          <w:rFonts w:ascii="Times New Roman" w:hAnsi="Times New Roman"/>
          <w:sz w:val="28"/>
        </w:rPr>
        <w:t xml:space="preserve">4.6.2. </w:t>
      </w:r>
      <w:r>
        <w:rPr>
          <w:rFonts w:ascii="Times New Roman" w:hAnsi="Times New Roman"/>
          <w:sz w:val="28"/>
          <w:szCs w:val="28"/>
        </w:rPr>
        <w:t>Выездная проверка проводится в случае, если не представляется возможным:</w:t>
      </w:r>
    </w:p>
    <w:p w14:paraId="3B563132" w14:textId="77777777" w:rsidR="006F660D" w:rsidRDefault="00DF0087">
      <w:pPr>
        <w:pStyle w:val="HTML0"/>
        <w:ind w:firstLine="709"/>
        <w:jc w:val="both"/>
      </w:pPr>
      <w:r>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74AA1783" w14:textId="0F44C2AA" w:rsidR="006F660D" w:rsidRDefault="00DF0087">
      <w:pPr>
        <w:pStyle w:val="HTML0"/>
        <w:ind w:firstLine="709"/>
        <w:jc w:val="both"/>
      </w:pPr>
      <w:r>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3C550050" w14:textId="5BECAB47" w:rsidR="006F660D" w:rsidRDefault="00DF0087">
      <w:pPr>
        <w:pStyle w:val="HTML0"/>
        <w:ind w:firstLine="709"/>
        <w:jc w:val="both"/>
      </w:pPr>
      <w:r>
        <w:rPr>
          <w:rFonts w:ascii="Times New Roman" w:hAnsi="Times New Roman"/>
          <w:sz w:val="28"/>
          <w:szCs w:val="28"/>
        </w:rPr>
        <w:t xml:space="preserve">4.6.3. </w:t>
      </w:r>
      <w:r>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от 31.07.2020 №</w:t>
      </w:r>
      <w:r w:rsidR="00F72105">
        <w:rPr>
          <w:rFonts w:ascii="Times New Roman" w:hAnsi="Times New Roman" w:cs="Times New Roman"/>
          <w:sz w:val="28"/>
          <w:szCs w:val="28"/>
        </w:rPr>
        <w:t xml:space="preserve"> </w:t>
      </w:r>
      <w:r>
        <w:rPr>
          <w:rFonts w:ascii="Times New Roman" w:hAnsi="Times New Roman" w:cs="Times New Roman"/>
          <w:sz w:val="28"/>
          <w:szCs w:val="28"/>
        </w:rPr>
        <w:t>248-ФЗ.</w:t>
      </w:r>
    </w:p>
    <w:p w14:paraId="23F9E37E" w14:textId="77777777" w:rsidR="006F660D" w:rsidRDefault="00DF0087">
      <w:pPr>
        <w:widowControl/>
        <w:tabs>
          <w:tab w:val="left" w:pos="1134"/>
        </w:tabs>
        <w:ind w:firstLine="709"/>
        <w:jc w:val="both"/>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449917DD" w14:textId="77777777" w:rsidR="006F660D" w:rsidRDefault="00DF0087">
      <w:pPr>
        <w:pStyle w:val="af8"/>
        <w:widowControl/>
        <w:tabs>
          <w:tab w:val="left" w:pos="1134"/>
        </w:tabs>
        <w:ind w:left="0" w:firstLine="709"/>
        <w:jc w:val="both"/>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403550E0" w14:textId="77777777" w:rsidR="006F660D" w:rsidRDefault="00DF0087">
      <w:pPr>
        <w:pStyle w:val="af8"/>
        <w:widowControl/>
        <w:tabs>
          <w:tab w:val="left" w:pos="1134"/>
        </w:tabs>
        <w:ind w:left="0" w:firstLine="709"/>
        <w:jc w:val="both"/>
      </w:pPr>
      <w:r>
        <w:rPr>
          <w:rFonts w:ascii="Times New Roman" w:hAnsi="Times New Roman"/>
          <w:sz w:val="28"/>
        </w:rPr>
        <w:t>4.6.6. Срок проведения выездной проверки составляет не более десяти рабочих дней.</w:t>
      </w:r>
    </w:p>
    <w:p w14:paraId="586C882D" w14:textId="77777777" w:rsidR="006F660D" w:rsidRDefault="00DF0087">
      <w:pPr>
        <w:widowControl/>
        <w:tabs>
          <w:tab w:val="left" w:pos="1134"/>
        </w:tabs>
        <w:ind w:firstLine="709"/>
        <w:jc w:val="both"/>
      </w:pPr>
      <w:r>
        <w:rPr>
          <w:rFonts w:ascii="Times New Roman" w:hAnsi="Times New Roman"/>
          <w:sz w:val="28"/>
        </w:rPr>
        <w:t>4.6.7. Перечень допустимых контрольных действий в ходе выездной проверки:</w:t>
      </w:r>
    </w:p>
    <w:p w14:paraId="56B10847" w14:textId="77777777" w:rsidR="006F660D" w:rsidRDefault="00DF0087">
      <w:pPr>
        <w:pStyle w:val="ConsPlusNormal"/>
        <w:ind w:firstLine="709"/>
        <w:jc w:val="both"/>
      </w:pPr>
      <w:r>
        <w:rPr>
          <w:sz w:val="28"/>
        </w:rPr>
        <w:t>1) осмотр;</w:t>
      </w:r>
    </w:p>
    <w:p w14:paraId="60977524" w14:textId="77777777" w:rsidR="006F660D" w:rsidRDefault="00DF0087">
      <w:pPr>
        <w:pStyle w:val="ConsPlusNormal"/>
        <w:ind w:firstLine="709"/>
        <w:jc w:val="both"/>
      </w:pPr>
      <w:r>
        <w:rPr>
          <w:sz w:val="28"/>
        </w:rPr>
        <w:t>2) истребование документов;</w:t>
      </w:r>
    </w:p>
    <w:p w14:paraId="2D75CEC1" w14:textId="77777777" w:rsidR="006F660D" w:rsidRDefault="00DF0087">
      <w:pPr>
        <w:pStyle w:val="ConsPlusNormal"/>
        <w:ind w:firstLine="709"/>
        <w:jc w:val="both"/>
      </w:pPr>
      <w:r>
        <w:rPr>
          <w:sz w:val="28"/>
        </w:rPr>
        <w:t>3) получение письменных объяснений;</w:t>
      </w:r>
    </w:p>
    <w:p w14:paraId="1B899270" w14:textId="77777777" w:rsidR="006F660D" w:rsidRDefault="00DF0087">
      <w:pPr>
        <w:pStyle w:val="ConsPlusNormal"/>
        <w:ind w:firstLine="709"/>
        <w:jc w:val="both"/>
      </w:pPr>
      <w:bookmarkStart w:id="4" w:name="_Hlk73715973"/>
      <w:r>
        <w:rPr>
          <w:sz w:val="28"/>
        </w:rPr>
        <w:t>4) инструментальное обследование.</w:t>
      </w:r>
      <w:bookmarkEnd w:id="4"/>
    </w:p>
    <w:p w14:paraId="07C3A1BE" w14:textId="77777777" w:rsidR="006F660D" w:rsidRDefault="00DF0087">
      <w:pPr>
        <w:pStyle w:val="ConsPlusNormal"/>
        <w:ind w:firstLine="709"/>
        <w:jc w:val="both"/>
      </w:pPr>
      <w:r>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77209B56" w14:textId="77777777" w:rsidR="006F660D" w:rsidRDefault="00DF0087">
      <w:pPr>
        <w:pStyle w:val="ConsPlusNormal"/>
        <w:ind w:firstLine="709"/>
        <w:jc w:val="both"/>
      </w:pPr>
      <w:r>
        <w:rPr>
          <w:sz w:val="28"/>
        </w:rPr>
        <w:t>По результатам осмотра составляется протокол осмотра.</w:t>
      </w:r>
    </w:p>
    <w:p w14:paraId="38F41D9D" w14:textId="77777777" w:rsidR="006F660D" w:rsidRDefault="00DF0087">
      <w:pPr>
        <w:pStyle w:val="ConsPlusNormal"/>
        <w:ind w:firstLine="709"/>
        <w:jc w:val="both"/>
      </w:pPr>
      <w:r>
        <w:rPr>
          <w:sz w:val="28"/>
        </w:rPr>
        <w:t xml:space="preserve">4.6.9. </w:t>
      </w:r>
      <w:r>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0820F51E" w14:textId="77777777" w:rsidR="006F660D" w:rsidRDefault="00DF0087">
      <w:pPr>
        <w:pStyle w:val="HTML0"/>
        <w:ind w:firstLine="709"/>
        <w:jc w:val="both"/>
      </w:pPr>
      <w:r>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736834A5" w14:textId="77777777" w:rsidR="006F660D" w:rsidRDefault="00DF0087">
      <w:pPr>
        <w:pStyle w:val="HTML0"/>
        <w:ind w:firstLine="709"/>
        <w:jc w:val="both"/>
      </w:pPr>
      <w:r>
        <w:rPr>
          <w:rFonts w:ascii="Times New Roman" w:hAnsi="Times New Roman" w:cs="Times New Roman"/>
          <w:sz w:val="28"/>
          <w:szCs w:val="28"/>
        </w:rPr>
        <w:t>- дата и место его составления;</w:t>
      </w:r>
    </w:p>
    <w:p w14:paraId="7FB89958" w14:textId="77777777" w:rsidR="006F660D" w:rsidRDefault="00DF0087">
      <w:pPr>
        <w:pStyle w:val="HTML0"/>
        <w:ind w:firstLine="709"/>
        <w:jc w:val="both"/>
      </w:pPr>
      <w:r>
        <w:rPr>
          <w:rFonts w:ascii="Times New Roman" w:hAnsi="Times New Roman" w:cs="Times New Roman"/>
          <w:sz w:val="28"/>
          <w:szCs w:val="28"/>
        </w:rPr>
        <w:t>- должность, фамилия и инициалы инспектора или специалиста, составивших протокол;</w:t>
      </w:r>
    </w:p>
    <w:p w14:paraId="67DFCB77" w14:textId="77777777" w:rsidR="006F660D" w:rsidRDefault="00DF0087">
      <w:pPr>
        <w:pStyle w:val="HTML0"/>
        <w:ind w:firstLine="709"/>
        <w:jc w:val="both"/>
      </w:pPr>
      <w:r>
        <w:rPr>
          <w:rFonts w:ascii="Times New Roman" w:hAnsi="Times New Roman" w:cs="Times New Roman"/>
          <w:sz w:val="28"/>
          <w:szCs w:val="28"/>
        </w:rPr>
        <w:t>- сведения о контролируемом лице;</w:t>
      </w:r>
    </w:p>
    <w:p w14:paraId="0F8D6FDF" w14:textId="77777777" w:rsidR="006F660D" w:rsidRDefault="00DF0087">
      <w:pPr>
        <w:pStyle w:val="HTML0"/>
        <w:ind w:firstLine="709"/>
        <w:jc w:val="both"/>
      </w:pPr>
      <w:r>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14:paraId="4009771B" w14:textId="77777777" w:rsidR="006F660D" w:rsidRDefault="00DF0087">
      <w:pPr>
        <w:pStyle w:val="HTML0"/>
        <w:ind w:firstLine="709"/>
        <w:jc w:val="both"/>
      </w:pPr>
      <w:r>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462B3062" w14:textId="77777777" w:rsidR="006F660D" w:rsidRDefault="00DF0087">
      <w:pPr>
        <w:pStyle w:val="HTML0"/>
        <w:ind w:firstLine="709"/>
        <w:jc w:val="both"/>
      </w:pPr>
      <w:r>
        <w:rPr>
          <w:rFonts w:ascii="Times New Roman" w:hAnsi="Times New Roman" w:cs="Times New Roman"/>
          <w:sz w:val="28"/>
          <w:szCs w:val="28"/>
        </w:rPr>
        <w:t>- выводы о соответствии этих показателей установленным нормам;</w:t>
      </w:r>
    </w:p>
    <w:p w14:paraId="01EBF6D2" w14:textId="77777777" w:rsidR="006F660D" w:rsidRDefault="00DF0087">
      <w:pPr>
        <w:pStyle w:val="HTML0"/>
        <w:ind w:firstLine="709"/>
        <w:jc w:val="both"/>
      </w:pPr>
      <w:r>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14:paraId="54689A40" w14:textId="77777777" w:rsidR="006F660D" w:rsidRDefault="00DF0087">
      <w:pPr>
        <w:pStyle w:val="ConsPlusNormal"/>
        <w:ind w:firstLine="709"/>
        <w:jc w:val="both"/>
      </w:pPr>
      <w:r>
        <w:rPr>
          <w:sz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4BF2596D" w14:textId="77777777" w:rsidR="006F660D" w:rsidRDefault="00DF0087">
      <w:pPr>
        <w:pStyle w:val="ConsPlusNormal"/>
        <w:ind w:firstLine="709"/>
        <w:jc w:val="both"/>
      </w:pPr>
      <w:r>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2B5D82B7" w14:textId="77777777" w:rsidR="006F660D" w:rsidRDefault="00DF0087">
      <w:pPr>
        <w:pStyle w:val="ConsPlusNormal"/>
        <w:ind w:firstLine="709"/>
        <w:jc w:val="both"/>
      </w:pPr>
      <w:r>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3D6C7156" w14:textId="77777777" w:rsidR="006F660D" w:rsidRDefault="00DF0087">
      <w:pPr>
        <w:pStyle w:val="ConsPlusNormal"/>
        <w:ind w:firstLine="709"/>
        <w:jc w:val="both"/>
      </w:pPr>
      <w:r>
        <w:rPr>
          <w:sz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14:paraId="0444B554" w14:textId="77777777" w:rsidR="006F660D" w:rsidRDefault="00DF0087">
      <w:pPr>
        <w:pStyle w:val="ConsPlusNormal"/>
        <w:ind w:firstLine="709"/>
        <w:jc w:val="both"/>
      </w:pPr>
      <w:r>
        <w:rPr>
          <w:sz w:val="28"/>
        </w:rPr>
        <w:t>4.6.12. По окончании проведения выездной проверки инспектор составляет акт выездной проверки.</w:t>
      </w:r>
    </w:p>
    <w:p w14:paraId="5AED1D1F" w14:textId="77777777" w:rsidR="006F660D" w:rsidRDefault="00DF0087">
      <w:pPr>
        <w:pStyle w:val="ConsPlusNormal"/>
        <w:ind w:firstLine="709"/>
        <w:jc w:val="both"/>
      </w:pPr>
      <w:r>
        <w:rPr>
          <w:sz w:val="28"/>
        </w:rPr>
        <w:t>Информация о проведении фотосъемки, аудио- и видеозаписи отражается в акте проверки.</w:t>
      </w:r>
    </w:p>
    <w:p w14:paraId="558324A6" w14:textId="77777777" w:rsidR="006F660D" w:rsidRDefault="00DF0087">
      <w:pPr>
        <w:pStyle w:val="ConsPlusNormal"/>
        <w:ind w:firstLine="709"/>
        <w:jc w:val="both"/>
      </w:pPr>
      <w:r>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2321CDD9" w14:textId="2173B37D" w:rsidR="006F660D" w:rsidRDefault="00DF0087">
      <w:pPr>
        <w:pStyle w:val="af8"/>
        <w:widowControl/>
        <w:tabs>
          <w:tab w:val="left" w:pos="1134"/>
        </w:tabs>
        <w:ind w:left="0" w:firstLine="709"/>
        <w:jc w:val="both"/>
      </w:pPr>
      <w:r>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w:t>
      </w:r>
      <w:r>
        <w:rPr>
          <w:rFonts w:ascii="Times New Roman" w:hAnsi="Times New Roman"/>
          <w:sz w:val="28"/>
          <w:szCs w:val="28"/>
        </w:rPr>
        <w:t>Федерального закона от 31.07.2020 №</w:t>
      </w:r>
      <w:r w:rsidR="00F72105">
        <w:rPr>
          <w:rFonts w:ascii="Times New Roman" w:hAnsi="Times New Roman"/>
          <w:sz w:val="28"/>
          <w:szCs w:val="28"/>
        </w:rPr>
        <w:t xml:space="preserve"> </w:t>
      </w:r>
      <w:r>
        <w:rPr>
          <w:rFonts w:ascii="Times New Roman" w:hAnsi="Times New Roman"/>
          <w:sz w:val="28"/>
          <w:szCs w:val="28"/>
        </w:rPr>
        <w:t>248-ФЗ</w:t>
      </w:r>
      <w:r>
        <w:rPr>
          <w:rFonts w:ascii="Times New Roman" w:hAnsi="Times New Roman"/>
          <w:sz w:val="28"/>
        </w:rPr>
        <w:t xml:space="preserve">. </w:t>
      </w:r>
    </w:p>
    <w:p w14:paraId="62E2B3A1" w14:textId="77777777" w:rsidR="006F660D" w:rsidRDefault="00DF0087">
      <w:pPr>
        <w:pStyle w:val="af8"/>
        <w:widowControl/>
        <w:tabs>
          <w:tab w:val="left" w:pos="1134"/>
        </w:tabs>
        <w:ind w:left="0" w:firstLine="709"/>
        <w:jc w:val="both"/>
      </w:pPr>
      <w:r>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2E12115D" w14:textId="77777777" w:rsidR="006F660D" w:rsidRDefault="00DF0087">
      <w:pPr>
        <w:pStyle w:val="af8"/>
        <w:widowControl/>
        <w:tabs>
          <w:tab w:val="left" w:pos="1134"/>
        </w:tabs>
        <w:ind w:left="0" w:firstLine="709"/>
        <w:jc w:val="both"/>
      </w:pPr>
      <w:r>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0630E984" w14:textId="77777777" w:rsidR="006F660D" w:rsidRDefault="00DF0087">
      <w:pPr>
        <w:widowControl/>
        <w:ind w:firstLine="709"/>
        <w:jc w:val="both"/>
      </w:pPr>
      <w:r>
        <w:rPr>
          <w:rFonts w:ascii="Times New Roman" w:hAnsi="Times New Roman"/>
          <w:sz w:val="28"/>
        </w:rPr>
        <w:t>1) временной нетрудоспособности;</w:t>
      </w:r>
    </w:p>
    <w:p w14:paraId="1D7B206E" w14:textId="77777777" w:rsidR="006F660D" w:rsidRDefault="00DF0087">
      <w:pPr>
        <w:widowControl/>
        <w:ind w:firstLine="709"/>
        <w:jc w:val="both"/>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14:paraId="1797EDA3" w14:textId="77777777" w:rsidR="006F660D" w:rsidRDefault="00DF0087">
      <w:pPr>
        <w:widowControl/>
        <w:ind w:firstLine="709"/>
        <w:jc w:val="both"/>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3A84393E" w14:textId="77777777" w:rsidR="006F660D" w:rsidRDefault="00DF0087">
      <w:pPr>
        <w:ind w:firstLine="709"/>
        <w:jc w:val="both"/>
      </w:pPr>
      <w:r>
        <w:rPr>
          <w:rFonts w:ascii="Times New Roman" w:hAnsi="Times New Roman"/>
          <w:sz w:val="28"/>
          <w:szCs w:val="28"/>
        </w:rPr>
        <w:t>4) нахождения в служебной командировке.</w:t>
      </w:r>
    </w:p>
    <w:p w14:paraId="7D94CDBF" w14:textId="77777777" w:rsidR="006F660D" w:rsidRDefault="00DF0087">
      <w:pPr>
        <w:pStyle w:val="ConsPlusNormal"/>
        <w:ind w:firstLine="709"/>
        <w:jc w:val="both"/>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50A60A80" w14:textId="77777777" w:rsidR="006F660D" w:rsidRDefault="006F660D">
      <w:pPr>
        <w:pStyle w:val="ConsPlusNormal"/>
        <w:ind w:firstLine="709"/>
        <w:jc w:val="both"/>
        <w:rPr>
          <w:szCs w:val="24"/>
        </w:rPr>
      </w:pPr>
    </w:p>
    <w:p w14:paraId="6EA2B43D" w14:textId="77777777" w:rsidR="00F72105" w:rsidRDefault="00F72105">
      <w:pPr>
        <w:pStyle w:val="ConsPlusNormal"/>
        <w:ind w:firstLine="0"/>
        <w:jc w:val="center"/>
        <w:rPr>
          <w:sz w:val="28"/>
        </w:rPr>
      </w:pPr>
    </w:p>
    <w:p w14:paraId="01E24367" w14:textId="77777777" w:rsidR="00F72105" w:rsidRDefault="00F72105">
      <w:pPr>
        <w:pStyle w:val="ConsPlusNormal"/>
        <w:ind w:firstLine="0"/>
        <w:jc w:val="center"/>
        <w:rPr>
          <w:sz w:val="28"/>
        </w:rPr>
      </w:pPr>
    </w:p>
    <w:p w14:paraId="22972EA1" w14:textId="77777777" w:rsidR="00F72105" w:rsidRDefault="00F72105">
      <w:pPr>
        <w:pStyle w:val="ConsPlusNormal"/>
        <w:ind w:firstLine="0"/>
        <w:jc w:val="center"/>
        <w:rPr>
          <w:sz w:val="28"/>
        </w:rPr>
      </w:pPr>
    </w:p>
    <w:p w14:paraId="0CEDC2EB" w14:textId="60406CB4" w:rsidR="006F660D" w:rsidRDefault="00DF0087">
      <w:pPr>
        <w:pStyle w:val="ConsPlusNormal"/>
        <w:ind w:firstLine="0"/>
        <w:jc w:val="center"/>
        <w:rPr>
          <w:sz w:val="28"/>
        </w:rPr>
      </w:pPr>
      <w:r>
        <w:rPr>
          <w:sz w:val="28"/>
        </w:rPr>
        <w:t>4.7. Выездное обследование</w:t>
      </w:r>
    </w:p>
    <w:p w14:paraId="5D004AB8" w14:textId="77777777" w:rsidR="00F72105" w:rsidRDefault="00F72105">
      <w:pPr>
        <w:pStyle w:val="ConsPlusNormal"/>
        <w:ind w:firstLine="0"/>
        <w:jc w:val="center"/>
      </w:pPr>
    </w:p>
    <w:p w14:paraId="07523253" w14:textId="77777777" w:rsidR="006F660D" w:rsidRDefault="00DF0087" w:rsidP="00F72105">
      <w:pPr>
        <w:pStyle w:val="af8"/>
        <w:widowControl/>
        <w:tabs>
          <w:tab w:val="left" w:pos="1134"/>
        </w:tabs>
        <w:ind w:left="0"/>
        <w:jc w:val="both"/>
      </w:pPr>
      <w:r>
        <w:rPr>
          <w:rFonts w:ascii="Times New Roman" w:hAnsi="Times New Roman"/>
          <w:sz w:val="28"/>
        </w:rPr>
        <w:t>4.7.1. Выездное обследование проводится в целях оценки соблюдения контролируемыми лицами обязательных требований.</w:t>
      </w:r>
    </w:p>
    <w:p w14:paraId="776149CE" w14:textId="77777777" w:rsidR="006F660D" w:rsidRDefault="00DF0087">
      <w:pPr>
        <w:pStyle w:val="af8"/>
        <w:widowControl/>
        <w:tabs>
          <w:tab w:val="left" w:pos="1134"/>
        </w:tabs>
        <w:ind w:left="0" w:firstLine="709"/>
        <w:jc w:val="both"/>
      </w:pPr>
      <w:r>
        <w:rPr>
          <w:rFonts w:ascii="Times New Roman" w:hAnsi="Times New Roman"/>
          <w:sz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rFonts w:ascii="Times New Roman" w:hAnsi="Times New Roman"/>
          <w:sz w:val="28"/>
          <w:szCs w:val="28"/>
        </w:rPr>
        <w:t>, при этом не допускается взаимодействие с контролируемым лицом</w:t>
      </w:r>
      <w:r>
        <w:rPr>
          <w:rFonts w:ascii="Times New Roman" w:hAnsi="Times New Roman"/>
          <w:sz w:val="28"/>
        </w:rPr>
        <w:t xml:space="preserve">. </w:t>
      </w:r>
    </w:p>
    <w:p w14:paraId="6A5951C1" w14:textId="77777777" w:rsidR="006F660D" w:rsidRDefault="00DF0087">
      <w:pPr>
        <w:pStyle w:val="HTML0"/>
        <w:ind w:firstLine="709"/>
        <w:jc w:val="both"/>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7FA244EE" w14:textId="77777777" w:rsidR="006F660D" w:rsidRDefault="00DF0087">
      <w:pPr>
        <w:pStyle w:val="af8"/>
        <w:widowControl/>
        <w:tabs>
          <w:tab w:val="left" w:pos="1134"/>
        </w:tabs>
        <w:ind w:left="0" w:firstLine="709"/>
        <w:jc w:val="both"/>
      </w:pPr>
      <w:r>
        <w:rPr>
          <w:rFonts w:ascii="Times New Roman" w:hAnsi="Times New Roman"/>
          <w:sz w:val="28"/>
        </w:rPr>
        <w:t xml:space="preserve">4.7.3. Выездное обследование проводится без информирования контролируемого лица. </w:t>
      </w:r>
    </w:p>
    <w:p w14:paraId="0F3B6D47" w14:textId="77777777" w:rsidR="006F660D" w:rsidRDefault="00DF0087">
      <w:pPr>
        <w:pStyle w:val="HTML0"/>
        <w:ind w:firstLine="709"/>
        <w:jc w:val="both"/>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75DBF85C" w14:textId="77777777" w:rsidR="006F660D" w:rsidRDefault="00DF0087">
      <w:pPr>
        <w:pStyle w:val="HTML0"/>
        <w:ind w:firstLine="709"/>
        <w:jc w:val="both"/>
      </w:pPr>
      <w:r>
        <w:rPr>
          <w:rFonts w:ascii="Times New Roman" w:hAnsi="Times New Roman" w:cs="Times New Roman"/>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12D3CAC6" w14:textId="77777777" w:rsidR="006F660D" w:rsidRDefault="006F660D">
      <w:pPr>
        <w:pStyle w:val="ConsPlusNormal"/>
        <w:ind w:firstLine="0"/>
        <w:jc w:val="center"/>
        <w:rPr>
          <w:b/>
          <w:sz w:val="28"/>
        </w:rPr>
      </w:pPr>
    </w:p>
    <w:p w14:paraId="6216D064" w14:textId="77777777" w:rsidR="006F660D" w:rsidRDefault="00DF0087">
      <w:pPr>
        <w:pStyle w:val="ConsPlusNormal"/>
        <w:ind w:firstLine="0"/>
        <w:jc w:val="center"/>
      </w:pPr>
      <w:r>
        <w:rPr>
          <w:b/>
          <w:sz w:val="28"/>
        </w:rPr>
        <w:t>5. Досудебный  порядок подачи жалобы, обжалование</w:t>
      </w:r>
    </w:p>
    <w:p w14:paraId="20456A97" w14:textId="77777777" w:rsidR="006F660D" w:rsidRDefault="00DF0087">
      <w:pPr>
        <w:pStyle w:val="ConsPlusNormal"/>
        <w:ind w:firstLine="0"/>
        <w:jc w:val="center"/>
      </w:pPr>
      <w:r>
        <w:rPr>
          <w:b/>
          <w:bCs/>
          <w:color w:val="000000"/>
          <w:sz w:val="28"/>
          <w:szCs w:val="28"/>
        </w:rPr>
        <w:t xml:space="preserve"> решений или действий (бездействия) должностных лиц, уполномоченных осуществлять муниципальный земельный контроль</w:t>
      </w:r>
    </w:p>
    <w:p w14:paraId="2216E9AA" w14:textId="77777777" w:rsidR="006F660D" w:rsidRDefault="006F660D">
      <w:pPr>
        <w:pStyle w:val="ConsPlusNormal"/>
        <w:ind w:firstLine="709"/>
        <w:jc w:val="center"/>
        <w:rPr>
          <w:b/>
          <w:sz w:val="28"/>
        </w:rPr>
      </w:pPr>
    </w:p>
    <w:p w14:paraId="640EEB2F" w14:textId="77777777" w:rsidR="006F660D" w:rsidRDefault="00DF0087">
      <w:pPr>
        <w:pStyle w:val="af8"/>
        <w:widowControl/>
        <w:tabs>
          <w:tab w:val="left" w:pos="1134"/>
        </w:tabs>
        <w:ind w:left="0" w:firstLine="709"/>
        <w:jc w:val="both"/>
      </w:pPr>
      <w:r>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Контрольного органа и инспекторов (далее также – должностные лица):</w:t>
      </w:r>
    </w:p>
    <w:p w14:paraId="2B614E68" w14:textId="77777777" w:rsidR="006F660D" w:rsidRDefault="00DF0087">
      <w:pPr>
        <w:pStyle w:val="HTML0"/>
        <w:ind w:firstLine="709"/>
        <w:jc w:val="both"/>
      </w:pPr>
      <w:r>
        <w:rPr>
          <w:rFonts w:ascii="Times New Roman" w:hAnsi="Times New Roman" w:cs="Times New Roman"/>
          <w:sz w:val="28"/>
          <w:szCs w:val="28"/>
        </w:rPr>
        <w:t>1) решений о проведении контрольных мероприятий;</w:t>
      </w:r>
    </w:p>
    <w:p w14:paraId="4F09A793" w14:textId="77777777" w:rsidR="006F660D" w:rsidRDefault="00DF0087">
      <w:pPr>
        <w:pStyle w:val="HTML0"/>
        <w:ind w:firstLine="709"/>
        <w:jc w:val="both"/>
      </w:pPr>
      <w:r>
        <w:rPr>
          <w:rFonts w:ascii="Times New Roman" w:hAnsi="Times New Roman" w:cs="Times New Roman"/>
          <w:sz w:val="28"/>
          <w:szCs w:val="28"/>
        </w:rPr>
        <w:t>2) актов контрольных  мероприятий, предписаний об устранении выявленных нарушений;</w:t>
      </w:r>
    </w:p>
    <w:p w14:paraId="406E8A4B" w14:textId="77777777" w:rsidR="006F660D" w:rsidRDefault="00DF0087">
      <w:pPr>
        <w:pStyle w:val="HTML0"/>
        <w:ind w:firstLine="709"/>
        <w:jc w:val="both"/>
      </w:pPr>
      <w:r>
        <w:rPr>
          <w:rFonts w:ascii="Times New Roman" w:hAnsi="Times New Roman" w:cs="Times New Roman"/>
          <w:sz w:val="28"/>
          <w:szCs w:val="28"/>
        </w:rPr>
        <w:t>3) действий (бездействия) должностных лиц в рамках контрольных мероприятий.</w:t>
      </w:r>
    </w:p>
    <w:p w14:paraId="6BBC3B8E" w14:textId="1CE49CEC" w:rsidR="006F660D" w:rsidRDefault="00DF0087">
      <w:pPr>
        <w:pStyle w:val="ConsPlusNormal"/>
        <w:ind w:firstLine="709"/>
        <w:jc w:val="both"/>
      </w:pPr>
      <w:r>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Pr>
          <w:sz w:val="28"/>
          <w:szCs w:val="28"/>
        </w:rPr>
        <w:t>, за исключением случая, предусмотренного частью 1.1 статьи 40 Федерального закона от 31.07.2020 №</w:t>
      </w:r>
      <w:r w:rsidR="00F72105">
        <w:rPr>
          <w:sz w:val="28"/>
          <w:szCs w:val="28"/>
        </w:rPr>
        <w:t xml:space="preserve"> </w:t>
      </w:r>
      <w:r>
        <w:rPr>
          <w:sz w:val="28"/>
          <w:szCs w:val="28"/>
        </w:rPr>
        <w:t>248-ФЗ</w:t>
      </w:r>
      <w:r>
        <w:rPr>
          <w:sz w:val="28"/>
        </w:rPr>
        <w:t>.</w:t>
      </w:r>
    </w:p>
    <w:p w14:paraId="2F45AE66" w14:textId="77777777" w:rsidR="006F660D" w:rsidRDefault="00DF0087">
      <w:pPr>
        <w:pStyle w:val="ConsPlusNormal"/>
        <w:ind w:firstLine="709"/>
        <w:jc w:val="both"/>
      </w:pPr>
      <w:r>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14:paraId="1F40439E" w14:textId="77777777" w:rsidR="006F660D" w:rsidRDefault="00DF0087">
      <w:pPr>
        <w:pStyle w:val="ConsPlusNormal"/>
        <w:ind w:firstLine="709"/>
        <w:jc w:val="both"/>
      </w:pPr>
      <w:r>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14:paraId="7F6EBF97" w14:textId="77777777" w:rsidR="006F660D" w:rsidRDefault="00DF0087">
      <w:pPr>
        <w:pStyle w:val="ConsPlusNormal"/>
        <w:ind w:firstLine="709"/>
        <w:jc w:val="both"/>
      </w:pPr>
      <w:r>
        <w:rPr>
          <w:sz w:val="28"/>
        </w:rPr>
        <w:t xml:space="preserve">5.3. </w:t>
      </w:r>
      <w:r>
        <w:rPr>
          <w:sz w:val="28"/>
          <w:szCs w:val="28"/>
        </w:rPr>
        <w:t>Жалоба на решение Контрольного органа, действия (бездействие) его должностных лиц рассматривается руководителем  Контрольного орга</w:t>
      </w:r>
      <w:r>
        <w:rPr>
          <w:color w:val="000000"/>
          <w:sz w:val="28"/>
          <w:szCs w:val="28"/>
        </w:rPr>
        <w:t>на.</w:t>
      </w:r>
    </w:p>
    <w:p w14:paraId="56B8F0BA" w14:textId="77777777" w:rsidR="006F660D" w:rsidRDefault="00DF0087">
      <w:pPr>
        <w:pStyle w:val="ConsPlusNormal"/>
        <w:ind w:firstLine="709"/>
        <w:jc w:val="both"/>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14:paraId="0FF7E691" w14:textId="77777777" w:rsidR="006F660D" w:rsidRDefault="00DF0087">
      <w:pPr>
        <w:pStyle w:val="ConsPlusNormal"/>
        <w:ind w:firstLine="709"/>
        <w:jc w:val="both"/>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3454F7BB" w14:textId="77777777" w:rsidR="006F660D" w:rsidRDefault="00DF0087">
      <w:pPr>
        <w:pStyle w:val="ConsPlusNormal"/>
        <w:ind w:firstLine="709"/>
        <w:jc w:val="both"/>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14:paraId="3AB09D78" w14:textId="77777777" w:rsidR="006F660D" w:rsidRDefault="00DF0087">
      <w:pPr>
        <w:pStyle w:val="ConsPlusNormal"/>
        <w:ind w:firstLine="709"/>
        <w:jc w:val="both"/>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2495EAF3" w14:textId="77777777" w:rsidR="006F660D" w:rsidRDefault="00DF0087">
      <w:pPr>
        <w:pStyle w:val="ConsPlusNormal"/>
        <w:ind w:firstLine="709"/>
        <w:jc w:val="both"/>
      </w:pPr>
      <w:r>
        <w:rPr>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14:paraId="26632467" w14:textId="77777777" w:rsidR="006F660D" w:rsidRDefault="00DF0087">
      <w:pPr>
        <w:pStyle w:val="ConsPlusNormal"/>
        <w:ind w:firstLine="709"/>
        <w:jc w:val="both"/>
      </w:pPr>
      <w:r>
        <w:rPr>
          <w:sz w:val="28"/>
        </w:rPr>
        <w:t>5.8. Руководителем Контрольного органа в срок не позднее двух рабочих дней со дня регистрации жалобы принимается решение:</w:t>
      </w:r>
    </w:p>
    <w:p w14:paraId="447838C4" w14:textId="77777777" w:rsidR="006F660D" w:rsidRDefault="00DF0087">
      <w:pPr>
        <w:pStyle w:val="ConsPlusNormal"/>
        <w:ind w:firstLine="709"/>
        <w:jc w:val="both"/>
      </w:pPr>
      <w:r>
        <w:rPr>
          <w:sz w:val="28"/>
        </w:rPr>
        <w:t>1) о приостановлении исполнения обжалуемого решения Контрольного органа;</w:t>
      </w:r>
    </w:p>
    <w:p w14:paraId="53269DA1" w14:textId="77777777" w:rsidR="006F660D" w:rsidRDefault="00DF0087">
      <w:pPr>
        <w:pStyle w:val="ConsPlusNormal"/>
        <w:ind w:firstLine="709"/>
        <w:jc w:val="both"/>
      </w:pPr>
      <w:r>
        <w:rPr>
          <w:sz w:val="28"/>
        </w:rPr>
        <w:t xml:space="preserve">2) об отказе в приостановлении исполнения обжалуемого решения Контрольного органа. </w:t>
      </w:r>
    </w:p>
    <w:p w14:paraId="0B7A0EF2" w14:textId="77777777" w:rsidR="006F660D" w:rsidRDefault="00DF0087">
      <w:pPr>
        <w:pStyle w:val="ConsPlusNormal"/>
        <w:ind w:firstLine="709"/>
        <w:jc w:val="both"/>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649C0B24" w14:textId="77777777" w:rsidR="006F660D" w:rsidRDefault="00DF0087">
      <w:pPr>
        <w:pStyle w:val="af8"/>
        <w:widowControl/>
        <w:tabs>
          <w:tab w:val="left" w:pos="1134"/>
        </w:tabs>
        <w:ind w:left="709"/>
        <w:jc w:val="both"/>
      </w:pPr>
      <w:bookmarkStart w:id="9" w:name="Par383"/>
      <w:bookmarkEnd w:id="9"/>
      <w:r>
        <w:rPr>
          <w:rFonts w:ascii="Times New Roman" w:hAnsi="Times New Roman"/>
          <w:sz w:val="28"/>
        </w:rPr>
        <w:t>5.9. Жалоба должна содержать:</w:t>
      </w:r>
    </w:p>
    <w:p w14:paraId="51644AE1" w14:textId="77777777" w:rsidR="006F660D" w:rsidRDefault="00DF0087">
      <w:pPr>
        <w:pStyle w:val="ConsPlusNormal"/>
        <w:ind w:firstLine="709"/>
        <w:jc w:val="both"/>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0F997BAC" w14:textId="77777777" w:rsidR="006F660D" w:rsidRDefault="00DF0087">
      <w:pPr>
        <w:pStyle w:val="ConsPlusNormal"/>
        <w:ind w:firstLine="709"/>
        <w:jc w:val="both"/>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0E2A3879" w14:textId="77777777" w:rsidR="006F660D" w:rsidRDefault="00DF0087">
      <w:pPr>
        <w:pStyle w:val="ConsPlusNormal"/>
        <w:ind w:firstLine="709"/>
        <w:jc w:val="both"/>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04C53C46" w14:textId="77777777" w:rsidR="006F660D" w:rsidRDefault="00DF0087">
      <w:pPr>
        <w:pStyle w:val="ConsPlusNormal"/>
        <w:ind w:firstLine="709"/>
        <w:jc w:val="both"/>
      </w:pPr>
      <w:r>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1DA5F364" w14:textId="77777777" w:rsidR="006F660D" w:rsidRDefault="00DF0087">
      <w:pPr>
        <w:pStyle w:val="ConsPlusNormal"/>
        <w:ind w:firstLine="709"/>
        <w:jc w:val="both"/>
      </w:pPr>
      <w:r>
        <w:rPr>
          <w:sz w:val="28"/>
        </w:rPr>
        <w:t xml:space="preserve">5) требования контролируемого лица, подавшего жалобу; </w:t>
      </w:r>
    </w:p>
    <w:p w14:paraId="02771262" w14:textId="77777777" w:rsidR="006F660D" w:rsidRDefault="00DF0087">
      <w:pPr>
        <w:pStyle w:val="ConsPlusNormal"/>
        <w:ind w:firstLine="709"/>
        <w:jc w:val="both"/>
      </w:pPr>
      <w:bookmarkStart w:id="10" w:name="Par390"/>
      <w:bookmarkEnd w:id="10"/>
      <w:r>
        <w:rPr>
          <w:sz w:val="28"/>
          <w:szCs w:val="28"/>
        </w:rPr>
        <w:t>6) учетный номер контрольного мероприятия в едином реестре контрольных мероприятий, в отношении которого подается жалоба, если Правительством Российской Федерации не установлено иное.</w:t>
      </w:r>
    </w:p>
    <w:p w14:paraId="2D08DEEB" w14:textId="77777777" w:rsidR="006F660D" w:rsidRDefault="00DF0087">
      <w:pPr>
        <w:pStyle w:val="ConsPlusNormal"/>
        <w:ind w:firstLine="709"/>
        <w:jc w:val="both"/>
      </w:pPr>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485CA262" w14:textId="77777777" w:rsidR="006F660D" w:rsidRDefault="00DF0087">
      <w:pPr>
        <w:pStyle w:val="ConsPlusNormal"/>
        <w:ind w:firstLine="709"/>
        <w:jc w:val="both"/>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24CE5F3F" w14:textId="77777777" w:rsidR="006F660D" w:rsidRDefault="00DF0087">
      <w:pPr>
        <w:pStyle w:val="ConsPlusNormal"/>
        <w:ind w:firstLine="709"/>
        <w:jc w:val="both"/>
      </w:pPr>
      <w:r>
        <w:rPr>
          <w:sz w:val="28"/>
        </w:rPr>
        <w:t>5.12. Контрольный орган принимает решение об отказе в рассмотрении жалобы в течение пяти рабочих дней со дня получения жалобы, если:</w:t>
      </w:r>
    </w:p>
    <w:p w14:paraId="1C28BEF8" w14:textId="77777777" w:rsidR="006F660D" w:rsidRDefault="00DF0087">
      <w:pPr>
        <w:pStyle w:val="HTML0"/>
        <w:ind w:firstLine="709"/>
        <w:jc w:val="both"/>
      </w:pPr>
      <w:r>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6232E3B8" w14:textId="77777777" w:rsidR="006F660D" w:rsidRDefault="00DF0087">
      <w:pPr>
        <w:pStyle w:val="HTML0"/>
        <w:ind w:firstLine="709"/>
        <w:jc w:val="both"/>
      </w:pPr>
      <w:r>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14:paraId="5556E974" w14:textId="77777777" w:rsidR="006F660D" w:rsidRDefault="00DF0087">
      <w:pPr>
        <w:pStyle w:val="HTML0"/>
        <w:ind w:firstLine="709"/>
        <w:jc w:val="both"/>
      </w:pPr>
      <w:r>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14:paraId="0246D84B" w14:textId="77777777" w:rsidR="006F660D" w:rsidRDefault="00DF0087">
      <w:pPr>
        <w:pStyle w:val="HTML0"/>
        <w:ind w:firstLine="709"/>
        <w:jc w:val="both"/>
      </w:pPr>
      <w:r>
        <w:rPr>
          <w:rFonts w:ascii="Times New Roman" w:hAnsi="Times New Roman" w:cs="Times New Roman"/>
          <w:sz w:val="28"/>
          <w:szCs w:val="28"/>
        </w:rPr>
        <w:t>4) имеется решение суда по вопросам, поставленным в жалобе;</w:t>
      </w:r>
    </w:p>
    <w:p w14:paraId="72E45DDB" w14:textId="77777777" w:rsidR="006F660D" w:rsidRDefault="00DF0087">
      <w:pPr>
        <w:pStyle w:val="HTML0"/>
        <w:ind w:firstLine="709"/>
        <w:jc w:val="both"/>
      </w:pPr>
      <w:r>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14:paraId="3DF185A2" w14:textId="77777777" w:rsidR="006F660D" w:rsidRDefault="00DF0087">
      <w:pPr>
        <w:pStyle w:val="HTML0"/>
        <w:ind w:firstLine="709"/>
        <w:jc w:val="both"/>
      </w:pPr>
      <w:r>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75A077FB" w14:textId="77777777" w:rsidR="006F660D" w:rsidRDefault="00DF0087">
      <w:pPr>
        <w:pStyle w:val="HTML0"/>
        <w:ind w:firstLine="709"/>
        <w:jc w:val="both"/>
      </w:pPr>
      <w:r>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2827DA1C" w14:textId="77777777" w:rsidR="006F660D" w:rsidRDefault="00DF0087">
      <w:pPr>
        <w:pStyle w:val="HTML0"/>
        <w:ind w:firstLine="709"/>
        <w:jc w:val="both"/>
      </w:pPr>
      <w:r>
        <w:rPr>
          <w:rFonts w:ascii="Times New Roman" w:hAnsi="Times New Roman" w:cs="Times New Roman"/>
          <w:sz w:val="28"/>
          <w:szCs w:val="28"/>
        </w:rPr>
        <w:t>8) жалоба подана в ненадлежащий орган;</w:t>
      </w:r>
    </w:p>
    <w:p w14:paraId="1BE73CD1" w14:textId="77777777" w:rsidR="006F660D" w:rsidRDefault="00DF0087">
      <w:pPr>
        <w:pStyle w:val="HTML0"/>
        <w:ind w:firstLine="709"/>
        <w:jc w:val="both"/>
      </w:pPr>
      <w:r>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14:paraId="1114CCD6" w14:textId="77777777" w:rsidR="006F660D" w:rsidRDefault="00DF0087">
      <w:pPr>
        <w:pStyle w:val="ConsPlusNormal"/>
        <w:ind w:firstLine="709"/>
        <w:jc w:val="both"/>
      </w:pPr>
      <w:r>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6602D5FA" w14:textId="77777777" w:rsidR="006F660D" w:rsidRDefault="00DF0087">
      <w:pPr>
        <w:pStyle w:val="af8"/>
        <w:widowControl/>
        <w:tabs>
          <w:tab w:val="left" w:pos="1134"/>
        </w:tabs>
        <w:ind w:left="0" w:firstLine="709"/>
        <w:jc w:val="both"/>
      </w:pPr>
      <w:r>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деятельности в соответствии с Правилами ведения информационной системы досудебного обжалования контрольной деятельности, утвержденными Правительством Российской Федерации.</w:t>
      </w:r>
    </w:p>
    <w:p w14:paraId="15D7C66B" w14:textId="77777777" w:rsidR="006F660D" w:rsidRDefault="00DF0087">
      <w:pPr>
        <w:widowControl/>
        <w:tabs>
          <w:tab w:val="left" w:pos="1134"/>
        </w:tabs>
        <w:ind w:firstLine="709"/>
        <w:jc w:val="both"/>
      </w:pPr>
      <w:r>
        <w:rPr>
          <w:rFonts w:ascii="Times New Roman" w:hAnsi="Times New Roman"/>
          <w:sz w:val="28"/>
        </w:rPr>
        <w:t xml:space="preserve">5.15. Жалоба подлежит рассмотрению </w:t>
      </w:r>
      <w:r>
        <w:rPr>
          <w:rFonts w:ascii="Times New Roman" w:hAnsi="Times New Roman"/>
          <w:sz w:val="28"/>
          <w:szCs w:val="28"/>
        </w:rPr>
        <w:t>руководителем Контрольного органа</w:t>
      </w:r>
      <w:r>
        <w:rPr>
          <w:rFonts w:ascii="Times New Roman" w:hAnsi="Times New Roman"/>
          <w:sz w:val="28"/>
        </w:rPr>
        <w:t xml:space="preserve"> в течение 20 рабочих дней со дня ее регистрации. </w:t>
      </w:r>
    </w:p>
    <w:p w14:paraId="11E3AE3F" w14:textId="77777777" w:rsidR="006F660D" w:rsidRDefault="00DF0087">
      <w:pPr>
        <w:pStyle w:val="ConsPlusNormal"/>
        <w:ind w:firstLine="709"/>
        <w:jc w:val="both"/>
      </w:pPr>
      <w:r>
        <w:rPr>
          <w:sz w:val="28"/>
        </w:rPr>
        <w:t>5.16. Указанный срок может быть продлен на двадцать рабочих дней, в следующих исключительных случаях:</w:t>
      </w:r>
    </w:p>
    <w:p w14:paraId="66A06347" w14:textId="77777777" w:rsidR="006F660D" w:rsidRDefault="00DF0087">
      <w:pPr>
        <w:pStyle w:val="ConsPlusNormal"/>
        <w:ind w:firstLine="709"/>
        <w:jc w:val="both"/>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320D8412" w14:textId="77777777" w:rsidR="006F660D" w:rsidRDefault="00DF0087">
      <w:pPr>
        <w:pStyle w:val="ConsPlusNormal"/>
        <w:ind w:firstLine="709"/>
        <w:jc w:val="both"/>
      </w:pPr>
      <w:r>
        <w:rPr>
          <w:sz w:val="28"/>
        </w:rPr>
        <w:t>2) отсутствие должностного лица, действия (бездействия) которого обжалуются, по уважительной причине (болезнь, отпуск, командировка).</w:t>
      </w:r>
    </w:p>
    <w:p w14:paraId="4B9061E2" w14:textId="77777777" w:rsidR="006F660D" w:rsidRDefault="00DF0087">
      <w:pPr>
        <w:pStyle w:val="af8"/>
        <w:widowControl/>
        <w:tabs>
          <w:tab w:val="left" w:pos="1134"/>
        </w:tabs>
        <w:ind w:left="0" w:firstLine="709"/>
        <w:jc w:val="both"/>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7D07EF8B" w14:textId="77777777" w:rsidR="006F660D" w:rsidRDefault="00DF0087">
      <w:pPr>
        <w:pStyle w:val="af8"/>
        <w:widowControl/>
        <w:tabs>
          <w:tab w:val="left" w:pos="1134"/>
        </w:tabs>
        <w:ind w:left="0" w:firstLine="709"/>
        <w:jc w:val="both"/>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347D9C89" w14:textId="77777777" w:rsidR="006F660D" w:rsidRDefault="00DF0087">
      <w:pPr>
        <w:pStyle w:val="af8"/>
        <w:widowControl/>
        <w:tabs>
          <w:tab w:val="left" w:pos="1134"/>
        </w:tabs>
        <w:ind w:left="0" w:firstLine="709"/>
        <w:jc w:val="both"/>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51EB031E" w14:textId="77777777" w:rsidR="006F660D" w:rsidRDefault="00DF0087">
      <w:pPr>
        <w:pStyle w:val="ConsPlusNormal"/>
        <w:ind w:firstLine="709"/>
        <w:jc w:val="both"/>
      </w:pPr>
      <w:r>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3FE37D73" w14:textId="77777777" w:rsidR="006F660D" w:rsidRDefault="00DF0087">
      <w:pPr>
        <w:pStyle w:val="HTML0"/>
        <w:ind w:firstLine="709"/>
        <w:jc w:val="both"/>
      </w:pPr>
      <w:r>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15507FAB" w14:textId="77777777" w:rsidR="006F660D" w:rsidRDefault="00DF0087">
      <w:pPr>
        <w:pStyle w:val="ConsPlusNormal"/>
        <w:ind w:firstLine="709"/>
        <w:jc w:val="both"/>
      </w:pPr>
      <w:r>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4C3E8342" w14:textId="77777777" w:rsidR="006F660D" w:rsidRDefault="00DF0087">
      <w:pPr>
        <w:pStyle w:val="af8"/>
        <w:widowControl/>
        <w:tabs>
          <w:tab w:val="left" w:pos="1134"/>
        </w:tabs>
        <w:ind w:left="0" w:firstLine="709"/>
        <w:jc w:val="both"/>
      </w:pPr>
      <w:r>
        <w:rPr>
          <w:rFonts w:ascii="Times New Roman" w:hAnsi="Times New Roman"/>
          <w:sz w:val="28"/>
        </w:rPr>
        <w:t>5.20. По итогам рассмотрения жалобы руководитель Контрольного органа принимает одно из следующих решений:</w:t>
      </w:r>
    </w:p>
    <w:p w14:paraId="153E6767" w14:textId="77777777" w:rsidR="006F660D" w:rsidRDefault="00DF0087">
      <w:pPr>
        <w:pStyle w:val="ConsPlusNormal"/>
        <w:ind w:firstLine="709"/>
        <w:jc w:val="both"/>
      </w:pPr>
      <w:r>
        <w:rPr>
          <w:sz w:val="28"/>
        </w:rPr>
        <w:t>1) оставляет жалобу без удовлетворения;</w:t>
      </w:r>
    </w:p>
    <w:p w14:paraId="16118787" w14:textId="77777777" w:rsidR="006F660D" w:rsidRDefault="00DF0087">
      <w:pPr>
        <w:pStyle w:val="ConsPlusNormal"/>
        <w:ind w:firstLine="709"/>
        <w:jc w:val="both"/>
      </w:pPr>
      <w:r>
        <w:rPr>
          <w:sz w:val="28"/>
        </w:rPr>
        <w:t>2) отменяет решение Контрольного органа полностью или частично;</w:t>
      </w:r>
    </w:p>
    <w:p w14:paraId="398906DB" w14:textId="77777777" w:rsidR="006F660D" w:rsidRDefault="00DF0087">
      <w:pPr>
        <w:pStyle w:val="ConsPlusNormal"/>
        <w:ind w:firstLine="709"/>
        <w:jc w:val="both"/>
      </w:pPr>
      <w:r>
        <w:rPr>
          <w:sz w:val="28"/>
        </w:rPr>
        <w:t>3) отменяет решение Контрольного органа полностью и принимает новое решение;</w:t>
      </w:r>
    </w:p>
    <w:p w14:paraId="58D8DDF8" w14:textId="77777777" w:rsidR="006F660D" w:rsidRDefault="00DF0087">
      <w:pPr>
        <w:pStyle w:val="ConsPlusNormal"/>
        <w:ind w:firstLine="709"/>
        <w:jc w:val="both"/>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12C847D7" w14:textId="77777777" w:rsidR="006F660D" w:rsidRDefault="00DF0087">
      <w:pPr>
        <w:pStyle w:val="ConsPlusNormal"/>
        <w:ind w:firstLine="709"/>
        <w:jc w:val="both"/>
      </w:pPr>
      <w:r>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2878C74B" w14:textId="77777777" w:rsidR="006F660D" w:rsidRDefault="006F660D">
      <w:pPr>
        <w:pStyle w:val="af8"/>
        <w:widowControl/>
        <w:tabs>
          <w:tab w:val="left" w:pos="1134"/>
        </w:tabs>
        <w:ind w:left="0"/>
        <w:rPr>
          <w:rFonts w:ascii="Times New Roman" w:hAnsi="Times New Roman"/>
          <w:b/>
          <w:sz w:val="28"/>
        </w:rPr>
      </w:pPr>
    </w:p>
    <w:p w14:paraId="3C8246F6" w14:textId="77777777" w:rsidR="006F660D" w:rsidRDefault="006F660D">
      <w:pPr>
        <w:pStyle w:val="af8"/>
        <w:widowControl/>
        <w:tabs>
          <w:tab w:val="left" w:pos="1134"/>
        </w:tabs>
        <w:ind w:left="0"/>
        <w:jc w:val="center"/>
        <w:rPr>
          <w:rFonts w:ascii="Times New Roman" w:hAnsi="Times New Roman"/>
          <w:b/>
          <w:sz w:val="28"/>
        </w:rPr>
      </w:pPr>
    </w:p>
    <w:p w14:paraId="6CE9267A" w14:textId="77777777" w:rsidR="006F660D" w:rsidRDefault="006F660D">
      <w:pPr>
        <w:pStyle w:val="af8"/>
        <w:widowControl/>
        <w:tabs>
          <w:tab w:val="left" w:pos="1134"/>
        </w:tabs>
        <w:ind w:left="0"/>
        <w:jc w:val="center"/>
        <w:rPr>
          <w:rFonts w:ascii="Times New Roman" w:hAnsi="Times New Roman"/>
          <w:b/>
          <w:sz w:val="28"/>
        </w:rPr>
      </w:pPr>
    </w:p>
    <w:p w14:paraId="477611BA" w14:textId="77777777" w:rsidR="006F660D" w:rsidRDefault="00DF0087">
      <w:pPr>
        <w:pStyle w:val="af8"/>
        <w:widowControl/>
        <w:tabs>
          <w:tab w:val="left" w:pos="1134"/>
        </w:tabs>
        <w:ind w:left="0"/>
        <w:jc w:val="center"/>
      </w:pPr>
      <w:r>
        <w:rPr>
          <w:rFonts w:ascii="Times New Roman" w:hAnsi="Times New Roman"/>
          <w:b/>
          <w:sz w:val="28"/>
        </w:rPr>
        <w:t xml:space="preserve">6. Ключевые показатели вида контроля и их целевые значения </w:t>
      </w:r>
    </w:p>
    <w:p w14:paraId="1792ECB5" w14:textId="77777777" w:rsidR="006F660D" w:rsidRDefault="00DF0087">
      <w:pPr>
        <w:pStyle w:val="af8"/>
        <w:widowControl/>
        <w:tabs>
          <w:tab w:val="left" w:pos="1134"/>
        </w:tabs>
        <w:ind w:left="0"/>
        <w:jc w:val="center"/>
      </w:pPr>
      <w:r>
        <w:rPr>
          <w:rFonts w:ascii="Times New Roman" w:hAnsi="Times New Roman"/>
          <w:b/>
          <w:sz w:val="28"/>
        </w:rPr>
        <w:t xml:space="preserve">для муниципального контроля </w:t>
      </w:r>
    </w:p>
    <w:p w14:paraId="7A8F90F3" w14:textId="77777777" w:rsidR="006F660D" w:rsidRDefault="006F660D">
      <w:pPr>
        <w:pStyle w:val="af8"/>
        <w:widowControl/>
        <w:tabs>
          <w:tab w:val="left" w:pos="1134"/>
        </w:tabs>
        <w:ind w:left="0" w:firstLine="709"/>
        <w:jc w:val="both"/>
        <w:rPr>
          <w:rFonts w:ascii="Times New Roman" w:hAnsi="Times New Roman"/>
          <w:sz w:val="28"/>
        </w:rPr>
      </w:pPr>
    </w:p>
    <w:p w14:paraId="70B8B921" w14:textId="77777777" w:rsidR="006F660D" w:rsidRDefault="00DF0087">
      <w:pPr>
        <w:pStyle w:val="af8"/>
        <w:widowControl/>
        <w:tabs>
          <w:tab w:val="left" w:pos="1134"/>
        </w:tabs>
        <w:ind w:left="0" w:firstLine="709"/>
        <w:jc w:val="both"/>
      </w:pPr>
      <w:r>
        <w:rPr>
          <w:rFonts w:ascii="Times New Roman" w:hAnsi="Times New Roman"/>
          <w:sz w:val="28"/>
        </w:rPr>
        <w:t xml:space="preserve">Ключевые показатели муниципального контроля </w:t>
      </w:r>
      <w:bookmarkStart w:id="11" w:name="_Hlk73956884"/>
      <w:r>
        <w:rPr>
          <w:rFonts w:ascii="Times New Roman" w:hAnsi="Times New Roman"/>
          <w:sz w:val="28"/>
        </w:rPr>
        <w:t>и их целевые значения, индикативные показатели</w:t>
      </w:r>
      <w:bookmarkEnd w:id="11"/>
      <w:r>
        <w:rPr>
          <w:rFonts w:ascii="Times New Roman" w:hAnsi="Times New Roman"/>
          <w:sz w:val="28"/>
        </w:rPr>
        <w:t xml:space="preserve"> установлены приложением 4 к настоящему Положению.</w:t>
      </w:r>
    </w:p>
    <w:p w14:paraId="79A314C1" w14:textId="77777777" w:rsidR="006F660D" w:rsidRDefault="006F660D">
      <w:pPr>
        <w:widowControl/>
        <w:ind w:left="4820"/>
        <w:rPr>
          <w:rFonts w:ascii="Times New Roman" w:hAnsi="Times New Roman"/>
          <w:sz w:val="28"/>
          <w:szCs w:val="28"/>
        </w:rPr>
      </w:pPr>
    </w:p>
    <w:p w14:paraId="0060345E" w14:textId="77777777" w:rsidR="006F660D" w:rsidRDefault="006F660D">
      <w:pPr>
        <w:widowControl/>
        <w:ind w:left="4820"/>
        <w:rPr>
          <w:rFonts w:ascii="Times New Roman" w:hAnsi="Times New Roman"/>
          <w:sz w:val="28"/>
          <w:szCs w:val="28"/>
        </w:rPr>
      </w:pPr>
    </w:p>
    <w:p w14:paraId="05C59E31" w14:textId="77777777" w:rsidR="006F660D" w:rsidRDefault="006F660D">
      <w:pPr>
        <w:pStyle w:val="ConsPlusNormal"/>
        <w:jc w:val="both"/>
        <w:rPr>
          <w:sz w:val="28"/>
        </w:rPr>
      </w:pPr>
    </w:p>
    <w:p w14:paraId="09527F71" w14:textId="77777777" w:rsidR="006F660D" w:rsidRDefault="006F660D">
      <w:pPr>
        <w:pStyle w:val="ConsPlusNormal"/>
        <w:jc w:val="both"/>
        <w:rPr>
          <w:sz w:val="28"/>
        </w:rPr>
      </w:pPr>
    </w:p>
    <w:p w14:paraId="3CEFD865" w14:textId="77777777" w:rsidR="006F660D" w:rsidRDefault="006F660D">
      <w:pPr>
        <w:pStyle w:val="ConsPlusNormal"/>
        <w:jc w:val="both"/>
        <w:rPr>
          <w:sz w:val="28"/>
        </w:rPr>
      </w:pPr>
    </w:p>
    <w:p w14:paraId="584D7325" w14:textId="77777777" w:rsidR="006F660D" w:rsidRDefault="006F660D">
      <w:pPr>
        <w:pStyle w:val="ConsPlusNormal"/>
        <w:jc w:val="both"/>
        <w:rPr>
          <w:sz w:val="28"/>
        </w:rPr>
      </w:pPr>
    </w:p>
    <w:p w14:paraId="2E472982" w14:textId="77777777" w:rsidR="006F660D" w:rsidRDefault="006F660D">
      <w:pPr>
        <w:pStyle w:val="ConsPlusNormal"/>
        <w:jc w:val="both"/>
        <w:rPr>
          <w:sz w:val="28"/>
        </w:rPr>
      </w:pPr>
    </w:p>
    <w:p w14:paraId="7B103C9C" w14:textId="77777777" w:rsidR="006F660D" w:rsidRDefault="006F660D">
      <w:pPr>
        <w:widowControl/>
        <w:ind w:left="4820"/>
      </w:pPr>
    </w:p>
    <w:p w14:paraId="38F22B74" w14:textId="77777777" w:rsidR="006F660D" w:rsidRDefault="006F660D">
      <w:pPr>
        <w:widowControl/>
        <w:rPr>
          <w:rFonts w:ascii="Times New Roman" w:hAnsi="Times New Roman"/>
          <w:sz w:val="28"/>
          <w:szCs w:val="28"/>
        </w:rPr>
      </w:pPr>
    </w:p>
    <w:p w14:paraId="3D79C181" w14:textId="77777777" w:rsidR="006F660D" w:rsidRDefault="006F660D">
      <w:pPr>
        <w:widowControl/>
        <w:ind w:left="4820"/>
        <w:rPr>
          <w:rFonts w:ascii="Times New Roman" w:hAnsi="Times New Roman"/>
          <w:sz w:val="28"/>
          <w:szCs w:val="28"/>
        </w:rPr>
      </w:pPr>
    </w:p>
    <w:p w14:paraId="03014CD5" w14:textId="77777777" w:rsidR="006F660D" w:rsidRDefault="006F660D">
      <w:pPr>
        <w:widowControl/>
        <w:ind w:left="4820"/>
        <w:rPr>
          <w:rFonts w:ascii="Times New Roman" w:hAnsi="Times New Roman"/>
          <w:sz w:val="28"/>
          <w:szCs w:val="28"/>
        </w:rPr>
      </w:pPr>
    </w:p>
    <w:p w14:paraId="63ED281F" w14:textId="77777777" w:rsidR="006F660D" w:rsidRDefault="006F660D">
      <w:pPr>
        <w:widowControl/>
        <w:ind w:left="4820"/>
        <w:rPr>
          <w:rFonts w:ascii="Times New Roman" w:hAnsi="Times New Roman"/>
          <w:sz w:val="28"/>
          <w:szCs w:val="28"/>
        </w:rPr>
      </w:pPr>
    </w:p>
    <w:p w14:paraId="1C291591" w14:textId="77777777" w:rsidR="006F660D" w:rsidRDefault="006F660D">
      <w:pPr>
        <w:widowControl/>
        <w:ind w:left="4820"/>
        <w:rPr>
          <w:rFonts w:ascii="Times New Roman" w:hAnsi="Times New Roman"/>
          <w:sz w:val="28"/>
          <w:szCs w:val="28"/>
        </w:rPr>
      </w:pPr>
    </w:p>
    <w:p w14:paraId="6F2D2028" w14:textId="77777777" w:rsidR="006F660D" w:rsidRDefault="006F660D">
      <w:pPr>
        <w:widowControl/>
        <w:ind w:left="4820"/>
        <w:rPr>
          <w:rFonts w:ascii="Times New Roman" w:hAnsi="Times New Roman"/>
          <w:sz w:val="28"/>
          <w:szCs w:val="28"/>
        </w:rPr>
      </w:pPr>
    </w:p>
    <w:p w14:paraId="31379F7C" w14:textId="77777777" w:rsidR="006F660D" w:rsidRDefault="006F660D">
      <w:pPr>
        <w:widowControl/>
        <w:ind w:left="4820"/>
        <w:rPr>
          <w:rFonts w:ascii="Times New Roman" w:hAnsi="Times New Roman"/>
          <w:sz w:val="28"/>
          <w:szCs w:val="28"/>
        </w:rPr>
      </w:pPr>
    </w:p>
    <w:p w14:paraId="3DEE22C0" w14:textId="77777777" w:rsidR="006F660D" w:rsidRDefault="006F660D">
      <w:pPr>
        <w:widowControl/>
        <w:ind w:left="4820"/>
        <w:rPr>
          <w:rFonts w:ascii="Times New Roman" w:hAnsi="Times New Roman"/>
          <w:sz w:val="28"/>
          <w:szCs w:val="28"/>
        </w:rPr>
      </w:pPr>
    </w:p>
    <w:p w14:paraId="73B7FD42" w14:textId="77777777" w:rsidR="006F660D" w:rsidRDefault="006F660D">
      <w:pPr>
        <w:widowControl/>
        <w:ind w:left="4820"/>
        <w:rPr>
          <w:rFonts w:ascii="Times New Roman" w:hAnsi="Times New Roman"/>
          <w:sz w:val="28"/>
          <w:szCs w:val="28"/>
        </w:rPr>
      </w:pPr>
    </w:p>
    <w:p w14:paraId="747BC130" w14:textId="77777777" w:rsidR="006F660D" w:rsidRDefault="006F660D">
      <w:pPr>
        <w:widowControl/>
        <w:ind w:left="4820"/>
        <w:rPr>
          <w:rFonts w:ascii="Times New Roman" w:hAnsi="Times New Roman"/>
          <w:sz w:val="28"/>
          <w:szCs w:val="28"/>
        </w:rPr>
      </w:pPr>
    </w:p>
    <w:p w14:paraId="4AAF4426" w14:textId="77777777" w:rsidR="006F660D" w:rsidRDefault="006F660D">
      <w:pPr>
        <w:widowControl/>
        <w:ind w:left="4820"/>
        <w:rPr>
          <w:rFonts w:ascii="Times New Roman" w:hAnsi="Times New Roman"/>
          <w:sz w:val="28"/>
          <w:szCs w:val="28"/>
        </w:rPr>
      </w:pPr>
    </w:p>
    <w:p w14:paraId="40D64D6E" w14:textId="77777777" w:rsidR="006F660D" w:rsidRDefault="006F660D">
      <w:pPr>
        <w:widowControl/>
        <w:ind w:left="4820"/>
        <w:rPr>
          <w:rFonts w:ascii="Times New Roman" w:hAnsi="Times New Roman"/>
          <w:sz w:val="28"/>
          <w:szCs w:val="28"/>
        </w:rPr>
      </w:pPr>
    </w:p>
    <w:p w14:paraId="786556D0" w14:textId="77777777" w:rsidR="006F660D" w:rsidRDefault="006F660D">
      <w:pPr>
        <w:widowControl/>
        <w:ind w:left="4820"/>
        <w:rPr>
          <w:rFonts w:ascii="Times New Roman" w:hAnsi="Times New Roman"/>
          <w:sz w:val="28"/>
          <w:szCs w:val="28"/>
        </w:rPr>
      </w:pPr>
    </w:p>
    <w:p w14:paraId="62C0724E" w14:textId="77777777" w:rsidR="006F660D" w:rsidRDefault="006F660D">
      <w:pPr>
        <w:widowControl/>
        <w:ind w:left="4820"/>
        <w:rPr>
          <w:rFonts w:ascii="Times New Roman" w:hAnsi="Times New Roman"/>
          <w:sz w:val="28"/>
          <w:szCs w:val="28"/>
        </w:rPr>
      </w:pPr>
    </w:p>
    <w:p w14:paraId="0BEE0736" w14:textId="77777777" w:rsidR="006F660D" w:rsidRDefault="006F660D">
      <w:pPr>
        <w:widowControl/>
        <w:ind w:left="4820"/>
        <w:rPr>
          <w:rFonts w:ascii="Times New Roman" w:hAnsi="Times New Roman"/>
          <w:sz w:val="28"/>
          <w:szCs w:val="28"/>
        </w:rPr>
      </w:pPr>
    </w:p>
    <w:p w14:paraId="4597532C" w14:textId="77777777" w:rsidR="006F660D" w:rsidRDefault="006F660D">
      <w:pPr>
        <w:widowControl/>
        <w:ind w:left="4820"/>
        <w:rPr>
          <w:rFonts w:ascii="Times New Roman" w:hAnsi="Times New Roman"/>
          <w:sz w:val="28"/>
          <w:szCs w:val="28"/>
        </w:rPr>
      </w:pPr>
    </w:p>
    <w:p w14:paraId="595E8D6F" w14:textId="77777777" w:rsidR="006F660D" w:rsidRDefault="006F660D">
      <w:pPr>
        <w:widowControl/>
        <w:ind w:left="4820"/>
        <w:rPr>
          <w:rFonts w:ascii="Times New Roman" w:hAnsi="Times New Roman"/>
          <w:sz w:val="28"/>
          <w:szCs w:val="28"/>
        </w:rPr>
      </w:pPr>
    </w:p>
    <w:p w14:paraId="417E3AD5" w14:textId="29B7928C" w:rsidR="006F660D" w:rsidRDefault="006F660D">
      <w:pPr>
        <w:widowControl/>
        <w:rPr>
          <w:rFonts w:ascii="Times New Roman" w:hAnsi="Times New Roman"/>
          <w:sz w:val="28"/>
          <w:szCs w:val="28"/>
        </w:rPr>
      </w:pPr>
    </w:p>
    <w:p w14:paraId="027DC6CD" w14:textId="77777777" w:rsidR="00F72105" w:rsidRDefault="00F72105">
      <w:pPr>
        <w:widowControl/>
        <w:rPr>
          <w:rFonts w:ascii="Times New Roman" w:hAnsi="Times New Roman"/>
          <w:sz w:val="28"/>
          <w:szCs w:val="28"/>
        </w:rPr>
      </w:pPr>
    </w:p>
    <w:p w14:paraId="22A3C264" w14:textId="77777777" w:rsidR="006F660D" w:rsidRDefault="006F660D">
      <w:pPr>
        <w:widowControl/>
        <w:ind w:left="4820"/>
        <w:rPr>
          <w:rFonts w:ascii="Times New Roman" w:hAnsi="Times New Roman"/>
          <w:sz w:val="28"/>
          <w:szCs w:val="28"/>
        </w:rPr>
      </w:pPr>
    </w:p>
    <w:p w14:paraId="7F6534F7" w14:textId="77777777" w:rsidR="006F660D" w:rsidRDefault="006F660D">
      <w:pPr>
        <w:widowControl/>
        <w:ind w:left="4820"/>
        <w:rPr>
          <w:rFonts w:ascii="Times New Roman" w:hAnsi="Times New Roman"/>
          <w:sz w:val="28"/>
          <w:szCs w:val="28"/>
        </w:rPr>
      </w:pPr>
    </w:p>
    <w:p w14:paraId="68ADE23C" w14:textId="77777777" w:rsidR="006F660D" w:rsidRDefault="00DF0087" w:rsidP="001B1BB6">
      <w:pPr>
        <w:widowControl/>
        <w:ind w:left="4820"/>
        <w:jc w:val="center"/>
      </w:pPr>
      <w:r>
        <w:rPr>
          <w:rFonts w:ascii="Times New Roman" w:hAnsi="Times New Roman"/>
          <w:sz w:val="28"/>
          <w:szCs w:val="28"/>
        </w:rPr>
        <w:t>Приложение 1</w:t>
      </w:r>
    </w:p>
    <w:p w14:paraId="71CD1766" w14:textId="54D67AFA" w:rsidR="006F660D" w:rsidRDefault="00DF0087" w:rsidP="001B1BB6">
      <w:pPr>
        <w:widowControl/>
        <w:ind w:left="4820"/>
        <w:jc w:val="center"/>
      </w:pPr>
      <w:r>
        <w:rPr>
          <w:rFonts w:ascii="Times New Roman" w:hAnsi="Times New Roman"/>
          <w:sz w:val="28"/>
          <w:szCs w:val="28"/>
        </w:rPr>
        <w:t>к Положению о муниципальном</w:t>
      </w:r>
    </w:p>
    <w:p w14:paraId="64078AB4" w14:textId="77777777" w:rsidR="006F660D" w:rsidRDefault="00DF0087" w:rsidP="001B1BB6">
      <w:pPr>
        <w:widowControl/>
        <w:ind w:left="4820"/>
        <w:jc w:val="center"/>
      </w:pPr>
      <w:r>
        <w:rPr>
          <w:rFonts w:ascii="Times New Roman" w:hAnsi="Times New Roman"/>
          <w:sz w:val="28"/>
          <w:szCs w:val="28"/>
        </w:rPr>
        <w:t>земельном контроле в границах</w:t>
      </w:r>
    </w:p>
    <w:p w14:paraId="106115E7" w14:textId="77777777" w:rsidR="006F660D" w:rsidRDefault="00DF0087" w:rsidP="001B1BB6">
      <w:pPr>
        <w:widowControl/>
        <w:ind w:left="4820"/>
        <w:jc w:val="center"/>
      </w:pPr>
      <w:r>
        <w:rPr>
          <w:rFonts w:ascii="Times New Roman" w:hAnsi="Times New Roman"/>
          <w:sz w:val="28"/>
          <w:szCs w:val="28"/>
        </w:rPr>
        <w:t>муниципального образования «Город Азов»</w:t>
      </w:r>
    </w:p>
    <w:p w14:paraId="7791F1B7" w14:textId="77777777" w:rsidR="006F660D" w:rsidRDefault="006F660D" w:rsidP="001B1BB6">
      <w:pPr>
        <w:pStyle w:val="ConsPlusNormal"/>
        <w:ind w:firstLine="0"/>
        <w:jc w:val="center"/>
        <w:rPr>
          <w:sz w:val="28"/>
        </w:rPr>
      </w:pPr>
    </w:p>
    <w:p w14:paraId="34F2FF87" w14:textId="77777777" w:rsidR="006F660D" w:rsidRDefault="006F660D">
      <w:pPr>
        <w:pStyle w:val="ConsPlusNormal"/>
        <w:jc w:val="center"/>
        <w:rPr>
          <w:shd w:val="clear" w:color="auto" w:fill="F1C100"/>
        </w:rPr>
      </w:pPr>
    </w:p>
    <w:p w14:paraId="6941B63B" w14:textId="77777777" w:rsidR="006F660D" w:rsidRDefault="00DF0087">
      <w:pPr>
        <w:pStyle w:val="ConsPlusNormal"/>
        <w:ind w:firstLine="0"/>
        <w:jc w:val="center"/>
      </w:pPr>
      <w:r>
        <w:rPr>
          <w:b/>
          <w:sz w:val="28"/>
        </w:rPr>
        <w:t xml:space="preserve">Критерии отнесения объектов контроля </w:t>
      </w:r>
      <w:r>
        <w:rPr>
          <w:b/>
          <w:color w:val="000000"/>
          <w:sz w:val="28"/>
        </w:rPr>
        <w:t>к категориям риска в рамках осуществления муниципального земельного ко</w:t>
      </w:r>
      <w:r>
        <w:rPr>
          <w:b/>
          <w:color w:val="000000"/>
          <w:sz w:val="28"/>
          <w:shd w:val="clear" w:color="auto" w:fill="FFFFFF"/>
        </w:rPr>
        <w:t>нтроля</w:t>
      </w:r>
    </w:p>
    <w:p w14:paraId="18F8ED9F" w14:textId="77777777" w:rsidR="006F660D" w:rsidRDefault="006F660D">
      <w:pPr>
        <w:pStyle w:val="ConsPlusNormal"/>
        <w:ind w:firstLine="0"/>
        <w:jc w:val="center"/>
        <w:rPr>
          <w:color w:val="000000"/>
          <w:shd w:val="clear" w:color="auto" w:fill="F1C100"/>
        </w:rPr>
      </w:pPr>
    </w:p>
    <w:p w14:paraId="20C0ADBA" w14:textId="77777777" w:rsidR="006F660D" w:rsidRDefault="00DF0087">
      <w:pPr>
        <w:ind w:firstLine="709"/>
        <w:jc w:val="both"/>
      </w:pPr>
      <w:r>
        <w:rPr>
          <w:rFonts w:ascii="Times New Roman" w:hAnsi="Times New Roman"/>
          <w:color w:val="auto"/>
          <w:sz w:val="28"/>
          <w:szCs w:val="28"/>
        </w:rPr>
        <w:t>1.</w:t>
      </w:r>
      <w:r>
        <w:rPr>
          <w:rFonts w:ascii="Times New Roman" w:hAnsi="Times New Roman"/>
          <w:color w:val="auto"/>
          <w:sz w:val="28"/>
          <w:szCs w:val="28"/>
        </w:rPr>
        <w:tab/>
        <w:t>К категории среднего риска относятся:</w:t>
      </w:r>
    </w:p>
    <w:p w14:paraId="1AD57E8E" w14:textId="77777777" w:rsidR="006F660D" w:rsidRDefault="00DF0087">
      <w:pPr>
        <w:ind w:firstLine="709"/>
        <w:jc w:val="both"/>
      </w:pPr>
      <w:r>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14:paraId="0B64DA17" w14:textId="77777777" w:rsidR="006F660D" w:rsidRDefault="00DF0087">
      <w:pPr>
        <w:ind w:firstLine="709"/>
        <w:jc w:val="both"/>
      </w:pPr>
      <w:r>
        <w:rPr>
          <w:rFonts w:ascii="Times New Roman" w:hAnsi="Times New Roman"/>
          <w:color w:val="auto"/>
          <w:sz w:val="28"/>
          <w:szCs w:val="28"/>
        </w:rPr>
        <w:t xml:space="preserve">б) земельные участки, предназначенные для гаражного </w:t>
      </w:r>
      <w:r>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p>
    <w:p w14:paraId="370F694A" w14:textId="77777777" w:rsidR="006F660D" w:rsidRDefault="00DF0087">
      <w:pPr>
        <w:ind w:firstLine="709"/>
        <w:jc w:val="both"/>
      </w:pPr>
      <w:r>
        <w:rPr>
          <w:rFonts w:ascii="Times New Roman" w:hAnsi="Times New Roman"/>
          <w:color w:val="auto"/>
          <w:sz w:val="28"/>
          <w:szCs w:val="28"/>
        </w:rPr>
        <w:t>2.</w:t>
      </w:r>
      <w:r>
        <w:rPr>
          <w:rFonts w:ascii="Times New Roman" w:hAnsi="Times New Roman"/>
          <w:color w:val="auto"/>
          <w:sz w:val="28"/>
          <w:szCs w:val="28"/>
        </w:rPr>
        <w:tab/>
        <w:t xml:space="preserve">К категории умеренного риска относятся земельные участки </w:t>
      </w:r>
      <w:r>
        <w:rPr>
          <w:rFonts w:ascii="Times New Roman" w:hAnsi="Times New Roman"/>
          <w:color w:val="auto"/>
          <w:sz w:val="28"/>
          <w:szCs w:val="28"/>
        </w:rPr>
        <w:br/>
        <w:t>со следующими видами разрешенного использования:</w:t>
      </w:r>
    </w:p>
    <w:p w14:paraId="654719EA" w14:textId="77777777" w:rsidR="006F660D" w:rsidRDefault="00DF0087">
      <w:pPr>
        <w:ind w:firstLine="709"/>
        <w:jc w:val="both"/>
      </w:pPr>
      <w:r>
        <w:rPr>
          <w:rFonts w:ascii="Times New Roman" w:hAnsi="Times New Roman"/>
          <w:color w:val="auto"/>
          <w:sz w:val="28"/>
          <w:szCs w:val="28"/>
        </w:rPr>
        <w:t xml:space="preserve">а) сельскохозяйственное использование (код 1.0); </w:t>
      </w:r>
    </w:p>
    <w:p w14:paraId="73BA24A2" w14:textId="77777777" w:rsidR="006F660D" w:rsidRDefault="00DF0087">
      <w:pPr>
        <w:ind w:firstLine="709"/>
        <w:jc w:val="both"/>
      </w:pPr>
      <w:r>
        <w:rPr>
          <w:rFonts w:ascii="Times New Roman" w:hAnsi="Times New Roman"/>
          <w:color w:val="auto"/>
          <w:sz w:val="28"/>
          <w:szCs w:val="28"/>
        </w:rPr>
        <w:t>б) объекты торговли (торговые центры, торгово-развлекательные центры (комплексы) (код 4.2);</w:t>
      </w:r>
    </w:p>
    <w:p w14:paraId="471C5A01" w14:textId="77777777" w:rsidR="006F660D" w:rsidRDefault="00DF0087">
      <w:pPr>
        <w:ind w:firstLine="709"/>
        <w:jc w:val="both"/>
      </w:pPr>
      <w:r>
        <w:rPr>
          <w:rFonts w:ascii="Times New Roman" w:hAnsi="Times New Roman"/>
          <w:color w:val="auto"/>
          <w:sz w:val="28"/>
          <w:szCs w:val="28"/>
        </w:rPr>
        <w:t>в) рынки (код 4.3);</w:t>
      </w:r>
    </w:p>
    <w:p w14:paraId="25B5BBA5" w14:textId="77777777" w:rsidR="006F660D" w:rsidRDefault="00DF0087">
      <w:pPr>
        <w:ind w:firstLine="709"/>
        <w:jc w:val="both"/>
      </w:pPr>
      <w:r>
        <w:rPr>
          <w:rFonts w:ascii="Times New Roman" w:hAnsi="Times New Roman"/>
          <w:color w:val="auto"/>
          <w:sz w:val="28"/>
          <w:szCs w:val="28"/>
        </w:rPr>
        <w:t>г) магазины (код 4.4);</w:t>
      </w:r>
    </w:p>
    <w:p w14:paraId="47EC7644" w14:textId="77777777" w:rsidR="006F660D" w:rsidRDefault="00DF0087">
      <w:pPr>
        <w:ind w:firstLine="709"/>
        <w:jc w:val="both"/>
      </w:pPr>
      <w:r>
        <w:rPr>
          <w:rFonts w:ascii="Times New Roman" w:hAnsi="Times New Roman"/>
          <w:color w:val="auto"/>
          <w:sz w:val="28"/>
          <w:szCs w:val="28"/>
        </w:rPr>
        <w:t>д) общественное питание (код 4.6);</w:t>
      </w:r>
    </w:p>
    <w:p w14:paraId="5581F9ED" w14:textId="77777777" w:rsidR="006F660D" w:rsidRDefault="00DF0087">
      <w:pPr>
        <w:ind w:firstLine="709"/>
        <w:jc w:val="both"/>
      </w:pPr>
      <w:r>
        <w:rPr>
          <w:rFonts w:ascii="Times New Roman" w:hAnsi="Times New Roman"/>
          <w:color w:val="auto"/>
          <w:sz w:val="28"/>
          <w:szCs w:val="28"/>
        </w:rPr>
        <w:t>е) гостиничное обслуживание (код 4.7);</w:t>
      </w:r>
    </w:p>
    <w:p w14:paraId="765DD029" w14:textId="77777777" w:rsidR="006F660D" w:rsidRDefault="00DF0087">
      <w:pPr>
        <w:ind w:firstLine="709"/>
        <w:jc w:val="both"/>
      </w:pPr>
      <w:r>
        <w:rPr>
          <w:rFonts w:ascii="Times New Roman" w:hAnsi="Times New Roman"/>
          <w:color w:val="auto"/>
          <w:sz w:val="28"/>
          <w:szCs w:val="28"/>
        </w:rPr>
        <w:t>ж) объекты дорожного сервиса (код 4.9.1);</w:t>
      </w:r>
    </w:p>
    <w:p w14:paraId="0807B7A6" w14:textId="77777777" w:rsidR="006F660D" w:rsidRDefault="00DF0087">
      <w:pPr>
        <w:ind w:firstLine="709"/>
        <w:jc w:val="both"/>
      </w:pPr>
      <w:r>
        <w:rPr>
          <w:rFonts w:ascii="Times New Roman" w:hAnsi="Times New Roman"/>
          <w:color w:val="auto"/>
          <w:sz w:val="28"/>
          <w:szCs w:val="28"/>
        </w:rPr>
        <w:t xml:space="preserve">з) тяжелая промышленность (код 6.2); </w:t>
      </w:r>
    </w:p>
    <w:p w14:paraId="2B1D0D6F" w14:textId="77777777" w:rsidR="006F660D" w:rsidRDefault="00DF0087">
      <w:pPr>
        <w:ind w:firstLine="709"/>
        <w:jc w:val="both"/>
      </w:pPr>
      <w:r>
        <w:rPr>
          <w:rFonts w:ascii="Times New Roman" w:hAnsi="Times New Roman"/>
          <w:color w:val="auto"/>
          <w:sz w:val="28"/>
          <w:szCs w:val="28"/>
        </w:rPr>
        <w:t>и) легкая промышленность (код 6.3);</w:t>
      </w:r>
    </w:p>
    <w:p w14:paraId="149922A9" w14:textId="77777777" w:rsidR="006F660D" w:rsidRDefault="00DF0087">
      <w:pPr>
        <w:ind w:firstLine="709"/>
        <w:jc w:val="both"/>
      </w:pPr>
      <w:r>
        <w:rPr>
          <w:rFonts w:ascii="Times New Roman" w:hAnsi="Times New Roman"/>
          <w:color w:val="auto"/>
          <w:sz w:val="28"/>
          <w:szCs w:val="28"/>
        </w:rPr>
        <w:t>к) фармацевтическая промышленность (код 6.3.1);</w:t>
      </w:r>
    </w:p>
    <w:p w14:paraId="51D35DDF" w14:textId="77777777" w:rsidR="006F660D" w:rsidRDefault="00DF0087">
      <w:pPr>
        <w:ind w:firstLine="709"/>
        <w:jc w:val="both"/>
      </w:pPr>
      <w:r>
        <w:rPr>
          <w:rFonts w:ascii="Times New Roman" w:hAnsi="Times New Roman"/>
          <w:color w:val="auto"/>
          <w:sz w:val="28"/>
          <w:szCs w:val="28"/>
        </w:rPr>
        <w:t>л) пищевая промышленность (код 6.4);</w:t>
      </w:r>
    </w:p>
    <w:p w14:paraId="34C521DC" w14:textId="77777777" w:rsidR="006F660D" w:rsidRDefault="00DF0087">
      <w:pPr>
        <w:ind w:firstLine="709"/>
        <w:jc w:val="both"/>
      </w:pPr>
      <w:r>
        <w:rPr>
          <w:rFonts w:ascii="Times New Roman" w:hAnsi="Times New Roman"/>
          <w:color w:val="auto"/>
          <w:sz w:val="28"/>
          <w:szCs w:val="28"/>
        </w:rPr>
        <w:t>м) нефтехимическая промышленность (код 6.5);</w:t>
      </w:r>
    </w:p>
    <w:p w14:paraId="09B0B357" w14:textId="77777777" w:rsidR="006F660D" w:rsidRDefault="00DF0087">
      <w:pPr>
        <w:ind w:firstLine="709"/>
        <w:jc w:val="both"/>
      </w:pPr>
      <w:r>
        <w:rPr>
          <w:rFonts w:ascii="Times New Roman" w:hAnsi="Times New Roman"/>
          <w:color w:val="auto"/>
          <w:sz w:val="28"/>
          <w:szCs w:val="28"/>
        </w:rPr>
        <w:t>н) строительная промышленность (код 6.6);</w:t>
      </w:r>
    </w:p>
    <w:p w14:paraId="5ADCCFD8" w14:textId="77777777" w:rsidR="006F660D" w:rsidRDefault="00DF0087">
      <w:pPr>
        <w:ind w:firstLine="709"/>
        <w:jc w:val="both"/>
      </w:pPr>
      <w:r>
        <w:rPr>
          <w:rFonts w:ascii="Times New Roman" w:hAnsi="Times New Roman"/>
          <w:color w:val="auto"/>
          <w:sz w:val="28"/>
          <w:szCs w:val="28"/>
        </w:rPr>
        <w:t>о) энергетика (код 6.7);</w:t>
      </w:r>
    </w:p>
    <w:p w14:paraId="641E76FF" w14:textId="77777777" w:rsidR="006F660D" w:rsidRDefault="00DF0087">
      <w:pPr>
        <w:ind w:firstLine="709"/>
        <w:jc w:val="both"/>
      </w:pPr>
      <w:r>
        <w:rPr>
          <w:rFonts w:ascii="Times New Roman" w:hAnsi="Times New Roman"/>
          <w:color w:val="auto"/>
          <w:sz w:val="28"/>
          <w:szCs w:val="28"/>
        </w:rPr>
        <w:t>п) склады (код 6.9);</w:t>
      </w:r>
    </w:p>
    <w:p w14:paraId="7FC7F331" w14:textId="77777777" w:rsidR="006F660D" w:rsidRDefault="00DF0087">
      <w:pPr>
        <w:ind w:firstLine="709"/>
        <w:jc w:val="both"/>
      </w:pPr>
      <w:r>
        <w:rPr>
          <w:rFonts w:ascii="Times New Roman" w:hAnsi="Times New Roman"/>
          <w:color w:val="auto"/>
          <w:sz w:val="28"/>
          <w:szCs w:val="28"/>
        </w:rPr>
        <w:t>р) целлюлозно-бумажная промышленность (код 6.11);</w:t>
      </w:r>
    </w:p>
    <w:p w14:paraId="34C9A7D8" w14:textId="77777777" w:rsidR="006F660D" w:rsidRDefault="00DF0087">
      <w:pPr>
        <w:ind w:firstLine="709"/>
        <w:jc w:val="both"/>
      </w:pPr>
      <w:r>
        <w:rPr>
          <w:rFonts w:ascii="Times New Roman" w:hAnsi="Times New Roman"/>
          <w:color w:val="auto"/>
          <w:sz w:val="28"/>
          <w:szCs w:val="28"/>
        </w:rPr>
        <w:t>с) автомобильный транспорт (код 7.2);</w:t>
      </w:r>
    </w:p>
    <w:p w14:paraId="3738EBDA" w14:textId="77777777" w:rsidR="006F660D" w:rsidRDefault="00DF0087">
      <w:pPr>
        <w:ind w:firstLine="709"/>
        <w:jc w:val="both"/>
      </w:pPr>
      <w:r>
        <w:rPr>
          <w:rFonts w:ascii="Times New Roman" w:hAnsi="Times New Roman"/>
          <w:color w:val="auto"/>
          <w:sz w:val="28"/>
          <w:szCs w:val="28"/>
        </w:rPr>
        <w:t>т) ведение садоводства (код 13.2);</w:t>
      </w:r>
    </w:p>
    <w:p w14:paraId="1DBCD0A1" w14:textId="77777777" w:rsidR="006F660D" w:rsidRDefault="00DF0087">
      <w:pPr>
        <w:ind w:firstLine="709"/>
        <w:jc w:val="both"/>
      </w:pPr>
      <w:r>
        <w:rPr>
          <w:rFonts w:ascii="Times New Roman" w:hAnsi="Times New Roman"/>
          <w:color w:val="auto"/>
          <w:sz w:val="28"/>
          <w:szCs w:val="28"/>
        </w:rPr>
        <w:t>у) ведение огородничества (код 13.1);</w:t>
      </w:r>
    </w:p>
    <w:p w14:paraId="6F9C806F" w14:textId="77777777" w:rsidR="006F660D" w:rsidRDefault="00DF0087">
      <w:pPr>
        <w:ind w:firstLine="709"/>
        <w:jc w:val="both"/>
      </w:pPr>
      <w:r>
        <w:rPr>
          <w:rFonts w:ascii="Times New Roman" w:hAnsi="Times New Roman"/>
          <w:color w:val="auto"/>
          <w:sz w:val="28"/>
          <w:szCs w:val="28"/>
        </w:rPr>
        <w:t xml:space="preserve">ф) граничащие с земельными участками с видами разрешенного использования: </w:t>
      </w:r>
    </w:p>
    <w:p w14:paraId="61F81B42" w14:textId="77777777" w:rsidR="006F660D" w:rsidRDefault="00DF0087">
      <w:pPr>
        <w:ind w:firstLine="709"/>
        <w:jc w:val="both"/>
      </w:pPr>
      <w:r>
        <w:rPr>
          <w:rFonts w:ascii="Times New Roman" w:hAnsi="Times New Roman"/>
          <w:color w:val="auto"/>
          <w:sz w:val="28"/>
          <w:szCs w:val="28"/>
        </w:rPr>
        <w:t>сельскохозяйственное использование (код 1.0);</w:t>
      </w:r>
    </w:p>
    <w:p w14:paraId="063A936A" w14:textId="77777777" w:rsidR="006F660D" w:rsidRDefault="00DF0087">
      <w:pPr>
        <w:ind w:firstLine="709"/>
        <w:jc w:val="both"/>
      </w:pPr>
      <w:r>
        <w:rPr>
          <w:rFonts w:ascii="Times New Roman" w:hAnsi="Times New Roman"/>
          <w:color w:val="auto"/>
          <w:sz w:val="28"/>
          <w:szCs w:val="28"/>
        </w:rPr>
        <w:t>питомники (код 1.17);</w:t>
      </w:r>
    </w:p>
    <w:p w14:paraId="1035F438" w14:textId="77777777" w:rsidR="006F660D" w:rsidRDefault="00DF0087">
      <w:pPr>
        <w:ind w:firstLine="709"/>
        <w:jc w:val="both"/>
      </w:pPr>
      <w:r>
        <w:rPr>
          <w:rFonts w:ascii="Times New Roman" w:hAnsi="Times New Roman"/>
          <w:color w:val="auto"/>
          <w:sz w:val="28"/>
          <w:szCs w:val="28"/>
        </w:rPr>
        <w:t>природно-познавательный туризм (код 5.2);</w:t>
      </w:r>
    </w:p>
    <w:p w14:paraId="00E6D05B" w14:textId="77777777" w:rsidR="006F660D" w:rsidRDefault="00DF0087">
      <w:pPr>
        <w:ind w:firstLine="709"/>
        <w:jc w:val="both"/>
      </w:pPr>
      <w:r>
        <w:rPr>
          <w:rFonts w:ascii="Times New Roman" w:hAnsi="Times New Roman"/>
          <w:color w:val="auto"/>
          <w:sz w:val="28"/>
          <w:szCs w:val="28"/>
        </w:rPr>
        <w:t xml:space="preserve">деятельность по особой охране и изучению природы (код 9.0); </w:t>
      </w:r>
    </w:p>
    <w:p w14:paraId="31D3D587" w14:textId="77777777" w:rsidR="006F660D" w:rsidRDefault="00DF0087">
      <w:pPr>
        <w:ind w:firstLine="709"/>
        <w:jc w:val="both"/>
      </w:pPr>
      <w:r>
        <w:rPr>
          <w:rFonts w:ascii="Times New Roman" w:hAnsi="Times New Roman"/>
          <w:color w:val="auto"/>
          <w:sz w:val="28"/>
          <w:szCs w:val="28"/>
        </w:rPr>
        <w:t>охрана природных территорий (код 9.1);</w:t>
      </w:r>
    </w:p>
    <w:p w14:paraId="26B364CD" w14:textId="77777777" w:rsidR="006F660D" w:rsidRDefault="00DF0087">
      <w:pPr>
        <w:ind w:firstLine="709"/>
        <w:jc w:val="both"/>
      </w:pPr>
      <w:r>
        <w:rPr>
          <w:rFonts w:ascii="Times New Roman" w:hAnsi="Times New Roman"/>
          <w:color w:val="auto"/>
          <w:sz w:val="28"/>
          <w:szCs w:val="28"/>
        </w:rPr>
        <w:t>курортная деятельность (код 9.2);</w:t>
      </w:r>
    </w:p>
    <w:p w14:paraId="4B2ED9C3" w14:textId="77777777" w:rsidR="006F660D" w:rsidRDefault="00DF0087">
      <w:pPr>
        <w:ind w:firstLine="709"/>
        <w:jc w:val="both"/>
      </w:pPr>
      <w:r>
        <w:rPr>
          <w:rFonts w:ascii="Times New Roman" w:hAnsi="Times New Roman"/>
          <w:color w:val="auto"/>
          <w:sz w:val="28"/>
          <w:szCs w:val="28"/>
        </w:rPr>
        <w:t>санаторная деятельность (код 9.2.1);</w:t>
      </w:r>
    </w:p>
    <w:p w14:paraId="5F64E265" w14:textId="77777777" w:rsidR="006F660D" w:rsidRDefault="00DF0087">
      <w:pPr>
        <w:ind w:firstLine="709"/>
        <w:jc w:val="both"/>
      </w:pPr>
      <w:r>
        <w:rPr>
          <w:rFonts w:ascii="Times New Roman" w:hAnsi="Times New Roman"/>
          <w:color w:val="auto"/>
          <w:sz w:val="28"/>
          <w:szCs w:val="28"/>
        </w:rPr>
        <w:t>резервные леса (код 10.4);</w:t>
      </w:r>
    </w:p>
    <w:p w14:paraId="3C4E290A" w14:textId="77777777" w:rsidR="006F660D" w:rsidRDefault="00DF0087">
      <w:pPr>
        <w:ind w:firstLine="709"/>
        <w:jc w:val="both"/>
      </w:pPr>
      <w:r>
        <w:rPr>
          <w:rFonts w:ascii="Times New Roman" w:hAnsi="Times New Roman"/>
          <w:color w:val="auto"/>
          <w:sz w:val="28"/>
          <w:szCs w:val="28"/>
        </w:rPr>
        <w:t>общее пользование водными объектами (код 11.1);</w:t>
      </w:r>
    </w:p>
    <w:p w14:paraId="1D893123" w14:textId="77777777" w:rsidR="006F660D" w:rsidRDefault="00DF0087">
      <w:pPr>
        <w:ind w:firstLine="709"/>
        <w:jc w:val="both"/>
      </w:pPr>
      <w:r>
        <w:rPr>
          <w:rFonts w:ascii="Times New Roman" w:hAnsi="Times New Roman"/>
          <w:color w:val="auto"/>
          <w:sz w:val="28"/>
          <w:szCs w:val="28"/>
        </w:rPr>
        <w:t>гидротехнические сооружения (код 11.3);</w:t>
      </w:r>
    </w:p>
    <w:p w14:paraId="332ED0A6" w14:textId="77777777" w:rsidR="006F660D" w:rsidRDefault="00DF0087">
      <w:pPr>
        <w:ind w:firstLine="709"/>
        <w:jc w:val="both"/>
      </w:pPr>
      <w:r>
        <w:rPr>
          <w:rFonts w:ascii="Times New Roman" w:hAnsi="Times New Roman"/>
          <w:color w:val="auto"/>
          <w:sz w:val="28"/>
          <w:szCs w:val="28"/>
        </w:rPr>
        <w:t xml:space="preserve">ведение огородничества (код 13.1); </w:t>
      </w:r>
    </w:p>
    <w:p w14:paraId="26074E57" w14:textId="77777777" w:rsidR="006F660D" w:rsidRDefault="00DF0087">
      <w:pPr>
        <w:ind w:firstLine="709"/>
        <w:jc w:val="both"/>
      </w:pPr>
      <w:r>
        <w:rPr>
          <w:rFonts w:ascii="Times New Roman" w:hAnsi="Times New Roman"/>
          <w:color w:val="auto"/>
          <w:sz w:val="28"/>
          <w:szCs w:val="28"/>
        </w:rPr>
        <w:t>ведение садоводства (код 13.2).</w:t>
      </w:r>
    </w:p>
    <w:p w14:paraId="015537E0" w14:textId="77777777" w:rsidR="006F660D" w:rsidRDefault="00DF0087">
      <w:pPr>
        <w:ind w:firstLine="709"/>
        <w:jc w:val="both"/>
      </w:pPr>
      <w:r>
        <w:rPr>
          <w:rFonts w:ascii="Times New Roman" w:hAnsi="Times New Roman"/>
          <w:color w:val="auto"/>
          <w:sz w:val="28"/>
          <w:szCs w:val="28"/>
        </w:rPr>
        <w:t>3.</w:t>
      </w:r>
      <w:r>
        <w:rPr>
          <w:rFonts w:ascii="Times New Roman" w:hAnsi="Times New Roman"/>
          <w:color w:val="auto"/>
          <w:sz w:val="28"/>
          <w:szCs w:val="28"/>
        </w:rPr>
        <w:tab/>
        <w:t>К категории низкого риска относятся все иные земельные участки, не отнесенные к категориям среднего или умеренного риска.</w:t>
      </w:r>
    </w:p>
    <w:p w14:paraId="3D4D3ECD" w14:textId="77777777" w:rsidR="006F660D" w:rsidRDefault="006F660D">
      <w:pPr>
        <w:ind w:firstLine="709"/>
        <w:jc w:val="both"/>
        <w:rPr>
          <w:rFonts w:ascii="Times New Roman" w:hAnsi="Times New Roman"/>
          <w:color w:val="auto"/>
          <w:sz w:val="28"/>
          <w:szCs w:val="28"/>
        </w:rPr>
      </w:pPr>
    </w:p>
    <w:p w14:paraId="576F21AE" w14:textId="77777777" w:rsidR="006F660D" w:rsidRDefault="006F660D">
      <w:pPr>
        <w:ind w:firstLine="709"/>
        <w:rPr>
          <w:rFonts w:ascii="Times New Roman" w:hAnsi="Times New Roman"/>
          <w:color w:val="auto"/>
          <w:sz w:val="28"/>
          <w:szCs w:val="28"/>
        </w:rPr>
      </w:pPr>
    </w:p>
    <w:p w14:paraId="5D6BE208" w14:textId="77777777" w:rsidR="006F660D" w:rsidRDefault="006F660D">
      <w:pPr>
        <w:ind w:firstLine="709"/>
        <w:rPr>
          <w:rFonts w:ascii="Times New Roman" w:hAnsi="Times New Roman"/>
          <w:color w:val="auto"/>
          <w:sz w:val="28"/>
          <w:szCs w:val="28"/>
        </w:rPr>
      </w:pPr>
    </w:p>
    <w:p w14:paraId="0ECB343C" w14:textId="77777777" w:rsidR="006F660D" w:rsidRDefault="006F660D">
      <w:pPr>
        <w:ind w:firstLine="709"/>
        <w:rPr>
          <w:rFonts w:ascii="Times New Roman" w:hAnsi="Times New Roman"/>
          <w:color w:val="auto"/>
          <w:sz w:val="28"/>
          <w:szCs w:val="28"/>
        </w:rPr>
      </w:pPr>
    </w:p>
    <w:p w14:paraId="249FA7C8" w14:textId="77777777" w:rsidR="006F660D" w:rsidRDefault="006F660D">
      <w:pPr>
        <w:pStyle w:val="ConsPlusNormal"/>
        <w:jc w:val="center"/>
        <w:rPr>
          <w:shd w:val="clear" w:color="auto" w:fill="F1C100"/>
        </w:rPr>
      </w:pPr>
    </w:p>
    <w:p w14:paraId="1BF47029" w14:textId="77777777" w:rsidR="006F660D" w:rsidRDefault="006F660D">
      <w:pPr>
        <w:pStyle w:val="ConsPlusNormal"/>
        <w:ind w:firstLine="0"/>
        <w:jc w:val="center"/>
        <w:rPr>
          <w:strike/>
          <w:shd w:val="clear" w:color="auto" w:fill="F1C100"/>
        </w:rPr>
      </w:pPr>
    </w:p>
    <w:p w14:paraId="0B7F99D5" w14:textId="77777777" w:rsidR="006F660D" w:rsidRDefault="006F660D">
      <w:pPr>
        <w:pStyle w:val="ConsPlusNormal"/>
        <w:ind w:firstLine="0"/>
        <w:jc w:val="center"/>
        <w:rPr>
          <w:strike/>
          <w:shd w:val="clear" w:color="auto" w:fill="F1C100"/>
        </w:rPr>
      </w:pPr>
    </w:p>
    <w:p w14:paraId="393D380D" w14:textId="77777777" w:rsidR="006F660D" w:rsidRDefault="006F660D">
      <w:pPr>
        <w:pStyle w:val="ConsPlusNormal"/>
        <w:ind w:firstLine="0"/>
        <w:rPr>
          <w:strike/>
          <w:shd w:val="clear" w:color="auto" w:fill="F1C100"/>
        </w:rPr>
      </w:pPr>
    </w:p>
    <w:p w14:paraId="7C9C22FC" w14:textId="77777777" w:rsidR="006F660D" w:rsidRDefault="006F660D">
      <w:pPr>
        <w:pStyle w:val="ConsPlusNormal"/>
        <w:ind w:firstLine="0"/>
        <w:rPr>
          <w:strike/>
          <w:shd w:val="clear" w:color="auto" w:fill="F1C100"/>
        </w:rPr>
      </w:pPr>
    </w:p>
    <w:p w14:paraId="0CF71CB4" w14:textId="77777777" w:rsidR="006F660D" w:rsidRDefault="006F660D">
      <w:pPr>
        <w:pStyle w:val="ConsPlusNormal"/>
        <w:ind w:firstLine="0"/>
        <w:rPr>
          <w:strike/>
          <w:shd w:val="clear" w:color="auto" w:fill="F1C100"/>
        </w:rPr>
      </w:pPr>
    </w:p>
    <w:p w14:paraId="7F14E24E" w14:textId="77777777" w:rsidR="006F660D" w:rsidRDefault="006F660D">
      <w:pPr>
        <w:pStyle w:val="ConsPlusNormal"/>
        <w:ind w:firstLine="0"/>
        <w:rPr>
          <w:strike/>
          <w:shd w:val="clear" w:color="auto" w:fill="F1C100"/>
        </w:rPr>
      </w:pPr>
    </w:p>
    <w:p w14:paraId="5F3ABE06" w14:textId="77777777" w:rsidR="006F660D" w:rsidRDefault="006F660D">
      <w:pPr>
        <w:pStyle w:val="ConsPlusNormal"/>
        <w:ind w:firstLine="0"/>
        <w:rPr>
          <w:strike/>
          <w:shd w:val="clear" w:color="auto" w:fill="F1C100"/>
        </w:rPr>
      </w:pPr>
    </w:p>
    <w:p w14:paraId="6B98D766" w14:textId="77777777" w:rsidR="006F660D" w:rsidRDefault="006F660D">
      <w:pPr>
        <w:pStyle w:val="ConsPlusNormal"/>
        <w:ind w:firstLine="0"/>
        <w:rPr>
          <w:strike/>
          <w:shd w:val="clear" w:color="auto" w:fill="F1C100"/>
        </w:rPr>
      </w:pPr>
    </w:p>
    <w:p w14:paraId="618C617C" w14:textId="77777777" w:rsidR="006F660D" w:rsidRDefault="006F660D">
      <w:pPr>
        <w:pStyle w:val="ConsPlusNormal"/>
        <w:ind w:firstLine="0"/>
        <w:rPr>
          <w:strike/>
          <w:shd w:val="clear" w:color="auto" w:fill="F1C100"/>
        </w:rPr>
      </w:pPr>
    </w:p>
    <w:p w14:paraId="6184AE95" w14:textId="77777777" w:rsidR="006F660D" w:rsidRDefault="006F660D">
      <w:pPr>
        <w:pStyle w:val="ConsPlusNormal"/>
        <w:ind w:firstLine="0"/>
        <w:rPr>
          <w:strike/>
          <w:shd w:val="clear" w:color="auto" w:fill="F1C100"/>
        </w:rPr>
      </w:pPr>
    </w:p>
    <w:p w14:paraId="3A2A707B" w14:textId="77777777" w:rsidR="006F660D" w:rsidRDefault="006F660D">
      <w:pPr>
        <w:pStyle w:val="ConsPlusNormal"/>
        <w:ind w:firstLine="0"/>
        <w:rPr>
          <w:strike/>
          <w:shd w:val="clear" w:color="auto" w:fill="F1C100"/>
        </w:rPr>
      </w:pPr>
    </w:p>
    <w:p w14:paraId="0929FD2C" w14:textId="77777777" w:rsidR="006F660D" w:rsidRDefault="006F660D">
      <w:pPr>
        <w:pStyle w:val="ConsPlusNormal"/>
        <w:ind w:firstLine="0"/>
        <w:rPr>
          <w:strike/>
          <w:shd w:val="clear" w:color="auto" w:fill="F1C100"/>
        </w:rPr>
      </w:pPr>
    </w:p>
    <w:p w14:paraId="2AE23656" w14:textId="77777777" w:rsidR="006F660D" w:rsidRDefault="006F660D">
      <w:pPr>
        <w:pStyle w:val="ConsPlusNormal"/>
        <w:ind w:firstLine="0"/>
        <w:rPr>
          <w:strike/>
          <w:shd w:val="clear" w:color="auto" w:fill="F1C100"/>
        </w:rPr>
      </w:pPr>
    </w:p>
    <w:p w14:paraId="434B414E" w14:textId="77777777" w:rsidR="006F660D" w:rsidRDefault="006F660D">
      <w:pPr>
        <w:pStyle w:val="ConsPlusNormal"/>
        <w:ind w:firstLine="0"/>
        <w:rPr>
          <w:strike/>
          <w:shd w:val="clear" w:color="auto" w:fill="F1C100"/>
        </w:rPr>
      </w:pPr>
    </w:p>
    <w:p w14:paraId="391532CA" w14:textId="77777777" w:rsidR="006F660D" w:rsidRDefault="006F660D">
      <w:pPr>
        <w:pStyle w:val="ConsPlusNormal"/>
        <w:ind w:firstLine="0"/>
        <w:rPr>
          <w:strike/>
          <w:shd w:val="clear" w:color="auto" w:fill="F1C100"/>
        </w:rPr>
      </w:pPr>
    </w:p>
    <w:p w14:paraId="7D4A46F8" w14:textId="77777777" w:rsidR="006F660D" w:rsidRDefault="006F660D">
      <w:pPr>
        <w:pStyle w:val="ConsPlusNormal"/>
        <w:ind w:firstLine="0"/>
        <w:rPr>
          <w:strike/>
          <w:shd w:val="clear" w:color="auto" w:fill="F1C100"/>
        </w:rPr>
      </w:pPr>
    </w:p>
    <w:p w14:paraId="2591A543" w14:textId="77777777" w:rsidR="006F660D" w:rsidRDefault="006F660D">
      <w:pPr>
        <w:pStyle w:val="ConsPlusNormal"/>
        <w:ind w:firstLine="0"/>
        <w:rPr>
          <w:strike/>
          <w:shd w:val="clear" w:color="auto" w:fill="F1C100"/>
        </w:rPr>
      </w:pPr>
    </w:p>
    <w:p w14:paraId="5F7DB6E8" w14:textId="77777777" w:rsidR="006F660D" w:rsidRDefault="006F660D">
      <w:pPr>
        <w:pStyle w:val="ConsPlusNormal"/>
        <w:ind w:firstLine="0"/>
        <w:rPr>
          <w:strike/>
          <w:shd w:val="clear" w:color="auto" w:fill="F1C100"/>
        </w:rPr>
      </w:pPr>
    </w:p>
    <w:p w14:paraId="74DECBA1" w14:textId="77777777" w:rsidR="006F660D" w:rsidRDefault="006F660D">
      <w:pPr>
        <w:pStyle w:val="ConsPlusNormal"/>
        <w:ind w:firstLine="0"/>
        <w:rPr>
          <w:strike/>
          <w:shd w:val="clear" w:color="auto" w:fill="F1C100"/>
        </w:rPr>
      </w:pPr>
    </w:p>
    <w:p w14:paraId="2236C82A" w14:textId="77777777" w:rsidR="006F660D" w:rsidRDefault="006F660D">
      <w:pPr>
        <w:pStyle w:val="ConsPlusNormal"/>
        <w:ind w:firstLine="0"/>
        <w:rPr>
          <w:strike/>
          <w:shd w:val="clear" w:color="auto" w:fill="F1C100"/>
        </w:rPr>
      </w:pPr>
    </w:p>
    <w:p w14:paraId="2AA9C3A8" w14:textId="77777777" w:rsidR="006F660D" w:rsidRDefault="006F660D">
      <w:pPr>
        <w:pStyle w:val="ConsPlusNormal"/>
        <w:ind w:firstLine="0"/>
        <w:rPr>
          <w:strike/>
          <w:shd w:val="clear" w:color="auto" w:fill="F1C100"/>
        </w:rPr>
      </w:pPr>
    </w:p>
    <w:p w14:paraId="4DC3DA0C" w14:textId="77777777" w:rsidR="006F660D" w:rsidRDefault="006F660D">
      <w:pPr>
        <w:pStyle w:val="ConsPlusNormal"/>
        <w:ind w:firstLine="0"/>
        <w:rPr>
          <w:strike/>
          <w:shd w:val="clear" w:color="auto" w:fill="F1C100"/>
        </w:rPr>
      </w:pPr>
    </w:p>
    <w:p w14:paraId="6D90EC47" w14:textId="77777777" w:rsidR="006F660D" w:rsidRDefault="006F660D">
      <w:pPr>
        <w:pStyle w:val="ConsPlusNormal"/>
        <w:ind w:firstLine="0"/>
        <w:rPr>
          <w:strike/>
          <w:shd w:val="clear" w:color="auto" w:fill="F1C100"/>
        </w:rPr>
      </w:pPr>
    </w:p>
    <w:p w14:paraId="6BC54B8A" w14:textId="77777777" w:rsidR="006F660D" w:rsidRDefault="006F660D">
      <w:pPr>
        <w:pStyle w:val="ConsPlusNormal"/>
        <w:ind w:firstLine="0"/>
        <w:rPr>
          <w:strike/>
          <w:shd w:val="clear" w:color="auto" w:fill="F1C100"/>
        </w:rPr>
      </w:pPr>
    </w:p>
    <w:p w14:paraId="0AEFCEC5" w14:textId="77777777" w:rsidR="006F660D" w:rsidRDefault="006F660D">
      <w:pPr>
        <w:pStyle w:val="ConsPlusNormal"/>
        <w:ind w:firstLine="0"/>
        <w:rPr>
          <w:strike/>
          <w:shd w:val="clear" w:color="auto" w:fill="F1C100"/>
        </w:rPr>
      </w:pPr>
    </w:p>
    <w:p w14:paraId="2CDC02C1" w14:textId="77777777" w:rsidR="006F660D" w:rsidRDefault="006F660D">
      <w:pPr>
        <w:pStyle w:val="ConsPlusNormal"/>
        <w:ind w:firstLine="0"/>
        <w:rPr>
          <w:strike/>
          <w:shd w:val="clear" w:color="auto" w:fill="F1C100"/>
        </w:rPr>
      </w:pPr>
    </w:p>
    <w:p w14:paraId="0F627FE1" w14:textId="77777777" w:rsidR="006F660D" w:rsidRDefault="006F660D">
      <w:pPr>
        <w:pStyle w:val="ConsPlusNormal"/>
        <w:ind w:firstLine="0"/>
        <w:rPr>
          <w:strike/>
          <w:shd w:val="clear" w:color="auto" w:fill="F1C100"/>
        </w:rPr>
      </w:pPr>
    </w:p>
    <w:p w14:paraId="50D0A571" w14:textId="77777777" w:rsidR="006F660D" w:rsidRDefault="006F660D">
      <w:pPr>
        <w:pStyle w:val="ConsPlusNormal"/>
        <w:ind w:firstLine="0"/>
        <w:rPr>
          <w:strike/>
          <w:shd w:val="clear" w:color="auto" w:fill="F1C100"/>
        </w:rPr>
      </w:pPr>
    </w:p>
    <w:p w14:paraId="6F67BD8F" w14:textId="77777777" w:rsidR="006F660D" w:rsidRDefault="006F660D">
      <w:pPr>
        <w:pStyle w:val="ConsPlusNormal"/>
        <w:ind w:firstLine="0"/>
        <w:rPr>
          <w:strike/>
          <w:shd w:val="clear" w:color="auto" w:fill="F1C100"/>
        </w:rPr>
      </w:pPr>
    </w:p>
    <w:p w14:paraId="79E00B29" w14:textId="77777777" w:rsidR="006F660D" w:rsidRDefault="006F660D">
      <w:pPr>
        <w:pStyle w:val="ConsPlusNormal"/>
        <w:ind w:firstLine="0"/>
        <w:rPr>
          <w:strike/>
          <w:shd w:val="clear" w:color="auto" w:fill="F1C100"/>
        </w:rPr>
      </w:pPr>
    </w:p>
    <w:p w14:paraId="2319199C" w14:textId="77777777" w:rsidR="006F660D" w:rsidRDefault="006F660D">
      <w:pPr>
        <w:pStyle w:val="ConsPlusNormal"/>
        <w:ind w:firstLine="0"/>
        <w:rPr>
          <w:strike/>
          <w:shd w:val="clear" w:color="auto" w:fill="F1C100"/>
        </w:rPr>
      </w:pPr>
    </w:p>
    <w:p w14:paraId="14F836F0" w14:textId="6E0467BB" w:rsidR="006F660D" w:rsidRDefault="001B1BB6">
      <w:pPr>
        <w:widowControl/>
        <w:ind w:left="4820"/>
        <w:rPr>
          <w:rFonts w:ascii="Times New Roman" w:hAnsi="Times New Roman"/>
          <w:sz w:val="28"/>
          <w:szCs w:val="28"/>
        </w:rPr>
      </w:pPr>
      <w:r>
        <w:rPr>
          <w:rFonts w:ascii="Times New Roman" w:hAnsi="Times New Roman"/>
          <w:sz w:val="28"/>
          <w:szCs w:val="28"/>
        </w:rPr>
        <w:t xml:space="preserve"> </w:t>
      </w:r>
    </w:p>
    <w:p w14:paraId="3A0C51E4" w14:textId="05AE7378" w:rsidR="001B1BB6" w:rsidRDefault="001B1BB6">
      <w:pPr>
        <w:widowControl/>
        <w:ind w:left="4820"/>
        <w:rPr>
          <w:rFonts w:ascii="Times New Roman" w:hAnsi="Times New Roman"/>
          <w:sz w:val="28"/>
          <w:szCs w:val="28"/>
        </w:rPr>
      </w:pPr>
    </w:p>
    <w:p w14:paraId="10907BB1" w14:textId="77777777" w:rsidR="001B1BB6" w:rsidRDefault="001B1BB6">
      <w:pPr>
        <w:widowControl/>
        <w:ind w:left="4820"/>
        <w:rPr>
          <w:rFonts w:ascii="Times New Roman" w:hAnsi="Times New Roman"/>
          <w:sz w:val="28"/>
          <w:szCs w:val="28"/>
        </w:rPr>
      </w:pPr>
    </w:p>
    <w:p w14:paraId="116050AF" w14:textId="77777777" w:rsidR="006F660D" w:rsidRDefault="00DF0087" w:rsidP="001B1BB6">
      <w:pPr>
        <w:widowControl/>
        <w:ind w:left="4820"/>
        <w:jc w:val="center"/>
      </w:pPr>
      <w:r>
        <w:rPr>
          <w:rFonts w:ascii="Times New Roman" w:hAnsi="Times New Roman"/>
          <w:sz w:val="28"/>
          <w:szCs w:val="28"/>
        </w:rPr>
        <w:t>Приложение 2</w:t>
      </w:r>
    </w:p>
    <w:p w14:paraId="37040598" w14:textId="11E5F884" w:rsidR="006F660D" w:rsidRDefault="00DF0087" w:rsidP="001B1BB6">
      <w:pPr>
        <w:widowControl/>
        <w:ind w:left="4820"/>
        <w:jc w:val="center"/>
      </w:pPr>
      <w:r>
        <w:rPr>
          <w:rFonts w:ascii="Times New Roman" w:hAnsi="Times New Roman"/>
          <w:sz w:val="28"/>
          <w:szCs w:val="28"/>
        </w:rPr>
        <w:t>к Положению о муниципальном</w:t>
      </w:r>
    </w:p>
    <w:p w14:paraId="30575EA7" w14:textId="77777777" w:rsidR="006F660D" w:rsidRDefault="00DF0087" w:rsidP="001B1BB6">
      <w:pPr>
        <w:widowControl/>
        <w:ind w:left="4820"/>
        <w:jc w:val="center"/>
      </w:pPr>
      <w:r>
        <w:rPr>
          <w:rFonts w:ascii="Times New Roman" w:hAnsi="Times New Roman"/>
          <w:sz w:val="28"/>
          <w:szCs w:val="28"/>
        </w:rPr>
        <w:t>земельном контроле в границах</w:t>
      </w:r>
    </w:p>
    <w:p w14:paraId="22D6FC9E" w14:textId="77777777" w:rsidR="006F660D" w:rsidRDefault="00DF0087" w:rsidP="001B1BB6">
      <w:pPr>
        <w:widowControl/>
        <w:ind w:left="4820"/>
        <w:jc w:val="center"/>
      </w:pPr>
      <w:r>
        <w:rPr>
          <w:rFonts w:ascii="Times New Roman" w:hAnsi="Times New Roman"/>
          <w:sz w:val="28"/>
          <w:szCs w:val="28"/>
        </w:rPr>
        <w:t>муниципального образования «Город Азов»</w:t>
      </w:r>
    </w:p>
    <w:p w14:paraId="2CA60BF9" w14:textId="77777777" w:rsidR="006F660D" w:rsidRDefault="006F660D">
      <w:pPr>
        <w:pStyle w:val="ConsPlusNormal"/>
        <w:spacing w:line="240" w:lineRule="exact"/>
        <w:jc w:val="center"/>
        <w:rPr>
          <w:shd w:val="clear" w:color="auto" w:fill="F1C100"/>
        </w:rPr>
      </w:pPr>
    </w:p>
    <w:p w14:paraId="79260960" w14:textId="77777777" w:rsidR="006F660D" w:rsidRDefault="006F660D">
      <w:pPr>
        <w:pStyle w:val="ConsPlusNormal"/>
        <w:jc w:val="center"/>
        <w:rPr>
          <w:shd w:val="clear" w:color="auto" w:fill="F1C100"/>
        </w:rPr>
      </w:pPr>
    </w:p>
    <w:p w14:paraId="43429160" w14:textId="77777777" w:rsidR="006F660D" w:rsidRDefault="006F660D">
      <w:pPr>
        <w:widowControl/>
        <w:ind w:left="4820"/>
        <w:jc w:val="center"/>
        <w:rPr>
          <w:rFonts w:ascii="Times New Roman" w:hAnsi="Times New Roman"/>
          <w:sz w:val="28"/>
          <w:szCs w:val="28"/>
          <w:vertAlign w:val="superscript"/>
        </w:rPr>
      </w:pPr>
    </w:p>
    <w:p w14:paraId="6BCFE01F" w14:textId="77777777" w:rsidR="006F660D" w:rsidRDefault="00DF0087">
      <w:pPr>
        <w:pStyle w:val="ConsPlusNormal"/>
        <w:ind w:firstLine="0"/>
        <w:jc w:val="center"/>
      </w:pPr>
      <w:r>
        <w:rPr>
          <w:b/>
          <w:sz w:val="28"/>
        </w:rPr>
        <w:t xml:space="preserve">Перечень индикаторов риска </w:t>
      </w:r>
    </w:p>
    <w:p w14:paraId="20D5F3B5" w14:textId="77777777" w:rsidR="006F660D" w:rsidRDefault="00DF0087">
      <w:pPr>
        <w:pStyle w:val="ConsPlusNormal"/>
        <w:jc w:val="center"/>
      </w:pPr>
      <w:r>
        <w:rPr>
          <w:b/>
          <w:sz w:val="28"/>
        </w:rPr>
        <w:t xml:space="preserve">нарушения обязательных требований, проверяемых в рамках осуществления муниципального земельного </w:t>
      </w:r>
      <w:r>
        <w:rPr>
          <w:b/>
          <w:sz w:val="28"/>
          <w:shd w:val="clear" w:color="auto" w:fill="FFFFFF"/>
        </w:rPr>
        <w:t xml:space="preserve"> контроля</w:t>
      </w:r>
    </w:p>
    <w:p w14:paraId="4AF336B4" w14:textId="77777777" w:rsidR="006F660D" w:rsidRDefault="006F660D">
      <w:pPr>
        <w:pStyle w:val="ConsPlusNormal"/>
        <w:jc w:val="center"/>
        <w:rPr>
          <w:sz w:val="28"/>
        </w:rPr>
      </w:pPr>
    </w:p>
    <w:p w14:paraId="6F8669F6" w14:textId="77777777" w:rsidR="006F660D" w:rsidRDefault="00DF0087">
      <w:pPr>
        <w:ind w:firstLine="709"/>
        <w:jc w:val="both"/>
      </w:pPr>
      <w:r>
        <w:rPr>
          <w:rFonts w:ascii="Times New Roman" w:hAnsi="Times New Roman"/>
          <w:color w:val="auto"/>
          <w:sz w:val="28"/>
          <w:szCs w:val="28"/>
        </w:rPr>
        <w:t>1.</w:t>
      </w:r>
      <w:r>
        <w:rPr>
          <w:rFonts w:ascii="Times New Roman" w:hAnsi="Times New Roman"/>
          <w:color w:val="auto"/>
          <w:sz w:val="28"/>
          <w:szCs w:val="28"/>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129BE2A7" w14:textId="77777777" w:rsidR="006F660D" w:rsidRDefault="00DF0087">
      <w:pPr>
        <w:ind w:firstLine="709"/>
        <w:jc w:val="both"/>
      </w:pPr>
      <w:r>
        <w:rPr>
          <w:rFonts w:ascii="Times New Roman" w:hAnsi="Times New Roman"/>
          <w:color w:val="auto"/>
          <w:sz w:val="28"/>
          <w:szCs w:val="28"/>
        </w:rPr>
        <w:t>2.</w:t>
      </w:r>
      <w:r>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0152E3E2" w14:textId="77777777" w:rsidR="006F660D" w:rsidRDefault="00DF0087">
      <w:pPr>
        <w:ind w:firstLine="709"/>
        <w:jc w:val="both"/>
      </w:pPr>
      <w:r>
        <w:rPr>
          <w:rFonts w:ascii="Times New Roman" w:hAnsi="Times New Roman"/>
          <w:color w:val="auto"/>
          <w:sz w:val="28"/>
          <w:szCs w:val="28"/>
        </w:rPr>
        <w:t>3.</w:t>
      </w:r>
      <w:r>
        <w:rPr>
          <w:rFonts w:ascii="Times New Roman" w:hAnsi="Times New Roman"/>
          <w:color w:val="auto"/>
          <w:sz w:val="28"/>
          <w:szCs w:val="28"/>
        </w:rPr>
        <w:tab/>
        <w:t xml:space="preserve">Длительное неосвоение земельного участка при условии, </w:t>
      </w:r>
      <w:r>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14:paraId="63FD05F4" w14:textId="77777777" w:rsidR="006F660D" w:rsidRDefault="00DF0087">
      <w:pPr>
        <w:pStyle w:val="ConsPlusNormal"/>
        <w:ind w:firstLine="709"/>
        <w:jc w:val="both"/>
      </w:pPr>
      <w:r>
        <w:rPr>
          <w:sz w:val="28"/>
          <w:szCs w:val="28"/>
        </w:rPr>
        <w:t>4.</w:t>
      </w:r>
      <w:r>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14:paraId="7CDA4BF6" w14:textId="77777777" w:rsidR="006F660D" w:rsidRDefault="006F660D">
      <w:pPr>
        <w:pStyle w:val="ConsPlusNormal"/>
        <w:jc w:val="both"/>
        <w:rPr>
          <w:shd w:val="clear" w:color="auto" w:fill="F1C100"/>
        </w:rPr>
      </w:pPr>
    </w:p>
    <w:p w14:paraId="5DA11E5E" w14:textId="77777777" w:rsidR="006F660D" w:rsidRDefault="006F660D">
      <w:pPr>
        <w:pStyle w:val="ConsPlusNormal"/>
        <w:jc w:val="both"/>
        <w:rPr>
          <w:shd w:val="clear" w:color="auto" w:fill="F1C100"/>
        </w:rPr>
      </w:pPr>
    </w:p>
    <w:p w14:paraId="0916DBB0" w14:textId="77777777" w:rsidR="006F660D" w:rsidRDefault="006F660D">
      <w:pPr>
        <w:pStyle w:val="ConsPlusNormal"/>
        <w:spacing w:line="240" w:lineRule="exact"/>
        <w:jc w:val="center"/>
        <w:rPr>
          <w:shd w:val="clear" w:color="auto" w:fill="F1C100"/>
        </w:rPr>
      </w:pPr>
    </w:p>
    <w:p w14:paraId="4CF692C1" w14:textId="77777777" w:rsidR="006F660D" w:rsidRDefault="006F660D">
      <w:pPr>
        <w:pStyle w:val="ConsPlusNormal"/>
        <w:jc w:val="both"/>
        <w:rPr>
          <w:shd w:val="clear" w:color="auto" w:fill="F1C100"/>
        </w:rPr>
      </w:pPr>
    </w:p>
    <w:p w14:paraId="2A68C936" w14:textId="77777777" w:rsidR="006F660D" w:rsidRDefault="00DF0087">
      <w:pPr>
        <w:pStyle w:val="ConsPlusNormal"/>
        <w:ind w:firstLine="0"/>
        <w:jc w:val="both"/>
        <w:rPr>
          <w:shd w:val="clear" w:color="auto" w:fill="F1C100"/>
        </w:rPr>
      </w:pPr>
      <w:r>
        <w:br w:type="page"/>
      </w:r>
    </w:p>
    <w:p w14:paraId="10FBE0F4" w14:textId="77777777" w:rsidR="006F660D" w:rsidRDefault="00DF0087" w:rsidP="001B1BB6">
      <w:pPr>
        <w:widowControl/>
        <w:ind w:left="4820"/>
        <w:jc w:val="center"/>
      </w:pPr>
      <w:r>
        <w:rPr>
          <w:rFonts w:ascii="Times New Roman" w:hAnsi="Times New Roman"/>
          <w:sz w:val="28"/>
          <w:szCs w:val="28"/>
        </w:rPr>
        <w:t>Приложение 3</w:t>
      </w:r>
    </w:p>
    <w:p w14:paraId="29F1BD4B" w14:textId="3E7B90CF" w:rsidR="006F660D" w:rsidRDefault="00DF0087" w:rsidP="001B1BB6">
      <w:pPr>
        <w:widowControl/>
        <w:ind w:left="4820"/>
        <w:jc w:val="center"/>
      </w:pPr>
      <w:r>
        <w:rPr>
          <w:rFonts w:ascii="Times New Roman" w:hAnsi="Times New Roman"/>
          <w:sz w:val="28"/>
          <w:szCs w:val="28"/>
        </w:rPr>
        <w:t>к Положению о муниципальном</w:t>
      </w:r>
    </w:p>
    <w:p w14:paraId="39F7B91E" w14:textId="77777777" w:rsidR="006F660D" w:rsidRDefault="00DF0087" w:rsidP="001B1BB6">
      <w:pPr>
        <w:widowControl/>
        <w:ind w:left="4820"/>
        <w:jc w:val="center"/>
      </w:pPr>
      <w:r>
        <w:rPr>
          <w:rFonts w:ascii="Times New Roman" w:hAnsi="Times New Roman"/>
          <w:sz w:val="28"/>
          <w:szCs w:val="28"/>
        </w:rPr>
        <w:t>земельном контроле в границах</w:t>
      </w:r>
    </w:p>
    <w:p w14:paraId="6F8589B0" w14:textId="77777777" w:rsidR="006F660D" w:rsidRDefault="00DF0087" w:rsidP="001B1BB6">
      <w:pPr>
        <w:widowControl/>
        <w:ind w:left="4820"/>
        <w:jc w:val="center"/>
      </w:pPr>
      <w:r>
        <w:rPr>
          <w:rFonts w:ascii="Times New Roman" w:hAnsi="Times New Roman"/>
          <w:sz w:val="28"/>
          <w:szCs w:val="28"/>
        </w:rPr>
        <w:t>муниципального образования «Город Азов»</w:t>
      </w:r>
    </w:p>
    <w:p w14:paraId="71002450" w14:textId="77777777" w:rsidR="006F660D" w:rsidRDefault="006F660D">
      <w:pPr>
        <w:pStyle w:val="ConsPlusNormal"/>
        <w:jc w:val="both"/>
        <w:rPr>
          <w:strike/>
        </w:rPr>
      </w:pPr>
    </w:p>
    <w:p w14:paraId="2D7E092D" w14:textId="77777777" w:rsidR="006F660D" w:rsidRDefault="006F660D">
      <w:pPr>
        <w:widowControl/>
        <w:ind w:left="4820"/>
        <w:jc w:val="right"/>
        <w:rPr>
          <w:rFonts w:ascii="Times New Roman" w:hAnsi="Times New Roman"/>
          <w:sz w:val="28"/>
          <w:szCs w:val="28"/>
          <w:vertAlign w:val="superscript"/>
        </w:rPr>
      </w:pPr>
    </w:p>
    <w:p w14:paraId="5732BD6A" w14:textId="77777777" w:rsidR="006F660D" w:rsidRDefault="006F660D">
      <w:pPr>
        <w:pStyle w:val="ConsPlusNormal"/>
        <w:ind w:firstLine="0"/>
        <w:jc w:val="center"/>
        <w:rPr>
          <w:sz w:val="28"/>
        </w:rPr>
      </w:pPr>
    </w:p>
    <w:tbl>
      <w:tblPr>
        <w:tblW w:w="9071" w:type="dxa"/>
        <w:tblLayout w:type="fixed"/>
        <w:tblCellMar>
          <w:top w:w="102" w:type="dxa"/>
          <w:left w:w="62" w:type="dxa"/>
          <w:bottom w:w="102" w:type="dxa"/>
          <w:right w:w="62" w:type="dxa"/>
        </w:tblCellMar>
        <w:tblLook w:val="04A0" w:firstRow="1" w:lastRow="0" w:firstColumn="1" w:lastColumn="0" w:noHBand="0" w:noVBand="1"/>
      </w:tblPr>
      <w:tblGrid>
        <w:gridCol w:w="4250"/>
        <w:gridCol w:w="4821"/>
      </w:tblGrid>
      <w:tr w:rsidR="006F660D" w14:paraId="4ED3ACC4" w14:textId="77777777">
        <w:tc>
          <w:tcPr>
            <w:tcW w:w="4250" w:type="dxa"/>
          </w:tcPr>
          <w:p w14:paraId="509982F1" w14:textId="77777777" w:rsidR="006F660D" w:rsidRDefault="00DF0087">
            <w:pPr>
              <w:pStyle w:val="ConsPlusNormal"/>
              <w:ind w:firstLine="0"/>
              <w:rPr>
                <w:color w:val="000000"/>
                <w:szCs w:val="20"/>
              </w:rPr>
            </w:pPr>
            <w:r>
              <w:rPr>
                <w:color w:val="000000"/>
                <w:szCs w:val="20"/>
              </w:rPr>
              <w:t>Бланк Контрольного органа</w:t>
            </w:r>
          </w:p>
        </w:tc>
        <w:tc>
          <w:tcPr>
            <w:tcW w:w="4820" w:type="dxa"/>
          </w:tcPr>
          <w:p w14:paraId="2C4145EC" w14:textId="77777777" w:rsidR="006F660D" w:rsidRDefault="00DF0087">
            <w:pPr>
              <w:pStyle w:val="ConsPlusNormal"/>
              <w:spacing w:line="240" w:lineRule="exact"/>
              <w:ind w:firstLine="5"/>
              <w:jc w:val="center"/>
              <w:rPr>
                <w:color w:val="000000"/>
                <w:szCs w:val="20"/>
              </w:rPr>
            </w:pPr>
            <w:r>
              <w:rPr>
                <w:color w:val="000000"/>
                <w:szCs w:val="20"/>
              </w:rPr>
              <w:t>_________________________________</w:t>
            </w:r>
          </w:p>
          <w:p w14:paraId="5F243790" w14:textId="77777777" w:rsidR="006F660D" w:rsidRDefault="00DF0087">
            <w:pPr>
              <w:pStyle w:val="ConsPlusNormal"/>
              <w:spacing w:line="240" w:lineRule="exact"/>
              <w:ind w:firstLine="5"/>
              <w:jc w:val="center"/>
              <w:rPr>
                <w:color w:val="000000"/>
                <w:szCs w:val="20"/>
              </w:rPr>
            </w:pPr>
            <w:r>
              <w:rPr>
                <w:color w:val="000000"/>
                <w:szCs w:val="20"/>
              </w:rPr>
              <w:t>(указывается должность руководителя контролируемого лица)</w:t>
            </w:r>
          </w:p>
          <w:p w14:paraId="0B747E6F" w14:textId="77777777" w:rsidR="006F660D" w:rsidRDefault="00DF0087">
            <w:pPr>
              <w:pStyle w:val="ConsPlusNormal"/>
              <w:spacing w:line="240" w:lineRule="exact"/>
              <w:ind w:firstLine="5"/>
              <w:jc w:val="center"/>
              <w:rPr>
                <w:color w:val="000000"/>
                <w:szCs w:val="20"/>
              </w:rPr>
            </w:pPr>
            <w:r>
              <w:rPr>
                <w:color w:val="000000"/>
                <w:szCs w:val="20"/>
              </w:rPr>
              <w:t>_________________________________</w:t>
            </w:r>
          </w:p>
          <w:p w14:paraId="0F232A1D" w14:textId="77777777" w:rsidR="006F660D" w:rsidRDefault="00DF0087">
            <w:pPr>
              <w:pStyle w:val="ConsPlusNormal"/>
              <w:spacing w:line="240" w:lineRule="exact"/>
              <w:ind w:firstLine="5"/>
              <w:jc w:val="center"/>
              <w:rPr>
                <w:color w:val="000000"/>
                <w:szCs w:val="20"/>
              </w:rPr>
            </w:pPr>
            <w:r>
              <w:rPr>
                <w:color w:val="000000"/>
                <w:szCs w:val="20"/>
              </w:rPr>
              <w:t>(указывается полное наименование контролируемого лица)</w:t>
            </w:r>
          </w:p>
          <w:p w14:paraId="53136071" w14:textId="77777777" w:rsidR="006F660D" w:rsidRDefault="00DF0087">
            <w:pPr>
              <w:pStyle w:val="ConsPlusNormal"/>
              <w:spacing w:line="240" w:lineRule="exact"/>
              <w:ind w:firstLine="5"/>
              <w:jc w:val="center"/>
              <w:rPr>
                <w:color w:val="000000"/>
                <w:szCs w:val="20"/>
              </w:rPr>
            </w:pPr>
            <w:r>
              <w:rPr>
                <w:color w:val="000000"/>
                <w:szCs w:val="20"/>
              </w:rPr>
              <w:t>_________________________________</w:t>
            </w:r>
          </w:p>
          <w:p w14:paraId="2967BAF3" w14:textId="77777777" w:rsidR="006F660D" w:rsidRDefault="00DF0087">
            <w:pPr>
              <w:pStyle w:val="ConsPlusNormal"/>
              <w:spacing w:line="240" w:lineRule="exact"/>
              <w:ind w:firstLine="5"/>
              <w:jc w:val="center"/>
              <w:rPr>
                <w:color w:val="000000"/>
                <w:szCs w:val="20"/>
              </w:rPr>
            </w:pPr>
            <w:r>
              <w:rPr>
                <w:color w:val="000000"/>
                <w:szCs w:val="20"/>
              </w:rPr>
              <w:t>(указывается фамилия, имя, отчество</w:t>
            </w:r>
          </w:p>
          <w:p w14:paraId="0B7BC556" w14:textId="77777777" w:rsidR="006F660D" w:rsidRDefault="00DF0087">
            <w:pPr>
              <w:pStyle w:val="ConsPlusNormal"/>
              <w:spacing w:line="240" w:lineRule="exact"/>
              <w:ind w:firstLine="5"/>
              <w:jc w:val="center"/>
              <w:rPr>
                <w:color w:val="000000"/>
                <w:szCs w:val="20"/>
              </w:rPr>
            </w:pPr>
            <w:r>
              <w:rPr>
                <w:color w:val="000000"/>
                <w:szCs w:val="20"/>
              </w:rPr>
              <w:t>(при наличии) руководителя контролируемого лица)</w:t>
            </w:r>
          </w:p>
          <w:p w14:paraId="264E2B8B" w14:textId="77777777" w:rsidR="006F660D" w:rsidRDefault="00DF0087">
            <w:pPr>
              <w:pStyle w:val="ConsPlusNormal"/>
              <w:spacing w:line="240" w:lineRule="exact"/>
              <w:ind w:firstLine="5"/>
              <w:jc w:val="center"/>
              <w:rPr>
                <w:color w:val="000000"/>
                <w:szCs w:val="20"/>
              </w:rPr>
            </w:pPr>
            <w:r>
              <w:rPr>
                <w:color w:val="000000"/>
                <w:szCs w:val="20"/>
              </w:rPr>
              <w:t>_________________________________</w:t>
            </w:r>
          </w:p>
          <w:p w14:paraId="1FE928EC" w14:textId="77777777" w:rsidR="006F660D" w:rsidRDefault="00DF0087">
            <w:pPr>
              <w:pStyle w:val="ConsPlusNormal"/>
              <w:spacing w:line="240" w:lineRule="exact"/>
              <w:ind w:firstLine="5"/>
              <w:jc w:val="center"/>
              <w:rPr>
                <w:color w:val="000000"/>
                <w:szCs w:val="20"/>
              </w:rPr>
            </w:pPr>
            <w:r>
              <w:rPr>
                <w:color w:val="000000"/>
                <w:szCs w:val="20"/>
              </w:rPr>
              <w:t>(указывается адрес места нахождения контролируемого лица)</w:t>
            </w:r>
          </w:p>
        </w:tc>
      </w:tr>
    </w:tbl>
    <w:p w14:paraId="2997BC89" w14:textId="77777777" w:rsidR="006F660D" w:rsidRDefault="006F660D">
      <w:pPr>
        <w:pStyle w:val="ConsPlusNormal"/>
        <w:ind w:firstLine="0"/>
        <w:jc w:val="center"/>
        <w:rPr>
          <w:szCs w:val="24"/>
        </w:rPr>
      </w:pPr>
    </w:p>
    <w:p w14:paraId="3D28ABBC" w14:textId="77777777" w:rsidR="006F660D" w:rsidRDefault="00DF0087">
      <w:pPr>
        <w:pStyle w:val="ConsPlusNonformat"/>
        <w:jc w:val="center"/>
      </w:pPr>
      <w:bookmarkStart w:id="12" w:name="Par320"/>
      <w:bookmarkEnd w:id="12"/>
      <w:r>
        <w:rPr>
          <w:rFonts w:ascii="Times New Roman" w:hAnsi="Times New Roman"/>
          <w:b/>
          <w:bCs/>
          <w:sz w:val="24"/>
          <w:szCs w:val="24"/>
        </w:rPr>
        <w:t>ПРЕДПИСАНИЕ</w:t>
      </w:r>
    </w:p>
    <w:p w14:paraId="5C512E93" w14:textId="77777777" w:rsidR="006F660D" w:rsidRDefault="006F660D">
      <w:pPr>
        <w:pStyle w:val="ConsPlusNonformat"/>
        <w:jc w:val="center"/>
        <w:rPr>
          <w:rFonts w:ascii="Times New Roman" w:hAnsi="Times New Roman"/>
          <w:sz w:val="24"/>
          <w:szCs w:val="24"/>
        </w:rPr>
      </w:pPr>
    </w:p>
    <w:p w14:paraId="3174B118" w14:textId="77777777" w:rsidR="006F660D" w:rsidRDefault="00DF0087">
      <w:pPr>
        <w:pStyle w:val="ConsPlusNonformat"/>
        <w:jc w:val="center"/>
      </w:pPr>
      <w:r>
        <w:rPr>
          <w:rFonts w:ascii="Times New Roman" w:hAnsi="Times New Roman"/>
          <w:sz w:val="24"/>
          <w:szCs w:val="24"/>
        </w:rPr>
        <w:t>_____________________________________________________________________</w:t>
      </w:r>
    </w:p>
    <w:p w14:paraId="64BAAA93" w14:textId="77777777" w:rsidR="006F660D" w:rsidRDefault="00DF0087">
      <w:pPr>
        <w:pStyle w:val="ConsPlusNonformat"/>
        <w:jc w:val="center"/>
      </w:pPr>
      <w:r>
        <w:rPr>
          <w:rFonts w:ascii="Times New Roman" w:hAnsi="Times New Roman"/>
          <w:sz w:val="24"/>
          <w:szCs w:val="24"/>
        </w:rPr>
        <w:t>(указывается полное наименование контролируемого лица в дательном падеже)</w:t>
      </w:r>
    </w:p>
    <w:p w14:paraId="682EC6D5" w14:textId="77777777" w:rsidR="006F660D" w:rsidRDefault="00DF0087">
      <w:pPr>
        <w:pStyle w:val="ConsPlusNonformat"/>
        <w:jc w:val="center"/>
      </w:pPr>
      <w:r>
        <w:rPr>
          <w:rFonts w:ascii="Times New Roman" w:hAnsi="Times New Roman"/>
          <w:b/>
          <w:bCs/>
          <w:sz w:val="24"/>
          <w:szCs w:val="24"/>
        </w:rPr>
        <w:t>об устранении выявленных нарушений обязательных требований</w:t>
      </w:r>
    </w:p>
    <w:p w14:paraId="658EB5C3" w14:textId="77777777" w:rsidR="006F660D" w:rsidRDefault="006F660D">
      <w:pPr>
        <w:pStyle w:val="ConsPlusNonformat"/>
        <w:jc w:val="center"/>
        <w:rPr>
          <w:rFonts w:ascii="Times New Roman" w:hAnsi="Times New Roman"/>
          <w:sz w:val="24"/>
          <w:szCs w:val="24"/>
        </w:rPr>
      </w:pPr>
    </w:p>
    <w:p w14:paraId="2EDFF89F" w14:textId="77777777" w:rsidR="006F660D" w:rsidRDefault="00DF0087">
      <w:pPr>
        <w:pStyle w:val="ConsPlusNonformat"/>
        <w:jc w:val="both"/>
      </w:pPr>
      <w:r>
        <w:rPr>
          <w:rFonts w:ascii="Times New Roman" w:hAnsi="Times New Roman"/>
          <w:sz w:val="24"/>
          <w:szCs w:val="24"/>
        </w:rPr>
        <w:t>По результатам _____________________________________________________________,</w:t>
      </w:r>
    </w:p>
    <w:p w14:paraId="6151AC20" w14:textId="77777777" w:rsidR="006F660D" w:rsidRDefault="00DF0087">
      <w:pPr>
        <w:pStyle w:val="ConsPlusNonformat"/>
        <w:jc w:val="center"/>
      </w:pPr>
      <w:r>
        <w:rPr>
          <w:rFonts w:ascii="Times New Roman" w:hAnsi="Times New Roman"/>
          <w:sz w:val="24"/>
          <w:szCs w:val="24"/>
        </w:rPr>
        <w:t xml:space="preserve">(указываются вид и форма контрольного мероприятия в соответствии </w:t>
      </w:r>
    </w:p>
    <w:p w14:paraId="15452297" w14:textId="77777777" w:rsidR="006F660D" w:rsidRDefault="00DF0087">
      <w:pPr>
        <w:pStyle w:val="ConsPlusNonformat"/>
        <w:jc w:val="center"/>
      </w:pPr>
      <w:r>
        <w:rPr>
          <w:rFonts w:ascii="Times New Roman" w:hAnsi="Times New Roman"/>
          <w:sz w:val="24"/>
          <w:szCs w:val="24"/>
        </w:rPr>
        <w:t>с решением Контрольного органа)</w:t>
      </w:r>
    </w:p>
    <w:p w14:paraId="184CC1F7" w14:textId="77777777" w:rsidR="006F660D" w:rsidRDefault="00DF0087">
      <w:pPr>
        <w:pStyle w:val="ConsPlusNonformat"/>
        <w:jc w:val="both"/>
      </w:pPr>
      <w:r>
        <w:rPr>
          <w:rFonts w:ascii="Times New Roman" w:hAnsi="Times New Roman"/>
          <w:sz w:val="24"/>
          <w:szCs w:val="24"/>
        </w:rPr>
        <w:t>проведенной _______________________________________________________________</w:t>
      </w:r>
    </w:p>
    <w:p w14:paraId="53B9E2AB" w14:textId="77777777" w:rsidR="006F660D" w:rsidRDefault="00DF0087">
      <w:pPr>
        <w:pStyle w:val="ConsPlusNonformat"/>
        <w:jc w:val="both"/>
      </w:pPr>
      <w:r>
        <w:rPr>
          <w:rFonts w:ascii="Times New Roman" w:hAnsi="Times New Roman"/>
          <w:sz w:val="24"/>
          <w:szCs w:val="24"/>
        </w:rPr>
        <w:t>(указывается полное наименование контрольного органа)</w:t>
      </w:r>
    </w:p>
    <w:p w14:paraId="1D398DF8" w14:textId="77777777" w:rsidR="006F660D" w:rsidRDefault="00DF0087">
      <w:pPr>
        <w:pStyle w:val="ConsPlusNonformat"/>
        <w:jc w:val="both"/>
      </w:pPr>
      <w:r>
        <w:rPr>
          <w:rFonts w:ascii="Times New Roman" w:hAnsi="Times New Roman"/>
          <w:sz w:val="24"/>
          <w:szCs w:val="24"/>
        </w:rPr>
        <w:t>в отношении _______________________________________________________________</w:t>
      </w:r>
    </w:p>
    <w:p w14:paraId="44082063" w14:textId="77777777" w:rsidR="006F660D" w:rsidRDefault="00DF0087">
      <w:pPr>
        <w:pStyle w:val="ConsPlusNonformat"/>
        <w:jc w:val="both"/>
      </w:pPr>
      <w:r>
        <w:rPr>
          <w:rFonts w:ascii="Times New Roman" w:hAnsi="Times New Roman"/>
          <w:sz w:val="24"/>
          <w:szCs w:val="24"/>
        </w:rPr>
        <w:t>(указывается полное наименование контролируемого лица)</w:t>
      </w:r>
    </w:p>
    <w:p w14:paraId="06CF3FC6" w14:textId="77777777" w:rsidR="006F660D" w:rsidRDefault="00DF0087">
      <w:pPr>
        <w:pStyle w:val="ConsPlusNonformat"/>
        <w:jc w:val="both"/>
      </w:pPr>
      <w:r>
        <w:rPr>
          <w:rFonts w:ascii="Times New Roman" w:hAnsi="Times New Roman"/>
          <w:sz w:val="24"/>
          <w:szCs w:val="24"/>
        </w:rPr>
        <w:t>в период с «__» _________________ 20__ г. по «__» _________________ 20__ г.</w:t>
      </w:r>
    </w:p>
    <w:p w14:paraId="57CE3F2F" w14:textId="77777777" w:rsidR="006F660D" w:rsidRDefault="006F660D">
      <w:pPr>
        <w:pStyle w:val="ConsPlusNonformat"/>
        <w:jc w:val="both"/>
        <w:rPr>
          <w:rFonts w:ascii="Times New Roman" w:hAnsi="Times New Roman"/>
          <w:sz w:val="24"/>
          <w:szCs w:val="24"/>
        </w:rPr>
      </w:pPr>
    </w:p>
    <w:p w14:paraId="1E5AC704" w14:textId="77777777" w:rsidR="006F660D" w:rsidRDefault="00DF0087">
      <w:pPr>
        <w:pStyle w:val="ConsPlusNonformat"/>
        <w:jc w:val="both"/>
      </w:pPr>
      <w:r>
        <w:rPr>
          <w:rFonts w:ascii="Times New Roman" w:hAnsi="Times New Roman"/>
          <w:sz w:val="24"/>
          <w:szCs w:val="24"/>
        </w:rPr>
        <w:t>на основании ______________________________________________________________</w:t>
      </w:r>
    </w:p>
    <w:p w14:paraId="1B91AF3C" w14:textId="77777777" w:rsidR="006F660D" w:rsidRDefault="00DF0087">
      <w:pPr>
        <w:pStyle w:val="ConsPlusNonformat"/>
        <w:jc w:val="center"/>
      </w:pPr>
      <w:r>
        <w:rPr>
          <w:rFonts w:ascii="Times New Roman" w:hAnsi="Times New Roman"/>
          <w:sz w:val="24"/>
          <w:szCs w:val="24"/>
        </w:rPr>
        <w:t xml:space="preserve">(указываются наименование и реквизиты </w:t>
      </w:r>
      <w:r>
        <w:rPr>
          <w:rFonts w:ascii="Times New Roman" w:hAnsi="Times New Roman" w:cs="Times New Roman"/>
          <w:sz w:val="24"/>
          <w:szCs w:val="24"/>
        </w:rPr>
        <w:t xml:space="preserve">акта Контрольного </w:t>
      </w:r>
      <w:r>
        <w:rPr>
          <w:rFonts w:ascii="Times New Roman" w:hAnsi="Times New Roman"/>
          <w:sz w:val="24"/>
          <w:szCs w:val="24"/>
        </w:rPr>
        <w:t>органа о проведении контрольного мероприятия)</w:t>
      </w:r>
    </w:p>
    <w:p w14:paraId="3EFC4EEA" w14:textId="77777777" w:rsidR="006F660D" w:rsidRDefault="006F660D">
      <w:pPr>
        <w:pStyle w:val="ConsPlusNonformat"/>
        <w:jc w:val="both"/>
        <w:rPr>
          <w:rFonts w:ascii="Times New Roman" w:hAnsi="Times New Roman"/>
          <w:sz w:val="24"/>
          <w:szCs w:val="24"/>
        </w:rPr>
      </w:pPr>
    </w:p>
    <w:p w14:paraId="706C30BC" w14:textId="77777777" w:rsidR="006F660D" w:rsidRDefault="00DF0087">
      <w:pPr>
        <w:pStyle w:val="ConsPlusNonformat"/>
        <w:jc w:val="both"/>
      </w:pPr>
      <w:r>
        <w:rPr>
          <w:rFonts w:ascii="Times New Roman" w:hAnsi="Times New Roman"/>
          <w:sz w:val="24"/>
          <w:szCs w:val="24"/>
        </w:rPr>
        <w:t>выявлены нарушения обязательных требований ________________ законодательства:</w:t>
      </w:r>
    </w:p>
    <w:p w14:paraId="01969250" w14:textId="77777777" w:rsidR="006F660D" w:rsidRDefault="00DF0087">
      <w:pPr>
        <w:pStyle w:val="ConsPlusNonformat"/>
        <w:jc w:val="center"/>
      </w:pPr>
      <w:r>
        <w:rPr>
          <w:rFonts w:ascii="Times New Roman" w:hAnsi="Times New Roman"/>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0877BDD7" w14:textId="77777777" w:rsidR="006F660D" w:rsidRDefault="006F660D">
      <w:pPr>
        <w:pStyle w:val="ConsPlusNonformat"/>
        <w:jc w:val="both"/>
        <w:rPr>
          <w:rFonts w:ascii="Times New Roman" w:hAnsi="Times New Roman"/>
          <w:sz w:val="28"/>
        </w:rPr>
      </w:pPr>
    </w:p>
    <w:p w14:paraId="74BA8C1D" w14:textId="77777777" w:rsidR="006F660D" w:rsidRDefault="00DF0087">
      <w:pPr>
        <w:pStyle w:val="ConsPlusNonformat"/>
        <w:jc w:val="both"/>
      </w:pPr>
      <w:r>
        <w:rPr>
          <w:rFonts w:ascii="Times New Roman" w:hAnsi="Times New Roman"/>
          <w:sz w:val="24"/>
          <w:szCs w:val="24"/>
        </w:rPr>
        <w:t>На основании изложенного, в соответст</w:t>
      </w:r>
      <w:r>
        <w:rPr>
          <w:rFonts w:ascii="Times New Roman" w:hAnsi="Times New Roman"/>
          <w:color w:val="auto"/>
          <w:sz w:val="24"/>
          <w:szCs w:val="24"/>
        </w:rPr>
        <w:t xml:space="preserve">вии с пунктом 1 части 2 статьи 90 </w:t>
      </w:r>
      <w:r>
        <w:rPr>
          <w:rFonts w:ascii="Times New Roman" w:hAnsi="Times New Roman"/>
          <w:sz w:val="24"/>
          <w:szCs w:val="24"/>
        </w:rPr>
        <w:t>Федерального закона от 31 июля 2020 г. № 248-ФЗ «О государственном контроле и муниципальном контроле в Российской Федерации» ___________________________________________________________________________</w:t>
      </w:r>
    </w:p>
    <w:p w14:paraId="339E23EB" w14:textId="77777777" w:rsidR="006F660D" w:rsidRDefault="00DF0087">
      <w:pPr>
        <w:pStyle w:val="ConsPlusNonformat"/>
        <w:jc w:val="both"/>
      </w:pPr>
      <w:r>
        <w:rPr>
          <w:rFonts w:ascii="Times New Roman" w:hAnsi="Times New Roman"/>
          <w:sz w:val="24"/>
          <w:szCs w:val="24"/>
        </w:rPr>
        <w:t>(указывается полное наименование Контрольного органа)</w:t>
      </w:r>
    </w:p>
    <w:p w14:paraId="54D4B57A" w14:textId="77777777" w:rsidR="006F660D" w:rsidRDefault="00DF0087">
      <w:pPr>
        <w:pStyle w:val="ConsPlusNonformat"/>
        <w:jc w:val="both"/>
      </w:pPr>
      <w:r>
        <w:rPr>
          <w:rFonts w:ascii="Times New Roman" w:hAnsi="Times New Roman"/>
          <w:sz w:val="24"/>
          <w:szCs w:val="24"/>
        </w:rPr>
        <w:t>предписывает:</w:t>
      </w:r>
    </w:p>
    <w:p w14:paraId="7F42F19E" w14:textId="77777777" w:rsidR="006F660D" w:rsidRDefault="00DF0087">
      <w:pPr>
        <w:pStyle w:val="ConsPlusNonformat"/>
        <w:jc w:val="both"/>
      </w:pPr>
      <w:r>
        <w:rPr>
          <w:rFonts w:ascii="Times New Roman" w:hAnsi="Times New Roman"/>
          <w:sz w:val="24"/>
          <w:szCs w:val="24"/>
        </w:rPr>
        <w:t>1. Устранить выявленные нарушения обязательных требований в срок до</w:t>
      </w:r>
    </w:p>
    <w:p w14:paraId="463C349B" w14:textId="77777777" w:rsidR="006F660D" w:rsidRDefault="00DF0087">
      <w:pPr>
        <w:pStyle w:val="ConsPlusNonformat"/>
        <w:jc w:val="both"/>
      </w:pPr>
      <w:r>
        <w:rPr>
          <w:rFonts w:ascii="Times New Roman" w:hAnsi="Times New Roman"/>
          <w:sz w:val="24"/>
          <w:szCs w:val="24"/>
        </w:rPr>
        <w:t>«______» ______________ 20_____ г. включительно.</w:t>
      </w:r>
    </w:p>
    <w:p w14:paraId="0EBB020B" w14:textId="77777777" w:rsidR="006F660D" w:rsidRDefault="00DF0087">
      <w:pPr>
        <w:pStyle w:val="ConsPlusNonformat"/>
        <w:jc w:val="both"/>
      </w:pPr>
      <w:r>
        <w:rPr>
          <w:rFonts w:ascii="Times New Roman" w:hAnsi="Times New Roman"/>
          <w:sz w:val="24"/>
          <w:szCs w:val="24"/>
        </w:rPr>
        <w:t>2. Уведомить _______________________________________________________________</w:t>
      </w:r>
    </w:p>
    <w:p w14:paraId="374A0A68" w14:textId="77777777" w:rsidR="006F660D" w:rsidRDefault="00DF0087">
      <w:pPr>
        <w:pStyle w:val="ConsPlusNonformat"/>
        <w:jc w:val="both"/>
      </w:pPr>
      <w:r>
        <w:rPr>
          <w:rFonts w:ascii="Times New Roman" w:hAnsi="Times New Roman"/>
          <w:sz w:val="24"/>
          <w:szCs w:val="24"/>
        </w:rPr>
        <w:t>(указывается полное наименование контрольного органа)</w:t>
      </w:r>
    </w:p>
    <w:p w14:paraId="2E7E0A47" w14:textId="77777777" w:rsidR="006F660D" w:rsidRDefault="00DF0087">
      <w:pPr>
        <w:pStyle w:val="ConsPlusNonformat"/>
        <w:jc w:val="both"/>
      </w:pPr>
      <w:r>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345D1F1C" w14:textId="77777777" w:rsidR="006F660D" w:rsidRDefault="00DF0087">
      <w:pPr>
        <w:pStyle w:val="ConsPlusNonformat"/>
        <w:jc w:val="both"/>
      </w:pPr>
      <w:r>
        <w:rPr>
          <w:rFonts w:ascii="Times New Roman" w:hAnsi="Times New Roman"/>
          <w:sz w:val="24"/>
          <w:szCs w:val="24"/>
        </w:rPr>
        <w:t>до «__» _______________ 20_____ г. включительно.</w:t>
      </w:r>
    </w:p>
    <w:p w14:paraId="737F3C6D" w14:textId="77777777" w:rsidR="006F660D" w:rsidRDefault="006F660D">
      <w:pPr>
        <w:pStyle w:val="ConsPlusNonformat"/>
        <w:jc w:val="both"/>
        <w:rPr>
          <w:rFonts w:ascii="Times New Roman" w:hAnsi="Times New Roman"/>
          <w:sz w:val="24"/>
          <w:szCs w:val="24"/>
        </w:rPr>
      </w:pPr>
    </w:p>
    <w:p w14:paraId="733E17D5" w14:textId="77777777" w:rsidR="006F660D" w:rsidRDefault="00DF0087">
      <w:pPr>
        <w:pStyle w:val="ConsPlusNonformat"/>
        <w:jc w:val="both"/>
      </w:pPr>
      <w:r>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3025387F" w14:textId="77777777" w:rsidR="006F660D" w:rsidRDefault="006F660D">
      <w:pPr>
        <w:pStyle w:val="ConsPlusNormal"/>
        <w:ind w:firstLine="540"/>
        <w:jc w:val="both"/>
        <w:rPr>
          <w:sz w:val="28"/>
        </w:rPr>
      </w:pPr>
    </w:p>
    <w:tbl>
      <w:tblPr>
        <w:tblW w:w="9031" w:type="dxa"/>
        <w:tblLayout w:type="fixed"/>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6F660D" w14:paraId="2877082D" w14:textId="77777777">
        <w:tc>
          <w:tcPr>
            <w:tcW w:w="3010" w:type="dxa"/>
          </w:tcPr>
          <w:p w14:paraId="1EF52C31" w14:textId="77777777" w:rsidR="006F660D" w:rsidRDefault="00DF0087">
            <w:pPr>
              <w:pStyle w:val="ConsPlusNormal"/>
              <w:ind w:firstLine="0"/>
              <w:rPr>
                <w:color w:val="000000"/>
                <w:szCs w:val="20"/>
              </w:rPr>
            </w:pPr>
            <w:r>
              <w:rPr>
                <w:color w:val="000000"/>
                <w:szCs w:val="20"/>
              </w:rPr>
              <w:t>__________________</w:t>
            </w:r>
          </w:p>
        </w:tc>
        <w:tc>
          <w:tcPr>
            <w:tcW w:w="3010" w:type="dxa"/>
          </w:tcPr>
          <w:p w14:paraId="3EAD154A" w14:textId="77777777" w:rsidR="006F660D" w:rsidRDefault="00DF0087">
            <w:pPr>
              <w:pStyle w:val="ConsPlusNormal"/>
              <w:ind w:firstLine="0"/>
              <w:rPr>
                <w:color w:val="000000"/>
                <w:szCs w:val="20"/>
              </w:rPr>
            </w:pPr>
            <w:r>
              <w:rPr>
                <w:color w:val="000000"/>
                <w:szCs w:val="20"/>
              </w:rPr>
              <w:t>_______________________</w:t>
            </w:r>
          </w:p>
        </w:tc>
        <w:tc>
          <w:tcPr>
            <w:tcW w:w="3011" w:type="dxa"/>
          </w:tcPr>
          <w:p w14:paraId="11168849" w14:textId="77777777" w:rsidR="006F660D" w:rsidRDefault="00DF0087">
            <w:pPr>
              <w:pStyle w:val="ConsPlusNormal"/>
              <w:jc w:val="center"/>
              <w:rPr>
                <w:color w:val="000000"/>
                <w:szCs w:val="20"/>
              </w:rPr>
            </w:pPr>
            <w:r>
              <w:rPr>
                <w:color w:val="000000"/>
                <w:szCs w:val="20"/>
              </w:rPr>
              <w:t>__________________</w:t>
            </w:r>
          </w:p>
        </w:tc>
      </w:tr>
      <w:tr w:rsidR="006F660D" w14:paraId="24B38AE2" w14:textId="77777777">
        <w:tc>
          <w:tcPr>
            <w:tcW w:w="3010" w:type="dxa"/>
          </w:tcPr>
          <w:p w14:paraId="79816DE7" w14:textId="77777777" w:rsidR="006F660D" w:rsidRDefault="00DF0087">
            <w:pPr>
              <w:pStyle w:val="ConsPlusNormal"/>
              <w:ind w:firstLine="0"/>
              <w:rPr>
                <w:color w:val="000000"/>
                <w:szCs w:val="20"/>
                <w:vertAlign w:val="superscript"/>
              </w:rPr>
            </w:pPr>
            <w:r>
              <w:rPr>
                <w:color w:val="000000"/>
                <w:szCs w:val="20"/>
                <w:vertAlign w:val="superscript"/>
              </w:rPr>
              <w:t>(должность лица, уполномоченного на проведение контрольных мероприятий)</w:t>
            </w:r>
          </w:p>
        </w:tc>
        <w:tc>
          <w:tcPr>
            <w:tcW w:w="3010" w:type="dxa"/>
          </w:tcPr>
          <w:p w14:paraId="756222A9" w14:textId="77777777" w:rsidR="006F660D" w:rsidRDefault="00DF0087">
            <w:pPr>
              <w:pStyle w:val="ConsPlusNormal"/>
              <w:ind w:firstLine="0"/>
              <w:jc w:val="center"/>
              <w:rPr>
                <w:color w:val="000000"/>
                <w:szCs w:val="20"/>
                <w:vertAlign w:val="superscript"/>
              </w:rPr>
            </w:pPr>
            <w:r>
              <w:rPr>
                <w:color w:val="000000"/>
                <w:szCs w:val="20"/>
                <w:vertAlign w:val="superscript"/>
              </w:rPr>
              <w:t>(подпись должностного лица, уполномоченного на проведение контрольных мероприятий)</w:t>
            </w:r>
          </w:p>
        </w:tc>
        <w:tc>
          <w:tcPr>
            <w:tcW w:w="3011" w:type="dxa"/>
          </w:tcPr>
          <w:p w14:paraId="50D8B564" w14:textId="77777777" w:rsidR="006F660D" w:rsidRDefault="00DF0087">
            <w:pPr>
              <w:pStyle w:val="ConsPlusNormal"/>
              <w:ind w:firstLine="0"/>
              <w:jc w:val="center"/>
              <w:rPr>
                <w:color w:val="000000"/>
                <w:szCs w:val="20"/>
                <w:vertAlign w:val="superscript"/>
              </w:rPr>
            </w:pPr>
            <w:r>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14:paraId="16E3B381" w14:textId="77777777" w:rsidR="006F660D" w:rsidRDefault="006F660D">
      <w:pPr>
        <w:widowControl/>
        <w:spacing w:after="200" w:line="276" w:lineRule="auto"/>
        <w:rPr>
          <w:rFonts w:ascii="Times New Roman" w:hAnsi="Times New Roman"/>
          <w:color w:val="4F81BD"/>
          <w:sz w:val="28"/>
        </w:rPr>
      </w:pPr>
    </w:p>
    <w:p w14:paraId="386A2691" w14:textId="77777777" w:rsidR="006F660D" w:rsidRDefault="006F660D">
      <w:pPr>
        <w:pStyle w:val="af8"/>
        <w:widowControl/>
        <w:tabs>
          <w:tab w:val="left" w:pos="1134"/>
        </w:tabs>
        <w:ind w:left="0"/>
        <w:jc w:val="center"/>
        <w:rPr>
          <w:rFonts w:ascii="Times New Roman" w:hAnsi="Times New Roman"/>
          <w:b/>
          <w:sz w:val="28"/>
        </w:rPr>
      </w:pPr>
    </w:p>
    <w:p w14:paraId="5B56662F" w14:textId="77777777" w:rsidR="006F660D" w:rsidRDefault="006F660D">
      <w:pPr>
        <w:pStyle w:val="af8"/>
        <w:widowControl/>
        <w:tabs>
          <w:tab w:val="left" w:pos="1134"/>
        </w:tabs>
        <w:ind w:left="0"/>
        <w:jc w:val="center"/>
        <w:rPr>
          <w:rFonts w:ascii="Times New Roman" w:hAnsi="Times New Roman"/>
          <w:b/>
          <w:sz w:val="28"/>
        </w:rPr>
      </w:pPr>
    </w:p>
    <w:p w14:paraId="1C9B0D4A" w14:textId="77777777" w:rsidR="006F660D" w:rsidRDefault="006F660D">
      <w:pPr>
        <w:pStyle w:val="af8"/>
        <w:widowControl/>
        <w:tabs>
          <w:tab w:val="left" w:pos="1134"/>
        </w:tabs>
        <w:ind w:left="0"/>
        <w:jc w:val="center"/>
        <w:rPr>
          <w:rFonts w:ascii="Times New Roman" w:hAnsi="Times New Roman"/>
          <w:b/>
          <w:sz w:val="28"/>
        </w:rPr>
      </w:pPr>
    </w:p>
    <w:p w14:paraId="03599F29" w14:textId="77777777" w:rsidR="006F660D" w:rsidRDefault="006F660D">
      <w:pPr>
        <w:pStyle w:val="af8"/>
        <w:widowControl/>
        <w:tabs>
          <w:tab w:val="left" w:pos="1134"/>
        </w:tabs>
        <w:ind w:left="0"/>
        <w:jc w:val="center"/>
        <w:rPr>
          <w:rFonts w:ascii="Times New Roman" w:hAnsi="Times New Roman"/>
          <w:b/>
          <w:sz w:val="28"/>
        </w:rPr>
      </w:pPr>
    </w:p>
    <w:p w14:paraId="203BA21E" w14:textId="77777777" w:rsidR="006F660D" w:rsidRDefault="006F660D">
      <w:pPr>
        <w:pStyle w:val="af8"/>
        <w:widowControl/>
        <w:tabs>
          <w:tab w:val="left" w:pos="1134"/>
        </w:tabs>
        <w:ind w:left="0"/>
        <w:jc w:val="center"/>
        <w:rPr>
          <w:rFonts w:ascii="Times New Roman" w:hAnsi="Times New Roman"/>
          <w:b/>
          <w:sz w:val="28"/>
        </w:rPr>
      </w:pPr>
    </w:p>
    <w:p w14:paraId="2AC7118C" w14:textId="77777777" w:rsidR="006F660D" w:rsidRDefault="006F660D">
      <w:pPr>
        <w:pStyle w:val="af8"/>
        <w:widowControl/>
        <w:tabs>
          <w:tab w:val="left" w:pos="1134"/>
        </w:tabs>
        <w:ind w:left="0"/>
        <w:jc w:val="center"/>
        <w:rPr>
          <w:rFonts w:ascii="Times New Roman" w:hAnsi="Times New Roman"/>
          <w:b/>
          <w:sz w:val="28"/>
        </w:rPr>
      </w:pPr>
    </w:p>
    <w:p w14:paraId="31F8E7A0" w14:textId="77777777" w:rsidR="006F660D" w:rsidRDefault="006F660D">
      <w:pPr>
        <w:pStyle w:val="af8"/>
        <w:widowControl/>
        <w:tabs>
          <w:tab w:val="left" w:pos="1134"/>
        </w:tabs>
        <w:ind w:left="0"/>
        <w:jc w:val="center"/>
        <w:rPr>
          <w:rFonts w:ascii="Times New Roman" w:hAnsi="Times New Roman"/>
          <w:b/>
          <w:sz w:val="28"/>
        </w:rPr>
      </w:pPr>
    </w:p>
    <w:p w14:paraId="34DAAEB5" w14:textId="77777777" w:rsidR="006F660D" w:rsidRDefault="006F660D">
      <w:pPr>
        <w:pStyle w:val="af8"/>
        <w:widowControl/>
        <w:tabs>
          <w:tab w:val="left" w:pos="1134"/>
        </w:tabs>
        <w:ind w:left="0"/>
        <w:jc w:val="center"/>
        <w:rPr>
          <w:rFonts w:ascii="Times New Roman" w:hAnsi="Times New Roman"/>
          <w:b/>
          <w:sz w:val="28"/>
        </w:rPr>
      </w:pPr>
    </w:p>
    <w:p w14:paraId="446D1777" w14:textId="77777777" w:rsidR="006F660D" w:rsidRDefault="006F660D">
      <w:pPr>
        <w:pStyle w:val="af8"/>
        <w:widowControl/>
        <w:tabs>
          <w:tab w:val="left" w:pos="1134"/>
        </w:tabs>
        <w:ind w:left="0"/>
        <w:jc w:val="center"/>
        <w:rPr>
          <w:rFonts w:ascii="Times New Roman" w:hAnsi="Times New Roman"/>
          <w:b/>
          <w:sz w:val="28"/>
        </w:rPr>
      </w:pPr>
    </w:p>
    <w:p w14:paraId="282A1589" w14:textId="77777777" w:rsidR="006F660D" w:rsidRDefault="006F660D">
      <w:pPr>
        <w:pStyle w:val="af8"/>
        <w:widowControl/>
        <w:tabs>
          <w:tab w:val="left" w:pos="1134"/>
        </w:tabs>
        <w:ind w:left="0"/>
        <w:jc w:val="center"/>
        <w:rPr>
          <w:rFonts w:ascii="Times New Roman" w:hAnsi="Times New Roman"/>
          <w:b/>
          <w:sz w:val="28"/>
        </w:rPr>
      </w:pPr>
    </w:p>
    <w:p w14:paraId="7188F26C" w14:textId="77777777" w:rsidR="006F660D" w:rsidRDefault="006F660D">
      <w:pPr>
        <w:pStyle w:val="af8"/>
        <w:widowControl/>
        <w:tabs>
          <w:tab w:val="left" w:pos="1134"/>
        </w:tabs>
        <w:ind w:left="0"/>
        <w:jc w:val="center"/>
        <w:rPr>
          <w:rFonts w:ascii="Times New Roman" w:hAnsi="Times New Roman"/>
          <w:b/>
          <w:sz w:val="28"/>
        </w:rPr>
      </w:pPr>
    </w:p>
    <w:p w14:paraId="2DC90848" w14:textId="77777777" w:rsidR="006F660D" w:rsidRDefault="006F660D">
      <w:pPr>
        <w:pStyle w:val="af8"/>
        <w:widowControl/>
        <w:tabs>
          <w:tab w:val="left" w:pos="1134"/>
        </w:tabs>
        <w:ind w:left="0"/>
        <w:jc w:val="center"/>
        <w:rPr>
          <w:rFonts w:ascii="Times New Roman" w:hAnsi="Times New Roman"/>
          <w:b/>
          <w:sz w:val="28"/>
        </w:rPr>
      </w:pPr>
    </w:p>
    <w:p w14:paraId="144F6D21" w14:textId="77777777" w:rsidR="006F660D" w:rsidRDefault="006F660D">
      <w:pPr>
        <w:pStyle w:val="af8"/>
        <w:widowControl/>
        <w:tabs>
          <w:tab w:val="left" w:pos="1134"/>
        </w:tabs>
        <w:ind w:left="0"/>
        <w:jc w:val="center"/>
        <w:rPr>
          <w:rFonts w:ascii="Times New Roman" w:hAnsi="Times New Roman"/>
          <w:b/>
          <w:sz w:val="28"/>
        </w:rPr>
      </w:pPr>
    </w:p>
    <w:p w14:paraId="461A3C97" w14:textId="77777777" w:rsidR="006F660D" w:rsidRDefault="006F660D">
      <w:pPr>
        <w:pStyle w:val="af8"/>
        <w:widowControl/>
        <w:tabs>
          <w:tab w:val="left" w:pos="1134"/>
        </w:tabs>
        <w:ind w:left="0"/>
        <w:jc w:val="center"/>
        <w:rPr>
          <w:rFonts w:ascii="Times New Roman" w:hAnsi="Times New Roman"/>
          <w:b/>
          <w:sz w:val="28"/>
        </w:rPr>
      </w:pPr>
    </w:p>
    <w:p w14:paraId="77935022" w14:textId="77777777" w:rsidR="006F660D" w:rsidRDefault="006F660D">
      <w:pPr>
        <w:pStyle w:val="af8"/>
        <w:widowControl/>
        <w:tabs>
          <w:tab w:val="left" w:pos="1134"/>
        </w:tabs>
        <w:ind w:left="0"/>
        <w:jc w:val="center"/>
        <w:rPr>
          <w:rFonts w:ascii="Times New Roman" w:hAnsi="Times New Roman"/>
          <w:b/>
          <w:sz w:val="28"/>
        </w:rPr>
      </w:pPr>
    </w:p>
    <w:p w14:paraId="69761C0A" w14:textId="77777777" w:rsidR="006F660D" w:rsidRDefault="006F660D">
      <w:pPr>
        <w:pStyle w:val="af8"/>
        <w:widowControl/>
        <w:tabs>
          <w:tab w:val="left" w:pos="1134"/>
        </w:tabs>
        <w:ind w:left="0"/>
        <w:jc w:val="center"/>
        <w:rPr>
          <w:rFonts w:ascii="Times New Roman" w:hAnsi="Times New Roman"/>
          <w:b/>
          <w:sz w:val="28"/>
        </w:rPr>
      </w:pPr>
    </w:p>
    <w:p w14:paraId="731E96DA" w14:textId="77777777" w:rsidR="006F660D" w:rsidRDefault="006F660D">
      <w:pPr>
        <w:pStyle w:val="af8"/>
        <w:widowControl/>
        <w:tabs>
          <w:tab w:val="left" w:pos="1134"/>
        </w:tabs>
        <w:ind w:left="0"/>
        <w:jc w:val="center"/>
        <w:rPr>
          <w:rFonts w:ascii="Times New Roman" w:hAnsi="Times New Roman"/>
          <w:b/>
          <w:sz w:val="28"/>
        </w:rPr>
      </w:pPr>
    </w:p>
    <w:p w14:paraId="778E269F" w14:textId="77777777" w:rsidR="006F660D" w:rsidRDefault="006F660D">
      <w:pPr>
        <w:pStyle w:val="af8"/>
        <w:widowControl/>
        <w:tabs>
          <w:tab w:val="left" w:pos="1134"/>
        </w:tabs>
        <w:ind w:left="0"/>
        <w:jc w:val="center"/>
        <w:rPr>
          <w:rFonts w:ascii="Times New Roman" w:hAnsi="Times New Roman"/>
          <w:b/>
          <w:sz w:val="28"/>
        </w:rPr>
      </w:pPr>
    </w:p>
    <w:p w14:paraId="236CA4AA" w14:textId="77777777" w:rsidR="006F660D" w:rsidRDefault="006F660D">
      <w:pPr>
        <w:pStyle w:val="af8"/>
        <w:widowControl/>
        <w:tabs>
          <w:tab w:val="left" w:pos="1134"/>
        </w:tabs>
        <w:ind w:left="0"/>
        <w:jc w:val="center"/>
        <w:rPr>
          <w:rFonts w:ascii="Times New Roman" w:hAnsi="Times New Roman"/>
          <w:b/>
          <w:sz w:val="28"/>
        </w:rPr>
      </w:pPr>
    </w:p>
    <w:p w14:paraId="19F5CDD3" w14:textId="77777777" w:rsidR="006F660D" w:rsidRDefault="006F660D">
      <w:pPr>
        <w:pStyle w:val="af8"/>
        <w:widowControl/>
        <w:tabs>
          <w:tab w:val="left" w:pos="1134"/>
        </w:tabs>
        <w:ind w:left="0"/>
        <w:jc w:val="center"/>
        <w:rPr>
          <w:rFonts w:ascii="Times New Roman" w:hAnsi="Times New Roman"/>
          <w:b/>
          <w:sz w:val="28"/>
        </w:rPr>
      </w:pPr>
    </w:p>
    <w:p w14:paraId="05E5D6BF" w14:textId="77777777" w:rsidR="006F660D" w:rsidRDefault="006F660D">
      <w:pPr>
        <w:pStyle w:val="af8"/>
        <w:widowControl/>
        <w:tabs>
          <w:tab w:val="left" w:pos="1134"/>
        </w:tabs>
        <w:ind w:left="0"/>
        <w:jc w:val="center"/>
        <w:rPr>
          <w:rFonts w:ascii="Times New Roman" w:hAnsi="Times New Roman"/>
          <w:b/>
          <w:sz w:val="28"/>
        </w:rPr>
      </w:pPr>
    </w:p>
    <w:p w14:paraId="5D6C0E9D" w14:textId="77777777" w:rsidR="006F660D" w:rsidRDefault="006F660D">
      <w:pPr>
        <w:pStyle w:val="af8"/>
        <w:widowControl/>
        <w:tabs>
          <w:tab w:val="left" w:pos="1134"/>
        </w:tabs>
        <w:ind w:left="0"/>
        <w:jc w:val="center"/>
        <w:rPr>
          <w:rFonts w:ascii="Times New Roman" w:hAnsi="Times New Roman"/>
          <w:b/>
          <w:sz w:val="28"/>
        </w:rPr>
      </w:pPr>
    </w:p>
    <w:p w14:paraId="157983D7" w14:textId="77777777" w:rsidR="006F660D" w:rsidRDefault="006F660D">
      <w:pPr>
        <w:pStyle w:val="af8"/>
        <w:widowControl/>
        <w:tabs>
          <w:tab w:val="left" w:pos="1134"/>
        </w:tabs>
        <w:ind w:left="0"/>
        <w:jc w:val="center"/>
        <w:rPr>
          <w:rFonts w:ascii="Times New Roman" w:hAnsi="Times New Roman"/>
          <w:b/>
          <w:sz w:val="28"/>
        </w:rPr>
      </w:pPr>
    </w:p>
    <w:p w14:paraId="71C38AAC" w14:textId="77777777" w:rsidR="006F660D" w:rsidRDefault="006F660D">
      <w:pPr>
        <w:pStyle w:val="af8"/>
        <w:widowControl/>
        <w:tabs>
          <w:tab w:val="left" w:pos="1134"/>
        </w:tabs>
        <w:ind w:left="0"/>
        <w:jc w:val="center"/>
        <w:rPr>
          <w:rFonts w:ascii="Times New Roman" w:hAnsi="Times New Roman"/>
          <w:b/>
          <w:sz w:val="28"/>
        </w:rPr>
      </w:pPr>
    </w:p>
    <w:p w14:paraId="75ABD1D5" w14:textId="77777777" w:rsidR="006F660D" w:rsidRDefault="006F660D">
      <w:pPr>
        <w:pStyle w:val="af8"/>
        <w:widowControl/>
        <w:tabs>
          <w:tab w:val="left" w:pos="1134"/>
        </w:tabs>
        <w:ind w:left="0"/>
        <w:jc w:val="center"/>
        <w:rPr>
          <w:rFonts w:ascii="Times New Roman" w:hAnsi="Times New Roman"/>
          <w:b/>
          <w:sz w:val="28"/>
        </w:rPr>
      </w:pPr>
    </w:p>
    <w:p w14:paraId="5B9DC134" w14:textId="77777777" w:rsidR="006F660D" w:rsidRDefault="006F660D">
      <w:pPr>
        <w:pStyle w:val="af8"/>
        <w:widowControl/>
        <w:tabs>
          <w:tab w:val="left" w:pos="1134"/>
        </w:tabs>
        <w:ind w:left="0"/>
        <w:jc w:val="center"/>
        <w:rPr>
          <w:rFonts w:ascii="Times New Roman" w:hAnsi="Times New Roman"/>
          <w:b/>
          <w:sz w:val="28"/>
        </w:rPr>
      </w:pPr>
    </w:p>
    <w:p w14:paraId="4E09C63A" w14:textId="77777777" w:rsidR="006F660D" w:rsidRDefault="006F660D">
      <w:pPr>
        <w:pStyle w:val="af8"/>
        <w:widowControl/>
        <w:tabs>
          <w:tab w:val="left" w:pos="1134"/>
        </w:tabs>
        <w:ind w:left="0"/>
        <w:jc w:val="center"/>
        <w:rPr>
          <w:rFonts w:ascii="Times New Roman" w:hAnsi="Times New Roman"/>
          <w:b/>
          <w:sz w:val="28"/>
        </w:rPr>
      </w:pPr>
    </w:p>
    <w:p w14:paraId="68066CD8" w14:textId="77777777" w:rsidR="006F660D" w:rsidRDefault="006F660D">
      <w:pPr>
        <w:pStyle w:val="af8"/>
        <w:widowControl/>
        <w:tabs>
          <w:tab w:val="left" w:pos="1134"/>
        </w:tabs>
        <w:ind w:left="0"/>
        <w:jc w:val="center"/>
        <w:rPr>
          <w:rFonts w:ascii="Times New Roman" w:hAnsi="Times New Roman"/>
          <w:b/>
          <w:sz w:val="28"/>
        </w:rPr>
      </w:pPr>
    </w:p>
    <w:p w14:paraId="598A8923" w14:textId="77777777" w:rsidR="006F660D" w:rsidRDefault="006F660D">
      <w:pPr>
        <w:pStyle w:val="af8"/>
        <w:widowControl/>
        <w:tabs>
          <w:tab w:val="left" w:pos="1134"/>
        </w:tabs>
        <w:ind w:left="0"/>
        <w:jc w:val="center"/>
        <w:rPr>
          <w:rFonts w:ascii="Times New Roman" w:hAnsi="Times New Roman"/>
          <w:b/>
          <w:sz w:val="28"/>
        </w:rPr>
      </w:pPr>
    </w:p>
    <w:p w14:paraId="32BBE86B" w14:textId="77777777" w:rsidR="006F660D" w:rsidRDefault="00DF0087" w:rsidP="001B1BB6">
      <w:pPr>
        <w:widowControl/>
        <w:ind w:left="4820"/>
        <w:jc w:val="center"/>
      </w:pPr>
      <w:r>
        <w:rPr>
          <w:rFonts w:ascii="Times New Roman" w:hAnsi="Times New Roman"/>
          <w:sz w:val="28"/>
          <w:szCs w:val="28"/>
        </w:rPr>
        <w:t>Приложение 4</w:t>
      </w:r>
    </w:p>
    <w:p w14:paraId="6DD02F81" w14:textId="256F1929" w:rsidR="006F660D" w:rsidRDefault="00DF0087" w:rsidP="001B1BB6">
      <w:pPr>
        <w:widowControl/>
        <w:ind w:left="4820"/>
        <w:jc w:val="center"/>
      </w:pPr>
      <w:r>
        <w:rPr>
          <w:rFonts w:ascii="Times New Roman" w:hAnsi="Times New Roman"/>
          <w:sz w:val="28"/>
          <w:szCs w:val="28"/>
          <w:shd w:val="clear" w:color="auto" w:fill="FFFFFF"/>
        </w:rPr>
        <w:t>к Положению о муниципальном</w:t>
      </w:r>
    </w:p>
    <w:p w14:paraId="66BB5183" w14:textId="77777777" w:rsidR="006F660D" w:rsidRDefault="00DF0087" w:rsidP="001B1BB6">
      <w:pPr>
        <w:widowControl/>
        <w:ind w:left="4820"/>
        <w:jc w:val="center"/>
      </w:pPr>
      <w:r>
        <w:rPr>
          <w:rFonts w:ascii="Times New Roman" w:hAnsi="Times New Roman"/>
          <w:sz w:val="28"/>
          <w:szCs w:val="28"/>
          <w:shd w:val="clear" w:color="auto" w:fill="FFFFFF"/>
        </w:rPr>
        <w:t>земельном контроле в границах</w:t>
      </w:r>
    </w:p>
    <w:p w14:paraId="3B32ECED" w14:textId="77777777" w:rsidR="006F660D" w:rsidRDefault="00DF0087" w:rsidP="001B1BB6">
      <w:pPr>
        <w:widowControl/>
        <w:ind w:left="4820"/>
        <w:jc w:val="center"/>
      </w:pPr>
      <w:r>
        <w:rPr>
          <w:rFonts w:ascii="Times New Roman" w:hAnsi="Times New Roman"/>
          <w:sz w:val="28"/>
          <w:szCs w:val="28"/>
          <w:shd w:val="clear" w:color="auto" w:fill="FFFFFF"/>
        </w:rPr>
        <w:t>муниципального образования «Город Азов»</w:t>
      </w:r>
    </w:p>
    <w:p w14:paraId="2BB80DE0" w14:textId="77777777" w:rsidR="006F660D" w:rsidRDefault="006F660D" w:rsidP="001B1BB6">
      <w:pPr>
        <w:widowControl/>
        <w:tabs>
          <w:tab w:val="left" w:pos="1134"/>
        </w:tabs>
        <w:ind w:left="4820"/>
        <w:jc w:val="center"/>
        <w:rPr>
          <w:rFonts w:ascii="Times New Roman" w:hAnsi="Times New Roman"/>
          <w:sz w:val="28"/>
          <w:szCs w:val="28"/>
          <w:vertAlign w:val="superscript"/>
        </w:rPr>
      </w:pPr>
    </w:p>
    <w:p w14:paraId="4EF912AE" w14:textId="77777777" w:rsidR="006F660D" w:rsidRDefault="006F660D">
      <w:pPr>
        <w:pStyle w:val="af8"/>
        <w:widowControl/>
        <w:tabs>
          <w:tab w:val="left" w:pos="1134"/>
        </w:tabs>
        <w:ind w:left="0"/>
        <w:rPr>
          <w:rFonts w:ascii="Times New Roman" w:hAnsi="Times New Roman"/>
          <w:b/>
          <w:sz w:val="28"/>
          <w:highlight w:val="yellow"/>
        </w:rPr>
      </w:pPr>
    </w:p>
    <w:p w14:paraId="444E81EA" w14:textId="77777777" w:rsidR="006F660D" w:rsidRDefault="00DF0087">
      <w:pPr>
        <w:pStyle w:val="af8"/>
        <w:widowControl/>
        <w:tabs>
          <w:tab w:val="left" w:pos="1134"/>
        </w:tabs>
        <w:ind w:left="0"/>
        <w:jc w:val="center"/>
      </w:pPr>
      <w:r>
        <w:rPr>
          <w:rFonts w:ascii="Times New Roman" w:hAnsi="Times New Roman"/>
          <w:b/>
          <w:sz w:val="28"/>
          <w:shd w:val="clear" w:color="auto" w:fill="FFFFFF"/>
        </w:rPr>
        <w:t>Ключевые показатели муниципального контроля и их целевые значения, индикативные показатели</w:t>
      </w:r>
    </w:p>
    <w:p w14:paraId="12DACCA5" w14:textId="77777777" w:rsidR="006F660D" w:rsidRDefault="006F660D">
      <w:pPr>
        <w:pStyle w:val="af8"/>
        <w:widowControl/>
        <w:tabs>
          <w:tab w:val="left" w:pos="1134"/>
        </w:tabs>
        <w:ind w:left="0"/>
        <w:jc w:val="both"/>
        <w:rPr>
          <w:rFonts w:ascii="Times New Roman" w:hAnsi="Times New Roman"/>
          <w:b/>
          <w:sz w:val="28"/>
        </w:rPr>
      </w:pPr>
    </w:p>
    <w:tbl>
      <w:tblPr>
        <w:tblW w:w="9240" w:type="dxa"/>
        <w:tblInd w:w="85" w:type="dxa"/>
        <w:tblLayout w:type="fixed"/>
        <w:tblLook w:val="04A0" w:firstRow="1" w:lastRow="0" w:firstColumn="1" w:lastColumn="0" w:noHBand="0" w:noVBand="1"/>
      </w:tblPr>
      <w:tblGrid>
        <w:gridCol w:w="6119"/>
        <w:gridCol w:w="3121"/>
      </w:tblGrid>
      <w:tr w:rsidR="006F660D" w14:paraId="5783B7E4" w14:textId="77777777">
        <w:trPr>
          <w:trHeight w:val="315"/>
        </w:trPr>
        <w:tc>
          <w:tcPr>
            <w:tcW w:w="6118" w:type="dxa"/>
            <w:tcBorders>
              <w:top w:val="single" w:sz="4" w:space="0" w:color="000000"/>
              <w:left w:val="single" w:sz="4" w:space="0" w:color="000000"/>
              <w:bottom w:val="single" w:sz="4" w:space="0" w:color="000000"/>
              <w:right w:val="single" w:sz="4" w:space="0" w:color="000000"/>
            </w:tcBorders>
          </w:tcPr>
          <w:p w14:paraId="6EE99939" w14:textId="77777777" w:rsidR="006F660D" w:rsidRDefault="00DF0087">
            <w:pPr>
              <w:spacing w:line="276" w:lineRule="auto"/>
              <w:ind w:left="23" w:hanging="113"/>
              <w:jc w:val="center"/>
              <w:rPr>
                <w:rFonts w:ascii="Times New Roman" w:hAnsi="Times New Roman"/>
                <w:b/>
                <w:sz w:val="24"/>
                <w:szCs w:val="24"/>
              </w:rPr>
            </w:pPr>
            <w:r>
              <w:rPr>
                <w:rFonts w:ascii="Times New Roman" w:hAnsi="Times New Roman"/>
                <w:b/>
                <w:sz w:val="24"/>
                <w:szCs w:val="24"/>
              </w:rPr>
              <w:t>Ключевые показатели</w:t>
            </w:r>
          </w:p>
        </w:tc>
        <w:tc>
          <w:tcPr>
            <w:tcW w:w="3121" w:type="dxa"/>
            <w:tcBorders>
              <w:top w:val="single" w:sz="4" w:space="0" w:color="000000"/>
              <w:left w:val="single" w:sz="4" w:space="0" w:color="000000"/>
              <w:bottom w:val="single" w:sz="4" w:space="0" w:color="000000"/>
              <w:right w:val="single" w:sz="4" w:space="0" w:color="000000"/>
            </w:tcBorders>
          </w:tcPr>
          <w:p w14:paraId="12A82442" w14:textId="77777777" w:rsidR="006F660D" w:rsidRDefault="00DF0087">
            <w:pPr>
              <w:spacing w:line="276" w:lineRule="auto"/>
              <w:ind w:left="23" w:hanging="113"/>
              <w:jc w:val="center"/>
              <w:rPr>
                <w:rFonts w:ascii="Times New Roman" w:hAnsi="Times New Roman"/>
                <w:b/>
                <w:sz w:val="24"/>
                <w:szCs w:val="24"/>
              </w:rPr>
            </w:pPr>
            <w:r>
              <w:rPr>
                <w:rFonts w:ascii="Times New Roman" w:hAnsi="Times New Roman"/>
                <w:b/>
                <w:sz w:val="24"/>
                <w:szCs w:val="24"/>
              </w:rPr>
              <w:t>Целевые значения</w:t>
            </w:r>
          </w:p>
        </w:tc>
      </w:tr>
      <w:tr w:rsidR="006F660D" w14:paraId="4DCA3699" w14:textId="77777777">
        <w:trPr>
          <w:trHeight w:val="150"/>
        </w:trPr>
        <w:tc>
          <w:tcPr>
            <w:tcW w:w="6118" w:type="dxa"/>
            <w:tcBorders>
              <w:top w:val="single" w:sz="4" w:space="0" w:color="000000"/>
              <w:left w:val="single" w:sz="4" w:space="0" w:color="000000"/>
              <w:bottom w:val="single" w:sz="4" w:space="0" w:color="000000"/>
              <w:right w:val="single" w:sz="4" w:space="0" w:color="000000"/>
            </w:tcBorders>
          </w:tcPr>
          <w:p w14:paraId="73327D57" w14:textId="77777777" w:rsidR="006F660D" w:rsidRDefault="00DF0087">
            <w:pPr>
              <w:ind w:firstLine="539"/>
              <w:jc w:val="both"/>
              <w:rPr>
                <w:rFonts w:ascii="Times New Roman" w:hAnsi="Times New Roman"/>
                <w:sz w:val="24"/>
                <w:szCs w:val="24"/>
              </w:rPr>
            </w:pPr>
            <w:r>
              <w:rPr>
                <w:rFonts w:ascii="Times New Roman" w:hAnsi="Times New Roman"/>
                <w:sz w:val="24"/>
                <w:szCs w:val="24"/>
              </w:rPr>
              <w:t>Процент устраненных нарушений из числа выявленных нарушений земельного законодательства</w:t>
            </w:r>
          </w:p>
        </w:tc>
        <w:tc>
          <w:tcPr>
            <w:tcW w:w="3121" w:type="dxa"/>
            <w:tcBorders>
              <w:top w:val="single" w:sz="4" w:space="0" w:color="000000"/>
              <w:left w:val="single" w:sz="4" w:space="0" w:color="000000"/>
              <w:bottom w:val="single" w:sz="4" w:space="0" w:color="000000"/>
              <w:right w:val="single" w:sz="4" w:space="0" w:color="000000"/>
            </w:tcBorders>
          </w:tcPr>
          <w:p w14:paraId="72FF78CD" w14:textId="77777777" w:rsidR="006F660D" w:rsidRDefault="00DF0087">
            <w:pPr>
              <w:ind w:firstLine="33"/>
              <w:jc w:val="center"/>
              <w:rPr>
                <w:rFonts w:ascii="Times New Roman" w:hAnsi="Times New Roman"/>
                <w:sz w:val="24"/>
                <w:szCs w:val="24"/>
              </w:rPr>
            </w:pPr>
            <w:r>
              <w:rPr>
                <w:rFonts w:ascii="Times New Roman" w:hAnsi="Times New Roman"/>
                <w:sz w:val="24"/>
                <w:szCs w:val="24"/>
              </w:rPr>
              <w:t>50%</w:t>
            </w:r>
          </w:p>
        </w:tc>
      </w:tr>
      <w:tr w:rsidR="006F660D" w14:paraId="77485A4E" w14:textId="77777777">
        <w:trPr>
          <w:trHeight w:val="157"/>
        </w:trPr>
        <w:tc>
          <w:tcPr>
            <w:tcW w:w="6118" w:type="dxa"/>
            <w:tcBorders>
              <w:top w:val="single" w:sz="4" w:space="0" w:color="000000"/>
              <w:left w:val="single" w:sz="4" w:space="0" w:color="000000"/>
              <w:bottom w:val="single" w:sz="4" w:space="0" w:color="000000"/>
              <w:right w:val="single" w:sz="4" w:space="0" w:color="000000"/>
            </w:tcBorders>
          </w:tcPr>
          <w:p w14:paraId="619D7B99" w14:textId="77777777" w:rsidR="006F660D" w:rsidRDefault="00DF0087">
            <w:pPr>
              <w:ind w:firstLine="539"/>
              <w:jc w:val="both"/>
              <w:rPr>
                <w:rFonts w:ascii="Times New Roman" w:hAnsi="Times New Roman"/>
                <w:sz w:val="24"/>
                <w:szCs w:val="24"/>
              </w:rPr>
            </w:pPr>
            <w:r>
              <w:rPr>
                <w:rFonts w:ascii="Times New Roman" w:hAnsi="Times New Roman"/>
                <w:sz w:val="24"/>
                <w:szCs w:val="24"/>
              </w:rPr>
              <w:t>Процент выполнения плана проведения плановых контрольных мероприятий на очередной календарный год</w:t>
            </w:r>
          </w:p>
        </w:tc>
        <w:tc>
          <w:tcPr>
            <w:tcW w:w="3121" w:type="dxa"/>
            <w:tcBorders>
              <w:top w:val="single" w:sz="4" w:space="0" w:color="000000"/>
              <w:left w:val="single" w:sz="4" w:space="0" w:color="000000"/>
              <w:bottom w:val="single" w:sz="4" w:space="0" w:color="000000"/>
              <w:right w:val="single" w:sz="4" w:space="0" w:color="000000"/>
            </w:tcBorders>
          </w:tcPr>
          <w:p w14:paraId="719B8BA0" w14:textId="77777777" w:rsidR="006F660D" w:rsidRDefault="00DF0087">
            <w:pPr>
              <w:ind w:firstLine="33"/>
              <w:jc w:val="center"/>
              <w:rPr>
                <w:rFonts w:ascii="Times New Roman" w:hAnsi="Times New Roman"/>
                <w:sz w:val="24"/>
                <w:szCs w:val="24"/>
              </w:rPr>
            </w:pPr>
            <w:r>
              <w:rPr>
                <w:rFonts w:ascii="Times New Roman" w:hAnsi="Times New Roman"/>
                <w:sz w:val="24"/>
                <w:szCs w:val="24"/>
              </w:rPr>
              <w:t>100%</w:t>
            </w:r>
          </w:p>
        </w:tc>
      </w:tr>
      <w:tr w:rsidR="006F660D" w14:paraId="527CD00E" w14:textId="77777777">
        <w:trPr>
          <w:trHeight w:val="127"/>
        </w:trPr>
        <w:tc>
          <w:tcPr>
            <w:tcW w:w="6118" w:type="dxa"/>
            <w:tcBorders>
              <w:top w:val="single" w:sz="4" w:space="0" w:color="000000"/>
              <w:left w:val="single" w:sz="4" w:space="0" w:color="000000"/>
              <w:bottom w:val="single" w:sz="4" w:space="0" w:color="000000"/>
              <w:right w:val="single" w:sz="4" w:space="0" w:color="000000"/>
            </w:tcBorders>
          </w:tcPr>
          <w:p w14:paraId="2DBD52CE" w14:textId="77777777" w:rsidR="006F660D" w:rsidRDefault="00DF0087">
            <w:pPr>
              <w:ind w:firstLine="539"/>
              <w:jc w:val="both"/>
              <w:rPr>
                <w:rFonts w:ascii="Times New Roman" w:hAnsi="Times New Roman"/>
                <w:sz w:val="24"/>
                <w:szCs w:val="24"/>
              </w:rPr>
            </w:pPr>
            <w:r>
              <w:rPr>
                <w:rFonts w:ascii="Times New Roman" w:hAnsi="Times New Roman"/>
                <w:sz w:val="24"/>
                <w:szCs w:val="24"/>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w:t>
            </w:r>
          </w:p>
        </w:tc>
        <w:tc>
          <w:tcPr>
            <w:tcW w:w="3121" w:type="dxa"/>
            <w:tcBorders>
              <w:top w:val="single" w:sz="4" w:space="0" w:color="000000"/>
              <w:left w:val="single" w:sz="4" w:space="0" w:color="000000"/>
              <w:bottom w:val="single" w:sz="4" w:space="0" w:color="000000"/>
              <w:right w:val="single" w:sz="4" w:space="0" w:color="000000"/>
            </w:tcBorders>
          </w:tcPr>
          <w:p w14:paraId="531E750A" w14:textId="77777777" w:rsidR="006F660D" w:rsidRDefault="00DF0087">
            <w:pPr>
              <w:ind w:firstLine="33"/>
              <w:jc w:val="center"/>
              <w:rPr>
                <w:rFonts w:ascii="Times New Roman" w:hAnsi="Times New Roman"/>
                <w:sz w:val="24"/>
                <w:szCs w:val="24"/>
              </w:rPr>
            </w:pPr>
            <w:r>
              <w:rPr>
                <w:rFonts w:ascii="Times New Roman" w:hAnsi="Times New Roman"/>
                <w:sz w:val="24"/>
                <w:szCs w:val="24"/>
              </w:rPr>
              <w:t>0%</w:t>
            </w:r>
          </w:p>
        </w:tc>
      </w:tr>
      <w:tr w:rsidR="006F660D" w14:paraId="70977BC7" w14:textId="77777777">
        <w:trPr>
          <w:trHeight w:val="165"/>
        </w:trPr>
        <w:tc>
          <w:tcPr>
            <w:tcW w:w="6118" w:type="dxa"/>
            <w:tcBorders>
              <w:top w:val="single" w:sz="4" w:space="0" w:color="000000"/>
              <w:left w:val="single" w:sz="4" w:space="0" w:color="000000"/>
              <w:bottom w:val="single" w:sz="4" w:space="0" w:color="000000"/>
              <w:right w:val="single" w:sz="4" w:space="0" w:color="000000"/>
            </w:tcBorders>
          </w:tcPr>
          <w:p w14:paraId="1946979C" w14:textId="77777777" w:rsidR="006F660D" w:rsidRDefault="00DF0087">
            <w:pPr>
              <w:ind w:firstLine="539"/>
              <w:jc w:val="both"/>
              <w:rPr>
                <w:rFonts w:ascii="Times New Roman" w:hAnsi="Times New Roman"/>
                <w:sz w:val="24"/>
                <w:szCs w:val="24"/>
              </w:rPr>
            </w:pPr>
            <w:r>
              <w:rPr>
                <w:rFonts w:ascii="Times New Roman" w:hAnsi="Times New Roman"/>
                <w:sz w:val="24"/>
                <w:szCs w:val="24"/>
              </w:rPr>
              <w:t>Процент отмененных результатов контрольных  мероприятий</w:t>
            </w:r>
          </w:p>
        </w:tc>
        <w:tc>
          <w:tcPr>
            <w:tcW w:w="3121" w:type="dxa"/>
            <w:tcBorders>
              <w:top w:val="single" w:sz="4" w:space="0" w:color="000000"/>
              <w:left w:val="single" w:sz="4" w:space="0" w:color="000000"/>
              <w:bottom w:val="single" w:sz="4" w:space="0" w:color="000000"/>
              <w:right w:val="single" w:sz="4" w:space="0" w:color="000000"/>
            </w:tcBorders>
          </w:tcPr>
          <w:p w14:paraId="4432EC13" w14:textId="77777777" w:rsidR="006F660D" w:rsidRDefault="00DF0087">
            <w:pPr>
              <w:ind w:firstLine="33"/>
              <w:jc w:val="center"/>
              <w:rPr>
                <w:rFonts w:ascii="Times New Roman" w:hAnsi="Times New Roman"/>
                <w:sz w:val="24"/>
                <w:szCs w:val="24"/>
              </w:rPr>
            </w:pPr>
            <w:r>
              <w:rPr>
                <w:rFonts w:ascii="Times New Roman" w:hAnsi="Times New Roman"/>
                <w:sz w:val="24"/>
                <w:szCs w:val="24"/>
              </w:rPr>
              <w:t>0%</w:t>
            </w:r>
          </w:p>
        </w:tc>
      </w:tr>
      <w:tr w:rsidR="006F660D" w14:paraId="441F58AB" w14:textId="77777777">
        <w:trPr>
          <w:trHeight w:val="142"/>
        </w:trPr>
        <w:tc>
          <w:tcPr>
            <w:tcW w:w="6118" w:type="dxa"/>
            <w:tcBorders>
              <w:top w:val="single" w:sz="4" w:space="0" w:color="000000"/>
              <w:left w:val="single" w:sz="4" w:space="0" w:color="000000"/>
              <w:bottom w:val="single" w:sz="4" w:space="0" w:color="000000"/>
              <w:right w:val="single" w:sz="4" w:space="0" w:color="000000"/>
            </w:tcBorders>
          </w:tcPr>
          <w:p w14:paraId="7E746A30" w14:textId="77777777" w:rsidR="006F660D" w:rsidRDefault="00DF0087">
            <w:pPr>
              <w:ind w:firstLine="539"/>
              <w:jc w:val="both"/>
              <w:rPr>
                <w:rFonts w:ascii="Times New Roman" w:hAnsi="Times New Roman"/>
                <w:sz w:val="24"/>
                <w:szCs w:val="24"/>
              </w:rPr>
            </w:pPr>
            <w:r>
              <w:rPr>
                <w:rFonts w:ascii="Times New Roman" w:hAnsi="Times New Roman"/>
                <w:sz w:val="24"/>
                <w:szCs w:val="24"/>
              </w:rPr>
              <w:t>Процент результативных контрольных  мероприятий, по которым не были приняты соответствующие меры административного воздействия</w:t>
            </w:r>
          </w:p>
        </w:tc>
        <w:tc>
          <w:tcPr>
            <w:tcW w:w="3121" w:type="dxa"/>
            <w:tcBorders>
              <w:top w:val="single" w:sz="4" w:space="0" w:color="000000"/>
              <w:left w:val="single" w:sz="4" w:space="0" w:color="000000"/>
              <w:bottom w:val="single" w:sz="4" w:space="0" w:color="000000"/>
              <w:right w:val="single" w:sz="4" w:space="0" w:color="000000"/>
            </w:tcBorders>
          </w:tcPr>
          <w:p w14:paraId="531ABF07" w14:textId="77777777" w:rsidR="006F660D" w:rsidRDefault="00DF0087">
            <w:pPr>
              <w:ind w:firstLine="33"/>
              <w:jc w:val="center"/>
              <w:rPr>
                <w:rFonts w:ascii="Times New Roman" w:hAnsi="Times New Roman"/>
                <w:sz w:val="24"/>
                <w:szCs w:val="24"/>
              </w:rPr>
            </w:pPr>
            <w:r>
              <w:rPr>
                <w:rFonts w:ascii="Times New Roman" w:hAnsi="Times New Roman"/>
                <w:sz w:val="24"/>
                <w:szCs w:val="24"/>
              </w:rPr>
              <w:t>10%</w:t>
            </w:r>
          </w:p>
        </w:tc>
      </w:tr>
      <w:tr w:rsidR="006F660D" w14:paraId="50B423E1" w14:textId="77777777">
        <w:trPr>
          <w:trHeight w:val="157"/>
        </w:trPr>
        <w:tc>
          <w:tcPr>
            <w:tcW w:w="6118" w:type="dxa"/>
            <w:tcBorders>
              <w:top w:val="single" w:sz="4" w:space="0" w:color="000000"/>
              <w:left w:val="single" w:sz="4" w:space="0" w:color="000000"/>
              <w:bottom w:val="single" w:sz="4" w:space="0" w:color="000000"/>
              <w:right w:val="single" w:sz="4" w:space="0" w:color="000000"/>
            </w:tcBorders>
          </w:tcPr>
          <w:p w14:paraId="01996BE5" w14:textId="77777777" w:rsidR="006F660D" w:rsidRDefault="00DF0087">
            <w:pPr>
              <w:ind w:firstLine="539"/>
              <w:jc w:val="both"/>
              <w:rPr>
                <w:rFonts w:ascii="Times New Roman" w:hAnsi="Times New Roman"/>
                <w:sz w:val="24"/>
                <w:szCs w:val="24"/>
              </w:rPr>
            </w:pPr>
            <w:r>
              <w:rPr>
                <w:rFonts w:ascii="Times New Roman" w:hAnsi="Times New Roman"/>
                <w:sz w:val="24"/>
                <w:szCs w:val="24"/>
              </w:rPr>
              <w:t xml:space="preserve">Процент внесенных судебных решений </w:t>
            </w:r>
            <w:r>
              <w:rPr>
                <w:rFonts w:ascii="Times New Roman" w:hAnsi="Times New Roman"/>
                <w:sz w:val="24"/>
                <w:szCs w:val="24"/>
              </w:rPr>
              <w:br/>
              <w:t xml:space="preserve">о назначении административного наказания </w:t>
            </w:r>
            <w:r>
              <w:rPr>
                <w:rFonts w:ascii="Times New Roman" w:hAnsi="Times New Roman"/>
                <w:sz w:val="24"/>
                <w:szCs w:val="24"/>
              </w:rPr>
              <w:br/>
              <w:t>по материалам органа муниципального контроля</w:t>
            </w:r>
          </w:p>
        </w:tc>
        <w:tc>
          <w:tcPr>
            <w:tcW w:w="3121" w:type="dxa"/>
            <w:tcBorders>
              <w:top w:val="single" w:sz="4" w:space="0" w:color="000000"/>
              <w:left w:val="single" w:sz="4" w:space="0" w:color="000000"/>
              <w:bottom w:val="single" w:sz="4" w:space="0" w:color="000000"/>
              <w:right w:val="single" w:sz="4" w:space="0" w:color="000000"/>
            </w:tcBorders>
          </w:tcPr>
          <w:p w14:paraId="75CCE683" w14:textId="77777777" w:rsidR="006F660D" w:rsidRDefault="00DF0087">
            <w:pPr>
              <w:ind w:firstLine="33"/>
              <w:jc w:val="center"/>
              <w:rPr>
                <w:rFonts w:ascii="Times New Roman" w:hAnsi="Times New Roman"/>
                <w:sz w:val="24"/>
                <w:szCs w:val="24"/>
              </w:rPr>
            </w:pPr>
            <w:r>
              <w:rPr>
                <w:rFonts w:ascii="Times New Roman" w:hAnsi="Times New Roman"/>
                <w:sz w:val="24"/>
                <w:szCs w:val="24"/>
              </w:rPr>
              <w:t>90%</w:t>
            </w:r>
          </w:p>
        </w:tc>
      </w:tr>
      <w:tr w:rsidR="006F660D" w14:paraId="614FA57C" w14:textId="77777777">
        <w:trPr>
          <w:trHeight w:val="180"/>
        </w:trPr>
        <w:tc>
          <w:tcPr>
            <w:tcW w:w="6118" w:type="dxa"/>
            <w:tcBorders>
              <w:top w:val="single" w:sz="4" w:space="0" w:color="000000"/>
              <w:left w:val="single" w:sz="4" w:space="0" w:color="000000"/>
              <w:bottom w:val="single" w:sz="4" w:space="0" w:color="000000"/>
              <w:right w:val="single" w:sz="4" w:space="0" w:color="000000"/>
            </w:tcBorders>
          </w:tcPr>
          <w:p w14:paraId="29D15085" w14:textId="77777777" w:rsidR="006F660D" w:rsidRDefault="00DF0087">
            <w:pPr>
              <w:ind w:firstLine="539"/>
              <w:jc w:val="both"/>
              <w:rPr>
                <w:rFonts w:ascii="Times New Roman" w:hAnsi="Times New Roman"/>
                <w:sz w:val="24"/>
                <w:szCs w:val="24"/>
              </w:rPr>
            </w:pPr>
            <w:r>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000000"/>
              <w:left w:val="single" w:sz="4" w:space="0" w:color="000000"/>
              <w:bottom w:val="single" w:sz="4" w:space="0" w:color="000000"/>
              <w:right w:val="single" w:sz="4" w:space="0" w:color="000000"/>
            </w:tcBorders>
          </w:tcPr>
          <w:p w14:paraId="5E0AD9BA" w14:textId="77777777" w:rsidR="006F660D" w:rsidRDefault="00DF0087">
            <w:pPr>
              <w:ind w:firstLine="33"/>
              <w:jc w:val="center"/>
              <w:rPr>
                <w:rFonts w:ascii="Times New Roman" w:hAnsi="Times New Roman"/>
                <w:sz w:val="24"/>
                <w:szCs w:val="24"/>
              </w:rPr>
            </w:pPr>
            <w:r>
              <w:rPr>
                <w:rFonts w:ascii="Times New Roman" w:hAnsi="Times New Roman"/>
                <w:sz w:val="24"/>
                <w:szCs w:val="24"/>
              </w:rPr>
              <w:t>10%</w:t>
            </w:r>
          </w:p>
        </w:tc>
      </w:tr>
    </w:tbl>
    <w:p w14:paraId="478C7BFC" w14:textId="77777777" w:rsidR="006F660D" w:rsidRDefault="006F660D">
      <w:pPr>
        <w:jc w:val="center"/>
        <w:rPr>
          <w:sz w:val="28"/>
          <w:szCs w:val="28"/>
        </w:rPr>
      </w:pPr>
    </w:p>
    <w:p w14:paraId="737D48A3" w14:textId="77777777" w:rsidR="006F660D" w:rsidRDefault="00DF0087">
      <w:pPr>
        <w:jc w:val="center"/>
      </w:pPr>
      <w:r>
        <w:rPr>
          <w:rFonts w:ascii="Times New Roman" w:hAnsi="Times New Roman"/>
          <w:b/>
          <w:sz w:val="28"/>
          <w:szCs w:val="28"/>
          <w:shd w:val="clear" w:color="auto" w:fill="FFFFFF"/>
        </w:rPr>
        <w:t>Индикативные показатели</w:t>
      </w:r>
    </w:p>
    <w:p w14:paraId="28588A1B" w14:textId="77777777" w:rsidR="006F660D" w:rsidRDefault="006F660D">
      <w:pPr>
        <w:jc w:val="center"/>
        <w:rPr>
          <w:rFonts w:ascii="Times New Roman" w:hAnsi="Times New Roman"/>
          <w:sz w:val="28"/>
          <w:szCs w:val="28"/>
        </w:rPr>
      </w:pPr>
    </w:p>
    <w:tbl>
      <w:tblPr>
        <w:tblW w:w="9369" w:type="dxa"/>
        <w:tblInd w:w="142" w:type="dxa"/>
        <w:tblLayout w:type="fixed"/>
        <w:tblCellMar>
          <w:left w:w="149" w:type="dxa"/>
          <w:right w:w="149" w:type="dxa"/>
        </w:tblCellMar>
        <w:tblLook w:val="04A0" w:firstRow="1" w:lastRow="0" w:firstColumn="1" w:lastColumn="0" w:noHBand="0" w:noVBand="1"/>
      </w:tblPr>
      <w:tblGrid>
        <w:gridCol w:w="891"/>
        <w:gridCol w:w="2237"/>
        <w:gridCol w:w="175"/>
        <w:gridCol w:w="801"/>
        <w:gridCol w:w="14"/>
        <w:gridCol w:w="2268"/>
        <w:gridCol w:w="129"/>
        <w:gridCol w:w="722"/>
        <w:gridCol w:w="152"/>
        <w:gridCol w:w="1980"/>
      </w:tblGrid>
      <w:tr w:rsidR="006F660D" w14:paraId="36C54F69" w14:textId="77777777">
        <w:tc>
          <w:tcPr>
            <w:tcW w:w="890" w:type="dxa"/>
            <w:tcBorders>
              <w:top w:val="single" w:sz="6" w:space="0" w:color="000000"/>
              <w:left w:val="single" w:sz="6" w:space="0" w:color="000000"/>
              <w:bottom w:val="single" w:sz="6" w:space="0" w:color="000000"/>
              <w:right w:val="single" w:sz="6" w:space="0" w:color="000000"/>
            </w:tcBorders>
            <w:shd w:val="clear" w:color="auto" w:fill="auto"/>
          </w:tcPr>
          <w:p w14:paraId="67B6EF12" w14:textId="77777777" w:rsidR="006F660D" w:rsidRDefault="00DF0087">
            <w:pPr>
              <w:jc w:val="center"/>
              <w:textAlignment w:val="baseline"/>
              <w:rPr>
                <w:rFonts w:ascii="Times New Roman" w:hAnsi="Times New Roman"/>
                <w:b/>
                <w:bCs/>
                <w:color w:val="444444"/>
                <w:sz w:val="24"/>
                <w:szCs w:val="24"/>
              </w:rPr>
            </w:pPr>
            <w:r>
              <w:rPr>
                <w:rFonts w:ascii="Times New Roman" w:hAnsi="Times New Roman"/>
                <w:b/>
                <w:bCs/>
                <w:color w:val="444444"/>
                <w:sz w:val="24"/>
                <w:szCs w:val="24"/>
              </w:rPr>
              <w:t>1.</w:t>
            </w:r>
          </w:p>
        </w:tc>
        <w:tc>
          <w:tcPr>
            <w:tcW w:w="8478" w:type="dxa"/>
            <w:gridSpan w:val="9"/>
            <w:tcBorders>
              <w:top w:val="single" w:sz="6" w:space="0" w:color="000000"/>
              <w:left w:val="single" w:sz="6" w:space="0" w:color="000000"/>
              <w:bottom w:val="single" w:sz="6" w:space="0" w:color="000000"/>
              <w:right w:val="single" w:sz="6" w:space="0" w:color="000000"/>
            </w:tcBorders>
            <w:shd w:val="clear" w:color="auto" w:fill="auto"/>
          </w:tcPr>
          <w:p w14:paraId="6FFE6765" w14:textId="77777777" w:rsidR="006F660D" w:rsidRDefault="00DF0087">
            <w:pPr>
              <w:jc w:val="center"/>
              <w:textAlignment w:val="baseline"/>
              <w:rPr>
                <w:rFonts w:ascii="Times New Roman" w:hAnsi="Times New Roman"/>
                <w:b/>
                <w:bCs/>
                <w:sz w:val="24"/>
                <w:szCs w:val="24"/>
              </w:rPr>
            </w:pPr>
            <w:r>
              <w:rPr>
                <w:rFonts w:ascii="Times New Roman" w:hAnsi="Times New Roman"/>
                <w:b/>
                <w:bCs/>
                <w:sz w:val="24"/>
                <w:szCs w:val="24"/>
              </w:rPr>
              <w:t>Индикативные показатели, характеризующие параметры</w:t>
            </w:r>
          </w:p>
          <w:p w14:paraId="0DD17013" w14:textId="77777777" w:rsidR="006F660D" w:rsidRDefault="00DF0087">
            <w:pPr>
              <w:jc w:val="center"/>
              <w:textAlignment w:val="baseline"/>
              <w:rPr>
                <w:rFonts w:ascii="Times New Roman" w:hAnsi="Times New Roman"/>
                <w:b/>
                <w:bCs/>
                <w:sz w:val="24"/>
                <w:szCs w:val="24"/>
              </w:rPr>
            </w:pPr>
            <w:r>
              <w:rPr>
                <w:rFonts w:ascii="Times New Roman" w:hAnsi="Times New Roman"/>
                <w:b/>
                <w:bCs/>
                <w:sz w:val="24"/>
                <w:szCs w:val="24"/>
              </w:rPr>
              <w:t>проведенных мероприятий</w:t>
            </w:r>
          </w:p>
        </w:tc>
      </w:tr>
      <w:tr w:rsidR="006F660D" w14:paraId="5F30FCA7" w14:textId="77777777">
        <w:tc>
          <w:tcPr>
            <w:tcW w:w="890" w:type="dxa"/>
            <w:tcBorders>
              <w:top w:val="single" w:sz="6" w:space="0" w:color="000000"/>
              <w:left w:val="single" w:sz="6" w:space="0" w:color="000000"/>
              <w:bottom w:val="single" w:sz="6" w:space="0" w:color="000000"/>
              <w:right w:val="single" w:sz="6" w:space="0" w:color="000000"/>
            </w:tcBorders>
            <w:shd w:val="clear" w:color="auto" w:fill="auto"/>
          </w:tcPr>
          <w:p w14:paraId="4A844610" w14:textId="77777777" w:rsidR="006F660D" w:rsidRDefault="00DF0087">
            <w:pPr>
              <w:jc w:val="center"/>
              <w:textAlignment w:val="baseline"/>
              <w:rPr>
                <w:rFonts w:ascii="Times New Roman" w:hAnsi="Times New Roman"/>
                <w:b/>
                <w:bCs/>
                <w:color w:val="444444"/>
                <w:sz w:val="24"/>
                <w:szCs w:val="24"/>
              </w:rPr>
            </w:pPr>
            <w:r>
              <w:rPr>
                <w:rFonts w:ascii="Times New Roman" w:hAnsi="Times New Roman"/>
                <w:b/>
                <w:bCs/>
                <w:color w:val="444444"/>
                <w:sz w:val="24"/>
                <w:szCs w:val="24"/>
              </w:rPr>
              <w:t>1.1.</w:t>
            </w:r>
          </w:p>
        </w:tc>
        <w:tc>
          <w:tcPr>
            <w:tcW w:w="2237" w:type="dxa"/>
            <w:tcBorders>
              <w:top w:val="single" w:sz="6" w:space="0" w:color="000000"/>
              <w:left w:val="single" w:sz="6" w:space="0" w:color="000000"/>
              <w:bottom w:val="single" w:sz="6" w:space="0" w:color="000000"/>
              <w:right w:val="single" w:sz="6" w:space="0" w:color="000000"/>
            </w:tcBorders>
            <w:shd w:val="clear" w:color="auto" w:fill="auto"/>
          </w:tcPr>
          <w:p w14:paraId="4F80A243" w14:textId="77777777" w:rsidR="006F660D" w:rsidRDefault="006F660D">
            <w:pPr>
              <w:jc w:val="both"/>
              <w:textAlignment w:val="baseline"/>
              <w:rPr>
                <w:rFonts w:ascii="Times New Roman" w:hAnsi="Times New Roman"/>
                <w:color w:val="444444"/>
                <w:sz w:val="24"/>
                <w:szCs w:val="24"/>
              </w:rPr>
            </w:pPr>
          </w:p>
          <w:p w14:paraId="14DDC500" w14:textId="77777777" w:rsidR="006F660D" w:rsidRDefault="006F660D">
            <w:pPr>
              <w:jc w:val="both"/>
              <w:textAlignment w:val="baseline"/>
              <w:rPr>
                <w:rFonts w:ascii="Times New Roman" w:hAnsi="Times New Roman"/>
                <w:color w:val="444444"/>
                <w:sz w:val="24"/>
                <w:szCs w:val="24"/>
              </w:rPr>
            </w:pPr>
          </w:p>
          <w:p w14:paraId="1ADB509E" w14:textId="77777777" w:rsidR="006F660D" w:rsidRDefault="00DF0087">
            <w:pPr>
              <w:jc w:val="both"/>
              <w:textAlignment w:val="baseline"/>
              <w:rPr>
                <w:rFonts w:ascii="Times New Roman" w:hAnsi="Times New Roman"/>
                <w:color w:val="444444"/>
                <w:sz w:val="24"/>
                <w:szCs w:val="24"/>
              </w:rPr>
            </w:pPr>
            <w:r>
              <w:rPr>
                <w:rFonts w:ascii="Times New Roman" w:hAnsi="Times New Roman"/>
                <w:color w:val="444444"/>
                <w:sz w:val="24"/>
                <w:szCs w:val="24"/>
              </w:rPr>
              <w:t>Выполняемость плановых (рейдовых) заданий (осмотров)</w:t>
            </w:r>
          </w:p>
        </w:tc>
        <w:tc>
          <w:tcPr>
            <w:tcW w:w="990" w:type="dxa"/>
            <w:gridSpan w:val="3"/>
            <w:tcBorders>
              <w:top w:val="single" w:sz="6" w:space="0" w:color="000000"/>
              <w:left w:val="single" w:sz="6" w:space="0" w:color="000000"/>
              <w:bottom w:val="single" w:sz="6" w:space="0" w:color="000000"/>
              <w:right w:val="single" w:sz="6" w:space="0" w:color="000000"/>
            </w:tcBorders>
            <w:shd w:val="clear" w:color="auto" w:fill="auto"/>
          </w:tcPr>
          <w:p w14:paraId="6AB0790A" w14:textId="77777777" w:rsidR="006F660D" w:rsidRDefault="006F660D">
            <w:pPr>
              <w:jc w:val="center"/>
              <w:textAlignment w:val="baseline"/>
              <w:rPr>
                <w:rFonts w:ascii="Times New Roman" w:hAnsi="Times New Roman"/>
                <w:color w:val="444444"/>
                <w:sz w:val="24"/>
                <w:szCs w:val="24"/>
              </w:rPr>
            </w:pPr>
          </w:p>
          <w:p w14:paraId="0F2064F4" w14:textId="77777777" w:rsidR="006F660D" w:rsidRDefault="006F660D">
            <w:pPr>
              <w:jc w:val="center"/>
              <w:textAlignment w:val="baseline"/>
              <w:rPr>
                <w:rFonts w:ascii="Times New Roman" w:hAnsi="Times New Roman"/>
                <w:color w:val="444444"/>
                <w:sz w:val="24"/>
                <w:szCs w:val="24"/>
              </w:rPr>
            </w:pPr>
          </w:p>
          <w:p w14:paraId="68CDA2D4" w14:textId="77777777" w:rsidR="006F660D" w:rsidRDefault="006F660D">
            <w:pPr>
              <w:jc w:val="center"/>
              <w:textAlignment w:val="baseline"/>
              <w:rPr>
                <w:rFonts w:ascii="Times New Roman" w:hAnsi="Times New Roman"/>
                <w:color w:val="444444"/>
                <w:sz w:val="24"/>
                <w:szCs w:val="24"/>
              </w:rPr>
            </w:pPr>
          </w:p>
          <w:p w14:paraId="33EC9614" w14:textId="77777777" w:rsidR="006F660D" w:rsidRDefault="00DF0087">
            <w:pPr>
              <w:jc w:val="center"/>
              <w:textAlignment w:val="baseline"/>
              <w:rPr>
                <w:rFonts w:ascii="Times New Roman" w:hAnsi="Times New Roman"/>
                <w:color w:val="444444"/>
                <w:sz w:val="24"/>
                <w:szCs w:val="24"/>
              </w:rPr>
            </w:pPr>
            <w:r>
              <w:rPr>
                <w:rFonts w:ascii="Times New Roman" w:hAnsi="Times New Roman"/>
                <w:color w:val="444444"/>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164648CC" w14:textId="77777777" w:rsidR="006F660D" w:rsidRDefault="00DF0087">
            <w:pPr>
              <w:textAlignment w:val="baseline"/>
              <w:rPr>
                <w:rFonts w:ascii="Times New Roman" w:hAnsi="Times New Roman"/>
                <w:color w:val="444444"/>
                <w:sz w:val="24"/>
                <w:szCs w:val="24"/>
              </w:rPr>
            </w:pPr>
            <w:r>
              <w:rPr>
                <w:rFonts w:ascii="Times New Roman" w:hAnsi="Times New Roman"/>
                <w:color w:val="444444"/>
                <w:sz w:val="24"/>
                <w:szCs w:val="24"/>
              </w:rPr>
              <w:t>Врз - выполняемость плановых (рейдовых) заданий (осмотров) %</w:t>
            </w:r>
          </w:p>
          <w:p w14:paraId="2163712F" w14:textId="77777777" w:rsidR="006F660D" w:rsidRDefault="00DF0087">
            <w:pPr>
              <w:textAlignment w:val="baseline"/>
              <w:rPr>
                <w:rFonts w:ascii="Times New Roman" w:hAnsi="Times New Roman"/>
                <w:color w:val="444444"/>
                <w:sz w:val="24"/>
                <w:szCs w:val="24"/>
              </w:rPr>
            </w:pPr>
            <w:r>
              <w:rPr>
                <w:rFonts w:ascii="Times New Roman" w:hAnsi="Times New Roman"/>
                <w:color w:val="444444"/>
                <w:sz w:val="24"/>
                <w:szCs w:val="24"/>
              </w:rPr>
              <w:t>РЗф -количество проведенных плановых (рейдовых) заданий (осмотров) (ед.)</w:t>
            </w:r>
          </w:p>
          <w:p w14:paraId="7EF9DEF4" w14:textId="77777777" w:rsidR="006F660D" w:rsidRDefault="00DF0087">
            <w:pPr>
              <w:textAlignment w:val="baseline"/>
              <w:rPr>
                <w:rFonts w:ascii="Times New Roman" w:hAnsi="Times New Roman"/>
                <w:color w:val="444444"/>
                <w:sz w:val="24"/>
                <w:szCs w:val="24"/>
              </w:rPr>
            </w:pPr>
            <w:r>
              <w:rPr>
                <w:rFonts w:ascii="Times New Roman" w:hAnsi="Times New Roman"/>
                <w:color w:val="444444"/>
                <w:sz w:val="24"/>
                <w:szCs w:val="24"/>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52EB3066" w14:textId="77777777" w:rsidR="006F660D" w:rsidRDefault="006F660D">
            <w:pPr>
              <w:jc w:val="center"/>
              <w:textAlignment w:val="baseline"/>
              <w:rPr>
                <w:rFonts w:ascii="Times New Roman" w:hAnsi="Times New Roman"/>
                <w:color w:val="444444"/>
                <w:sz w:val="24"/>
                <w:szCs w:val="24"/>
              </w:rPr>
            </w:pPr>
          </w:p>
          <w:p w14:paraId="23AC9957" w14:textId="77777777" w:rsidR="006F660D" w:rsidRDefault="006F660D">
            <w:pPr>
              <w:jc w:val="center"/>
              <w:textAlignment w:val="baseline"/>
              <w:rPr>
                <w:rFonts w:ascii="Times New Roman" w:hAnsi="Times New Roman"/>
                <w:color w:val="444444"/>
                <w:sz w:val="24"/>
                <w:szCs w:val="24"/>
              </w:rPr>
            </w:pPr>
          </w:p>
          <w:p w14:paraId="2F8361BE" w14:textId="77777777" w:rsidR="006F660D" w:rsidRDefault="006F660D">
            <w:pPr>
              <w:jc w:val="center"/>
              <w:textAlignment w:val="baseline"/>
              <w:rPr>
                <w:rFonts w:ascii="Times New Roman" w:hAnsi="Times New Roman"/>
                <w:color w:val="444444"/>
                <w:sz w:val="24"/>
                <w:szCs w:val="24"/>
              </w:rPr>
            </w:pPr>
          </w:p>
          <w:p w14:paraId="5E498645" w14:textId="77777777" w:rsidR="006F660D" w:rsidRDefault="006F660D">
            <w:pPr>
              <w:jc w:val="center"/>
              <w:textAlignment w:val="baseline"/>
              <w:rPr>
                <w:rFonts w:ascii="Times New Roman" w:hAnsi="Times New Roman"/>
                <w:color w:val="444444"/>
                <w:sz w:val="24"/>
                <w:szCs w:val="24"/>
              </w:rPr>
            </w:pPr>
          </w:p>
          <w:p w14:paraId="45B0F383" w14:textId="77777777" w:rsidR="006F660D" w:rsidRDefault="00DF0087">
            <w:pPr>
              <w:jc w:val="center"/>
              <w:textAlignment w:val="baseline"/>
              <w:rPr>
                <w:rFonts w:ascii="Times New Roman" w:hAnsi="Times New Roman"/>
                <w:color w:val="444444"/>
                <w:sz w:val="24"/>
                <w:szCs w:val="24"/>
              </w:rPr>
            </w:pPr>
            <w:r>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Pr>
          <w:p w14:paraId="307AB864" w14:textId="77777777" w:rsidR="006F660D" w:rsidRDefault="006F660D">
            <w:pPr>
              <w:jc w:val="center"/>
              <w:textAlignment w:val="baseline"/>
              <w:rPr>
                <w:rFonts w:ascii="Times New Roman" w:hAnsi="Times New Roman"/>
                <w:color w:val="444444"/>
                <w:sz w:val="24"/>
                <w:szCs w:val="24"/>
              </w:rPr>
            </w:pPr>
          </w:p>
          <w:p w14:paraId="6F0098F6" w14:textId="77777777" w:rsidR="006F660D" w:rsidRDefault="006F660D">
            <w:pPr>
              <w:jc w:val="center"/>
              <w:textAlignment w:val="baseline"/>
              <w:rPr>
                <w:rFonts w:ascii="Times New Roman" w:hAnsi="Times New Roman"/>
                <w:color w:val="444444"/>
                <w:sz w:val="24"/>
                <w:szCs w:val="24"/>
              </w:rPr>
            </w:pPr>
          </w:p>
          <w:p w14:paraId="04F8FDE5" w14:textId="77777777" w:rsidR="006F660D" w:rsidRDefault="00DF0087">
            <w:pPr>
              <w:jc w:val="center"/>
              <w:textAlignment w:val="baseline"/>
              <w:rPr>
                <w:rFonts w:ascii="Times New Roman" w:hAnsi="Times New Roman"/>
                <w:color w:val="444444"/>
                <w:sz w:val="24"/>
                <w:szCs w:val="24"/>
              </w:rPr>
            </w:pPr>
            <w:r>
              <w:rPr>
                <w:rFonts w:ascii="Times New Roman" w:hAnsi="Times New Roman"/>
                <w:color w:val="444444"/>
                <w:sz w:val="24"/>
                <w:szCs w:val="24"/>
              </w:rPr>
              <w:t>Утвержденные плановые (рейдовые) задания (осмотры)</w:t>
            </w:r>
          </w:p>
        </w:tc>
      </w:tr>
      <w:tr w:rsidR="006F660D" w14:paraId="3167AEB1" w14:textId="77777777">
        <w:tc>
          <w:tcPr>
            <w:tcW w:w="890" w:type="dxa"/>
            <w:tcBorders>
              <w:top w:val="single" w:sz="6" w:space="0" w:color="000000"/>
              <w:left w:val="single" w:sz="6" w:space="0" w:color="000000"/>
              <w:bottom w:val="single" w:sz="6" w:space="0" w:color="000000"/>
              <w:right w:val="single" w:sz="6" w:space="0" w:color="000000"/>
            </w:tcBorders>
            <w:shd w:val="clear" w:color="auto" w:fill="auto"/>
          </w:tcPr>
          <w:p w14:paraId="755970ED" w14:textId="77777777" w:rsidR="006F660D" w:rsidRDefault="00DF0087">
            <w:pPr>
              <w:jc w:val="center"/>
              <w:textAlignment w:val="baseline"/>
              <w:rPr>
                <w:rFonts w:ascii="Times New Roman" w:hAnsi="Times New Roman"/>
                <w:b/>
                <w:bCs/>
                <w:color w:val="444444"/>
                <w:sz w:val="24"/>
                <w:szCs w:val="24"/>
              </w:rPr>
            </w:pPr>
            <w:r>
              <w:rPr>
                <w:rFonts w:ascii="Times New Roman" w:hAnsi="Times New Roman"/>
                <w:b/>
                <w:bCs/>
                <w:color w:val="444444"/>
                <w:sz w:val="24"/>
                <w:szCs w:val="24"/>
              </w:rPr>
              <w:t>1.2.</w:t>
            </w:r>
          </w:p>
        </w:tc>
        <w:tc>
          <w:tcPr>
            <w:tcW w:w="2237" w:type="dxa"/>
            <w:tcBorders>
              <w:top w:val="single" w:sz="6" w:space="0" w:color="000000"/>
              <w:left w:val="single" w:sz="6" w:space="0" w:color="000000"/>
              <w:bottom w:val="single" w:sz="6" w:space="0" w:color="000000"/>
              <w:right w:val="single" w:sz="6" w:space="0" w:color="000000"/>
            </w:tcBorders>
            <w:shd w:val="clear" w:color="auto" w:fill="auto"/>
          </w:tcPr>
          <w:p w14:paraId="034E2146" w14:textId="77777777" w:rsidR="006F660D" w:rsidRDefault="00DF0087">
            <w:pPr>
              <w:textAlignment w:val="baseline"/>
              <w:rPr>
                <w:rFonts w:ascii="Times New Roman" w:hAnsi="Times New Roman"/>
                <w:color w:val="444444"/>
                <w:sz w:val="24"/>
                <w:szCs w:val="24"/>
              </w:rPr>
            </w:pPr>
            <w:r>
              <w:rPr>
                <w:rFonts w:ascii="Times New Roman" w:hAnsi="Times New Roman"/>
                <w:color w:val="444444"/>
                <w:sz w:val="24"/>
                <w:szCs w:val="24"/>
              </w:rPr>
              <w:t>Выполняемость внеплановых проверок</w:t>
            </w:r>
          </w:p>
        </w:tc>
        <w:tc>
          <w:tcPr>
            <w:tcW w:w="990" w:type="dxa"/>
            <w:gridSpan w:val="3"/>
            <w:tcBorders>
              <w:top w:val="single" w:sz="6" w:space="0" w:color="000000"/>
              <w:left w:val="single" w:sz="6" w:space="0" w:color="000000"/>
              <w:bottom w:val="single" w:sz="6" w:space="0" w:color="000000"/>
              <w:right w:val="single" w:sz="6" w:space="0" w:color="000000"/>
            </w:tcBorders>
            <w:shd w:val="clear" w:color="auto" w:fill="auto"/>
          </w:tcPr>
          <w:p w14:paraId="675F2091" w14:textId="77777777" w:rsidR="006F660D" w:rsidRDefault="00DF0087">
            <w:pPr>
              <w:jc w:val="center"/>
              <w:textAlignment w:val="baseline"/>
              <w:rPr>
                <w:rFonts w:ascii="Times New Roman" w:hAnsi="Times New Roman"/>
                <w:color w:val="444444"/>
                <w:sz w:val="24"/>
                <w:szCs w:val="24"/>
              </w:rPr>
            </w:pPr>
            <w:r>
              <w:rPr>
                <w:rFonts w:ascii="Times New Roman" w:hAnsi="Times New Roman"/>
                <w:color w:val="444444"/>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477145FA" w14:textId="77777777" w:rsidR="006F660D" w:rsidRDefault="00DF0087">
            <w:pPr>
              <w:textAlignment w:val="baseline"/>
              <w:rPr>
                <w:rFonts w:ascii="Times New Roman" w:hAnsi="Times New Roman"/>
                <w:color w:val="444444"/>
                <w:sz w:val="24"/>
                <w:szCs w:val="24"/>
              </w:rPr>
            </w:pPr>
            <w:r>
              <w:rPr>
                <w:rFonts w:ascii="Times New Roman" w:hAnsi="Times New Roman"/>
                <w:color w:val="444444"/>
                <w:sz w:val="24"/>
                <w:szCs w:val="24"/>
              </w:rPr>
              <w:t>Ввн - выполняемость внеплановых проверок</w:t>
            </w:r>
          </w:p>
          <w:p w14:paraId="5F96567E" w14:textId="77777777" w:rsidR="006F660D" w:rsidRDefault="00DF0087">
            <w:pPr>
              <w:textAlignment w:val="baseline"/>
              <w:rPr>
                <w:rFonts w:ascii="Times New Roman" w:hAnsi="Times New Roman"/>
                <w:color w:val="444444"/>
                <w:sz w:val="24"/>
                <w:szCs w:val="24"/>
              </w:rPr>
            </w:pPr>
            <w:r>
              <w:rPr>
                <w:rFonts w:ascii="Times New Roman" w:hAnsi="Times New Roman"/>
                <w:color w:val="444444"/>
                <w:sz w:val="24"/>
                <w:szCs w:val="24"/>
              </w:rPr>
              <w:t>Рф - количество проведенных внеплановых проверок (ед.)</w:t>
            </w:r>
          </w:p>
          <w:p w14:paraId="25811556" w14:textId="77777777" w:rsidR="006F660D" w:rsidRDefault="00DF0087">
            <w:pPr>
              <w:textAlignment w:val="baseline"/>
              <w:rPr>
                <w:rFonts w:ascii="Times New Roman" w:hAnsi="Times New Roman"/>
                <w:color w:val="444444"/>
                <w:sz w:val="24"/>
                <w:szCs w:val="24"/>
              </w:rPr>
            </w:pPr>
            <w:r>
              <w:rPr>
                <w:rFonts w:ascii="Times New Roman" w:hAnsi="Times New Roman"/>
                <w:color w:val="444444"/>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641C5DDB" w14:textId="77777777" w:rsidR="006F660D" w:rsidRDefault="00DF0087">
            <w:pPr>
              <w:jc w:val="center"/>
              <w:textAlignment w:val="baseline"/>
              <w:rPr>
                <w:rFonts w:ascii="Times New Roman" w:hAnsi="Times New Roman"/>
                <w:color w:val="444444"/>
                <w:sz w:val="24"/>
                <w:szCs w:val="24"/>
              </w:rPr>
            </w:pPr>
            <w:r>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Pr>
          <w:p w14:paraId="2F497DB1" w14:textId="77777777" w:rsidR="006F660D" w:rsidRDefault="006F660D">
            <w:pPr>
              <w:jc w:val="center"/>
              <w:textAlignment w:val="baseline"/>
              <w:rPr>
                <w:rFonts w:ascii="Times New Roman" w:hAnsi="Times New Roman"/>
                <w:color w:val="444444"/>
                <w:sz w:val="24"/>
                <w:szCs w:val="24"/>
              </w:rPr>
            </w:pPr>
          </w:p>
        </w:tc>
      </w:tr>
      <w:tr w:rsidR="006F660D" w14:paraId="4A129CCD" w14:textId="77777777">
        <w:trPr>
          <w:trHeight w:val="2546"/>
        </w:trPr>
        <w:tc>
          <w:tcPr>
            <w:tcW w:w="890" w:type="dxa"/>
            <w:tcBorders>
              <w:top w:val="single" w:sz="6" w:space="0" w:color="000000"/>
              <w:left w:val="single" w:sz="6" w:space="0" w:color="000000"/>
              <w:bottom w:val="single" w:sz="6" w:space="0" w:color="000000"/>
              <w:right w:val="single" w:sz="6" w:space="0" w:color="000000"/>
            </w:tcBorders>
            <w:shd w:val="clear" w:color="auto" w:fill="auto"/>
          </w:tcPr>
          <w:p w14:paraId="71A58966" w14:textId="77777777" w:rsidR="006F660D" w:rsidRDefault="00DF0087">
            <w:pPr>
              <w:jc w:val="center"/>
              <w:textAlignment w:val="baseline"/>
              <w:rPr>
                <w:rFonts w:ascii="Times New Roman" w:hAnsi="Times New Roman"/>
                <w:b/>
                <w:bCs/>
                <w:color w:val="444444"/>
                <w:sz w:val="24"/>
                <w:szCs w:val="24"/>
              </w:rPr>
            </w:pPr>
            <w:r>
              <w:rPr>
                <w:rFonts w:ascii="Times New Roman" w:hAnsi="Times New Roman"/>
                <w:b/>
                <w:bCs/>
                <w:color w:val="444444"/>
                <w:sz w:val="24"/>
                <w:szCs w:val="24"/>
              </w:rPr>
              <w:t>1.3.</w:t>
            </w:r>
          </w:p>
        </w:tc>
        <w:tc>
          <w:tcPr>
            <w:tcW w:w="2237" w:type="dxa"/>
            <w:tcBorders>
              <w:top w:val="single" w:sz="6" w:space="0" w:color="000000"/>
              <w:left w:val="single" w:sz="6" w:space="0" w:color="000000"/>
              <w:bottom w:val="single" w:sz="6" w:space="0" w:color="000000"/>
              <w:right w:val="single" w:sz="6" w:space="0" w:color="000000"/>
            </w:tcBorders>
            <w:shd w:val="clear" w:color="auto" w:fill="auto"/>
          </w:tcPr>
          <w:p w14:paraId="76950ABB" w14:textId="77777777" w:rsidR="006F660D" w:rsidRDefault="00DF0087">
            <w:pPr>
              <w:textAlignment w:val="baseline"/>
              <w:rPr>
                <w:rFonts w:ascii="Times New Roman" w:hAnsi="Times New Roman"/>
                <w:color w:val="444444"/>
                <w:sz w:val="24"/>
                <w:szCs w:val="24"/>
              </w:rPr>
            </w:pPr>
            <w:r>
              <w:rPr>
                <w:rFonts w:ascii="Times New Roman" w:hAnsi="Times New Roman"/>
                <w:color w:val="444444"/>
                <w:sz w:val="24"/>
                <w:szCs w:val="24"/>
              </w:rPr>
              <w:t>Доля проверок, на результаты которых поданы жалобы</w:t>
            </w:r>
          </w:p>
        </w:tc>
        <w:tc>
          <w:tcPr>
            <w:tcW w:w="990" w:type="dxa"/>
            <w:gridSpan w:val="3"/>
            <w:tcBorders>
              <w:top w:val="single" w:sz="6" w:space="0" w:color="000000"/>
              <w:left w:val="single" w:sz="6" w:space="0" w:color="000000"/>
              <w:bottom w:val="single" w:sz="6" w:space="0" w:color="000000"/>
              <w:right w:val="single" w:sz="6" w:space="0" w:color="000000"/>
            </w:tcBorders>
            <w:shd w:val="clear" w:color="auto" w:fill="auto"/>
          </w:tcPr>
          <w:p w14:paraId="4EC9B1BA" w14:textId="77777777" w:rsidR="006F660D" w:rsidRDefault="00DF0087">
            <w:pPr>
              <w:jc w:val="center"/>
              <w:textAlignment w:val="baseline"/>
              <w:rPr>
                <w:rFonts w:ascii="Times New Roman" w:hAnsi="Times New Roman"/>
                <w:color w:val="444444"/>
                <w:sz w:val="24"/>
                <w:szCs w:val="24"/>
              </w:rPr>
            </w:pPr>
            <w:r>
              <w:rPr>
                <w:rFonts w:ascii="Times New Roman" w:hAnsi="Times New Roman"/>
                <w:color w:val="444444"/>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2AB407E9" w14:textId="77777777" w:rsidR="006F660D" w:rsidRDefault="00DF0087">
            <w:pPr>
              <w:textAlignment w:val="baseline"/>
              <w:rPr>
                <w:rFonts w:ascii="Times New Roman" w:hAnsi="Times New Roman"/>
                <w:color w:val="444444"/>
                <w:sz w:val="24"/>
                <w:szCs w:val="24"/>
              </w:rPr>
            </w:pPr>
            <w:r>
              <w:rPr>
                <w:rFonts w:ascii="Times New Roman" w:hAnsi="Times New Roman"/>
                <w:color w:val="444444"/>
                <w:sz w:val="24"/>
                <w:szCs w:val="24"/>
              </w:rPr>
              <w:t>Ж - количество жалоб (ед.)</w:t>
            </w:r>
          </w:p>
          <w:p w14:paraId="57A0393B" w14:textId="77777777" w:rsidR="006F660D" w:rsidRDefault="00DF0087">
            <w:pPr>
              <w:textAlignment w:val="baseline"/>
              <w:rPr>
                <w:rFonts w:ascii="Times New Roman" w:hAnsi="Times New Roman"/>
                <w:color w:val="444444"/>
                <w:sz w:val="24"/>
                <w:szCs w:val="24"/>
              </w:rPr>
            </w:pPr>
            <w:r>
              <w:rPr>
                <w:rFonts w:ascii="Times New Roman" w:hAnsi="Times New Roman"/>
                <w:color w:val="444444"/>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38C06021" w14:textId="77777777" w:rsidR="006F660D" w:rsidRDefault="00DF0087">
            <w:pPr>
              <w:jc w:val="center"/>
              <w:textAlignment w:val="baseline"/>
              <w:rPr>
                <w:rFonts w:ascii="Times New Roman" w:hAnsi="Times New Roman"/>
                <w:color w:val="444444"/>
                <w:sz w:val="24"/>
                <w:szCs w:val="24"/>
              </w:rPr>
            </w:pPr>
            <w:r>
              <w:rPr>
                <w:rFonts w:ascii="Times New Roman" w:hAnsi="Times New Roman"/>
                <w:color w:val="444444"/>
                <w:sz w:val="24"/>
                <w:szCs w:val="24"/>
              </w:rPr>
              <w:t>20%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Pr>
          <w:p w14:paraId="4734A7B5" w14:textId="77777777" w:rsidR="006F660D" w:rsidRDefault="006F660D">
            <w:pPr>
              <w:rPr>
                <w:rFonts w:ascii="Times New Roman" w:hAnsi="Times New Roman"/>
                <w:color w:val="444444"/>
                <w:sz w:val="24"/>
                <w:szCs w:val="24"/>
              </w:rPr>
            </w:pPr>
          </w:p>
        </w:tc>
      </w:tr>
      <w:tr w:rsidR="006F660D" w14:paraId="5EBA82E1" w14:textId="77777777">
        <w:tc>
          <w:tcPr>
            <w:tcW w:w="890" w:type="dxa"/>
            <w:tcBorders>
              <w:top w:val="single" w:sz="6" w:space="0" w:color="000000"/>
              <w:left w:val="single" w:sz="6" w:space="0" w:color="000000"/>
              <w:bottom w:val="single" w:sz="6" w:space="0" w:color="000000"/>
              <w:right w:val="single" w:sz="6" w:space="0" w:color="000000"/>
            </w:tcBorders>
            <w:shd w:val="clear" w:color="auto" w:fill="auto"/>
          </w:tcPr>
          <w:p w14:paraId="47163A57" w14:textId="77777777" w:rsidR="006F660D" w:rsidRDefault="00DF0087">
            <w:pPr>
              <w:jc w:val="center"/>
              <w:textAlignment w:val="baseline"/>
              <w:rPr>
                <w:rFonts w:ascii="Times New Roman" w:hAnsi="Times New Roman"/>
                <w:b/>
                <w:bCs/>
                <w:color w:val="444444"/>
                <w:sz w:val="24"/>
                <w:szCs w:val="24"/>
              </w:rPr>
            </w:pPr>
            <w:r>
              <w:rPr>
                <w:rFonts w:ascii="Times New Roman" w:hAnsi="Times New Roman"/>
                <w:b/>
                <w:bCs/>
                <w:color w:val="444444"/>
                <w:sz w:val="24"/>
                <w:szCs w:val="24"/>
              </w:rPr>
              <w:t>1.4.</w:t>
            </w:r>
          </w:p>
        </w:tc>
        <w:tc>
          <w:tcPr>
            <w:tcW w:w="2237" w:type="dxa"/>
            <w:tcBorders>
              <w:top w:val="single" w:sz="6" w:space="0" w:color="000000"/>
              <w:left w:val="single" w:sz="6" w:space="0" w:color="000000"/>
              <w:bottom w:val="single" w:sz="6" w:space="0" w:color="000000"/>
              <w:right w:val="single" w:sz="6" w:space="0" w:color="000000"/>
            </w:tcBorders>
            <w:shd w:val="clear" w:color="auto" w:fill="auto"/>
          </w:tcPr>
          <w:p w14:paraId="3AC8FB97" w14:textId="77777777" w:rsidR="006F660D" w:rsidRDefault="00DF0087">
            <w:pPr>
              <w:textAlignment w:val="baseline"/>
              <w:rPr>
                <w:rFonts w:ascii="Times New Roman" w:hAnsi="Times New Roman"/>
                <w:color w:val="444444"/>
                <w:sz w:val="24"/>
                <w:szCs w:val="24"/>
              </w:rPr>
            </w:pPr>
            <w:r>
              <w:rPr>
                <w:rFonts w:ascii="Times New Roman" w:hAnsi="Times New Roman"/>
                <w:color w:val="444444"/>
                <w:sz w:val="24"/>
                <w:szCs w:val="24"/>
              </w:rPr>
              <w:t>Доля проверок, результаты которых были признаны недействительными</w:t>
            </w:r>
          </w:p>
        </w:tc>
        <w:tc>
          <w:tcPr>
            <w:tcW w:w="990" w:type="dxa"/>
            <w:gridSpan w:val="3"/>
            <w:tcBorders>
              <w:top w:val="single" w:sz="6" w:space="0" w:color="000000"/>
              <w:left w:val="single" w:sz="6" w:space="0" w:color="000000"/>
              <w:bottom w:val="single" w:sz="6" w:space="0" w:color="000000"/>
              <w:right w:val="single" w:sz="6" w:space="0" w:color="000000"/>
            </w:tcBorders>
            <w:shd w:val="clear" w:color="auto" w:fill="auto"/>
          </w:tcPr>
          <w:p w14:paraId="4B689D7B" w14:textId="77777777" w:rsidR="006F660D" w:rsidRDefault="006F660D">
            <w:pPr>
              <w:jc w:val="center"/>
              <w:textAlignment w:val="baseline"/>
              <w:rPr>
                <w:rFonts w:ascii="Times New Roman" w:hAnsi="Times New Roman"/>
                <w:color w:val="444444"/>
                <w:sz w:val="24"/>
                <w:szCs w:val="24"/>
              </w:rPr>
            </w:pPr>
          </w:p>
          <w:p w14:paraId="076E586B" w14:textId="77777777" w:rsidR="006F660D" w:rsidRDefault="00DF0087">
            <w:pPr>
              <w:jc w:val="center"/>
              <w:textAlignment w:val="baseline"/>
              <w:rPr>
                <w:rFonts w:ascii="Times New Roman" w:hAnsi="Times New Roman"/>
                <w:color w:val="444444"/>
                <w:sz w:val="24"/>
                <w:szCs w:val="24"/>
              </w:rPr>
            </w:pPr>
            <w:r>
              <w:rPr>
                <w:rFonts w:ascii="Times New Roman" w:hAnsi="Times New Roman"/>
                <w:color w:val="444444"/>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2F42C774" w14:textId="77777777" w:rsidR="006F660D" w:rsidRDefault="00DF0087">
            <w:pPr>
              <w:textAlignment w:val="baseline"/>
              <w:rPr>
                <w:rFonts w:ascii="Times New Roman" w:hAnsi="Times New Roman"/>
                <w:color w:val="444444"/>
                <w:sz w:val="24"/>
                <w:szCs w:val="24"/>
              </w:rPr>
            </w:pPr>
            <w:r>
              <w:rPr>
                <w:rFonts w:ascii="Times New Roman" w:hAnsi="Times New Roman"/>
                <w:color w:val="444444"/>
                <w:sz w:val="24"/>
                <w:szCs w:val="24"/>
              </w:rPr>
              <w:t>Пн - количество проверок, признанных недействительными (ед.)</w:t>
            </w:r>
          </w:p>
          <w:p w14:paraId="2FEA8B07" w14:textId="77777777" w:rsidR="006F660D" w:rsidRDefault="00DF0087">
            <w:pPr>
              <w:textAlignment w:val="baseline"/>
              <w:rPr>
                <w:rFonts w:ascii="Times New Roman" w:hAnsi="Times New Roman"/>
                <w:color w:val="444444"/>
                <w:sz w:val="24"/>
                <w:szCs w:val="24"/>
              </w:rPr>
            </w:pPr>
            <w:r>
              <w:rPr>
                <w:rFonts w:ascii="Times New Roman" w:hAnsi="Times New Roman"/>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53E455DF" w14:textId="77777777" w:rsidR="006F660D" w:rsidRDefault="006F660D">
            <w:pPr>
              <w:jc w:val="center"/>
              <w:textAlignment w:val="baseline"/>
              <w:rPr>
                <w:rFonts w:ascii="Times New Roman" w:hAnsi="Times New Roman"/>
                <w:color w:val="444444"/>
                <w:sz w:val="24"/>
                <w:szCs w:val="24"/>
              </w:rPr>
            </w:pPr>
          </w:p>
          <w:p w14:paraId="79BF2D0A" w14:textId="77777777" w:rsidR="006F660D" w:rsidRDefault="006F660D">
            <w:pPr>
              <w:jc w:val="center"/>
              <w:textAlignment w:val="baseline"/>
              <w:rPr>
                <w:rFonts w:ascii="Times New Roman" w:hAnsi="Times New Roman"/>
                <w:color w:val="444444"/>
                <w:sz w:val="24"/>
                <w:szCs w:val="24"/>
              </w:rPr>
            </w:pPr>
          </w:p>
          <w:p w14:paraId="362FE174" w14:textId="77777777" w:rsidR="006F660D" w:rsidRDefault="006F660D">
            <w:pPr>
              <w:jc w:val="center"/>
              <w:textAlignment w:val="baseline"/>
              <w:rPr>
                <w:rFonts w:ascii="Times New Roman" w:hAnsi="Times New Roman"/>
                <w:color w:val="444444"/>
                <w:sz w:val="24"/>
                <w:szCs w:val="24"/>
              </w:rPr>
            </w:pPr>
          </w:p>
          <w:p w14:paraId="65E8ECB0" w14:textId="77777777" w:rsidR="006F660D" w:rsidRDefault="00DF0087">
            <w:pPr>
              <w:jc w:val="center"/>
              <w:textAlignment w:val="baseline"/>
              <w:rPr>
                <w:rFonts w:ascii="Times New Roman" w:hAnsi="Times New Roman"/>
                <w:color w:val="444444"/>
                <w:sz w:val="24"/>
                <w:szCs w:val="24"/>
              </w:rPr>
            </w:pPr>
            <w:r>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Pr>
          <w:p w14:paraId="33CD1C11" w14:textId="77777777" w:rsidR="006F660D" w:rsidRDefault="006F660D">
            <w:pPr>
              <w:rPr>
                <w:rFonts w:ascii="Times New Roman" w:hAnsi="Times New Roman"/>
                <w:color w:val="444444"/>
                <w:sz w:val="24"/>
                <w:szCs w:val="24"/>
              </w:rPr>
            </w:pPr>
          </w:p>
        </w:tc>
      </w:tr>
      <w:tr w:rsidR="006F660D" w14:paraId="31D0AF74" w14:textId="77777777">
        <w:tc>
          <w:tcPr>
            <w:tcW w:w="890" w:type="dxa"/>
            <w:tcBorders>
              <w:top w:val="single" w:sz="6" w:space="0" w:color="000000"/>
              <w:left w:val="single" w:sz="6" w:space="0" w:color="000000"/>
              <w:bottom w:val="single" w:sz="6" w:space="0" w:color="000000"/>
              <w:right w:val="single" w:sz="6" w:space="0" w:color="000000"/>
            </w:tcBorders>
            <w:shd w:val="clear" w:color="auto" w:fill="auto"/>
          </w:tcPr>
          <w:p w14:paraId="343BCF40" w14:textId="77777777" w:rsidR="006F660D" w:rsidRDefault="00DF0087">
            <w:pPr>
              <w:jc w:val="center"/>
              <w:textAlignment w:val="baseline"/>
              <w:rPr>
                <w:rFonts w:ascii="Times New Roman" w:hAnsi="Times New Roman"/>
                <w:b/>
                <w:bCs/>
                <w:color w:val="444444"/>
                <w:sz w:val="24"/>
                <w:szCs w:val="24"/>
              </w:rPr>
            </w:pPr>
            <w:r>
              <w:rPr>
                <w:rFonts w:ascii="Times New Roman" w:hAnsi="Times New Roman"/>
                <w:b/>
                <w:bCs/>
                <w:color w:val="444444"/>
                <w:sz w:val="24"/>
                <w:szCs w:val="24"/>
              </w:rPr>
              <w:t>1.5.</w:t>
            </w:r>
          </w:p>
        </w:tc>
        <w:tc>
          <w:tcPr>
            <w:tcW w:w="2237" w:type="dxa"/>
            <w:tcBorders>
              <w:top w:val="single" w:sz="6" w:space="0" w:color="000000"/>
              <w:left w:val="single" w:sz="6" w:space="0" w:color="000000"/>
              <w:bottom w:val="single" w:sz="6" w:space="0" w:color="000000"/>
              <w:right w:val="single" w:sz="6" w:space="0" w:color="000000"/>
            </w:tcBorders>
            <w:shd w:val="clear" w:color="auto" w:fill="auto"/>
          </w:tcPr>
          <w:p w14:paraId="758A9819" w14:textId="77777777" w:rsidR="006F660D" w:rsidRDefault="00DF0087">
            <w:pPr>
              <w:textAlignment w:val="baseline"/>
              <w:rPr>
                <w:rFonts w:ascii="Times New Roman" w:hAnsi="Times New Roman"/>
                <w:color w:val="444444"/>
                <w:sz w:val="24"/>
                <w:szCs w:val="24"/>
              </w:rPr>
            </w:pPr>
            <w:r>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0" w:type="dxa"/>
            <w:gridSpan w:val="3"/>
            <w:tcBorders>
              <w:top w:val="single" w:sz="6" w:space="0" w:color="000000"/>
              <w:left w:val="single" w:sz="6" w:space="0" w:color="000000"/>
              <w:bottom w:val="single" w:sz="6" w:space="0" w:color="000000"/>
              <w:right w:val="single" w:sz="6" w:space="0" w:color="000000"/>
            </w:tcBorders>
            <w:shd w:val="clear" w:color="auto" w:fill="auto"/>
          </w:tcPr>
          <w:p w14:paraId="60F9ECB8" w14:textId="77777777" w:rsidR="006F660D" w:rsidRDefault="006F660D">
            <w:pPr>
              <w:jc w:val="center"/>
              <w:textAlignment w:val="baseline"/>
              <w:rPr>
                <w:rFonts w:ascii="Times New Roman" w:hAnsi="Times New Roman"/>
                <w:color w:val="444444"/>
                <w:sz w:val="24"/>
                <w:szCs w:val="24"/>
              </w:rPr>
            </w:pPr>
          </w:p>
          <w:p w14:paraId="6EFB2F93" w14:textId="77777777" w:rsidR="006F660D" w:rsidRDefault="006F660D">
            <w:pPr>
              <w:jc w:val="center"/>
              <w:textAlignment w:val="baseline"/>
              <w:rPr>
                <w:rFonts w:ascii="Times New Roman" w:hAnsi="Times New Roman"/>
                <w:color w:val="444444"/>
                <w:sz w:val="24"/>
                <w:szCs w:val="24"/>
              </w:rPr>
            </w:pPr>
          </w:p>
          <w:p w14:paraId="355D0759" w14:textId="77777777" w:rsidR="006F660D" w:rsidRDefault="00DF0087">
            <w:pPr>
              <w:jc w:val="center"/>
              <w:textAlignment w:val="baseline"/>
              <w:rPr>
                <w:rFonts w:ascii="Times New Roman" w:hAnsi="Times New Roman"/>
                <w:color w:val="444444"/>
                <w:sz w:val="24"/>
                <w:szCs w:val="24"/>
              </w:rPr>
            </w:pPr>
            <w:r>
              <w:rPr>
                <w:rFonts w:ascii="Times New Roman" w:hAnsi="Times New Roman"/>
                <w:color w:val="444444"/>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4CEFBF5E" w14:textId="77777777" w:rsidR="006F660D" w:rsidRDefault="00DF0087">
            <w:pPr>
              <w:textAlignment w:val="baseline"/>
              <w:rPr>
                <w:rFonts w:ascii="Times New Roman" w:hAnsi="Times New Roman"/>
                <w:color w:val="444444"/>
                <w:sz w:val="24"/>
                <w:szCs w:val="24"/>
              </w:rPr>
            </w:pPr>
            <w:r>
              <w:rPr>
                <w:rFonts w:ascii="Times New Roman" w:hAnsi="Times New Roman"/>
                <w:color w:val="444444"/>
                <w:sz w:val="24"/>
                <w:szCs w:val="24"/>
              </w:rPr>
              <w:t>По - проверки, не проведенные по причине отсутствия проверяемого лица (ед.)</w:t>
            </w:r>
          </w:p>
          <w:p w14:paraId="248D516A" w14:textId="77777777" w:rsidR="006F660D" w:rsidRDefault="00DF0087">
            <w:pPr>
              <w:textAlignment w:val="baseline"/>
              <w:rPr>
                <w:rFonts w:ascii="Times New Roman" w:hAnsi="Times New Roman"/>
                <w:color w:val="444444"/>
                <w:sz w:val="24"/>
                <w:szCs w:val="24"/>
              </w:rPr>
            </w:pPr>
            <w:r>
              <w:rPr>
                <w:rFonts w:ascii="Times New Roman" w:hAnsi="Times New Roman"/>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5C79284C" w14:textId="77777777" w:rsidR="006F660D" w:rsidRDefault="006F660D">
            <w:pPr>
              <w:jc w:val="center"/>
              <w:textAlignment w:val="baseline"/>
              <w:rPr>
                <w:rFonts w:ascii="Times New Roman" w:hAnsi="Times New Roman"/>
                <w:color w:val="444444"/>
                <w:sz w:val="24"/>
                <w:szCs w:val="24"/>
              </w:rPr>
            </w:pPr>
          </w:p>
          <w:p w14:paraId="2F0BCED1" w14:textId="77777777" w:rsidR="006F660D" w:rsidRDefault="006F660D">
            <w:pPr>
              <w:jc w:val="center"/>
              <w:textAlignment w:val="baseline"/>
              <w:rPr>
                <w:rFonts w:ascii="Times New Roman" w:hAnsi="Times New Roman"/>
                <w:color w:val="444444"/>
                <w:sz w:val="24"/>
                <w:szCs w:val="24"/>
              </w:rPr>
            </w:pPr>
          </w:p>
          <w:p w14:paraId="7309EE48" w14:textId="77777777" w:rsidR="006F660D" w:rsidRDefault="006F660D">
            <w:pPr>
              <w:jc w:val="center"/>
              <w:textAlignment w:val="baseline"/>
              <w:rPr>
                <w:rFonts w:ascii="Times New Roman" w:hAnsi="Times New Roman"/>
                <w:color w:val="444444"/>
                <w:sz w:val="24"/>
                <w:szCs w:val="24"/>
              </w:rPr>
            </w:pPr>
          </w:p>
          <w:p w14:paraId="5F072F80" w14:textId="77777777" w:rsidR="006F660D" w:rsidRDefault="00DF0087">
            <w:pPr>
              <w:jc w:val="center"/>
              <w:textAlignment w:val="baseline"/>
              <w:rPr>
                <w:rFonts w:ascii="Times New Roman" w:hAnsi="Times New Roman"/>
                <w:color w:val="444444"/>
                <w:sz w:val="24"/>
                <w:szCs w:val="24"/>
              </w:rPr>
            </w:pPr>
            <w:r>
              <w:rPr>
                <w:rFonts w:ascii="Times New Roman" w:hAnsi="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Pr>
          <w:p w14:paraId="31B61858" w14:textId="77777777" w:rsidR="006F660D" w:rsidRDefault="006F660D">
            <w:pPr>
              <w:rPr>
                <w:rFonts w:ascii="Times New Roman" w:hAnsi="Times New Roman"/>
                <w:color w:val="444444"/>
                <w:sz w:val="24"/>
                <w:szCs w:val="24"/>
              </w:rPr>
            </w:pPr>
          </w:p>
        </w:tc>
      </w:tr>
      <w:tr w:rsidR="006F660D" w14:paraId="6275DBE4" w14:textId="77777777">
        <w:tc>
          <w:tcPr>
            <w:tcW w:w="890" w:type="dxa"/>
            <w:tcBorders>
              <w:top w:val="single" w:sz="6" w:space="0" w:color="000000"/>
              <w:left w:val="single" w:sz="6" w:space="0" w:color="000000"/>
              <w:bottom w:val="single" w:sz="6" w:space="0" w:color="000000"/>
              <w:right w:val="single" w:sz="6" w:space="0" w:color="000000"/>
            </w:tcBorders>
            <w:shd w:val="clear" w:color="auto" w:fill="auto"/>
          </w:tcPr>
          <w:p w14:paraId="2DE7B38F" w14:textId="77777777" w:rsidR="006F660D" w:rsidRDefault="00DF0087">
            <w:pPr>
              <w:jc w:val="center"/>
              <w:textAlignment w:val="baseline"/>
              <w:rPr>
                <w:rFonts w:ascii="Times New Roman" w:hAnsi="Times New Roman"/>
                <w:b/>
                <w:bCs/>
                <w:color w:val="444444"/>
                <w:sz w:val="24"/>
                <w:szCs w:val="24"/>
              </w:rPr>
            </w:pPr>
            <w:r>
              <w:rPr>
                <w:rFonts w:ascii="Times New Roman" w:hAnsi="Times New Roman"/>
                <w:b/>
                <w:bCs/>
                <w:color w:val="444444"/>
                <w:sz w:val="24"/>
                <w:szCs w:val="24"/>
              </w:rPr>
              <w:t>1.6.</w:t>
            </w:r>
          </w:p>
        </w:tc>
        <w:tc>
          <w:tcPr>
            <w:tcW w:w="2237" w:type="dxa"/>
            <w:tcBorders>
              <w:top w:val="single" w:sz="6" w:space="0" w:color="000000"/>
              <w:left w:val="single" w:sz="6" w:space="0" w:color="000000"/>
              <w:bottom w:val="single" w:sz="6" w:space="0" w:color="000000"/>
              <w:right w:val="single" w:sz="6" w:space="0" w:color="000000"/>
            </w:tcBorders>
            <w:shd w:val="clear" w:color="auto" w:fill="auto"/>
          </w:tcPr>
          <w:p w14:paraId="2CE03431" w14:textId="77777777" w:rsidR="006F660D" w:rsidRDefault="00DF0087">
            <w:pPr>
              <w:textAlignment w:val="baseline"/>
              <w:rPr>
                <w:rFonts w:ascii="Times New Roman" w:hAnsi="Times New Roman"/>
                <w:color w:val="444444"/>
                <w:sz w:val="24"/>
                <w:szCs w:val="24"/>
              </w:rPr>
            </w:pPr>
            <w:r>
              <w:rPr>
                <w:rFonts w:ascii="Times New Roman" w:hAnsi="Times New Roman"/>
                <w:color w:val="444444"/>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0" w:type="dxa"/>
            <w:gridSpan w:val="3"/>
            <w:tcBorders>
              <w:top w:val="single" w:sz="6" w:space="0" w:color="000000"/>
              <w:left w:val="single" w:sz="6" w:space="0" w:color="000000"/>
              <w:bottom w:val="single" w:sz="6" w:space="0" w:color="000000"/>
              <w:right w:val="single" w:sz="6" w:space="0" w:color="000000"/>
            </w:tcBorders>
            <w:shd w:val="clear" w:color="auto" w:fill="auto"/>
          </w:tcPr>
          <w:p w14:paraId="303EFAF7" w14:textId="77777777" w:rsidR="006F660D" w:rsidRDefault="006F660D">
            <w:pPr>
              <w:jc w:val="center"/>
              <w:textAlignment w:val="baseline"/>
              <w:rPr>
                <w:rFonts w:ascii="Times New Roman" w:hAnsi="Times New Roman"/>
                <w:color w:val="444444"/>
                <w:sz w:val="24"/>
                <w:szCs w:val="24"/>
              </w:rPr>
            </w:pPr>
          </w:p>
          <w:p w14:paraId="7B2EB449" w14:textId="77777777" w:rsidR="006F660D" w:rsidRDefault="00DF0087">
            <w:pPr>
              <w:jc w:val="center"/>
              <w:textAlignment w:val="baseline"/>
              <w:rPr>
                <w:rFonts w:ascii="Times New Roman" w:hAnsi="Times New Roman"/>
                <w:color w:val="444444"/>
                <w:sz w:val="24"/>
                <w:szCs w:val="24"/>
              </w:rPr>
            </w:pPr>
            <w:r>
              <w:rPr>
                <w:rFonts w:ascii="Times New Roman" w:hAnsi="Times New Roman"/>
                <w:color w:val="444444"/>
                <w:sz w:val="24"/>
                <w:szCs w:val="24"/>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49C75D90" w14:textId="77777777" w:rsidR="006F660D" w:rsidRDefault="00DF0087">
            <w:pPr>
              <w:textAlignment w:val="baseline"/>
              <w:rPr>
                <w:rFonts w:ascii="Times New Roman" w:hAnsi="Times New Roman"/>
                <w:color w:val="444444"/>
                <w:sz w:val="24"/>
                <w:szCs w:val="24"/>
              </w:rPr>
            </w:pPr>
            <w:r>
              <w:rPr>
                <w:rFonts w:ascii="Times New Roman" w:hAnsi="Times New Roman"/>
                <w:color w:val="444444"/>
                <w:sz w:val="24"/>
                <w:szCs w:val="24"/>
              </w:rPr>
              <w:t>Кзо - количество заявлений, по которым пришел отказ в согласовании (ед.)</w:t>
            </w:r>
          </w:p>
          <w:p w14:paraId="005D3FB3" w14:textId="77777777" w:rsidR="006F660D" w:rsidRDefault="00DF0087">
            <w:pPr>
              <w:textAlignment w:val="baseline"/>
              <w:rPr>
                <w:rFonts w:ascii="Times New Roman" w:hAnsi="Times New Roman"/>
                <w:color w:val="444444"/>
                <w:sz w:val="24"/>
                <w:szCs w:val="24"/>
              </w:rPr>
            </w:pPr>
            <w:r>
              <w:rPr>
                <w:rFonts w:ascii="Times New Roman" w:hAnsi="Times New Roman"/>
                <w:color w:val="444444"/>
                <w:sz w:val="24"/>
                <w:szCs w:val="2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1461561A" w14:textId="77777777" w:rsidR="006F660D" w:rsidRDefault="006F660D">
            <w:pPr>
              <w:jc w:val="center"/>
              <w:textAlignment w:val="baseline"/>
              <w:rPr>
                <w:rFonts w:ascii="Times New Roman" w:hAnsi="Times New Roman"/>
                <w:color w:val="444444"/>
                <w:sz w:val="24"/>
                <w:szCs w:val="24"/>
              </w:rPr>
            </w:pPr>
          </w:p>
          <w:p w14:paraId="7530CD07" w14:textId="77777777" w:rsidR="006F660D" w:rsidRDefault="006F660D">
            <w:pPr>
              <w:jc w:val="center"/>
              <w:textAlignment w:val="baseline"/>
              <w:rPr>
                <w:rFonts w:ascii="Times New Roman" w:hAnsi="Times New Roman"/>
                <w:color w:val="444444"/>
                <w:sz w:val="24"/>
                <w:szCs w:val="24"/>
              </w:rPr>
            </w:pPr>
          </w:p>
          <w:p w14:paraId="6C368CD8" w14:textId="77777777" w:rsidR="006F660D" w:rsidRDefault="00DF0087">
            <w:pPr>
              <w:jc w:val="center"/>
              <w:textAlignment w:val="baseline"/>
              <w:rPr>
                <w:rFonts w:ascii="Times New Roman" w:hAnsi="Times New Roman"/>
                <w:color w:val="444444"/>
                <w:sz w:val="24"/>
                <w:szCs w:val="24"/>
              </w:rPr>
            </w:pPr>
            <w:r>
              <w:rPr>
                <w:rFonts w:ascii="Times New Roman" w:hAnsi="Times New Roman"/>
                <w:color w:val="444444"/>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Pr>
          <w:p w14:paraId="03C61DE7" w14:textId="77777777" w:rsidR="006F660D" w:rsidRDefault="006F660D">
            <w:pPr>
              <w:rPr>
                <w:rFonts w:ascii="Times New Roman" w:hAnsi="Times New Roman"/>
                <w:color w:val="444444"/>
                <w:sz w:val="24"/>
                <w:szCs w:val="24"/>
              </w:rPr>
            </w:pPr>
          </w:p>
        </w:tc>
      </w:tr>
      <w:tr w:rsidR="006F660D" w14:paraId="79EB3746" w14:textId="77777777">
        <w:tc>
          <w:tcPr>
            <w:tcW w:w="890" w:type="dxa"/>
            <w:tcBorders>
              <w:top w:val="single" w:sz="6" w:space="0" w:color="000000"/>
              <w:left w:val="single" w:sz="6" w:space="0" w:color="000000"/>
              <w:bottom w:val="single" w:sz="6" w:space="0" w:color="000000"/>
              <w:right w:val="single" w:sz="6" w:space="0" w:color="000000"/>
            </w:tcBorders>
            <w:shd w:val="clear" w:color="auto" w:fill="auto"/>
          </w:tcPr>
          <w:p w14:paraId="5E81A3C6" w14:textId="77777777" w:rsidR="006F660D" w:rsidRDefault="00DF0087">
            <w:pPr>
              <w:jc w:val="center"/>
              <w:textAlignment w:val="baseline"/>
              <w:rPr>
                <w:rFonts w:ascii="Times New Roman" w:hAnsi="Times New Roman"/>
                <w:b/>
                <w:bCs/>
                <w:color w:val="444444"/>
                <w:sz w:val="24"/>
                <w:szCs w:val="24"/>
              </w:rPr>
            </w:pPr>
            <w:r>
              <w:rPr>
                <w:rFonts w:ascii="Times New Roman" w:hAnsi="Times New Roman"/>
                <w:b/>
                <w:bCs/>
                <w:color w:val="444444"/>
                <w:sz w:val="24"/>
                <w:szCs w:val="24"/>
              </w:rPr>
              <w:t>1.7.</w:t>
            </w:r>
          </w:p>
        </w:tc>
        <w:tc>
          <w:tcPr>
            <w:tcW w:w="2237" w:type="dxa"/>
            <w:tcBorders>
              <w:top w:val="single" w:sz="6" w:space="0" w:color="000000"/>
              <w:left w:val="single" w:sz="6" w:space="0" w:color="000000"/>
              <w:bottom w:val="single" w:sz="6" w:space="0" w:color="000000"/>
              <w:right w:val="single" w:sz="6" w:space="0" w:color="000000"/>
            </w:tcBorders>
            <w:shd w:val="clear" w:color="auto" w:fill="auto"/>
          </w:tcPr>
          <w:p w14:paraId="2E74DCFD" w14:textId="77777777" w:rsidR="006F660D" w:rsidRDefault="00DF0087">
            <w:pPr>
              <w:textAlignment w:val="baseline"/>
              <w:rPr>
                <w:rFonts w:ascii="Times New Roman" w:hAnsi="Times New Roman"/>
                <w:color w:val="444444"/>
                <w:sz w:val="24"/>
                <w:szCs w:val="24"/>
              </w:rPr>
            </w:pPr>
            <w:r>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0" w:type="dxa"/>
            <w:gridSpan w:val="3"/>
            <w:tcBorders>
              <w:top w:val="single" w:sz="6" w:space="0" w:color="000000"/>
              <w:left w:val="single" w:sz="6" w:space="0" w:color="000000"/>
              <w:bottom w:val="single" w:sz="6" w:space="0" w:color="000000"/>
              <w:right w:val="single" w:sz="6" w:space="0" w:color="000000"/>
            </w:tcBorders>
            <w:shd w:val="clear" w:color="auto" w:fill="auto"/>
          </w:tcPr>
          <w:p w14:paraId="544EABA1" w14:textId="77777777" w:rsidR="006F660D" w:rsidRDefault="006F660D">
            <w:pPr>
              <w:jc w:val="center"/>
              <w:textAlignment w:val="baseline"/>
              <w:rPr>
                <w:rFonts w:ascii="Times New Roman" w:hAnsi="Times New Roman"/>
                <w:color w:val="444444"/>
                <w:sz w:val="24"/>
                <w:szCs w:val="24"/>
              </w:rPr>
            </w:pPr>
          </w:p>
          <w:p w14:paraId="691B1188" w14:textId="77777777" w:rsidR="006F660D" w:rsidRDefault="006F660D">
            <w:pPr>
              <w:jc w:val="center"/>
              <w:textAlignment w:val="baseline"/>
              <w:rPr>
                <w:rFonts w:ascii="Times New Roman" w:hAnsi="Times New Roman"/>
                <w:color w:val="444444"/>
                <w:sz w:val="24"/>
                <w:szCs w:val="24"/>
              </w:rPr>
            </w:pPr>
          </w:p>
          <w:p w14:paraId="4E7C8AA3" w14:textId="77777777" w:rsidR="006F660D" w:rsidRDefault="00DF0087">
            <w:pPr>
              <w:jc w:val="center"/>
              <w:textAlignment w:val="baseline"/>
              <w:rPr>
                <w:rFonts w:ascii="Times New Roman" w:hAnsi="Times New Roman"/>
                <w:color w:val="444444"/>
                <w:sz w:val="24"/>
                <w:szCs w:val="24"/>
              </w:rPr>
            </w:pPr>
            <w:r>
              <w:rPr>
                <w:rFonts w:ascii="Times New Roman" w:hAnsi="Times New Roman"/>
                <w:color w:val="444444"/>
                <w:sz w:val="24"/>
                <w:szCs w:val="24"/>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1ADF6F33" w14:textId="77777777" w:rsidR="006F660D" w:rsidRDefault="00DF0087">
            <w:pPr>
              <w:textAlignment w:val="baseline"/>
              <w:rPr>
                <w:rFonts w:ascii="Times New Roman" w:hAnsi="Times New Roman"/>
                <w:color w:val="444444"/>
                <w:sz w:val="24"/>
                <w:szCs w:val="24"/>
              </w:rPr>
            </w:pPr>
            <w:r>
              <w:rPr>
                <w:rFonts w:ascii="Times New Roman" w:hAnsi="Times New Roman"/>
                <w:color w:val="444444"/>
                <w:sz w:val="24"/>
                <w:szCs w:val="24"/>
              </w:rPr>
              <w:t>К нм - количество материалов, направленных в уполномоченные органы (ед.)</w:t>
            </w:r>
          </w:p>
          <w:p w14:paraId="08B9C528" w14:textId="77777777" w:rsidR="006F660D" w:rsidRDefault="00DF0087">
            <w:pPr>
              <w:textAlignment w:val="baseline"/>
              <w:rPr>
                <w:rFonts w:ascii="Times New Roman" w:hAnsi="Times New Roman"/>
                <w:color w:val="444444"/>
                <w:sz w:val="24"/>
                <w:szCs w:val="24"/>
              </w:rPr>
            </w:pPr>
            <w:r>
              <w:rPr>
                <w:rFonts w:ascii="Times New Roman" w:hAnsi="Times New Roman"/>
                <w:color w:val="444444"/>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59CD49E6" w14:textId="77777777" w:rsidR="006F660D" w:rsidRDefault="006F660D">
            <w:pPr>
              <w:jc w:val="center"/>
              <w:textAlignment w:val="baseline"/>
              <w:rPr>
                <w:rFonts w:ascii="Times New Roman" w:hAnsi="Times New Roman"/>
                <w:color w:val="444444"/>
                <w:sz w:val="24"/>
                <w:szCs w:val="24"/>
              </w:rPr>
            </w:pPr>
          </w:p>
          <w:p w14:paraId="3398E980" w14:textId="77777777" w:rsidR="006F660D" w:rsidRDefault="006F660D">
            <w:pPr>
              <w:jc w:val="center"/>
              <w:textAlignment w:val="baseline"/>
              <w:rPr>
                <w:rFonts w:ascii="Times New Roman" w:hAnsi="Times New Roman"/>
                <w:color w:val="444444"/>
                <w:sz w:val="24"/>
                <w:szCs w:val="24"/>
              </w:rPr>
            </w:pPr>
          </w:p>
          <w:p w14:paraId="0C42B163" w14:textId="77777777" w:rsidR="006F660D" w:rsidRDefault="00DF0087">
            <w:pPr>
              <w:jc w:val="center"/>
              <w:textAlignment w:val="baseline"/>
              <w:rPr>
                <w:rFonts w:ascii="Times New Roman" w:hAnsi="Times New Roman"/>
                <w:color w:val="444444"/>
                <w:sz w:val="24"/>
                <w:szCs w:val="24"/>
              </w:rPr>
            </w:pPr>
            <w:r>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Pr>
          <w:p w14:paraId="759BED4A" w14:textId="77777777" w:rsidR="006F660D" w:rsidRDefault="006F660D">
            <w:pPr>
              <w:rPr>
                <w:rFonts w:ascii="Times New Roman" w:hAnsi="Times New Roman"/>
                <w:color w:val="444444"/>
                <w:sz w:val="24"/>
                <w:szCs w:val="24"/>
              </w:rPr>
            </w:pPr>
          </w:p>
        </w:tc>
      </w:tr>
      <w:tr w:rsidR="006F660D" w14:paraId="686DC4E3" w14:textId="77777777">
        <w:tc>
          <w:tcPr>
            <w:tcW w:w="890" w:type="dxa"/>
            <w:tcBorders>
              <w:top w:val="single" w:sz="6" w:space="0" w:color="000000"/>
              <w:left w:val="single" w:sz="6" w:space="0" w:color="000000"/>
              <w:bottom w:val="single" w:sz="6" w:space="0" w:color="000000"/>
              <w:right w:val="single" w:sz="6" w:space="0" w:color="000000"/>
            </w:tcBorders>
            <w:shd w:val="clear" w:color="auto" w:fill="auto"/>
          </w:tcPr>
          <w:p w14:paraId="4FB48153" w14:textId="77777777" w:rsidR="006F660D" w:rsidRDefault="00DF0087">
            <w:pPr>
              <w:jc w:val="center"/>
              <w:textAlignment w:val="baseline"/>
              <w:rPr>
                <w:rFonts w:ascii="Times New Roman" w:hAnsi="Times New Roman"/>
                <w:b/>
                <w:bCs/>
                <w:color w:val="444444"/>
                <w:sz w:val="24"/>
                <w:szCs w:val="24"/>
              </w:rPr>
            </w:pPr>
            <w:r>
              <w:rPr>
                <w:rFonts w:ascii="Times New Roman" w:hAnsi="Times New Roman"/>
                <w:b/>
                <w:bCs/>
                <w:color w:val="444444"/>
                <w:sz w:val="24"/>
                <w:szCs w:val="24"/>
              </w:rPr>
              <w:t>1.8.</w:t>
            </w:r>
          </w:p>
        </w:tc>
        <w:tc>
          <w:tcPr>
            <w:tcW w:w="2237" w:type="dxa"/>
            <w:tcBorders>
              <w:top w:val="single" w:sz="6" w:space="0" w:color="000000"/>
              <w:left w:val="single" w:sz="6" w:space="0" w:color="000000"/>
              <w:bottom w:val="single" w:sz="6" w:space="0" w:color="000000"/>
              <w:right w:val="single" w:sz="6" w:space="0" w:color="000000"/>
            </w:tcBorders>
            <w:shd w:val="clear" w:color="auto" w:fill="auto"/>
          </w:tcPr>
          <w:p w14:paraId="5AD22198" w14:textId="77777777" w:rsidR="006F660D" w:rsidRDefault="00DF0087">
            <w:pPr>
              <w:textAlignment w:val="baseline"/>
              <w:rPr>
                <w:rFonts w:ascii="Times New Roman" w:hAnsi="Times New Roman"/>
                <w:color w:val="444444"/>
                <w:sz w:val="24"/>
                <w:szCs w:val="24"/>
              </w:rPr>
            </w:pPr>
            <w:r>
              <w:rPr>
                <w:rFonts w:ascii="Times New Roman" w:hAnsi="Times New Roman"/>
                <w:color w:val="444444"/>
                <w:sz w:val="24"/>
                <w:szCs w:val="24"/>
              </w:rPr>
              <w:t>Количество проведенных профилактических мероприятий</w:t>
            </w:r>
          </w:p>
        </w:tc>
        <w:tc>
          <w:tcPr>
            <w:tcW w:w="990" w:type="dxa"/>
            <w:gridSpan w:val="3"/>
            <w:tcBorders>
              <w:top w:val="single" w:sz="6" w:space="0" w:color="000000"/>
              <w:left w:val="single" w:sz="6" w:space="0" w:color="000000"/>
              <w:bottom w:val="single" w:sz="6" w:space="0" w:color="000000"/>
              <w:right w:val="single" w:sz="6" w:space="0" w:color="000000"/>
            </w:tcBorders>
            <w:shd w:val="clear" w:color="auto" w:fill="auto"/>
          </w:tcPr>
          <w:p w14:paraId="4A5FB942" w14:textId="77777777" w:rsidR="006F660D" w:rsidRDefault="006F660D">
            <w:pPr>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5552E82D" w14:textId="77777777" w:rsidR="006F660D" w:rsidRDefault="006F660D">
            <w:pPr>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68A1DFF6" w14:textId="77777777" w:rsidR="006F660D" w:rsidRDefault="00DF0087">
            <w:pPr>
              <w:jc w:val="center"/>
              <w:textAlignment w:val="baseline"/>
              <w:rPr>
                <w:rFonts w:ascii="Times New Roman" w:hAnsi="Times New Roman"/>
                <w:color w:val="444444"/>
                <w:sz w:val="24"/>
                <w:szCs w:val="24"/>
              </w:rPr>
            </w:pPr>
            <w:r>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Pr>
          <w:p w14:paraId="2519C380" w14:textId="77777777" w:rsidR="006F660D" w:rsidRDefault="006F660D">
            <w:pPr>
              <w:rPr>
                <w:rFonts w:ascii="Times New Roman" w:hAnsi="Times New Roman"/>
                <w:color w:val="444444"/>
                <w:sz w:val="24"/>
                <w:szCs w:val="24"/>
              </w:rPr>
            </w:pPr>
          </w:p>
        </w:tc>
      </w:tr>
      <w:tr w:rsidR="006F660D" w14:paraId="5348F8B9" w14:textId="77777777">
        <w:tc>
          <w:tcPr>
            <w:tcW w:w="890" w:type="dxa"/>
            <w:tcBorders>
              <w:top w:val="single" w:sz="6" w:space="0" w:color="000000"/>
              <w:left w:val="single" w:sz="6" w:space="0" w:color="000000"/>
              <w:bottom w:val="single" w:sz="6" w:space="0" w:color="000000"/>
              <w:right w:val="single" w:sz="6" w:space="0" w:color="000000"/>
            </w:tcBorders>
            <w:shd w:val="clear" w:color="auto" w:fill="auto"/>
          </w:tcPr>
          <w:p w14:paraId="56272BEE" w14:textId="77777777" w:rsidR="006F660D" w:rsidRDefault="00DF0087">
            <w:pPr>
              <w:jc w:val="center"/>
              <w:textAlignment w:val="baseline"/>
              <w:rPr>
                <w:rFonts w:ascii="Times New Roman" w:hAnsi="Times New Roman"/>
                <w:b/>
                <w:bCs/>
                <w:color w:val="444444"/>
                <w:sz w:val="24"/>
                <w:szCs w:val="24"/>
              </w:rPr>
            </w:pPr>
            <w:r>
              <w:rPr>
                <w:rFonts w:ascii="Times New Roman" w:hAnsi="Times New Roman"/>
                <w:b/>
                <w:bCs/>
                <w:color w:val="444444"/>
                <w:sz w:val="24"/>
                <w:szCs w:val="24"/>
              </w:rPr>
              <w:t>2.</w:t>
            </w:r>
          </w:p>
        </w:tc>
        <w:tc>
          <w:tcPr>
            <w:tcW w:w="8478" w:type="dxa"/>
            <w:gridSpan w:val="9"/>
            <w:tcBorders>
              <w:top w:val="single" w:sz="6" w:space="0" w:color="000000"/>
              <w:left w:val="single" w:sz="6" w:space="0" w:color="000000"/>
              <w:bottom w:val="single" w:sz="6" w:space="0" w:color="000000"/>
              <w:right w:val="single" w:sz="6" w:space="0" w:color="000000"/>
            </w:tcBorders>
            <w:shd w:val="clear" w:color="auto" w:fill="auto"/>
          </w:tcPr>
          <w:p w14:paraId="37CD1FC7" w14:textId="77777777" w:rsidR="006F660D" w:rsidRDefault="00DF0087">
            <w:pPr>
              <w:jc w:val="center"/>
              <w:textAlignment w:val="baseline"/>
              <w:rPr>
                <w:rFonts w:ascii="Times New Roman" w:hAnsi="Times New Roman"/>
                <w:color w:val="444444"/>
                <w:sz w:val="24"/>
                <w:szCs w:val="24"/>
              </w:rPr>
            </w:pPr>
            <w:r>
              <w:rPr>
                <w:rFonts w:ascii="Times New Roman" w:hAnsi="Times New Roman"/>
                <w:color w:val="444444"/>
                <w:sz w:val="24"/>
                <w:szCs w:val="24"/>
              </w:rPr>
              <w:t>Индикативные показатели, характеризующие объем задействованных трудовых ресурсов</w:t>
            </w:r>
          </w:p>
        </w:tc>
      </w:tr>
      <w:tr w:rsidR="006F660D" w14:paraId="3B937F18" w14:textId="77777777">
        <w:tc>
          <w:tcPr>
            <w:tcW w:w="890" w:type="dxa"/>
            <w:tcBorders>
              <w:top w:val="single" w:sz="6" w:space="0" w:color="000000"/>
              <w:left w:val="single" w:sz="6" w:space="0" w:color="000000"/>
              <w:bottom w:val="single" w:sz="6" w:space="0" w:color="000000"/>
              <w:right w:val="single" w:sz="6" w:space="0" w:color="000000"/>
            </w:tcBorders>
            <w:shd w:val="clear" w:color="auto" w:fill="auto"/>
          </w:tcPr>
          <w:p w14:paraId="317AAC79" w14:textId="77777777" w:rsidR="006F660D" w:rsidRDefault="00DF0087">
            <w:pPr>
              <w:jc w:val="center"/>
              <w:textAlignment w:val="baseline"/>
              <w:rPr>
                <w:rFonts w:ascii="Times New Roman" w:hAnsi="Times New Roman"/>
                <w:b/>
                <w:bCs/>
                <w:color w:val="444444"/>
                <w:sz w:val="24"/>
                <w:szCs w:val="24"/>
              </w:rPr>
            </w:pPr>
            <w:r>
              <w:rPr>
                <w:rFonts w:ascii="Times New Roman" w:hAnsi="Times New Roman"/>
                <w:b/>
                <w:bCs/>
                <w:color w:val="444444"/>
                <w:sz w:val="24"/>
                <w:szCs w:val="24"/>
              </w:rPr>
              <w:t>2.1.</w:t>
            </w:r>
          </w:p>
        </w:tc>
        <w:tc>
          <w:tcPr>
            <w:tcW w:w="2412" w:type="dxa"/>
            <w:gridSpan w:val="2"/>
            <w:tcBorders>
              <w:top w:val="single" w:sz="6" w:space="0" w:color="000000"/>
              <w:left w:val="single" w:sz="6" w:space="0" w:color="000000"/>
              <w:bottom w:val="single" w:sz="6" w:space="0" w:color="000000"/>
              <w:right w:val="single" w:sz="6" w:space="0" w:color="000000"/>
            </w:tcBorders>
            <w:shd w:val="clear" w:color="auto" w:fill="auto"/>
          </w:tcPr>
          <w:p w14:paraId="4A375A93" w14:textId="77777777" w:rsidR="006F660D" w:rsidRDefault="00DF0087">
            <w:pPr>
              <w:textAlignment w:val="baseline"/>
              <w:rPr>
                <w:rFonts w:ascii="Times New Roman" w:hAnsi="Times New Roman"/>
                <w:color w:val="444444"/>
                <w:sz w:val="24"/>
                <w:szCs w:val="24"/>
              </w:rPr>
            </w:pPr>
            <w:r>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Pr>
          <w:p w14:paraId="489A9138" w14:textId="77777777" w:rsidR="006F660D" w:rsidRDefault="006F660D">
            <w:pPr>
              <w:rPr>
                <w:rFonts w:ascii="Times New Roman" w:hAnsi="Times New Roman"/>
                <w:color w:val="444444"/>
                <w:sz w:val="24"/>
                <w:szCs w:val="24"/>
              </w:rPr>
            </w:pPr>
          </w:p>
        </w:tc>
        <w:tc>
          <w:tcPr>
            <w:tcW w:w="2411" w:type="dxa"/>
            <w:gridSpan w:val="3"/>
            <w:tcBorders>
              <w:top w:val="single" w:sz="6" w:space="0" w:color="000000"/>
              <w:left w:val="single" w:sz="6" w:space="0" w:color="000000"/>
              <w:bottom w:val="single" w:sz="6" w:space="0" w:color="000000"/>
              <w:right w:val="single" w:sz="6" w:space="0" w:color="000000"/>
            </w:tcBorders>
            <w:shd w:val="clear" w:color="auto" w:fill="auto"/>
          </w:tcPr>
          <w:p w14:paraId="6CC1E6AF" w14:textId="77777777" w:rsidR="006F660D" w:rsidRDefault="006F660D">
            <w:pPr>
              <w:rPr>
                <w:rFonts w:ascii="Times New Roman" w:hAnsi="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65BBC381" w14:textId="77777777" w:rsidR="006F660D" w:rsidRDefault="00DF0087">
            <w:pPr>
              <w:jc w:val="center"/>
              <w:textAlignment w:val="baseline"/>
              <w:rPr>
                <w:rFonts w:ascii="Times New Roman" w:hAnsi="Times New Roman"/>
                <w:color w:val="444444"/>
                <w:sz w:val="24"/>
                <w:szCs w:val="24"/>
              </w:rPr>
            </w:pPr>
            <w:r>
              <w:rPr>
                <w:rFonts w:ascii="Times New Roman" w:hAnsi="Times New Roman"/>
                <w:color w:val="444444"/>
                <w:sz w:val="24"/>
                <w:szCs w:val="24"/>
              </w:rPr>
              <w:t>Чел.</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6F48167C" w14:textId="77777777" w:rsidR="006F660D" w:rsidRDefault="006F660D">
            <w:pPr>
              <w:rPr>
                <w:rFonts w:ascii="Times New Roman" w:hAnsi="Times New Roman"/>
                <w:color w:val="444444"/>
                <w:sz w:val="24"/>
                <w:szCs w:val="24"/>
              </w:rPr>
            </w:pPr>
          </w:p>
        </w:tc>
      </w:tr>
      <w:tr w:rsidR="006F660D" w14:paraId="6B1F2AA2" w14:textId="77777777">
        <w:tc>
          <w:tcPr>
            <w:tcW w:w="890" w:type="dxa"/>
            <w:tcBorders>
              <w:top w:val="single" w:sz="6" w:space="0" w:color="000000"/>
              <w:left w:val="single" w:sz="6" w:space="0" w:color="000000"/>
              <w:bottom w:val="single" w:sz="6" w:space="0" w:color="000000"/>
              <w:right w:val="single" w:sz="6" w:space="0" w:color="000000"/>
            </w:tcBorders>
            <w:shd w:val="clear" w:color="auto" w:fill="auto"/>
          </w:tcPr>
          <w:p w14:paraId="247F92DD" w14:textId="77777777" w:rsidR="006F660D" w:rsidRDefault="00DF0087">
            <w:pPr>
              <w:jc w:val="center"/>
              <w:textAlignment w:val="baseline"/>
              <w:rPr>
                <w:rFonts w:ascii="Times New Roman" w:hAnsi="Times New Roman"/>
                <w:b/>
                <w:bCs/>
                <w:color w:val="444444"/>
                <w:sz w:val="24"/>
                <w:szCs w:val="24"/>
              </w:rPr>
            </w:pPr>
            <w:r>
              <w:rPr>
                <w:rFonts w:ascii="Times New Roman" w:hAnsi="Times New Roman"/>
                <w:b/>
                <w:bCs/>
                <w:color w:val="444444"/>
                <w:sz w:val="24"/>
                <w:szCs w:val="24"/>
              </w:rPr>
              <w:t>2.2.</w:t>
            </w:r>
          </w:p>
        </w:tc>
        <w:tc>
          <w:tcPr>
            <w:tcW w:w="2412" w:type="dxa"/>
            <w:gridSpan w:val="2"/>
            <w:tcBorders>
              <w:top w:val="single" w:sz="6" w:space="0" w:color="000000"/>
              <w:left w:val="single" w:sz="6" w:space="0" w:color="000000"/>
              <w:bottom w:val="single" w:sz="6" w:space="0" w:color="000000"/>
              <w:right w:val="single" w:sz="6" w:space="0" w:color="000000"/>
            </w:tcBorders>
            <w:shd w:val="clear" w:color="auto" w:fill="auto"/>
          </w:tcPr>
          <w:p w14:paraId="4D31E547" w14:textId="77777777" w:rsidR="006F660D" w:rsidRDefault="00DF0087">
            <w:pPr>
              <w:textAlignment w:val="baseline"/>
              <w:rPr>
                <w:rFonts w:ascii="Times New Roman" w:hAnsi="Times New Roman"/>
                <w:color w:val="444444"/>
                <w:sz w:val="24"/>
                <w:szCs w:val="24"/>
              </w:rPr>
            </w:pPr>
            <w:r>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Pr>
          <w:p w14:paraId="0E35A917" w14:textId="77777777" w:rsidR="006F660D" w:rsidRDefault="00DF0087">
            <w:pPr>
              <w:jc w:val="center"/>
              <w:textAlignment w:val="baseline"/>
              <w:rPr>
                <w:rFonts w:ascii="Times New Roman" w:hAnsi="Times New Roman"/>
                <w:color w:val="444444"/>
                <w:sz w:val="24"/>
                <w:szCs w:val="24"/>
              </w:rPr>
            </w:pPr>
            <w:r>
              <w:rPr>
                <w:rFonts w:ascii="Times New Roman" w:hAnsi="Times New Roman"/>
                <w:color w:val="444444"/>
                <w:sz w:val="24"/>
                <w:szCs w:val="24"/>
              </w:rPr>
              <w:t>Км / Кр= Нк</w:t>
            </w:r>
          </w:p>
        </w:tc>
        <w:tc>
          <w:tcPr>
            <w:tcW w:w="2411" w:type="dxa"/>
            <w:gridSpan w:val="3"/>
            <w:tcBorders>
              <w:top w:val="single" w:sz="6" w:space="0" w:color="000000"/>
              <w:left w:val="single" w:sz="6" w:space="0" w:color="000000"/>
              <w:bottom w:val="single" w:sz="6" w:space="0" w:color="000000"/>
              <w:right w:val="single" w:sz="6" w:space="0" w:color="000000"/>
            </w:tcBorders>
            <w:shd w:val="clear" w:color="auto" w:fill="auto"/>
          </w:tcPr>
          <w:p w14:paraId="3BA49818" w14:textId="77777777" w:rsidR="006F660D" w:rsidRDefault="00DF0087">
            <w:pPr>
              <w:textAlignment w:val="baseline"/>
              <w:rPr>
                <w:rFonts w:ascii="Times New Roman" w:hAnsi="Times New Roman"/>
                <w:color w:val="444444"/>
                <w:sz w:val="24"/>
                <w:szCs w:val="24"/>
              </w:rPr>
            </w:pPr>
            <w:r>
              <w:rPr>
                <w:rFonts w:ascii="Times New Roman" w:hAnsi="Times New Roman"/>
                <w:color w:val="444444"/>
                <w:sz w:val="24"/>
                <w:szCs w:val="24"/>
              </w:rPr>
              <w:t>Км - количество контрольных мероприятий (ед.)</w:t>
            </w:r>
          </w:p>
          <w:p w14:paraId="346BA829" w14:textId="77777777" w:rsidR="006F660D" w:rsidRDefault="00DF0087">
            <w:pPr>
              <w:textAlignment w:val="baseline"/>
              <w:rPr>
                <w:rFonts w:ascii="Times New Roman" w:hAnsi="Times New Roman"/>
                <w:color w:val="444444"/>
                <w:sz w:val="24"/>
                <w:szCs w:val="24"/>
              </w:rPr>
            </w:pPr>
            <w:r>
              <w:rPr>
                <w:rFonts w:ascii="Times New Roman" w:hAnsi="Times New Roman"/>
                <w:color w:val="444444"/>
                <w:sz w:val="24"/>
                <w:szCs w:val="24"/>
              </w:rPr>
              <w:t>Кр - количество работников органа муниципального контроля (ед.)</w:t>
            </w:r>
          </w:p>
          <w:p w14:paraId="211F05C3" w14:textId="77777777" w:rsidR="006F660D" w:rsidRDefault="00DF0087">
            <w:pPr>
              <w:textAlignment w:val="baseline"/>
              <w:rPr>
                <w:rFonts w:ascii="Times New Roman" w:hAnsi="Times New Roman"/>
                <w:color w:val="444444"/>
                <w:sz w:val="24"/>
                <w:szCs w:val="24"/>
              </w:rPr>
            </w:pPr>
            <w:r>
              <w:rPr>
                <w:rFonts w:ascii="Times New Roman" w:hAnsi="Times New Roman"/>
                <w:color w:val="444444"/>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3E2CCDA6" w14:textId="77777777" w:rsidR="006F660D" w:rsidRDefault="006F660D">
            <w:pPr>
              <w:rPr>
                <w:rFonts w:ascii="Times New Roman" w:hAnsi="Times New Roman"/>
                <w:color w:val="444444"/>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7DA41E7" w14:textId="77777777" w:rsidR="006F660D" w:rsidRDefault="006F660D">
            <w:pPr>
              <w:rPr>
                <w:rFonts w:ascii="Times New Roman" w:hAnsi="Times New Roman"/>
                <w:color w:val="444444"/>
                <w:sz w:val="24"/>
                <w:szCs w:val="24"/>
              </w:rPr>
            </w:pPr>
          </w:p>
        </w:tc>
      </w:tr>
    </w:tbl>
    <w:p w14:paraId="25B38263" w14:textId="77777777" w:rsidR="006F660D" w:rsidRDefault="006F660D">
      <w:pPr>
        <w:jc w:val="center"/>
        <w:rPr>
          <w:rFonts w:ascii="Times New Roman" w:hAnsi="Times New Roman"/>
          <w:sz w:val="28"/>
          <w:szCs w:val="28"/>
        </w:rPr>
      </w:pPr>
    </w:p>
    <w:p w14:paraId="729DDB6A" w14:textId="77777777" w:rsidR="006F660D" w:rsidRDefault="006F660D">
      <w:pPr>
        <w:jc w:val="center"/>
        <w:rPr>
          <w:rFonts w:ascii="Times New Roman" w:hAnsi="Times New Roman"/>
          <w:sz w:val="28"/>
          <w:szCs w:val="28"/>
        </w:rPr>
      </w:pPr>
    </w:p>
    <w:p w14:paraId="2CF76E57" w14:textId="77777777" w:rsidR="006F660D" w:rsidRDefault="006F660D">
      <w:pPr>
        <w:pStyle w:val="af8"/>
        <w:widowControl/>
        <w:tabs>
          <w:tab w:val="left" w:pos="1134"/>
        </w:tabs>
        <w:ind w:left="0"/>
        <w:jc w:val="both"/>
        <w:rPr>
          <w:rFonts w:ascii="Times New Roman" w:hAnsi="Times New Roman"/>
          <w:color w:val="FF0000"/>
          <w:sz w:val="28"/>
          <w:szCs w:val="28"/>
        </w:rPr>
      </w:pPr>
    </w:p>
    <w:p w14:paraId="2B50CAC3" w14:textId="77777777" w:rsidR="006F660D" w:rsidRDefault="006F660D">
      <w:pPr>
        <w:pStyle w:val="af8"/>
        <w:widowControl/>
        <w:tabs>
          <w:tab w:val="left" w:pos="1134"/>
        </w:tabs>
        <w:ind w:left="0"/>
        <w:jc w:val="both"/>
        <w:rPr>
          <w:rFonts w:ascii="Times New Roman" w:hAnsi="Times New Roman"/>
          <w:b/>
          <w:sz w:val="28"/>
        </w:rPr>
      </w:pPr>
    </w:p>
    <w:p w14:paraId="557F556F" w14:textId="77777777" w:rsidR="006F660D" w:rsidRDefault="006F660D"/>
    <w:sectPr w:rsidR="006F660D" w:rsidSect="00F72105">
      <w:footerReference w:type="default" r:id="rId7"/>
      <w:pgSz w:w="11906" w:h="16838"/>
      <w:pgMar w:top="1134" w:right="1276" w:bottom="1134" w:left="1559" w:header="0" w:footer="0" w:gutter="0"/>
      <w:pgNumType w:start="1"/>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39746" w14:textId="77777777" w:rsidR="007B3C32" w:rsidRDefault="007B3C32" w:rsidP="00F72105">
      <w:r>
        <w:separator/>
      </w:r>
    </w:p>
  </w:endnote>
  <w:endnote w:type="continuationSeparator" w:id="0">
    <w:p w14:paraId="3B379A4C" w14:textId="77777777" w:rsidR="007B3C32" w:rsidRDefault="007B3C32" w:rsidP="00F7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XO Thames">
    <w:altName w:val="Cambria"/>
    <w:panose1 w:val="02020603050405020304"/>
    <w:charset w:val="CC"/>
    <w:family w:val="roman"/>
    <w:pitch w:val="variable"/>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409652"/>
      <w:docPartObj>
        <w:docPartGallery w:val="Page Numbers (Bottom of Page)"/>
        <w:docPartUnique/>
      </w:docPartObj>
    </w:sdtPr>
    <w:sdtEndPr/>
    <w:sdtContent>
      <w:p w14:paraId="66E69B01" w14:textId="5B2AB713" w:rsidR="00F72105" w:rsidRDefault="00F72105">
        <w:pPr>
          <w:pStyle w:val="aff"/>
          <w:jc w:val="right"/>
        </w:pPr>
        <w:r>
          <w:fldChar w:fldCharType="begin"/>
        </w:r>
        <w:r>
          <w:instrText>PAGE   \* MERGEFORMAT</w:instrText>
        </w:r>
        <w:r>
          <w:fldChar w:fldCharType="separate"/>
        </w:r>
        <w:r w:rsidR="000433E5">
          <w:rPr>
            <w:noProof/>
          </w:rPr>
          <w:t>2</w:t>
        </w:r>
        <w:r>
          <w:fldChar w:fldCharType="end"/>
        </w:r>
      </w:p>
    </w:sdtContent>
  </w:sdt>
  <w:p w14:paraId="455518E9" w14:textId="77777777" w:rsidR="00F72105" w:rsidRDefault="00F72105">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9D373" w14:textId="77777777" w:rsidR="007B3C32" w:rsidRDefault="007B3C32" w:rsidP="00F72105">
      <w:r>
        <w:separator/>
      </w:r>
    </w:p>
  </w:footnote>
  <w:footnote w:type="continuationSeparator" w:id="0">
    <w:p w14:paraId="38440917" w14:textId="77777777" w:rsidR="007B3C32" w:rsidRDefault="007B3C32" w:rsidP="00F721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0D"/>
    <w:rsid w:val="000433E5"/>
    <w:rsid w:val="001B1BB6"/>
    <w:rsid w:val="00495E73"/>
    <w:rsid w:val="006F660D"/>
    <w:rsid w:val="007B3C32"/>
    <w:rsid w:val="00A14D7D"/>
    <w:rsid w:val="00A51AC1"/>
    <w:rsid w:val="00D947F1"/>
    <w:rsid w:val="00DF0087"/>
    <w:rsid w:val="00F7210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B2315"/>
  <w15:docId w15:val="{C3AB1382-99AD-4433-90A5-4BFA616C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34A"/>
    <w:pPr>
      <w:widowControl w:val="0"/>
    </w:pPr>
    <w:rPr>
      <w:rFonts w:ascii="Arial" w:eastAsia="Times New Roman" w:hAnsi="Arial"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basedOn w:val="a0"/>
    <w:link w:val="10"/>
    <w:uiPriority w:val="9"/>
    <w:qFormat/>
    <w:rsid w:val="0024234A"/>
    <w:rPr>
      <w:rFonts w:ascii="XO Thames" w:eastAsia="Times New Roman" w:hAnsi="XO Thames" w:cs="Times New Roman"/>
      <w:b/>
      <w:sz w:val="32"/>
      <w:szCs w:val="20"/>
    </w:rPr>
  </w:style>
  <w:style w:type="character" w:customStyle="1" w:styleId="2">
    <w:name w:val="Заголовок 2 Знак"/>
    <w:basedOn w:val="a0"/>
    <w:uiPriority w:val="9"/>
    <w:qFormat/>
    <w:rsid w:val="0024234A"/>
    <w:rPr>
      <w:rFonts w:ascii="XO Thames" w:eastAsia="Times New Roman" w:hAnsi="XO Thames" w:cs="Times New Roman"/>
      <w:b/>
      <w:color w:val="00A0FF"/>
      <w:sz w:val="26"/>
      <w:szCs w:val="20"/>
    </w:rPr>
  </w:style>
  <w:style w:type="character" w:customStyle="1" w:styleId="3">
    <w:name w:val="Заголовок 3 Знак"/>
    <w:basedOn w:val="a0"/>
    <w:uiPriority w:val="9"/>
    <w:qFormat/>
    <w:rsid w:val="0024234A"/>
    <w:rPr>
      <w:rFonts w:ascii="XO Thames" w:eastAsia="Times New Roman" w:hAnsi="XO Thames" w:cs="Times New Roman"/>
      <w:b/>
      <w:i/>
      <w:color w:val="000000"/>
      <w:sz w:val="20"/>
      <w:szCs w:val="20"/>
    </w:rPr>
  </w:style>
  <w:style w:type="character" w:customStyle="1" w:styleId="4">
    <w:name w:val="Заголовок 4 Знак"/>
    <w:basedOn w:val="a0"/>
    <w:uiPriority w:val="9"/>
    <w:qFormat/>
    <w:rsid w:val="0024234A"/>
    <w:rPr>
      <w:rFonts w:ascii="XO Thames" w:eastAsia="Times New Roman" w:hAnsi="XO Thames" w:cs="Times New Roman"/>
      <w:b/>
      <w:color w:val="595959"/>
      <w:sz w:val="26"/>
      <w:szCs w:val="20"/>
    </w:rPr>
  </w:style>
  <w:style w:type="character" w:customStyle="1" w:styleId="5">
    <w:name w:val="Заголовок 5 Знак"/>
    <w:basedOn w:val="a0"/>
    <w:uiPriority w:val="9"/>
    <w:qFormat/>
    <w:rsid w:val="0024234A"/>
    <w:rPr>
      <w:rFonts w:ascii="XO Thames" w:eastAsia="Times New Roman" w:hAnsi="XO Thames" w:cs="Times New Roman"/>
      <w:b/>
      <w:color w:val="000000"/>
      <w:szCs w:val="20"/>
    </w:rPr>
  </w:style>
  <w:style w:type="character" w:customStyle="1" w:styleId="10">
    <w:name w:val="Обычный1"/>
    <w:link w:val="1"/>
    <w:qFormat/>
    <w:rsid w:val="0024234A"/>
    <w:rPr>
      <w:rFonts w:ascii="Arial" w:hAnsi="Arial"/>
      <w:sz w:val="20"/>
    </w:rPr>
  </w:style>
  <w:style w:type="character" w:customStyle="1" w:styleId="20">
    <w:name w:val="Оглавление 2 Знак"/>
    <w:qFormat/>
    <w:locked/>
    <w:rsid w:val="0024234A"/>
    <w:rPr>
      <w:rFonts w:ascii="Calibri" w:eastAsia="Times New Roman" w:hAnsi="Calibri" w:cs="Times New Roman"/>
      <w:color w:val="000000"/>
      <w:szCs w:val="20"/>
      <w:lang w:eastAsia="ru-RU"/>
    </w:rPr>
  </w:style>
  <w:style w:type="character" w:customStyle="1" w:styleId="40">
    <w:name w:val="Оглавление 4 Знак"/>
    <w:qFormat/>
    <w:locked/>
    <w:rsid w:val="0024234A"/>
    <w:rPr>
      <w:rFonts w:ascii="Calibri" w:eastAsia="Times New Roman" w:hAnsi="Calibri" w:cs="Times New Roman"/>
      <w:color w:val="000000"/>
      <w:szCs w:val="20"/>
      <w:lang w:eastAsia="ru-RU"/>
    </w:rPr>
  </w:style>
  <w:style w:type="character" w:customStyle="1" w:styleId="a3">
    <w:name w:val="Нижний колонтитул Знак"/>
    <w:basedOn w:val="a0"/>
    <w:uiPriority w:val="99"/>
    <w:qFormat/>
    <w:rsid w:val="0024234A"/>
    <w:rPr>
      <w:rFonts w:ascii="Arial" w:eastAsia="Times New Roman" w:hAnsi="Arial" w:cs="Times New Roman"/>
      <w:sz w:val="20"/>
      <w:szCs w:val="20"/>
    </w:rPr>
  </w:style>
  <w:style w:type="character" w:customStyle="1" w:styleId="6">
    <w:name w:val="Оглавление 6 Знак"/>
    <w:qFormat/>
    <w:locked/>
    <w:rsid w:val="0024234A"/>
    <w:rPr>
      <w:rFonts w:ascii="Calibri" w:eastAsia="Times New Roman" w:hAnsi="Calibri" w:cs="Times New Roman"/>
      <w:color w:val="000000"/>
      <w:szCs w:val="20"/>
      <w:lang w:eastAsia="ru-RU"/>
    </w:rPr>
  </w:style>
  <w:style w:type="character" w:customStyle="1" w:styleId="7">
    <w:name w:val="Оглавление 7 Знак"/>
    <w:qFormat/>
    <w:locked/>
    <w:rsid w:val="0024234A"/>
    <w:rPr>
      <w:rFonts w:ascii="Calibri" w:eastAsia="Times New Roman" w:hAnsi="Calibri" w:cs="Times New Roman"/>
      <w:color w:val="000000"/>
      <w:szCs w:val="20"/>
      <w:lang w:eastAsia="ru-RU"/>
    </w:rPr>
  </w:style>
  <w:style w:type="character" w:customStyle="1" w:styleId="ConsPlusNormal1">
    <w:name w:val="ConsPlusNormal1"/>
    <w:link w:val="ConsPlusNormal"/>
    <w:qFormat/>
    <w:locked/>
    <w:rsid w:val="0024234A"/>
    <w:rPr>
      <w:rFonts w:ascii="Times New Roman" w:eastAsia="Times New Roman" w:hAnsi="Times New Roman" w:cs="Times New Roman"/>
      <w:sz w:val="24"/>
      <w:lang w:eastAsia="ru-RU"/>
    </w:rPr>
  </w:style>
  <w:style w:type="character" w:customStyle="1" w:styleId="30">
    <w:name w:val="Оглавление 3 Знак"/>
    <w:qFormat/>
    <w:locked/>
    <w:rsid w:val="0024234A"/>
    <w:rPr>
      <w:rFonts w:ascii="Calibri" w:eastAsia="Times New Roman" w:hAnsi="Calibri" w:cs="Times New Roman"/>
      <w:color w:val="000000"/>
      <w:szCs w:val="20"/>
      <w:lang w:eastAsia="ru-RU"/>
    </w:rPr>
  </w:style>
  <w:style w:type="character" w:customStyle="1" w:styleId="a4">
    <w:name w:val="Привязка сноски"/>
    <w:rsid w:val="0072242B"/>
    <w:rPr>
      <w:rFonts w:ascii="Calibri" w:eastAsia="Times New Roman" w:hAnsi="Calibri" w:cs="Times New Roman"/>
      <w:sz w:val="20"/>
      <w:szCs w:val="20"/>
      <w:vertAlign w:val="superscript"/>
    </w:rPr>
  </w:style>
  <w:style w:type="character" w:customStyle="1" w:styleId="FootnoteCharacters">
    <w:name w:val="Footnote Characters"/>
    <w:uiPriority w:val="99"/>
    <w:qFormat/>
    <w:rsid w:val="0024234A"/>
    <w:rPr>
      <w:rFonts w:ascii="Calibri" w:eastAsia="Times New Roman" w:hAnsi="Calibri" w:cs="Times New Roman"/>
      <w:sz w:val="20"/>
      <w:szCs w:val="20"/>
      <w:vertAlign w:val="superscript"/>
    </w:rPr>
  </w:style>
  <w:style w:type="character" w:customStyle="1" w:styleId="a5">
    <w:name w:val="Текст выноски Знак"/>
    <w:basedOn w:val="a0"/>
    <w:uiPriority w:val="99"/>
    <w:qFormat/>
    <w:rsid w:val="0024234A"/>
    <w:rPr>
      <w:rFonts w:ascii="Tahoma" w:eastAsia="Times New Roman" w:hAnsi="Tahoma" w:cs="Times New Roman"/>
      <w:sz w:val="16"/>
      <w:szCs w:val="20"/>
    </w:rPr>
  </w:style>
  <w:style w:type="character" w:customStyle="1" w:styleId="a6">
    <w:name w:val="Абзац списка Знак"/>
    <w:qFormat/>
    <w:locked/>
    <w:rsid w:val="0024234A"/>
    <w:rPr>
      <w:rFonts w:ascii="Arial" w:eastAsia="Times New Roman" w:hAnsi="Arial" w:cs="Times New Roman"/>
      <w:sz w:val="20"/>
      <w:szCs w:val="20"/>
    </w:rPr>
  </w:style>
  <w:style w:type="character" w:customStyle="1" w:styleId="-">
    <w:name w:val="Интернет-ссылка"/>
    <w:uiPriority w:val="99"/>
    <w:rsid w:val="0024234A"/>
    <w:rPr>
      <w:rFonts w:ascii="Calibri" w:eastAsia="Times New Roman" w:hAnsi="Calibri" w:cs="Times New Roman"/>
      <w:color w:val="0000FF"/>
      <w:sz w:val="20"/>
      <w:szCs w:val="20"/>
      <w:u w:val="single"/>
    </w:rPr>
  </w:style>
  <w:style w:type="character" w:customStyle="1" w:styleId="Footnote1">
    <w:name w:val="Footnote1"/>
    <w:link w:val="Footnote"/>
    <w:qFormat/>
    <w:locked/>
    <w:rsid w:val="0024234A"/>
    <w:rPr>
      <w:rFonts w:ascii="Arial" w:eastAsia="Times New Roman" w:hAnsi="Arial" w:cs="Times New Roman"/>
      <w:sz w:val="20"/>
      <w:szCs w:val="20"/>
    </w:rPr>
  </w:style>
  <w:style w:type="character" w:customStyle="1" w:styleId="11">
    <w:name w:val="Оглавление 1 Знак"/>
    <w:link w:val="12"/>
    <w:qFormat/>
    <w:locked/>
    <w:rsid w:val="0024234A"/>
    <w:rPr>
      <w:rFonts w:ascii="XO Thames" w:eastAsia="Times New Roman" w:hAnsi="XO Thames" w:cs="Times New Roman"/>
      <w:b/>
      <w:sz w:val="20"/>
      <w:szCs w:val="20"/>
    </w:rPr>
  </w:style>
  <w:style w:type="character" w:customStyle="1" w:styleId="HeaderandFooter1">
    <w:name w:val="Header and Footer1"/>
    <w:link w:val="a7"/>
    <w:qFormat/>
    <w:locked/>
    <w:rsid w:val="0024234A"/>
    <w:rPr>
      <w:rFonts w:ascii="XO Thames" w:eastAsia="Times New Roman" w:hAnsi="XO Thames" w:cs="Calibri"/>
      <w:color w:val="000000"/>
      <w:lang w:eastAsia="ru-RU"/>
    </w:rPr>
  </w:style>
  <w:style w:type="character" w:customStyle="1" w:styleId="9">
    <w:name w:val="Оглавление 9 Знак"/>
    <w:qFormat/>
    <w:locked/>
    <w:rsid w:val="0024234A"/>
    <w:rPr>
      <w:rFonts w:ascii="Calibri" w:eastAsia="Times New Roman" w:hAnsi="Calibri" w:cs="Times New Roman"/>
      <w:color w:val="000000"/>
      <w:szCs w:val="20"/>
      <w:lang w:eastAsia="ru-RU"/>
    </w:rPr>
  </w:style>
  <w:style w:type="character" w:customStyle="1" w:styleId="8">
    <w:name w:val="Оглавление 8 Знак"/>
    <w:qFormat/>
    <w:locked/>
    <w:rsid w:val="0024234A"/>
    <w:rPr>
      <w:rFonts w:ascii="Calibri" w:eastAsia="Times New Roman" w:hAnsi="Calibri" w:cs="Times New Roman"/>
      <w:color w:val="000000"/>
      <w:szCs w:val="20"/>
      <w:lang w:eastAsia="ru-RU"/>
    </w:rPr>
  </w:style>
  <w:style w:type="character" w:customStyle="1" w:styleId="ConsPlusNonformat1">
    <w:name w:val="ConsPlusNonformat1"/>
    <w:link w:val="ConsPlusNonformat"/>
    <w:qFormat/>
    <w:locked/>
    <w:rsid w:val="0024234A"/>
    <w:rPr>
      <w:rFonts w:ascii="Courier New" w:eastAsia="Times New Roman" w:hAnsi="Courier New" w:cs="Calibri"/>
      <w:color w:val="000000"/>
      <w:lang w:eastAsia="ru-RU"/>
    </w:rPr>
  </w:style>
  <w:style w:type="character" w:customStyle="1" w:styleId="31">
    <w:name w:val="Основной текст с отступом 3 Знак"/>
    <w:basedOn w:val="a0"/>
    <w:uiPriority w:val="99"/>
    <w:qFormat/>
    <w:rsid w:val="0024234A"/>
    <w:rPr>
      <w:rFonts w:ascii="Times New Roman" w:eastAsia="Times New Roman" w:hAnsi="Times New Roman" w:cs="Times New Roman"/>
      <w:sz w:val="28"/>
      <w:szCs w:val="20"/>
    </w:rPr>
  </w:style>
  <w:style w:type="character" w:customStyle="1" w:styleId="50">
    <w:name w:val="Оглавление 5 Знак"/>
    <w:qFormat/>
    <w:locked/>
    <w:rsid w:val="0024234A"/>
    <w:rPr>
      <w:rFonts w:ascii="Calibri" w:eastAsia="Times New Roman" w:hAnsi="Calibri" w:cs="Times New Roman"/>
      <w:color w:val="000000"/>
      <w:szCs w:val="20"/>
      <w:lang w:eastAsia="ru-RU"/>
    </w:rPr>
  </w:style>
  <w:style w:type="character" w:customStyle="1" w:styleId="ConsPlusCell1">
    <w:name w:val="ConsPlusCell1"/>
    <w:link w:val="ConsPlusCell"/>
    <w:qFormat/>
    <w:locked/>
    <w:rsid w:val="0024234A"/>
    <w:rPr>
      <w:rFonts w:ascii="Courier New" w:eastAsia="Times New Roman" w:hAnsi="Courier New" w:cs="Calibri"/>
      <w:color w:val="000000"/>
      <w:lang w:eastAsia="ru-RU"/>
    </w:rPr>
  </w:style>
  <w:style w:type="character" w:customStyle="1" w:styleId="a8">
    <w:name w:val="Верхний колонтитул Знак"/>
    <w:basedOn w:val="a0"/>
    <w:uiPriority w:val="99"/>
    <w:qFormat/>
    <w:rsid w:val="0024234A"/>
    <w:rPr>
      <w:rFonts w:ascii="Arial" w:eastAsia="Times New Roman" w:hAnsi="Arial" w:cs="Times New Roman"/>
      <w:sz w:val="20"/>
      <w:szCs w:val="20"/>
    </w:rPr>
  </w:style>
  <w:style w:type="character" w:customStyle="1" w:styleId="a9">
    <w:name w:val="Подзаголовок Знак"/>
    <w:basedOn w:val="a0"/>
    <w:uiPriority w:val="11"/>
    <w:qFormat/>
    <w:rsid w:val="0024234A"/>
    <w:rPr>
      <w:rFonts w:ascii="XO Thames" w:eastAsia="Times New Roman" w:hAnsi="XO Thames" w:cs="Times New Roman"/>
      <w:i/>
      <w:color w:val="616161"/>
      <w:sz w:val="24"/>
      <w:szCs w:val="20"/>
    </w:rPr>
  </w:style>
  <w:style w:type="character" w:customStyle="1" w:styleId="toc101">
    <w:name w:val="toc 101"/>
    <w:qFormat/>
    <w:locked/>
    <w:rsid w:val="0024234A"/>
    <w:rPr>
      <w:rFonts w:ascii="Calibri" w:eastAsia="Times New Roman" w:hAnsi="Calibri" w:cs="Times New Roman"/>
      <w:color w:val="000000"/>
      <w:szCs w:val="20"/>
      <w:lang w:eastAsia="ru-RU"/>
    </w:rPr>
  </w:style>
  <w:style w:type="character" w:customStyle="1" w:styleId="aa">
    <w:name w:val="Название Знак"/>
    <w:basedOn w:val="a0"/>
    <w:uiPriority w:val="10"/>
    <w:qFormat/>
    <w:rsid w:val="0024234A"/>
    <w:rPr>
      <w:rFonts w:ascii="XO Thames" w:eastAsia="Times New Roman" w:hAnsi="XO Thames" w:cs="Times New Roman"/>
      <w:b/>
      <w:sz w:val="52"/>
      <w:szCs w:val="20"/>
    </w:rPr>
  </w:style>
  <w:style w:type="character" w:customStyle="1" w:styleId="ConsPlusTitle1">
    <w:name w:val="ConsPlusTitle1"/>
    <w:link w:val="ConsPlusTitle"/>
    <w:qFormat/>
    <w:locked/>
    <w:rsid w:val="0024234A"/>
    <w:rPr>
      <w:rFonts w:ascii="Times New Roman" w:eastAsia="Times New Roman" w:hAnsi="Times New Roman" w:cs="Times New Roman"/>
      <w:b/>
      <w:sz w:val="24"/>
      <w:lang w:eastAsia="ru-RU"/>
    </w:rPr>
  </w:style>
  <w:style w:type="character" w:customStyle="1" w:styleId="ab">
    <w:name w:val="Текст сноски Знак"/>
    <w:basedOn w:val="a0"/>
    <w:semiHidden/>
    <w:qFormat/>
    <w:rsid w:val="0024234A"/>
    <w:rPr>
      <w:rFonts w:ascii="Times New Roman" w:eastAsia="Times New Roman" w:hAnsi="Times New Roman" w:cs="Times New Roman"/>
      <w:sz w:val="20"/>
      <w:szCs w:val="20"/>
      <w:lang w:eastAsia="ar-SA"/>
    </w:rPr>
  </w:style>
  <w:style w:type="character" w:customStyle="1" w:styleId="13">
    <w:name w:val="Неразрешенное упоминание1"/>
    <w:uiPriority w:val="99"/>
    <w:semiHidden/>
    <w:unhideWhenUsed/>
    <w:qFormat/>
    <w:rsid w:val="0024234A"/>
    <w:rPr>
      <w:rFonts w:cs="Times New Roman"/>
      <w:color w:val="605E5C"/>
      <w:shd w:val="clear" w:color="auto" w:fill="E1DFDD"/>
    </w:rPr>
  </w:style>
  <w:style w:type="character" w:styleId="ac">
    <w:name w:val="annotation reference"/>
    <w:uiPriority w:val="99"/>
    <w:semiHidden/>
    <w:unhideWhenUsed/>
    <w:qFormat/>
    <w:rsid w:val="0024234A"/>
    <w:rPr>
      <w:rFonts w:cs="Times New Roman"/>
      <w:sz w:val="16"/>
      <w:szCs w:val="16"/>
    </w:rPr>
  </w:style>
  <w:style w:type="character" w:customStyle="1" w:styleId="ad">
    <w:name w:val="Текст примечания Знак"/>
    <w:basedOn w:val="a0"/>
    <w:uiPriority w:val="99"/>
    <w:semiHidden/>
    <w:qFormat/>
    <w:rsid w:val="0024234A"/>
    <w:rPr>
      <w:rFonts w:ascii="Arial" w:eastAsia="Times New Roman" w:hAnsi="Arial" w:cs="Times New Roman"/>
      <w:sz w:val="20"/>
      <w:szCs w:val="20"/>
    </w:rPr>
  </w:style>
  <w:style w:type="character" w:customStyle="1" w:styleId="ae">
    <w:name w:val="Тема примечания Знак"/>
    <w:basedOn w:val="ad"/>
    <w:uiPriority w:val="99"/>
    <w:semiHidden/>
    <w:qFormat/>
    <w:rsid w:val="0024234A"/>
    <w:rPr>
      <w:rFonts w:ascii="Arial" w:eastAsia="Times New Roman" w:hAnsi="Arial" w:cs="Times New Roman"/>
      <w:b/>
      <w:bCs/>
      <w:sz w:val="20"/>
      <w:szCs w:val="20"/>
    </w:rPr>
  </w:style>
  <w:style w:type="character" w:customStyle="1" w:styleId="HTML">
    <w:name w:val="Стандартный HTML Знак"/>
    <w:basedOn w:val="a0"/>
    <w:uiPriority w:val="99"/>
    <w:qFormat/>
    <w:rsid w:val="0024234A"/>
    <w:rPr>
      <w:rFonts w:ascii="Courier New" w:eastAsia="Times New Roman" w:hAnsi="Courier New" w:cs="Courier New"/>
      <w:sz w:val="20"/>
      <w:szCs w:val="20"/>
      <w:lang w:eastAsia="ru-RU"/>
    </w:rPr>
  </w:style>
  <w:style w:type="character" w:customStyle="1" w:styleId="af">
    <w:name w:val="Текст концевой сноски Знак"/>
    <w:basedOn w:val="a0"/>
    <w:semiHidden/>
    <w:qFormat/>
    <w:rsid w:val="0024234A"/>
    <w:rPr>
      <w:rFonts w:ascii="Times New Roman" w:eastAsia="Times New Roman" w:hAnsi="Times New Roman" w:cs="Times New Roman"/>
      <w:sz w:val="20"/>
      <w:szCs w:val="20"/>
      <w:lang w:eastAsia="ru-RU"/>
    </w:rPr>
  </w:style>
  <w:style w:type="character" w:customStyle="1" w:styleId="af0">
    <w:name w:val="Символ сноски"/>
    <w:qFormat/>
    <w:rsid w:val="0072242B"/>
  </w:style>
  <w:style w:type="character" w:customStyle="1" w:styleId="af1">
    <w:name w:val="Привязка концевой сноски"/>
    <w:rsid w:val="0072242B"/>
    <w:rPr>
      <w:vertAlign w:val="superscript"/>
    </w:rPr>
  </w:style>
  <w:style w:type="character" w:customStyle="1" w:styleId="af2">
    <w:name w:val="Символ концевой сноски"/>
    <w:qFormat/>
    <w:rsid w:val="0072242B"/>
  </w:style>
  <w:style w:type="character" w:customStyle="1" w:styleId="WW8Num1z0">
    <w:name w:val="WW8Num1z0"/>
    <w:qFormat/>
    <w:rsid w:val="0072242B"/>
  </w:style>
  <w:style w:type="character" w:customStyle="1" w:styleId="WW8Num1z1">
    <w:name w:val="WW8Num1z1"/>
    <w:qFormat/>
    <w:rsid w:val="0072242B"/>
  </w:style>
  <w:style w:type="character" w:customStyle="1" w:styleId="WW8Num1z2">
    <w:name w:val="WW8Num1z2"/>
    <w:qFormat/>
    <w:rsid w:val="0072242B"/>
  </w:style>
  <w:style w:type="character" w:customStyle="1" w:styleId="WW8Num1z3">
    <w:name w:val="WW8Num1z3"/>
    <w:qFormat/>
    <w:rsid w:val="0072242B"/>
  </w:style>
  <w:style w:type="character" w:customStyle="1" w:styleId="WW8Num1z4">
    <w:name w:val="WW8Num1z4"/>
    <w:qFormat/>
    <w:rsid w:val="0072242B"/>
  </w:style>
  <w:style w:type="character" w:customStyle="1" w:styleId="WW8Num1z5">
    <w:name w:val="WW8Num1z5"/>
    <w:qFormat/>
    <w:rsid w:val="0072242B"/>
  </w:style>
  <w:style w:type="character" w:customStyle="1" w:styleId="WW8Num1z6">
    <w:name w:val="WW8Num1z6"/>
    <w:qFormat/>
    <w:rsid w:val="0072242B"/>
  </w:style>
  <w:style w:type="character" w:customStyle="1" w:styleId="WW8Num1z7">
    <w:name w:val="WW8Num1z7"/>
    <w:qFormat/>
    <w:rsid w:val="0072242B"/>
  </w:style>
  <w:style w:type="character" w:customStyle="1" w:styleId="WW8Num1z8">
    <w:name w:val="WW8Num1z8"/>
    <w:qFormat/>
    <w:rsid w:val="0072242B"/>
  </w:style>
  <w:style w:type="paragraph" w:customStyle="1" w:styleId="14">
    <w:name w:val="Заголовок1"/>
    <w:basedOn w:val="a"/>
    <w:next w:val="af3"/>
    <w:qFormat/>
    <w:rsid w:val="0072242B"/>
    <w:pPr>
      <w:keepNext/>
      <w:spacing w:before="240" w:after="120"/>
    </w:pPr>
    <w:rPr>
      <w:rFonts w:ascii="Liberation Sans" w:eastAsia="Microsoft YaHei" w:hAnsi="Liberation Sans" w:cs="Arial"/>
      <w:sz w:val="28"/>
      <w:szCs w:val="28"/>
    </w:rPr>
  </w:style>
  <w:style w:type="paragraph" w:styleId="af3">
    <w:name w:val="Body Text"/>
    <w:basedOn w:val="a"/>
    <w:rsid w:val="0072242B"/>
    <w:pPr>
      <w:spacing w:after="140" w:line="276" w:lineRule="auto"/>
    </w:pPr>
  </w:style>
  <w:style w:type="paragraph" w:styleId="af4">
    <w:name w:val="List"/>
    <w:basedOn w:val="af3"/>
    <w:rsid w:val="0072242B"/>
    <w:rPr>
      <w:rFonts w:cs="Arial"/>
    </w:rPr>
  </w:style>
  <w:style w:type="paragraph" w:styleId="af5">
    <w:name w:val="caption"/>
    <w:basedOn w:val="a"/>
    <w:qFormat/>
    <w:pPr>
      <w:suppressLineNumbers/>
      <w:spacing w:before="120" w:after="120"/>
    </w:pPr>
    <w:rPr>
      <w:rFonts w:cs="Arial"/>
      <w:i/>
      <w:iCs/>
      <w:sz w:val="24"/>
      <w:szCs w:val="24"/>
    </w:rPr>
  </w:style>
  <w:style w:type="paragraph" w:styleId="af6">
    <w:name w:val="index heading"/>
    <w:basedOn w:val="a"/>
    <w:qFormat/>
    <w:rsid w:val="0072242B"/>
    <w:pPr>
      <w:suppressLineNumbers/>
    </w:pPr>
    <w:rPr>
      <w:rFonts w:cs="Arial"/>
    </w:rPr>
  </w:style>
  <w:style w:type="paragraph" w:customStyle="1" w:styleId="110">
    <w:name w:val="Заголовок 11"/>
    <w:basedOn w:val="a"/>
    <w:next w:val="a"/>
    <w:uiPriority w:val="9"/>
    <w:qFormat/>
    <w:rsid w:val="0024234A"/>
    <w:pPr>
      <w:widowControl/>
      <w:spacing w:before="120" w:after="120" w:line="276" w:lineRule="auto"/>
      <w:outlineLvl w:val="0"/>
    </w:pPr>
    <w:rPr>
      <w:rFonts w:ascii="XO Thames" w:hAnsi="XO Thames"/>
      <w:b/>
      <w:color w:val="auto"/>
      <w:sz w:val="32"/>
    </w:rPr>
  </w:style>
  <w:style w:type="paragraph" w:customStyle="1" w:styleId="21">
    <w:name w:val="Заголовок 21"/>
    <w:basedOn w:val="a"/>
    <w:next w:val="a"/>
    <w:uiPriority w:val="9"/>
    <w:qFormat/>
    <w:rsid w:val="0024234A"/>
    <w:pPr>
      <w:widowControl/>
      <w:spacing w:before="120" w:after="120" w:line="276" w:lineRule="auto"/>
      <w:outlineLvl w:val="1"/>
    </w:pPr>
    <w:rPr>
      <w:rFonts w:ascii="XO Thames" w:hAnsi="XO Thames"/>
      <w:b/>
      <w:color w:val="00A0FF"/>
      <w:sz w:val="26"/>
    </w:rPr>
  </w:style>
  <w:style w:type="paragraph" w:customStyle="1" w:styleId="310">
    <w:name w:val="Заголовок 31"/>
    <w:basedOn w:val="a"/>
    <w:next w:val="a"/>
    <w:uiPriority w:val="9"/>
    <w:qFormat/>
    <w:rsid w:val="0024234A"/>
    <w:pPr>
      <w:widowControl/>
      <w:spacing w:after="200" w:line="276" w:lineRule="auto"/>
      <w:outlineLvl w:val="2"/>
    </w:pPr>
    <w:rPr>
      <w:rFonts w:ascii="XO Thames" w:hAnsi="XO Thames"/>
      <w:b/>
      <w:i/>
    </w:rPr>
  </w:style>
  <w:style w:type="paragraph" w:customStyle="1" w:styleId="41">
    <w:name w:val="Заголовок 41"/>
    <w:basedOn w:val="a"/>
    <w:next w:val="a"/>
    <w:uiPriority w:val="9"/>
    <w:qFormat/>
    <w:rsid w:val="0024234A"/>
    <w:pPr>
      <w:widowControl/>
      <w:spacing w:before="120" w:after="120" w:line="276" w:lineRule="auto"/>
      <w:outlineLvl w:val="3"/>
    </w:pPr>
    <w:rPr>
      <w:rFonts w:ascii="XO Thames" w:hAnsi="XO Thames"/>
      <w:b/>
      <w:color w:val="595959"/>
      <w:sz w:val="26"/>
    </w:rPr>
  </w:style>
  <w:style w:type="paragraph" w:customStyle="1" w:styleId="51">
    <w:name w:val="Заголовок 51"/>
    <w:basedOn w:val="a"/>
    <w:next w:val="a"/>
    <w:uiPriority w:val="9"/>
    <w:qFormat/>
    <w:rsid w:val="0024234A"/>
    <w:pPr>
      <w:widowControl/>
      <w:spacing w:before="120" w:after="120" w:line="276" w:lineRule="auto"/>
      <w:outlineLvl w:val="4"/>
    </w:pPr>
    <w:rPr>
      <w:rFonts w:ascii="XO Thames" w:hAnsi="XO Thames"/>
      <w:b/>
      <w:sz w:val="22"/>
    </w:rPr>
  </w:style>
  <w:style w:type="paragraph" w:customStyle="1" w:styleId="15">
    <w:name w:val="Название объекта1"/>
    <w:basedOn w:val="a"/>
    <w:link w:val="16"/>
    <w:qFormat/>
    <w:rsid w:val="0072242B"/>
    <w:pPr>
      <w:suppressLineNumbers/>
      <w:spacing w:before="120" w:after="120"/>
    </w:pPr>
    <w:rPr>
      <w:rFonts w:cs="Arial"/>
      <w:i/>
      <w:iCs/>
      <w:sz w:val="24"/>
      <w:szCs w:val="24"/>
    </w:rPr>
  </w:style>
  <w:style w:type="paragraph" w:customStyle="1" w:styleId="210">
    <w:name w:val="Оглавление 21"/>
    <w:basedOn w:val="a"/>
    <w:next w:val="a"/>
    <w:qFormat/>
    <w:rsid w:val="0024234A"/>
    <w:pPr>
      <w:widowControl/>
      <w:spacing w:after="200" w:line="276" w:lineRule="auto"/>
      <w:ind w:left="200"/>
    </w:pPr>
    <w:rPr>
      <w:rFonts w:ascii="Calibri" w:hAnsi="Calibri"/>
      <w:sz w:val="22"/>
    </w:rPr>
  </w:style>
  <w:style w:type="paragraph" w:customStyle="1" w:styleId="410">
    <w:name w:val="Оглавление 41"/>
    <w:basedOn w:val="a"/>
    <w:next w:val="a"/>
    <w:qFormat/>
    <w:rsid w:val="0024234A"/>
    <w:pPr>
      <w:widowControl/>
      <w:spacing w:after="200" w:line="276" w:lineRule="auto"/>
      <w:ind w:left="600"/>
    </w:pPr>
    <w:rPr>
      <w:rFonts w:ascii="Calibri" w:hAnsi="Calibri"/>
      <w:sz w:val="22"/>
    </w:rPr>
  </w:style>
  <w:style w:type="paragraph" w:customStyle="1" w:styleId="a7">
    <w:name w:val="Верхний и нижний колонтитулы"/>
    <w:link w:val="HeaderandFooter1"/>
    <w:qFormat/>
    <w:rsid w:val="0024234A"/>
    <w:pPr>
      <w:spacing w:after="200" w:line="360" w:lineRule="auto"/>
    </w:pPr>
    <w:rPr>
      <w:rFonts w:ascii="XO Thames" w:eastAsia="Times New Roman" w:hAnsi="XO Thames" w:cs="Calibri"/>
      <w:color w:val="000000"/>
      <w:lang w:eastAsia="ru-RU"/>
    </w:rPr>
  </w:style>
  <w:style w:type="paragraph" w:customStyle="1" w:styleId="12">
    <w:name w:val="Нижний колонтитул1"/>
    <w:basedOn w:val="a"/>
    <w:link w:val="11"/>
    <w:uiPriority w:val="99"/>
    <w:qFormat/>
    <w:rsid w:val="0024234A"/>
    <w:pPr>
      <w:tabs>
        <w:tab w:val="center" w:pos="4677"/>
        <w:tab w:val="right" w:pos="9355"/>
      </w:tabs>
    </w:pPr>
    <w:rPr>
      <w:color w:val="auto"/>
    </w:rPr>
  </w:style>
  <w:style w:type="paragraph" w:customStyle="1" w:styleId="61">
    <w:name w:val="Оглавление 61"/>
    <w:basedOn w:val="a"/>
    <w:next w:val="a"/>
    <w:qFormat/>
    <w:rsid w:val="0024234A"/>
    <w:pPr>
      <w:widowControl/>
      <w:spacing w:after="200" w:line="276" w:lineRule="auto"/>
      <w:ind w:left="1000"/>
    </w:pPr>
    <w:rPr>
      <w:rFonts w:ascii="Calibri" w:hAnsi="Calibri"/>
      <w:sz w:val="22"/>
    </w:rPr>
  </w:style>
  <w:style w:type="paragraph" w:customStyle="1" w:styleId="71">
    <w:name w:val="Оглавление 71"/>
    <w:basedOn w:val="a"/>
    <w:next w:val="a"/>
    <w:qFormat/>
    <w:rsid w:val="0024234A"/>
    <w:pPr>
      <w:widowControl/>
      <w:spacing w:after="200" w:line="276" w:lineRule="auto"/>
      <w:ind w:left="1200"/>
    </w:pPr>
    <w:rPr>
      <w:rFonts w:ascii="Calibri" w:hAnsi="Calibri"/>
      <w:sz w:val="22"/>
    </w:rPr>
  </w:style>
  <w:style w:type="paragraph" w:customStyle="1" w:styleId="ConsPlusNormal">
    <w:name w:val="ConsPlusNormal"/>
    <w:link w:val="ConsPlusNormal1"/>
    <w:uiPriority w:val="99"/>
    <w:qFormat/>
    <w:rsid w:val="0024234A"/>
    <w:pPr>
      <w:widowControl w:val="0"/>
      <w:ind w:firstLine="720"/>
    </w:pPr>
    <w:rPr>
      <w:rFonts w:ascii="Times New Roman" w:eastAsia="Times New Roman" w:hAnsi="Times New Roman" w:cs="Times New Roman"/>
      <w:sz w:val="24"/>
      <w:lang w:eastAsia="ru-RU"/>
    </w:rPr>
  </w:style>
  <w:style w:type="paragraph" w:customStyle="1" w:styleId="17">
    <w:name w:val="Основной шрифт абзаца1"/>
    <w:qFormat/>
    <w:rsid w:val="0024234A"/>
    <w:pPr>
      <w:spacing w:after="200" w:line="276" w:lineRule="auto"/>
    </w:pPr>
    <w:rPr>
      <w:rFonts w:ascii="Calibri" w:eastAsia="Times New Roman" w:hAnsi="Calibri" w:cs="Times New Roman"/>
      <w:color w:val="000000"/>
      <w:szCs w:val="20"/>
      <w:lang w:eastAsia="ru-RU"/>
    </w:rPr>
  </w:style>
  <w:style w:type="paragraph" w:customStyle="1" w:styleId="311">
    <w:name w:val="Основной текст с отступом 3 Знак1"/>
    <w:basedOn w:val="a"/>
    <w:next w:val="a"/>
    <w:qFormat/>
    <w:rsid w:val="0024234A"/>
    <w:pPr>
      <w:widowControl/>
      <w:spacing w:after="200" w:line="276" w:lineRule="auto"/>
      <w:ind w:left="400"/>
    </w:pPr>
    <w:rPr>
      <w:rFonts w:ascii="Calibri" w:hAnsi="Calibri"/>
      <w:sz w:val="22"/>
    </w:rPr>
  </w:style>
  <w:style w:type="paragraph" w:customStyle="1" w:styleId="16">
    <w:name w:val="Знак сноски1"/>
    <w:basedOn w:val="17"/>
    <w:link w:val="15"/>
    <w:uiPriority w:val="99"/>
    <w:qFormat/>
    <w:rsid w:val="0024234A"/>
    <w:rPr>
      <w:color w:val="auto"/>
      <w:sz w:val="20"/>
      <w:vertAlign w:val="superscript"/>
    </w:rPr>
  </w:style>
  <w:style w:type="paragraph" w:styleId="af7">
    <w:name w:val="Balloon Text"/>
    <w:basedOn w:val="a"/>
    <w:uiPriority w:val="99"/>
    <w:qFormat/>
    <w:rsid w:val="0024234A"/>
    <w:rPr>
      <w:rFonts w:ascii="Tahoma" w:hAnsi="Tahoma"/>
      <w:color w:val="auto"/>
      <w:sz w:val="16"/>
    </w:rPr>
  </w:style>
  <w:style w:type="paragraph" w:styleId="af8">
    <w:name w:val="List Paragraph"/>
    <w:basedOn w:val="a"/>
    <w:qFormat/>
    <w:rsid w:val="0024234A"/>
    <w:pPr>
      <w:ind w:left="720"/>
      <w:contextualSpacing/>
    </w:pPr>
    <w:rPr>
      <w:color w:val="auto"/>
    </w:rPr>
  </w:style>
  <w:style w:type="paragraph" w:customStyle="1" w:styleId="18">
    <w:name w:val="Гиперссылка1"/>
    <w:basedOn w:val="17"/>
    <w:link w:val="19"/>
    <w:uiPriority w:val="99"/>
    <w:qFormat/>
    <w:rsid w:val="0024234A"/>
    <w:rPr>
      <w:color w:val="0000FF"/>
      <w:sz w:val="20"/>
      <w:u w:val="single"/>
    </w:rPr>
  </w:style>
  <w:style w:type="paragraph" w:customStyle="1" w:styleId="Footnote">
    <w:name w:val="Footnote"/>
    <w:basedOn w:val="a"/>
    <w:link w:val="Footnote1"/>
    <w:qFormat/>
    <w:rsid w:val="0024234A"/>
    <w:rPr>
      <w:color w:val="auto"/>
    </w:rPr>
  </w:style>
  <w:style w:type="paragraph" w:customStyle="1" w:styleId="111">
    <w:name w:val="Оглавление 11"/>
    <w:basedOn w:val="a"/>
    <w:next w:val="a"/>
    <w:qFormat/>
    <w:rsid w:val="0024234A"/>
    <w:pPr>
      <w:widowControl/>
      <w:spacing w:after="200" w:line="276" w:lineRule="auto"/>
    </w:pPr>
    <w:rPr>
      <w:rFonts w:ascii="XO Thames" w:hAnsi="XO Thames"/>
      <w:b/>
      <w:color w:val="auto"/>
    </w:rPr>
  </w:style>
  <w:style w:type="paragraph" w:customStyle="1" w:styleId="91">
    <w:name w:val="Оглавление 91"/>
    <w:basedOn w:val="a"/>
    <w:next w:val="a"/>
    <w:qFormat/>
    <w:rsid w:val="0024234A"/>
    <w:pPr>
      <w:widowControl/>
      <w:spacing w:after="200" w:line="276" w:lineRule="auto"/>
      <w:ind w:left="1600"/>
    </w:pPr>
    <w:rPr>
      <w:rFonts w:ascii="Calibri" w:hAnsi="Calibri"/>
      <w:sz w:val="22"/>
    </w:rPr>
  </w:style>
  <w:style w:type="paragraph" w:customStyle="1" w:styleId="81">
    <w:name w:val="Оглавление 81"/>
    <w:basedOn w:val="a"/>
    <w:next w:val="a"/>
    <w:qFormat/>
    <w:rsid w:val="0024234A"/>
    <w:pPr>
      <w:widowControl/>
      <w:spacing w:after="200" w:line="276" w:lineRule="auto"/>
      <w:ind w:left="1400"/>
    </w:pPr>
    <w:rPr>
      <w:rFonts w:ascii="Calibri" w:hAnsi="Calibri"/>
      <w:sz w:val="22"/>
    </w:rPr>
  </w:style>
  <w:style w:type="paragraph" w:customStyle="1" w:styleId="ConsPlusNonformat">
    <w:name w:val="ConsPlusNonformat"/>
    <w:link w:val="ConsPlusNonformat1"/>
    <w:qFormat/>
    <w:rsid w:val="0024234A"/>
    <w:pPr>
      <w:widowControl w:val="0"/>
    </w:pPr>
    <w:rPr>
      <w:rFonts w:ascii="Courier New" w:eastAsia="Times New Roman" w:hAnsi="Courier New" w:cs="Calibri"/>
      <w:color w:val="000000"/>
      <w:lang w:eastAsia="ru-RU"/>
    </w:rPr>
  </w:style>
  <w:style w:type="paragraph" w:styleId="32">
    <w:name w:val="Body Text Indent 3"/>
    <w:basedOn w:val="a"/>
    <w:uiPriority w:val="99"/>
    <w:qFormat/>
    <w:rsid w:val="0024234A"/>
    <w:pPr>
      <w:widowControl/>
      <w:ind w:left="1418" w:hanging="1418"/>
      <w:jc w:val="both"/>
    </w:pPr>
    <w:rPr>
      <w:rFonts w:ascii="Times New Roman" w:hAnsi="Times New Roman"/>
      <w:color w:val="auto"/>
      <w:sz w:val="28"/>
    </w:rPr>
  </w:style>
  <w:style w:type="paragraph" w:customStyle="1" w:styleId="510">
    <w:name w:val="Оглавление 51"/>
    <w:basedOn w:val="a"/>
    <w:next w:val="a"/>
    <w:qFormat/>
    <w:rsid w:val="0024234A"/>
    <w:pPr>
      <w:widowControl/>
      <w:spacing w:after="200" w:line="276" w:lineRule="auto"/>
      <w:ind w:left="800"/>
    </w:pPr>
    <w:rPr>
      <w:rFonts w:ascii="Calibri" w:hAnsi="Calibri"/>
      <w:sz w:val="22"/>
    </w:rPr>
  </w:style>
  <w:style w:type="paragraph" w:customStyle="1" w:styleId="ConsPlusCell">
    <w:name w:val="ConsPlusCell"/>
    <w:link w:val="ConsPlusCell1"/>
    <w:qFormat/>
    <w:rsid w:val="0024234A"/>
    <w:rPr>
      <w:rFonts w:ascii="Courier New" w:eastAsia="Times New Roman" w:hAnsi="Courier New" w:cs="Calibri"/>
      <w:color w:val="000000"/>
      <w:lang w:eastAsia="ru-RU"/>
    </w:rPr>
  </w:style>
  <w:style w:type="paragraph" w:customStyle="1" w:styleId="1a">
    <w:name w:val="Верхний колонтитул1"/>
    <w:basedOn w:val="a"/>
    <w:uiPriority w:val="99"/>
    <w:qFormat/>
    <w:rsid w:val="0024234A"/>
    <w:pPr>
      <w:tabs>
        <w:tab w:val="center" w:pos="4677"/>
        <w:tab w:val="right" w:pos="9355"/>
      </w:tabs>
    </w:pPr>
    <w:rPr>
      <w:color w:val="auto"/>
    </w:rPr>
  </w:style>
  <w:style w:type="paragraph" w:styleId="af9">
    <w:name w:val="Subtitle"/>
    <w:basedOn w:val="a"/>
    <w:next w:val="a"/>
    <w:uiPriority w:val="11"/>
    <w:qFormat/>
    <w:rsid w:val="0024234A"/>
    <w:pPr>
      <w:widowControl/>
      <w:spacing w:after="200" w:line="276" w:lineRule="auto"/>
    </w:pPr>
    <w:rPr>
      <w:rFonts w:ascii="XO Thames" w:hAnsi="XO Thames"/>
      <w:i/>
      <w:color w:val="616161"/>
      <w:sz w:val="24"/>
    </w:rPr>
  </w:style>
  <w:style w:type="paragraph" w:customStyle="1" w:styleId="toc10">
    <w:name w:val="toc 10"/>
    <w:next w:val="a"/>
    <w:qFormat/>
    <w:rsid w:val="0024234A"/>
    <w:pPr>
      <w:spacing w:after="200" w:line="276" w:lineRule="auto"/>
      <w:ind w:left="1800"/>
    </w:pPr>
    <w:rPr>
      <w:rFonts w:ascii="Calibri" w:eastAsia="Times New Roman" w:hAnsi="Calibri" w:cs="Times New Roman"/>
      <w:color w:val="000000"/>
      <w:szCs w:val="20"/>
      <w:lang w:eastAsia="ru-RU"/>
    </w:rPr>
  </w:style>
  <w:style w:type="paragraph" w:styleId="afa">
    <w:name w:val="Title"/>
    <w:basedOn w:val="a"/>
    <w:next w:val="a"/>
    <w:uiPriority w:val="10"/>
    <w:qFormat/>
    <w:rsid w:val="0024234A"/>
    <w:pPr>
      <w:widowControl/>
      <w:spacing w:after="200" w:line="276" w:lineRule="auto"/>
    </w:pPr>
    <w:rPr>
      <w:rFonts w:ascii="XO Thames" w:hAnsi="XO Thames"/>
      <w:b/>
      <w:color w:val="auto"/>
      <w:sz w:val="52"/>
    </w:rPr>
  </w:style>
  <w:style w:type="paragraph" w:customStyle="1" w:styleId="ConsPlusTitle">
    <w:name w:val="ConsPlusTitle"/>
    <w:link w:val="ConsPlusTitle1"/>
    <w:qFormat/>
    <w:rsid w:val="0024234A"/>
    <w:pPr>
      <w:widowControl w:val="0"/>
    </w:pPr>
    <w:rPr>
      <w:rFonts w:ascii="Times New Roman" w:eastAsia="Times New Roman" w:hAnsi="Times New Roman" w:cs="Times New Roman"/>
      <w:b/>
      <w:sz w:val="24"/>
      <w:lang w:eastAsia="ru-RU"/>
    </w:rPr>
  </w:style>
  <w:style w:type="paragraph" w:customStyle="1" w:styleId="1b">
    <w:name w:val="Текст сноски1"/>
    <w:basedOn w:val="a"/>
    <w:semiHidden/>
    <w:qFormat/>
    <w:rsid w:val="0024234A"/>
    <w:pPr>
      <w:widowControl/>
    </w:pPr>
    <w:rPr>
      <w:rFonts w:ascii="Times New Roman" w:hAnsi="Times New Roman"/>
      <w:color w:val="auto"/>
      <w:lang w:eastAsia="ar-SA"/>
    </w:rPr>
  </w:style>
  <w:style w:type="paragraph" w:styleId="afb">
    <w:name w:val="annotation text"/>
    <w:basedOn w:val="a"/>
    <w:uiPriority w:val="99"/>
    <w:semiHidden/>
    <w:unhideWhenUsed/>
    <w:qFormat/>
    <w:rsid w:val="0024234A"/>
    <w:rPr>
      <w:color w:val="auto"/>
    </w:rPr>
  </w:style>
  <w:style w:type="paragraph" w:styleId="afc">
    <w:name w:val="annotation subject"/>
    <w:basedOn w:val="afb"/>
    <w:next w:val="afb"/>
    <w:uiPriority w:val="99"/>
    <w:semiHidden/>
    <w:unhideWhenUsed/>
    <w:qFormat/>
    <w:rsid w:val="0024234A"/>
    <w:rPr>
      <w:b/>
      <w:bCs/>
    </w:rPr>
  </w:style>
  <w:style w:type="paragraph" w:styleId="HTML0">
    <w:name w:val="HTML Preformatted"/>
    <w:basedOn w:val="a"/>
    <w:uiPriority w:val="99"/>
    <w:unhideWhenUsed/>
    <w:qFormat/>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paragraph" w:customStyle="1" w:styleId="19">
    <w:name w:val="Текст концевой сноски1"/>
    <w:basedOn w:val="a"/>
    <w:link w:val="18"/>
    <w:semiHidden/>
    <w:qFormat/>
    <w:rsid w:val="0024234A"/>
    <w:pPr>
      <w:widowControl/>
    </w:pPr>
    <w:rPr>
      <w:rFonts w:ascii="Times New Roman" w:hAnsi="Times New Roman"/>
      <w:color w:val="auto"/>
    </w:rPr>
  </w:style>
  <w:style w:type="paragraph" w:styleId="afd">
    <w:name w:val="Plain Text"/>
    <w:basedOn w:val="15"/>
    <w:qFormat/>
    <w:rsid w:val="0072242B"/>
  </w:style>
  <w:style w:type="numbering" w:customStyle="1" w:styleId="WW8Num1">
    <w:name w:val="WW8Num1"/>
    <w:qFormat/>
    <w:rsid w:val="0072242B"/>
  </w:style>
  <w:style w:type="paragraph" w:styleId="afe">
    <w:name w:val="header"/>
    <w:basedOn w:val="a"/>
    <w:link w:val="1c"/>
    <w:uiPriority w:val="99"/>
    <w:unhideWhenUsed/>
    <w:rsid w:val="00F72105"/>
    <w:pPr>
      <w:tabs>
        <w:tab w:val="center" w:pos="4677"/>
        <w:tab w:val="right" w:pos="9355"/>
      </w:tabs>
    </w:pPr>
  </w:style>
  <w:style w:type="character" w:customStyle="1" w:styleId="1c">
    <w:name w:val="Верхний колонтитул Знак1"/>
    <w:basedOn w:val="a0"/>
    <w:link w:val="afe"/>
    <w:uiPriority w:val="99"/>
    <w:rsid w:val="00F72105"/>
    <w:rPr>
      <w:rFonts w:ascii="Arial" w:eastAsia="Times New Roman" w:hAnsi="Arial" w:cs="Times New Roman"/>
      <w:color w:val="000000"/>
      <w:sz w:val="20"/>
      <w:szCs w:val="20"/>
      <w:lang w:eastAsia="ru-RU"/>
    </w:rPr>
  </w:style>
  <w:style w:type="paragraph" w:styleId="aff">
    <w:name w:val="footer"/>
    <w:basedOn w:val="a"/>
    <w:link w:val="1d"/>
    <w:uiPriority w:val="99"/>
    <w:unhideWhenUsed/>
    <w:rsid w:val="00F72105"/>
    <w:pPr>
      <w:tabs>
        <w:tab w:val="center" w:pos="4677"/>
        <w:tab w:val="right" w:pos="9355"/>
      </w:tabs>
    </w:pPr>
  </w:style>
  <w:style w:type="character" w:customStyle="1" w:styleId="1d">
    <w:name w:val="Нижний колонтитул Знак1"/>
    <w:basedOn w:val="a0"/>
    <w:link w:val="aff"/>
    <w:uiPriority w:val="99"/>
    <w:rsid w:val="00F72105"/>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8165</Words>
  <Characters>46541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COD</Company>
  <LinksUpToDate>false</LinksUpToDate>
  <CharactersWithSpaces>54597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Вахнин Илья Игоревич</cp:lastModifiedBy>
  <cp:revision>2</cp:revision>
  <cp:lastPrinted>2021-10-29T07:46:00Z</cp:lastPrinted>
  <dcterms:created xsi:type="dcterms:W3CDTF">2022-08-03T08:13:00Z</dcterms:created>
  <dcterms:modified xsi:type="dcterms:W3CDTF">2022-08-03T08:13:00Z</dcterms:modified>
  <dc:language>ru-RU</dc:language>
</cp:coreProperties>
</file>