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13" w:rsidRDefault="00A35913" w:rsidP="00A3591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1DDE3EA" wp14:editId="087D3A1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913" w:rsidRPr="0053366A" w:rsidRDefault="00A35913" w:rsidP="00A35913">
      <w:pPr>
        <w:jc w:val="center"/>
        <w:rPr>
          <w:b/>
          <w:spacing w:val="30"/>
          <w:sz w:val="26"/>
          <w:szCs w:val="26"/>
        </w:rPr>
      </w:pPr>
    </w:p>
    <w:p w:rsidR="00A35913" w:rsidRPr="007936ED" w:rsidRDefault="00A35913" w:rsidP="002C4771">
      <w:pPr>
        <w:widowControl w:val="0"/>
        <w:suppressAutoHyphens/>
        <w:spacing w:line="228" w:lineRule="auto"/>
        <w:jc w:val="center"/>
        <w:rPr>
          <w:b/>
          <w:sz w:val="36"/>
          <w:szCs w:val="36"/>
          <w:lang w:eastAsia="ar-SA"/>
        </w:rPr>
      </w:pPr>
      <w:r w:rsidRPr="007936ED">
        <w:rPr>
          <w:b/>
          <w:sz w:val="36"/>
          <w:szCs w:val="36"/>
          <w:lang w:eastAsia="ar-SA"/>
        </w:rPr>
        <w:t>ПРАВИТЕЛЬСТВО РОСТОВСКОЙ ОБЛАСТИ</w:t>
      </w:r>
    </w:p>
    <w:p w:rsidR="00A35913" w:rsidRPr="002C4771" w:rsidRDefault="00A35913" w:rsidP="002C4771">
      <w:pPr>
        <w:widowControl w:val="0"/>
        <w:suppressAutoHyphens/>
        <w:spacing w:line="228" w:lineRule="auto"/>
        <w:jc w:val="center"/>
        <w:rPr>
          <w:b/>
          <w:sz w:val="36"/>
          <w:szCs w:val="36"/>
          <w:lang w:eastAsia="ar-SA"/>
        </w:rPr>
      </w:pPr>
    </w:p>
    <w:p w:rsidR="00A35913" w:rsidRPr="002C4771" w:rsidRDefault="00A35913" w:rsidP="002C4771">
      <w:pPr>
        <w:widowControl w:val="0"/>
        <w:suppressAutoHyphens/>
        <w:spacing w:line="228" w:lineRule="auto"/>
        <w:jc w:val="center"/>
        <w:rPr>
          <w:b/>
          <w:sz w:val="36"/>
          <w:szCs w:val="36"/>
          <w:lang w:eastAsia="ar-SA"/>
        </w:rPr>
      </w:pPr>
      <w:r w:rsidRPr="002C4771">
        <w:rPr>
          <w:b/>
          <w:sz w:val="36"/>
          <w:szCs w:val="36"/>
          <w:lang w:eastAsia="ar-SA"/>
        </w:rPr>
        <w:t xml:space="preserve">ПОСТАНОВЛЕНИЕ </w:t>
      </w:r>
    </w:p>
    <w:p w:rsidR="00A35913" w:rsidRDefault="00A35913" w:rsidP="00A35913">
      <w:pPr>
        <w:widowControl w:val="0"/>
        <w:spacing w:line="228" w:lineRule="auto"/>
        <w:jc w:val="center"/>
        <w:rPr>
          <w:szCs w:val="26"/>
        </w:rPr>
      </w:pPr>
    </w:p>
    <w:p w:rsidR="00A35913" w:rsidRDefault="00A35913" w:rsidP="002C4771">
      <w:pPr>
        <w:widowControl w:val="0"/>
        <w:suppressAutoHyphens/>
        <w:spacing w:line="228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05.04.2020 № 272</w:t>
      </w:r>
    </w:p>
    <w:p w:rsidR="00A35913" w:rsidRPr="002C4771" w:rsidRDefault="00A35913" w:rsidP="002C4771">
      <w:pPr>
        <w:widowControl w:val="0"/>
        <w:suppressAutoHyphens/>
        <w:spacing w:line="228" w:lineRule="auto"/>
        <w:jc w:val="center"/>
        <w:rPr>
          <w:sz w:val="28"/>
          <w:szCs w:val="28"/>
          <w:lang w:eastAsia="ar-SA"/>
        </w:rPr>
      </w:pPr>
    </w:p>
    <w:p w:rsidR="00A35913" w:rsidRDefault="00A35913" w:rsidP="002C4771">
      <w:pPr>
        <w:widowControl w:val="0"/>
        <w:suppressAutoHyphens/>
        <w:spacing w:line="228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Ростов-на-Дону</w:t>
      </w:r>
    </w:p>
    <w:p w:rsidR="00A35913" w:rsidRDefault="00A35913" w:rsidP="00A35913">
      <w:pPr>
        <w:widowControl w:val="0"/>
        <w:autoSpaceDE w:val="0"/>
        <w:autoSpaceDN w:val="0"/>
        <w:adjustRightInd w:val="0"/>
        <w:spacing w:line="228" w:lineRule="auto"/>
        <w:jc w:val="center"/>
        <w:rPr>
          <w:bCs/>
          <w:szCs w:val="28"/>
          <w:lang w:eastAsia="en-US"/>
        </w:rPr>
      </w:pPr>
    </w:p>
    <w:p w:rsidR="00A35913" w:rsidRDefault="00A35913" w:rsidP="00A35913">
      <w:pPr>
        <w:widowControl w:val="0"/>
        <w:spacing w:line="216" w:lineRule="auto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В редакции постановлений от 11.04.2020 № 312, от 13.04.2020 № 316, от 15.04.2020 № 357, от 19.04.2020 № 359, от 26.04.2020 № 390, от 30.04.2020 № 427, от 08.05.2020 № 430, от 12.05.2020 № 431, от 22.05.2020 № 461, от 02.06.2020 № 511, от 04.06.2020 № 516, от 14.10.2020 № 86, </w:t>
      </w:r>
      <w:r w:rsidRPr="00740078">
        <w:rPr>
          <w:color w:val="00B050"/>
          <w:sz w:val="24"/>
          <w:szCs w:val="24"/>
        </w:rPr>
        <w:t>от 23.10.2020 № 114</w:t>
      </w:r>
      <w:r>
        <w:rPr>
          <w:color w:val="00B050"/>
          <w:sz w:val="24"/>
          <w:szCs w:val="24"/>
        </w:rPr>
        <w:t xml:space="preserve">, </w:t>
      </w:r>
      <w:r w:rsidRPr="00C63F3E">
        <w:rPr>
          <w:color w:val="00B050"/>
          <w:sz w:val="24"/>
          <w:szCs w:val="24"/>
        </w:rPr>
        <w:t>от 12.11.2020 № 208</w:t>
      </w:r>
      <w:r>
        <w:rPr>
          <w:color w:val="00B050"/>
          <w:sz w:val="24"/>
          <w:szCs w:val="24"/>
        </w:rPr>
        <w:t xml:space="preserve">, </w:t>
      </w:r>
      <w:r w:rsidRPr="0027785E">
        <w:rPr>
          <w:color w:val="00B050"/>
          <w:sz w:val="24"/>
          <w:szCs w:val="24"/>
        </w:rPr>
        <w:t>от 30.11.2020 № 244</w:t>
      </w:r>
      <w:r>
        <w:rPr>
          <w:color w:val="00B050"/>
          <w:sz w:val="24"/>
          <w:szCs w:val="24"/>
        </w:rPr>
        <w:t>, от </w:t>
      </w:r>
      <w:r w:rsidRPr="000F3871">
        <w:rPr>
          <w:color w:val="00B050"/>
          <w:sz w:val="24"/>
          <w:szCs w:val="24"/>
        </w:rPr>
        <w:t>24.12.2020 № 385</w:t>
      </w:r>
      <w:r>
        <w:rPr>
          <w:color w:val="00B050"/>
          <w:sz w:val="24"/>
          <w:szCs w:val="24"/>
        </w:rPr>
        <w:t xml:space="preserve">, </w:t>
      </w:r>
      <w:r w:rsidRPr="00A34F5D">
        <w:rPr>
          <w:color w:val="00B050"/>
          <w:sz w:val="24"/>
          <w:szCs w:val="24"/>
        </w:rPr>
        <w:t>от 13.01.2021 № 10</w:t>
      </w:r>
      <w:r>
        <w:rPr>
          <w:color w:val="00B050"/>
          <w:sz w:val="24"/>
          <w:szCs w:val="24"/>
        </w:rPr>
        <w:t xml:space="preserve">, </w:t>
      </w:r>
      <w:r w:rsidRPr="00343A38">
        <w:rPr>
          <w:color w:val="00B050"/>
          <w:sz w:val="24"/>
          <w:szCs w:val="24"/>
        </w:rPr>
        <w:t>от 14.01.2021 № 12</w:t>
      </w:r>
      <w:r>
        <w:rPr>
          <w:color w:val="00B050"/>
          <w:sz w:val="24"/>
          <w:szCs w:val="24"/>
        </w:rPr>
        <w:t xml:space="preserve">, </w:t>
      </w:r>
      <w:r w:rsidRPr="00CA3A49">
        <w:rPr>
          <w:color w:val="00B050"/>
          <w:sz w:val="24"/>
          <w:szCs w:val="24"/>
        </w:rPr>
        <w:t>от 28.01.2021 № 31</w:t>
      </w:r>
      <w:r>
        <w:rPr>
          <w:color w:val="00B050"/>
          <w:sz w:val="24"/>
          <w:szCs w:val="24"/>
        </w:rPr>
        <w:t>, от </w:t>
      </w:r>
      <w:r w:rsidRPr="00BC56FE">
        <w:rPr>
          <w:color w:val="00B050"/>
          <w:sz w:val="24"/>
          <w:szCs w:val="24"/>
        </w:rPr>
        <w:t>11.02.2021 № 81</w:t>
      </w:r>
      <w:r>
        <w:rPr>
          <w:color w:val="00B050"/>
          <w:sz w:val="24"/>
          <w:szCs w:val="24"/>
        </w:rPr>
        <w:t xml:space="preserve">, </w:t>
      </w:r>
      <w:r w:rsidRPr="00711813">
        <w:rPr>
          <w:color w:val="00B050"/>
          <w:sz w:val="24"/>
          <w:szCs w:val="24"/>
        </w:rPr>
        <w:t>от 05.03.2021 № 150</w:t>
      </w:r>
      <w:r>
        <w:rPr>
          <w:color w:val="00B050"/>
          <w:sz w:val="24"/>
          <w:szCs w:val="24"/>
        </w:rPr>
        <w:t xml:space="preserve">, </w:t>
      </w:r>
      <w:r w:rsidRPr="000A5721">
        <w:rPr>
          <w:color w:val="00B050"/>
          <w:sz w:val="24"/>
          <w:szCs w:val="24"/>
        </w:rPr>
        <w:t>от 31.05.2021 № 401</w:t>
      </w:r>
      <w:r>
        <w:rPr>
          <w:color w:val="00B050"/>
          <w:sz w:val="24"/>
          <w:szCs w:val="24"/>
        </w:rPr>
        <w:t xml:space="preserve">, </w:t>
      </w:r>
      <w:r w:rsidRPr="00D113B8">
        <w:rPr>
          <w:color w:val="00B050"/>
          <w:sz w:val="24"/>
          <w:szCs w:val="24"/>
        </w:rPr>
        <w:t>от 10.07.2021 № 544</w:t>
      </w:r>
      <w:r>
        <w:rPr>
          <w:color w:val="00B050"/>
          <w:sz w:val="24"/>
          <w:szCs w:val="24"/>
        </w:rPr>
        <w:t xml:space="preserve">, </w:t>
      </w:r>
      <w:r w:rsidRPr="00FC61E9">
        <w:rPr>
          <w:color w:val="00B050"/>
          <w:sz w:val="24"/>
          <w:szCs w:val="24"/>
        </w:rPr>
        <w:t>от</w:t>
      </w:r>
      <w:r>
        <w:rPr>
          <w:color w:val="00B050"/>
          <w:sz w:val="24"/>
          <w:szCs w:val="24"/>
        </w:rPr>
        <w:t> </w:t>
      </w:r>
      <w:r w:rsidRPr="00FC61E9">
        <w:rPr>
          <w:color w:val="00B050"/>
          <w:sz w:val="24"/>
          <w:szCs w:val="24"/>
        </w:rPr>
        <w:t>03.08.2021 № 622</w:t>
      </w:r>
      <w:r>
        <w:rPr>
          <w:color w:val="00B050"/>
          <w:sz w:val="24"/>
          <w:szCs w:val="24"/>
        </w:rPr>
        <w:t xml:space="preserve">, </w:t>
      </w:r>
      <w:r w:rsidRPr="00EF3019">
        <w:rPr>
          <w:color w:val="00B050"/>
          <w:sz w:val="24"/>
          <w:szCs w:val="24"/>
        </w:rPr>
        <w:t>от 04.08.2021 № 624</w:t>
      </w:r>
      <w:r>
        <w:rPr>
          <w:color w:val="00B050"/>
          <w:sz w:val="24"/>
          <w:szCs w:val="24"/>
        </w:rPr>
        <w:t xml:space="preserve">, </w:t>
      </w:r>
      <w:r w:rsidRPr="000C48CA">
        <w:rPr>
          <w:color w:val="00B050"/>
          <w:sz w:val="24"/>
          <w:szCs w:val="24"/>
        </w:rPr>
        <w:t>от 06.08.2021 № 627</w:t>
      </w:r>
      <w:r>
        <w:rPr>
          <w:color w:val="00B050"/>
          <w:sz w:val="24"/>
          <w:szCs w:val="24"/>
        </w:rPr>
        <w:t xml:space="preserve">, </w:t>
      </w:r>
      <w:r w:rsidRPr="000C48CA">
        <w:rPr>
          <w:color w:val="00B050"/>
          <w:sz w:val="24"/>
          <w:szCs w:val="24"/>
        </w:rPr>
        <w:t>от 25.08.2021 № 656</w:t>
      </w:r>
      <w:r>
        <w:rPr>
          <w:color w:val="00B050"/>
          <w:sz w:val="24"/>
          <w:szCs w:val="24"/>
        </w:rPr>
        <w:t xml:space="preserve">, </w:t>
      </w:r>
      <w:r w:rsidRPr="00E30B71">
        <w:rPr>
          <w:color w:val="00B050"/>
          <w:sz w:val="24"/>
          <w:szCs w:val="24"/>
        </w:rPr>
        <w:t>от</w:t>
      </w:r>
      <w:r>
        <w:rPr>
          <w:color w:val="00B050"/>
          <w:sz w:val="24"/>
          <w:szCs w:val="24"/>
        </w:rPr>
        <w:t> </w:t>
      </w:r>
      <w:r w:rsidRPr="00E30B71">
        <w:rPr>
          <w:color w:val="00B050"/>
          <w:sz w:val="24"/>
          <w:szCs w:val="24"/>
        </w:rPr>
        <w:t>03.09.2021 № 707</w:t>
      </w:r>
      <w:r>
        <w:rPr>
          <w:color w:val="00B050"/>
          <w:sz w:val="24"/>
          <w:szCs w:val="24"/>
        </w:rPr>
        <w:t xml:space="preserve">, от 01.10.2021 № 795, </w:t>
      </w:r>
      <w:r w:rsidRPr="00E0199B">
        <w:rPr>
          <w:color w:val="00B050"/>
          <w:sz w:val="24"/>
          <w:szCs w:val="24"/>
        </w:rPr>
        <w:t>от 19.10.2021 № 870</w:t>
      </w:r>
      <w:r>
        <w:rPr>
          <w:color w:val="00B050"/>
          <w:sz w:val="24"/>
          <w:szCs w:val="24"/>
        </w:rPr>
        <w:t xml:space="preserve">, </w:t>
      </w:r>
      <w:r w:rsidRPr="001E67B1">
        <w:rPr>
          <w:color w:val="00B050"/>
          <w:sz w:val="24"/>
          <w:szCs w:val="24"/>
        </w:rPr>
        <w:t>от 26.10.2021 № 894</w:t>
      </w:r>
      <w:r>
        <w:rPr>
          <w:color w:val="00B050"/>
          <w:sz w:val="24"/>
          <w:szCs w:val="24"/>
        </w:rPr>
        <w:t>, от </w:t>
      </w:r>
      <w:r w:rsidRPr="00E10906">
        <w:rPr>
          <w:color w:val="00B050"/>
          <w:sz w:val="24"/>
          <w:szCs w:val="24"/>
        </w:rPr>
        <w:t>28.10.2021 № 895</w:t>
      </w:r>
      <w:r>
        <w:rPr>
          <w:color w:val="00B050"/>
          <w:sz w:val="24"/>
          <w:szCs w:val="24"/>
        </w:rPr>
        <w:t xml:space="preserve">, </w:t>
      </w:r>
      <w:r w:rsidRPr="00580DBE">
        <w:rPr>
          <w:color w:val="00B050"/>
          <w:sz w:val="24"/>
          <w:szCs w:val="24"/>
        </w:rPr>
        <w:t>от 04.11.2021 № 916</w:t>
      </w:r>
      <w:r w:rsidR="005C0BDF">
        <w:rPr>
          <w:color w:val="00B050"/>
          <w:sz w:val="24"/>
          <w:szCs w:val="24"/>
        </w:rPr>
        <w:t xml:space="preserve">, </w:t>
      </w:r>
      <w:r w:rsidR="005C0BDF" w:rsidRPr="005C0BDF">
        <w:rPr>
          <w:color w:val="00B050"/>
          <w:sz w:val="24"/>
          <w:szCs w:val="24"/>
        </w:rPr>
        <w:t>от 26.11.2021 № 965</w:t>
      </w:r>
      <w:r w:rsidR="00C34571">
        <w:rPr>
          <w:color w:val="00B050"/>
          <w:sz w:val="24"/>
          <w:szCs w:val="24"/>
        </w:rPr>
        <w:t xml:space="preserve">, </w:t>
      </w:r>
      <w:r w:rsidR="00C34571" w:rsidRPr="00C34571">
        <w:rPr>
          <w:color w:val="00B050"/>
          <w:sz w:val="24"/>
          <w:szCs w:val="24"/>
        </w:rPr>
        <w:t>от 15.12.2021 № 1051</w:t>
      </w:r>
      <w:r w:rsidR="00EA2ECD">
        <w:rPr>
          <w:color w:val="00B050"/>
          <w:sz w:val="24"/>
          <w:szCs w:val="24"/>
        </w:rPr>
        <w:t xml:space="preserve">, </w:t>
      </w:r>
      <w:r w:rsidR="00EA2ECD" w:rsidRPr="00EA2ECD">
        <w:rPr>
          <w:color w:val="00B050"/>
          <w:sz w:val="24"/>
          <w:szCs w:val="24"/>
        </w:rPr>
        <w:t>от</w:t>
      </w:r>
      <w:r w:rsidR="00EA2ECD">
        <w:rPr>
          <w:color w:val="00B050"/>
          <w:sz w:val="24"/>
          <w:szCs w:val="24"/>
        </w:rPr>
        <w:t> </w:t>
      </w:r>
      <w:r w:rsidR="00EA2ECD" w:rsidRPr="00EA2ECD">
        <w:rPr>
          <w:color w:val="00B050"/>
          <w:sz w:val="24"/>
          <w:szCs w:val="24"/>
        </w:rPr>
        <w:t>24.12.2021 № 1100</w:t>
      </w:r>
    </w:p>
    <w:p w:rsidR="00A35913" w:rsidRPr="00623B2C" w:rsidRDefault="00A35913" w:rsidP="00A35913">
      <w:pPr>
        <w:widowControl w:val="0"/>
        <w:suppressAutoHyphens/>
        <w:jc w:val="center"/>
        <w:rPr>
          <w:spacing w:val="30"/>
          <w:sz w:val="28"/>
          <w:szCs w:val="28"/>
          <w:lang w:eastAsia="ar-SA"/>
        </w:rPr>
      </w:pPr>
    </w:p>
    <w:p w:rsidR="00526C25" w:rsidRPr="00623B2C" w:rsidRDefault="00526C25" w:rsidP="00D73800">
      <w:pPr>
        <w:widowControl w:val="0"/>
        <w:suppressAutoHyphens/>
        <w:spacing w:line="230" w:lineRule="auto"/>
        <w:jc w:val="center"/>
        <w:rPr>
          <w:b/>
          <w:sz w:val="28"/>
          <w:szCs w:val="28"/>
          <w:lang w:eastAsia="ar-SA"/>
        </w:rPr>
      </w:pPr>
      <w:r w:rsidRPr="00623B2C">
        <w:rPr>
          <w:b/>
          <w:sz w:val="28"/>
          <w:szCs w:val="28"/>
          <w:lang w:eastAsia="ar-SA"/>
        </w:rPr>
        <w:t>О мерах по обеспечению</w:t>
      </w:r>
    </w:p>
    <w:p w:rsidR="00526C25" w:rsidRPr="00623B2C" w:rsidRDefault="00526C25" w:rsidP="00D73800">
      <w:pPr>
        <w:widowControl w:val="0"/>
        <w:suppressAutoHyphens/>
        <w:spacing w:line="230" w:lineRule="auto"/>
        <w:jc w:val="center"/>
        <w:rPr>
          <w:b/>
          <w:sz w:val="28"/>
          <w:szCs w:val="28"/>
          <w:lang w:eastAsia="ar-SA"/>
        </w:rPr>
      </w:pPr>
      <w:r w:rsidRPr="00623B2C">
        <w:rPr>
          <w:b/>
          <w:sz w:val="28"/>
          <w:szCs w:val="28"/>
          <w:lang w:eastAsia="ar-SA"/>
        </w:rPr>
        <w:t>санитарно-эпидемиологического благополучия</w:t>
      </w:r>
    </w:p>
    <w:p w:rsidR="00526C25" w:rsidRPr="00623B2C" w:rsidRDefault="00526C25" w:rsidP="00D73800">
      <w:pPr>
        <w:widowControl w:val="0"/>
        <w:suppressAutoHyphens/>
        <w:spacing w:line="230" w:lineRule="auto"/>
        <w:jc w:val="center"/>
        <w:rPr>
          <w:b/>
          <w:sz w:val="28"/>
          <w:szCs w:val="28"/>
          <w:lang w:eastAsia="ar-SA"/>
        </w:rPr>
      </w:pPr>
      <w:r w:rsidRPr="00623B2C">
        <w:rPr>
          <w:b/>
          <w:sz w:val="28"/>
          <w:szCs w:val="28"/>
          <w:lang w:eastAsia="ar-SA"/>
        </w:rPr>
        <w:t>населения на территории Ростовской области в связи</w:t>
      </w:r>
    </w:p>
    <w:p w:rsidR="00526C25" w:rsidRPr="00623B2C" w:rsidRDefault="00526C25" w:rsidP="00D73800">
      <w:pPr>
        <w:widowControl w:val="0"/>
        <w:suppressAutoHyphens/>
        <w:spacing w:line="230" w:lineRule="auto"/>
        <w:jc w:val="center"/>
        <w:rPr>
          <w:b/>
          <w:sz w:val="28"/>
          <w:szCs w:val="28"/>
          <w:lang w:eastAsia="ar-SA"/>
        </w:rPr>
      </w:pPr>
      <w:r w:rsidRPr="00623B2C">
        <w:rPr>
          <w:b/>
          <w:sz w:val="28"/>
          <w:szCs w:val="28"/>
          <w:lang w:eastAsia="ar-SA"/>
        </w:rPr>
        <w:t>с распространением новой коронавирусной инфекции (COVID-19)</w:t>
      </w:r>
    </w:p>
    <w:p w:rsidR="00526C25" w:rsidRPr="00623B2C" w:rsidRDefault="00526C25" w:rsidP="00D73800">
      <w:pPr>
        <w:widowControl w:val="0"/>
        <w:suppressAutoHyphens/>
        <w:spacing w:line="230" w:lineRule="auto"/>
        <w:jc w:val="center"/>
        <w:rPr>
          <w:szCs w:val="28"/>
          <w:lang w:eastAsia="ar-SA"/>
        </w:rPr>
      </w:pPr>
    </w:p>
    <w:p w:rsidR="00526C25" w:rsidRPr="00623B2C" w:rsidRDefault="00526C25" w:rsidP="00D73800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b/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(COVID-19), в соответствии с Федеральным законом от 30.03.1999 № 52-ФЗ «О санитарно-эпидемиологическом благополучии </w:t>
      </w:r>
      <w:r w:rsidRPr="00623B2C">
        <w:rPr>
          <w:spacing w:val="-6"/>
          <w:sz w:val="28"/>
          <w:szCs w:val="28"/>
          <w:lang w:eastAsia="ar-SA"/>
        </w:rPr>
        <w:t>населения», распоряжением Правительства Российской Федерации от 27.03.2020</w:t>
      </w:r>
      <w:r w:rsidRPr="00623B2C">
        <w:rPr>
          <w:sz w:val="28"/>
          <w:szCs w:val="28"/>
          <w:lang w:eastAsia="ar-SA"/>
        </w:rPr>
        <w:t xml:space="preserve"> № 762-р, распоряжением Губернатора Ростовской области </w:t>
      </w:r>
      <w:r w:rsidRPr="00623B2C">
        <w:rPr>
          <w:spacing w:val="-4"/>
          <w:sz w:val="28"/>
          <w:szCs w:val="28"/>
          <w:lang w:eastAsia="ar-SA"/>
        </w:rPr>
        <w:t>от 16.03.2020 № 43 «О введении режима повышенной готовности на территории</w:t>
      </w:r>
      <w:r w:rsidRPr="00623B2C">
        <w:rPr>
          <w:sz w:val="28"/>
          <w:szCs w:val="28"/>
          <w:lang w:eastAsia="ar-SA"/>
        </w:rPr>
        <w:t xml:space="preserve"> Ростовской области и мерах по предотвращению распространения новой </w:t>
      </w:r>
      <w:r w:rsidRPr="00623B2C">
        <w:rPr>
          <w:spacing w:val="-4"/>
          <w:sz w:val="28"/>
          <w:szCs w:val="28"/>
          <w:lang w:eastAsia="ar-SA"/>
        </w:rPr>
        <w:t>коронавирусной инфекции (2019-nCoV)», на основании постановлений Главного</w:t>
      </w:r>
      <w:r w:rsidRPr="00623B2C">
        <w:rPr>
          <w:sz w:val="28"/>
          <w:szCs w:val="28"/>
          <w:lang w:eastAsia="ar-SA"/>
        </w:rPr>
        <w:t xml:space="preserve"> государственного санитарного врача Российской Федерации от 24.01.2020 № 2, от 31.01.2020 № 3, от 02.03.2020 № 5, от 13.03.2020 № 6, от 18.03.2020 № 7, от 30.03.2020 № 9, предписания Главного государственного санитарного врача по Ростовской области от 29.03.2020 № 117, предложений Главного государственного санитарного врача по Ростовской области от 26.03.2020 № 01/3653, от 30.03.2020 № 01/3921, от 03.04.2020 № 1/4284, от 08.04.2020 № 1/4642, от 13.04.2020 № 1/5046, от 13.04.2020 № 1/5083, от 25.04.2020 № 1/6250, от 29.04.2020 № 1/6603, </w:t>
      </w:r>
      <w:r w:rsidRPr="00623B2C">
        <w:rPr>
          <w:sz w:val="28"/>
          <w:szCs w:val="28"/>
          <w:lang w:eastAsia="en-US"/>
        </w:rPr>
        <w:t xml:space="preserve">от 07.05.2020 № 1/7443, от 12.05.2020 № 10-63/7916, </w:t>
      </w:r>
      <w:r w:rsidRPr="00623B2C">
        <w:rPr>
          <w:sz w:val="28"/>
          <w:szCs w:val="28"/>
          <w:lang w:eastAsia="ar-SA"/>
        </w:rPr>
        <w:t xml:space="preserve">от 08.10.2020 № 1-26338, от 03.11.2020 № 1-31507, от 22.11.2020 № 1-35333, </w:t>
      </w:r>
      <w:r w:rsidRPr="00623B2C">
        <w:rPr>
          <w:spacing w:val="-6"/>
          <w:sz w:val="28"/>
          <w:szCs w:val="28"/>
          <w:lang w:eastAsia="ar-SA"/>
        </w:rPr>
        <w:t>от 18.12.2020 № 1-38553, от 30.12.2020 № 07-57/39940, от 20.01.2021 № 07-57/1639,</w:t>
      </w:r>
      <w:r w:rsidRPr="00623B2C">
        <w:rPr>
          <w:sz w:val="28"/>
          <w:szCs w:val="28"/>
          <w:lang w:eastAsia="ar-SA"/>
        </w:rPr>
        <w:t xml:space="preserve"> </w:t>
      </w:r>
      <w:r w:rsidRPr="00623B2C">
        <w:rPr>
          <w:spacing w:val="-6"/>
          <w:sz w:val="28"/>
          <w:szCs w:val="28"/>
          <w:lang w:eastAsia="ar-SA"/>
        </w:rPr>
        <w:t>от 27.01.2021 № 1-2390, от 04.02.2021 № 07-57/3174, от 08.02.2021 № 11-38/3557,</w:t>
      </w:r>
      <w:r w:rsidRPr="00623B2C">
        <w:rPr>
          <w:sz w:val="28"/>
          <w:szCs w:val="28"/>
          <w:lang w:eastAsia="ar-SA"/>
        </w:rPr>
        <w:t xml:space="preserve"> </w:t>
      </w:r>
      <w:r w:rsidRPr="00623B2C">
        <w:rPr>
          <w:sz w:val="28"/>
          <w:szCs w:val="28"/>
          <w:lang w:eastAsia="ar-SA"/>
        </w:rPr>
        <w:lastRenderedPageBreak/>
        <w:t xml:space="preserve">от 05.04.2021 № 04-61/8252, от 19.07.2021 № 1-16854, от 28.07.2021 № 1-17904, от 28.09.2021 № 1-24987, от 11.10.2021 № 1-26961, от 22.10.2021 № 1-28484, от 24.10.2021 № 1-28788, предложений заместителя Главного государственного санитарного врача по Ростовской области от 30.06.2021 № 1-14984, </w:t>
      </w:r>
      <w:r w:rsidRPr="00623B2C">
        <w:rPr>
          <w:sz w:val="28"/>
          <w:szCs w:val="28"/>
          <w:lang w:eastAsia="en-US"/>
        </w:rPr>
        <w:t xml:space="preserve">с </w:t>
      </w:r>
      <w:r w:rsidRPr="00623B2C">
        <w:rPr>
          <w:sz w:val="28"/>
          <w:szCs w:val="28"/>
          <w:lang w:eastAsia="ar-SA"/>
        </w:rPr>
        <w:t>учетом письма Главного государственного санитарного врача по Ростовской области от</w:t>
      </w:r>
      <w:r w:rsidR="00D73800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 xml:space="preserve">17.04.2020 № 1/5538, во исполнение Перечня поручений Президента Российской Федерации по итогам совещания с членами Правительства Российской Федерации от 20.10.2021 (от 24.10.2021 № Пр-1998), поручения </w:t>
      </w:r>
      <w:r w:rsidRPr="00623B2C">
        <w:rPr>
          <w:spacing w:val="-6"/>
          <w:sz w:val="28"/>
          <w:szCs w:val="28"/>
          <w:lang w:eastAsia="ar-SA"/>
        </w:rPr>
        <w:t xml:space="preserve">Председателя Правительства Российской Федерации от 26.03.2020 </w:t>
      </w:r>
      <w:r w:rsidR="00D73800" w:rsidRPr="00623B2C">
        <w:rPr>
          <w:spacing w:val="-6"/>
          <w:sz w:val="28"/>
          <w:szCs w:val="28"/>
          <w:lang w:eastAsia="ar-SA"/>
        </w:rPr>
        <w:br/>
      </w:r>
      <w:r w:rsidRPr="00623B2C">
        <w:rPr>
          <w:spacing w:val="-6"/>
          <w:sz w:val="28"/>
          <w:szCs w:val="28"/>
          <w:lang w:eastAsia="ar-SA"/>
        </w:rPr>
        <w:t>№ ММ-П12-2363кв</w:t>
      </w:r>
      <w:r w:rsidRPr="00623B2C">
        <w:rPr>
          <w:sz w:val="28"/>
          <w:szCs w:val="28"/>
          <w:lang w:eastAsia="ar-SA"/>
        </w:rPr>
        <w:t xml:space="preserve"> Правительство Ростовской области </w:t>
      </w:r>
      <w:r w:rsidRPr="00623B2C">
        <w:rPr>
          <w:rFonts w:ascii="Times New Roman Полужирный" w:hAnsi="Times New Roman Полужирный"/>
          <w:b/>
          <w:spacing w:val="60"/>
          <w:sz w:val="28"/>
          <w:szCs w:val="28"/>
          <w:lang w:eastAsia="ar-SA"/>
        </w:rPr>
        <w:t>постановляе</w:t>
      </w:r>
      <w:r w:rsidRPr="00623B2C">
        <w:rPr>
          <w:rFonts w:ascii="Times New Roman Полужирный" w:hAnsi="Times New Roman Полужирный"/>
          <w:b/>
          <w:sz w:val="28"/>
          <w:szCs w:val="28"/>
          <w:lang w:eastAsia="ar-SA"/>
        </w:rPr>
        <w:t>т</w:t>
      </w:r>
      <w:r w:rsidRPr="00623B2C">
        <w:rPr>
          <w:b/>
          <w:sz w:val="28"/>
          <w:szCs w:val="28"/>
          <w:lang w:eastAsia="ar-SA"/>
        </w:rPr>
        <w:t>: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</w:p>
    <w:p w:rsidR="00526C25" w:rsidRPr="00623B2C" w:rsidRDefault="00526C25" w:rsidP="00D73800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1. Обязать: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1.1. Граждан соблюдать дистанцию до других граждан не менее 1,5 метра (социальное дистанцирование) в общественных местах, за исключением общественного транспорта и легкового такси, мест их работы, учебы.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1.2.</w:t>
      </w:r>
      <w:r w:rsidRPr="00623B2C">
        <w:rPr>
          <w:sz w:val="28"/>
          <w:szCs w:val="28"/>
          <w:lang w:val="en-US" w:eastAsia="ar-SA"/>
        </w:rPr>
        <w:t> </w:t>
      </w:r>
      <w:r w:rsidRPr="00623B2C">
        <w:rPr>
          <w:sz w:val="28"/>
          <w:szCs w:val="28"/>
          <w:lang w:eastAsia="ar-SA"/>
        </w:rPr>
        <w:t xml:space="preserve">Граждан носить лицевые маски либо респираторы с соблюдением </w:t>
      </w:r>
      <w:r w:rsidRPr="00623B2C">
        <w:rPr>
          <w:spacing w:val="-2"/>
          <w:sz w:val="28"/>
          <w:szCs w:val="28"/>
          <w:lang w:eastAsia="ar-SA"/>
        </w:rPr>
        <w:t>требований, предусмотренных приложением № 1 к настоящему постановлению: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1.2.1. При проезде во всех видах транспорта общего пользования городского, пригородного и междугороднего сообщения, в том числе такси.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1.2.2. На станциях и остановках всех видов транспорта общего пользования городского, пригородного и междугороднего сообщения.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623B2C">
        <w:rPr>
          <w:spacing w:val="-4"/>
          <w:sz w:val="28"/>
          <w:szCs w:val="28"/>
          <w:lang w:eastAsia="ar-SA"/>
        </w:rPr>
        <w:t>1.2.3. При посещении: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623B2C">
        <w:rPr>
          <w:spacing w:val="-4"/>
          <w:sz w:val="28"/>
          <w:szCs w:val="28"/>
          <w:lang w:eastAsia="ar-SA"/>
        </w:rPr>
        <w:t>аптек и аптечных пунктов, объектов розничной торговли, зданий, строений, сооружений, в помещениях которых функционируют организации, деятельность которых не приостановлена в соответствии с настоящим постановлением;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623B2C">
        <w:rPr>
          <w:spacing w:val="-4"/>
          <w:sz w:val="28"/>
          <w:szCs w:val="28"/>
          <w:lang w:eastAsia="ar-SA"/>
        </w:rPr>
        <w:t>государственных органов, органов местного самоуправления, иных муниципальных органов и подведомственных им предприятий и учреждений;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623B2C">
        <w:rPr>
          <w:spacing w:val="-4"/>
          <w:sz w:val="28"/>
          <w:szCs w:val="28"/>
          <w:lang w:eastAsia="ar-SA"/>
        </w:rPr>
        <w:t>зданий (строений, сооружений) автомобильных и железнодорожных вокзалов, аэропортов;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pacing w:val="-4"/>
          <w:sz w:val="28"/>
          <w:szCs w:val="28"/>
          <w:lang w:eastAsia="ar-SA"/>
        </w:rPr>
        <w:t>рынков, стадионов, скверов, детских площадок, зон рекреационного назначения в границах городских территорий, зон любых территорий, используемых и предназначенных для отдыха и туризма.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trike/>
          <w:sz w:val="28"/>
          <w:szCs w:val="28"/>
          <w:shd w:val="clear" w:color="auto" w:fill="FFFF00"/>
          <w:lang w:eastAsia="ar-SA"/>
        </w:rPr>
      </w:pPr>
      <w:r w:rsidRPr="00623B2C">
        <w:rPr>
          <w:sz w:val="28"/>
          <w:szCs w:val="28"/>
          <w:lang w:eastAsia="ar-SA"/>
        </w:rPr>
        <w:t>1.2.4. На парковках и в лифтах.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1.3. Граждан в возрасте 60 лет и старше (за исключением лиц, имеющих один из документов, предусмотренных пунктами 1, 2 приложения № 5 к</w:t>
      </w:r>
      <w:r w:rsidR="007D0E2D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настоящему постановлению), граждан, имеющих хронические заболевания, указанные в приложении № 2 к настоящему постановлению (за исключением лиц, имеющих один из документов, предусмотренных пунктами 1, 2 приложения № 5 к настоящему постановлению), не покидать места проживания (пребывания), за исключением случаев: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обращения за медицинской помощью и иной угрозы жизни и здоровью;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60 лет и старше или имеющими хронические </w:t>
      </w:r>
      <w:r w:rsidRPr="00623B2C">
        <w:rPr>
          <w:sz w:val="28"/>
          <w:szCs w:val="28"/>
          <w:lang w:eastAsia="ar-SA"/>
        </w:rPr>
        <w:lastRenderedPageBreak/>
        <w:t>заболевания, указанные в приложении № 2 к настоящему постановлению;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доставки продовольственных товаров и (или) непродовольственных товаров близким родственникам в возрасте 60 лет и старше или имеющим хронические заболевания, указанные в приложении № 2 к настоящему постановлению;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следования к месту (от места) осуществления деятельности (в том числе работы), которая временно приостановлена в соответствии с настоящим постановлением, лицами, обеспечивающими: охрану и содержание зданий, строений, сооружений, в 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платы; 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следования к ближайшему месту приобретения товаров, работ, услуг, реализация которых не ограничена. К ближайшему месту приобретения товаров, работ, услуг также относится ближайший розничный рынок;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следования к жилым, дачным, садовым домам, а также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строительства, и обратно к месту проживания (пребывания) (при наличии документов, подтверждающих право пользования указанными объектами). При этом совместно с гражданином к указанным объектам могут следовать члены его</w:t>
      </w:r>
      <w:r w:rsidR="00D73800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семьи;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погребении, посещения мест погребения;</w:t>
      </w:r>
    </w:p>
    <w:p w:rsidR="00526C25" w:rsidRPr="00623B2C" w:rsidRDefault="00526C25" w:rsidP="00D7380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следования к месту (от места) проведения голосования на выборах, мероприятий, проводимых в целях выдвижения кандидатов (списков кандидатов) на выборах, проводимых на территории Ростовской области, Российской Федерации, совершения иных действий, предусмотренных законодательством Российской Федерации о выборах и референдумах (за исключением публичных мероприятий, проводимых в соответствии с Федеральным законом от 19.06.2004 № 54-ФЗ «О собраниях, митингах, демонстрациях, шествиях и пикетированиях» (кроме пикетирования);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следования в суд, а также в уполномоченный на рассмотрение дел об административных правонарушениях государственный орган или к уполномоченному на рассмотрение дел об административных правонарушениях должностному лицу (и обратно к месту проживания (пребывания) по находящемуся в их производстве делу (при наличии повестки (извещения) суда, государственного органа (должностного лица), </w:t>
      </w:r>
      <w:r w:rsidRPr="00623B2C">
        <w:rPr>
          <w:spacing w:val="-6"/>
          <w:sz w:val="28"/>
          <w:szCs w:val="28"/>
          <w:lang w:eastAsia="ar-SA"/>
        </w:rPr>
        <w:t>уполномоченного на рассмотрение дел об административных правонарушениях);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следования к месту участия в производимых в установленном Уголовно-процессуальным кодексом Российской Федерации порядке процессуальных действиях (и обратно к месту проживания (пребывания) (при наличии повестки, вызова органа следствия, дознания);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pacing w:val="-4"/>
          <w:sz w:val="28"/>
          <w:szCs w:val="28"/>
          <w:lang w:eastAsia="ar-SA"/>
        </w:rPr>
        <w:t>следования в образовательную организацию (и обратно) с целью получения</w:t>
      </w:r>
      <w:r w:rsidRPr="00623B2C">
        <w:rPr>
          <w:sz w:val="28"/>
          <w:szCs w:val="28"/>
          <w:lang w:eastAsia="ar-SA"/>
        </w:rPr>
        <w:t xml:space="preserve"> образовательных услуг, документов об образовании и (или) о квалификации, документов об обучении, прохождения единого государственного экзамена, а</w:t>
      </w:r>
      <w:r w:rsidR="009C279B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также подачи документов в целях приема в образовательную организацию;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прогулок при условии соблюдения социального дистанцирования;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выгула домашних животных на расстоянии, не превышающем 100 метров от места проживания (пребывания);</w:t>
      </w:r>
    </w:p>
    <w:p w:rsidR="00526C25" w:rsidRPr="00623B2C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trike/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выноса отходов до ближайшего места накопления отходов.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1.4.</w:t>
      </w:r>
      <w:r w:rsidR="00D73800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Граждан, убывших 20 октября 2021</w:t>
      </w:r>
      <w:r w:rsidR="00D73800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г. и позднее с территории Ростовской области и отсутствующих более 72 часов на территории Ростовской области, пройти не позднее дня, следующего за днем прибытия на территорию Ростовской области, лабораторное исследование материала на новую коронавирусную инфекцию (COVID-19) методом полимеразной цепной реакции (ПЦР) и обеспечить самоизоляцию (не покидать жилое помещение, а</w:t>
      </w:r>
      <w:r w:rsidRPr="00623B2C">
        <w:rPr>
          <w:sz w:val="28"/>
          <w:szCs w:val="28"/>
          <w:lang w:val="en-US" w:eastAsia="ar-SA"/>
        </w:rPr>
        <w:t> </w:t>
      </w:r>
      <w:r w:rsidRPr="00623B2C">
        <w:rPr>
          <w:sz w:val="28"/>
          <w:szCs w:val="28"/>
          <w:lang w:eastAsia="ar-SA"/>
        </w:rPr>
        <w:t>в</w:t>
      </w:r>
      <w:r w:rsidRPr="00623B2C">
        <w:rPr>
          <w:sz w:val="28"/>
          <w:szCs w:val="28"/>
          <w:lang w:val="en-US" w:eastAsia="ar-SA"/>
        </w:rPr>
        <w:t> </w:t>
      </w:r>
      <w:r w:rsidRPr="00623B2C">
        <w:rPr>
          <w:sz w:val="28"/>
          <w:szCs w:val="28"/>
          <w:lang w:eastAsia="ar-SA"/>
        </w:rPr>
        <w:t>жилом помещении обеспечить нахождение в изолированном помещении, позволяющем исключить контакты с членами семьи и иными лицами, не</w:t>
      </w:r>
      <w:r w:rsidRPr="00623B2C">
        <w:rPr>
          <w:sz w:val="28"/>
          <w:szCs w:val="28"/>
          <w:lang w:val="en-US" w:eastAsia="ar-SA"/>
        </w:rPr>
        <w:t> </w:t>
      </w:r>
      <w:r w:rsidRPr="00623B2C">
        <w:rPr>
          <w:sz w:val="28"/>
          <w:szCs w:val="28"/>
          <w:lang w:eastAsia="ar-SA"/>
        </w:rPr>
        <w:t>подвергнутыми изоляции) до дня получения медицинского документа, подтверждающего отрицательный результат лабораторного исследования материала на новую коронавирусную инфекцию (COVID-19) методом полимеразной цепной реакции (ПЦР). Самоизоляция обеспечивается: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по месту жительства (пребывания) – для граждан, зарегистрированных по</w:t>
      </w:r>
      <w:r w:rsidRPr="00623B2C">
        <w:rPr>
          <w:sz w:val="28"/>
          <w:szCs w:val="28"/>
          <w:lang w:val="en-US" w:eastAsia="ar-SA"/>
        </w:rPr>
        <w:t> </w:t>
      </w:r>
      <w:r w:rsidRPr="00623B2C">
        <w:rPr>
          <w:sz w:val="28"/>
          <w:szCs w:val="28"/>
          <w:lang w:eastAsia="ar-SA"/>
        </w:rPr>
        <w:t>месту жительства (месту пребывания) в Ростовской области;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по месту фактического пребывания либо в обсерваторе (при отсутствии возможности самоизоляции по месту фактического пребывания) – для граждан, не зарегистрированных по месту жительства (месту пребывания) в Ростовской области. 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Положения абзацев первого – третьего настоящего подпункта не</w:t>
      </w:r>
      <w:r w:rsidRPr="00623B2C">
        <w:rPr>
          <w:sz w:val="28"/>
          <w:szCs w:val="28"/>
          <w:lang w:val="en-US" w:eastAsia="ar-SA"/>
        </w:rPr>
        <w:t> </w:t>
      </w:r>
      <w:r w:rsidRPr="00623B2C">
        <w:rPr>
          <w:sz w:val="28"/>
          <w:szCs w:val="28"/>
          <w:lang w:eastAsia="ar-SA"/>
        </w:rPr>
        <w:t>распространяются на граждан: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осуществляющих транзитный проезд по территории Ростовской области;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прибывших в Ростовскую область из другого субъекта Российской Федерации в связи со служебной командировкой либо осуществлением деятельности, связанной с передвижением (осуществлением работы в пути или работы, имеющей разъездной характер);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при наличии у них одного из медицинских документов, предусмотренных </w:t>
      </w:r>
      <w:r w:rsidRPr="00623B2C">
        <w:rPr>
          <w:spacing w:val="-4"/>
          <w:sz w:val="28"/>
          <w:szCs w:val="28"/>
          <w:lang w:eastAsia="ar-SA"/>
        </w:rPr>
        <w:t>пунктами 1, 2 приложения № 5 к настоящему постановлению, либо медицинского</w:t>
      </w:r>
      <w:r w:rsidRPr="00623B2C">
        <w:rPr>
          <w:sz w:val="28"/>
          <w:szCs w:val="28"/>
          <w:lang w:eastAsia="ar-SA"/>
        </w:rPr>
        <w:t xml:space="preserve"> документа, подтверждающего отрицательный результат лабораторного исследования материала на новую коронавирусную инфекцию (COVID-19) методом полимеразной цепной реакции (ПЦР)</w:t>
      </w:r>
      <w:r w:rsidR="00413BF2" w:rsidRPr="00413BF2">
        <w:rPr>
          <w:sz w:val="28"/>
          <w:szCs w:val="28"/>
        </w:rPr>
        <w:t xml:space="preserve"> </w:t>
      </w:r>
      <w:r w:rsidR="00413BF2" w:rsidRPr="00A80044">
        <w:rPr>
          <w:sz w:val="28"/>
          <w:szCs w:val="28"/>
        </w:rPr>
        <w:t>(</w:t>
      </w:r>
      <w:r w:rsidR="00413BF2" w:rsidRPr="00A80044">
        <w:rPr>
          <w:spacing w:val="-2"/>
          <w:sz w:val="28"/>
          <w:szCs w:val="28"/>
        </w:rPr>
        <w:t>в течение срока действия отрицательного</w:t>
      </w:r>
      <w:r w:rsidR="00413BF2" w:rsidRPr="00A80044">
        <w:rPr>
          <w:sz w:val="28"/>
          <w:szCs w:val="28"/>
        </w:rPr>
        <w:t xml:space="preserve"> результата лабораторного исследования материала на новую коронавирусную инфекцию (COVID-19)</w:t>
      </w:r>
      <w:r w:rsidRPr="00623B2C">
        <w:rPr>
          <w:sz w:val="28"/>
          <w:szCs w:val="28"/>
          <w:lang w:eastAsia="ar-SA"/>
        </w:rPr>
        <w:t>.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pacing w:val="-4"/>
          <w:sz w:val="28"/>
          <w:szCs w:val="28"/>
          <w:lang w:eastAsia="ar-SA"/>
        </w:rPr>
      </w:pPr>
      <w:r w:rsidRPr="00623B2C">
        <w:rPr>
          <w:spacing w:val="-4"/>
          <w:sz w:val="28"/>
          <w:szCs w:val="28"/>
          <w:lang w:eastAsia="ar-SA"/>
        </w:rPr>
        <w:t xml:space="preserve">2. Установить, что ограничения, предусмотренные подпунктом 1.3 пункта 1 </w:t>
      </w:r>
      <w:r w:rsidRPr="00623B2C">
        <w:rPr>
          <w:sz w:val="28"/>
          <w:szCs w:val="28"/>
          <w:lang w:eastAsia="ar-SA"/>
        </w:rPr>
        <w:t>настоящего постановления, не</w:t>
      </w:r>
      <w:r w:rsidR="009C279B" w:rsidRPr="00623B2C">
        <w:rPr>
          <w:sz w:val="28"/>
          <w:szCs w:val="28"/>
          <w:lang w:eastAsia="ar-SA"/>
        </w:rPr>
        <w:t xml:space="preserve"> </w:t>
      </w:r>
      <w:r w:rsidRPr="00623B2C">
        <w:rPr>
          <w:sz w:val="28"/>
          <w:szCs w:val="28"/>
          <w:lang w:eastAsia="ar-SA"/>
        </w:rPr>
        <w:t xml:space="preserve">распространяются на: 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pacing w:val="-4"/>
          <w:sz w:val="28"/>
          <w:szCs w:val="28"/>
          <w:lang w:eastAsia="ar-SA"/>
        </w:rPr>
        <w:t>2.1. Лиц, замещающих государственные должности Российской Федерации,</w:t>
      </w:r>
      <w:r w:rsidRPr="00623B2C">
        <w:rPr>
          <w:sz w:val="28"/>
          <w:szCs w:val="28"/>
          <w:lang w:eastAsia="ar-SA"/>
        </w:rPr>
        <w:t xml:space="preserve"> государственные должности Ростовской области, муниципальные должности,</w:t>
      </w:r>
      <w:r w:rsidRPr="00623B2C">
        <w:rPr>
          <w:b/>
          <w:sz w:val="28"/>
          <w:szCs w:val="28"/>
          <w:lang w:eastAsia="ar-SA"/>
        </w:rPr>
        <w:t xml:space="preserve"> </w:t>
      </w:r>
      <w:r w:rsidRPr="00623B2C">
        <w:rPr>
          <w:sz w:val="28"/>
          <w:szCs w:val="28"/>
          <w:lang w:eastAsia="ar-SA"/>
        </w:rPr>
        <w:t>руководителей и работников государственных органов, органов местного самоуправления и иных муниципальных органов.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2.2. Руководителей и работников государственных и муниципальных предприятий и учреждений. 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2.3. Работников здравоохранения.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2.4. Депутатов, их помощников.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2.5. Членов избирательных комиссий.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2.6. Добровольцев (волонтеров).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2.7. Работников:</w:t>
      </w:r>
    </w:p>
    <w:p w:rsidR="00526C25" w:rsidRPr="00623B2C" w:rsidRDefault="00526C25" w:rsidP="009C279B">
      <w:pPr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непрерывно действующих организаций, организаций, имеющих оборудование, предназначенное для непрерывного технологического процесса;</w:t>
      </w:r>
    </w:p>
    <w:p w:rsidR="00526C25" w:rsidRPr="00623B2C" w:rsidRDefault="00526C25" w:rsidP="009C279B">
      <w:pPr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медицинских и аптечных организаций;</w:t>
      </w:r>
    </w:p>
    <w:p w:rsidR="00526C25" w:rsidRPr="00623B2C" w:rsidRDefault="00526C25" w:rsidP="009C279B">
      <w:pPr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организаций, обеспечивающих население продуктами питания и товарами первой необходимости;</w:t>
      </w:r>
    </w:p>
    <w:p w:rsidR="00526C25" w:rsidRPr="00623B2C" w:rsidRDefault="00526C25" w:rsidP="009C279B">
      <w:pPr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pacing w:val="-4"/>
          <w:sz w:val="28"/>
          <w:szCs w:val="28"/>
          <w:lang w:eastAsia="ar-SA"/>
        </w:rPr>
        <w:t>организаций, выполняющих неотложные работы в условиях чрезвычайной</w:t>
      </w:r>
      <w:r w:rsidRPr="00623B2C">
        <w:rPr>
          <w:sz w:val="28"/>
          <w:szCs w:val="28"/>
          <w:lang w:eastAsia="ar-SA"/>
        </w:rPr>
        <w:t xml:space="preserve">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526C25" w:rsidRPr="00623B2C" w:rsidRDefault="00526C25" w:rsidP="009C279B">
      <w:pPr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организаций, осуществляющих неотложные ремонтные и погрузочно-разгрузочные работы;</w:t>
      </w:r>
    </w:p>
    <w:p w:rsidR="00526C25" w:rsidRPr="00623B2C" w:rsidRDefault="00526C25" w:rsidP="009C279B">
      <w:pPr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организаций, предоставляющих финансовые услуги в части неотложных функций (услуги по расчетам и платежам);</w:t>
      </w:r>
    </w:p>
    <w:p w:rsidR="00526C25" w:rsidRPr="00623B2C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системообразующих организаций.</w:t>
      </w:r>
    </w:p>
    <w:p w:rsidR="00526C25" w:rsidRPr="00623B2C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3.</w:t>
      </w:r>
      <w:r w:rsidR="009C279B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Определить перечень организаций, объектов, мест проведения мероприятий, посещение которых гражданами в возрасте 18</w:t>
      </w:r>
      <w:r w:rsidR="009C279B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 xml:space="preserve">лет и старше </w:t>
      </w:r>
      <w:r w:rsidRPr="00623B2C">
        <w:rPr>
          <w:spacing w:val="-4"/>
          <w:sz w:val="28"/>
          <w:szCs w:val="28"/>
          <w:lang w:eastAsia="ar-SA"/>
        </w:rPr>
        <w:t>осуществляется только при предъявлении гражданами медицинских документов,</w:t>
      </w:r>
      <w:r w:rsidRPr="00623B2C">
        <w:rPr>
          <w:sz w:val="28"/>
          <w:szCs w:val="28"/>
          <w:lang w:eastAsia="ar-SA"/>
        </w:rPr>
        <w:t xml:space="preserve"> предусмотренных одним из пунктов приложения №</w:t>
      </w:r>
      <w:r w:rsidR="009C279B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5 к</w:t>
      </w:r>
      <w:r w:rsidR="009C279B" w:rsidRPr="00623B2C">
        <w:rPr>
          <w:sz w:val="28"/>
          <w:szCs w:val="28"/>
          <w:lang w:eastAsia="ar-SA"/>
        </w:rPr>
        <w:t xml:space="preserve"> </w:t>
      </w:r>
      <w:r w:rsidRPr="00623B2C">
        <w:rPr>
          <w:sz w:val="28"/>
          <w:szCs w:val="28"/>
          <w:lang w:eastAsia="ar-SA"/>
        </w:rPr>
        <w:t>настоящему постановлению:</w:t>
      </w:r>
    </w:p>
    <w:p w:rsidR="00526C25" w:rsidRPr="00623B2C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3.1. Театры, кинотеатры, дома культуры, цирки.</w:t>
      </w:r>
    </w:p>
    <w:p w:rsidR="00526C25" w:rsidRPr="00623B2C" w:rsidRDefault="00F93BC4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72108">
        <w:rPr>
          <w:sz w:val="28"/>
          <w:szCs w:val="28"/>
        </w:rPr>
        <w:t xml:space="preserve">3.2. Места </w:t>
      </w:r>
      <w:r w:rsidRPr="00572108">
        <w:rPr>
          <w:color w:val="000000"/>
          <w:sz w:val="28"/>
          <w:szCs w:val="28"/>
        </w:rPr>
        <w:t xml:space="preserve">выступлений </w:t>
      </w:r>
      <w:r w:rsidRPr="00572108">
        <w:rPr>
          <w:sz w:val="28"/>
          <w:szCs w:val="28"/>
        </w:rPr>
        <w:t xml:space="preserve">музыкальных, </w:t>
      </w:r>
      <w:r w:rsidRPr="00572108">
        <w:rPr>
          <w:color w:val="000000"/>
          <w:sz w:val="28"/>
          <w:szCs w:val="28"/>
        </w:rPr>
        <w:t>театральных и иных коллективов, отдельных исполнителей в закрытых помещениях, не предусмотренные в иных подпунктах настоящего пункта.</w:t>
      </w:r>
      <w:r w:rsidR="00526C25" w:rsidRPr="00623B2C">
        <w:rPr>
          <w:sz w:val="28"/>
          <w:szCs w:val="28"/>
          <w:lang w:eastAsia="ar-SA"/>
        </w:rPr>
        <w:t xml:space="preserve"> </w:t>
      </w:r>
    </w:p>
    <w:p w:rsidR="00526C25" w:rsidRPr="00623B2C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3.3. Концертные организации.</w:t>
      </w:r>
    </w:p>
    <w:p w:rsidR="00526C25" w:rsidRPr="00623B2C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3.4. Музеи, библиотеки.</w:t>
      </w:r>
    </w:p>
    <w:p w:rsidR="00526C25" w:rsidRPr="00623B2C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3.5.</w:t>
      </w:r>
      <w:r w:rsidR="009C279B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Органы записи актов гражданского состояния при осуществлении государственной регистрации акта гражданского состояния в торжественной обстановке.</w:t>
      </w:r>
    </w:p>
    <w:p w:rsidR="00526C25" w:rsidRPr="00623B2C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3.6.</w:t>
      </w:r>
      <w:r w:rsidR="009C279B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 xml:space="preserve">Санатории. </w:t>
      </w:r>
    </w:p>
    <w:p w:rsidR="00526C25" w:rsidRPr="00623B2C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3.7.</w:t>
      </w:r>
      <w:r w:rsidR="009C279B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Гостиницы и иные средства размещения.</w:t>
      </w:r>
    </w:p>
    <w:p w:rsidR="00526C25" w:rsidRPr="00623B2C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3.8.</w:t>
      </w:r>
      <w:r w:rsidR="009C279B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Бани, сауны.</w:t>
      </w:r>
    </w:p>
    <w:p w:rsidR="00526C25" w:rsidRPr="00623B2C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Положения настоящего подпункта распространяются</w:t>
      </w:r>
      <w:r w:rsidR="00F93BC4">
        <w:rPr>
          <w:sz w:val="28"/>
          <w:szCs w:val="28"/>
          <w:lang w:eastAsia="ar-SA"/>
        </w:rPr>
        <w:t xml:space="preserve"> </w:t>
      </w:r>
      <w:r w:rsidR="00F93BC4" w:rsidRPr="00572108">
        <w:rPr>
          <w:sz w:val="28"/>
          <w:szCs w:val="28"/>
        </w:rPr>
        <w:t>также</w:t>
      </w:r>
      <w:r w:rsidRPr="00623B2C">
        <w:rPr>
          <w:sz w:val="28"/>
          <w:szCs w:val="28"/>
          <w:lang w:eastAsia="ar-SA"/>
        </w:rPr>
        <w:t xml:space="preserve"> на работников бань, саун. При этом допуск работников в бани и сауны осуществляется при наличии у них одного из медицинских документов, предусмотренных пунктами 1, 2 приложения № 5 к настоящему постановлению.</w:t>
      </w:r>
    </w:p>
    <w:p w:rsidR="00526C25" w:rsidRPr="00623B2C" w:rsidRDefault="00F93BC4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b/>
          <w:strike/>
          <w:sz w:val="28"/>
          <w:szCs w:val="28"/>
          <w:lang w:eastAsia="ar-SA"/>
        </w:rPr>
      </w:pPr>
      <w:r w:rsidRPr="00572108">
        <w:rPr>
          <w:sz w:val="28"/>
          <w:szCs w:val="28"/>
        </w:rPr>
        <w:t>3.9. Организации, оказывающие СПА-услуги, услуги массажа и косметологические услуги (для получения гражданами в возрасте 18 лет и старше указанных в настоящем подпункте услуг).</w:t>
      </w:r>
    </w:p>
    <w:p w:rsidR="00526C25" w:rsidRPr="00623B2C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3.10. Фитнес-клубы, спортивные залы.</w:t>
      </w:r>
    </w:p>
    <w:p w:rsidR="00526C25" w:rsidRPr="00623B2C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3.11. Ледовые катки.</w:t>
      </w:r>
    </w:p>
    <w:p w:rsidR="00526C25" w:rsidRPr="00623B2C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3.12. Плавательные бассейны. </w:t>
      </w:r>
    </w:p>
    <w:p w:rsidR="00526C25" w:rsidRPr="00623B2C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3.13. Аквапарки.</w:t>
      </w:r>
    </w:p>
    <w:p w:rsidR="00526C25" w:rsidRPr="00623B2C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3.14.</w:t>
      </w:r>
      <w:r w:rsidR="009C279B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Торгово-развлекательные центры, торговые центры, за исключением расположенных в них организаций, деятельность которых не приостановлена в соответствии с настоящим постановлением и в которые может быть обеспечен обособленный допуск граждан.</w:t>
      </w:r>
    </w:p>
    <w:p w:rsidR="00526C25" w:rsidRPr="00623B2C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pacing w:val="-4"/>
          <w:sz w:val="28"/>
          <w:szCs w:val="28"/>
          <w:lang w:eastAsia="ar-SA"/>
        </w:rPr>
        <w:t>3.15. Объекты, предназначенные для развлечения и досуга, расположенные</w:t>
      </w:r>
      <w:r w:rsidRPr="00623B2C">
        <w:rPr>
          <w:sz w:val="28"/>
          <w:szCs w:val="28"/>
          <w:lang w:eastAsia="ar-SA"/>
        </w:rPr>
        <w:t xml:space="preserve"> в торгово-развлекательных центрах, торговых центрах. </w:t>
      </w:r>
    </w:p>
    <w:p w:rsidR="00526C25" w:rsidRPr="00623B2C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3.16.</w:t>
      </w:r>
      <w:r w:rsidR="009C279B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Предприятия общественного питания (включая оборудованные для</w:t>
      </w:r>
      <w:r w:rsidR="009C279B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 xml:space="preserve">обслуживания посетителей помещения и территории вне помещений). </w:t>
      </w:r>
    </w:p>
    <w:p w:rsidR="00526C25" w:rsidRPr="00623B2C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Положения абзаца первого настоящего подпункта распространяются </w:t>
      </w:r>
      <w:r w:rsidR="00F93BC4" w:rsidRPr="00572108">
        <w:rPr>
          <w:sz w:val="28"/>
          <w:szCs w:val="28"/>
        </w:rPr>
        <w:t>также</w:t>
      </w:r>
      <w:r w:rsidR="00F93BC4" w:rsidRPr="00623B2C">
        <w:rPr>
          <w:sz w:val="28"/>
          <w:szCs w:val="28"/>
          <w:lang w:eastAsia="ar-SA"/>
        </w:rPr>
        <w:t xml:space="preserve"> </w:t>
      </w:r>
      <w:r w:rsidRPr="00623B2C">
        <w:rPr>
          <w:sz w:val="28"/>
          <w:szCs w:val="28"/>
          <w:lang w:eastAsia="ar-SA"/>
        </w:rPr>
        <w:t>на</w:t>
      </w:r>
      <w:r w:rsidR="007D0E2D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работников предприятий общественного питания. При этом допуск работников в предприятия общественного питания осуществляется при наличии у них одного из медицинских документов, предусмотренных пунктами</w:t>
      </w:r>
      <w:r w:rsidR="007D0E2D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1, 2 приложения № 5 к настоящему постановлению.</w:t>
      </w:r>
    </w:p>
    <w:p w:rsidR="00526C25" w:rsidRPr="00623B2C" w:rsidRDefault="00526C25" w:rsidP="009C279B">
      <w:pPr>
        <w:widowControl w:val="0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Положения абзацев первого, второго настоящего подпункта не</w:t>
      </w:r>
      <w:r w:rsidR="009C279B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распространяются на:</w:t>
      </w:r>
    </w:p>
    <w:p w:rsidR="00526C25" w:rsidRPr="00623B2C" w:rsidRDefault="00F93BC4" w:rsidP="009C279B">
      <w:pPr>
        <w:widowControl w:val="0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абзац утратил силу – постановление </w:t>
      </w:r>
      <w:r w:rsidRPr="00F93BC4">
        <w:rPr>
          <w:sz w:val="28"/>
          <w:szCs w:val="28"/>
          <w:lang w:eastAsia="ar-SA"/>
        </w:rPr>
        <w:t>от 15.12.2021 № 1051</w:t>
      </w:r>
      <w:r w:rsidR="00526C25" w:rsidRPr="00623B2C">
        <w:rPr>
          <w:sz w:val="28"/>
          <w:szCs w:val="28"/>
          <w:lang w:eastAsia="ar-SA"/>
        </w:rPr>
        <w:t>;</w:t>
      </w:r>
    </w:p>
    <w:p w:rsidR="00526C25" w:rsidRPr="00623B2C" w:rsidRDefault="00526C25" w:rsidP="009C279B">
      <w:pPr>
        <w:widowControl w:val="0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предприятия общественного питания, расположенные на территории одной организации, при условии обслуживания только работников такой организации.</w:t>
      </w:r>
    </w:p>
    <w:p w:rsidR="00526C25" w:rsidRPr="00623B2C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pacing w:val="-6"/>
          <w:sz w:val="28"/>
          <w:szCs w:val="28"/>
          <w:lang w:eastAsia="ar-SA"/>
        </w:rPr>
        <w:t>4. Работодателям, осуществляющим деятельность на территории Ростовской</w:t>
      </w:r>
      <w:r w:rsidRPr="00623B2C">
        <w:rPr>
          <w:sz w:val="28"/>
          <w:szCs w:val="28"/>
          <w:lang w:eastAsia="ar-SA"/>
        </w:rPr>
        <w:t xml:space="preserve"> области: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</w:rPr>
      </w:pPr>
      <w:r w:rsidRPr="00623B2C">
        <w:rPr>
          <w:sz w:val="28"/>
          <w:szCs w:val="28"/>
          <w:lang w:eastAsia="ar-SA"/>
        </w:rPr>
        <w:t>обеспечить перевод на дистанционную работу: работников в возрасте 60 лет и старше (за исключением лиц, имеющих один из медицинских документов, предусмотренных пунктами 1, 2 приложения № 5 к настоящему постановлению); работников, имеющих хронические заболевания, указанные в</w:t>
      </w:r>
      <w:r w:rsidR="007D0E2D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приложении № 2 к настоящему постановлению (за исключением лиц, имеющих один из медицинских документов, предусмотренных пунктами 1, 2 приложения №</w:t>
      </w:r>
      <w:r w:rsidR="007D0E2D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 xml:space="preserve">5 к настоящему постановлению); </w:t>
      </w:r>
      <w:r w:rsidRPr="00623B2C">
        <w:rPr>
          <w:sz w:val="28"/>
          <w:szCs w:val="28"/>
        </w:rPr>
        <w:t xml:space="preserve">работников, имеющих противопоказания к вакцинации против новой коронавирусной инфекции (COVID-19), подтвержденные </w:t>
      </w:r>
      <w:r w:rsidR="00413BF2" w:rsidRPr="00A80044">
        <w:rPr>
          <w:spacing w:val="-6"/>
          <w:sz w:val="28"/>
          <w:szCs w:val="28"/>
        </w:rPr>
        <w:t>медицинской документацией или сертификатом, содержащими</w:t>
      </w:r>
      <w:r w:rsidR="00413BF2" w:rsidRPr="00A80044">
        <w:rPr>
          <w:sz w:val="28"/>
          <w:szCs w:val="28"/>
        </w:rPr>
        <w:t xml:space="preserve"> сведения о </w:t>
      </w:r>
      <w:r w:rsidR="00413BF2" w:rsidRPr="00A80044">
        <w:rPr>
          <w:bCs/>
          <w:sz w:val="28"/>
          <w:szCs w:val="28"/>
        </w:rPr>
        <w:t>наличии медицинских противопоказаний к вакцинации против новой коронавирусной инфекции (COVID-19)</w:t>
      </w:r>
      <w:r w:rsidR="00413BF2" w:rsidRPr="00A80044">
        <w:rPr>
          <w:sz w:val="28"/>
          <w:szCs w:val="28"/>
        </w:rPr>
        <w:t xml:space="preserve"> (в течение срока действия медицинской документации, сертификата)</w:t>
      </w:r>
      <w:r w:rsidRPr="00623B2C">
        <w:rPr>
          <w:sz w:val="28"/>
          <w:szCs w:val="28"/>
        </w:rPr>
        <w:t>;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перевести не менее 30 процентов работников с учетом лиц, указанных в абзаце втором настоящего пункта, на дистанционную работу;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обеспечить предоставление работникам, прошедшим вакцинацию против </w:t>
      </w:r>
      <w:r w:rsidRPr="00623B2C">
        <w:rPr>
          <w:spacing w:val="-6"/>
          <w:sz w:val="28"/>
          <w:szCs w:val="28"/>
          <w:lang w:eastAsia="ar-SA"/>
        </w:rPr>
        <w:t>новой коронавирусной инфекции (COVID-19), двух выходных дней с сохранением</w:t>
      </w:r>
      <w:r w:rsidRPr="00623B2C">
        <w:rPr>
          <w:sz w:val="28"/>
          <w:szCs w:val="28"/>
          <w:lang w:eastAsia="ar-SA"/>
        </w:rPr>
        <w:t xml:space="preserve"> заработной платы;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pacing w:val="-2"/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при поступлении запроса Оперативного штаба по координации деятельности по предупреждению завоза и распространения новой </w:t>
      </w:r>
      <w:r w:rsidRPr="00623B2C">
        <w:rPr>
          <w:spacing w:val="-4"/>
          <w:sz w:val="28"/>
          <w:szCs w:val="28"/>
          <w:lang w:eastAsia="ar-SA"/>
        </w:rPr>
        <w:t>коронавирусной инфекции на территории Ростовской области и (или) Управления</w:t>
      </w:r>
      <w:r w:rsidRPr="00623B2C">
        <w:rPr>
          <w:sz w:val="28"/>
          <w:szCs w:val="28"/>
          <w:lang w:eastAsia="ar-SA"/>
        </w:rPr>
        <w:t xml:space="preserve"> Федеральной службы по надзору в сфере защиты прав потребителей и благополучия человека по Ростовской области незамедлительно представлять информацию обо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заболевший;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pacing w:val="-2"/>
          <w:sz w:val="28"/>
          <w:szCs w:val="28"/>
          <w:lang w:eastAsia="ar-SA"/>
        </w:rPr>
        <w:t>подавать в информационно-аналитическую систему «Общероссийская база</w:t>
      </w:r>
      <w:r w:rsidRPr="00623B2C">
        <w:rPr>
          <w:sz w:val="28"/>
          <w:szCs w:val="28"/>
          <w:lang w:eastAsia="ar-SA"/>
        </w:rPr>
        <w:t xml:space="preserve"> </w:t>
      </w:r>
      <w:r w:rsidRPr="00623B2C">
        <w:rPr>
          <w:spacing w:val="-6"/>
          <w:sz w:val="28"/>
          <w:szCs w:val="28"/>
          <w:lang w:eastAsia="ar-SA"/>
        </w:rPr>
        <w:t>вакансий «Работа в России» сведения об изменении численности, а также неполной</w:t>
      </w:r>
      <w:r w:rsidRPr="00623B2C">
        <w:rPr>
          <w:sz w:val="28"/>
          <w:szCs w:val="28"/>
          <w:lang w:eastAsia="ar-SA"/>
        </w:rPr>
        <w:t xml:space="preserve"> занятости работников в связи с распространением новой коронавирусной инфекции (COVID-19) оперативно, в день соответствующего изменения;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обеспечить информирование работников о необходимости ношения лицевых масок либо респираторов (в том числе путем размещения объявления на входе в здания, строения, сооружения, общественный транспорт посредством односторонней громкоговорящей связи, а также с использованием «бегущей строки»);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не допускать работников в занимаемые здания, строения, сооружения, </w:t>
      </w:r>
      <w:r w:rsidRPr="00623B2C">
        <w:rPr>
          <w:spacing w:val="-4"/>
          <w:sz w:val="28"/>
          <w:szCs w:val="28"/>
          <w:lang w:eastAsia="ar-SA"/>
        </w:rPr>
        <w:t>а также служебные транспортные средства без лицевых масок либо респираторов;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pacing w:val="-4"/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обеспечить работников лицевыми масками либо респираторами, в</w:t>
      </w:r>
      <w:r w:rsidRPr="00623B2C">
        <w:rPr>
          <w:sz w:val="28"/>
          <w:szCs w:val="28"/>
          <w:lang w:val="en-US" w:eastAsia="ar-SA"/>
        </w:rPr>
        <w:t> </w:t>
      </w:r>
      <w:r w:rsidRPr="00623B2C">
        <w:rPr>
          <w:sz w:val="28"/>
          <w:szCs w:val="28"/>
          <w:lang w:eastAsia="ar-SA"/>
        </w:rPr>
        <w:t>том</w:t>
      </w:r>
      <w:r w:rsidRPr="00623B2C">
        <w:rPr>
          <w:sz w:val="28"/>
          <w:szCs w:val="28"/>
          <w:lang w:val="en-US" w:eastAsia="ar-SA"/>
        </w:rPr>
        <w:t> </w:t>
      </w:r>
      <w:r w:rsidRPr="00623B2C">
        <w:rPr>
          <w:sz w:val="28"/>
          <w:szCs w:val="28"/>
          <w:lang w:eastAsia="ar-SA"/>
        </w:rPr>
        <w:t xml:space="preserve">числе путем их выдачи при входе в занимаемые здания, строения, </w:t>
      </w:r>
      <w:r w:rsidRPr="00623B2C">
        <w:rPr>
          <w:spacing w:val="-4"/>
          <w:sz w:val="28"/>
          <w:szCs w:val="28"/>
          <w:lang w:eastAsia="ar-SA"/>
        </w:rPr>
        <w:t>сооружения, при посадке в служебные транспортные средства, и контролировать</w:t>
      </w:r>
      <w:r w:rsidRPr="00623B2C">
        <w:rPr>
          <w:sz w:val="28"/>
          <w:szCs w:val="28"/>
          <w:lang w:eastAsia="ar-SA"/>
        </w:rPr>
        <w:t xml:space="preserve"> их использование;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pacing w:val="-4"/>
          <w:sz w:val="28"/>
          <w:szCs w:val="28"/>
          <w:lang w:eastAsia="ar-SA"/>
        </w:rPr>
        <w:t>обеспечить соблюдение рекомендаций для работодателей по профилактике</w:t>
      </w:r>
      <w:r w:rsidRPr="00623B2C">
        <w:rPr>
          <w:sz w:val="28"/>
          <w:szCs w:val="28"/>
          <w:lang w:eastAsia="ar-SA"/>
        </w:rPr>
        <w:t xml:space="preserve"> распространения новой коронавирусной инфекции (COVID-19), приведенных в</w:t>
      </w:r>
      <w:r w:rsidRPr="00623B2C">
        <w:rPr>
          <w:sz w:val="28"/>
          <w:szCs w:val="28"/>
          <w:lang w:val="en-US" w:eastAsia="ar-SA"/>
        </w:rPr>
        <w:t> </w:t>
      </w:r>
      <w:r w:rsidRPr="00623B2C">
        <w:rPr>
          <w:sz w:val="28"/>
          <w:szCs w:val="28"/>
          <w:lang w:eastAsia="ar-SA"/>
        </w:rPr>
        <w:t>приложении № 3 к настоящему постановлению;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воздержаться от направления работников в служебные командировки на территории иностранных государств, других субъектов Российской Федерации, а также ограничить выезд за пределы Ростовской области работников, работа которых осуществляется в пути или имеет разъездной характер;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не допускать проведения любых массовых мероприятий, в том числе праздничных, с участием работников.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Положения абзацев первого </w:t>
      </w:r>
      <w:r w:rsidR="007D0E2D" w:rsidRPr="00623B2C">
        <w:rPr>
          <w:sz w:val="28"/>
          <w:szCs w:val="28"/>
          <w:lang w:eastAsia="ar-SA"/>
        </w:rPr>
        <w:t>–</w:t>
      </w:r>
      <w:r w:rsidRPr="00623B2C">
        <w:rPr>
          <w:sz w:val="28"/>
          <w:szCs w:val="28"/>
          <w:lang w:eastAsia="ar-SA"/>
        </w:rPr>
        <w:t xml:space="preserve"> одиннадцатого настоящего пункта не распространяются на работодателей:</w:t>
      </w:r>
    </w:p>
    <w:p w:rsidR="00526C25" w:rsidRPr="00623B2C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являющихся работодателями для лиц, указанных в подпунктах 2.1 – 2.7 пункта 2 настоящего постановления; </w:t>
      </w:r>
    </w:p>
    <w:p w:rsidR="00526C25" w:rsidRPr="00623B2C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включенных в перечень системообразующих организаций российской экономики и (или) перечень системообразующих организаций, оказывающих существенное влияние на экономику, занятость населения и социальную стабильность в Ростовской области.</w:t>
      </w:r>
    </w:p>
    <w:p w:rsidR="00526C25" w:rsidRPr="00623B2C" w:rsidRDefault="00526C25" w:rsidP="009C279B">
      <w:pPr>
        <w:widowControl w:val="0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Положения абзацев первого </w:t>
      </w:r>
      <w:r w:rsidR="009C279B" w:rsidRPr="00623B2C">
        <w:rPr>
          <w:sz w:val="28"/>
          <w:szCs w:val="28"/>
          <w:lang w:eastAsia="ar-SA"/>
        </w:rPr>
        <w:t>–</w:t>
      </w:r>
      <w:r w:rsidRPr="00623B2C">
        <w:rPr>
          <w:sz w:val="28"/>
          <w:szCs w:val="28"/>
          <w:lang w:eastAsia="ar-SA"/>
        </w:rPr>
        <w:t xml:space="preserve"> третьего настоящего пункта не</w:t>
      </w:r>
      <w:r w:rsidR="009C279B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применяются в</w:t>
      </w:r>
      <w:r w:rsidR="009C279B" w:rsidRPr="00623B2C">
        <w:rPr>
          <w:sz w:val="28"/>
          <w:szCs w:val="28"/>
          <w:lang w:eastAsia="ar-SA"/>
        </w:rPr>
        <w:t xml:space="preserve"> </w:t>
      </w:r>
      <w:r w:rsidRPr="00623B2C">
        <w:rPr>
          <w:sz w:val="28"/>
          <w:szCs w:val="28"/>
          <w:lang w:eastAsia="ar-SA"/>
        </w:rPr>
        <w:t>отношении работников, выполнение которыми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невозможно.</w:t>
      </w:r>
    </w:p>
    <w:p w:rsidR="00526C25" w:rsidRPr="00623B2C" w:rsidRDefault="00526C25" w:rsidP="009C279B">
      <w:pPr>
        <w:widowControl w:val="0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5. Приостановить на территории Ростовской области:</w:t>
      </w:r>
    </w:p>
    <w:p w:rsidR="00526C25" w:rsidRPr="00623B2C" w:rsidRDefault="00526C25" w:rsidP="009C279B">
      <w:pPr>
        <w:widowControl w:val="0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5.1.</w:t>
      </w:r>
      <w:r w:rsidR="009C279B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 xml:space="preserve">Работу предприятий общественного питания в период </w:t>
      </w:r>
      <w:r w:rsidR="00413BF2" w:rsidRPr="00A80044">
        <w:rPr>
          <w:sz w:val="28"/>
          <w:szCs w:val="28"/>
          <w:lang w:eastAsia="ar-SA"/>
        </w:rPr>
        <w:t>с 23:00 до 06:00</w:t>
      </w:r>
      <w:r w:rsidRPr="00623B2C">
        <w:rPr>
          <w:sz w:val="28"/>
          <w:szCs w:val="28"/>
          <w:lang w:eastAsia="ar-SA"/>
        </w:rPr>
        <w:t>, за исключением обслуживания граждан без посещения ими помещений таких предприятий (в том числе доставка заказов, дистанционный способ заказа). При этом также должны соблюдаться другие ограничения, предусмотренные настоящим постановлением.</w:t>
      </w:r>
    </w:p>
    <w:p w:rsidR="00526C25" w:rsidRPr="00623B2C" w:rsidRDefault="00526C25" w:rsidP="009C279B">
      <w:pPr>
        <w:widowControl w:val="0"/>
        <w:suppressAutoHyphens/>
        <w:spacing w:line="226" w:lineRule="auto"/>
        <w:ind w:firstLine="709"/>
        <w:jc w:val="both"/>
        <w:rPr>
          <w:spacing w:val="-4"/>
          <w:sz w:val="28"/>
          <w:szCs w:val="28"/>
          <w:lang w:eastAsia="ar-SA"/>
        </w:rPr>
      </w:pPr>
      <w:r w:rsidRPr="00623B2C">
        <w:rPr>
          <w:spacing w:val="-4"/>
          <w:sz w:val="28"/>
          <w:szCs w:val="28"/>
          <w:lang w:eastAsia="ar-SA"/>
        </w:rPr>
        <w:t>Положения абзаца первого настоящего подпункта не распространяются на:</w:t>
      </w:r>
    </w:p>
    <w:p w:rsidR="00526C25" w:rsidRPr="00623B2C" w:rsidRDefault="00526C25" w:rsidP="009C279B">
      <w:pPr>
        <w:widowControl w:val="0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предприятия общественного питания, осуществляющие деятельность на</w:t>
      </w:r>
      <w:r w:rsidR="009C279B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территории аэропорта «Платов»;</w:t>
      </w:r>
    </w:p>
    <w:p w:rsidR="00526C25" w:rsidRPr="00623B2C" w:rsidRDefault="00526C25" w:rsidP="009C279B">
      <w:pPr>
        <w:widowControl w:val="0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предприятия общественного питания, расположенные на территории одной организации, при условии обслуживания только работников такой организации.</w:t>
      </w:r>
    </w:p>
    <w:p w:rsidR="00526C25" w:rsidRPr="00623B2C" w:rsidRDefault="00526C25" w:rsidP="009C279B">
      <w:pPr>
        <w:widowControl w:val="0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5.2. Работу детских лагерей палаточного типа. </w:t>
      </w:r>
    </w:p>
    <w:p w:rsidR="00526C25" w:rsidRPr="00623B2C" w:rsidRDefault="00526C25" w:rsidP="009C279B">
      <w:pPr>
        <w:widowControl w:val="0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5.3.</w:t>
      </w:r>
      <w:r w:rsidR="009C279B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 xml:space="preserve">Оказание детям, местом жительства и (или) пребывания которых не является Ростовская область, услуг по организации отдыха и оздоровления детей. </w:t>
      </w:r>
    </w:p>
    <w:p w:rsidR="00526C25" w:rsidRPr="00623B2C" w:rsidRDefault="00526C25" w:rsidP="009C279B">
      <w:pPr>
        <w:widowControl w:val="0"/>
        <w:suppressAutoHyphens/>
        <w:spacing w:line="226" w:lineRule="auto"/>
        <w:ind w:firstLine="709"/>
        <w:jc w:val="both"/>
        <w:rPr>
          <w:spacing w:val="-8"/>
          <w:sz w:val="28"/>
          <w:szCs w:val="28"/>
          <w:lang w:eastAsia="ar-SA"/>
        </w:rPr>
      </w:pPr>
      <w:r w:rsidRPr="00623B2C">
        <w:rPr>
          <w:spacing w:val="-8"/>
          <w:sz w:val="28"/>
          <w:szCs w:val="28"/>
          <w:lang w:eastAsia="ar-SA"/>
        </w:rPr>
        <w:t>5.4. Проведение физкультурных и спортивных мероприятий, за исключением:</w:t>
      </w:r>
    </w:p>
    <w:p w:rsidR="00526C25" w:rsidRPr="00623B2C" w:rsidRDefault="00526C25" w:rsidP="009C279B">
      <w:pPr>
        <w:widowControl w:val="0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проведения физкультурных и спортивных мероприятий без участия зрителей и при условии, что участники физкультурных и спортивных мероприятий имеют медицинские документы, предусмотренные одним из</w:t>
      </w:r>
      <w:r w:rsidR="009C279B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пунктов приложения № 5 к настоящему постановлению;</w:t>
      </w:r>
    </w:p>
    <w:p w:rsidR="00526C25" w:rsidRPr="00623B2C" w:rsidRDefault="00526C25" w:rsidP="009C279B">
      <w:pPr>
        <w:widowControl w:val="0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проведения спортивных мероприятий профессиональных игровых команд с участием зрителей в количестве не более 500 человек, при условии заполнения не более 50 процентов от общего количества зрительных мест и наличия у участников и зрителей таких мероприятий медицинских документов</w:t>
      </w:r>
      <w:r w:rsidR="00F93BC4" w:rsidRPr="00572108">
        <w:rPr>
          <w:sz w:val="28"/>
          <w:szCs w:val="28"/>
        </w:rPr>
        <w:t xml:space="preserve">, </w:t>
      </w:r>
      <w:r w:rsidR="00F93BC4" w:rsidRPr="00572108">
        <w:rPr>
          <w:sz w:val="28"/>
          <w:szCs w:val="28"/>
          <w:lang w:eastAsia="ar-SA"/>
        </w:rPr>
        <w:t>предусмотренных одним из пунктов приложения № 5 к настоящему постановлению.</w:t>
      </w:r>
    </w:p>
    <w:p w:rsidR="00526C25" w:rsidRPr="00623B2C" w:rsidRDefault="00526C25" w:rsidP="009C279B">
      <w:pPr>
        <w:widowControl w:val="0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Положения абзацев первого – третьего настоящего подпункта </w:t>
      </w:r>
      <w:r w:rsidRPr="00623B2C">
        <w:rPr>
          <w:spacing w:val="-4"/>
          <w:sz w:val="28"/>
          <w:szCs w:val="28"/>
          <w:lang w:eastAsia="ar-SA"/>
        </w:rPr>
        <w:t>не распространяются на физкультурные и спортивные мероприятия, проводимые</w:t>
      </w:r>
      <w:r w:rsidRPr="00623B2C">
        <w:rPr>
          <w:sz w:val="28"/>
          <w:szCs w:val="28"/>
          <w:lang w:eastAsia="ar-SA"/>
        </w:rPr>
        <w:t xml:space="preserve"> на стадионе «Ростов-Арена».</w:t>
      </w:r>
    </w:p>
    <w:p w:rsidR="00526C25" w:rsidRPr="00623B2C" w:rsidRDefault="00526C25" w:rsidP="00B34814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Физкультурные и спортивные мероприятия на стадионе «Ростов-Арена» проводятся при соблюдении следующих условий:</w:t>
      </w:r>
    </w:p>
    <w:p w:rsidR="00526C25" w:rsidRPr="00623B2C" w:rsidRDefault="00526C25" w:rsidP="00B34814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при заполняемости трибун не более 25 процентов и обеспечении соблюдения организаторами и участниками данных мероприятий при их подготовке и проведении социального дистанцирования, предусмотренного подпунктом 1.1 пункта 1 настоящего постановления;</w:t>
      </w:r>
    </w:p>
    <w:p w:rsidR="00526C25" w:rsidRPr="00623B2C" w:rsidRDefault="00526C25" w:rsidP="00B34814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при наличии у участников и зрителей физкультурных и спортивных мероприятий медицинских документов, предусмотренных одним из пунктов приложения № 5 к настоящему постановлению.</w:t>
      </w:r>
    </w:p>
    <w:p w:rsidR="00526C25" w:rsidRPr="00623B2C" w:rsidRDefault="00526C25" w:rsidP="00B34814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Положения настоящего подпункта, предусматривающие необходимость предъявления медицинских документов, не распространяются на лиц в возрасте младше 18 лет.</w:t>
      </w:r>
    </w:p>
    <w:p w:rsidR="00526C25" w:rsidRPr="00623B2C" w:rsidRDefault="004D597C" w:rsidP="00B34814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572108">
        <w:rPr>
          <w:sz w:val="28"/>
          <w:szCs w:val="28"/>
        </w:rPr>
        <w:t xml:space="preserve">5.5. Организацию и проведение массовых мероприятий культурного, </w:t>
      </w:r>
      <w:r w:rsidRPr="00572108">
        <w:rPr>
          <w:spacing w:val="-4"/>
          <w:sz w:val="28"/>
          <w:szCs w:val="28"/>
        </w:rPr>
        <w:t>зрелищного, развлекательного характера в общественных местах (за исключением</w:t>
      </w:r>
      <w:r w:rsidRPr="00572108">
        <w:rPr>
          <w:sz w:val="28"/>
          <w:szCs w:val="28"/>
        </w:rPr>
        <w:t xml:space="preserve"> мероприятий, особенности осуществления которых предусмотрены настоящим постановлением), а также публичных мероприятий, предусмотренных Федеральным законом от 19.06.2004 № 54-ФЗ «О собраниях, митингах, демонстрациях, шествиях и пикетированиях», кроме пикетирования.</w:t>
      </w:r>
    </w:p>
    <w:p w:rsidR="00526C25" w:rsidRPr="00623B2C" w:rsidRDefault="00526C25" w:rsidP="00B34814">
      <w:pPr>
        <w:widowControl w:val="0"/>
        <w:suppressAutoHyphens/>
        <w:spacing w:line="230" w:lineRule="auto"/>
        <w:ind w:firstLine="709"/>
        <w:jc w:val="both"/>
        <w:rPr>
          <w:rFonts w:ascii="Calibri" w:hAnsi="Calibri" w:cs="Calibri"/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Установленные абзацем первым настоящего подпункта ограничения не распространяются на публичные мероприятия с количеством участников не более 100 человек, проводимые в целях выдвижения кандидатов (списков кандидатов) на выборах на территории Ростовской области, предвыборной агитации посредством проведения агитационных публичных мероприятий в соответствии с федеральными законами от 12.06.2002 № 67-ФЗ «Об основных гарантиях избирательных прав и права на участие в референдуме граждан Российской Федерации» и от 22.02.2014 № 20-ФЗ «О выборах депутатов Государственной Думы Федерального Собрания Российской Федерации».</w:t>
      </w:r>
    </w:p>
    <w:p w:rsidR="00526C25" w:rsidRPr="00623B2C" w:rsidRDefault="00526C25" w:rsidP="00B34814">
      <w:pPr>
        <w:widowControl w:val="0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Указанные в абзаце втором настоящего подпункта публичные мероприятия могут проводиться исключительно при условии обеспечения соблюдения организаторами и участниками данных мероприятий при их подготовке и проведении:</w:t>
      </w:r>
    </w:p>
    <w:p w:rsidR="00526C25" w:rsidRPr="00623B2C" w:rsidRDefault="00526C25" w:rsidP="00B34814">
      <w:pPr>
        <w:widowControl w:val="0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социального дистанцирования, предусмотренного подпунктом 1.1 пункта 1 настоящего постановления; </w:t>
      </w:r>
    </w:p>
    <w:p w:rsidR="00526C25" w:rsidRPr="00623B2C" w:rsidRDefault="00526C25" w:rsidP="00B34814">
      <w:pPr>
        <w:widowControl w:val="0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контроля температуры тела граждан с применением аппаратов для измерения температуры тела бесконтактным способом (в случае проведения публичных мероприятий в закрытых помещениях);</w:t>
      </w:r>
    </w:p>
    <w:p w:rsidR="00526C25" w:rsidRPr="00623B2C" w:rsidRDefault="00526C25" w:rsidP="00B34814">
      <w:pPr>
        <w:widowControl w:val="0"/>
        <w:suppressAutoHyphens/>
        <w:spacing w:line="230" w:lineRule="auto"/>
        <w:ind w:firstLine="709"/>
        <w:jc w:val="both"/>
        <w:rPr>
          <w:rFonts w:eastAsia="Calibri"/>
          <w:spacing w:val="-6"/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требований о необходимости обработки рук кожными антисептиками или дезинфицирующими салфетками, а также использования лицевых масок (респираторов);</w:t>
      </w:r>
    </w:p>
    <w:p w:rsidR="00526C25" w:rsidRPr="00623B2C" w:rsidRDefault="007D0E2D" w:rsidP="00B34814">
      <w:pPr>
        <w:widowControl w:val="0"/>
        <w:suppressAutoHyphens/>
        <w:spacing w:line="23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pacing w:val="-6"/>
          <w:sz w:val="28"/>
          <w:szCs w:val="28"/>
          <w:lang w:eastAsia="ar-SA"/>
        </w:rPr>
        <w:t>р</w:t>
      </w:r>
      <w:r w:rsidR="00526C25" w:rsidRPr="00623B2C">
        <w:rPr>
          <w:rFonts w:eastAsia="Calibri"/>
          <w:spacing w:val="-6"/>
          <w:sz w:val="28"/>
          <w:szCs w:val="28"/>
          <w:lang w:eastAsia="ar-SA"/>
        </w:rPr>
        <w:t>екомендаций кандидатам и избирательным объединениям по профилактике</w:t>
      </w:r>
      <w:r w:rsidR="00526C25" w:rsidRPr="00623B2C">
        <w:rPr>
          <w:rFonts w:eastAsia="Calibri"/>
          <w:sz w:val="28"/>
          <w:szCs w:val="28"/>
          <w:lang w:eastAsia="ar-SA"/>
        </w:rPr>
        <w:t xml:space="preserve"> рисков, связанных с распространением коронавирусной инфекции (COVID-19), при подготовке и проведении выборов депутатов Государственной Думы Федерального Собрания Российской Федерации восьмого созыва, иных </w:t>
      </w:r>
      <w:r w:rsidR="00526C25" w:rsidRPr="00623B2C">
        <w:rPr>
          <w:rFonts w:eastAsia="Calibri"/>
          <w:spacing w:val="-4"/>
          <w:sz w:val="28"/>
          <w:szCs w:val="28"/>
          <w:lang w:eastAsia="ar-SA"/>
        </w:rPr>
        <w:t xml:space="preserve">выборов </w:t>
      </w:r>
      <w:r w:rsidR="00526C25" w:rsidRPr="00623B2C">
        <w:rPr>
          <w:rFonts w:eastAsia="Calibri"/>
          <w:sz w:val="28"/>
          <w:szCs w:val="28"/>
          <w:lang w:eastAsia="ar-SA"/>
        </w:rPr>
        <w:t>и референдумов, назначенных на единый день голосования 19</w:t>
      </w:r>
      <w:r w:rsidRPr="00623B2C">
        <w:rPr>
          <w:rFonts w:eastAsia="Calibri"/>
          <w:sz w:val="28"/>
          <w:szCs w:val="28"/>
          <w:lang w:eastAsia="ar-SA"/>
        </w:rPr>
        <w:t> </w:t>
      </w:r>
      <w:r w:rsidR="00526C25" w:rsidRPr="00623B2C">
        <w:rPr>
          <w:rFonts w:eastAsia="Calibri"/>
          <w:sz w:val="28"/>
          <w:szCs w:val="28"/>
          <w:lang w:eastAsia="ar-SA"/>
        </w:rPr>
        <w:t>сентября 2021 г</w:t>
      </w:r>
      <w:r w:rsidRPr="00623B2C">
        <w:rPr>
          <w:rFonts w:eastAsia="Calibri"/>
          <w:sz w:val="28"/>
          <w:szCs w:val="28"/>
          <w:lang w:eastAsia="ar-SA"/>
        </w:rPr>
        <w:t>.</w:t>
      </w:r>
      <w:r w:rsidR="00526C25" w:rsidRPr="00623B2C">
        <w:rPr>
          <w:rFonts w:eastAsia="Calibri"/>
          <w:sz w:val="28"/>
          <w:szCs w:val="28"/>
          <w:lang w:eastAsia="ar-SA"/>
        </w:rPr>
        <w:t xml:space="preserve">, утвержденных Главным государственным санитарным врачом Российской Федерации 8 июля 2021 г. </w:t>
      </w:r>
    </w:p>
    <w:p w:rsidR="00526C25" w:rsidRPr="00623B2C" w:rsidRDefault="004D597C" w:rsidP="004D597C">
      <w:pPr>
        <w:widowControl w:val="0"/>
        <w:suppressAutoHyphens/>
        <w:spacing w:line="221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72108">
        <w:rPr>
          <w:sz w:val="28"/>
          <w:szCs w:val="28"/>
        </w:rPr>
        <w:t xml:space="preserve">5.6. Организацию и проведение зрелищно-развлекательных мероприятий в период </w:t>
      </w:r>
      <w:r w:rsidR="00413BF2" w:rsidRPr="00A80044">
        <w:rPr>
          <w:sz w:val="28"/>
          <w:szCs w:val="28"/>
        </w:rPr>
        <w:t>с 23:00 до 06:00</w:t>
      </w:r>
      <w:r w:rsidRPr="00572108">
        <w:rPr>
          <w:sz w:val="28"/>
          <w:szCs w:val="28"/>
        </w:rPr>
        <w:t>.</w:t>
      </w:r>
    </w:p>
    <w:p w:rsidR="00526C25" w:rsidRPr="00623B2C" w:rsidRDefault="00526C25" w:rsidP="007D0E2D">
      <w:pPr>
        <w:widowControl w:val="0"/>
        <w:suppressAutoHyphens/>
        <w:spacing w:line="221" w:lineRule="auto"/>
        <w:ind w:firstLine="709"/>
        <w:jc w:val="both"/>
        <w:rPr>
          <w:rFonts w:eastAsia="Calibri"/>
          <w:spacing w:val="-4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5.7.</w:t>
      </w:r>
      <w:r w:rsidR="00B34814" w:rsidRPr="00623B2C">
        <w:rPr>
          <w:rFonts w:eastAsia="Calibri"/>
          <w:sz w:val="28"/>
          <w:szCs w:val="28"/>
          <w:lang w:eastAsia="ar-SA"/>
        </w:rPr>
        <w:t> </w:t>
      </w:r>
      <w:r w:rsidRPr="00623B2C">
        <w:rPr>
          <w:rFonts w:eastAsia="Calibri"/>
          <w:sz w:val="28"/>
          <w:szCs w:val="28"/>
          <w:lang w:eastAsia="ar-SA"/>
        </w:rPr>
        <w:t xml:space="preserve">Работу кинотеатров, за исключением осуществления ими деятельности с соблюдением ограничения по заполняемости зала не более 50 процентов и равномерной рассадкой зрителей. При этом также должны </w:t>
      </w:r>
      <w:r w:rsidRPr="00623B2C">
        <w:rPr>
          <w:rFonts w:eastAsia="Calibri"/>
          <w:spacing w:val="-4"/>
          <w:sz w:val="28"/>
          <w:szCs w:val="28"/>
          <w:lang w:eastAsia="ar-SA"/>
        </w:rPr>
        <w:t>соблюдаться другие ограничения, предусмотренные настоящим постановлением.</w:t>
      </w:r>
    </w:p>
    <w:p w:rsidR="00526C25" w:rsidRPr="00623B2C" w:rsidRDefault="004D597C" w:rsidP="007D0E2D">
      <w:pPr>
        <w:widowControl w:val="0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72108">
        <w:rPr>
          <w:color w:val="000000"/>
          <w:sz w:val="28"/>
          <w:szCs w:val="28"/>
        </w:rPr>
        <w:t xml:space="preserve">5.8. Проведение выступлений </w:t>
      </w:r>
      <w:r w:rsidRPr="00572108">
        <w:rPr>
          <w:sz w:val="28"/>
          <w:szCs w:val="28"/>
        </w:rPr>
        <w:t xml:space="preserve">музыкальных, </w:t>
      </w:r>
      <w:r w:rsidRPr="00572108">
        <w:rPr>
          <w:color w:val="000000"/>
          <w:sz w:val="28"/>
          <w:szCs w:val="28"/>
        </w:rPr>
        <w:t>театральных и иных коллективов, отдельных исполнителей с участием зрителей:</w:t>
      </w:r>
    </w:p>
    <w:p w:rsidR="00526C25" w:rsidRPr="00623B2C" w:rsidRDefault="00526C25" w:rsidP="007D0E2D">
      <w:pPr>
        <w:widowControl w:val="0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в помещениях, не оборудованных посадочными местами; </w:t>
      </w:r>
    </w:p>
    <w:p w:rsidR="00526C25" w:rsidRPr="00623B2C" w:rsidRDefault="00526C25" w:rsidP="007D0E2D">
      <w:pPr>
        <w:widowControl w:val="0"/>
        <w:shd w:val="clear" w:color="auto" w:fill="FFFFFF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в помещениях, оборудованных посадочными местами, с заполнением посадочных мест более 50</w:t>
      </w:r>
      <w:r w:rsidRPr="00623B2C">
        <w:rPr>
          <w:sz w:val="28"/>
          <w:szCs w:val="28"/>
          <w:lang w:val="en-US" w:eastAsia="ar-SA"/>
        </w:rPr>
        <w:t> </w:t>
      </w:r>
      <w:r w:rsidRPr="00623B2C">
        <w:rPr>
          <w:sz w:val="28"/>
          <w:szCs w:val="28"/>
          <w:lang w:eastAsia="ar-SA"/>
        </w:rPr>
        <w:t xml:space="preserve">процентов. При заполнении посадочных мест 50 процентов и менее количество зрителей не должно превышать 500 человек. При этом </w:t>
      </w:r>
      <w:r w:rsidRPr="00623B2C">
        <w:rPr>
          <w:rFonts w:eastAsia="Calibri"/>
          <w:sz w:val="28"/>
          <w:szCs w:val="28"/>
          <w:lang w:eastAsia="ar-SA"/>
        </w:rPr>
        <w:t>также</w:t>
      </w:r>
      <w:r w:rsidRPr="00623B2C">
        <w:rPr>
          <w:sz w:val="28"/>
          <w:szCs w:val="28"/>
          <w:lang w:eastAsia="ar-SA"/>
        </w:rPr>
        <w:t xml:space="preserve"> должны соблюдаться другие ограничения, предусмотренные настоящим постановлением.</w:t>
      </w:r>
    </w:p>
    <w:p w:rsidR="004D597C" w:rsidRPr="00572108" w:rsidRDefault="004D597C" w:rsidP="004D597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72108">
        <w:rPr>
          <w:sz w:val="28"/>
          <w:szCs w:val="28"/>
        </w:rPr>
        <w:t>5.9. Работу танцевальных залов (площадок).</w:t>
      </w:r>
    </w:p>
    <w:p w:rsidR="00526C25" w:rsidRPr="00623B2C" w:rsidRDefault="004D597C" w:rsidP="004D597C">
      <w:pPr>
        <w:widowControl w:val="0"/>
        <w:shd w:val="clear" w:color="auto" w:fill="FFFFFF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72108">
        <w:rPr>
          <w:sz w:val="28"/>
          <w:szCs w:val="28"/>
        </w:rPr>
        <w:t>Положения настоящего подпункта не распространяются на предприятия общественного питания.</w:t>
      </w:r>
      <w:r w:rsidR="00526C25" w:rsidRPr="00623B2C">
        <w:rPr>
          <w:sz w:val="28"/>
          <w:szCs w:val="28"/>
          <w:lang w:eastAsia="ar-SA"/>
        </w:rPr>
        <w:t xml:space="preserve"> </w:t>
      </w:r>
    </w:p>
    <w:p w:rsidR="00526C25" w:rsidRPr="00623B2C" w:rsidRDefault="00526C25" w:rsidP="007D0E2D">
      <w:pPr>
        <w:widowControl w:val="0"/>
        <w:shd w:val="clear" w:color="auto" w:fill="FFFFFF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5.10.</w:t>
      </w:r>
      <w:r w:rsidR="00B34814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Деятельность, связанную с эксплуатацией детских игровых площадок, детских игровых комнат, детских развлекательных центров, расположенных в зданиях, строениях, сооружениях (помещениях в них) (в</w:t>
      </w:r>
      <w:r w:rsidR="00B34814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том</w:t>
      </w:r>
      <w:r w:rsidR="00B34814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 xml:space="preserve">числе в торговых объектах, включая торговые центры). </w:t>
      </w:r>
    </w:p>
    <w:p w:rsidR="00526C25" w:rsidRPr="00623B2C" w:rsidRDefault="00526C25" w:rsidP="007D0E2D">
      <w:pPr>
        <w:widowControl w:val="0"/>
        <w:shd w:val="clear" w:color="auto" w:fill="FFFFFF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5.11. Работу ночных клубов. </w:t>
      </w:r>
    </w:p>
    <w:p w:rsidR="00526C25" w:rsidRPr="00623B2C" w:rsidRDefault="00526C25" w:rsidP="007D0E2D">
      <w:pPr>
        <w:widowControl w:val="0"/>
        <w:shd w:val="clear" w:color="auto" w:fill="FFFFFF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5.12.</w:t>
      </w:r>
      <w:r w:rsidR="00B34814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 xml:space="preserve">Организацию и предоставление услуг по курению кальянов в общественных местах. </w:t>
      </w:r>
    </w:p>
    <w:p w:rsidR="00526C25" w:rsidRPr="00623B2C" w:rsidRDefault="00526C25" w:rsidP="007D0E2D">
      <w:pPr>
        <w:widowControl w:val="0"/>
        <w:shd w:val="clear" w:color="auto" w:fill="FFFFFF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5.13.</w:t>
      </w:r>
      <w:r w:rsidR="00B34814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 xml:space="preserve">Допуск в торговые центры и торгово-развлекательные центры лиц, не достигших возраста 14 лет, без сопровождения родителей, опекунов, иных законных представителей. </w:t>
      </w:r>
    </w:p>
    <w:p w:rsidR="00526C25" w:rsidRPr="00623B2C" w:rsidRDefault="00526C25" w:rsidP="00413BF2">
      <w:pPr>
        <w:widowControl w:val="0"/>
        <w:shd w:val="clear" w:color="auto" w:fill="FFFFFF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5.14. </w:t>
      </w:r>
      <w:r w:rsidR="00413BF2" w:rsidRPr="00A80044">
        <w:rPr>
          <w:sz w:val="28"/>
          <w:szCs w:val="28"/>
        </w:rPr>
        <w:t>Подпункт утрати</w:t>
      </w:r>
      <w:r w:rsidR="00413BF2">
        <w:rPr>
          <w:sz w:val="28"/>
          <w:szCs w:val="28"/>
        </w:rPr>
        <w:t>л</w:t>
      </w:r>
      <w:r w:rsidR="00413BF2" w:rsidRPr="00A80044">
        <w:rPr>
          <w:sz w:val="28"/>
          <w:szCs w:val="28"/>
        </w:rPr>
        <w:t xml:space="preserve"> силу</w:t>
      </w:r>
      <w:r w:rsidR="00413BF2">
        <w:rPr>
          <w:sz w:val="28"/>
          <w:szCs w:val="28"/>
        </w:rPr>
        <w:t xml:space="preserve"> – </w:t>
      </w:r>
      <w:r w:rsidR="00413BF2">
        <w:rPr>
          <w:sz w:val="28"/>
          <w:szCs w:val="28"/>
          <w:lang w:eastAsia="ar-SA"/>
        </w:rPr>
        <w:t xml:space="preserve">постановление </w:t>
      </w:r>
      <w:r w:rsidR="00413BF2" w:rsidRPr="00A80044">
        <w:rPr>
          <w:sz w:val="28"/>
          <w:szCs w:val="28"/>
        </w:rPr>
        <w:t xml:space="preserve">от 24.12.2021 </w:t>
      </w:r>
      <w:r w:rsidR="00413BF2" w:rsidRPr="00A80044">
        <w:rPr>
          <w:sz w:val="28"/>
          <w:szCs w:val="28"/>
        </w:rPr>
        <w:sym w:font="Times New Roman" w:char="2116"/>
      </w:r>
      <w:r w:rsidR="00413BF2" w:rsidRPr="00A80044">
        <w:rPr>
          <w:sz w:val="28"/>
          <w:szCs w:val="28"/>
        </w:rPr>
        <w:t xml:space="preserve"> 1100</w:t>
      </w:r>
      <w:r w:rsidR="00DC283B" w:rsidRPr="00623B2C">
        <w:rPr>
          <w:sz w:val="28"/>
          <w:szCs w:val="28"/>
          <w:lang w:eastAsia="ar-SA"/>
        </w:rPr>
        <w:t>.</w:t>
      </w:r>
    </w:p>
    <w:p w:rsidR="00526C25" w:rsidRPr="00623B2C" w:rsidRDefault="00526C25" w:rsidP="007D0E2D">
      <w:pPr>
        <w:widowControl w:val="0"/>
        <w:shd w:val="clear" w:color="auto" w:fill="FFFFFF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pacing w:val="-6"/>
          <w:sz w:val="28"/>
          <w:szCs w:val="28"/>
          <w:lang w:eastAsia="ar-SA"/>
        </w:rPr>
        <w:t>6.</w:t>
      </w:r>
      <w:r w:rsidR="00B34814" w:rsidRPr="00623B2C">
        <w:rPr>
          <w:spacing w:val="-6"/>
          <w:sz w:val="28"/>
          <w:szCs w:val="28"/>
          <w:lang w:eastAsia="ar-SA"/>
        </w:rPr>
        <w:t> </w:t>
      </w:r>
      <w:r w:rsidRPr="00623B2C">
        <w:rPr>
          <w:spacing w:val="-6"/>
          <w:sz w:val="28"/>
          <w:szCs w:val="28"/>
          <w:lang w:eastAsia="ar-SA"/>
        </w:rPr>
        <w:t>Определить следующие особенности функционирования государственных</w:t>
      </w:r>
      <w:r w:rsidRPr="00623B2C">
        <w:rPr>
          <w:sz w:val="28"/>
          <w:szCs w:val="28"/>
          <w:lang w:eastAsia="ar-SA"/>
        </w:rPr>
        <w:t xml:space="preserve"> органов, органов местного самоуправления, организаций: </w:t>
      </w:r>
    </w:p>
    <w:p w:rsidR="00526C25" w:rsidRPr="00623B2C" w:rsidRDefault="00526C25" w:rsidP="007D0E2D">
      <w:pPr>
        <w:widowControl w:val="0"/>
        <w:shd w:val="clear" w:color="auto" w:fill="FFFFFF"/>
        <w:suppressAutoHyphens/>
        <w:spacing w:line="221" w:lineRule="auto"/>
        <w:ind w:firstLine="709"/>
        <w:jc w:val="both"/>
        <w:rPr>
          <w:strike/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6.1.</w:t>
      </w:r>
      <w:r w:rsidR="00B34814" w:rsidRPr="00623B2C">
        <w:rPr>
          <w:sz w:val="28"/>
          <w:szCs w:val="28"/>
          <w:lang w:eastAsia="ar-SA"/>
        </w:rPr>
        <w:t> </w:t>
      </w:r>
      <w:r w:rsidR="00736714" w:rsidRPr="00572108">
        <w:rPr>
          <w:sz w:val="28"/>
          <w:szCs w:val="28"/>
        </w:rPr>
        <w:t>Подпункт</w:t>
      </w:r>
      <w:r w:rsidR="00736714">
        <w:rPr>
          <w:sz w:val="28"/>
          <w:szCs w:val="28"/>
          <w:lang w:eastAsia="ar-SA"/>
        </w:rPr>
        <w:t xml:space="preserve"> утратил силу – постановление </w:t>
      </w:r>
      <w:r w:rsidR="00736714" w:rsidRPr="00F93BC4">
        <w:rPr>
          <w:sz w:val="28"/>
          <w:szCs w:val="28"/>
          <w:lang w:eastAsia="ar-SA"/>
        </w:rPr>
        <w:t>от 15.12.2021 № 1051</w:t>
      </w:r>
      <w:r w:rsidRPr="00623B2C">
        <w:rPr>
          <w:sz w:val="28"/>
          <w:szCs w:val="28"/>
          <w:lang w:eastAsia="ar-SA"/>
        </w:rPr>
        <w:t>.</w:t>
      </w:r>
    </w:p>
    <w:p w:rsidR="00526C25" w:rsidRPr="00623B2C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6.2.</w:t>
      </w:r>
      <w:r w:rsidR="00B34814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 xml:space="preserve">Приостанавливается проведение в медицинских организациях профилактических осмотров и диспансеризации граждан, за исключением углубленной диспансеризации граждан, перенесших заболевание COVID-19, диспансеризации и профилактических осмотров детей, проведения вакцинации в соответствии с Национальным календарем профилактических прививок и Календарем профилактических прививок по эпидемическим показаниям. </w:t>
      </w:r>
    </w:p>
    <w:p w:rsidR="00526C25" w:rsidRPr="00623B2C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6.3.</w:t>
      </w:r>
      <w:r w:rsidR="004B5D09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 xml:space="preserve">Рекомендуется профессиональным образовательным организациям Ростовской области, образовательным организациям дополнительного профессионального образования Ростовской области предоставлять (использовать) жилые помещения в общежитиях, принадлежащие таким организациям, обучающимся в возрасте 18 лет и старше, а также работникам </w:t>
      </w:r>
      <w:r w:rsidRPr="00623B2C">
        <w:rPr>
          <w:spacing w:val="-4"/>
          <w:sz w:val="28"/>
          <w:szCs w:val="28"/>
          <w:lang w:eastAsia="ar-SA"/>
        </w:rPr>
        <w:t xml:space="preserve">указанных образовательных организаций при условии наличия у обучающегося, </w:t>
      </w:r>
      <w:r w:rsidRPr="00623B2C">
        <w:rPr>
          <w:sz w:val="28"/>
          <w:szCs w:val="28"/>
          <w:lang w:eastAsia="ar-SA"/>
        </w:rPr>
        <w:t>работника медицинских документов, предусмотренных одним из пунктов приложения № 5 к настоящему постановлению.</w:t>
      </w:r>
    </w:p>
    <w:p w:rsidR="00526C25" w:rsidRPr="00623B2C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6.4.</w:t>
      </w:r>
      <w:r w:rsidR="00B34814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 xml:space="preserve">Образовательным организациям, реализующим образовательные программы среднего профессионального образования, обеспечить ношение </w:t>
      </w:r>
      <w:r w:rsidRPr="00623B2C">
        <w:rPr>
          <w:spacing w:val="-2"/>
          <w:sz w:val="28"/>
          <w:szCs w:val="28"/>
          <w:lang w:eastAsia="ar-SA"/>
        </w:rPr>
        <w:t>лицевых масок, респираторов обучающимися и работниками при их нахождении</w:t>
      </w:r>
      <w:r w:rsidRPr="00623B2C">
        <w:rPr>
          <w:sz w:val="28"/>
          <w:szCs w:val="28"/>
          <w:lang w:eastAsia="ar-SA"/>
        </w:rPr>
        <w:t xml:space="preserve"> в указанных организациях. </w:t>
      </w:r>
    </w:p>
    <w:p w:rsidR="00526C25" w:rsidRPr="00623B2C" w:rsidRDefault="00B34814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6.5.</w:t>
      </w:r>
      <w:r w:rsidR="00526C25" w:rsidRPr="00623B2C">
        <w:rPr>
          <w:sz w:val="28"/>
          <w:szCs w:val="28"/>
          <w:lang w:eastAsia="ar-SA"/>
        </w:rPr>
        <w:t xml:space="preserve"> Организациям, реализующим дополнительные образовательные программы для лиц в возрасте младше 18 лет, осуществлять их реализацию до 30 ноября 2021 г. (включительно) в дистанционном формате и в формате индивидуальных занятий. </w:t>
      </w:r>
    </w:p>
    <w:p w:rsidR="00526C25" w:rsidRPr="00623B2C" w:rsidRDefault="00526C25" w:rsidP="00526C25">
      <w:pPr>
        <w:suppressAutoHyphens/>
        <w:spacing w:line="216" w:lineRule="auto"/>
        <w:ind w:firstLine="709"/>
        <w:jc w:val="both"/>
        <w:rPr>
          <w:spacing w:val="-4"/>
          <w:sz w:val="28"/>
          <w:szCs w:val="28"/>
          <w:lang w:eastAsia="ar-SA"/>
        </w:rPr>
      </w:pPr>
      <w:r w:rsidRPr="00623B2C">
        <w:rPr>
          <w:spacing w:val="-4"/>
          <w:sz w:val="28"/>
          <w:szCs w:val="28"/>
          <w:lang w:eastAsia="ar-SA"/>
        </w:rPr>
        <w:t xml:space="preserve">6.6. Хозяйствующим субъектам при осуществлении торговой деятельности:  </w:t>
      </w:r>
    </w:p>
    <w:p w:rsidR="00526C25" w:rsidRPr="00623B2C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ограничить нахождение в торговых залах граждан исходя из нормы торговой площади не менее 4 кв. метров на 1 человека с учетом типа торгового предприятия в соответствии с ГОСТом Р 51303-2013 «Национальный стандарт Российской Федерации. Торговля. Термины и определения», утвержденным приказом Федерального агентства по техническому регулированию и метрологии от 28.08.2013 № 582-ст;</w:t>
      </w:r>
    </w:p>
    <w:p w:rsidR="00526C25" w:rsidRPr="00623B2C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 22.05.2003 № 54-ФЗ «О применении контрольно-кассовой техники при осуществлении расчетов в Российской Федерации»;</w:t>
      </w:r>
    </w:p>
    <w:p w:rsidR="00526C25" w:rsidRPr="00623B2C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исключить случаи обслуживания покупателей без лицевых масок (респираторов).</w:t>
      </w:r>
    </w:p>
    <w:p w:rsidR="00526C25" w:rsidRPr="00623B2C" w:rsidRDefault="00526C25" w:rsidP="00526C25">
      <w:pPr>
        <w:suppressAutoHyphens/>
        <w:spacing w:line="216" w:lineRule="auto"/>
        <w:ind w:firstLine="709"/>
        <w:jc w:val="both"/>
        <w:rPr>
          <w:strike/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Положения настоящего подпункта не распространяются на торговую деятельность, осуществляемую дистанционным способом. </w:t>
      </w:r>
    </w:p>
    <w:p w:rsidR="00526C25" w:rsidRPr="00623B2C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pacing w:val="-4"/>
          <w:sz w:val="28"/>
          <w:szCs w:val="28"/>
          <w:lang w:eastAsia="ar-SA"/>
        </w:rPr>
        <w:t>6.7. Организации, деятельность которых не приостановлена в соответствии</w:t>
      </w:r>
      <w:r w:rsidRPr="00623B2C">
        <w:rPr>
          <w:sz w:val="28"/>
          <w:szCs w:val="28"/>
          <w:lang w:eastAsia="ar-SA"/>
        </w:rPr>
        <w:t xml:space="preserve"> с настоящим постановлением, обязаны:</w:t>
      </w:r>
    </w:p>
    <w:p w:rsidR="00526C25" w:rsidRPr="00623B2C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обеспечить соблюдение рекомендаций Федеральной службы по надзору в сфере защиты прав потребителей и благополучия человека, принятых в целях </w:t>
      </w:r>
      <w:r w:rsidRPr="00623B2C">
        <w:rPr>
          <w:spacing w:val="-2"/>
          <w:sz w:val="28"/>
          <w:szCs w:val="28"/>
          <w:lang w:eastAsia="ar-SA"/>
        </w:rPr>
        <w:t>предупреждения распространения новой коронавирусной инфекции (COVID-19)</w:t>
      </w:r>
      <w:r w:rsidRPr="00623B2C">
        <w:rPr>
          <w:sz w:val="28"/>
          <w:szCs w:val="28"/>
          <w:lang w:eastAsia="ar-SA"/>
        </w:rPr>
        <w:t xml:space="preserve"> в соответствующих отраслях (сферах) (при их наличии);</w:t>
      </w:r>
    </w:p>
    <w:p w:rsidR="00526C25" w:rsidRPr="00623B2C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обеспечить информирование граждан о необходимости ношения лицевых масок либо респираторов (в том числе путем размещения объявления при входе в занимаемые здания, строения, сооружения, общественный транспорт посредством односторонней громкоговорящей связи, а также с использованием «бегущей строки»);</w:t>
      </w:r>
    </w:p>
    <w:p w:rsidR="00526C25" w:rsidRPr="00623B2C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не допускать граждан в занимаемые здания, строения, сооружения, транспортные средства без лицевых масок либо респираторов;</w:t>
      </w:r>
    </w:p>
    <w:p w:rsidR="00526C25" w:rsidRPr="00623B2C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обеспечить гражданам при входе в занимаемые здания, строения, сооружения возможность обрабатывать руки кожными антисептиками, предназначенными для этих целей (в том числе с помощью установленных дозаторов), или дезинфицирующими салфетками. </w:t>
      </w:r>
    </w:p>
    <w:p w:rsidR="00526C25" w:rsidRPr="00623B2C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6.8.</w:t>
      </w:r>
      <w:r w:rsidR="00B34814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Организации, деятельность которых временно приостановлена в соответствии с настоящим постановлением, вправе сохранить присутствие на рабочих местах лиц, обеспечивающих: охрану и содержание зданий, строений, сооружений, в</w:t>
      </w:r>
      <w:r w:rsidR="002515D0" w:rsidRPr="00623B2C">
        <w:rPr>
          <w:sz w:val="28"/>
          <w:szCs w:val="28"/>
          <w:lang w:eastAsia="ar-SA"/>
        </w:rPr>
        <w:t xml:space="preserve"> </w:t>
      </w:r>
      <w:r w:rsidRPr="00623B2C">
        <w:rPr>
          <w:sz w:val="28"/>
          <w:szCs w:val="28"/>
          <w:lang w:eastAsia="ar-SA"/>
        </w:rPr>
        <w:t xml:space="preserve">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платы. </w:t>
      </w:r>
    </w:p>
    <w:p w:rsidR="00526C25" w:rsidRPr="00623B2C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6.9. Государственным органам, органам местного самоуправления и иным органам, организациям, а также иным лицам,</w:t>
      </w:r>
      <w:r w:rsidR="00B34814" w:rsidRPr="00623B2C">
        <w:rPr>
          <w:sz w:val="28"/>
          <w:szCs w:val="28"/>
          <w:lang w:eastAsia="ar-SA"/>
        </w:rPr>
        <w:t xml:space="preserve"> деятельность которых связана с </w:t>
      </w:r>
      <w:r w:rsidRPr="00623B2C">
        <w:rPr>
          <w:sz w:val="28"/>
          <w:szCs w:val="28"/>
          <w:lang w:eastAsia="ar-SA"/>
        </w:rPr>
        <w:t>совместным пребыванием граждан:</w:t>
      </w:r>
    </w:p>
    <w:p w:rsidR="00526C25" w:rsidRPr="00623B2C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526C25" w:rsidRPr="00623B2C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не допускать при проведении мероприятий заполняемость помещений из расчета менее 4 кв. метров на 1 человека (за исключением мероприятий</w:t>
      </w:r>
      <w:r w:rsidR="004B5D09" w:rsidRPr="00623B2C">
        <w:rPr>
          <w:sz w:val="28"/>
          <w:szCs w:val="28"/>
          <w:lang w:eastAsia="ar-SA"/>
        </w:rPr>
        <w:t>,</w:t>
      </w:r>
      <w:r w:rsidRPr="00623B2C">
        <w:rPr>
          <w:sz w:val="28"/>
          <w:szCs w:val="28"/>
          <w:lang w:eastAsia="ar-SA"/>
        </w:rPr>
        <w:t xml:space="preserve"> при проведении которых настоящим постановлением установлены иные требования к заполняемости помещений);</w:t>
      </w:r>
    </w:p>
    <w:p w:rsidR="00526C25" w:rsidRPr="00623B2C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обеспечить возможность обработки рук антисептиками при входе в здание (строение, сооружение), в котором располагается орган, организация, с помощью дозаторов или дезинфицирующих салфеток.</w:t>
      </w:r>
    </w:p>
    <w:p w:rsidR="00526C25" w:rsidRPr="00623B2C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6.10.</w:t>
      </w:r>
      <w:r w:rsidR="002515D0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 xml:space="preserve">Государственным органам, органам местного самоуправления и иным органам, организациям при осуществлении своей деятельности максимально сократить количество мероприятий с очным участием работников и иных граждан (рабочие совещания, планерные заседания, тренинги, семинары и тому подобные), принять меры по их проведению в дистанционном формате. </w:t>
      </w:r>
    </w:p>
    <w:p w:rsidR="00526C25" w:rsidRPr="00623B2C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6.11.</w:t>
      </w:r>
      <w:r w:rsidR="002515D0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Приостанавливается осуществление личного приема граждан в государственных органах Ростовской области, органах местного самоуправления и подведомственных им учреждениях и предприятиях, за исключением избирательных комиссий, являющихся государственными органами Ростовской области.</w:t>
      </w:r>
    </w:p>
    <w:p w:rsidR="00526C25" w:rsidRPr="00623B2C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Положения настоящего подпункта не применяются при осуществлении личного приема граждан с использованием систем видео-конференц-связи и соблюдении санитарно-противоэпидемических мер, приведенных в приложении № 4 к настоящему постановлению. </w:t>
      </w:r>
    </w:p>
    <w:p w:rsidR="00526C25" w:rsidRPr="00623B2C" w:rsidRDefault="00526C25" w:rsidP="00526C25">
      <w:pPr>
        <w:suppressAutoHyphens/>
        <w:spacing w:line="216" w:lineRule="auto"/>
        <w:ind w:firstLine="709"/>
        <w:jc w:val="both"/>
        <w:rPr>
          <w:strike/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6.12.</w:t>
      </w:r>
      <w:r w:rsidR="002515D0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а также перил, ручек дверей, выключателей, с применением работниками индивидуальных средств защиты.</w:t>
      </w:r>
    </w:p>
    <w:p w:rsidR="00526C25" w:rsidRPr="00623B2C" w:rsidRDefault="00526C25" w:rsidP="002515D0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6.13.</w:t>
      </w:r>
      <w:r w:rsidR="002515D0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 xml:space="preserve">Рекомендовать религиозным объединениям приостановить деятельность мест совершения богослужений, других религиозных обрядов и церемоний. Исключить проведение религиозных обрядов и церемоний вне мест их совершения. </w:t>
      </w:r>
    </w:p>
    <w:p w:rsidR="00526C25" w:rsidRPr="00623B2C" w:rsidRDefault="00526C25" w:rsidP="002515D0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6.14. Продажа билетов в театры, музеи, кинотеатры, на выставки допускается дистанционным способом либо в отдельных, предназначенных для продажи билетов, помещениях, расположенных в зданиях театров, музеев, кинотеатров, местах проведения выставок. В таких помещениях необходимо: установить оборудование для обеззараживания воздуха закрытого типа; обеспечить возможность для проведения антисептической обработки рук; обеспечить соблюдение покупателями социального дистанцирования, предусмотренного подпунктом 1.1 пункта 1 настоящего постановления. </w:t>
      </w:r>
    </w:p>
    <w:p w:rsidR="00526C25" w:rsidRPr="00623B2C" w:rsidRDefault="00526C25" w:rsidP="002515D0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6.15.</w:t>
      </w:r>
      <w:r w:rsidR="002515D0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 xml:space="preserve">Приостановить отправление транспортных средств с вокзалов, станций при осуществлении регулярных перевозок по межмуниципальным, межрегиональным маршрутам при отсутствии у 100 процентов пассажиров лицевых масок (респираторов). При этом на вокзалах и станциях создать условия для приобретения пассажирами лицевых масок (респираторов). </w:t>
      </w:r>
    </w:p>
    <w:p w:rsidR="00526C25" w:rsidRPr="00623B2C" w:rsidRDefault="00526C25" w:rsidP="002515D0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pacing w:val="-8"/>
          <w:sz w:val="28"/>
          <w:szCs w:val="28"/>
          <w:lang w:eastAsia="ar-SA"/>
        </w:rPr>
        <w:t>6.16. Организациям, осуществляющим перевозку пассажиров в общественном</w:t>
      </w:r>
      <w:r w:rsidRPr="00623B2C">
        <w:rPr>
          <w:sz w:val="28"/>
          <w:szCs w:val="28"/>
          <w:lang w:eastAsia="ar-SA"/>
        </w:rPr>
        <w:t xml:space="preserve"> транспорте, включая такси, не допускать перевозку пассажиров без лицевых масок (респираторов).   </w:t>
      </w:r>
    </w:p>
    <w:p w:rsidR="00526C25" w:rsidRPr="00623B2C" w:rsidRDefault="00526C25" w:rsidP="002515D0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6.17.</w:t>
      </w:r>
      <w:r w:rsidR="002515D0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Организациям не допускать заполняемость залов фитнес-клубов и спортивных залов более 1 человека на 4 кв. метр</w:t>
      </w:r>
      <w:r w:rsidR="004B5D09" w:rsidRPr="00623B2C">
        <w:rPr>
          <w:sz w:val="28"/>
          <w:szCs w:val="28"/>
          <w:lang w:eastAsia="ar-SA"/>
        </w:rPr>
        <w:t>а</w:t>
      </w:r>
      <w:r w:rsidRPr="00623B2C">
        <w:rPr>
          <w:sz w:val="28"/>
          <w:szCs w:val="28"/>
          <w:lang w:eastAsia="ar-SA"/>
        </w:rPr>
        <w:t xml:space="preserve"> площади зала.</w:t>
      </w:r>
    </w:p>
    <w:p w:rsidR="00526C25" w:rsidRPr="00623B2C" w:rsidRDefault="00736714" w:rsidP="002515D0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572108">
        <w:rPr>
          <w:sz w:val="28"/>
          <w:szCs w:val="28"/>
        </w:rPr>
        <w:t>6.18. Организациям не допускать нахождения в зоне катания ледовых катков более 1 человека на 4 кв. метра площади зоны катания.</w:t>
      </w:r>
      <w:r w:rsidR="00526C25" w:rsidRPr="00623B2C">
        <w:rPr>
          <w:sz w:val="28"/>
          <w:szCs w:val="28"/>
          <w:lang w:eastAsia="ar-SA"/>
        </w:rPr>
        <w:t xml:space="preserve"> </w:t>
      </w:r>
    </w:p>
    <w:p w:rsidR="00526C25" w:rsidRPr="00623B2C" w:rsidRDefault="00526C25" w:rsidP="002515D0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6.19.</w:t>
      </w:r>
      <w:r w:rsidR="004B5D09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Организациям не допускать работу плавательных бассейнов при нахождении более 1 человека на 10 кв. метров площади зеркала воды плавательного бассейна.</w:t>
      </w:r>
    </w:p>
    <w:p w:rsidR="00526C25" w:rsidRPr="00623B2C" w:rsidRDefault="00526C25" w:rsidP="002515D0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6.20.</w:t>
      </w:r>
      <w:r w:rsidR="002515D0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Организациям не допускать работу аквапарков при нахождении более 1 человека на 5 кв. метров площади зеркала воды.</w:t>
      </w:r>
    </w:p>
    <w:p w:rsidR="00526C25" w:rsidRPr="00623B2C" w:rsidRDefault="00526C25" w:rsidP="002515D0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7. Установить, что несовершение (несвоевременное совершение) со дня введения режима повышенной готовности и до особого распоряжения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государственных и иных услуг (осуществлении функций). Заявители не утрачивают прав, за реализацией которых они обратились. Срок совершения таких действий, а также срок предоставления государственных и иных услуг (осуществления функций) подлежат продлению на 30 дней со дня прекращения режима повышенной готовности.</w:t>
      </w:r>
    </w:p>
    <w:p w:rsidR="00526C25" w:rsidRPr="00623B2C" w:rsidRDefault="00526C25" w:rsidP="002515D0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Положения настоящего пункта применяются к деятельности органов государственной власти Ростовской области, органов местного самоуправления муниципальных образований в Ростовской области и подведомственных им учреждений и предприятий, связанной с предоставлением ими государственных и иных услуг (осуществлением функций). </w:t>
      </w:r>
    </w:p>
    <w:p w:rsidR="00526C25" w:rsidRPr="00623B2C" w:rsidRDefault="00526C25" w:rsidP="002515D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8.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 </w:t>
      </w:r>
      <w:r w:rsidR="00FE74A3" w:rsidRPr="00FE74A3">
        <w:rPr>
          <w:color w:val="00B050"/>
          <w:sz w:val="28"/>
          <w:szCs w:val="28"/>
          <w:lang w:eastAsia="ar-SA"/>
        </w:rPr>
        <w:t>(Пункт утрачивает силу с 1 января 2022 г. – постановление от</w:t>
      </w:r>
      <w:r w:rsidR="00FE74A3">
        <w:rPr>
          <w:color w:val="00B050"/>
          <w:sz w:val="28"/>
          <w:szCs w:val="28"/>
          <w:lang w:eastAsia="ar-SA"/>
        </w:rPr>
        <w:t> </w:t>
      </w:r>
      <w:r w:rsidR="00FE74A3" w:rsidRPr="00FE74A3">
        <w:rPr>
          <w:color w:val="00B050"/>
          <w:sz w:val="28"/>
          <w:szCs w:val="28"/>
          <w:lang w:eastAsia="ar-SA"/>
        </w:rPr>
        <w:t>24.12.2021 № 1100)</w:t>
      </w:r>
    </w:p>
    <w:p w:rsidR="00526C25" w:rsidRPr="00623B2C" w:rsidRDefault="00526C25" w:rsidP="002515D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9. Министерству здравоохранения Ростовской области (Кобзев Ю.В.):</w:t>
      </w:r>
    </w:p>
    <w:p w:rsidR="00526C25" w:rsidRPr="00623B2C" w:rsidRDefault="00526C25" w:rsidP="002515D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623B2C">
        <w:rPr>
          <w:sz w:val="28"/>
          <w:szCs w:val="28"/>
          <w:lang w:eastAsia="ar-SA"/>
        </w:rPr>
        <w:t>9.1. В</w:t>
      </w:r>
      <w:r w:rsidRPr="00623B2C">
        <w:rPr>
          <w:sz w:val="28"/>
          <w:szCs w:val="28"/>
          <w:lang w:bidi="ru-RU"/>
        </w:rPr>
        <w:t xml:space="preserve"> случае ухудшения эпидемиологической ситуации</w:t>
      </w:r>
      <w:r w:rsidRPr="00623B2C">
        <w:rPr>
          <w:sz w:val="28"/>
          <w:szCs w:val="28"/>
          <w:lang w:eastAsia="ar-SA"/>
        </w:rPr>
        <w:t xml:space="preserve"> провести подготовительные мероприятия и обеспечить в течение 10 дней перевод</w:t>
      </w:r>
      <w:r w:rsidRPr="00623B2C">
        <w:rPr>
          <w:sz w:val="28"/>
          <w:szCs w:val="28"/>
          <w:lang w:bidi="ru-RU"/>
        </w:rPr>
        <w:t xml:space="preserve"> в режим полной готовности системы здравоохранения Ростовской области.</w:t>
      </w:r>
    </w:p>
    <w:p w:rsidR="00526C25" w:rsidRPr="00623B2C" w:rsidRDefault="00526C25" w:rsidP="002515D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bidi="ru-RU"/>
        </w:rPr>
        <w:t>9.2.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526C25" w:rsidRPr="00623B2C" w:rsidRDefault="00526C25" w:rsidP="002515D0">
      <w:pPr>
        <w:widowControl w:val="0"/>
        <w:suppressAutoHyphens/>
        <w:ind w:firstLine="709"/>
        <w:jc w:val="both"/>
        <w:rPr>
          <w:spacing w:val="-4"/>
          <w:sz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9.3. Организовать работу медицинских организаций с приоритетом </w:t>
      </w:r>
      <w:r w:rsidRPr="00623B2C">
        <w:rPr>
          <w:spacing w:val="-6"/>
          <w:sz w:val="28"/>
          <w:szCs w:val="28"/>
          <w:lang w:eastAsia="ar-SA"/>
        </w:rPr>
        <w:t>оказания медицинской помощи на дому лихорадящим больным с респираторными</w:t>
      </w:r>
      <w:r w:rsidRPr="00623B2C">
        <w:rPr>
          <w:spacing w:val="-4"/>
          <w:sz w:val="28"/>
          <w:szCs w:val="28"/>
          <w:lang w:eastAsia="ar-SA"/>
        </w:rPr>
        <w:t xml:space="preserve"> симптомами, посещавшим территории, где зарегистрированы</w:t>
      </w:r>
      <w:r w:rsidRPr="00623B2C">
        <w:rPr>
          <w:sz w:val="28"/>
          <w:szCs w:val="28"/>
          <w:lang w:eastAsia="ar-SA"/>
        </w:rPr>
        <w:t xml:space="preserve"> случаи новой коронавирусной инфекции (COVID-19), и пациентам в возрасте старше 60 лет, для чего обеспечить усиление выездной амбулаторной службы сотрудниками отделений профилактики, фтизиатрической службы и </w:t>
      </w:r>
      <w:r w:rsidRPr="00623B2C">
        <w:rPr>
          <w:spacing w:val="-4"/>
          <w:sz w:val="28"/>
          <w:szCs w:val="28"/>
          <w:lang w:eastAsia="ar-SA"/>
        </w:rPr>
        <w:t>клиническими ординаторами образовательных организаций высшего образования.</w:t>
      </w:r>
    </w:p>
    <w:p w:rsidR="00526C25" w:rsidRPr="00623B2C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lang w:eastAsia="ar-SA"/>
        </w:rPr>
        <w:t>9.4. Организовать о</w:t>
      </w:r>
      <w:r w:rsidRPr="00623B2C">
        <w:rPr>
          <w:sz w:val="28"/>
          <w:szCs w:val="28"/>
          <w:lang w:eastAsia="ar-SA"/>
        </w:rPr>
        <w:t>казание помощи на койках сестринского ухода, койках паллиативных отделений, не более 50 процентов от коечной мощности (за исключением отделений, перепрофилированных под провизорную госпитализацию больных с внебольничными пневмониями и подозрением на новую коронавирусную инфекцию).</w:t>
      </w:r>
    </w:p>
    <w:p w:rsidR="00526C25" w:rsidRPr="00623B2C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9.5. Организовать оказание профильной стационарной медицинской помощи в плановой форме с госпитализацией пациентов в объеме не более 50 процентов от коечной мощности отделений (за исключением коек дневных стационаров, развернутых на базе стационарных подразделений медицинских организаций).</w:t>
      </w:r>
    </w:p>
    <w:p w:rsidR="00526C25" w:rsidRPr="00623B2C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9.6. Организовать оказание плановой медицинской помощи в условиях дневных стационаров, развернутых в структуре поликлиник, поликлинических </w:t>
      </w:r>
      <w:r w:rsidRPr="00623B2C">
        <w:rPr>
          <w:spacing w:val="-4"/>
          <w:sz w:val="28"/>
          <w:szCs w:val="28"/>
          <w:lang w:eastAsia="ar-SA"/>
        </w:rPr>
        <w:t xml:space="preserve">отделений, участковых больниц, врачебных амбулаторий, </w:t>
      </w:r>
      <w:r w:rsidRPr="00623B2C">
        <w:rPr>
          <w:sz w:val="28"/>
          <w:szCs w:val="28"/>
          <w:lang w:eastAsia="ar-SA"/>
        </w:rPr>
        <w:t xml:space="preserve">с загрузкой коечной мощности </w:t>
      </w:r>
      <w:r w:rsidRPr="00623B2C">
        <w:rPr>
          <w:spacing w:val="-4"/>
          <w:sz w:val="28"/>
          <w:szCs w:val="28"/>
          <w:lang w:eastAsia="ar-SA"/>
        </w:rPr>
        <w:t>не более 50 процентов</w:t>
      </w:r>
      <w:r w:rsidRPr="00623B2C">
        <w:rPr>
          <w:sz w:val="28"/>
          <w:szCs w:val="28"/>
          <w:lang w:eastAsia="ar-SA"/>
        </w:rPr>
        <w:t xml:space="preserve"> в смену.</w:t>
      </w:r>
    </w:p>
    <w:p w:rsidR="00526C25" w:rsidRPr="00623B2C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9.7. Организовать оказание плановой амбулаторной медицинской помощи, в том числе прием узкими специалистами, проведение лабораторных, инструментальных и функциональных методов обследования, в поликлиниках и поликлинических отделениях с возможностью дистанционной записи граждан на прием и четкого логистического построения потоков.</w:t>
      </w:r>
    </w:p>
    <w:p w:rsidR="00526C25" w:rsidRPr="00623B2C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9.8. Организовать оказание плановой медицинской помощи пациентам, нуждающимся в проведении курсового и (или) программного лечения, оказании высокотехнологичной медицинской помощи, специализированной медицинской помощи по профилям: психиатрия, фтизиатрия, наркология, </w:t>
      </w:r>
      <w:r w:rsidRPr="00623B2C">
        <w:rPr>
          <w:sz w:val="28"/>
          <w:szCs w:val="28"/>
          <w:lang w:eastAsia="ar-SA"/>
        </w:rPr>
        <w:br/>
        <w:t xml:space="preserve">ВИЧ-инфекция, а также проведение дополнительного обследования граждан, направляемых военными комиссариатами Ростовской области в рамках призыва на военную службу. </w:t>
      </w:r>
    </w:p>
    <w:p w:rsidR="00526C25" w:rsidRPr="00623B2C" w:rsidRDefault="00526C25" w:rsidP="002515D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10. Главам администраций городских округов и муниципальных районов в Ростовской области:</w:t>
      </w:r>
    </w:p>
    <w:p w:rsidR="00526C25" w:rsidRPr="00623B2C" w:rsidRDefault="00526C25" w:rsidP="002515D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организовать социальное сопровождение одиноко проживающих граждан в возрасте 60 лет и старше с привлечением социальных работников, волонтеров, студентов, представителей общественных организаций;</w:t>
      </w:r>
    </w:p>
    <w:p w:rsidR="00526C25" w:rsidRPr="00623B2C" w:rsidRDefault="00526C25" w:rsidP="002515D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проинформировать граждан в возрасте 60 лет и старше о контактных данных (Ф.И.О., телефон) лица, его сопровождающего. </w:t>
      </w:r>
    </w:p>
    <w:p w:rsidR="00526C25" w:rsidRPr="00623B2C" w:rsidRDefault="00526C25" w:rsidP="002515D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11.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пространств с применением работниками индивидуальных </w:t>
      </w:r>
      <w:r w:rsidRPr="00623B2C">
        <w:rPr>
          <w:spacing w:val="-4"/>
          <w:sz w:val="28"/>
          <w:szCs w:val="28"/>
          <w:lang w:eastAsia="ar-SA"/>
        </w:rPr>
        <w:t>средств защиты и привлечением специализированной техники государственного</w:t>
      </w:r>
      <w:r w:rsidRPr="00623B2C">
        <w:rPr>
          <w:sz w:val="28"/>
          <w:szCs w:val="28"/>
          <w:lang w:eastAsia="ar-SA"/>
        </w:rPr>
        <w:t xml:space="preserve"> бюджетного учреждения Ростовской области «Ростовская областная станция по борьбе </w:t>
      </w:r>
      <w:r w:rsidRPr="00623B2C">
        <w:rPr>
          <w:bCs/>
          <w:sz w:val="28"/>
          <w:szCs w:val="28"/>
          <w:lang w:eastAsia="ar-SA"/>
        </w:rPr>
        <w:t xml:space="preserve"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 </w:t>
      </w:r>
    </w:p>
    <w:p w:rsidR="00526C25" w:rsidRPr="00623B2C" w:rsidRDefault="00526C25" w:rsidP="002515D0">
      <w:pPr>
        <w:widowControl w:val="0"/>
        <w:shd w:val="clear" w:color="auto" w:fill="FFFFFF"/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12. Рекомендовать органам местного самоуправления муниципальных образований в Ростовской области провести мероприятия, направленные на увеличение количества транспортных средств, осуществляющих регулярные перевозки пассажиров по муниципальным маршрутам регулярных перевозок. </w:t>
      </w:r>
    </w:p>
    <w:p w:rsidR="00526C25" w:rsidRPr="00623B2C" w:rsidRDefault="00526C25" w:rsidP="002515D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13. Определить, что в целях настоящего постановления к организациям приравниваются индивидуальные предприниматели. </w:t>
      </w:r>
    </w:p>
    <w:p w:rsidR="00526C25" w:rsidRPr="00623B2C" w:rsidRDefault="00526C25" w:rsidP="002515D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14. Пресс-службе Губернатора Ростовской области (Четвертакова И.В.) совместно с Оперативным штабом по координации деятельности по предупреждению завоза и распространения новой коронавирусной инфекции на территории Ростовской области обеспечить разъяснение положений настоящего постановления. </w:t>
      </w:r>
    </w:p>
    <w:p w:rsidR="00526C25" w:rsidRPr="00623B2C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15. Настоящее постановление вступает в силу со дня его официального опубликования.</w:t>
      </w:r>
    </w:p>
    <w:p w:rsidR="00526C25" w:rsidRPr="00623B2C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16. Контроль за выполнением настоящего постановления оставляю за собой.</w:t>
      </w:r>
    </w:p>
    <w:p w:rsidR="00526C25" w:rsidRPr="00623B2C" w:rsidRDefault="00526C25" w:rsidP="002515D0">
      <w:pPr>
        <w:tabs>
          <w:tab w:val="left" w:pos="2410"/>
        </w:tabs>
        <w:suppressAutoHyphens/>
        <w:ind w:right="7229"/>
        <w:jc w:val="center"/>
        <w:rPr>
          <w:sz w:val="28"/>
          <w:szCs w:val="28"/>
          <w:lang w:eastAsia="ar-SA"/>
        </w:rPr>
      </w:pPr>
    </w:p>
    <w:p w:rsidR="002515D0" w:rsidRPr="00623B2C" w:rsidRDefault="002515D0" w:rsidP="002515D0">
      <w:pPr>
        <w:tabs>
          <w:tab w:val="left" w:pos="2410"/>
        </w:tabs>
        <w:suppressAutoHyphens/>
        <w:ind w:right="7229"/>
        <w:jc w:val="center"/>
        <w:rPr>
          <w:sz w:val="28"/>
          <w:szCs w:val="28"/>
          <w:lang w:eastAsia="ar-SA"/>
        </w:rPr>
      </w:pPr>
    </w:p>
    <w:p w:rsidR="00526C25" w:rsidRPr="00623B2C" w:rsidRDefault="00526C25" w:rsidP="002515D0">
      <w:pPr>
        <w:tabs>
          <w:tab w:val="left" w:pos="2410"/>
        </w:tabs>
        <w:suppressAutoHyphens/>
        <w:ind w:right="7229"/>
        <w:jc w:val="center"/>
        <w:rPr>
          <w:sz w:val="28"/>
          <w:szCs w:val="28"/>
          <w:lang w:eastAsia="ar-SA"/>
        </w:rPr>
      </w:pPr>
    </w:p>
    <w:p w:rsidR="00526C25" w:rsidRPr="00623B2C" w:rsidRDefault="00526C25" w:rsidP="002515D0">
      <w:pPr>
        <w:tabs>
          <w:tab w:val="left" w:pos="2410"/>
        </w:tabs>
        <w:suppressAutoHyphens/>
        <w:ind w:right="7229"/>
        <w:jc w:val="center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Губернатор</w:t>
      </w:r>
    </w:p>
    <w:p w:rsidR="00526C25" w:rsidRPr="00623B2C" w:rsidRDefault="00526C25" w:rsidP="002515D0">
      <w:pPr>
        <w:tabs>
          <w:tab w:val="left" w:pos="7655"/>
        </w:tabs>
        <w:suppressAutoHyphens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Ростовской области                                     В.Ю. Голубев</w:t>
      </w:r>
    </w:p>
    <w:p w:rsidR="00526C25" w:rsidRPr="00623B2C" w:rsidRDefault="00526C25" w:rsidP="002515D0">
      <w:pPr>
        <w:widowControl w:val="0"/>
        <w:shd w:val="clear" w:color="auto" w:fill="FFFFFF"/>
        <w:suppressAutoHyphens/>
        <w:jc w:val="both"/>
        <w:rPr>
          <w:spacing w:val="-4"/>
          <w:sz w:val="28"/>
          <w:szCs w:val="28"/>
          <w:lang w:eastAsia="ar-SA"/>
        </w:rPr>
      </w:pPr>
    </w:p>
    <w:p w:rsidR="00526C25" w:rsidRPr="00623B2C" w:rsidRDefault="00526C25" w:rsidP="002515D0">
      <w:pPr>
        <w:widowControl w:val="0"/>
        <w:shd w:val="clear" w:color="auto" w:fill="FFFFFF"/>
        <w:suppressAutoHyphens/>
        <w:jc w:val="both"/>
        <w:rPr>
          <w:spacing w:val="-4"/>
          <w:sz w:val="28"/>
          <w:szCs w:val="28"/>
          <w:lang w:eastAsia="ar-SA"/>
        </w:rPr>
      </w:pPr>
    </w:p>
    <w:p w:rsidR="00526C25" w:rsidRPr="00623B2C" w:rsidRDefault="00526C25" w:rsidP="002515D0">
      <w:pPr>
        <w:widowControl w:val="0"/>
        <w:shd w:val="clear" w:color="auto" w:fill="FFFFFF"/>
        <w:suppressAutoHyphens/>
        <w:jc w:val="both"/>
        <w:rPr>
          <w:spacing w:val="-4"/>
          <w:sz w:val="28"/>
          <w:szCs w:val="28"/>
          <w:lang w:eastAsia="ar-SA"/>
        </w:rPr>
      </w:pPr>
    </w:p>
    <w:p w:rsidR="00526C25" w:rsidRPr="00623B2C" w:rsidRDefault="00526C25" w:rsidP="002515D0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623B2C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526C25" w:rsidRPr="00623B2C" w:rsidRDefault="00526C25" w:rsidP="002515D0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623B2C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526C25" w:rsidRPr="00623B2C" w:rsidRDefault="00526C25" w:rsidP="002515D0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623B2C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526C25" w:rsidRPr="00623B2C" w:rsidRDefault="00526C25" w:rsidP="002515D0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623B2C">
        <w:rPr>
          <w:rFonts w:eastAsia="Calibri"/>
          <w:sz w:val="28"/>
          <w:szCs w:val="28"/>
          <w:lang w:eastAsia="en-US"/>
        </w:rPr>
        <w:t>Ростовской области</w:t>
      </w:r>
    </w:p>
    <w:p w:rsidR="00526C25" w:rsidRPr="00623B2C" w:rsidRDefault="00526C25" w:rsidP="00526C25">
      <w:pPr>
        <w:pageBreakBefore/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Приложение № 1</w:t>
      </w:r>
    </w:p>
    <w:p w:rsidR="00526C25" w:rsidRPr="00623B2C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к постановлению</w:t>
      </w:r>
    </w:p>
    <w:p w:rsidR="00526C25" w:rsidRPr="00623B2C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Правительства</w:t>
      </w:r>
    </w:p>
    <w:p w:rsidR="00526C25" w:rsidRPr="00623B2C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Ростовской области</w:t>
      </w:r>
    </w:p>
    <w:p w:rsidR="00526C25" w:rsidRPr="00623B2C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от 05.04.2020 № 272</w:t>
      </w:r>
    </w:p>
    <w:p w:rsidR="00526C25" w:rsidRPr="00623B2C" w:rsidRDefault="00526C25" w:rsidP="00526C25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</w:p>
    <w:p w:rsidR="002515D0" w:rsidRPr="00623B2C" w:rsidRDefault="002515D0" w:rsidP="00526C25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</w:p>
    <w:p w:rsidR="002515D0" w:rsidRPr="00623B2C" w:rsidRDefault="002515D0" w:rsidP="00526C25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</w:p>
    <w:p w:rsidR="00526C25" w:rsidRPr="00623B2C" w:rsidRDefault="00526C25" w:rsidP="00526C25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ТРЕБОВАНИЯ</w:t>
      </w:r>
    </w:p>
    <w:p w:rsidR="00526C25" w:rsidRPr="00623B2C" w:rsidRDefault="00526C25" w:rsidP="00526C25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при использовании гражданами лицевых масок, респираторов</w:t>
      </w:r>
    </w:p>
    <w:p w:rsidR="00526C25" w:rsidRPr="00623B2C" w:rsidRDefault="00526C25" w:rsidP="00526C25">
      <w:pPr>
        <w:widowControl w:val="0"/>
        <w:suppressAutoHyphens/>
        <w:rPr>
          <w:sz w:val="28"/>
          <w:szCs w:val="28"/>
          <w:lang w:eastAsia="ar-SA"/>
        </w:rPr>
      </w:pPr>
    </w:p>
    <w:p w:rsidR="002515D0" w:rsidRPr="00623B2C" w:rsidRDefault="002515D0" w:rsidP="00526C25">
      <w:pPr>
        <w:widowControl w:val="0"/>
        <w:suppressAutoHyphens/>
        <w:rPr>
          <w:sz w:val="28"/>
          <w:szCs w:val="28"/>
          <w:lang w:eastAsia="ar-SA"/>
        </w:rPr>
      </w:pPr>
    </w:p>
    <w:p w:rsidR="00526C25" w:rsidRPr="00623B2C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1. Тщательно закреплять лицевую маску (респиратор), обеспечив плотное прилегание к лицу с закрытием подбородка, рта, носа, без оставления зазоров.</w:t>
      </w:r>
    </w:p>
    <w:p w:rsidR="00526C25" w:rsidRPr="00623B2C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2. Менять влажную или отсыревшую лицевую маску на новую, сухую.</w:t>
      </w:r>
    </w:p>
    <w:p w:rsidR="00526C25" w:rsidRPr="00623B2C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3. Заменять лицевую маску через 2 – 3 часа постоянного использования. При этом одноразовые лицевые маски повторному использованию не подлежат.</w:t>
      </w:r>
    </w:p>
    <w:p w:rsidR="00526C25" w:rsidRPr="00623B2C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4. Повторно использовать многоразовую лицевую маску только после ее обработки. Обработка многоразовых лицевых масок в домашних условиях производится путем стирки с мылом или моющим средством, затем использования парогенератора или утюга с функцией подачи пара и последующего проглаживания утюгом.</w:t>
      </w:r>
    </w:p>
    <w:p w:rsidR="00526C25" w:rsidRPr="00623B2C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5. Применять респиратор согласно прилагаемой к нему инструкции.</w:t>
      </w:r>
    </w:p>
    <w:p w:rsidR="00526C25" w:rsidRPr="00623B2C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6. Утилизировать использованные одноразовые лицевые маски, респираторы, помещая их в отдельный пакет, который необходимо герметично закрывать. Пакет с использованной одноразовой лицевой маской, респиратором помещать в контейнер для сбора твердых коммунальных отходов.</w:t>
      </w:r>
    </w:p>
    <w:p w:rsidR="00526C25" w:rsidRPr="00623B2C" w:rsidRDefault="00526C25" w:rsidP="00526C25">
      <w:pPr>
        <w:suppressAutoHyphens/>
        <w:ind w:right="5551"/>
        <w:rPr>
          <w:sz w:val="28"/>
          <w:szCs w:val="28"/>
          <w:lang w:eastAsia="ar-SA"/>
        </w:rPr>
      </w:pPr>
    </w:p>
    <w:p w:rsidR="00526C25" w:rsidRPr="00623B2C" w:rsidRDefault="00526C25" w:rsidP="00526C25">
      <w:pPr>
        <w:suppressAutoHyphens/>
        <w:ind w:right="5551"/>
        <w:rPr>
          <w:sz w:val="28"/>
          <w:szCs w:val="28"/>
          <w:lang w:eastAsia="ar-SA"/>
        </w:rPr>
      </w:pPr>
    </w:p>
    <w:p w:rsidR="002515D0" w:rsidRPr="00623B2C" w:rsidRDefault="002515D0" w:rsidP="002515D0">
      <w:pPr>
        <w:rPr>
          <w:sz w:val="28"/>
        </w:rPr>
      </w:pPr>
    </w:p>
    <w:p w:rsidR="002515D0" w:rsidRPr="00623B2C" w:rsidRDefault="002515D0" w:rsidP="002515D0">
      <w:pPr>
        <w:ind w:right="5551"/>
        <w:jc w:val="center"/>
        <w:rPr>
          <w:sz w:val="28"/>
          <w:szCs w:val="28"/>
        </w:rPr>
      </w:pPr>
      <w:r w:rsidRPr="00623B2C">
        <w:rPr>
          <w:sz w:val="28"/>
          <w:szCs w:val="28"/>
        </w:rPr>
        <w:t>Начальник управления</w:t>
      </w:r>
    </w:p>
    <w:p w:rsidR="002515D0" w:rsidRPr="00623B2C" w:rsidRDefault="002515D0" w:rsidP="002515D0">
      <w:pPr>
        <w:ind w:right="5551"/>
        <w:jc w:val="center"/>
        <w:rPr>
          <w:sz w:val="28"/>
          <w:szCs w:val="28"/>
        </w:rPr>
      </w:pPr>
      <w:r w:rsidRPr="00623B2C">
        <w:rPr>
          <w:sz w:val="28"/>
          <w:szCs w:val="28"/>
        </w:rPr>
        <w:t>документационного обеспечения</w:t>
      </w:r>
    </w:p>
    <w:p w:rsidR="002515D0" w:rsidRPr="00623B2C" w:rsidRDefault="002515D0" w:rsidP="002515D0">
      <w:pPr>
        <w:rPr>
          <w:sz w:val="28"/>
        </w:rPr>
      </w:pPr>
      <w:r w:rsidRPr="00623B2C">
        <w:rPr>
          <w:sz w:val="28"/>
        </w:rPr>
        <w:t>Правительства Ростовской области                              В.В. Лозин</w:t>
      </w:r>
    </w:p>
    <w:p w:rsidR="00526C25" w:rsidRPr="00623B2C" w:rsidRDefault="00526C25" w:rsidP="00526C25">
      <w:pPr>
        <w:pageBreakBefore/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Приложение № 2</w:t>
      </w:r>
    </w:p>
    <w:p w:rsidR="00526C25" w:rsidRPr="00623B2C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к постановлению</w:t>
      </w:r>
    </w:p>
    <w:p w:rsidR="00526C25" w:rsidRPr="00623B2C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Правительства</w:t>
      </w:r>
    </w:p>
    <w:p w:rsidR="00526C25" w:rsidRPr="00623B2C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Ростовской области</w:t>
      </w:r>
    </w:p>
    <w:p w:rsidR="00526C25" w:rsidRPr="00623B2C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от 05.04.2020 № 272</w:t>
      </w:r>
    </w:p>
    <w:p w:rsidR="00526C25" w:rsidRPr="00623B2C" w:rsidRDefault="00526C25" w:rsidP="00526C25">
      <w:pPr>
        <w:widowControl w:val="0"/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2515D0" w:rsidRPr="00623B2C" w:rsidRDefault="002515D0" w:rsidP="00526C25">
      <w:pPr>
        <w:widowControl w:val="0"/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526C25" w:rsidRPr="00623B2C" w:rsidRDefault="00526C25" w:rsidP="00526C25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ПЕРЕЧЕНЬ</w:t>
      </w:r>
    </w:p>
    <w:p w:rsidR="00526C25" w:rsidRPr="00623B2C" w:rsidRDefault="00526C25" w:rsidP="00526C25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заболеваний, требующих соблюдения режима самоизоляции</w:t>
      </w:r>
    </w:p>
    <w:p w:rsidR="00526C25" w:rsidRPr="00623B2C" w:rsidRDefault="00526C25" w:rsidP="00526C25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526C25" w:rsidRPr="00623B2C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526C25" w:rsidRPr="00623B2C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2. Болезни органов дыхания из числа: </w:t>
      </w:r>
    </w:p>
    <w:p w:rsidR="00526C25" w:rsidRPr="00623B2C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pacing w:val="-6"/>
          <w:sz w:val="28"/>
          <w:szCs w:val="28"/>
          <w:lang w:eastAsia="ar-SA"/>
        </w:rPr>
        <w:t>2.1. Другая хроническая обструктивная легочная болезнь, классифицируемая</w:t>
      </w:r>
      <w:r w:rsidRPr="00623B2C">
        <w:rPr>
          <w:sz w:val="28"/>
          <w:szCs w:val="28"/>
          <w:lang w:eastAsia="ar-SA"/>
        </w:rPr>
        <w:t xml:space="preserve"> в соответствии с МКБ-10 по диагнозу J44. </w:t>
      </w:r>
    </w:p>
    <w:p w:rsidR="00526C25" w:rsidRPr="00623B2C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2.2. Астма, классифицируемая в соответствии с МКБ-10 по диагнозу J45. </w:t>
      </w:r>
    </w:p>
    <w:p w:rsidR="00526C25" w:rsidRPr="00623B2C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2.3. Бронхоэктатическая болезнь, классифицируемая в соответствии с МКБ-10 по диагнозу J47. </w:t>
      </w:r>
    </w:p>
    <w:p w:rsidR="00526C25" w:rsidRPr="00623B2C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526C25" w:rsidRPr="00623B2C" w:rsidRDefault="00526C25" w:rsidP="002515D0">
      <w:pPr>
        <w:widowControl w:val="0"/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526C25" w:rsidRPr="00623B2C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pacing w:val="-4"/>
          <w:sz w:val="28"/>
          <w:szCs w:val="28"/>
          <w:lang w:eastAsia="ar-SA"/>
        </w:rPr>
        <w:t>5. </w:t>
      </w:r>
      <w:r w:rsidRPr="00623B2C">
        <w:rPr>
          <w:spacing w:val="-6"/>
          <w:sz w:val="28"/>
          <w:szCs w:val="28"/>
          <w:lang w:eastAsia="ar-SA"/>
        </w:rPr>
        <w:t>Болезнь мочеполовой</w:t>
      </w:r>
      <w:r w:rsidRPr="00623B2C">
        <w:rPr>
          <w:spacing w:val="-4"/>
          <w:sz w:val="28"/>
          <w:szCs w:val="28"/>
          <w:lang w:eastAsia="ar-SA"/>
        </w:rPr>
        <w:t xml:space="preserve"> системы – хроническая болезнь почек 3 – 5 стадии,</w:t>
      </w:r>
      <w:r w:rsidRPr="00623B2C">
        <w:rPr>
          <w:sz w:val="28"/>
          <w:szCs w:val="28"/>
          <w:lang w:eastAsia="ar-SA"/>
        </w:rPr>
        <w:t xml:space="preserve"> классифицируемая в соответствии с МКБ-10 по диагнозам № 18.0, 18.3 – 18.5. </w:t>
      </w:r>
    </w:p>
    <w:p w:rsidR="00526C25" w:rsidRPr="00623B2C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6. Новообразования из числа*: </w:t>
      </w:r>
    </w:p>
    <w:p w:rsidR="00526C25" w:rsidRPr="00623B2C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6.1. Злокачественные новообразования любой локализации, в том числе </w:t>
      </w:r>
      <w:r w:rsidRPr="00623B2C">
        <w:rPr>
          <w:spacing w:val="-6"/>
          <w:sz w:val="28"/>
          <w:szCs w:val="28"/>
          <w:lang w:eastAsia="ar-SA"/>
        </w:rPr>
        <w:t>самостоятельные множественные локализации, классифицируемые в соответствии</w:t>
      </w:r>
      <w:r w:rsidRPr="00623B2C">
        <w:rPr>
          <w:sz w:val="28"/>
          <w:szCs w:val="28"/>
          <w:lang w:eastAsia="ar-SA"/>
        </w:rPr>
        <w:t xml:space="preserve"> с МКБ-10 по диагнозам С00-С80, С97. </w:t>
      </w:r>
    </w:p>
    <w:p w:rsidR="00526C25" w:rsidRPr="00623B2C" w:rsidRDefault="00526C25" w:rsidP="002515D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6.2. Острые лейкозы, высокозлокачественные лимфомы, рецидивы и резистентные формы других лимфопролиферативных заболеваний, хронический миелолейкоз в фазах хронической акселерации и властного криза, </w:t>
      </w:r>
      <w:r w:rsidRPr="00623B2C">
        <w:rPr>
          <w:spacing w:val="-6"/>
          <w:sz w:val="28"/>
          <w:szCs w:val="28"/>
          <w:lang w:eastAsia="ar-SA"/>
        </w:rPr>
        <w:t>первичные хронические лейкозы и лимфомы, классифицируемые в соответствии</w:t>
      </w:r>
      <w:r w:rsidRPr="00623B2C">
        <w:rPr>
          <w:sz w:val="28"/>
          <w:szCs w:val="28"/>
          <w:lang w:eastAsia="ar-SA"/>
        </w:rPr>
        <w:t xml:space="preserve"> с МКБ-10 по диагнозам С81-С96, D46.</w:t>
      </w:r>
    </w:p>
    <w:p w:rsidR="00526C25" w:rsidRPr="00623B2C" w:rsidRDefault="00526C25" w:rsidP="002515D0">
      <w:pPr>
        <w:widowControl w:val="0"/>
        <w:suppressAutoHyphens/>
        <w:ind w:firstLine="709"/>
        <w:jc w:val="both"/>
        <w:rPr>
          <w:rFonts w:eastAsia="Calibri"/>
          <w:color w:val="FF0000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____________________</w:t>
      </w:r>
    </w:p>
    <w:p w:rsidR="00526C25" w:rsidRPr="00623B2C" w:rsidRDefault="00526C25" w:rsidP="002515D0">
      <w:pPr>
        <w:widowControl w:val="0"/>
        <w:suppressAutoHyphens/>
        <w:ind w:firstLine="709"/>
        <w:jc w:val="both"/>
        <w:rPr>
          <w:sz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* Самоизоляция не распространяется на пациентов, отнесенных к третьей клинической группе (в онкологии).</w:t>
      </w:r>
    </w:p>
    <w:p w:rsidR="00526C25" w:rsidRPr="00623B2C" w:rsidRDefault="00526C25" w:rsidP="00526C25">
      <w:pPr>
        <w:suppressAutoHyphens/>
        <w:rPr>
          <w:sz w:val="28"/>
          <w:lang w:eastAsia="ar-SA"/>
        </w:rPr>
      </w:pPr>
    </w:p>
    <w:p w:rsidR="002515D0" w:rsidRPr="00623B2C" w:rsidRDefault="002515D0" w:rsidP="002515D0">
      <w:pPr>
        <w:suppressAutoHyphens/>
        <w:ind w:right="5551"/>
        <w:rPr>
          <w:sz w:val="28"/>
          <w:szCs w:val="28"/>
          <w:lang w:eastAsia="ar-SA"/>
        </w:rPr>
      </w:pPr>
    </w:p>
    <w:p w:rsidR="002515D0" w:rsidRPr="00623B2C" w:rsidRDefault="002515D0" w:rsidP="002515D0">
      <w:pPr>
        <w:rPr>
          <w:sz w:val="28"/>
        </w:rPr>
      </w:pPr>
    </w:p>
    <w:p w:rsidR="002515D0" w:rsidRPr="00623B2C" w:rsidRDefault="002515D0" w:rsidP="002515D0">
      <w:pPr>
        <w:ind w:right="5551"/>
        <w:jc w:val="center"/>
        <w:rPr>
          <w:sz w:val="28"/>
          <w:szCs w:val="28"/>
        </w:rPr>
      </w:pPr>
      <w:r w:rsidRPr="00623B2C">
        <w:rPr>
          <w:sz w:val="28"/>
          <w:szCs w:val="28"/>
        </w:rPr>
        <w:t>Начальник управления</w:t>
      </w:r>
    </w:p>
    <w:p w:rsidR="002515D0" w:rsidRPr="00623B2C" w:rsidRDefault="002515D0" w:rsidP="002515D0">
      <w:pPr>
        <w:ind w:right="5551"/>
        <w:jc w:val="center"/>
        <w:rPr>
          <w:sz w:val="28"/>
          <w:szCs w:val="28"/>
        </w:rPr>
      </w:pPr>
      <w:r w:rsidRPr="00623B2C">
        <w:rPr>
          <w:sz w:val="28"/>
          <w:szCs w:val="28"/>
        </w:rPr>
        <w:t>документационного обеспечения</w:t>
      </w:r>
    </w:p>
    <w:p w:rsidR="002515D0" w:rsidRPr="00623B2C" w:rsidRDefault="002515D0" w:rsidP="002515D0">
      <w:pPr>
        <w:rPr>
          <w:sz w:val="28"/>
        </w:rPr>
      </w:pPr>
      <w:r w:rsidRPr="00623B2C">
        <w:rPr>
          <w:sz w:val="28"/>
        </w:rPr>
        <w:t>Правительства Ростовской области                              В.В. Лозин</w:t>
      </w:r>
    </w:p>
    <w:p w:rsidR="00526C25" w:rsidRPr="00623B2C" w:rsidRDefault="00526C25" w:rsidP="00526C25">
      <w:pPr>
        <w:pageBreakBefore/>
        <w:widowControl w:val="0"/>
        <w:suppressAutoHyphens/>
        <w:spacing w:line="225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Приложение № 3</w:t>
      </w:r>
    </w:p>
    <w:p w:rsidR="00526C25" w:rsidRPr="00623B2C" w:rsidRDefault="00526C25" w:rsidP="00526C25">
      <w:pPr>
        <w:widowControl w:val="0"/>
        <w:suppressAutoHyphens/>
        <w:spacing w:line="225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к постановлению</w:t>
      </w:r>
    </w:p>
    <w:p w:rsidR="00526C25" w:rsidRPr="00623B2C" w:rsidRDefault="00526C25" w:rsidP="00526C25">
      <w:pPr>
        <w:widowControl w:val="0"/>
        <w:suppressAutoHyphens/>
        <w:spacing w:line="225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Правительства</w:t>
      </w:r>
    </w:p>
    <w:p w:rsidR="00526C25" w:rsidRPr="00623B2C" w:rsidRDefault="00526C25" w:rsidP="00526C25">
      <w:pPr>
        <w:widowControl w:val="0"/>
        <w:suppressAutoHyphens/>
        <w:spacing w:line="225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Ростовской области</w:t>
      </w:r>
    </w:p>
    <w:p w:rsidR="00526C25" w:rsidRPr="00623B2C" w:rsidRDefault="00526C25" w:rsidP="00526C25">
      <w:pPr>
        <w:widowControl w:val="0"/>
        <w:suppressAutoHyphens/>
        <w:spacing w:line="225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от 05.04.2020 № 272</w:t>
      </w:r>
    </w:p>
    <w:p w:rsidR="00526C25" w:rsidRPr="00623B2C" w:rsidRDefault="00526C25" w:rsidP="00526C25">
      <w:pPr>
        <w:widowControl w:val="0"/>
        <w:suppressAutoHyphens/>
        <w:spacing w:line="225" w:lineRule="auto"/>
        <w:jc w:val="both"/>
        <w:rPr>
          <w:rFonts w:eastAsia="Calibri"/>
          <w:sz w:val="28"/>
          <w:szCs w:val="28"/>
          <w:lang w:eastAsia="ar-SA"/>
        </w:rPr>
      </w:pPr>
    </w:p>
    <w:p w:rsidR="00526C25" w:rsidRPr="00623B2C" w:rsidRDefault="00526C25" w:rsidP="00526C25">
      <w:pPr>
        <w:widowControl w:val="0"/>
        <w:suppressAutoHyphens/>
        <w:spacing w:line="225" w:lineRule="auto"/>
        <w:jc w:val="center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РЕКОМЕНДАЦИИ</w:t>
      </w:r>
    </w:p>
    <w:p w:rsidR="00526C25" w:rsidRPr="00623B2C" w:rsidRDefault="00526C25" w:rsidP="00526C25">
      <w:pPr>
        <w:widowControl w:val="0"/>
        <w:suppressAutoHyphens/>
        <w:spacing w:line="225" w:lineRule="auto"/>
        <w:jc w:val="center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для работодателей по профилактике </w:t>
      </w:r>
    </w:p>
    <w:p w:rsidR="00526C25" w:rsidRPr="00623B2C" w:rsidRDefault="00526C25" w:rsidP="00526C25">
      <w:pPr>
        <w:widowControl w:val="0"/>
        <w:suppressAutoHyphens/>
        <w:spacing w:line="225" w:lineRule="auto"/>
        <w:jc w:val="center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распространения новой коронавирусной инфекции (COVID-19)</w:t>
      </w:r>
    </w:p>
    <w:p w:rsidR="00526C25" w:rsidRPr="00623B2C" w:rsidRDefault="00526C25" w:rsidP="00526C25">
      <w:pPr>
        <w:widowControl w:val="0"/>
        <w:suppressAutoHyphens/>
        <w:spacing w:line="225" w:lineRule="auto"/>
        <w:jc w:val="both"/>
        <w:rPr>
          <w:sz w:val="28"/>
          <w:szCs w:val="28"/>
          <w:lang w:eastAsia="ar-SA"/>
        </w:rPr>
      </w:pPr>
    </w:p>
    <w:p w:rsidR="00526C25" w:rsidRPr="00623B2C" w:rsidRDefault="00526C25" w:rsidP="00526C25">
      <w:pPr>
        <w:widowControl w:val="0"/>
        <w:suppressAutoHyphens/>
        <w:spacing w:line="225" w:lineRule="auto"/>
        <w:ind w:firstLine="709"/>
        <w:jc w:val="both"/>
        <w:rPr>
          <w:spacing w:val="-2"/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Обеспечить проведение следующего комплекса санитарно-противоэпидемических мероприятий:</w:t>
      </w:r>
    </w:p>
    <w:p w:rsidR="00526C25" w:rsidRPr="00623B2C" w:rsidRDefault="00526C25" w:rsidP="00526C25">
      <w:pPr>
        <w:widowControl w:val="0"/>
        <w:suppressAutoHyphens/>
        <w:spacing w:line="225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pacing w:val="-2"/>
          <w:sz w:val="28"/>
          <w:szCs w:val="28"/>
          <w:lang w:eastAsia="ar-SA"/>
        </w:rPr>
        <w:t>1.</w:t>
      </w:r>
      <w:r w:rsidRPr="00623B2C">
        <w:rPr>
          <w:spacing w:val="-2"/>
          <w:sz w:val="28"/>
          <w:szCs w:val="28"/>
          <w:lang w:val="en-US" w:eastAsia="ar-SA"/>
        </w:rPr>
        <w:t> </w:t>
      </w:r>
      <w:r w:rsidRPr="00623B2C">
        <w:rPr>
          <w:spacing w:val="-2"/>
          <w:sz w:val="28"/>
          <w:szCs w:val="28"/>
          <w:lang w:eastAsia="ar-SA"/>
        </w:rPr>
        <w:t>Проведение разъяснительной работы среди работников о необходимости</w:t>
      </w:r>
      <w:r w:rsidRPr="00623B2C">
        <w:rPr>
          <w:sz w:val="28"/>
          <w:szCs w:val="28"/>
          <w:lang w:eastAsia="ar-SA"/>
        </w:rPr>
        <w:t xml:space="preserve"> соблюдения мер личной гигиены (постоянное мытье рук с мылом, обработка рук кожными антисептиками, использование защитных медицинских масок и другое).</w:t>
      </w:r>
    </w:p>
    <w:p w:rsidR="00526C25" w:rsidRPr="00623B2C" w:rsidRDefault="00526C25" w:rsidP="00526C25">
      <w:pPr>
        <w:widowControl w:val="0"/>
        <w:suppressAutoHyphens/>
        <w:spacing w:line="225" w:lineRule="auto"/>
        <w:ind w:firstLine="709"/>
        <w:jc w:val="both"/>
        <w:rPr>
          <w:spacing w:val="-4"/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2. Контроль температуры тела работников по прибытии на рабочее место и в течение рабочего дня (по показаниям) с применением аппаратов для измерения температуры тела бесконтактным или контактным способом (электронными, инфракрасными термометрами, переносными тепловизорами), </w:t>
      </w:r>
      <w:r w:rsidRPr="00623B2C">
        <w:rPr>
          <w:spacing w:val="-4"/>
          <w:sz w:val="28"/>
          <w:szCs w:val="28"/>
          <w:lang w:eastAsia="ar-SA"/>
        </w:rPr>
        <w:t>с обязательным отстранением от нахождения на рабочем месте лиц с повышенной</w:t>
      </w:r>
      <w:r w:rsidRPr="00623B2C">
        <w:rPr>
          <w:sz w:val="28"/>
          <w:szCs w:val="28"/>
          <w:lang w:eastAsia="ar-SA"/>
        </w:rPr>
        <w:t xml:space="preserve"> температурой тела и с признаками инфекционного заболевания.</w:t>
      </w:r>
    </w:p>
    <w:p w:rsidR="00526C25" w:rsidRPr="00623B2C" w:rsidRDefault="00526C25" w:rsidP="00526C25">
      <w:pPr>
        <w:widowControl w:val="0"/>
        <w:suppressAutoHyphens/>
        <w:spacing w:line="225" w:lineRule="auto"/>
        <w:ind w:firstLine="709"/>
        <w:jc w:val="both"/>
        <w:rPr>
          <w:spacing w:val="-2"/>
          <w:sz w:val="28"/>
          <w:szCs w:val="28"/>
          <w:lang w:eastAsia="ar-SA"/>
        </w:rPr>
      </w:pPr>
      <w:r w:rsidRPr="00623B2C">
        <w:rPr>
          <w:spacing w:val="-4"/>
          <w:sz w:val="28"/>
          <w:szCs w:val="28"/>
          <w:lang w:eastAsia="ar-SA"/>
        </w:rPr>
        <w:t>3.</w:t>
      </w:r>
      <w:r w:rsidRPr="00623B2C">
        <w:rPr>
          <w:spacing w:val="-4"/>
          <w:sz w:val="28"/>
          <w:szCs w:val="28"/>
          <w:lang w:val="en-US" w:eastAsia="ar-SA"/>
        </w:rPr>
        <w:t> </w:t>
      </w:r>
      <w:r w:rsidRPr="00623B2C">
        <w:rPr>
          <w:spacing w:val="-4"/>
          <w:sz w:val="28"/>
          <w:szCs w:val="28"/>
          <w:lang w:eastAsia="ar-SA"/>
        </w:rPr>
        <w:t>Предоставление по прибытии на рабочее место возможности обработки</w:t>
      </w:r>
      <w:r w:rsidRPr="00623B2C">
        <w:rPr>
          <w:sz w:val="28"/>
          <w:szCs w:val="28"/>
          <w:lang w:eastAsia="ar-SA"/>
        </w:rPr>
        <w:t xml:space="preserve"> рук кожными антисептиками, предназначенными для этих целей (в том числе с помощью установленных дозаторов), или дезинфицирующими салфетками с установлением контроля за соблюдением этой гигиенической процедуры.</w:t>
      </w:r>
    </w:p>
    <w:p w:rsidR="00526C25" w:rsidRPr="00623B2C" w:rsidRDefault="00526C25" w:rsidP="00526C25">
      <w:pPr>
        <w:widowControl w:val="0"/>
        <w:shd w:val="clear" w:color="auto" w:fill="FFFFFF"/>
        <w:suppressAutoHyphens/>
        <w:spacing w:line="225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pacing w:val="-2"/>
          <w:sz w:val="28"/>
          <w:szCs w:val="28"/>
          <w:lang w:eastAsia="ar-SA"/>
        </w:rPr>
        <w:t>4.</w:t>
      </w:r>
      <w:r w:rsidRPr="00623B2C">
        <w:rPr>
          <w:spacing w:val="-2"/>
          <w:sz w:val="28"/>
          <w:szCs w:val="28"/>
          <w:lang w:val="en-US" w:eastAsia="ar-SA"/>
        </w:rPr>
        <w:t> </w:t>
      </w:r>
      <w:r w:rsidRPr="00623B2C">
        <w:rPr>
          <w:spacing w:val="-2"/>
          <w:sz w:val="28"/>
          <w:szCs w:val="28"/>
          <w:lang w:eastAsia="ar-SA"/>
        </w:rPr>
        <w:t xml:space="preserve">Организацию дистанционного режима работы (на дому) для работников. </w:t>
      </w:r>
    </w:p>
    <w:p w:rsidR="00526C25" w:rsidRPr="00623B2C" w:rsidRDefault="00526C25" w:rsidP="00526C25">
      <w:pPr>
        <w:widowControl w:val="0"/>
        <w:shd w:val="clear" w:color="auto" w:fill="FFFFFF"/>
        <w:suppressAutoHyphens/>
        <w:spacing w:line="225" w:lineRule="auto"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5.</w:t>
      </w:r>
      <w:r w:rsidRPr="00623B2C">
        <w:rPr>
          <w:sz w:val="28"/>
          <w:szCs w:val="28"/>
          <w:lang w:val="en-US" w:eastAsia="ar-SA"/>
        </w:rPr>
        <w:t> </w:t>
      </w:r>
      <w:r w:rsidRPr="00623B2C">
        <w:rPr>
          <w:sz w:val="28"/>
          <w:szCs w:val="28"/>
          <w:lang w:eastAsia="ar-SA"/>
        </w:rPr>
        <w:t>Уборку помещений с применением дезинфицирующих средств вирулицидного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 и оборудования для занятия спортом и тому подобное), во всех помещениях с кратностью обработки каждые два часа. Для дезинфекции следует применять дезинфицирующие средства, зарегистрированные в установленном порядке: хлорсодержащие препараты (натриевая соль дихлоризоциануровой кислоты – в концентрации активного хлора в рабочем растворе не менее 0,06 процента, хлорамин Б – в концентрации активного хлора в рабочем растворе не менее 3,0 процента, гипохлорит кальция (натрия) – в концентрации активного хлора в рабочем растворе не менее 0,5 процента), средства на основе дихлорантина (в концентрации активного хлора в рабочем растворе 0,05 процента), кислородактивные (перекись водорода – в концентрации не менее 3,0 процента), катионные поверхностно-активные вещества (КПАВ), четвертичные аммониевые соединения (в концентрации в рабочем растворе не менее 0,5 процента), третичные амины (в концентрации в рабочем растворе не менее 0,05 процента), полимерные производные гуанидина (в концентрации в рабочем растворе не менее 0,2 процента), для поверхностей небольшой площади может использоваться этиловый спирт 70 процентов.</w:t>
      </w:r>
    </w:p>
    <w:p w:rsidR="00526C25" w:rsidRPr="00623B2C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6.</w:t>
      </w:r>
      <w:r w:rsidRPr="00623B2C">
        <w:rPr>
          <w:sz w:val="28"/>
          <w:szCs w:val="28"/>
          <w:lang w:val="en-US" w:eastAsia="ar-SA"/>
        </w:rPr>
        <w:t> </w:t>
      </w:r>
      <w:r w:rsidRPr="00623B2C">
        <w:rPr>
          <w:sz w:val="28"/>
          <w:szCs w:val="28"/>
          <w:lang w:eastAsia="ar-SA"/>
        </w:rPr>
        <w:t>Наличие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(масок, респираторов).</w:t>
      </w:r>
    </w:p>
    <w:p w:rsidR="00526C25" w:rsidRPr="00623B2C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pacing w:val="-6"/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7. Регулярное (каждые два часа) проветривание рабочих помещений.</w:t>
      </w:r>
    </w:p>
    <w:p w:rsidR="00526C25" w:rsidRPr="00623B2C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pacing w:val="-6"/>
          <w:sz w:val="28"/>
          <w:szCs w:val="28"/>
          <w:lang w:eastAsia="ar-SA"/>
        </w:rPr>
        <w:t>8.</w:t>
      </w:r>
      <w:r w:rsidRPr="00623B2C">
        <w:rPr>
          <w:spacing w:val="-6"/>
          <w:sz w:val="28"/>
          <w:szCs w:val="28"/>
          <w:lang w:val="en-US" w:eastAsia="ar-SA"/>
        </w:rPr>
        <w:t> </w:t>
      </w:r>
      <w:r w:rsidRPr="00623B2C">
        <w:rPr>
          <w:spacing w:val="-6"/>
          <w:sz w:val="28"/>
          <w:szCs w:val="28"/>
          <w:lang w:eastAsia="ar-SA"/>
        </w:rPr>
        <w:t>Применение в рабочих помещениях бактерицидных ламп, рециркуляторов</w:t>
      </w:r>
      <w:r w:rsidRPr="00623B2C">
        <w:rPr>
          <w:sz w:val="28"/>
          <w:szCs w:val="28"/>
          <w:lang w:eastAsia="ar-SA"/>
        </w:rPr>
        <w:t xml:space="preserve"> воздуха с целью регулярного обеззараживания воздуха (по возможности).</w:t>
      </w:r>
    </w:p>
    <w:p w:rsidR="00526C25" w:rsidRPr="00623B2C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9. Соблюдение работниками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соответсвующей территории (включая прилегающую территорию).</w:t>
      </w:r>
    </w:p>
    <w:p w:rsidR="00526C25" w:rsidRPr="00623B2C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10. Информирование работниками о наличии контактов с больным новой коронавирусной инфекцией (</w:t>
      </w:r>
      <w:r w:rsidRPr="00623B2C">
        <w:rPr>
          <w:sz w:val="28"/>
          <w:szCs w:val="28"/>
          <w:lang w:val="en-US" w:eastAsia="ar-SA"/>
        </w:rPr>
        <w:t>COVID</w:t>
      </w:r>
      <w:r w:rsidRPr="00623B2C">
        <w:rPr>
          <w:sz w:val="28"/>
          <w:szCs w:val="28"/>
          <w:lang w:eastAsia="ar-SA"/>
        </w:rPr>
        <w:t>-19).</w:t>
      </w:r>
    </w:p>
    <w:p w:rsidR="00526C25" w:rsidRPr="00623B2C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11. Контроль вызова работником врача для оказания первичной медицинской помощи заболевшему на дому.</w:t>
      </w:r>
    </w:p>
    <w:p w:rsidR="00526C25" w:rsidRPr="00623B2C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12.</w:t>
      </w:r>
      <w:r w:rsidRPr="00623B2C">
        <w:rPr>
          <w:sz w:val="28"/>
          <w:szCs w:val="28"/>
          <w:lang w:val="en-US" w:eastAsia="ar-SA"/>
        </w:rPr>
        <w:t> </w:t>
      </w:r>
      <w:r w:rsidRPr="00623B2C">
        <w:rPr>
          <w:sz w:val="28"/>
          <w:szCs w:val="28"/>
          <w:lang w:eastAsia="ar-SA"/>
        </w:rPr>
        <w:t>Контроль соблюдения самоизоляции работников на дому на установленный срок (14 дней) в случаях контакта с заболевшим новой коронавирусной инфекцией (</w:t>
      </w:r>
      <w:r w:rsidRPr="00623B2C">
        <w:rPr>
          <w:sz w:val="28"/>
          <w:szCs w:val="28"/>
          <w:lang w:val="en-US" w:eastAsia="ar-SA"/>
        </w:rPr>
        <w:t>COVID</w:t>
      </w:r>
      <w:r w:rsidRPr="00623B2C">
        <w:rPr>
          <w:sz w:val="28"/>
          <w:szCs w:val="28"/>
          <w:lang w:eastAsia="ar-SA"/>
        </w:rPr>
        <w:t>-19), а также при возвращении работников из стран, где зарегистрированы случаи новой коронавирусной инфекции (</w:t>
      </w:r>
      <w:r w:rsidRPr="00623B2C">
        <w:rPr>
          <w:sz w:val="28"/>
          <w:szCs w:val="28"/>
          <w:lang w:val="en-US" w:eastAsia="ar-SA"/>
        </w:rPr>
        <w:t>COVID</w:t>
      </w:r>
      <w:r w:rsidRPr="00623B2C">
        <w:rPr>
          <w:sz w:val="28"/>
          <w:szCs w:val="28"/>
          <w:lang w:eastAsia="ar-SA"/>
        </w:rPr>
        <w:t>-19).</w:t>
      </w:r>
    </w:p>
    <w:p w:rsidR="00526C25" w:rsidRPr="00623B2C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13. При наличии столовой для питания работников:</w:t>
      </w:r>
    </w:p>
    <w:p w:rsidR="00526C25" w:rsidRPr="00623B2C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обеспечение по возможности использования посуды однократного применения с последующим ее сбором, обеззараживанием и уничтожением в установленном порядке;</w:t>
      </w:r>
    </w:p>
    <w:p w:rsidR="00526C25" w:rsidRPr="00623B2C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проведение при использовании посуды многократного применения ее обработки специализированными моечными машинами в соответствии с инструкцией по ее эксплуатации с применением режимов обработки, обеспечивающих дезинфекцию посуды и столовых приборов при температуре </w:t>
      </w:r>
      <w:r w:rsidRPr="00623B2C">
        <w:rPr>
          <w:spacing w:val="-4"/>
          <w:sz w:val="28"/>
          <w:szCs w:val="28"/>
          <w:lang w:eastAsia="ar-SA"/>
        </w:rPr>
        <w:t>не ниже 65°С в течение 90 минут, или ручным способом при той же температуре</w:t>
      </w:r>
      <w:r w:rsidRPr="00623B2C">
        <w:rPr>
          <w:sz w:val="28"/>
          <w:szCs w:val="28"/>
          <w:lang w:eastAsia="ar-SA"/>
        </w:rPr>
        <w:t xml:space="preserve"> с применением дезинфицирующих средств в соответствии с требованиями санитарного законодательства.</w:t>
      </w:r>
    </w:p>
    <w:p w:rsidR="00526C25" w:rsidRPr="00623B2C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14. При отсутствии столовой для питания работников:</w:t>
      </w:r>
    </w:p>
    <w:p w:rsidR="00526C25" w:rsidRPr="00623B2C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обеспечение приема пищи работниками только в специально отведенной комнате – комнате приема пищи;</w:t>
      </w:r>
    </w:p>
    <w:p w:rsidR="00526C25" w:rsidRPr="00623B2C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при отсутствии комнаты приема пищи обеспечение помещением для этих целей с раковиной для мытья рук (подводкой горячей и холодной воды), наличием мыла и кожных антисептиков, организовав его ежедневную уборку с помощью дезинфицирующих средств.</w:t>
      </w:r>
    </w:p>
    <w:p w:rsidR="00526C25" w:rsidRPr="00623B2C" w:rsidRDefault="00526C25" w:rsidP="00526C25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526C25" w:rsidRPr="00623B2C" w:rsidRDefault="00526C25" w:rsidP="00526C25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1711E7" w:rsidRPr="00623B2C" w:rsidRDefault="001711E7" w:rsidP="001711E7">
      <w:pPr>
        <w:suppressAutoHyphens/>
        <w:ind w:right="5551"/>
        <w:rPr>
          <w:sz w:val="28"/>
          <w:szCs w:val="28"/>
          <w:lang w:eastAsia="ar-SA"/>
        </w:rPr>
      </w:pPr>
    </w:p>
    <w:p w:rsidR="001711E7" w:rsidRPr="00623B2C" w:rsidRDefault="001711E7" w:rsidP="001711E7">
      <w:pPr>
        <w:ind w:right="5551"/>
        <w:jc w:val="center"/>
        <w:rPr>
          <w:sz w:val="28"/>
          <w:szCs w:val="28"/>
        </w:rPr>
      </w:pPr>
      <w:r w:rsidRPr="00623B2C">
        <w:rPr>
          <w:sz w:val="28"/>
          <w:szCs w:val="28"/>
        </w:rPr>
        <w:t>Начальник управления</w:t>
      </w:r>
    </w:p>
    <w:p w:rsidR="001711E7" w:rsidRPr="00623B2C" w:rsidRDefault="001711E7" w:rsidP="001711E7">
      <w:pPr>
        <w:ind w:right="5551"/>
        <w:jc w:val="center"/>
        <w:rPr>
          <w:sz w:val="28"/>
          <w:szCs w:val="28"/>
        </w:rPr>
      </w:pPr>
      <w:r w:rsidRPr="00623B2C">
        <w:rPr>
          <w:sz w:val="28"/>
          <w:szCs w:val="28"/>
        </w:rPr>
        <w:t>документационного обеспечения</w:t>
      </w:r>
    </w:p>
    <w:p w:rsidR="001711E7" w:rsidRPr="00623B2C" w:rsidRDefault="001711E7" w:rsidP="001711E7">
      <w:pPr>
        <w:rPr>
          <w:sz w:val="28"/>
        </w:rPr>
      </w:pPr>
      <w:r w:rsidRPr="00623B2C">
        <w:rPr>
          <w:sz w:val="28"/>
        </w:rPr>
        <w:t>Правительства Ростовской области                              В.В. Лозин</w:t>
      </w:r>
    </w:p>
    <w:p w:rsidR="00526C25" w:rsidRPr="00623B2C" w:rsidRDefault="00526C25" w:rsidP="00526C25">
      <w:pPr>
        <w:pageBreakBefore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Приложение № 4</w:t>
      </w:r>
    </w:p>
    <w:p w:rsidR="00526C25" w:rsidRPr="00623B2C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к постановлению</w:t>
      </w:r>
    </w:p>
    <w:p w:rsidR="00526C25" w:rsidRPr="00623B2C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Правительства</w:t>
      </w:r>
    </w:p>
    <w:p w:rsidR="00526C25" w:rsidRPr="00623B2C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Ростовской области</w:t>
      </w:r>
    </w:p>
    <w:p w:rsidR="00526C25" w:rsidRPr="00623B2C" w:rsidRDefault="00526C25" w:rsidP="00526C25">
      <w:pPr>
        <w:widowControl w:val="0"/>
        <w:suppressAutoHyphens/>
        <w:ind w:left="6237"/>
        <w:jc w:val="center"/>
        <w:rPr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от 05.04.2020 № 272</w:t>
      </w:r>
    </w:p>
    <w:p w:rsidR="00526C25" w:rsidRPr="00623B2C" w:rsidRDefault="00526C25" w:rsidP="00526C2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1711E7" w:rsidRPr="00623B2C" w:rsidRDefault="001711E7" w:rsidP="00526C2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1711E7" w:rsidRPr="00623B2C" w:rsidRDefault="001711E7" w:rsidP="00526C2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526C25" w:rsidRPr="00623B2C" w:rsidRDefault="00526C25" w:rsidP="00526C25">
      <w:pPr>
        <w:suppressAutoHyphens/>
        <w:jc w:val="center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ПЕРЕЧЕНЬ</w:t>
      </w:r>
    </w:p>
    <w:p w:rsidR="00526C25" w:rsidRPr="00623B2C" w:rsidRDefault="00526C25" w:rsidP="00526C25">
      <w:pPr>
        <w:suppressAutoHyphens/>
        <w:jc w:val="center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санитарно-противоэпидемических мер, </w:t>
      </w:r>
    </w:p>
    <w:p w:rsidR="00526C25" w:rsidRPr="00623B2C" w:rsidRDefault="00526C25" w:rsidP="00526C25">
      <w:pPr>
        <w:suppressAutoHyphens/>
        <w:jc w:val="center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 xml:space="preserve">при соблюдении которых допускается осуществление </w:t>
      </w:r>
    </w:p>
    <w:p w:rsidR="00526C25" w:rsidRPr="00623B2C" w:rsidRDefault="00526C25" w:rsidP="00526C25">
      <w:pPr>
        <w:suppressAutoHyphens/>
        <w:jc w:val="center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личного приема граждан с использованием систем видео-конференц-связи</w:t>
      </w:r>
    </w:p>
    <w:p w:rsidR="00526C25" w:rsidRPr="00623B2C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1711E7" w:rsidRPr="00623B2C" w:rsidRDefault="001711E7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526C25" w:rsidRPr="00623B2C" w:rsidRDefault="00526C25" w:rsidP="00526C2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1. Личный прием граждан с использованием систем видео-конференц-связи (далее – прием граждан) должен осуществляться в отдельном помещении, имеющем возможность естественного проветривания, площадь которого должна быть не менее 4 кв. метров на 1 человека (далее – помещение).</w:t>
      </w:r>
    </w:p>
    <w:p w:rsidR="00526C25" w:rsidRPr="00623B2C" w:rsidRDefault="00526C25" w:rsidP="00526C2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2. В ходе приема граждан в помещении должно находиться не</w:t>
      </w:r>
      <w:r w:rsidR="001711E7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более</w:t>
      </w:r>
      <w:r w:rsidR="001711E7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2</w:t>
      </w:r>
      <w:r w:rsidR="001711E7" w:rsidRPr="00623B2C">
        <w:rPr>
          <w:sz w:val="28"/>
          <w:szCs w:val="28"/>
          <w:lang w:eastAsia="ar-SA"/>
        </w:rPr>
        <w:t> </w:t>
      </w:r>
      <w:r w:rsidRPr="00623B2C">
        <w:rPr>
          <w:sz w:val="28"/>
          <w:szCs w:val="28"/>
          <w:lang w:eastAsia="ar-SA"/>
        </w:rPr>
        <w:t>человек с соблюдением дистанции между ними не менее 1,5 метра (социальное дистанцирование).</w:t>
      </w:r>
    </w:p>
    <w:p w:rsidR="00526C25" w:rsidRPr="00623B2C" w:rsidRDefault="00526C25" w:rsidP="00526C2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pacing w:val="-8"/>
          <w:sz w:val="28"/>
          <w:szCs w:val="28"/>
          <w:lang w:eastAsia="ar-SA"/>
        </w:rPr>
        <w:t>3. В помещении должно быть установлено оборудование для обеззараживания</w:t>
      </w:r>
      <w:r w:rsidRPr="00623B2C">
        <w:rPr>
          <w:sz w:val="28"/>
          <w:szCs w:val="28"/>
          <w:lang w:eastAsia="ar-SA"/>
        </w:rPr>
        <w:t xml:space="preserve"> </w:t>
      </w:r>
      <w:r w:rsidRPr="00623B2C">
        <w:rPr>
          <w:spacing w:val="-6"/>
          <w:sz w:val="28"/>
          <w:szCs w:val="28"/>
          <w:lang w:eastAsia="ar-SA"/>
        </w:rPr>
        <w:t>воздуха закрытого типа, обеспечена возможность для проведения антисептической</w:t>
      </w:r>
      <w:r w:rsidRPr="00623B2C">
        <w:rPr>
          <w:sz w:val="28"/>
          <w:szCs w:val="28"/>
          <w:lang w:eastAsia="ar-SA"/>
        </w:rPr>
        <w:t xml:space="preserve"> обработки рук.</w:t>
      </w:r>
    </w:p>
    <w:p w:rsidR="00526C25" w:rsidRPr="00623B2C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4. В помещении не допускается нахождение граждан без лицевых масок (респираторов).</w:t>
      </w:r>
    </w:p>
    <w:p w:rsidR="00526C25" w:rsidRPr="00623B2C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5. При входе в помещение должен осуществляться контроль температуры тела граждан с применением аппаратов для измерения температуры тела бесконтактным способом.</w:t>
      </w:r>
    </w:p>
    <w:p w:rsidR="00526C25" w:rsidRPr="00623B2C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6. Не допускать в помещение граждан с признаками инфекционных заболеваний (повышенная температура тела, кашель, насморк).</w:t>
      </w:r>
    </w:p>
    <w:p w:rsidR="00526C25" w:rsidRPr="00623B2C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623B2C">
        <w:rPr>
          <w:sz w:val="28"/>
          <w:szCs w:val="28"/>
          <w:lang w:eastAsia="ar-SA"/>
        </w:rPr>
        <w:t>7. Влажная уборка помещения должна проводиться каждые 2 часа с дезинфекцией контактных поверхностей с применением дезинфицирующих средств различных химических групп, зарегистрированных в установленном порядке, в инструкциях по применению которых есть режимы для обеззараживания объектов при вирусных инфекциях.</w:t>
      </w:r>
    </w:p>
    <w:p w:rsidR="00526C25" w:rsidRPr="00623B2C" w:rsidRDefault="00526C25" w:rsidP="00526C25">
      <w:pPr>
        <w:widowControl w:val="0"/>
        <w:suppressAutoHyphens/>
        <w:ind w:firstLine="709"/>
        <w:jc w:val="both"/>
        <w:rPr>
          <w:sz w:val="28"/>
          <w:lang w:eastAsia="ar-SA"/>
        </w:rPr>
      </w:pPr>
      <w:r w:rsidRPr="00623B2C">
        <w:rPr>
          <w:sz w:val="28"/>
          <w:szCs w:val="28"/>
          <w:lang w:eastAsia="ar-SA"/>
        </w:rPr>
        <w:t>8. Прием граждан в помещении должен осуществляться с учетом перерыва на регулярную уборку, дезинфекцию и проветривание помещения.</w:t>
      </w:r>
    </w:p>
    <w:p w:rsidR="00526C25" w:rsidRPr="00623B2C" w:rsidRDefault="00526C25" w:rsidP="00526C25">
      <w:pPr>
        <w:suppressAutoHyphens/>
        <w:rPr>
          <w:sz w:val="28"/>
          <w:lang w:eastAsia="ar-SA"/>
        </w:rPr>
      </w:pPr>
    </w:p>
    <w:p w:rsidR="001711E7" w:rsidRPr="00623B2C" w:rsidRDefault="001711E7" w:rsidP="001711E7">
      <w:pPr>
        <w:suppressAutoHyphens/>
        <w:ind w:right="5551"/>
        <w:rPr>
          <w:sz w:val="28"/>
          <w:szCs w:val="28"/>
          <w:lang w:eastAsia="ar-SA"/>
        </w:rPr>
      </w:pPr>
    </w:p>
    <w:p w:rsidR="001711E7" w:rsidRPr="00623B2C" w:rsidRDefault="001711E7" w:rsidP="001711E7">
      <w:pPr>
        <w:rPr>
          <w:sz w:val="28"/>
        </w:rPr>
      </w:pPr>
    </w:p>
    <w:p w:rsidR="001711E7" w:rsidRPr="00623B2C" w:rsidRDefault="001711E7" w:rsidP="001711E7">
      <w:pPr>
        <w:ind w:right="5551"/>
        <w:jc w:val="center"/>
        <w:rPr>
          <w:sz w:val="28"/>
          <w:szCs w:val="28"/>
        </w:rPr>
      </w:pPr>
      <w:r w:rsidRPr="00623B2C">
        <w:rPr>
          <w:sz w:val="28"/>
          <w:szCs w:val="28"/>
        </w:rPr>
        <w:t>Начальник управления</w:t>
      </w:r>
    </w:p>
    <w:p w:rsidR="001711E7" w:rsidRPr="00623B2C" w:rsidRDefault="001711E7" w:rsidP="001711E7">
      <w:pPr>
        <w:ind w:right="5551"/>
        <w:jc w:val="center"/>
        <w:rPr>
          <w:sz w:val="28"/>
          <w:szCs w:val="28"/>
        </w:rPr>
      </w:pPr>
      <w:r w:rsidRPr="00623B2C">
        <w:rPr>
          <w:sz w:val="28"/>
          <w:szCs w:val="28"/>
        </w:rPr>
        <w:t>документационного обеспечения</w:t>
      </w:r>
    </w:p>
    <w:p w:rsidR="001711E7" w:rsidRPr="00623B2C" w:rsidRDefault="001711E7" w:rsidP="001711E7">
      <w:pPr>
        <w:rPr>
          <w:sz w:val="28"/>
        </w:rPr>
      </w:pPr>
      <w:r w:rsidRPr="00623B2C">
        <w:rPr>
          <w:sz w:val="28"/>
        </w:rPr>
        <w:t>Правительства Ростовской области                              В.В. Лозин</w:t>
      </w:r>
    </w:p>
    <w:p w:rsidR="00736714" w:rsidRDefault="007367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36714" w:rsidRPr="00572108" w:rsidRDefault="00736714" w:rsidP="00736714">
      <w:pPr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72108">
        <w:rPr>
          <w:color w:val="000000"/>
          <w:sz w:val="28"/>
          <w:szCs w:val="28"/>
        </w:rPr>
        <w:t>Приложение № 5</w:t>
      </w:r>
    </w:p>
    <w:p w:rsidR="00736714" w:rsidRPr="00572108" w:rsidRDefault="00736714" w:rsidP="00736714">
      <w:pPr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72108">
        <w:rPr>
          <w:color w:val="000000"/>
          <w:sz w:val="28"/>
          <w:szCs w:val="28"/>
        </w:rPr>
        <w:t>к постановлению</w:t>
      </w:r>
    </w:p>
    <w:p w:rsidR="00736714" w:rsidRPr="00572108" w:rsidRDefault="00736714" w:rsidP="00736714">
      <w:pPr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72108">
        <w:rPr>
          <w:color w:val="000000"/>
          <w:sz w:val="28"/>
          <w:szCs w:val="28"/>
        </w:rPr>
        <w:t>Правительства</w:t>
      </w:r>
    </w:p>
    <w:p w:rsidR="00736714" w:rsidRPr="00572108" w:rsidRDefault="00736714" w:rsidP="00736714">
      <w:pPr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72108">
        <w:rPr>
          <w:color w:val="000000"/>
          <w:sz w:val="28"/>
          <w:szCs w:val="28"/>
        </w:rPr>
        <w:t>Ростовской области</w:t>
      </w:r>
    </w:p>
    <w:p w:rsidR="00736714" w:rsidRPr="00572108" w:rsidRDefault="00736714" w:rsidP="00736714">
      <w:pPr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72108">
        <w:rPr>
          <w:color w:val="000000"/>
          <w:sz w:val="28"/>
          <w:szCs w:val="28"/>
        </w:rPr>
        <w:t>от 05.04.2020 № 272</w:t>
      </w:r>
    </w:p>
    <w:p w:rsidR="00736714" w:rsidRPr="00572108" w:rsidRDefault="00736714" w:rsidP="0073671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36714" w:rsidRPr="00572108" w:rsidRDefault="00736714" w:rsidP="0073671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36714" w:rsidRPr="00572108" w:rsidRDefault="00736714" w:rsidP="0073671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72108">
        <w:rPr>
          <w:color w:val="000000"/>
          <w:sz w:val="28"/>
          <w:szCs w:val="28"/>
        </w:rPr>
        <w:t>ПЕРЕЧЕНЬ</w:t>
      </w:r>
    </w:p>
    <w:p w:rsidR="00736714" w:rsidRPr="00572108" w:rsidRDefault="00736714" w:rsidP="0073671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72108">
        <w:rPr>
          <w:color w:val="000000"/>
          <w:sz w:val="28"/>
          <w:szCs w:val="28"/>
        </w:rPr>
        <w:t>медицинских документов</w:t>
      </w:r>
    </w:p>
    <w:p w:rsidR="00736714" w:rsidRPr="00572108" w:rsidRDefault="00736714" w:rsidP="0073671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36714" w:rsidRPr="00572108" w:rsidRDefault="00736714" w:rsidP="007367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2108">
        <w:rPr>
          <w:color w:val="000000"/>
          <w:sz w:val="28"/>
          <w:szCs w:val="28"/>
        </w:rPr>
        <w:t xml:space="preserve">1. Медицинская документация или сертификат, содержащие </w:t>
      </w:r>
      <w:r w:rsidRPr="00572108">
        <w:rPr>
          <w:sz w:val="28"/>
          <w:szCs w:val="28"/>
        </w:rPr>
        <w:t xml:space="preserve">сведения о профилактических прививках против новой коронавирусной инфекции </w:t>
      </w:r>
      <w:r w:rsidRPr="00572108">
        <w:rPr>
          <w:spacing w:val="-6"/>
          <w:sz w:val="28"/>
          <w:szCs w:val="28"/>
        </w:rPr>
        <w:t xml:space="preserve">(COVID-19) </w:t>
      </w:r>
      <w:r w:rsidRPr="00572108">
        <w:rPr>
          <w:color w:val="000000"/>
          <w:spacing w:val="-6"/>
          <w:sz w:val="28"/>
          <w:szCs w:val="28"/>
        </w:rPr>
        <w:t>(предъявляются в течени</w:t>
      </w:r>
      <w:r w:rsidR="00BB1169">
        <w:rPr>
          <w:color w:val="000000"/>
          <w:spacing w:val="-6"/>
          <w:sz w:val="28"/>
          <w:szCs w:val="28"/>
        </w:rPr>
        <w:t>е</w:t>
      </w:r>
      <w:r w:rsidRPr="00572108">
        <w:rPr>
          <w:color w:val="000000"/>
          <w:spacing w:val="-6"/>
          <w:sz w:val="28"/>
          <w:szCs w:val="28"/>
        </w:rPr>
        <w:t xml:space="preserve"> срока действия медицинской документации,</w:t>
      </w:r>
      <w:r w:rsidRPr="00572108">
        <w:rPr>
          <w:color w:val="000000"/>
          <w:sz w:val="28"/>
          <w:szCs w:val="28"/>
        </w:rPr>
        <w:t xml:space="preserve"> сертификата).</w:t>
      </w:r>
    </w:p>
    <w:p w:rsidR="00736714" w:rsidRPr="00572108" w:rsidRDefault="00736714" w:rsidP="007367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2108">
        <w:rPr>
          <w:color w:val="000000"/>
          <w:sz w:val="28"/>
          <w:szCs w:val="28"/>
        </w:rPr>
        <w:t xml:space="preserve">2. Медицинская документация или сертификат, содержащие </w:t>
      </w:r>
      <w:r w:rsidRPr="00572108">
        <w:rPr>
          <w:sz w:val="28"/>
          <w:szCs w:val="28"/>
        </w:rPr>
        <w:t>сведения о </w:t>
      </w:r>
      <w:r w:rsidRPr="00572108">
        <w:rPr>
          <w:bCs/>
          <w:sz w:val="28"/>
          <w:szCs w:val="28"/>
        </w:rPr>
        <w:t xml:space="preserve">перенесенном заболевании, вызванном новой коронавирусной инфекцией </w:t>
      </w:r>
      <w:r w:rsidRPr="00572108">
        <w:rPr>
          <w:bCs/>
          <w:spacing w:val="-6"/>
          <w:sz w:val="28"/>
          <w:szCs w:val="28"/>
        </w:rPr>
        <w:t xml:space="preserve">(COVID-19) </w:t>
      </w:r>
      <w:r w:rsidR="00BB1169">
        <w:rPr>
          <w:color w:val="000000"/>
          <w:spacing w:val="-6"/>
          <w:sz w:val="28"/>
          <w:szCs w:val="28"/>
        </w:rPr>
        <w:t>(предъявляются в течение</w:t>
      </w:r>
      <w:r w:rsidRPr="00572108">
        <w:rPr>
          <w:color w:val="000000"/>
          <w:spacing w:val="-6"/>
          <w:sz w:val="28"/>
          <w:szCs w:val="28"/>
        </w:rPr>
        <w:t xml:space="preserve"> срока действия медицинской документации,</w:t>
      </w:r>
      <w:r w:rsidRPr="00572108">
        <w:rPr>
          <w:color w:val="000000"/>
          <w:sz w:val="28"/>
          <w:szCs w:val="28"/>
        </w:rPr>
        <w:t xml:space="preserve"> сертификата).</w:t>
      </w:r>
    </w:p>
    <w:p w:rsidR="00736714" w:rsidRPr="00572108" w:rsidRDefault="00736714" w:rsidP="007367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2108">
        <w:rPr>
          <w:color w:val="000000"/>
          <w:sz w:val="28"/>
          <w:szCs w:val="28"/>
        </w:rPr>
        <w:t xml:space="preserve">3. Медицинская документация или сертификат, содержащие </w:t>
      </w:r>
      <w:r w:rsidRPr="00572108">
        <w:rPr>
          <w:sz w:val="28"/>
          <w:szCs w:val="28"/>
        </w:rPr>
        <w:t>сведения о </w:t>
      </w:r>
      <w:r w:rsidRPr="00572108">
        <w:rPr>
          <w:bCs/>
          <w:sz w:val="28"/>
          <w:szCs w:val="28"/>
        </w:rPr>
        <w:t xml:space="preserve">наличии медицинских противопоказаний к вакцинации против новой коронавирусной инфекции (COVID-19) </w:t>
      </w:r>
      <w:r w:rsidRPr="00572108">
        <w:rPr>
          <w:color w:val="000000"/>
          <w:sz w:val="28"/>
          <w:szCs w:val="28"/>
        </w:rPr>
        <w:t>(предъявляются в течени</w:t>
      </w:r>
      <w:r w:rsidR="00BB1169">
        <w:rPr>
          <w:color w:val="000000"/>
          <w:sz w:val="28"/>
          <w:szCs w:val="28"/>
        </w:rPr>
        <w:t>е</w:t>
      </w:r>
      <w:r w:rsidRPr="00572108">
        <w:rPr>
          <w:color w:val="000000"/>
          <w:sz w:val="28"/>
          <w:szCs w:val="28"/>
        </w:rPr>
        <w:t xml:space="preserve"> срока действия медицинской документации, сертификата). Одновременно с одним </w:t>
      </w:r>
      <w:r w:rsidRPr="00572108">
        <w:rPr>
          <w:color w:val="000000"/>
          <w:spacing w:val="-6"/>
          <w:sz w:val="28"/>
          <w:szCs w:val="28"/>
        </w:rPr>
        <w:t xml:space="preserve">из указанных документов предъявляется медицинский документ, подтверждающий </w:t>
      </w:r>
      <w:r w:rsidRPr="00572108">
        <w:rPr>
          <w:color w:val="000000"/>
          <w:sz w:val="28"/>
          <w:szCs w:val="28"/>
        </w:rPr>
        <w:t xml:space="preserve">отрицательный результат лабораторного исследования материала на новую коронавирусную инфекцию (COVID-19), проведенного методом полимеразной </w:t>
      </w:r>
      <w:r w:rsidRPr="00572108">
        <w:rPr>
          <w:color w:val="000000"/>
          <w:spacing w:val="-2"/>
          <w:sz w:val="28"/>
          <w:szCs w:val="28"/>
        </w:rPr>
        <w:t>цепной реакции (ПЦР) (предъявляется в течени</w:t>
      </w:r>
      <w:r w:rsidR="00BB1169">
        <w:rPr>
          <w:color w:val="000000"/>
          <w:spacing w:val="-2"/>
          <w:sz w:val="28"/>
          <w:szCs w:val="28"/>
        </w:rPr>
        <w:t>е</w:t>
      </w:r>
      <w:r w:rsidRPr="00572108">
        <w:rPr>
          <w:color w:val="000000"/>
          <w:spacing w:val="-2"/>
          <w:sz w:val="28"/>
          <w:szCs w:val="28"/>
        </w:rPr>
        <w:t xml:space="preserve"> срока действия отрицательного</w:t>
      </w:r>
      <w:r w:rsidRPr="00572108">
        <w:rPr>
          <w:color w:val="000000"/>
          <w:sz w:val="28"/>
          <w:szCs w:val="28"/>
        </w:rPr>
        <w:t xml:space="preserve"> результата лабораторного исследования материала на новую коронавирусную инфекцию (COVID-19).</w:t>
      </w:r>
    </w:p>
    <w:p w:rsidR="00736714" w:rsidRPr="00572108" w:rsidRDefault="00736714" w:rsidP="007367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6714" w:rsidRPr="00572108" w:rsidRDefault="00736714" w:rsidP="007367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2108">
        <w:rPr>
          <w:color w:val="000000"/>
          <w:sz w:val="28"/>
          <w:szCs w:val="28"/>
        </w:rPr>
        <w:t xml:space="preserve">Примечания. </w:t>
      </w:r>
    </w:p>
    <w:p w:rsidR="00736714" w:rsidRPr="00572108" w:rsidRDefault="00736714" w:rsidP="007367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2108">
        <w:rPr>
          <w:color w:val="000000"/>
          <w:sz w:val="28"/>
          <w:szCs w:val="28"/>
        </w:rPr>
        <w:t>1. Медицинские документы, предусмотренные настоящим Перечнем, могут предъявляться в электронном виде либо на бумажном носителе.</w:t>
      </w:r>
    </w:p>
    <w:p w:rsidR="00736714" w:rsidRPr="00572108" w:rsidRDefault="00736714" w:rsidP="007367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2108">
        <w:rPr>
          <w:color w:val="000000"/>
          <w:sz w:val="28"/>
          <w:szCs w:val="28"/>
        </w:rPr>
        <w:t>2. Наличие медицинских документов, предусмотренных настоящим Перечнем, может подтверждаться д</w:t>
      </w:r>
      <w:r w:rsidRPr="00572108">
        <w:rPr>
          <w:bCs/>
          <w:sz w:val="28"/>
          <w:szCs w:val="28"/>
        </w:rPr>
        <w:t xml:space="preserve">вухмерным штриховым кодом, подтверждающим наличие в информационном ресурсе сведений о проведенных профилактических прививках против новой коронавирусной инфекции (COVID-19) и (или) медицинских противопоказаниях к вакцинации против </w:t>
      </w:r>
      <w:r w:rsidRPr="00572108">
        <w:rPr>
          <w:bCs/>
          <w:spacing w:val="-4"/>
          <w:sz w:val="28"/>
          <w:szCs w:val="28"/>
        </w:rPr>
        <w:t>новой коронавирусной инфекции (COVID-19) и (или) перенесенном заболевании,</w:t>
      </w:r>
      <w:r w:rsidRPr="00572108">
        <w:rPr>
          <w:bCs/>
          <w:sz w:val="28"/>
          <w:szCs w:val="28"/>
        </w:rPr>
        <w:t xml:space="preserve"> вызванном новой коронавирусной инфекцией (COVID-19) (QR-код). </w:t>
      </w:r>
      <w:r w:rsidRPr="00572108">
        <w:rPr>
          <w:color w:val="000000"/>
          <w:sz w:val="28"/>
          <w:szCs w:val="28"/>
        </w:rPr>
        <w:t xml:space="preserve">QR-код может предъявляться в электронном виде либо на бумажном носителе. </w:t>
      </w:r>
    </w:p>
    <w:p w:rsidR="00736714" w:rsidRPr="00572108" w:rsidRDefault="00736714" w:rsidP="007367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36714" w:rsidRPr="00572108" w:rsidRDefault="00736714" w:rsidP="007367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36714" w:rsidRPr="00572108" w:rsidRDefault="00736714" w:rsidP="0073671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2108">
        <w:rPr>
          <w:color w:val="000000"/>
          <w:sz w:val="28"/>
          <w:szCs w:val="28"/>
        </w:rPr>
        <w:t xml:space="preserve">             Начальник управления </w:t>
      </w:r>
    </w:p>
    <w:p w:rsidR="00736714" w:rsidRPr="00572108" w:rsidRDefault="00736714" w:rsidP="0073671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2108">
        <w:rPr>
          <w:color w:val="000000"/>
          <w:sz w:val="28"/>
          <w:szCs w:val="28"/>
        </w:rPr>
        <w:t xml:space="preserve">     документационного обеспечения </w:t>
      </w:r>
    </w:p>
    <w:p w:rsidR="001711E7" w:rsidRPr="00623B2C" w:rsidRDefault="00736714" w:rsidP="00736714">
      <w:pPr>
        <w:rPr>
          <w:sz w:val="28"/>
        </w:rPr>
      </w:pPr>
      <w:r w:rsidRPr="00572108">
        <w:rPr>
          <w:color w:val="000000"/>
          <w:sz w:val="28"/>
          <w:szCs w:val="28"/>
        </w:rPr>
        <w:t xml:space="preserve">   Правительства Ростовской области                В.В. Лозин</w:t>
      </w:r>
    </w:p>
    <w:p w:rsidR="00526C25" w:rsidRPr="00623B2C" w:rsidRDefault="00526C25" w:rsidP="00526C25">
      <w:pPr>
        <w:pageBreakBefore/>
        <w:widowControl w:val="0"/>
        <w:suppressAutoHyphens/>
        <w:spacing w:line="232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Приложение № 6</w:t>
      </w:r>
    </w:p>
    <w:p w:rsidR="00526C25" w:rsidRPr="00623B2C" w:rsidRDefault="00526C25" w:rsidP="00526C25">
      <w:pPr>
        <w:widowControl w:val="0"/>
        <w:suppressAutoHyphens/>
        <w:spacing w:line="232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к постановлению</w:t>
      </w:r>
    </w:p>
    <w:p w:rsidR="00526C25" w:rsidRPr="00623B2C" w:rsidRDefault="00526C25" w:rsidP="00526C25">
      <w:pPr>
        <w:widowControl w:val="0"/>
        <w:suppressAutoHyphens/>
        <w:spacing w:line="232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Правительства</w:t>
      </w:r>
    </w:p>
    <w:p w:rsidR="00526C25" w:rsidRPr="00623B2C" w:rsidRDefault="00526C25" w:rsidP="00526C25">
      <w:pPr>
        <w:widowControl w:val="0"/>
        <w:suppressAutoHyphens/>
        <w:spacing w:line="232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Ростовской области</w:t>
      </w:r>
    </w:p>
    <w:p w:rsidR="00526C25" w:rsidRPr="00623B2C" w:rsidRDefault="00526C25" w:rsidP="00526C25">
      <w:pPr>
        <w:widowControl w:val="0"/>
        <w:suppressAutoHyphens/>
        <w:spacing w:line="232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от 05.04.2020 № 272</w:t>
      </w:r>
    </w:p>
    <w:p w:rsidR="00526C25" w:rsidRPr="00623B2C" w:rsidRDefault="00526C25" w:rsidP="00526C25">
      <w:pPr>
        <w:widowControl w:val="0"/>
        <w:suppressAutoHyphens/>
        <w:spacing w:line="232" w:lineRule="auto"/>
        <w:rPr>
          <w:rFonts w:eastAsia="Calibri"/>
          <w:sz w:val="28"/>
          <w:szCs w:val="28"/>
          <w:lang w:eastAsia="ar-SA"/>
        </w:rPr>
      </w:pPr>
    </w:p>
    <w:p w:rsidR="00526C25" w:rsidRPr="00623B2C" w:rsidRDefault="00526C25" w:rsidP="00526C25">
      <w:pPr>
        <w:widowControl w:val="0"/>
        <w:suppressAutoHyphens/>
        <w:spacing w:line="232" w:lineRule="auto"/>
        <w:jc w:val="center"/>
        <w:rPr>
          <w:rFonts w:eastAsia="Calibri"/>
          <w:bCs/>
          <w:sz w:val="28"/>
          <w:szCs w:val="28"/>
          <w:lang w:eastAsia="ar-SA"/>
        </w:rPr>
      </w:pPr>
      <w:r w:rsidRPr="00623B2C">
        <w:rPr>
          <w:rFonts w:eastAsia="Calibri"/>
          <w:bCs/>
          <w:sz w:val="28"/>
          <w:szCs w:val="28"/>
          <w:lang w:eastAsia="ar-SA"/>
        </w:rPr>
        <w:t>ПЕРЕЧЕНЬ</w:t>
      </w:r>
    </w:p>
    <w:p w:rsidR="00526C25" w:rsidRPr="00623B2C" w:rsidRDefault="00526C25" w:rsidP="00526C25">
      <w:pPr>
        <w:widowControl w:val="0"/>
        <w:suppressAutoHyphens/>
        <w:spacing w:line="232" w:lineRule="auto"/>
        <w:jc w:val="center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bCs/>
          <w:sz w:val="28"/>
          <w:szCs w:val="28"/>
          <w:lang w:eastAsia="ar-SA"/>
        </w:rPr>
        <w:t>непродовольственных товаров первой необходимости</w:t>
      </w:r>
    </w:p>
    <w:p w:rsidR="00526C25" w:rsidRPr="00623B2C" w:rsidRDefault="00526C25" w:rsidP="00526C25">
      <w:pPr>
        <w:widowControl w:val="0"/>
        <w:suppressAutoHyphens/>
        <w:spacing w:line="232" w:lineRule="auto"/>
        <w:jc w:val="center"/>
        <w:rPr>
          <w:rFonts w:eastAsia="Calibri"/>
          <w:sz w:val="28"/>
          <w:szCs w:val="28"/>
          <w:lang w:eastAsia="ar-SA"/>
        </w:rPr>
      </w:pPr>
    </w:p>
    <w:p w:rsidR="00526C25" w:rsidRPr="00623B2C" w:rsidRDefault="00526C25" w:rsidP="00526C25">
      <w:pPr>
        <w:widowControl w:val="0"/>
        <w:suppressAutoHyphens/>
        <w:spacing w:line="232" w:lineRule="auto"/>
        <w:ind w:firstLine="709"/>
        <w:jc w:val="both"/>
        <w:rPr>
          <w:rFonts w:eastAsia="Calibri"/>
          <w:spacing w:val="-4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 xml:space="preserve">1. Детские товары (код ОКПД: 13.92.24.120; 13.99.19.122; 14.19.1; 14.19.2; 14.31.10.131 – 14.31.10.139; 15.20.11.130; 17.22.12; 20.42.14.130; 15.20.12.130 – </w:t>
      </w:r>
      <w:r w:rsidRPr="00623B2C">
        <w:rPr>
          <w:rFonts w:eastAsia="Calibri"/>
          <w:spacing w:val="-4"/>
          <w:sz w:val="28"/>
          <w:szCs w:val="28"/>
          <w:lang w:eastAsia="ar-SA"/>
        </w:rPr>
        <w:t>15.20.12.132; 15.20.12.139; 15.20.13.170 – 15.20.13.174; 15.20.13.179; 15.20.14.140).</w:t>
      </w:r>
    </w:p>
    <w:p w:rsidR="00526C25" w:rsidRPr="00623B2C" w:rsidRDefault="00526C25" w:rsidP="00526C25">
      <w:pPr>
        <w:widowControl w:val="0"/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2. Медицинские изделия и дезинфицирующие средства (код ОКПД: 21.20.24.130 – 21.20.24.133; 21.20.24.140 – 21.20.24.170).</w:t>
      </w:r>
    </w:p>
    <w:p w:rsidR="00526C25" w:rsidRPr="00623B2C" w:rsidRDefault="00526C25" w:rsidP="00526C25">
      <w:pPr>
        <w:widowControl w:val="0"/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3. Инструменты и оборудование медицинские (код ОКПД: 32.50.1 – 32.50.50).</w:t>
      </w:r>
    </w:p>
    <w:p w:rsidR="00526C25" w:rsidRPr="00623B2C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4. Туалетные принадлежности (код ОКПД: 20.42.14; 20.42.14.130; 20.42.14.140; 20.42.15; 20.42.15.110; 20.42.15.120; 20.42.15.130; 20.42.15.131 – 20.42.15.133; 20.42.15.140 – 20.42.15.145; 20.42.15.150; 20.42.16.110; 20.42.18.110 – 20.42.18.190; 20.42.19.110 – 20.42.19.130).</w:t>
      </w:r>
    </w:p>
    <w:p w:rsidR="00526C25" w:rsidRPr="00623B2C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5. Изделия хозяйственные санитарно-гигиенические (код ОКПД: 17.22.1; 17.22.11; 17.22.11.110 – 17.22.11.140; 17.22.12.110 – 17.22.12.130; 13.99.19.121; 13.99.19.122; 13.99.19.129 – 13.99.19.131).</w:t>
      </w:r>
    </w:p>
    <w:p w:rsidR="00526C25" w:rsidRPr="00623B2C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6. Бытовая химия (код ОКПД: 20.41.3).</w:t>
      </w:r>
    </w:p>
    <w:p w:rsidR="00526C25" w:rsidRPr="00623B2C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7. Щетка зубная, щетка для волос.</w:t>
      </w:r>
    </w:p>
    <w:p w:rsidR="00526C25" w:rsidRPr="00623B2C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8. Спички, коробок.</w:t>
      </w:r>
    </w:p>
    <w:p w:rsidR="00526C25" w:rsidRPr="00623B2C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9. Свечи.</w:t>
      </w:r>
    </w:p>
    <w:p w:rsidR="00526C25" w:rsidRPr="00623B2C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10. Бутылочка для кормления.</w:t>
      </w:r>
    </w:p>
    <w:p w:rsidR="00526C25" w:rsidRPr="00623B2C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11. Соска-пустышка.</w:t>
      </w:r>
    </w:p>
    <w:p w:rsidR="00526C25" w:rsidRPr="00623B2C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12. Бензин автомобильный.</w:t>
      </w:r>
    </w:p>
    <w:p w:rsidR="00526C25" w:rsidRPr="00623B2C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13. Дизельное топливо.</w:t>
      </w:r>
    </w:p>
    <w:p w:rsidR="00526C25" w:rsidRPr="00623B2C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14. Сжиженный природный газ.</w:t>
      </w:r>
    </w:p>
    <w:p w:rsidR="00526C25" w:rsidRPr="00623B2C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15. Зоотовары (включая корма для животных и ветеринарные препараты).</w:t>
      </w:r>
    </w:p>
    <w:p w:rsidR="00526C25" w:rsidRPr="00623B2C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16. Печатная продукция средств массовой информации.</w:t>
      </w:r>
    </w:p>
    <w:p w:rsidR="00526C25" w:rsidRPr="00623B2C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17. Табак и табачные изделия (код ОКПД: 12.00.11; 12.00.19).</w:t>
      </w:r>
    </w:p>
    <w:p w:rsidR="00526C25" w:rsidRPr="00623B2C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18. Посадочный материал, семена, саженцы, садово-огородная техника и инвентарь, удобрения, средства защиты растений.</w:t>
      </w:r>
    </w:p>
    <w:p w:rsidR="00526C25" w:rsidRPr="00623B2C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pacing w:val="-4"/>
          <w:sz w:val="28"/>
          <w:szCs w:val="28"/>
          <w:lang w:eastAsia="ar-SA"/>
        </w:rPr>
        <w:t>19. Оборудование электрическое (код ОКПД: 27.11.32, 27.32, 27.33.13.110,</w:t>
      </w:r>
      <w:r w:rsidRPr="00623B2C">
        <w:rPr>
          <w:rFonts w:eastAsia="Calibri"/>
          <w:sz w:val="28"/>
          <w:szCs w:val="28"/>
          <w:lang w:eastAsia="ar-SA"/>
        </w:rPr>
        <w:t xml:space="preserve"> 27.40.1, 27.40.21, 27.51.25, 27.51.26).</w:t>
      </w:r>
    </w:p>
    <w:p w:rsidR="00526C25" w:rsidRPr="00623B2C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20. Клеи (код ОКПД: 20.52.10).</w:t>
      </w:r>
    </w:p>
    <w:p w:rsidR="00526C25" w:rsidRPr="00623B2C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 xml:space="preserve">21. </w:t>
      </w:r>
      <w:r w:rsidRPr="00623B2C">
        <w:rPr>
          <w:sz w:val="28"/>
          <w:szCs w:val="28"/>
        </w:rPr>
        <w:t>Плиты, листы, трубы и профили пластмассовые</w:t>
      </w:r>
      <w:r w:rsidRPr="00623B2C">
        <w:rPr>
          <w:rFonts w:eastAsia="Calibri"/>
          <w:sz w:val="28"/>
          <w:szCs w:val="28"/>
          <w:lang w:eastAsia="ar-SA"/>
        </w:rPr>
        <w:t xml:space="preserve"> (код ОКПД: 22.21.21, 22.21.29).</w:t>
      </w:r>
    </w:p>
    <w:p w:rsidR="00526C25" w:rsidRPr="00623B2C" w:rsidRDefault="00526C25" w:rsidP="00526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B2C">
        <w:rPr>
          <w:rFonts w:eastAsia="Calibri"/>
          <w:sz w:val="28"/>
          <w:szCs w:val="28"/>
          <w:lang w:eastAsia="ar-SA"/>
        </w:rPr>
        <w:t>22.</w:t>
      </w:r>
      <w:r w:rsidR="001711E7" w:rsidRPr="00623B2C">
        <w:rPr>
          <w:rFonts w:eastAsia="Calibri"/>
          <w:sz w:val="28"/>
          <w:szCs w:val="28"/>
          <w:lang w:eastAsia="ar-SA"/>
        </w:rPr>
        <w:t> </w:t>
      </w:r>
      <w:r w:rsidRPr="00623B2C">
        <w:rPr>
          <w:sz w:val="28"/>
          <w:szCs w:val="28"/>
        </w:rPr>
        <w:t xml:space="preserve">Продукция минеральная неметаллическая </w:t>
      </w:r>
      <w:r w:rsidRPr="00623B2C">
        <w:rPr>
          <w:rFonts w:eastAsia="Calibri"/>
          <w:sz w:val="28"/>
          <w:szCs w:val="28"/>
          <w:lang w:eastAsia="ar-SA"/>
        </w:rPr>
        <w:t>(код ОКПД: 23.99.12, 23.99.19).</w:t>
      </w:r>
    </w:p>
    <w:p w:rsidR="00526C25" w:rsidRPr="00623B2C" w:rsidRDefault="00526C25" w:rsidP="00526C2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 xml:space="preserve">23. </w:t>
      </w:r>
      <w:r w:rsidRPr="00623B2C">
        <w:rPr>
          <w:sz w:val="28"/>
          <w:szCs w:val="28"/>
        </w:rPr>
        <w:t xml:space="preserve">Прокат листовой </w:t>
      </w:r>
      <w:r w:rsidRPr="00623B2C">
        <w:rPr>
          <w:rFonts w:eastAsia="Calibri"/>
          <w:sz w:val="28"/>
          <w:szCs w:val="28"/>
          <w:lang w:eastAsia="ar-SA"/>
        </w:rPr>
        <w:t>(код ОКПД: 24.10.52).</w:t>
      </w:r>
    </w:p>
    <w:p w:rsidR="00526C25" w:rsidRPr="00623B2C" w:rsidRDefault="00526C25" w:rsidP="00526C2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 xml:space="preserve">24. </w:t>
      </w:r>
      <w:r w:rsidRPr="00623B2C">
        <w:rPr>
          <w:sz w:val="28"/>
          <w:szCs w:val="28"/>
        </w:rPr>
        <w:t xml:space="preserve">Радиаторы и водогрейные котлы </w:t>
      </w:r>
      <w:r w:rsidRPr="00623B2C">
        <w:rPr>
          <w:rFonts w:eastAsia="Calibri"/>
          <w:sz w:val="28"/>
          <w:szCs w:val="28"/>
          <w:lang w:eastAsia="ar-SA"/>
        </w:rPr>
        <w:t>(код ОКПД: 25.21.11, 25.21.12).</w:t>
      </w:r>
    </w:p>
    <w:p w:rsidR="00526C25" w:rsidRPr="00623B2C" w:rsidRDefault="00526C25" w:rsidP="00526C2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23B2C">
        <w:rPr>
          <w:rFonts w:eastAsia="Calibri"/>
          <w:sz w:val="28"/>
          <w:szCs w:val="28"/>
          <w:lang w:eastAsia="ar-SA"/>
        </w:rPr>
        <w:t>25. Инструмент (код ОКПД: 25.73.60.190).</w:t>
      </w:r>
    </w:p>
    <w:p w:rsidR="00526C25" w:rsidRPr="00623B2C" w:rsidRDefault="00526C25" w:rsidP="00526C2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23B2C">
        <w:rPr>
          <w:rFonts w:eastAsia="Calibri"/>
          <w:sz w:val="28"/>
          <w:szCs w:val="28"/>
          <w:lang w:eastAsia="ar-SA"/>
        </w:rPr>
        <w:t xml:space="preserve">26. </w:t>
      </w:r>
      <w:r w:rsidRPr="00623B2C">
        <w:rPr>
          <w:sz w:val="28"/>
          <w:szCs w:val="28"/>
        </w:rPr>
        <w:t xml:space="preserve">Арматура санитарно-техническая </w:t>
      </w:r>
      <w:r w:rsidRPr="00623B2C">
        <w:rPr>
          <w:rFonts w:eastAsia="Calibri"/>
          <w:sz w:val="28"/>
          <w:szCs w:val="28"/>
          <w:lang w:eastAsia="ar-SA"/>
        </w:rPr>
        <w:t>(код ОКПД: 28.14.12).</w:t>
      </w:r>
    </w:p>
    <w:p w:rsidR="00526C25" w:rsidRPr="00623B2C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pacing w:val="-8"/>
          <w:sz w:val="28"/>
          <w:szCs w:val="28"/>
          <w:lang w:eastAsia="ar-SA"/>
        </w:rPr>
      </w:pPr>
      <w:r w:rsidRPr="00623B2C">
        <w:rPr>
          <w:rFonts w:eastAsia="Calibri"/>
          <w:spacing w:val="-8"/>
          <w:sz w:val="28"/>
          <w:szCs w:val="28"/>
          <w:lang w:eastAsia="ar-SA"/>
        </w:rPr>
        <w:t>27. Автозапчасти (включая материалы смазочные, шины, покрышки, камеры).</w:t>
      </w:r>
    </w:p>
    <w:p w:rsidR="00526C25" w:rsidRPr="00623B2C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526C25" w:rsidRPr="00623B2C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3B2C">
        <w:rPr>
          <w:rFonts w:eastAsia="Calibri"/>
          <w:sz w:val="28"/>
          <w:szCs w:val="28"/>
          <w:lang w:eastAsia="ar-SA"/>
        </w:rPr>
        <w:t>Примечание.</w:t>
      </w:r>
    </w:p>
    <w:p w:rsidR="00526C25" w:rsidRPr="00623B2C" w:rsidRDefault="00526C25" w:rsidP="00526C25">
      <w:pPr>
        <w:widowControl w:val="0"/>
        <w:shd w:val="clear" w:color="auto" w:fill="FFFFFF"/>
        <w:suppressAutoHyphens/>
        <w:spacing w:line="232" w:lineRule="auto"/>
        <w:ind w:firstLine="709"/>
        <w:jc w:val="both"/>
        <w:rPr>
          <w:sz w:val="28"/>
          <w:lang w:eastAsia="ar-SA"/>
        </w:rPr>
      </w:pPr>
      <w:r w:rsidRPr="00623B2C">
        <w:rPr>
          <w:rFonts w:eastAsia="Calibri"/>
          <w:spacing w:val="-6"/>
          <w:sz w:val="28"/>
          <w:szCs w:val="28"/>
          <w:lang w:eastAsia="ar-SA"/>
        </w:rPr>
        <w:t>Коды ОКПД приведены в соответствии с Общероссийским классификатором</w:t>
      </w:r>
      <w:r w:rsidRPr="00623B2C">
        <w:rPr>
          <w:rFonts w:eastAsia="Calibri"/>
          <w:sz w:val="28"/>
          <w:szCs w:val="28"/>
          <w:lang w:eastAsia="ar-SA"/>
        </w:rPr>
        <w:t xml:space="preserve"> продукции по видам экономической деятельности ОК 034-2014 (КПЕС 2008).</w:t>
      </w:r>
    </w:p>
    <w:p w:rsidR="00526C25" w:rsidRPr="00623B2C" w:rsidRDefault="00526C25" w:rsidP="00526C25">
      <w:pPr>
        <w:suppressAutoHyphens/>
        <w:spacing w:line="232" w:lineRule="auto"/>
        <w:rPr>
          <w:sz w:val="28"/>
          <w:lang w:eastAsia="ar-SA"/>
        </w:rPr>
      </w:pPr>
    </w:p>
    <w:p w:rsidR="00526C25" w:rsidRPr="00623B2C" w:rsidRDefault="00526C25" w:rsidP="001711E7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1711E7" w:rsidRPr="00623B2C" w:rsidRDefault="001711E7" w:rsidP="001711E7">
      <w:pPr>
        <w:rPr>
          <w:sz w:val="28"/>
        </w:rPr>
      </w:pPr>
    </w:p>
    <w:p w:rsidR="001711E7" w:rsidRPr="00623B2C" w:rsidRDefault="001711E7" w:rsidP="001711E7">
      <w:pPr>
        <w:ind w:right="5551"/>
        <w:jc w:val="center"/>
        <w:rPr>
          <w:sz w:val="28"/>
          <w:szCs w:val="28"/>
        </w:rPr>
      </w:pPr>
      <w:r w:rsidRPr="00623B2C">
        <w:rPr>
          <w:sz w:val="28"/>
          <w:szCs w:val="28"/>
        </w:rPr>
        <w:t>Начальник управления</w:t>
      </w:r>
    </w:p>
    <w:p w:rsidR="001711E7" w:rsidRPr="00623B2C" w:rsidRDefault="001711E7" w:rsidP="001711E7">
      <w:pPr>
        <w:ind w:right="5551"/>
        <w:jc w:val="center"/>
        <w:rPr>
          <w:sz w:val="28"/>
          <w:szCs w:val="28"/>
        </w:rPr>
      </w:pPr>
      <w:r w:rsidRPr="00623B2C">
        <w:rPr>
          <w:sz w:val="28"/>
          <w:szCs w:val="28"/>
        </w:rPr>
        <w:t>документационного обеспечения</w:t>
      </w:r>
    </w:p>
    <w:p w:rsidR="00526C25" w:rsidRPr="00623B2C" w:rsidRDefault="001711E7" w:rsidP="002450CA">
      <w:pPr>
        <w:rPr>
          <w:rFonts w:eastAsia="Calibri"/>
          <w:sz w:val="28"/>
          <w:szCs w:val="28"/>
          <w:lang w:eastAsia="en-US"/>
        </w:rPr>
      </w:pPr>
      <w:r w:rsidRPr="00623B2C">
        <w:rPr>
          <w:sz w:val="28"/>
        </w:rPr>
        <w:t>Правительства Ростовской области                              В.В. Лозин</w:t>
      </w:r>
    </w:p>
    <w:sectPr w:rsidR="00526C25" w:rsidRPr="00623B2C" w:rsidSect="00D73800">
      <w:headerReference w:type="default" r:id="rId9"/>
      <w:footerReference w:type="even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38" w:rsidRDefault="00B37F38">
      <w:r>
        <w:separator/>
      </w:r>
    </w:p>
  </w:endnote>
  <w:endnote w:type="continuationSeparator" w:id="0">
    <w:p w:rsidR="00B37F38" w:rsidRDefault="00B3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1B" w:rsidRDefault="0013051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051B" w:rsidRDefault="0013051B">
    <w:pPr>
      <w:pStyle w:val="a7"/>
      <w:ind w:right="360"/>
    </w:pPr>
  </w:p>
  <w:p w:rsidR="0013051B" w:rsidRDefault="001305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38" w:rsidRDefault="00B37F38">
      <w:r>
        <w:separator/>
      </w:r>
    </w:p>
  </w:footnote>
  <w:footnote w:type="continuationSeparator" w:id="0">
    <w:p w:rsidR="00B37F38" w:rsidRDefault="00B37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13051B" w:rsidRDefault="001305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01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25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E3505"/>
    <w:rsid w:val="000F2B40"/>
    <w:rsid w:val="000F5B6A"/>
    <w:rsid w:val="001006EB"/>
    <w:rsid w:val="00104E0D"/>
    <w:rsid w:val="0010504A"/>
    <w:rsid w:val="00116BFA"/>
    <w:rsid w:val="00125DE3"/>
    <w:rsid w:val="0013051B"/>
    <w:rsid w:val="00153B21"/>
    <w:rsid w:val="001711E7"/>
    <w:rsid w:val="001B2D1C"/>
    <w:rsid w:val="001C1D98"/>
    <w:rsid w:val="001D2690"/>
    <w:rsid w:val="001F4BE3"/>
    <w:rsid w:val="001F6D02"/>
    <w:rsid w:val="00236266"/>
    <w:rsid w:val="002450CA"/>
    <w:rsid w:val="002504E8"/>
    <w:rsid w:val="002515D0"/>
    <w:rsid w:val="00254382"/>
    <w:rsid w:val="00255A4C"/>
    <w:rsid w:val="0027031E"/>
    <w:rsid w:val="0028135C"/>
    <w:rsid w:val="0028703B"/>
    <w:rsid w:val="002A2062"/>
    <w:rsid w:val="002A31A1"/>
    <w:rsid w:val="002B6527"/>
    <w:rsid w:val="002C135C"/>
    <w:rsid w:val="002C4771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13BF2"/>
    <w:rsid w:val="00415E48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5D09"/>
    <w:rsid w:val="004B6A5C"/>
    <w:rsid w:val="004D597C"/>
    <w:rsid w:val="004E78FD"/>
    <w:rsid w:val="004F5063"/>
    <w:rsid w:val="004F7011"/>
    <w:rsid w:val="00515D9C"/>
    <w:rsid w:val="00526C25"/>
    <w:rsid w:val="00531FBD"/>
    <w:rsid w:val="0053366A"/>
    <w:rsid w:val="00540E73"/>
    <w:rsid w:val="0055478C"/>
    <w:rsid w:val="00587BF6"/>
    <w:rsid w:val="005B42DF"/>
    <w:rsid w:val="005C0BDF"/>
    <w:rsid w:val="005C5FF3"/>
    <w:rsid w:val="00611679"/>
    <w:rsid w:val="00613D7D"/>
    <w:rsid w:val="00623B2C"/>
    <w:rsid w:val="006564DB"/>
    <w:rsid w:val="00657445"/>
    <w:rsid w:val="00660EE3"/>
    <w:rsid w:val="00676B57"/>
    <w:rsid w:val="006B7A21"/>
    <w:rsid w:val="007120F8"/>
    <w:rsid w:val="007219F0"/>
    <w:rsid w:val="00732012"/>
    <w:rsid w:val="00736714"/>
    <w:rsid w:val="007730B1"/>
    <w:rsid w:val="00782222"/>
    <w:rsid w:val="007936ED"/>
    <w:rsid w:val="00795E4D"/>
    <w:rsid w:val="007B6388"/>
    <w:rsid w:val="007C0A5F"/>
    <w:rsid w:val="007D0E2D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C279B"/>
    <w:rsid w:val="00A0237C"/>
    <w:rsid w:val="00A05B6C"/>
    <w:rsid w:val="00A061D7"/>
    <w:rsid w:val="00A30E81"/>
    <w:rsid w:val="00A34804"/>
    <w:rsid w:val="00A35913"/>
    <w:rsid w:val="00A67B50"/>
    <w:rsid w:val="00A941CF"/>
    <w:rsid w:val="00AB1ACA"/>
    <w:rsid w:val="00AE2601"/>
    <w:rsid w:val="00B02C23"/>
    <w:rsid w:val="00B0618D"/>
    <w:rsid w:val="00B22F6A"/>
    <w:rsid w:val="00B31114"/>
    <w:rsid w:val="00B34814"/>
    <w:rsid w:val="00B35935"/>
    <w:rsid w:val="00B37E63"/>
    <w:rsid w:val="00B37F38"/>
    <w:rsid w:val="00B444A2"/>
    <w:rsid w:val="00B449CD"/>
    <w:rsid w:val="00B62CFB"/>
    <w:rsid w:val="00B72D61"/>
    <w:rsid w:val="00B80D5B"/>
    <w:rsid w:val="00B81A41"/>
    <w:rsid w:val="00B8231A"/>
    <w:rsid w:val="00BB1169"/>
    <w:rsid w:val="00BB55C0"/>
    <w:rsid w:val="00BC0920"/>
    <w:rsid w:val="00BF39F0"/>
    <w:rsid w:val="00C11FDF"/>
    <w:rsid w:val="00C34571"/>
    <w:rsid w:val="00C572C4"/>
    <w:rsid w:val="00C731BB"/>
    <w:rsid w:val="00C95DA9"/>
    <w:rsid w:val="00CA151C"/>
    <w:rsid w:val="00CB1900"/>
    <w:rsid w:val="00CB43C1"/>
    <w:rsid w:val="00CC7513"/>
    <w:rsid w:val="00CD077D"/>
    <w:rsid w:val="00CE0656"/>
    <w:rsid w:val="00CE5183"/>
    <w:rsid w:val="00CF077F"/>
    <w:rsid w:val="00D00358"/>
    <w:rsid w:val="00D13E83"/>
    <w:rsid w:val="00D460DE"/>
    <w:rsid w:val="00D67295"/>
    <w:rsid w:val="00D73323"/>
    <w:rsid w:val="00D73800"/>
    <w:rsid w:val="00DA0CCE"/>
    <w:rsid w:val="00DA1E06"/>
    <w:rsid w:val="00DA7C1C"/>
    <w:rsid w:val="00DB4D6B"/>
    <w:rsid w:val="00DC2302"/>
    <w:rsid w:val="00DC283B"/>
    <w:rsid w:val="00DC4F4C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2ECD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53E9F"/>
    <w:rsid w:val="00F75A7C"/>
    <w:rsid w:val="00F8225E"/>
    <w:rsid w:val="00F86418"/>
    <w:rsid w:val="00F9297B"/>
    <w:rsid w:val="00F93BC4"/>
    <w:rsid w:val="00FA6611"/>
    <w:rsid w:val="00FD350A"/>
    <w:rsid w:val="00FE74A3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7891</Words>
  <Characters>44984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fomina</cp:lastModifiedBy>
  <cp:revision>2</cp:revision>
  <cp:lastPrinted>2021-11-26T06:49:00Z</cp:lastPrinted>
  <dcterms:created xsi:type="dcterms:W3CDTF">2022-01-26T14:16:00Z</dcterms:created>
  <dcterms:modified xsi:type="dcterms:W3CDTF">2022-01-26T14:16:00Z</dcterms:modified>
</cp:coreProperties>
</file>