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ED" w:rsidRPr="004D4F99" w:rsidRDefault="005D13ED" w:rsidP="005D13ED">
      <w:pPr>
        <w:spacing w:line="240" w:lineRule="exact"/>
        <w:jc w:val="center"/>
        <w:rPr>
          <w:rFonts w:ascii="Liberation Serif" w:hAnsi="Liberation Serif"/>
          <w:b/>
          <w:sz w:val="28"/>
          <w:szCs w:val="28"/>
        </w:rPr>
      </w:pPr>
      <w:r w:rsidRPr="004D4F99">
        <w:rPr>
          <w:rFonts w:ascii="Liberation Serif" w:hAnsi="Liberation Serif"/>
          <w:b/>
          <w:sz w:val="28"/>
          <w:szCs w:val="28"/>
        </w:rPr>
        <w:t>ИЗВЕЩЕНИЕ</w:t>
      </w:r>
    </w:p>
    <w:p w:rsidR="005D13ED" w:rsidRPr="004D4F99" w:rsidRDefault="005D13ED" w:rsidP="005D13ED">
      <w:pPr>
        <w:spacing w:line="240" w:lineRule="exact"/>
        <w:jc w:val="center"/>
        <w:rPr>
          <w:rFonts w:ascii="Liberation Serif" w:hAnsi="Liberation Serif"/>
          <w:b/>
          <w:sz w:val="28"/>
          <w:szCs w:val="28"/>
        </w:rPr>
      </w:pPr>
      <w:r w:rsidRPr="004D4F99">
        <w:rPr>
          <w:rFonts w:ascii="Liberation Serif" w:hAnsi="Liberation Serif"/>
          <w:b/>
          <w:sz w:val="28"/>
          <w:szCs w:val="28"/>
        </w:rPr>
        <w:t xml:space="preserve">о проведении </w:t>
      </w:r>
      <w:r>
        <w:rPr>
          <w:rFonts w:ascii="Liberation Serif" w:hAnsi="Liberation Serif"/>
          <w:b/>
          <w:sz w:val="28"/>
          <w:szCs w:val="28"/>
        </w:rPr>
        <w:t xml:space="preserve">аукциона </w:t>
      </w:r>
      <w:r w:rsidRPr="004D4F99">
        <w:rPr>
          <w:rFonts w:ascii="Liberation Serif" w:hAnsi="Liberation Serif"/>
          <w:b/>
          <w:sz w:val="28"/>
          <w:szCs w:val="28"/>
        </w:rPr>
        <w:t>по продаже объект</w:t>
      </w:r>
      <w:r>
        <w:rPr>
          <w:rFonts w:ascii="Liberation Serif" w:hAnsi="Liberation Serif"/>
          <w:b/>
          <w:sz w:val="28"/>
          <w:szCs w:val="28"/>
        </w:rPr>
        <w:t xml:space="preserve">а </w:t>
      </w:r>
      <w:r w:rsidRPr="004D4F99">
        <w:rPr>
          <w:rFonts w:ascii="Liberation Serif" w:hAnsi="Liberation Serif"/>
          <w:b/>
          <w:sz w:val="28"/>
          <w:szCs w:val="28"/>
        </w:rPr>
        <w:t>незавершенног</w:t>
      </w:r>
      <w:r>
        <w:rPr>
          <w:rFonts w:ascii="Liberation Serif" w:hAnsi="Liberation Serif"/>
          <w:b/>
          <w:sz w:val="28"/>
          <w:szCs w:val="28"/>
        </w:rPr>
        <w:t xml:space="preserve">о </w:t>
      </w:r>
      <w:r w:rsidRPr="004D4F99">
        <w:rPr>
          <w:rFonts w:ascii="Liberation Serif" w:hAnsi="Liberation Serif"/>
          <w:b/>
          <w:sz w:val="28"/>
          <w:szCs w:val="28"/>
        </w:rPr>
        <w:t>строительства</w:t>
      </w:r>
    </w:p>
    <w:p w:rsidR="005D13ED" w:rsidRPr="004D4F99" w:rsidRDefault="005D13ED" w:rsidP="005D13ED">
      <w:pPr>
        <w:jc w:val="center"/>
        <w:rPr>
          <w:rFonts w:ascii="Liberation Serif" w:hAnsi="Liberation Serif"/>
          <w:b/>
          <w:sz w:val="28"/>
          <w:szCs w:val="28"/>
        </w:rPr>
      </w:pPr>
    </w:p>
    <w:p w:rsidR="005D13ED" w:rsidRPr="00E527D0" w:rsidRDefault="00BD5219" w:rsidP="00E527D0">
      <w:pPr>
        <w:autoSpaceDE w:val="0"/>
        <w:autoSpaceDN w:val="0"/>
        <w:adjustRightInd w:val="0"/>
        <w:ind w:right="-6" w:firstLine="567"/>
        <w:jc w:val="both"/>
        <w:rPr>
          <w:rFonts w:ascii="Liberation Serif" w:hAnsi="Liberation Serif"/>
        </w:rPr>
      </w:pPr>
      <w:r w:rsidRPr="00E527D0">
        <w:rPr>
          <w:rFonts w:ascii="Liberation Serif" w:hAnsi="Liberation Serif"/>
        </w:rPr>
        <w:t xml:space="preserve">Департамент имущественно-земельных отношений администрации города Азова </w:t>
      </w:r>
      <w:r w:rsidR="005D13ED" w:rsidRPr="00E527D0">
        <w:rPr>
          <w:rFonts w:ascii="Liberation Serif" w:hAnsi="Liberation Serif"/>
        </w:rPr>
        <w:t xml:space="preserve">на основании </w:t>
      </w:r>
      <w:r w:rsidR="005D13ED" w:rsidRPr="00E527D0">
        <w:t>пункта 1 статьи 239.1 Гражданского кодекса Российской Федерации</w:t>
      </w:r>
      <w:r w:rsidR="005D13ED" w:rsidRPr="00E527D0">
        <w:rPr>
          <w:color w:val="000000"/>
        </w:rPr>
        <w:t>, Постановления Правительства Российской Федерации от 03 декабря 2014 г. № 1299 «</w:t>
      </w:r>
      <w:proofErr w:type="gramStart"/>
      <w:r w:rsidR="005D13ED" w:rsidRPr="00E527D0">
        <w:rPr>
          <w:color w:val="000000"/>
        </w:rPr>
        <w:t>О</w:t>
      </w:r>
      <w:proofErr w:type="gramEnd"/>
      <w:r w:rsidR="005D13ED" w:rsidRPr="00E527D0">
        <w:rPr>
          <w:color w:val="000000"/>
        </w:rPr>
        <w:t xml:space="preserve"> утверждении правил проведения публичных торгов по продаже объектов незавершенного строительства», решения </w:t>
      </w:r>
      <w:r w:rsidRPr="00E527D0">
        <w:rPr>
          <w:color w:val="000000"/>
        </w:rPr>
        <w:t>Азовского городского суда Ростовской области от 05.09.2019</w:t>
      </w:r>
      <w:r w:rsidR="005D13ED" w:rsidRPr="00E527D0">
        <w:rPr>
          <w:color w:val="000000"/>
        </w:rPr>
        <w:t xml:space="preserve"> </w:t>
      </w:r>
      <w:r w:rsidRPr="00E527D0">
        <w:rPr>
          <w:color w:val="000000"/>
        </w:rPr>
        <w:t xml:space="preserve">дело № 2-2261/2019 </w:t>
      </w:r>
      <w:r w:rsidR="005D13ED" w:rsidRPr="00E527D0">
        <w:rPr>
          <w:color w:val="000000"/>
        </w:rPr>
        <w:t xml:space="preserve">информирует </w:t>
      </w:r>
      <w:r w:rsidR="005D13ED" w:rsidRPr="00E527D0">
        <w:rPr>
          <w:rFonts w:ascii="Liberation Serif" w:hAnsi="Liberation Serif"/>
        </w:rPr>
        <w:t>о проведении публичных торгов по продаже объекта незавершенного строительства в форме аукциона, открытого по составу участников (далее – аукцион).</w:t>
      </w:r>
    </w:p>
    <w:p w:rsidR="00BD5219" w:rsidRPr="00E527D0" w:rsidRDefault="005D13ED" w:rsidP="00E527D0">
      <w:pPr>
        <w:widowControl w:val="0"/>
        <w:ind w:right="-6" w:firstLine="567"/>
        <w:jc w:val="both"/>
      </w:pPr>
      <w:r w:rsidRPr="00E527D0">
        <w:rPr>
          <w:b/>
        </w:rPr>
        <w:t xml:space="preserve">Организатор аукциона и Продавец: </w:t>
      </w:r>
      <w:r w:rsidR="00BD5219" w:rsidRPr="00E527D0">
        <w:t xml:space="preserve">Департамент имущественно-земельных отношений администрации г. Азова, находящийся по адресу: 346780, Ростовская область, г. Азов, ул. Пушкина, 27, контактные телефоны – (86342) 4-53-49, тел./факс 4-20-91, </w:t>
      </w:r>
      <w:proofErr w:type="gramStart"/>
      <w:r w:rsidR="00BD5219" w:rsidRPr="00E527D0">
        <w:t>е</w:t>
      </w:r>
      <w:proofErr w:type="gramEnd"/>
      <w:r w:rsidR="00BD5219" w:rsidRPr="00E527D0">
        <w:t>-</w:t>
      </w:r>
      <w:r w:rsidR="00BD5219" w:rsidRPr="00E527D0">
        <w:rPr>
          <w:lang w:val="en-US"/>
        </w:rPr>
        <w:t>mail</w:t>
      </w:r>
      <w:r w:rsidR="00BD5219" w:rsidRPr="00E527D0">
        <w:t xml:space="preserve">: </w:t>
      </w:r>
      <w:hyperlink r:id="rId9" w:history="1">
        <w:r w:rsidR="00BD5219" w:rsidRPr="00E527D0">
          <w:rPr>
            <w:rStyle w:val="af3"/>
            <w:lang w:val="en-US"/>
          </w:rPr>
          <w:t>azovkumi</w:t>
        </w:r>
        <w:r w:rsidR="00BD5219" w:rsidRPr="00E527D0">
          <w:rPr>
            <w:rStyle w:val="af3"/>
          </w:rPr>
          <w:t>@</w:t>
        </w:r>
        <w:r w:rsidR="00BD5219" w:rsidRPr="00E527D0">
          <w:rPr>
            <w:rStyle w:val="af3"/>
            <w:lang w:val="en-US"/>
          </w:rPr>
          <w:t>list</w:t>
        </w:r>
        <w:r w:rsidR="00BD5219" w:rsidRPr="00E527D0">
          <w:rPr>
            <w:rStyle w:val="af3"/>
          </w:rPr>
          <w:t>.</w:t>
        </w:r>
        <w:proofErr w:type="spellStart"/>
        <w:r w:rsidR="00BD5219" w:rsidRPr="00E527D0">
          <w:rPr>
            <w:rStyle w:val="af3"/>
            <w:lang w:val="en-US"/>
          </w:rPr>
          <w:t>ru</w:t>
        </w:r>
        <w:proofErr w:type="spellEnd"/>
      </w:hyperlink>
      <w:r w:rsidR="00BD5219" w:rsidRPr="00E527D0">
        <w:t>.</w:t>
      </w:r>
    </w:p>
    <w:p w:rsidR="005D13ED" w:rsidRPr="00E527D0" w:rsidRDefault="005D13ED" w:rsidP="00E527D0">
      <w:pPr>
        <w:widowControl w:val="0"/>
        <w:ind w:right="-6" w:firstLine="567"/>
        <w:jc w:val="both"/>
        <w:rPr>
          <w:color w:val="000000"/>
        </w:rPr>
      </w:pPr>
      <w:r w:rsidRPr="00E527D0">
        <w:rPr>
          <w:b/>
          <w:color w:val="000000"/>
        </w:rPr>
        <w:t xml:space="preserve">Форма торгов: </w:t>
      </w:r>
      <w:r w:rsidRPr="00E527D0">
        <w:rPr>
          <w:color w:val="000000"/>
        </w:rPr>
        <w:t xml:space="preserve">аукцион, открытый по составу участников и по форме подачи предложений о цене имущества. </w:t>
      </w:r>
    </w:p>
    <w:p w:rsidR="00BD5219" w:rsidRPr="00E527D0" w:rsidRDefault="005D13ED" w:rsidP="00E527D0">
      <w:pPr>
        <w:ind w:right="-6" w:firstLine="567"/>
        <w:rPr>
          <w:rFonts w:eastAsia="Calibri"/>
        </w:rPr>
      </w:pPr>
      <w:r w:rsidRPr="00E527D0">
        <w:rPr>
          <w:rFonts w:eastAsia="Calibri"/>
          <w:b/>
        </w:rPr>
        <w:t>Сведения о суде, принявшем решение об изъятии имущества:</w:t>
      </w:r>
      <w:r w:rsidRPr="00E527D0">
        <w:rPr>
          <w:rFonts w:eastAsia="Calibri"/>
        </w:rPr>
        <w:t xml:space="preserve"> </w:t>
      </w:r>
    </w:p>
    <w:p w:rsidR="005D13ED" w:rsidRPr="00E527D0" w:rsidRDefault="00BD5219" w:rsidP="00E527D0">
      <w:pPr>
        <w:ind w:right="-6" w:firstLine="567"/>
        <w:rPr>
          <w:rFonts w:eastAsia="Calibri"/>
        </w:rPr>
      </w:pPr>
      <w:r w:rsidRPr="00E527D0">
        <w:rPr>
          <w:rFonts w:eastAsia="Calibri"/>
          <w:color w:val="000000" w:themeColor="text1"/>
        </w:rPr>
        <w:t xml:space="preserve">Азовский городской суд Ростовской области </w:t>
      </w:r>
      <w:r w:rsidRPr="00E527D0">
        <w:t>346780, г. Азов, ул. Ленина, д. 67.</w:t>
      </w:r>
      <w:r w:rsidRPr="00E527D0">
        <w:br/>
        <w:t xml:space="preserve">Тел.: (86342)  4-09-74, 4-10-37, </w:t>
      </w:r>
      <w:hyperlink r:id="rId10" w:history="1">
        <w:r w:rsidRPr="00E527D0">
          <w:rPr>
            <w:rStyle w:val="af3"/>
          </w:rPr>
          <w:t>azovsky.ros@sudrf.ru</w:t>
        </w:r>
      </w:hyperlink>
    </w:p>
    <w:p w:rsidR="005D13ED" w:rsidRPr="00E527D0" w:rsidRDefault="005D13ED" w:rsidP="00E527D0">
      <w:pPr>
        <w:pStyle w:val="afb"/>
        <w:ind w:left="0" w:right="-6" w:firstLine="567"/>
        <w:jc w:val="both"/>
        <w:rPr>
          <w:rFonts w:ascii="Liberation Serif" w:eastAsia="Calibri" w:hAnsi="Liberation Serif"/>
          <w:b/>
          <w:color w:val="000000" w:themeColor="text1"/>
        </w:rPr>
      </w:pPr>
      <w:r w:rsidRPr="00E527D0">
        <w:rPr>
          <w:rFonts w:eastAsia="Calibri"/>
          <w:color w:val="000000" w:themeColor="text1"/>
        </w:rPr>
        <w:t xml:space="preserve">Резолютивная часть </w:t>
      </w:r>
      <w:r w:rsidRPr="00E527D0">
        <w:rPr>
          <w:color w:val="000000" w:themeColor="text1"/>
        </w:rPr>
        <w:t xml:space="preserve">решения </w:t>
      </w:r>
      <w:r w:rsidR="00087FEE" w:rsidRPr="00E527D0">
        <w:rPr>
          <w:color w:val="000000" w:themeColor="text1"/>
        </w:rPr>
        <w:t>Азовского городского суда Ростовской области</w:t>
      </w:r>
      <w:r w:rsidR="00BD5219" w:rsidRPr="00E527D0">
        <w:rPr>
          <w:color w:val="000000" w:themeColor="text1"/>
        </w:rPr>
        <w:t xml:space="preserve"> </w:t>
      </w:r>
      <w:r w:rsidR="00B5045D" w:rsidRPr="00E527D0">
        <w:rPr>
          <w:color w:val="000000" w:themeColor="text1"/>
        </w:rPr>
        <w:t xml:space="preserve">от 05.09.2019 </w:t>
      </w:r>
      <w:r w:rsidRPr="00E527D0">
        <w:rPr>
          <w:color w:val="000000" w:themeColor="text1"/>
        </w:rPr>
        <w:t>№</w:t>
      </w:r>
      <w:r w:rsidRPr="00E527D0">
        <w:rPr>
          <w:b/>
          <w:color w:val="000000" w:themeColor="text1"/>
        </w:rPr>
        <w:t xml:space="preserve"> </w:t>
      </w:r>
      <w:r w:rsidR="00BD5219" w:rsidRPr="00E527D0">
        <w:rPr>
          <w:color w:val="000000"/>
        </w:rPr>
        <w:t>2-2261/2019 УИД 61</w:t>
      </w:r>
      <w:r w:rsidR="00BD5219" w:rsidRPr="00E527D0">
        <w:rPr>
          <w:color w:val="000000"/>
          <w:lang w:val="en-US"/>
        </w:rPr>
        <w:t>RS</w:t>
      </w:r>
      <w:r w:rsidR="00BD5219" w:rsidRPr="00E527D0">
        <w:rPr>
          <w:color w:val="000000"/>
        </w:rPr>
        <w:t>0009-01-2019-002662-53</w:t>
      </w:r>
      <w:r w:rsidRPr="00E527D0">
        <w:rPr>
          <w:rFonts w:ascii="Liberation Serif" w:eastAsia="Calibri" w:hAnsi="Liberation Serif"/>
          <w:b/>
          <w:color w:val="000000" w:themeColor="text1"/>
        </w:rPr>
        <w:t xml:space="preserve">: </w:t>
      </w:r>
    </w:p>
    <w:p w:rsidR="00791F32" w:rsidRPr="00E527D0" w:rsidRDefault="005D13ED" w:rsidP="00E527D0">
      <w:pPr>
        <w:ind w:right="-6" w:firstLine="567"/>
        <w:jc w:val="both"/>
      </w:pPr>
      <w:r w:rsidRPr="00E527D0">
        <w:rPr>
          <w:rFonts w:eastAsia="Calibri"/>
          <w:color w:val="000000" w:themeColor="text1"/>
        </w:rPr>
        <w:t>«</w:t>
      </w:r>
      <w:r w:rsidR="00BD5219" w:rsidRPr="00E527D0">
        <w:t>Удовлетворить исковые требования Департамента имущественно-земельных отношений администрации г. Азова к Величко Дмитрию Валентиновичу об изъятии объекта незавершенного строительства путем продажи с публичных торгов, признании отсутствующим права собственности, прекращении права аренды земельного участка.</w:t>
      </w:r>
    </w:p>
    <w:p w:rsidR="00791F32" w:rsidRPr="00E527D0" w:rsidRDefault="00791F32" w:rsidP="00E527D0">
      <w:pPr>
        <w:ind w:right="-6" w:firstLine="567"/>
        <w:jc w:val="both"/>
      </w:pPr>
      <w:r w:rsidRPr="00E527D0">
        <w:t xml:space="preserve">Изъять объект незавершенного строительства назначение: нежилое, площадь застройки 251,2 </w:t>
      </w:r>
      <w:proofErr w:type="spellStart"/>
      <w:r w:rsidRPr="00E527D0">
        <w:t>кв</w:t>
      </w:r>
      <w:proofErr w:type="gramStart"/>
      <w:r w:rsidRPr="00E527D0">
        <w:t>.м</w:t>
      </w:r>
      <w:proofErr w:type="spellEnd"/>
      <w:proofErr w:type="gramEnd"/>
      <w:r w:rsidRPr="00E527D0">
        <w:t>, степень готовности 36% расположенного по адресу: Ростовская область, город Азов, улица Кооперативная, 3, с кадастровым номером 61:45:0000304:487, путем продажи с публичных торгов.</w:t>
      </w:r>
    </w:p>
    <w:p w:rsidR="00791F32" w:rsidRPr="00E527D0" w:rsidRDefault="00791F32" w:rsidP="00E527D0">
      <w:pPr>
        <w:ind w:right="-6" w:firstLine="567"/>
        <w:jc w:val="both"/>
      </w:pPr>
      <w:r w:rsidRPr="00E527D0">
        <w:t xml:space="preserve">Признать отсутствующим право собственности Величко Дмитрия Валентиновича на объект незавершенного строительства назначение: нежилое, площадь застройки 251,2 </w:t>
      </w:r>
      <w:proofErr w:type="spellStart"/>
      <w:r w:rsidRPr="00E527D0">
        <w:t>кв</w:t>
      </w:r>
      <w:proofErr w:type="gramStart"/>
      <w:r w:rsidRPr="00E527D0">
        <w:t>.м</w:t>
      </w:r>
      <w:proofErr w:type="spellEnd"/>
      <w:proofErr w:type="gramEnd"/>
      <w:r w:rsidRPr="00E527D0">
        <w:t>, степень готовности 36% расположенного по адресу: Ростовская область, город Азов, улица Кооперативная, 3, с кадастровым номером 61:45:0000304:487.</w:t>
      </w:r>
    </w:p>
    <w:p w:rsidR="00791F32" w:rsidRPr="00E527D0" w:rsidRDefault="00791F32" w:rsidP="00E527D0">
      <w:pPr>
        <w:ind w:right="-6" w:firstLine="567"/>
        <w:jc w:val="both"/>
      </w:pPr>
      <w:r w:rsidRPr="00E527D0">
        <w:t>Прекратить право аренды Величко Дмитрия Валентиновича на земельный участок с кадастровым номером 61:45:0000304:246 по адресу: Ростовская область, город Азов, улица Кооперативная, 3.</w:t>
      </w:r>
    </w:p>
    <w:p w:rsidR="005D13ED" w:rsidRPr="00E527D0" w:rsidRDefault="00791F32" w:rsidP="00E527D0">
      <w:pPr>
        <w:ind w:right="-6" w:firstLine="567"/>
        <w:jc w:val="both"/>
      </w:pPr>
      <w:r w:rsidRPr="00E527D0">
        <w:t>Решение может быть обжаловано в Ростовский областной суд в течение месяца со дня его изготовления в окончательной форме</w:t>
      </w:r>
      <w:proofErr w:type="gramStart"/>
      <w:r w:rsidRPr="00E527D0">
        <w:t>.»</w:t>
      </w:r>
      <w:r w:rsidR="00A26F5F" w:rsidRPr="00E527D0">
        <w:t>.</w:t>
      </w:r>
      <w:r w:rsidR="005D13ED" w:rsidRPr="00E527D0">
        <w:t xml:space="preserve"> </w:t>
      </w:r>
      <w:proofErr w:type="gramEnd"/>
    </w:p>
    <w:p w:rsidR="00A26F5F" w:rsidRPr="0087120A" w:rsidRDefault="005D13ED" w:rsidP="00E527D0">
      <w:pPr>
        <w:pStyle w:val="21"/>
        <w:ind w:right="-6" w:firstLine="567"/>
        <w:rPr>
          <w:sz w:val="24"/>
          <w:szCs w:val="24"/>
        </w:rPr>
      </w:pPr>
      <w:r w:rsidRPr="00E527D0">
        <w:rPr>
          <w:b/>
          <w:sz w:val="24"/>
          <w:szCs w:val="24"/>
        </w:rPr>
        <w:t xml:space="preserve">Дата и место проведения аукциона: </w:t>
      </w:r>
      <w:r w:rsidR="0087120A" w:rsidRPr="004A7977">
        <w:rPr>
          <w:b/>
          <w:sz w:val="24"/>
          <w:szCs w:val="24"/>
        </w:rPr>
        <w:t>13.01</w:t>
      </w:r>
      <w:r w:rsidR="0087120A" w:rsidRPr="0087120A">
        <w:rPr>
          <w:b/>
          <w:sz w:val="24"/>
          <w:szCs w:val="24"/>
        </w:rPr>
        <w:t>.2021, 14.10</w:t>
      </w:r>
      <w:r w:rsidRPr="0087120A">
        <w:rPr>
          <w:b/>
          <w:color w:val="000000"/>
          <w:sz w:val="24"/>
          <w:szCs w:val="24"/>
        </w:rPr>
        <w:t xml:space="preserve"> часов</w:t>
      </w:r>
      <w:r w:rsidRPr="0087120A">
        <w:rPr>
          <w:color w:val="000000"/>
          <w:sz w:val="24"/>
          <w:szCs w:val="24"/>
        </w:rPr>
        <w:t xml:space="preserve"> </w:t>
      </w:r>
      <w:r w:rsidR="00A26F5F" w:rsidRPr="0087120A">
        <w:rPr>
          <w:sz w:val="24"/>
          <w:szCs w:val="24"/>
        </w:rPr>
        <w:t>в помещении Администрации г. Азова по адресу: 346780, Ростовская область, г. Азов, пл. Петровская, 4.</w:t>
      </w:r>
    </w:p>
    <w:p w:rsidR="00A26F5F" w:rsidRPr="0087120A" w:rsidRDefault="00A26F5F" w:rsidP="00E527D0">
      <w:pPr>
        <w:pStyle w:val="a8"/>
        <w:shd w:val="clear" w:color="auto" w:fill="FFFFFF"/>
        <w:ind w:right="-6" w:firstLine="567"/>
        <w:jc w:val="both"/>
        <w:rPr>
          <w:sz w:val="24"/>
          <w:szCs w:val="24"/>
        </w:rPr>
      </w:pPr>
      <w:r w:rsidRPr="0087120A">
        <w:rPr>
          <w:sz w:val="24"/>
          <w:szCs w:val="24"/>
        </w:rPr>
        <w:t>Заявки на участие в аукционе принимаются аукционной комиссией ежедневно в рабочие дни с 9.00 час</w:t>
      </w:r>
      <w:proofErr w:type="gramStart"/>
      <w:r w:rsidRPr="0087120A">
        <w:rPr>
          <w:sz w:val="24"/>
          <w:szCs w:val="24"/>
        </w:rPr>
        <w:t>.</w:t>
      </w:r>
      <w:proofErr w:type="gramEnd"/>
      <w:r w:rsidRPr="0087120A">
        <w:rPr>
          <w:sz w:val="24"/>
          <w:szCs w:val="24"/>
        </w:rPr>
        <w:t xml:space="preserve"> </w:t>
      </w:r>
      <w:proofErr w:type="gramStart"/>
      <w:r w:rsidRPr="0087120A">
        <w:rPr>
          <w:sz w:val="24"/>
          <w:szCs w:val="24"/>
        </w:rPr>
        <w:t>д</w:t>
      </w:r>
      <w:bookmarkStart w:id="0" w:name="_GoBack"/>
      <w:bookmarkEnd w:id="0"/>
      <w:proofErr w:type="gramEnd"/>
      <w:r w:rsidRPr="0087120A">
        <w:rPr>
          <w:sz w:val="24"/>
          <w:szCs w:val="24"/>
        </w:rPr>
        <w:t>о 15.00 час. (перерыв с 13.00 до 14.00) по московскому времени, начиная со дня выхода извещения, по адресу: Ростовская область, г. Азов, ул. Пушкина, 27.</w:t>
      </w:r>
    </w:p>
    <w:p w:rsidR="00A26F5F" w:rsidRPr="00E527D0" w:rsidRDefault="00A26F5F" w:rsidP="00E527D0">
      <w:pPr>
        <w:pStyle w:val="a8"/>
        <w:ind w:right="-6" w:firstLine="567"/>
        <w:jc w:val="both"/>
        <w:rPr>
          <w:sz w:val="24"/>
          <w:szCs w:val="24"/>
        </w:rPr>
      </w:pPr>
      <w:r w:rsidRPr="0087120A">
        <w:rPr>
          <w:sz w:val="24"/>
          <w:szCs w:val="24"/>
        </w:rPr>
        <w:t xml:space="preserve">Срок окончания приема заявок – </w:t>
      </w:r>
      <w:r w:rsidR="0087120A" w:rsidRPr="0087120A">
        <w:rPr>
          <w:sz w:val="24"/>
          <w:szCs w:val="24"/>
        </w:rPr>
        <w:t>11.01.2021</w:t>
      </w:r>
      <w:r w:rsidRPr="0087120A">
        <w:rPr>
          <w:sz w:val="24"/>
          <w:szCs w:val="24"/>
        </w:rPr>
        <w:t xml:space="preserve"> года в 11.00</w:t>
      </w:r>
      <w:r w:rsidRPr="00E527D0">
        <w:rPr>
          <w:color w:val="FF0000"/>
          <w:sz w:val="24"/>
          <w:szCs w:val="24"/>
        </w:rPr>
        <w:t xml:space="preserve"> </w:t>
      </w:r>
      <w:r w:rsidRPr="00E527D0">
        <w:rPr>
          <w:sz w:val="24"/>
          <w:szCs w:val="24"/>
        </w:rPr>
        <w:t>по московскому времени.</w:t>
      </w:r>
    </w:p>
    <w:p w:rsidR="005D13ED" w:rsidRPr="00E527D0" w:rsidRDefault="005D13ED" w:rsidP="00E527D0">
      <w:pPr>
        <w:widowControl w:val="0"/>
        <w:autoSpaceDE w:val="0"/>
        <w:autoSpaceDN w:val="0"/>
        <w:adjustRightInd w:val="0"/>
        <w:ind w:right="-6" w:firstLine="567"/>
        <w:jc w:val="both"/>
      </w:pPr>
    </w:p>
    <w:p w:rsidR="005D13ED" w:rsidRPr="00E527D0" w:rsidRDefault="005D13ED" w:rsidP="00E527D0">
      <w:pPr>
        <w:pStyle w:val="ConsPlusNormal"/>
        <w:spacing w:line="240" w:lineRule="exact"/>
        <w:ind w:right="-6" w:firstLine="567"/>
        <w:jc w:val="center"/>
        <w:rPr>
          <w:rFonts w:ascii="Times New Roman" w:hAnsi="Times New Roman" w:cs="Times New Roman"/>
          <w:b/>
          <w:sz w:val="24"/>
          <w:szCs w:val="24"/>
        </w:rPr>
      </w:pPr>
      <w:r w:rsidRPr="00E527D0">
        <w:rPr>
          <w:rFonts w:ascii="Times New Roman" w:eastAsia="Calibri" w:hAnsi="Times New Roman" w:cs="Times New Roman"/>
          <w:b/>
          <w:sz w:val="24"/>
          <w:szCs w:val="24"/>
        </w:rPr>
        <w:t>С</w:t>
      </w:r>
      <w:r w:rsidRPr="00E527D0">
        <w:rPr>
          <w:rFonts w:ascii="Times New Roman" w:hAnsi="Times New Roman" w:cs="Times New Roman"/>
          <w:b/>
          <w:sz w:val="24"/>
          <w:szCs w:val="24"/>
        </w:rPr>
        <w:t xml:space="preserve">ведения об объекте незавершенного строительства, </w:t>
      </w:r>
    </w:p>
    <w:p w:rsidR="005D13ED" w:rsidRPr="00E527D0" w:rsidRDefault="005D13ED" w:rsidP="00E527D0">
      <w:pPr>
        <w:pStyle w:val="ConsPlusNormal"/>
        <w:spacing w:line="240" w:lineRule="exact"/>
        <w:ind w:right="-6" w:firstLine="567"/>
        <w:jc w:val="center"/>
        <w:rPr>
          <w:rFonts w:ascii="Times New Roman" w:hAnsi="Times New Roman" w:cs="Times New Roman"/>
          <w:b/>
          <w:sz w:val="24"/>
          <w:szCs w:val="24"/>
        </w:rPr>
      </w:pPr>
      <w:r w:rsidRPr="00E527D0">
        <w:rPr>
          <w:rFonts w:ascii="Times New Roman" w:hAnsi="Times New Roman" w:cs="Times New Roman"/>
          <w:b/>
          <w:sz w:val="24"/>
          <w:szCs w:val="24"/>
        </w:rPr>
        <w:t>(</w:t>
      </w:r>
      <w:proofErr w:type="gramStart"/>
      <w:r w:rsidRPr="00E527D0">
        <w:rPr>
          <w:rFonts w:ascii="Times New Roman" w:hAnsi="Times New Roman" w:cs="Times New Roman"/>
          <w:b/>
          <w:sz w:val="24"/>
          <w:szCs w:val="24"/>
        </w:rPr>
        <w:t>предмете</w:t>
      </w:r>
      <w:proofErr w:type="gramEnd"/>
      <w:r w:rsidRPr="00E527D0">
        <w:rPr>
          <w:rFonts w:ascii="Times New Roman" w:hAnsi="Times New Roman" w:cs="Times New Roman"/>
          <w:b/>
          <w:sz w:val="24"/>
          <w:szCs w:val="24"/>
        </w:rPr>
        <w:t xml:space="preserve"> аукциона), начальной цене предмета аукциона,</w:t>
      </w:r>
    </w:p>
    <w:p w:rsidR="005D13ED" w:rsidRPr="00E527D0" w:rsidRDefault="005D13ED" w:rsidP="00E527D0">
      <w:pPr>
        <w:pStyle w:val="ConsPlusNormal"/>
        <w:spacing w:line="240" w:lineRule="exact"/>
        <w:ind w:right="-6" w:firstLine="567"/>
        <w:jc w:val="center"/>
        <w:rPr>
          <w:rFonts w:ascii="Times New Roman" w:hAnsi="Times New Roman" w:cs="Times New Roman"/>
          <w:b/>
          <w:sz w:val="24"/>
          <w:szCs w:val="24"/>
        </w:rPr>
      </w:pPr>
      <w:r w:rsidRPr="00E527D0">
        <w:rPr>
          <w:rFonts w:ascii="Times New Roman" w:hAnsi="Times New Roman" w:cs="Times New Roman"/>
          <w:b/>
          <w:sz w:val="24"/>
          <w:szCs w:val="24"/>
        </w:rPr>
        <w:t xml:space="preserve"> </w:t>
      </w:r>
      <w:proofErr w:type="gramStart"/>
      <w:r w:rsidRPr="00E527D0">
        <w:rPr>
          <w:rFonts w:ascii="Times New Roman" w:hAnsi="Times New Roman" w:cs="Times New Roman"/>
          <w:b/>
          <w:sz w:val="24"/>
          <w:szCs w:val="24"/>
        </w:rPr>
        <w:t>размере</w:t>
      </w:r>
      <w:proofErr w:type="gramEnd"/>
      <w:r w:rsidRPr="00E527D0">
        <w:rPr>
          <w:rFonts w:ascii="Times New Roman" w:hAnsi="Times New Roman" w:cs="Times New Roman"/>
          <w:b/>
          <w:sz w:val="24"/>
          <w:szCs w:val="24"/>
        </w:rPr>
        <w:t xml:space="preserve"> задатка и шаге аукциона</w:t>
      </w:r>
    </w:p>
    <w:p w:rsidR="005D13ED" w:rsidRPr="00E527D0" w:rsidRDefault="00A26F5F" w:rsidP="00E527D0">
      <w:pPr>
        <w:autoSpaceDE w:val="0"/>
        <w:autoSpaceDN w:val="0"/>
        <w:adjustRightInd w:val="0"/>
        <w:ind w:right="-6" w:firstLine="567"/>
        <w:jc w:val="both"/>
      </w:pPr>
      <w:r w:rsidRPr="00E527D0">
        <w:t xml:space="preserve">Объект незавершенного строительства назначение: нежилое, площадь застройки 251,2 </w:t>
      </w:r>
      <w:proofErr w:type="spellStart"/>
      <w:r w:rsidRPr="00E527D0">
        <w:t>кв</w:t>
      </w:r>
      <w:proofErr w:type="gramStart"/>
      <w:r w:rsidRPr="00E527D0">
        <w:t>.м</w:t>
      </w:r>
      <w:proofErr w:type="spellEnd"/>
      <w:proofErr w:type="gramEnd"/>
      <w:r w:rsidRPr="00E527D0">
        <w:t>, степень готовности 36% расположенн</w:t>
      </w:r>
      <w:r w:rsidR="00C70A8D" w:rsidRPr="00E527D0">
        <w:t>ый</w:t>
      </w:r>
      <w:r w:rsidRPr="00E527D0">
        <w:t xml:space="preserve"> по адресу: Ростовская область, город Азов, улица Кооперативная, 3, кадастровы</w:t>
      </w:r>
      <w:r w:rsidR="00C70A8D" w:rsidRPr="00E527D0">
        <w:t>й</w:t>
      </w:r>
      <w:r w:rsidRPr="00E527D0">
        <w:t xml:space="preserve"> номер 61:45:0000304:487 </w:t>
      </w:r>
      <w:r w:rsidR="005D13ED" w:rsidRPr="00E527D0">
        <w:t>(далее – объект незавершенного строительства).</w:t>
      </w:r>
    </w:p>
    <w:p w:rsidR="005D13ED" w:rsidRPr="00E527D0" w:rsidRDefault="005D13ED" w:rsidP="00E527D0">
      <w:pPr>
        <w:autoSpaceDE w:val="0"/>
        <w:autoSpaceDN w:val="0"/>
        <w:adjustRightInd w:val="0"/>
        <w:ind w:right="-6" w:firstLine="567"/>
        <w:jc w:val="both"/>
      </w:pPr>
      <w:r w:rsidRPr="00E527D0">
        <w:t>Ограничения, обременения: отсутствуют.</w:t>
      </w:r>
    </w:p>
    <w:p w:rsidR="005D13ED" w:rsidRPr="00E527D0" w:rsidRDefault="005D13ED" w:rsidP="00E527D0">
      <w:pPr>
        <w:widowControl w:val="0"/>
        <w:autoSpaceDE w:val="0"/>
        <w:autoSpaceDN w:val="0"/>
        <w:adjustRightInd w:val="0"/>
        <w:ind w:right="-6" w:firstLine="567"/>
        <w:jc w:val="both"/>
      </w:pPr>
      <w:r w:rsidRPr="00E527D0">
        <w:t xml:space="preserve">Особые отметки: </w:t>
      </w:r>
      <w:r w:rsidR="00C70A8D" w:rsidRPr="00E527D0">
        <w:t xml:space="preserve">Сведения о наименовании сооружения имеют статус «Актуальные незасвидетельствованные». </w:t>
      </w:r>
      <w:proofErr w:type="gramStart"/>
      <w:r w:rsidR="00C70A8D" w:rsidRPr="00E527D0">
        <w:t>Право зарегистрировано на объект с наименованием [Объект незавершенного строительства)].</w:t>
      </w:r>
      <w:proofErr w:type="gramEnd"/>
    </w:p>
    <w:p w:rsidR="005D13ED" w:rsidRPr="00E527D0" w:rsidRDefault="005D13ED" w:rsidP="00E527D0">
      <w:pPr>
        <w:widowControl w:val="0"/>
        <w:autoSpaceDE w:val="0"/>
        <w:autoSpaceDN w:val="0"/>
        <w:adjustRightInd w:val="0"/>
        <w:ind w:right="-6" w:firstLine="567"/>
        <w:jc w:val="both"/>
      </w:pPr>
      <w:r w:rsidRPr="00E527D0">
        <w:lastRenderedPageBreak/>
        <w:t xml:space="preserve">Объект незавершенного строительства принадлежит на праве собственности </w:t>
      </w:r>
      <w:r w:rsidR="00C70A8D" w:rsidRPr="00E527D0">
        <w:t>Величко Дмитрию Валентиновичу</w:t>
      </w:r>
      <w:r w:rsidRPr="00E527D0">
        <w:t xml:space="preserve">, о чем в Едином государственном реестре недвижимости имеется запись </w:t>
      </w:r>
      <w:r w:rsidR="00C70A8D" w:rsidRPr="00E527D0">
        <w:t>№ 61-61/002-61/002/006/2015-7560/1  от 02.12.2015</w:t>
      </w:r>
      <w:r w:rsidRPr="00E527D0">
        <w:t>.</w:t>
      </w:r>
    </w:p>
    <w:p w:rsidR="005D13ED" w:rsidRPr="00E527D0" w:rsidRDefault="005D13ED" w:rsidP="00E527D0">
      <w:pPr>
        <w:widowControl w:val="0"/>
        <w:ind w:right="-6" w:firstLine="567"/>
        <w:jc w:val="both"/>
        <w:rPr>
          <w:b/>
          <w:bCs/>
        </w:rPr>
      </w:pPr>
      <w:r w:rsidRPr="00E527D0">
        <w:rPr>
          <w:b/>
          <w:bCs/>
        </w:rPr>
        <w:t xml:space="preserve">Начальная цена: </w:t>
      </w:r>
      <w:r w:rsidR="00087FEE" w:rsidRPr="00E527D0">
        <w:rPr>
          <w:bCs/>
        </w:rPr>
        <w:t>1205500</w:t>
      </w:r>
      <w:r w:rsidRPr="00E527D0">
        <w:rPr>
          <w:bCs/>
        </w:rPr>
        <w:t>,00 (</w:t>
      </w:r>
      <w:r w:rsidR="00087FEE" w:rsidRPr="00E527D0">
        <w:rPr>
          <w:bCs/>
        </w:rPr>
        <w:t>один миллион двести пять тысяч пятьсот</w:t>
      </w:r>
      <w:r w:rsidR="006F5C3C" w:rsidRPr="00E527D0">
        <w:rPr>
          <w:bCs/>
        </w:rPr>
        <w:t>) рублей</w:t>
      </w:r>
      <w:r w:rsidRPr="00E527D0">
        <w:rPr>
          <w:bCs/>
        </w:rPr>
        <w:t xml:space="preserve"> 00 копеек</w:t>
      </w:r>
      <w:r w:rsidR="00087FEE" w:rsidRPr="00E527D0">
        <w:rPr>
          <w:bCs/>
        </w:rPr>
        <w:t>.</w:t>
      </w:r>
      <w:r w:rsidR="00C70A8D" w:rsidRPr="00E527D0">
        <w:rPr>
          <w:bCs/>
        </w:rPr>
        <w:t xml:space="preserve"> </w:t>
      </w:r>
      <w:r w:rsidR="0087120A">
        <w:rPr>
          <w:bCs/>
        </w:rPr>
        <w:t>Начальная цена у</w:t>
      </w:r>
      <w:r w:rsidR="00C70A8D" w:rsidRPr="00E527D0">
        <w:rPr>
          <w:bCs/>
        </w:rPr>
        <w:t xml:space="preserve">становлена </w:t>
      </w:r>
      <w:r w:rsidR="006F5C3C" w:rsidRPr="00E527D0">
        <w:rPr>
          <w:bCs/>
        </w:rPr>
        <w:t>отчетом</w:t>
      </w:r>
      <w:r w:rsidR="00087FEE" w:rsidRPr="00E527D0">
        <w:rPr>
          <w:bCs/>
        </w:rPr>
        <w:t xml:space="preserve"> </w:t>
      </w:r>
      <w:r w:rsidR="006F5C3C" w:rsidRPr="00E527D0">
        <w:rPr>
          <w:bCs/>
        </w:rPr>
        <w:t xml:space="preserve">независимого оценщика </w:t>
      </w:r>
      <w:r w:rsidR="00087FEE" w:rsidRPr="00E527D0">
        <w:rPr>
          <w:bCs/>
        </w:rPr>
        <w:t>рыночной стоимости</w:t>
      </w:r>
      <w:r w:rsidR="006F5C3C" w:rsidRPr="00E527D0">
        <w:rPr>
          <w:bCs/>
        </w:rPr>
        <w:t xml:space="preserve"> имущества.</w:t>
      </w:r>
      <w:r w:rsidR="00087FEE" w:rsidRPr="00E527D0">
        <w:rPr>
          <w:bCs/>
        </w:rPr>
        <w:t xml:space="preserve"> </w:t>
      </w:r>
    </w:p>
    <w:p w:rsidR="005D13ED" w:rsidRPr="00E527D0" w:rsidRDefault="005D13ED" w:rsidP="00E527D0">
      <w:pPr>
        <w:ind w:right="-6" w:firstLine="567"/>
        <w:jc w:val="both"/>
        <w:rPr>
          <w:rFonts w:ascii="Liberation Serif" w:eastAsia="Calibri" w:hAnsi="Liberation Serif"/>
        </w:rPr>
      </w:pPr>
      <w:r w:rsidRPr="00E527D0">
        <w:rPr>
          <w:rFonts w:ascii="Liberation Serif" w:eastAsia="Calibri" w:hAnsi="Liberation Serif"/>
          <w:b/>
        </w:rPr>
        <w:t xml:space="preserve">Величина повышения начальной цены </w:t>
      </w:r>
      <w:r w:rsidRPr="00E527D0">
        <w:rPr>
          <w:rFonts w:ascii="Liberation Serif" w:eastAsia="Calibri" w:hAnsi="Liberation Serif"/>
        </w:rPr>
        <w:t>«</w:t>
      </w:r>
      <w:r w:rsidRPr="00E527D0">
        <w:rPr>
          <w:rFonts w:ascii="Liberation Serif" w:eastAsia="Calibri" w:hAnsi="Liberation Serif"/>
          <w:b/>
        </w:rPr>
        <w:t xml:space="preserve">Шаг аукциона» </w:t>
      </w:r>
      <w:r w:rsidR="00C70A8D" w:rsidRPr="00E527D0">
        <w:rPr>
          <w:rFonts w:ascii="Liberation Serif" w:eastAsia="Calibri" w:hAnsi="Liberation Serif"/>
          <w:b/>
        </w:rPr>
        <w:t>(</w:t>
      </w:r>
      <w:r w:rsidR="006F5C3C" w:rsidRPr="00E527D0">
        <w:rPr>
          <w:rFonts w:ascii="Liberation Serif" w:eastAsia="Calibri" w:hAnsi="Liberation Serif"/>
          <w:b/>
        </w:rPr>
        <w:t>1</w:t>
      </w:r>
      <w:r w:rsidRPr="00E527D0">
        <w:rPr>
          <w:rFonts w:ascii="Liberation Serif" w:eastAsia="Calibri" w:hAnsi="Liberation Serif"/>
          <w:b/>
        </w:rPr>
        <w:t xml:space="preserve"> % от начальной цены предмета аукциона)</w:t>
      </w:r>
      <w:r w:rsidRPr="00E527D0">
        <w:rPr>
          <w:rFonts w:ascii="Liberation Serif" w:eastAsia="Calibri" w:hAnsi="Liberation Serif"/>
        </w:rPr>
        <w:t xml:space="preserve">: </w:t>
      </w:r>
      <w:r w:rsidR="006F5C3C" w:rsidRPr="00E527D0">
        <w:rPr>
          <w:rFonts w:ascii="Liberation Serif" w:eastAsia="Calibri" w:hAnsi="Liberation Serif"/>
        </w:rPr>
        <w:t>12055,0</w:t>
      </w:r>
      <w:r w:rsidRPr="00E527D0">
        <w:rPr>
          <w:rFonts w:ascii="Liberation Serif" w:eastAsia="Calibri" w:hAnsi="Liberation Serif"/>
        </w:rPr>
        <w:t xml:space="preserve"> (</w:t>
      </w:r>
      <w:r w:rsidR="006F5C3C" w:rsidRPr="00E527D0">
        <w:rPr>
          <w:rFonts w:ascii="Liberation Serif" w:eastAsia="Calibri" w:hAnsi="Liberation Serif"/>
        </w:rPr>
        <w:t>двенадцать тысяч пятьдесят пять</w:t>
      </w:r>
      <w:r w:rsidRPr="00E527D0">
        <w:rPr>
          <w:rFonts w:ascii="Liberation Serif" w:eastAsia="Calibri" w:hAnsi="Liberation Serif"/>
        </w:rPr>
        <w:t>) рубл</w:t>
      </w:r>
      <w:r w:rsidR="006F5C3C" w:rsidRPr="00E527D0">
        <w:rPr>
          <w:rFonts w:ascii="Liberation Serif" w:eastAsia="Calibri" w:hAnsi="Liberation Serif"/>
        </w:rPr>
        <w:t>ей</w:t>
      </w:r>
      <w:r w:rsidRPr="00E527D0">
        <w:rPr>
          <w:rFonts w:ascii="Liberation Serif" w:eastAsia="Calibri" w:hAnsi="Liberation Serif"/>
        </w:rPr>
        <w:t xml:space="preserve"> </w:t>
      </w:r>
      <w:r w:rsidR="006F5C3C" w:rsidRPr="00E527D0">
        <w:rPr>
          <w:rFonts w:ascii="Liberation Serif" w:eastAsia="Calibri" w:hAnsi="Liberation Serif"/>
        </w:rPr>
        <w:t>00</w:t>
      </w:r>
      <w:r w:rsidRPr="00E527D0">
        <w:rPr>
          <w:rFonts w:ascii="Liberation Serif" w:eastAsia="Calibri" w:hAnsi="Liberation Serif"/>
        </w:rPr>
        <w:t xml:space="preserve"> копейки.</w:t>
      </w:r>
    </w:p>
    <w:p w:rsidR="005D13ED" w:rsidRPr="00E527D0" w:rsidRDefault="005D13ED" w:rsidP="00E527D0">
      <w:pPr>
        <w:pStyle w:val="western"/>
        <w:widowControl w:val="0"/>
        <w:spacing w:before="0" w:beforeAutospacing="0" w:after="0" w:afterAutospacing="0"/>
        <w:ind w:right="-6" w:firstLine="567"/>
        <w:jc w:val="both"/>
        <w:rPr>
          <w:color w:val="000000"/>
        </w:rPr>
      </w:pPr>
      <w:r w:rsidRPr="00E527D0">
        <w:rPr>
          <w:b/>
          <w:bCs/>
          <w:color w:val="000000"/>
        </w:rPr>
        <w:t xml:space="preserve">Размер задатка (30 % от начальной цены предмета аукциона): </w:t>
      </w:r>
      <w:r w:rsidR="006F5C3C" w:rsidRPr="00E527D0">
        <w:rPr>
          <w:color w:val="000000"/>
        </w:rPr>
        <w:t>361650,0</w:t>
      </w:r>
      <w:r w:rsidRPr="00E527D0">
        <w:rPr>
          <w:color w:val="000000"/>
        </w:rPr>
        <w:t xml:space="preserve"> (</w:t>
      </w:r>
      <w:r w:rsidR="006F5C3C" w:rsidRPr="00E527D0">
        <w:rPr>
          <w:color w:val="000000"/>
        </w:rPr>
        <w:t>триста шестьдесят одна тысяча шестьсот пятьдесят</w:t>
      </w:r>
      <w:r w:rsidRPr="00E527D0">
        <w:rPr>
          <w:color w:val="000000"/>
        </w:rPr>
        <w:t xml:space="preserve">) рублей </w:t>
      </w:r>
      <w:r w:rsidR="006F5C3C" w:rsidRPr="00E527D0">
        <w:rPr>
          <w:color w:val="000000"/>
        </w:rPr>
        <w:t>0</w:t>
      </w:r>
      <w:r w:rsidRPr="00E527D0">
        <w:rPr>
          <w:color w:val="000000"/>
        </w:rPr>
        <w:t>0 копеек.</w:t>
      </w:r>
    </w:p>
    <w:p w:rsidR="005D13ED" w:rsidRPr="00E527D0" w:rsidRDefault="005D13ED" w:rsidP="00E527D0">
      <w:pPr>
        <w:tabs>
          <w:tab w:val="left" w:pos="709"/>
        </w:tabs>
        <w:autoSpaceDE w:val="0"/>
        <w:autoSpaceDN w:val="0"/>
        <w:adjustRightInd w:val="0"/>
        <w:ind w:right="-6" w:firstLine="567"/>
        <w:jc w:val="both"/>
        <w:rPr>
          <w:b/>
          <w:color w:val="000000" w:themeColor="text1"/>
        </w:rPr>
      </w:pPr>
    </w:p>
    <w:p w:rsidR="00220F86" w:rsidRPr="00E527D0" w:rsidRDefault="005D13ED" w:rsidP="00E527D0">
      <w:pPr>
        <w:autoSpaceDE w:val="0"/>
        <w:autoSpaceDN w:val="0"/>
        <w:adjustRightInd w:val="0"/>
        <w:spacing w:line="240" w:lineRule="exact"/>
        <w:ind w:right="-6" w:firstLine="567"/>
        <w:jc w:val="center"/>
        <w:rPr>
          <w:b/>
        </w:rPr>
      </w:pPr>
      <w:r w:rsidRPr="00E527D0">
        <w:rPr>
          <w:b/>
        </w:rPr>
        <w:t xml:space="preserve">Информация о земельном участке, на котором </w:t>
      </w:r>
      <w:proofErr w:type="gramStart"/>
      <w:r w:rsidRPr="00E527D0">
        <w:rPr>
          <w:b/>
        </w:rPr>
        <w:t>расположен</w:t>
      </w:r>
      <w:proofErr w:type="gramEnd"/>
      <w:r w:rsidRPr="00E527D0">
        <w:rPr>
          <w:b/>
        </w:rPr>
        <w:t xml:space="preserve"> </w:t>
      </w:r>
    </w:p>
    <w:p w:rsidR="005D13ED" w:rsidRPr="00E527D0" w:rsidRDefault="005D13ED" w:rsidP="00E527D0">
      <w:pPr>
        <w:autoSpaceDE w:val="0"/>
        <w:autoSpaceDN w:val="0"/>
        <w:adjustRightInd w:val="0"/>
        <w:spacing w:line="240" w:lineRule="exact"/>
        <w:ind w:right="-6" w:firstLine="567"/>
        <w:jc w:val="center"/>
        <w:rPr>
          <w:b/>
        </w:rPr>
      </w:pPr>
      <w:r w:rsidRPr="00E527D0">
        <w:rPr>
          <w:b/>
        </w:rPr>
        <w:t>объект незавершенного строительства</w:t>
      </w:r>
    </w:p>
    <w:p w:rsidR="005D13ED" w:rsidRPr="00E527D0" w:rsidRDefault="005D13ED" w:rsidP="00E527D0">
      <w:pPr>
        <w:autoSpaceDE w:val="0"/>
        <w:autoSpaceDN w:val="0"/>
        <w:adjustRightInd w:val="0"/>
        <w:ind w:right="-6" w:firstLine="567"/>
        <w:jc w:val="both"/>
      </w:pPr>
      <w:r w:rsidRPr="00E527D0">
        <w:t xml:space="preserve">Объект незавершенного строительства расположен на земельном участке </w:t>
      </w:r>
      <w:r w:rsidR="005A5A64" w:rsidRPr="00E527D0">
        <w:t xml:space="preserve">площадью 279,0 </w:t>
      </w:r>
      <w:proofErr w:type="spellStart"/>
      <w:r w:rsidR="005A5A64" w:rsidRPr="00E527D0">
        <w:t>кв.м</w:t>
      </w:r>
      <w:proofErr w:type="spellEnd"/>
      <w:r w:rsidR="005A5A64" w:rsidRPr="00E527D0">
        <w:t xml:space="preserve">. </w:t>
      </w:r>
      <w:r w:rsidR="00C70A8D" w:rsidRPr="00E527D0">
        <w:t>с кадастровым номером 61:45:0000304:246 по адресу: Ростовская область, город Азов, улица Кооперативная, 3 вид разрешенного использования «</w:t>
      </w:r>
      <w:r w:rsidR="00907FA0" w:rsidRPr="00E527D0">
        <w:t>Под строительство рекламного агентства»</w:t>
      </w:r>
      <w:r w:rsidRPr="00E527D0">
        <w:t xml:space="preserve">. </w:t>
      </w:r>
    </w:p>
    <w:p w:rsidR="00907FA0" w:rsidRPr="00E527D0" w:rsidRDefault="005D13ED" w:rsidP="00E527D0">
      <w:pPr>
        <w:ind w:right="-6" w:firstLine="567"/>
        <w:jc w:val="both"/>
        <w:rPr>
          <w:bCs/>
        </w:rPr>
      </w:pPr>
      <w:r w:rsidRPr="00E527D0">
        <w:t xml:space="preserve">Земельный участок расположен в территориальной зоне </w:t>
      </w:r>
      <w:r w:rsidR="00907FA0" w:rsidRPr="00E527D0">
        <w:rPr>
          <w:bCs/>
        </w:rPr>
        <w:t>П</w:t>
      </w:r>
      <w:proofErr w:type="gramStart"/>
      <w:r w:rsidR="00907FA0" w:rsidRPr="00E527D0">
        <w:rPr>
          <w:bCs/>
        </w:rPr>
        <w:t>2</w:t>
      </w:r>
      <w:proofErr w:type="gramEnd"/>
      <w:r w:rsidR="00907FA0" w:rsidRPr="00E527D0">
        <w:rPr>
          <w:bCs/>
        </w:rPr>
        <w:t xml:space="preserve"> - Зона предприятий и складов V-IV классов вредности (санитарно-защитные зоны - до 100 м)</w:t>
      </w:r>
    </w:p>
    <w:p w:rsidR="00907FA0" w:rsidRPr="00E527D0" w:rsidRDefault="00907FA0" w:rsidP="00E527D0">
      <w:pPr>
        <w:snapToGrid w:val="0"/>
        <w:ind w:right="-6" w:firstLine="567"/>
        <w:jc w:val="both"/>
        <w:rPr>
          <w:bCs/>
          <w:bdr w:val="none" w:sz="0" w:space="0" w:color="auto" w:frame="1"/>
        </w:rPr>
      </w:pPr>
    </w:p>
    <w:p w:rsidR="00907FA0" w:rsidRPr="00E527D0" w:rsidRDefault="00907FA0" w:rsidP="00E527D0">
      <w:pPr>
        <w:snapToGrid w:val="0"/>
        <w:ind w:right="-6" w:firstLine="567"/>
        <w:jc w:val="both"/>
        <w:rPr>
          <w:bCs/>
        </w:rPr>
      </w:pPr>
      <w:r w:rsidRPr="00E527D0">
        <w:rPr>
          <w:bCs/>
          <w:bdr w:val="none" w:sz="0" w:space="0" w:color="auto" w:frame="1"/>
        </w:rPr>
        <w:t>Предельные параметры земельных участков и объектов капитального строительства:</w:t>
      </w:r>
    </w:p>
    <w:p w:rsidR="00907FA0" w:rsidRPr="00E527D0" w:rsidRDefault="00907FA0" w:rsidP="00E527D0">
      <w:pPr>
        <w:ind w:right="-6" w:firstLine="567"/>
        <w:jc w:val="both"/>
        <w:textAlignment w:val="baseline"/>
        <w:rPr>
          <w:bCs/>
          <w:bdr w:val="none" w:sz="0" w:space="0" w:color="auto" w:frame="1"/>
        </w:rPr>
      </w:pPr>
      <w:r w:rsidRPr="00E527D0">
        <w:rPr>
          <w:bCs/>
          <w:bdr w:val="none" w:sz="0" w:space="0" w:color="auto" w:frame="1"/>
        </w:rPr>
        <w:t>1. Предельные (минимальные и (или) максимальные) размеры земельных участков: минимальная/максимальная площадь земельных участков для размещения объектов иных видов разрешенного использования - не нормируется.</w:t>
      </w:r>
    </w:p>
    <w:p w:rsidR="00907FA0" w:rsidRPr="00E527D0" w:rsidRDefault="00907FA0" w:rsidP="00E527D0">
      <w:pPr>
        <w:ind w:right="-6" w:firstLine="567"/>
        <w:jc w:val="both"/>
        <w:textAlignment w:val="baseline"/>
        <w:rPr>
          <w:bCs/>
          <w:bdr w:val="none" w:sz="0" w:space="0" w:color="auto" w:frame="1"/>
          <w:shd w:val="clear" w:color="auto" w:fill="C6DF9C"/>
        </w:rPr>
      </w:pPr>
      <w:r w:rsidRPr="00E527D0">
        <w:rPr>
          <w:bCs/>
          <w:bdr w:val="none" w:sz="0" w:space="0" w:color="auto" w:frame="1"/>
        </w:rPr>
        <w:t xml:space="preserve">2. Максимальная высота зданий, строений, сооружений – не нормируется. </w:t>
      </w:r>
    </w:p>
    <w:p w:rsidR="00907FA0" w:rsidRPr="00E527D0" w:rsidRDefault="00907FA0" w:rsidP="00E527D0">
      <w:pPr>
        <w:ind w:right="-6" w:firstLine="567"/>
        <w:jc w:val="both"/>
        <w:textAlignment w:val="baseline"/>
        <w:rPr>
          <w:bCs/>
          <w:bdr w:val="none" w:sz="0" w:space="0" w:color="auto" w:frame="1"/>
        </w:rPr>
      </w:pPr>
      <w:r w:rsidRPr="00E527D0">
        <w:rPr>
          <w:bCs/>
          <w:bdr w:val="none" w:sz="0" w:space="0" w:color="auto" w:frame="1"/>
        </w:rPr>
        <w:t>3. Минимальные отступы от границ земельных участков иных видов разрешенного использования – не нормируется.</w:t>
      </w:r>
    </w:p>
    <w:p w:rsidR="00907FA0" w:rsidRPr="00E527D0" w:rsidRDefault="00907FA0" w:rsidP="00E527D0">
      <w:pPr>
        <w:ind w:right="-6" w:firstLine="567"/>
        <w:jc w:val="both"/>
        <w:textAlignment w:val="baseline"/>
        <w:rPr>
          <w:bCs/>
          <w:bdr w:val="none" w:sz="0" w:space="0" w:color="auto" w:frame="1"/>
          <w:shd w:val="clear" w:color="auto" w:fill="C6DF9C"/>
        </w:rPr>
      </w:pPr>
      <w:r w:rsidRPr="00E527D0">
        <w:rPr>
          <w:bCs/>
          <w:bdr w:val="none" w:sz="0" w:space="0" w:color="auto" w:frame="1"/>
        </w:rPr>
        <w:t>4. Максимальный процент застройки в границах земельного участка иных видов разрешенного использования – не нормируется.</w:t>
      </w:r>
    </w:p>
    <w:p w:rsidR="00907FA0" w:rsidRDefault="00907FA0" w:rsidP="00907FA0">
      <w:pPr>
        <w:jc w:val="both"/>
        <w:rPr>
          <w:bCs/>
          <w:sz w:val="20"/>
          <w:szCs w:val="20"/>
        </w:rPr>
      </w:pPr>
    </w:p>
    <w:p w:rsidR="00907FA0" w:rsidRDefault="00907FA0" w:rsidP="00907FA0">
      <w:pPr>
        <w:jc w:val="center"/>
        <w:rPr>
          <w:b/>
          <w:bCs/>
          <w:sz w:val="20"/>
          <w:szCs w:val="20"/>
          <w:u w:val="single"/>
        </w:rPr>
      </w:pPr>
      <w:r>
        <w:rPr>
          <w:b/>
          <w:bCs/>
          <w:sz w:val="20"/>
          <w:szCs w:val="20"/>
          <w:u w:val="single"/>
        </w:rPr>
        <w:t>Основные виды разрешенного использования:</w:t>
      </w:r>
    </w:p>
    <w:p w:rsidR="00907FA0" w:rsidRDefault="00907FA0" w:rsidP="00907FA0">
      <w:pPr>
        <w:jc w:val="center"/>
        <w:rPr>
          <w:b/>
          <w:bCs/>
          <w:sz w:val="20"/>
          <w:szCs w:val="20"/>
          <w:u w:val="single"/>
        </w:rPr>
      </w:pPr>
    </w:p>
    <w:p w:rsidR="00907FA0" w:rsidRDefault="00907FA0" w:rsidP="00907FA0">
      <w:pPr>
        <w:jc w:val="center"/>
        <w:rPr>
          <w:bCs/>
          <w:sz w:val="20"/>
          <w:szCs w:val="20"/>
        </w:rPr>
      </w:pPr>
      <w:r>
        <w:rPr>
          <w:bCs/>
          <w:sz w:val="20"/>
          <w:szCs w:val="20"/>
        </w:rPr>
        <w:t>61-1.</w:t>
      </w:r>
    </w:p>
    <w:p w:rsidR="00907FA0" w:rsidRDefault="00907FA0" w:rsidP="00907FA0">
      <w:pPr>
        <w:jc w:val="both"/>
        <w:rPr>
          <w:b/>
          <w:bCs/>
          <w:sz w:val="20"/>
          <w:szCs w:val="20"/>
          <w:u w:val="single"/>
        </w:rPr>
      </w:pPr>
    </w:p>
    <w:tbl>
      <w:tblPr>
        <w:tblW w:w="992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6"/>
        <w:gridCol w:w="5467"/>
        <w:gridCol w:w="1680"/>
      </w:tblGrid>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 xml:space="preserve">Описание вида разрешенного использования земельного участка </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jc w:val="center"/>
              <w:rPr>
                <w:sz w:val="20"/>
                <w:szCs w:val="20"/>
              </w:rPr>
            </w:pPr>
            <w:r>
              <w:rPr>
                <w:sz w:val="20"/>
                <w:szCs w:val="20"/>
              </w:rPr>
              <w:t xml:space="preserve">Код (числовое обозначение) вида разрешенного использования земельного участка </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1</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2</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3</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Хранение автотранспорта</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0"/>
                <w:szCs w:val="20"/>
              </w:rPr>
              <w:t>машино</w:t>
            </w:r>
            <w:proofErr w:type="spellEnd"/>
            <w:r>
              <w:rPr>
                <w:sz w:val="20"/>
                <w:szCs w:val="20"/>
              </w:rPr>
              <w:t xml:space="preserve">-места, за исключением гаражей, размещение которых предусмотрено содержанием вида разрешенного использования с </w:t>
            </w:r>
            <w:hyperlink r:id="rId11" w:anchor="P382" w:history="1">
              <w:r>
                <w:rPr>
                  <w:rStyle w:val="af3"/>
                </w:rPr>
                <w:t>кодом 4.9</w:t>
              </w:r>
            </w:hyperlink>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2.7.1</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Общественное использование объектов капитального строительства</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3.0</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rPr>
                <w:sz w:val="20"/>
                <w:szCs w:val="20"/>
              </w:rPr>
            </w:pPr>
            <w:r>
              <w:rPr>
                <w:sz w:val="20"/>
                <w:szCs w:val="20"/>
              </w:rPr>
              <w:t>Коммунальное обслуживание</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3.1</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lastRenderedPageBreak/>
              <w:t>Предоставление коммунальных услуг</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proofErr w:type="gramStart"/>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3.1.1</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Административные здания организаций, обеспечивающих предоставление коммунальных услуг</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3.1.2</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Оказание услуг связи</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3.2.3</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Бытовое обслуживание</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3.3</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Обеспечение деятельности в области гидрометеорологии и смежных с ней областях</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proofErr w:type="gramStart"/>
            <w:r>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3.9.1</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spacing w:line="276" w:lineRule="auto"/>
              <w:ind w:firstLine="720"/>
              <w:jc w:val="both"/>
              <w:rPr>
                <w:sz w:val="20"/>
                <w:szCs w:val="20"/>
                <w:lang w:eastAsia="en-US"/>
              </w:rPr>
            </w:pPr>
            <w:r>
              <w:rPr>
                <w:sz w:val="20"/>
                <w:szCs w:val="20"/>
                <w:lang w:eastAsia="en-US"/>
              </w:rPr>
              <w:t>Предпринимательство</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spacing w:line="276" w:lineRule="auto"/>
              <w:ind w:firstLine="720"/>
              <w:jc w:val="both"/>
              <w:rPr>
                <w:sz w:val="20"/>
                <w:szCs w:val="20"/>
                <w:lang w:eastAsia="en-US"/>
              </w:rPr>
            </w:pPr>
            <w:r>
              <w:rPr>
                <w:sz w:val="20"/>
                <w:szCs w:val="20"/>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spacing w:line="276" w:lineRule="auto"/>
              <w:ind w:firstLine="720"/>
              <w:jc w:val="center"/>
              <w:rPr>
                <w:sz w:val="20"/>
                <w:szCs w:val="20"/>
                <w:lang w:eastAsia="en-US"/>
              </w:rPr>
            </w:pPr>
            <w:r>
              <w:rPr>
                <w:sz w:val="20"/>
                <w:szCs w:val="20"/>
                <w:lang w:eastAsia="en-US"/>
              </w:rPr>
              <w:t>4.0</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Магазины</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4.4</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Банковская и страховая деятельность</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4.5</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Общественное питание</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4.6</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Служебные гаражи</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 w:anchor="P190" w:history="1">
              <w:r>
                <w:rPr>
                  <w:rStyle w:val="af3"/>
                </w:rPr>
                <w:t>кодами 3.0</w:t>
              </w:r>
            </w:hyperlink>
            <w:r>
              <w:rPr>
                <w:sz w:val="20"/>
                <w:szCs w:val="20"/>
              </w:rPr>
              <w:t xml:space="preserve">, </w:t>
            </w:r>
            <w:hyperlink r:id="rId13" w:anchor="P333" w:history="1">
              <w:r>
                <w:rPr>
                  <w:rStyle w:val="af3"/>
                </w:rPr>
                <w:t>4.0</w:t>
              </w:r>
            </w:hyperlink>
            <w:r>
              <w:rPr>
                <w:sz w:val="20"/>
                <w:szCs w:val="20"/>
              </w:rPr>
              <w:t>, а также для стоянки и хранения транспортных средств общего пользования, в том числе в депо</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4.9</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Объекты дорожного сервиса</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зданий и сооружений дорожного сервиса. </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4.9.1</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lastRenderedPageBreak/>
              <w:t>Заправка транспортных средств</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4.9.1.1</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Обеспечение дорожного отдыха</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4.9.1.2</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Автомобильные мойки</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автомобильных моек, а также размещение магазинов сопутствующей торговли</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4.9.1.3</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Ремонт автомобилей</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4.9.1.4</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proofErr w:type="spellStart"/>
            <w:r>
              <w:rPr>
                <w:sz w:val="20"/>
                <w:szCs w:val="20"/>
              </w:rPr>
              <w:t>Выставочно</w:t>
            </w:r>
            <w:proofErr w:type="spellEnd"/>
            <w:r>
              <w:rPr>
                <w:sz w:val="20"/>
                <w:szCs w:val="20"/>
              </w:rPr>
              <w:t>-ярмарочная деятельность</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объектов капитального строительства, сооружений, предназначенных для осуществления </w:t>
            </w:r>
            <w:proofErr w:type="spellStart"/>
            <w:r>
              <w:rPr>
                <w:sz w:val="20"/>
                <w:szCs w:val="20"/>
              </w:rPr>
              <w:t>выставочно</w:t>
            </w:r>
            <w:proofErr w:type="spellEnd"/>
            <w:r>
              <w:rPr>
                <w:sz w:val="20"/>
                <w:szCs w:val="20"/>
              </w:rPr>
              <w:t xml:space="preserve">-ярмарочной и </w:t>
            </w:r>
            <w:proofErr w:type="spellStart"/>
            <w:r>
              <w:rPr>
                <w:sz w:val="20"/>
                <w:szCs w:val="20"/>
              </w:rPr>
              <w:t>конгрессной</w:t>
            </w:r>
            <w:proofErr w:type="spellEnd"/>
            <w:r>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4.10</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rPr>
                <w:sz w:val="20"/>
                <w:szCs w:val="20"/>
              </w:rPr>
            </w:pPr>
            <w:r>
              <w:rPr>
                <w:sz w:val="20"/>
                <w:szCs w:val="20"/>
              </w:rPr>
              <w:t>Производственная деятельность</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6.0</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Недропользование</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Осуществление геологических изысканий;</w:t>
            </w:r>
          </w:p>
          <w:p w:rsidR="00907FA0" w:rsidRDefault="00907FA0">
            <w:pPr>
              <w:widowControl w:val="0"/>
              <w:autoSpaceDE w:val="0"/>
              <w:autoSpaceDN w:val="0"/>
              <w:adjustRightInd w:val="0"/>
              <w:ind w:firstLine="720"/>
              <w:jc w:val="both"/>
              <w:rPr>
                <w:sz w:val="20"/>
                <w:szCs w:val="20"/>
              </w:rPr>
            </w:pPr>
            <w:proofErr w:type="gramStart"/>
            <w:r>
              <w:rPr>
                <w:sz w:val="20"/>
                <w:szCs w:val="20"/>
              </w:rPr>
              <w:t>добыча полезных ископаемых открытым (карьеры, отвалы) и закрытым (шахты, скважины) способами;</w:t>
            </w:r>
            <w:proofErr w:type="gramEnd"/>
          </w:p>
          <w:p w:rsidR="00907FA0" w:rsidRDefault="00907FA0">
            <w:pPr>
              <w:widowControl w:val="0"/>
              <w:autoSpaceDE w:val="0"/>
              <w:autoSpaceDN w:val="0"/>
              <w:adjustRightInd w:val="0"/>
              <w:ind w:firstLine="720"/>
              <w:jc w:val="both"/>
              <w:rPr>
                <w:sz w:val="20"/>
                <w:szCs w:val="20"/>
              </w:rPr>
            </w:pPr>
            <w:r>
              <w:rPr>
                <w:sz w:val="20"/>
                <w:szCs w:val="20"/>
              </w:rPr>
              <w:t>размещение объектов капитального строительства, в том числе подземных, в целях добычи полезных ископаемых;</w:t>
            </w:r>
          </w:p>
          <w:p w:rsidR="00907FA0" w:rsidRDefault="00907FA0">
            <w:pPr>
              <w:widowControl w:val="0"/>
              <w:autoSpaceDE w:val="0"/>
              <w:autoSpaceDN w:val="0"/>
              <w:adjustRightInd w:val="0"/>
              <w:ind w:firstLine="720"/>
              <w:jc w:val="both"/>
              <w:rPr>
                <w:sz w:val="20"/>
                <w:szCs w:val="20"/>
              </w:rPr>
            </w:pPr>
            <w:r>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907FA0" w:rsidRDefault="00907FA0">
            <w:pPr>
              <w:widowControl w:val="0"/>
              <w:autoSpaceDE w:val="0"/>
              <w:autoSpaceDN w:val="0"/>
              <w:adjustRightInd w:val="0"/>
              <w:ind w:firstLine="720"/>
              <w:jc w:val="both"/>
              <w:rPr>
                <w:sz w:val="20"/>
                <w:szCs w:val="20"/>
              </w:rPr>
            </w:pPr>
            <w:r>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6.1</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Тяжелая промышленность</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6.2</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rPr>
                <w:sz w:val="20"/>
                <w:szCs w:val="20"/>
              </w:rPr>
            </w:pPr>
            <w:r>
              <w:rPr>
                <w:sz w:val="20"/>
                <w:szCs w:val="20"/>
              </w:rPr>
              <w:t>Автомобилестроительная промышленность</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6.2.1</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rPr>
                <w:sz w:val="20"/>
                <w:szCs w:val="20"/>
              </w:rPr>
            </w:pPr>
            <w:r>
              <w:rPr>
                <w:sz w:val="20"/>
                <w:szCs w:val="20"/>
              </w:rPr>
              <w:lastRenderedPageBreak/>
              <w:t>Легкая промышленность</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объектов капитального строительства, предназначенных для текстильной, </w:t>
            </w:r>
            <w:proofErr w:type="spellStart"/>
            <w:proofErr w:type="gramStart"/>
            <w:r>
              <w:rPr>
                <w:sz w:val="20"/>
                <w:szCs w:val="20"/>
              </w:rPr>
              <w:t>фарфоро</w:t>
            </w:r>
            <w:proofErr w:type="spellEnd"/>
            <w:r>
              <w:rPr>
                <w:sz w:val="20"/>
                <w:szCs w:val="20"/>
              </w:rPr>
              <w:t>-фаянсовой</w:t>
            </w:r>
            <w:proofErr w:type="gramEnd"/>
            <w:r>
              <w:rPr>
                <w:sz w:val="20"/>
                <w:szCs w:val="20"/>
              </w:rPr>
              <w:t>, электронной промышленности</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6.3</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rPr>
                <w:sz w:val="20"/>
                <w:szCs w:val="20"/>
              </w:rPr>
            </w:pPr>
            <w:r>
              <w:rPr>
                <w:sz w:val="20"/>
                <w:szCs w:val="20"/>
              </w:rPr>
              <w:t>Фармацевтическая промышленность</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6.3.1</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Пищевая промышленность</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6.4</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Нефтехимическая промышленность</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6.5</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Строительная промышленность</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6.6</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rPr>
                <w:sz w:val="20"/>
                <w:szCs w:val="20"/>
              </w:rPr>
            </w:pPr>
            <w:r>
              <w:rPr>
                <w:sz w:val="20"/>
                <w:szCs w:val="20"/>
              </w:rPr>
              <w:t>Энергетика</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sz w:val="20"/>
                <w:szCs w:val="20"/>
              </w:rPr>
              <w:t>золоотвалов</w:t>
            </w:r>
            <w:proofErr w:type="spellEnd"/>
            <w:r>
              <w:rPr>
                <w:sz w:val="20"/>
                <w:szCs w:val="20"/>
              </w:rPr>
              <w:t>, гидротехнических сооружений);</w:t>
            </w:r>
          </w:p>
          <w:p w:rsidR="00907FA0" w:rsidRDefault="00907FA0">
            <w:pPr>
              <w:widowControl w:val="0"/>
              <w:autoSpaceDE w:val="0"/>
              <w:autoSpaceDN w:val="0"/>
              <w:adjustRightInd w:val="0"/>
              <w:ind w:firstLine="720"/>
              <w:jc w:val="both"/>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4" w:anchor="P192" w:history="1">
              <w:r>
                <w:rPr>
                  <w:rStyle w:val="af3"/>
                </w:rPr>
                <w:t>кодом 3.1</w:t>
              </w:r>
            </w:hyperlink>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6.7</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Связь</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 w:anchor="P198" w:history="1">
              <w:r>
                <w:rPr>
                  <w:rStyle w:val="af3"/>
                </w:rPr>
                <w:t>кодами 3.1.1</w:t>
              </w:r>
            </w:hyperlink>
            <w:r>
              <w:rPr>
                <w:sz w:val="20"/>
                <w:szCs w:val="20"/>
              </w:rPr>
              <w:t xml:space="preserve">, </w:t>
            </w:r>
            <w:hyperlink r:id="rId16" w:anchor="P220" w:history="1">
              <w:r>
                <w:rPr>
                  <w:rStyle w:val="af3"/>
                </w:rPr>
                <w:t>3.2.3</w:t>
              </w:r>
            </w:hyperlink>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6.8</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Склады</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proofErr w:type="gramStart"/>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6.9</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Складские площадки</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6.9.1</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rPr>
                <w:sz w:val="20"/>
                <w:szCs w:val="20"/>
              </w:rPr>
            </w:pPr>
            <w:r>
              <w:rPr>
                <w:sz w:val="20"/>
                <w:szCs w:val="20"/>
              </w:rPr>
              <w:t>Целлюлозно-бумажная промышленность</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объектов капитального строительства, предназначенных для целлюлозно-бумажного производства, </w:t>
            </w:r>
            <w:r>
              <w:rPr>
                <w:sz w:val="20"/>
                <w:szCs w:val="20"/>
              </w:rPr>
              <w:lastRenderedPageBreak/>
              <w:t>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lastRenderedPageBreak/>
              <w:t>6.11</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lastRenderedPageBreak/>
              <w:t>Научно-производственная деятельность</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технологических, промышленных, агропромышленных парков, </w:t>
            </w:r>
            <w:proofErr w:type="gramStart"/>
            <w:r>
              <w:rPr>
                <w:sz w:val="20"/>
                <w:szCs w:val="20"/>
              </w:rPr>
              <w:t>бизнес-инкубаторов</w:t>
            </w:r>
            <w:proofErr w:type="gramEnd"/>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6.12</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Транспорт</w:t>
            </w:r>
          </w:p>
        </w:tc>
        <w:tc>
          <w:tcPr>
            <w:tcW w:w="5467" w:type="dxa"/>
            <w:tcBorders>
              <w:top w:val="single" w:sz="4" w:space="0" w:color="auto"/>
              <w:left w:val="single" w:sz="4" w:space="0" w:color="auto"/>
              <w:bottom w:val="single" w:sz="4" w:space="0" w:color="auto"/>
              <w:right w:val="single" w:sz="4" w:space="0" w:color="auto"/>
            </w:tcBorders>
          </w:tcPr>
          <w:p w:rsidR="00907FA0" w:rsidRDefault="00907FA0">
            <w:pPr>
              <w:widowControl w:val="0"/>
              <w:autoSpaceDE w:val="0"/>
              <w:autoSpaceDN w:val="0"/>
              <w:adjustRightInd w:val="0"/>
              <w:ind w:firstLine="720"/>
              <w:jc w:val="both"/>
              <w:rPr>
                <w:sz w:val="20"/>
                <w:szCs w:val="20"/>
              </w:rPr>
            </w:pPr>
            <w:r>
              <w:rPr>
                <w:sz w:val="20"/>
                <w:szCs w:val="20"/>
              </w:rPr>
              <w:t>Размещение различного рода путей сообщения и сооружений, используемых для перевозки людей или грузов либо передачи веществ.</w:t>
            </w:r>
          </w:p>
          <w:p w:rsidR="00907FA0" w:rsidRDefault="00907FA0">
            <w:pPr>
              <w:widowControl w:val="0"/>
              <w:autoSpaceDE w:val="0"/>
              <w:autoSpaceDN w:val="0"/>
              <w:adjustRightInd w:val="0"/>
              <w:ind w:firstLine="72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7.0</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rPr>
                <w:sz w:val="20"/>
                <w:szCs w:val="20"/>
              </w:rPr>
            </w:pPr>
            <w:r>
              <w:rPr>
                <w:sz w:val="20"/>
                <w:szCs w:val="20"/>
              </w:rPr>
              <w:t>Железнодорожный транспорт</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объектов капитального строительства железнодорожного транспорта. </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7.1</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Железнодорожные пути</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железнодорожных путей</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7.1.1</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Обслуживание железнодорожных перевозок</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07FA0" w:rsidRDefault="00907FA0">
            <w:pPr>
              <w:widowControl w:val="0"/>
              <w:autoSpaceDE w:val="0"/>
              <w:autoSpaceDN w:val="0"/>
              <w:adjustRightInd w:val="0"/>
              <w:ind w:firstLine="720"/>
              <w:jc w:val="both"/>
              <w:rPr>
                <w:sz w:val="20"/>
                <w:szCs w:val="20"/>
              </w:rPr>
            </w:pPr>
            <w:r>
              <w:rPr>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7.1.2</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rPr>
                <w:sz w:val="20"/>
                <w:szCs w:val="20"/>
              </w:rPr>
            </w:pPr>
            <w:r>
              <w:rPr>
                <w:sz w:val="20"/>
                <w:szCs w:val="20"/>
              </w:rPr>
              <w:t>Автомобильный транспорт</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зданий и сооружений автомобильного транспорта. </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7.2</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автомобильных дорог</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Pr>
                <w:sz w:val="20"/>
                <w:szCs w:val="20"/>
              </w:rPr>
              <w:t>дств в гр</w:t>
            </w:r>
            <w:proofErr w:type="gramEnd"/>
            <w:r>
              <w:rPr>
                <w:sz w:val="20"/>
                <w:szCs w:val="20"/>
              </w:rPr>
              <w:t xml:space="preserve">аницах городских улиц и дорог, за исключением предусмотренных видами разрешенного использования с </w:t>
            </w:r>
            <w:hyperlink r:id="rId17" w:anchor="P186" w:history="1">
              <w:r>
                <w:rPr>
                  <w:rStyle w:val="af3"/>
                </w:rPr>
                <w:t>кодами 2.7.1</w:t>
              </w:r>
            </w:hyperlink>
            <w:r>
              <w:rPr>
                <w:sz w:val="20"/>
                <w:szCs w:val="20"/>
              </w:rPr>
              <w:t xml:space="preserve">, </w:t>
            </w:r>
            <w:hyperlink r:id="rId18" w:anchor="P382" w:history="1">
              <w:r>
                <w:rPr>
                  <w:rStyle w:val="af3"/>
                </w:rPr>
                <w:t>4.9</w:t>
              </w:r>
            </w:hyperlink>
            <w:r>
              <w:rPr>
                <w:sz w:val="20"/>
                <w:szCs w:val="20"/>
              </w:rPr>
              <w:t xml:space="preserve">, </w:t>
            </w:r>
            <w:hyperlink r:id="rId19" w:anchor="P567" w:history="1">
              <w:r>
                <w:rPr>
                  <w:rStyle w:val="af3"/>
                </w:rPr>
                <w:t>7.2.3</w:t>
              </w:r>
            </w:hyperlink>
            <w:r>
              <w:rPr>
                <w:sz w:val="20"/>
                <w:szCs w:val="20"/>
              </w:rPr>
              <w:t>, а также некапитальных сооружений, предназначенных для охраны транспортных средств;</w:t>
            </w:r>
          </w:p>
          <w:p w:rsidR="00907FA0" w:rsidRDefault="00907FA0">
            <w:pPr>
              <w:widowControl w:val="0"/>
              <w:autoSpaceDE w:val="0"/>
              <w:autoSpaceDN w:val="0"/>
              <w:adjustRightInd w:val="0"/>
              <w:ind w:firstLine="720"/>
              <w:jc w:val="both"/>
              <w:rPr>
                <w:sz w:val="20"/>
                <w:szCs w:val="20"/>
              </w:rPr>
            </w:pPr>
            <w:r>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7.2.1</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Обслуживание перевозок пассажиров</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0" w:anchor="P584" w:history="1">
              <w:r>
                <w:rPr>
                  <w:rStyle w:val="af3"/>
                </w:rPr>
                <w:t>кодом 7.6</w:t>
              </w:r>
            </w:hyperlink>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7.2.2</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Стоянки транспорта общего пользования</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стоянок транспортных средств, осуществляющих перевозки людей по установленному маршруту</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7.2.3</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rPr>
                <w:sz w:val="20"/>
                <w:szCs w:val="20"/>
              </w:rPr>
            </w:pPr>
            <w:r>
              <w:rPr>
                <w:sz w:val="20"/>
                <w:szCs w:val="20"/>
              </w:rPr>
              <w:t>Водный транспорт</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proofErr w:type="gramStart"/>
            <w:r>
              <w:rPr>
                <w:sz w:val="20"/>
                <w:szCs w:val="20"/>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w:t>
            </w:r>
            <w:r>
              <w:rPr>
                <w:sz w:val="20"/>
                <w:szCs w:val="20"/>
              </w:rPr>
              <w:lastRenderedPageBreak/>
              <w:t>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lastRenderedPageBreak/>
              <w:t>7.3</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rPr>
                <w:sz w:val="20"/>
                <w:szCs w:val="20"/>
              </w:rPr>
            </w:pPr>
            <w:r>
              <w:rPr>
                <w:sz w:val="20"/>
                <w:szCs w:val="20"/>
              </w:rPr>
              <w:lastRenderedPageBreak/>
              <w:t>Воздушный транспорт</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proofErr w:type="gramStart"/>
            <w:r>
              <w:rPr>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Pr>
                <w:sz w:val="20"/>
                <w:szCs w:val="20"/>
              </w:rPr>
              <w:t xml:space="preserve"> путем;</w:t>
            </w:r>
          </w:p>
          <w:p w:rsidR="00907FA0" w:rsidRDefault="00907FA0">
            <w:pPr>
              <w:widowControl w:val="0"/>
              <w:autoSpaceDE w:val="0"/>
              <w:autoSpaceDN w:val="0"/>
              <w:adjustRightInd w:val="0"/>
              <w:ind w:firstLine="720"/>
              <w:jc w:val="both"/>
              <w:rPr>
                <w:sz w:val="20"/>
                <w:szCs w:val="20"/>
              </w:rPr>
            </w:pPr>
            <w:r>
              <w:rPr>
                <w:sz w:val="20"/>
                <w:szCs w:val="20"/>
              </w:rPr>
              <w:t>размещение объектов, предназначенных для технического обслуживания и ремонта воздушных судов</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7.4</w:t>
            </w:r>
          </w:p>
        </w:tc>
      </w:tr>
      <w:tr w:rsidR="00907FA0" w:rsidTr="00907FA0">
        <w:tc>
          <w:tcPr>
            <w:tcW w:w="2776" w:type="dxa"/>
            <w:tcBorders>
              <w:top w:val="nil"/>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Трубопроводный транспорт</w:t>
            </w:r>
          </w:p>
        </w:tc>
        <w:tc>
          <w:tcPr>
            <w:tcW w:w="5467" w:type="dxa"/>
            <w:tcBorders>
              <w:top w:val="nil"/>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80" w:type="dxa"/>
            <w:tcBorders>
              <w:top w:val="nil"/>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7.5</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Обеспечение внутреннего правопорядка</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w:t>
            </w:r>
          </w:p>
          <w:p w:rsidR="00907FA0" w:rsidRDefault="00907FA0">
            <w:pPr>
              <w:widowControl w:val="0"/>
              <w:autoSpaceDE w:val="0"/>
              <w:autoSpaceDN w:val="0"/>
              <w:adjustRightInd w:val="0"/>
              <w:ind w:firstLine="720"/>
              <w:jc w:val="both"/>
              <w:rPr>
                <w:sz w:val="20"/>
                <w:szCs w:val="20"/>
              </w:rPr>
            </w:pPr>
            <w:r>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8.3</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Обеспечение деятельности по исполнению наказаний</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8.4</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Историко-культурная деятельность</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proofErr w:type="gramStart"/>
            <w:r>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9.3</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Общее пользование водными объектами</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proofErr w:type="gramStart"/>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11.1</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Специальное пользование водными объектами</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w:t>
            </w:r>
            <w:r>
              <w:rPr>
                <w:sz w:val="20"/>
                <w:szCs w:val="20"/>
              </w:rPr>
              <w:lastRenderedPageBreak/>
              <w:t>буровых и других работ, связанных с изменением дна и берегов водных объектов)</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lastRenderedPageBreak/>
              <w:t>11.2</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lastRenderedPageBreak/>
              <w:t>Гидротехнические сооружения</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sz w:val="20"/>
                <w:szCs w:val="20"/>
              </w:rPr>
              <w:t>рыбозащитных</w:t>
            </w:r>
            <w:proofErr w:type="spellEnd"/>
            <w:r>
              <w:rPr>
                <w:sz w:val="20"/>
                <w:szCs w:val="20"/>
              </w:rPr>
              <w:t xml:space="preserve"> и рыбопропускных сооружений, берегозащитных сооружений)</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11.3</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Земельные участки (территории) общего пользования</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Земельные участки общего пользования. </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jc w:val="center"/>
              <w:rPr>
                <w:sz w:val="20"/>
                <w:szCs w:val="20"/>
              </w:rPr>
            </w:pPr>
            <w:r>
              <w:rPr>
                <w:sz w:val="20"/>
                <w:szCs w:val="20"/>
              </w:rPr>
              <w:t>12.0</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Улично-дорожная сеть</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0"/>
                <w:szCs w:val="20"/>
              </w:rPr>
              <w:t>велотранспортной</w:t>
            </w:r>
            <w:proofErr w:type="spellEnd"/>
            <w:r>
              <w:rPr>
                <w:sz w:val="20"/>
                <w:szCs w:val="20"/>
              </w:rPr>
              <w:t xml:space="preserve"> и инженерной инфраструктуры;</w:t>
            </w:r>
          </w:p>
          <w:p w:rsidR="00907FA0" w:rsidRDefault="00907FA0">
            <w:pPr>
              <w:widowControl w:val="0"/>
              <w:autoSpaceDE w:val="0"/>
              <w:autoSpaceDN w:val="0"/>
              <w:adjustRightInd w:val="0"/>
              <w:ind w:firstLine="720"/>
              <w:jc w:val="both"/>
              <w:rPr>
                <w:sz w:val="20"/>
                <w:szCs w:val="20"/>
              </w:rPr>
            </w:pPr>
            <w:r>
              <w:rPr>
                <w:sz w:val="20"/>
                <w:szCs w:val="20"/>
              </w:rPr>
              <w:t>размещение придорожных стоянок (парковок) транспортных сре</w:t>
            </w:r>
            <w:proofErr w:type="gramStart"/>
            <w:r>
              <w:rPr>
                <w:sz w:val="20"/>
                <w:szCs w:val="20"/>
              </w:rPr>
              <w:t>дств в гр</w:t>
            </w:r>
            <w:proofErr w:type="gramEnd"/>
            <w:r>
              <w:rPr>
                <w:sz w:val="20"/>
                <w:szCs w:val="20"/>
              </w:rPr>
              <w:t xml:space="preserve">аницах городских улиц и дорог, за исключением предусмотренных видами разрешенного использования с </w:t>
            </w:r>
            <w:hyperlink r:id="rId21" w:anchor="P186" w:history="1">
              <w:r>
                <w:rPr>
                  <w:rStyle w:val="af3"/>
                </w:rPr>
                <w:t>кодами 2.7.1</w:t>
              </w:r>
            </w:hyperlink>
            <w:r>
              <w:rPr>
                <w:sz w:val="20"/>
                <w:szCs w:val="20"/>
              </w:rPr>
              <w:t xml:space="preserve">, </w:t>
            </w:r>
            <w:hyperlink r:id="rId22" w:anchor="P382" w:history="1">
              <w:r>
                <w:rPr>
                  <w:rStyle w:val="af3"/>
                </w:rPr>
                <w:t>4.9</w:t>
              </w:r>
            </w:hyperlink>
            <w:r>
              <w:rPr>
                <w:sz w:val="20"/>
                <w:szCs w:val="20"/>
              </w:rPr>
              <w:t xml:space="preserve">, </w:t>
            </w:r>
            <w:hyperlink r:id="rId23" w:anchor="P567" w:history="1">
              <w:r>
                <w:rPr>
                  <w:rStyle w:val="af3"/>
                </w:rPr>
                <w:t>7.2.3</w:t>
              </w:r>
            </w:hyperlink>
            <w:r>
              <w:rPr>
                <w:sz w:val="20"/>
                <w:szCs w:val="20"/>
              </w:rPr>
              <w:t>, а также некапитальных сооружений, предназначенных для охраны транспортных средств</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12.0.1</w:t>
            </w:r>
          </w:p>
        </w:tc>
      </w:tr>
      <w:tr w:rsidR="00907FA0" w:rsidTr="00907FA0">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Благоустройство территории</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80"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12.0.2</w:t>
            </w:r>
          </w:p>
        </w:tc>
      </w:tr>
    </w:tbl>
    <w:p w:rsidR="00907FA0" w:rsidRDefault="00907FA0" w:rsidP="00907FA0">
      <w:pPr>
        <w:jc w:val="center"/>
        <w:rPr>
          <w:b/>
          <w:bCs/>
          <w:sz w:val="20"/>
          <w:szCs w:val="20"/>
          <w:u w:val="single"/>
        </w:rPr>
      </w:pPr>
    </w:p>
    <w:p w:rsidR="00907FA0" w:rsidRDefault="00907FA0" w:rsidP="00907FA0">
      <w:pPr>
        <w:jc w:val="center"/>
        <w:rPr>
          <w:b/>
          <w:bCs/>
          <w:sz w:val="20"/>
          <w:szCs w:val="20"/>
          <w:u w:val="single"/>
        </w:rPr>
      </w:pPr>
      <w:r>
        <w:rPr>
          <w:b/>
          <w:bCs/>
          <w:sz w:val="20"/>
          <w:szCs w:val="20"/>
          <w:u w:val="single"/>
        </w:rPr>
        <w:t>Условно разрешенные виды использования:</w:t>
      </w:r>
    </w:p>
    <w:p w:rsidR="00907FA0" w:rsidRDefault="00907FA0" w:rsidP="00907FA0">
      <w:pPr>
        <w:jc w:val="center"/>
        <w:rPr>
          <w:b/>
          <w:bCs/>
          <w:sz w:val="20"/>
          <w:szCs w:val="20"/>
          <w:u w:val="single"/>
        </w:rPr>
      </w:pPr>
    </w:p>
    <w:p w:rsidR="00907FA0" w:rsidRDefault="00907FA0" w:rsidP="00907FA0">
      <w:pPr>
        <w:jc w:val="center"/>
        <w:rPr>
          <w:bCs/>
          <w:sz w:val="20"/>
          <w:szCs w:val="20"/>
        </w:rPr>
      </w:pPr>
      <w:r>
        <w:rPr>
          <w:bCs/>
          <w:sz w:val="20"/>
          <w:szCs w:val="20"/>
        </w:rPr>
        <w:t>61-1.</w:t>
      </w:r>
    </w:p>
    <w:p w:rsidR="00907FA0" w:rsidRDefault="00907FA0" w:rsidP="00907FA0">
      <w:pPr>
        <w:jc w:val="both"/>
        <w:rPr>
          <w:b/>
          <w:bCs/>
          <w:sz w:val="20"/>
          <w:szCs w:val="20"/>
          <w:u w:val="single"/>
        </w:rPr>
      </w:pPr>
    </w:p>
    <w:tbl>
      <w:tblPr>
        <w:tblW w:w="990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6"/>
        <w:gridCol w:w="5467"/>
        <w:gridCol w:w="1657"/>
      </w:tblGrid>
      <w:tr w:rsidR="00907FA0" w:rsidTr="005A5A64">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 xml:space="preserve">Описание вида разрешенного использования земельного участка </w:t>
            </w:r>
          </w:p>
        </w:tc>
        <w:tc>
          <w:tcPr>
            <w:tcW w:w="165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80"/>
              <w:jc w:val="center"/>
              <w:rPr>
                <w:sz w:val="20"/>
                <w:szCs w:val="20"/>
              </w:rPr>
            </w:pPr>
            <w:r>
              <w:rPr>
                <w:sz w:val="20"/>
                <w:szCs w:val="20"/>
              </w:rPr>
              <w:t xml:space="preserve">Код (числовое обозначение) вида разрешенного использования земельного участка </w:t>
            </w:r>
          </w:p>
        </w:tc>
      </w:tr>
      <w:tr w:rsidR="00907FA0" w:rsidTr="005A5A64">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1</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2</w:t>
            </w:r>
          </w:p>
        </w:tc>
        <w:tc>
          <w:tcPr>
            <w:tcW w:w="165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3</w:t>
            </w:r>
          </w:p>
        </w:tc>
      </w:tr>
      <w:tr w:rsidR="00907FA0" w:rsidTr="005A5A64">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rPr>
                <w:sz w:val="20"/>
                <w:szCs w:val="20"/>
              </w:rPr>
            </w:pPr>
            <w:r>
              <w:rPr>
                <w:sz w:val="20"/>
                <w:szCs w:val="20"/>
              </w:rPr>
              <w:t>Малоэтажная многоквартирная жилая застройка</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малоэтажных многоквартирных домов (многоквартирные дома высотой до 4 этажей, включая </w:t>
            </w:r>
            <w:proofErr w:type="gramStart"/>
            <w:r>
              <w:rPr>
                <w:sz w:val="20"/>
                <w:szCs w:val="20"/>
              </w:rPr>
              <w:t>мансардный</w:t>
            </w:r>
            <w:proofErr w:type="gramEnd"/>
            <w:r>
              <w:rPr>
                <w:sz w:val="20"/>
                <w:szCs w:val="20"/>
              </w:rPr>
              <w:t>);</w:t>
            </w:r>
          </w:p>
          <w:p w:rsidR="00907FA0" w:rsidRDefault="00907FA0">
            <w:pPr>
              <w:widowControl w:val="0"/>
              <w:autoSpaceDE w:val="0"/>
              <w:autoSpaceDN w:val="0"/>
              <w:adjustRightInd w:val="0"/>
              <w:ind w:firstLine="720"/>
              <w:jc w:val="both"/>
              <w:rPr>
                <w:sz w:val="20"/>
                <w:szCs w:val="20"/>
              </w:rPr>
            </w:pPr>
            <w:r>
              <w:rPr>
                <w:sz w:val="20"/>
                <w:szCs w:val="20"/>
              </w:rPr>
              <w:t>обустройство спортивных и детских площадок, площадок для отдыха;</w:t>
            </w:r>
          </w:p>
          <w:p w:rsidR="00907FA0" w:rsidRDefault="00907FA0">
            <w:pPr>
              <w:widowControl w:val="0"/>
              <w:autoSpaceDE w:val="0"/>
              <w:autoSpaceDN w:val="0"/>
              <w:adjustRightInd w:val="0"/>
              <w:ind w:firstLine="720"/>
              <w:jc w:val="both"/>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5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2.1.1</w:t>
            </w:r>
          </w:p>
        </w:tc>
      </w:tr>
      <w:tr w:rsidR="00907FA0" w:rsidTr="005A5A64">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Блокированная жилая застройка</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proofErr w:type="gramStart"/>
            <w:r>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Pr>
                <w:sz w:val="20"/>
                <w:szCs w:val="20"/>
              </w:rPr>
              <w:lastRenderedPageBreak/>
              <w:t>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0"/>
                <w:szCs w:val="20"/>
              </w:rPr>
              <w:t xml:space="preserve"> пользования (жилые дома блокированной застройки);</w:t>
            </w:r>
          </w:p>
          <w:p w:rsidR="00907FA0" w:rsidRDefault="00907FA0">
            <w:pPr>
              <w:widowControl w:val="0"/>
              <w:autoSpaceDE w:val="0"/>
              <w:autoSpaceDN w:val="0"/>
              <w:adjustRightInd w:val="0"/>
              <w:ind w:firstLine="720"/>
              <w:jc w:val="both"/>
              <w:rPr>
                <w:sz w:val="20"/>
                <w:szCs w:val="20"/>
              </w:rPr>
            </w:pPr>
            <w:r>
              <w:rPr>
                <w:sz w:val="20"/>
                <w:szCs w:val="20"/>
              </w:rPr>
              <w:t>разведение декоративных и плодовых деревьев, овощных и ягодных культур;</w:t>
            </w:r>
          </w:p>
          <w:p w:rsidR="00907FA0" w:rsidRDefault="00907FA0">
            <w:pPr>
              <w:widowControl w:val="0"/>
              <w:autoSpaceDE w:val="0"/>
              <w:autoSpaceDN w:val="0"/>
              <w:adjustRightInd w:val="0"/>
              <w:ind w:firstLine="720"/>
              <w:jc w:val="both"/>
              <w:rPr>
                <w:sz w:val="20"/>
                <w:szCs w:val="20"/>
              </w:rPr>
            </w:pPr>
            <w:r>
              <w:rPr>
                <w:sz w:val="20"/>
                <w:szCs w:val="20"/>
              </w:rPr>
              <w:t>размещение индивидуальных гаражей и иных вспомогательных сооружений;</w:t>
            </w:r>
          </w:p>
          <w:p w:rsidR="00907FA0" w:rsidRDefault="00907FA0">
            <w:pPr>
              <w:widowControl w:val="0"/>
              <w:autoSpaceDE w:val="0"/>
              <w:autoSpaceDN w:val="0"/>
              <w:adjustRightInd w:val="0"/>
              <w:ind w:firstLine="720"/>
              <w:jc w:val="both"/>
              <w:rPr>
                <w:sz w:val="20"/>
                <w:szCs w:val="20"/>
              </w:rPr>
            </w:pPr>
            <w:r>
              <w:rPr>
                <w:sz w:val="20"/>
                <w:szCs w:val="20"/>
              </w:rPr>
              <w:t>обустройство спортивных и детских площадок, площадок для отдыха</w:t>
            </w:r>
          </w:p>
        </w:tc>
        <w:tc>
          <w:tcPr>
            <w:tcW w:w="165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lastRenderedPageBreak/>
              <w:t>2.3</w:t>
            </w:r>
          </w:p>
        </w:tc>
      </w:tr>
      <w:tr w:rsidR="00907FA0" w:rsidTr="005A5A64">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rPr>
                <w:sz w:val="20"/>
                <w:szCs w:val="20"/>
              </w:rPr>
            </w:pPr>
            <w:r>
              <w:rPr>
                <w:sz w:val="20"/>
                <w:szCs w:val="20"/>
              </w:rPr>
              <w:lastRenderedPageBreak/>
              <w:t>Ветеринарное обслуживание</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65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3.10</w:t>
            </w:r>
          </w:p>
        </w:tc>
      </w:tr>
      <w:tr w:rsidR="00907FA0" w:rsidTr="005A5A64">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rPr>
                <w:sz w:val="20"/>
                <w:szCs w:val="20"/>
              </w:rPr>
            </w:pPr>
            <w:r>
              <w:rPr>
                <w:sz w:val="20"/>
                <w:szCs w:val="20"/>
              </w:rPr>
              <w:t>Деловое управление</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5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4.1</w:t>
            </w:r>
          </w:p>
        </w:tc>
      </w:tr>
      <w:tr w:rsidR="00907FA0" w:rsidTr="005A5A64">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proofErr w:type="gramStart"/>
            <w:r>
              <w:rPr>
                <w:sz w:val="20"/>
                <w:szCs w:val="20"/>
              </w:rPr>
              <w:t>Объекты торговли (торговые центры, торгово-развлекательные центры (комплексы)</w:t>
            </w:r>
            <w:proofErr w:type="gramEnd"/>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4" w:anchor="P354" w:history="1">
              <w:r>
                <w:rPr>
                  <w:rStyle w:val="af3"/>
                </w:rPr>
                <w:t>кодами 4.5</w:t>
              </w:r>
            </w:hyperlink>
            <w:r>
              <w:rPr>
                <w:sz w:val="20"/>
                <w:szCs w:val="20"/>
              </w:rPr>
              <w:t xml:space="preserve"> - </w:t>
            </w:r>
            <w:hyperlink r:id="rId25" w:anchor="P374" w:history="1">
              <w:r>
                <w:rPr>
                  <w:rStyle w:val="af3"/>
                </w:rPr>
                <w:t>4.8.2</w:t>
              </w:r>
            </w:hyperlink>
            <w:r>
              <w:rPr>
                <w:sz w:val="20"/>
                <w:szCs w:val="20"/>
              </w:rPr>
              <w:t>;</w:t>
            </w:r>
          </w:p>
          <w:p w:rsidR="00907FA0" w:rsidRDefault="00907FA0">
            <w:pPr>
              <w:widowControl w:val="0"/>
              <w:autoSpaceDE w:val="0"/>
              <w:autoSpaceDN w:val="0"/>
              <w:adjustRightInd w:val="0"/>
              <w:ind w:firstLine="720"/>
              <w:jc w:val="both"/>
              <w:rPr>
                <w:sz w:val="20"/>
                <w:szCs w:val="20"/>
              </w:rPr>
            </w:pPr>
            <w:r>
              <w:rPr>
                <w:sz w:val="20"/>
                <w:szCs w:val="20"/>
              </w:rPr>
              <w:t>размещение гаражей и (или) стоянок для автомобилей сотрудников и посетителей торгового центра</w:t>
            </w:r>
          </w:p>
        </w:tc>
        <w:tc>
          <w:tcPr>
            <w:tcW w:w="165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4.2</w:t>
            </w:r>
          </w:p>
        </w:tc>
      </w:tr>
      <w:tr w:rsidR="00907FA0" w:rsidTr="005A5A64">
        <w:tc>
          <w:tcPr>
            <w:tcW w:w="277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Рынки</w:t>
            </w:r>
          </w:p>
        </w:tc>
        <w:tc>
          <w:tcPr>
            <w:tcW w:w="546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07FA0" w:rsidRDefault="00907FA0">
            <w:pPr>
              <w:widowControl w:val="0"/>
              <w:autoSpaceDE w:val="0"/>
              <w:autoSpaceDN w:val="0"/>
              <w:adjustRightInd w:val="0"/>
              <w:ind w:firstLine="720"/>
              <w:jc w:val="both"/>
              <w:rPr>
                <w:sz w:val="20"/>
                <w:szCs w:val="20"/>
              </w:rPr>
            </w:pPr>
            <w:r>
              <w:rPr>
                <w:sz w:val="20"/>
                <w:szCs w:val="20"/>
              </w:rPr>
              <w:t>размещение гаражей и (или) стоянок для автомобилей сотрудников и посетителей рынка</w:t>
            </w:r>
          </w:p>
        </w:tc>
        <w:tc>
          <w:tcPr>
            <w:tcW w:w="1657"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4.3</w:t>
            </w:r>
          </w:p>
        </w:tc>
      </w:tr>
    </w:tbl>
    <w:p w:rsidR="00907FA0" w:rsidRDefault="00907FA0" w:rsidP="00907FA0">
      <w:pPr>
        <w:jc w:val="both"/>
        <w:rPr>
          <w:b/>
          <w:bCs/>
          <w:sz w:val="20"/>
          <w:szCs w:val="20"/>
          <w:u w:val="single"/>
        </w:rPr>
      </w:pPr>
    </w:p>
    <w:p w:rsidR="00907FA0" w:rsidRDefault="00907FA0" w:rsidP="00907FA0">
      <w:pPr>
        <w:jc w:val="center"/>
        <w:rPr>
          <w:b/>
          <w:bCs/>
          <w:sz w:val="20"/>
          <w:szCs w:val="20"/>
          <w:u w:val="single"/>
        </w:rPr>
      </w:pPr>
      <w:r>
        <w:rPr>
          <w:b/>
          <w:bCs/>
          <w:sz w:val="20"/>
          <w:szCs w:val="20"/>
          <w:u w:val="single"/>
        </w:rPr>
        <w:t>Вспомогательные виды разрешенного использования:</w:t>
      </w:r>
    </w:p>
    <w:p w:rsidR="00907FA0" w:rsidRDefault="00907FA0" w:rsidP="00907FA0">
      <w:pPr>
        <w:jc w:val="center"/>
        <w:rPr>
          <w:b/>
          <w:bCs/>
          <w:sz w:val="20"/>
          <w:szCs w:val="20"/>
          <w:u w:val="single"/>
        </w:rPr>
      </w:pPr>
    </w:p>
    <w:p w:rsidR="00907FA0" w:rsidRDefault="00907FA0" w:rsidP="00907FA0">
      <w:pPr>
        <w:jc w:val="center"/>
        <w:rPr>
          <w:bCs/>
          <w:sz w:val="20"/>
          <w:szCs w:val="20"/>
        </w:rPr>
      </w:pPr>
      <w:r>
        <w:rPr>
          <w:bCs/>
          <w:sz w:val="20"/>
          <w:szCs w:val="20"/>
        </w:rPr>
        <w:t>61-1.</w:t>
      </w:r>
    </w:p>
    <w:p w:rsidR="00907FA0" w:rsidRDefault="00907FA0" w:rsidP="00907FA0">
      <w:pPr>
        <w:jc w:val="both"/>
        <w:rPr>
          <w:b/>
          <w:bCs/>
          <w:sz w:val="20"/>
          <w:szCs w:val="20"/>
          <w:u w:val="single"/>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4"/>
        <w:gridCol w:w="5321"/>
        <w:gridCol w:w="1656"/>
      </w:tblGrid>
      <w:tr w:rsidR="00907FA0" w:rsidTr="005A5A64">
        <w:tc>
          <w:tcPr>
            <w:tcW w:w="2774"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 xml:space="preserve">Наименование вида разрешенного использования земельного участка </w:t>
            </w:r>
          </w:p>
        </w:tc>
        <w:tc>
          <w:tcPr>
            <w:tcW w:w="5321"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 xml:space="preserve">Описание вида разрешенного использования земельного участка </w:t>
            </w:r>
          </w:p>
        </w:tc>
        <w:tc>
          <w:tcPr>
            <w:tcW w:w="165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jc w:val="center"/>
              <w:rPr>
                <w:sz w:val="20"/>
                <w:szCs w:val="20"/>
              </w:rPr>
            </w:pPr>
            <w:r>
              <w:rPr>
                <w:sz w:val="20"/>
                <w:szCs w:val="20"/>
              </w:rPr>
              <w:t xml:space="preserve">Код (числовое обозначение) вида разрешенного использования земельного участка </w:t>
            </w:r>
          </w:p>
        </w:tc>
      </w:tr>
      <w:tr w:rsidR="00907FA0" w:rsidTr="005A5A64">
        <w:tc>
          <w:tcPr>
            <w:tcW w:w="2774"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rPr>
                <w:sz w:val="20"/>
                <w:szCs w:val="20"/>
              </w:rPr>
            </w:pPr>
            <w:r>
              <w:rPr>
                <w:sz w:val="20"/>
                <w:szCs w:val="20"/>
              </w:rPr>
              <w:t>Коммунальное обслуживание</w:t>
            </w:r>
          </w:p>
        </w:tc>
        <w:tc>
          <w:tcPr>
            <w:tcW w:w="5321"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w:t>
            </w:r>
          </w:p>
        </w:tc>
        <w:tc>
          <w:tcPr>
            <w:tcW w:w="165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3.1</w:t>
            </w:r>
          </w:p>
        </w:tc>
      </w:tr>
      <w:tr w:rsidR="00907FA0" w:rsidTr="005A5A64">
        <w:tc>
          <w:tcPr>
            <w:tcW w:w="2774"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Предоставление коммунальных услуг</w:t>
            </w:r>
          </w:p>
        </w:tc>
        <w:tc>
          <w:tcPr>
            <w:tcW w:w="5321"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proofErr w:type="gramStart"/>
            <w:r>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Pr>
                <w:sz w:val="20"/>
                <w:szCs w:val="20"/>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5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lastRenderedPageBreak/>
              <w:t>3.1.1</w:t>
            </w:r>
          </w:p>
        </w:tc>
      </w:tr>
      <w:tr w:rsidR="00907FA0" w:rsidTr="005A5A64">
        <w:tc>
          <w:tcPr>
            <w:tcW w:w="2774"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lastRenderedPageBreak/>
              <w:t>Благоустройство территории</w:t>
            </w:r>
          </w:p>
        </w:tc>
        <w:tc>
          <w:tcPr>
            <w:tcW w:w="5321"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5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12.0.2</w:t>
            </w:r>
          </w:p>
        </w:tc>
      </w:tr>
      <w:tr w:rsidR="00907FA0" w:rsidTr="005A5A64">
        <w:tc>
          <w:tcPr>
            <w:tcW w:w="2774"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Ведение огородничества</w:t>
            </w:r>
          </w:p>
        </w:tc>
        <w:tc>
          <w:tcPr>
            <w:tcW w:w="5321"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both"/>
              <w:rPr>
                <w:sz w:val="20"/>
                <w:szCs w:val="20"/>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56" w:type="dxa"/>
            <w:tcBorders>
              <w:top w:val="single" w:sz="4" w:space="0" w:color="auto"/>
              <w:left w:val="single" w:sz="4" w:space="0" w:color="auto"/>
              <w:bottom w:val="single" w:sz="4" w:space="0" w:color="auto"/>
              <w:right w:val="single" w:sz="4" w:space="0" w:color="auto"/>
            </w:tcBorders>
            <w:hideMark/>
          </w:tcPr>
          <w:p w:rsidR="00907FA0" w:rsidRDefault="00907FA0">
            <w:pPr>
              <w:widowControl w:val="0"/>
              <w:autoSpaceDE w:val="0"/>
              <w:autoSpaceDN w:val="0"/>
              <w:adjustRightInd w:val="0"/>
              <w:ind w:firstLine="720"/>
              <w:jc w:val="center"/>
              <w:rPr>
                <w:sz w:val="20"/>
                <w:szCs w:val="20"/>
              </w:rPr>
            </w:pPr>
            <w:r>
              <w:rPr>
                <w:sz w:val="20"/>
                <w:szCs w:val="20"/>
              </w:rPr>
              <w:t>13.1</w:t>
            </w:r>
          </w:p>
        </w:tc>
      </w:tr>
    </w:tbl>
    <w:p w:rsidR="00907FA0" w:rsidRDefault="00907FA0" w:rsidP="00907FA0">
      <w:pPr>
        <w:widowControl w:val="0"/>
        <w:autoSpaceDN w:val="0"/>
        <w:jc w:val="center"/>
        <w:textAlignment w:val="baseline"/>
        <w:rPr>
          <w:rFonts w:eastAsia="Andale Sans UI"/>
          <w:bCs/>
          <w:kern w:val="3"/>
          <w:sz w:val="20"/>
          <w:szCs w:val="20"/>
          <w:lang w:eastAsia="ja-JP" w:bidi="fa-IR"/>
        </w:rPr>
      </w:pPr>
    </w:p>
    <w:p w:rsidR="00907FA0" w:rsidRDefault="00907FA0" w:rsidP="00907FA0">
      <w:pPr>
        <w:snapToGrid w:val="0"/>
        <w:jc w:val="right"/>
        <w:rPr>
          <w:b/>
          <w:bCs/>
          <w:spacing w:val="-5"/>
          <w:sz w:val="20"/>
          <w:szCs w:val="20"/>
          <w:lang w:eastAsia="ar-SA"/>
        </w:rPr>
      </w:pPr>
    </w:p>
    <w:p w:rsidR="005D13ED" w:rsidRPr="00E527D0" w:rsidRDefault="005D13ED" w:rsidP="00E527D0">
      <w:pPr>
        <w:autoSpaceDE w:val="0"/>
        <w:autoSpaceDN w:val="0"/>
        <w:adjustRightInd w:val="0"/>
        <w:ind w:firstLine="567"/>
        <w:jc w:val="both"/>
        <w:rPr>
          <w:color w:val="000000"/>
        </w:rPr>
      </w:pPr>
      <w:r w:rsidRPr="00E527D0">
        <w:rPr>
          <w:color w:val="000000"/>
        </w:rPr>
        <w:t>Порядок внесения и возврата задатка</w:t>
      </w:r>
    </w:p>
    <w:p w:rsidR="005D13ED" w:rsidRPr="00E527D0" w:rsidRDefault="005D13ED" w:rsidP="00E527D0">
      <w:pPr>
        <w:autoSpaceDE w:val="0"/>
        <w:autoSpaceDN w:val="0"/>
        <w:adjustRightInd w:val="0"/>
        <w:ind w:firstLine="567"/>
        <w:jc w:val="both"/>
        <w:rPr>
          <w:rFonts w:eastAsia="Calibri"/>
        </w:rPr>
      </w:pPr>
      <w:r w:rsidRPr="00E527D0">
        <w:rPr>
          <w:rFonts w:eastAsia="Calibri"/>
        </w:rPr>
        <w:t xml:space="preserve">Заявитель вносит задаток в размере, в сроки и в порядке, которые указаны в настоящем извещении. </w:t>
      </w:r>
    </w:p>
    <w:p w:rsidR="005D13ED" w:rsidRPr="00E527D0" w:rsidRDefault="005D13ED" w:rsidP="00E527D0">
      <w:pPr>
        <w:autoSpaceDE w:val="0"/>
        <w:autoSpaceDN w:val="0"/>
        <w:adjustRightInd w:val="0"/>
        <w:ind w:firstLine="567"/>
        <w:jc w:val="both"/>
      </w:pPr>
      <w:r w:rsidRPr="00E527D0">
        <w:t>Задаток должен поступить на дату рассмотрения заявок на участие в аукционе. Факт поступления/</w:t>
      </w:r>
      <w:proofErr w:type="spellStart"/>
      <w:r w:rsidRPr="00E527D0">
        <w:t>непоступления</w:t>
      </w:r>
      <w:proofErr w:type="spellEnd"/>
      <w:r w:rsidRPr="00E527D0">
        <w:t xml:space="preserve"> задатков устанавливается в момент начала рассмотрения заявок, на основании выписки с лицевого счета комитета по управлению муниципальным имуществом города Ставрополя </w:t>
      </w:r>
    </w:p>
    <w:p w:rsidR="005D13ED" w:rsidRPr="00E527D0" w:rsidRDefault="005D13ED" w:rsidP="00E527D0">
      <w:pPr>
        <w:autoSpaceDE w:val="0"/>
        <w:autoSpaceDN w:val="0"/>
        <w:adjustRightInd w:val="0"/>
        <w:ind w:firstLine="567"/>
        <w:jc w:val="both"/>
        <w:rPr>
          <w:rFonts w:eastAsia="Calibri"/>
        </w:rPr>
      </w:pPr>
      <w:r w:rsidRPr="00E527D0">
        <w:rPr>
          <w:rFonts w:eastAsia="Calibri"/>
        </w:rPr>
        <w:t>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rsidR="005D13ED" w:rsidRPr="00E527D0" w:rsidRDefault="005D13ED" w:rsidP="00E527D0">
      <w:pPr>
        <w:autoSpaceDE w:val="0"/>
        <w:autoSpaceDN w:val="0"/>
        <w:adjustRightInd w:val="0"/>
        <w:ind w:firstLine="567"/>
        <w:jc w:val="both"/>
        <w:rPr>
          <w:rFonts w:eastAsia="Calibri"/>
        </w:rPr>
      </w:pPr>
      <w:r w:rsidRPr="00E527D0">
        <w:rPr>
          <w:rFonts w:eastAsia="Calibri"/>
        </w:rPr>
        <w:t xml:space="preserve">В случае поступления от заявителя заявки на участие в аукционе, после окончания установленного срока их приема, организатор аукциона возвращает указанным заявителям задаток в течение 5 рабочих дней </w:t>
      </w:r>
      <w:proofErr w:type="gramStart"/>
      <w:r w:rsidRPr="00E527D0">
        <w:rPr>
          <w:rFonts w:eastAsia="Calibri"/>
        </w:rPr>
        <w:t>с даты подписания</w:t>
      </w:r>
      <w:proofErr w:type="gramEnd"/>
      <w:r w:rsidRPr="00E527D0">
        <w:rPr>
          <w:rFonts w:eastAsia="Calibri"/>
        </w:rPr>
        <w:t xml:space="preserve"> протокола о результатах аукциона.</w:t>
      </w:r>
    </w:p>
    <w:p w:rsidR="005D13ED" w:rsidRPr="00E527D0" w:rsidRDefault="005D13ED" w:rsidP="00E527D0">
      <w:pPr>
        <w:autoSpaceDE w:val="0"/>
        <w:autoSpaceDN w:val="0"/>
        <w:adjustRightInd w:val="0"/>
        <w:ind w:firstLine="567"/>
        <w:jc w:val="both"/>
        <w:rPr>
          <w:rFonts w:eastAsia="Calibri"/>
        </w:rPr>
      </w:pPr>
      <w:r w:rsidRPr="00E527D0">
        <w:rPr>
          <w:rFonts w:eastAsia="Calibri"/>
        </w:rPr>
        <w:t xml:space="preserve">В случае отзыва заявителем заявки на участие в аукционе 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E527D0">
        <w:rPr>
          <w:rFonts w:eastAsia="Calibri"/>
        </w:rPr>
        <w:t>с даты получения</w:t>
      </w:r>
      <w:proofErr w:type="gramEnd"/>
      <w:r w:rsidRPr="00E527D0">
        <w:rPr>
          <w:rFonts w:eastAsia="Calibri"/>
        </w:rPr>
        <w:t xml:space="preserve"> организатором аукциона уведомления об отзыве заявки на участие в аукционе.</w:t>
      </w:r>
    </w:p>
    <w:p w:rsidR="005D13ED" w:rsidRPr="00E527D0" w:rsidRDefault="005D13ED" w:rsidP="00E527D0">
      <w:pPr>
        <w:widowControl w:val="0"/>
        <w:autoSpaceDE w:val="0"/>
        <w:autoSpaceDN w:val="0"/>
        <w:adjustRightInd w:val="0"/>
        <w:ind w:firstLine="567"/>
        <w:jc w:val="both"/>
        <w:rPr>
          <w:rFonts w:eastAsia="Calibri"/>
        </w:rPr>
      </w:pPr>
      <w:r w:rsidRPr="00E527D0">
        <w:rPr>
          <w:rFonts w:eastAsia="Calibri"/>
        </w:rPr>
        <w:t>Организатор аукциона возвращает задаток заявителю, не допущенному к участию в аукционе, в течение 5 (пяти) рабочих дней со дня оформления протокола рассмотрения заявок на участие в аукционе.</w:t>
      </w:r>
    </w:p>
    <w:p w:rsidR="005D13ED" w:rsidRPr="00E527D0" w:rsidRDefault="005D13ED" w:rsidP="00E527D0">
      <w:pPr>
        <w:widowControl w:val="0"/>
        <w:ind w:firstLine="567"/>
        <w:jc w:val="both"/>
        <w:rPr>
          <w:bCs/>
        </w:rPr>
      </w:pPr>
      <w:r w:rsidRPr="00E527D0">
        <w:rPr>
          <w:bCs/>
        </w:rPr>
        <w:t>Реквизиты для перечисления задатка:</w:t>
      </w:r>
    </w:p>
    <w:p w:rsidR="00907FA0" w:rsidRPr="00E527D0" w:rsidRDefault="00907FA0" w:rsidP="00E527D0">
      <w:pPr>
        <w:pStyle w:val="a8"/>
        <w:widowControl w:val="0"/>
        <w:ind w:firstLine="567"/>
        <w:jc w:val="both"/>
        <w:rPr>
          <w:sz w:val="24"/>
          <w:szCs w:val="24"/>
        </w:rPr>
      </w:pPr>
      <w:r w:rsidRPr="00E527D0">
        <w:rPr>
          <w:sz w:val="24"/>
          <w:szCs w:val="24"/>
        </w:rPr>
        <w:t xml:space="preserve">УФК по Ростовской области (Департамент имущественно-земельных отношений администрации города Азова), </w:t>
      </w:r>
      <w:proofErr w:type="gramStart"/>
      <w:r w:rsidRPr="00E527D0">
        <w:rPr>
          <w:sz w:val="24"/>
          <w:szCs w:val="24"/>
        </w:rPr>
        <w:t>р</w:t>
      </w:r>
      <w:proofErr w:type="gramEnd"/>
      <w:r w:rsidRPr="00E527D0">
        <w:rPr>
          <w:sz w:val="24"/>
          <w:szCs w:val="24"/>
        </w:rPr>
        <w:t>/</w:t>
      </w:r>
      <w:proofErr w:type="spellStart"/>
      <w:r w:rsidRPr="00E527D0">
        <w:rPr>
          <w:sz w:val="24"/>
          <w:szCs w:val="24"/>
        </w:rPr>
        <w:t>сч</w:t>
      </w:r>
      <w:proofErr w:type="spellEnd"/>
      <w:r w:rsidRPr="00E527D0">
        <w:rPr>
          <w:sz w:val="24"/>
          <w:szCs w:val="24"/>
        </w:rPr>
        <w:t>. 40302810960153000648 в отделении Ростова-на-Дону г. Ростов-на-Дону, БИК 046015001, л/</w:t>
      </w:r>
      <w:proofErr w:type="spellStart"/>
      <w:r w:rsidRPr="00E527D0">
        <w:rPr>
          <w:sz w:val="24"/>
          <w:szCs w:val="24"/>
        </w:rPr>
        <w:t>сч</w:t>
      </w:r>
      <w:proofErr w:type="spellEnd"/>
      <w:r w:rsidRPr="00E527D0">
        <w:rPr>
          <w:sz w:val="24"/>
          <w:szCs w:val="24"/>
        </w:rPr>
        <w:t>. 05583143000</w:t>
      </w:r>
      <w:r w:rsidR="00513F9E" w:rsidRPr="00E527D0">
        <w:rPr>
          <w:sz w:val="24"/>
          <w:szCs w:val="24"/>
        </w:rPr>
        <w:t>. КБК 00000000000000000180, ОКТМО 60704000.</w:t>
      </w:r>
      <w:r w:rsidRPr="00E527D0">
        <w:rPr>
          <w:sz w:val="24"/>
          <w:szCs w:val="24"/>
        </w:rPr>
        <w:t xml:space="preserve"> </w:t>
      </w:r>
    </w:p>
    <w:p w:rsidR="005D13ED" w:rsidRPr="00E527D0" w:rsidRDefault="005D13ED" w:rsidP="00E527D0">
      <w:pPr>
        <w:pStyle w:val="a8"/>
        <w:widowControl w:val="0"/>
        <w:ind w:firstLine="567"/>
        <w:jc w:val="both"/>
        <w:rPr>
          <w:bCs/>
          <w:sz w:val="24"/>
          <w:szCs w:val="24"/>
        </w:rPr>
      </w:pPr>
      <w:r w:rsidRPr="00E527D0">
        <w:rPr>
          <w:bCs/>
          <w:sz w:val="24"/>
          <w:szCs w:val="24"/>
        </w:rPr>
        <w:t>В</w:t>
      </w:r>
      <w:r w:rsidRPr="00E527D0">
        <w:rPr>
          <w:sz w:val="24"/>
          <w:szCs w:val="24"/>
          <w:shd w:val="clear" w:color="auto" w:fill="FFFFFF"/>
        </w:rPr>
        <w:t xml:space="preserve"> назначении платежа необходимо указать: </w:t>
      </w:r>
      <w:r w:rsidRPr="00E527D0">
        <w:rPr>
          <w:bCs/>
          <w:sz w:val="24"/>
          <w:szCs w:val="24"/>
        </w:rPr>
        <w:t xml:space="preserve">задаток за участие в аукционе, объект незавершенного строительства с кадастровым номером ___________. </w:t>
      </w:r>
    </w:p>
    <w:p w:rsidR="005D13ED" w:rsidRPr="00E527D0" w:rsidRDefault="005D13ED" w:rsidP="00E527D0">
      <w:pPr>
        <w:autoSpaceDE w:val="0"/>
        <w:autoSpaceDN w:val="0"/>
        <w:adjustRightInd w:val="0"/>
        <w:ind w:firstLine="567"/>
        <w:jc w:val="center"/>
      </w:pPr>
    </w:p>
    <w:p w:rsidR="005D13ED" w:rsidRPr="00E527D0" w:rsidRDefault="005D13ED" w:rsidP="00E527D0">
      <w:pPr>
        <w:autoSpaceDE w:val="0"/>
        <w:autoSpaceDN w:val="0"/>
        <w:adjustRightInd w:val="0"/>
        <w:ind w:firstLine="567"/>
        <w:jc w:val="center"/>
      </w:pPr>
      <w:r w:rsidRPr="00E527D0">
        <w:t>Порядок приема заявок</w:t>
      </w:r>
    </w:p>
    <w:p w:rsidR="005D13ED" w:rsidRPr="00E527D0" w:rsidRDefault="005D13ED" w:rsidP="00E527D0">
      <w:pPr>
        <w:autoSpaceDE w:val="0"/>
        <w:autoSpaceDN w:val="0"/>
        <w:adjustRightInd w:val="0"/>
        <w:ind w:firstLine="567"/>
        <w:jc w:val="both"/>
        <w:rPr>
          <w:rFonts w:eastAsia="Calibri"/>
        </w:rPr>
      </w:pPr>
      <w:proofErr w:type="gramStart"/>
      <w:r w:rsidRPr="00E527D0">
        <w:rPr>
          <w:rFonts w:eastAsia="Calibri"/>
        </w:rPr>
        <w:t xml:space="preserve">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 5 ст. 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w:t>
      </w:r>
      <w:r w:rsidRPr="00E527D0">
        <w:rPr>
          <w:rFonts w:eastAsia="Calibri"/>
        </w:rPr>
        <w:lastRenderedPageBreak/>
        <w:t>участие в</w:t>
      </w:r>
      <w:proofErr w:type="gramEnd"/>
      <w:r w:rsidRPr="00E527D0">
        <w:rPr>
          <w:rFonts w:eastAsia="Calibri"/>
        </w:rPr>
        <w:t xml:space="preserve"> </w:t>
      </w:r>
      <w:proofErr w:type="gramStart"/>
      <w:r w:rsidRPr="00E527D0">
        <w:rPr>
          <w:rFonts w:eastAsia="Calibri"/>
        </w:rPr>
        <w:t>торгах</w:t>
      </w:r>
      <w:proofErr w:type="gramEnd"/>
      <w:r w:rsidRPr="00E527D0">
        <w:rPr>
          <w:rFonts w:eastAsia="Calibri"/>
        </w:rPr>
        <w:t xml:space="preserve"> может оказать влияние на условия и результаты торгов, а также члены семей соответствующих физических лиц.</w:t>
      </w:r>
    </w:p>
    <w:p w:rsidR="005D13ED" w:rsidRPr="00E527D0" w:rsidRDefault="005D13ED" w:rsidP="00E527D0">
      <w:pPr>
        <w:autoSpaceDE w:val="0"/>
        <w:autoSpaceDN w:val="0"/>
        <w:adjustRightInd w:val="0"/>
        <w:ind w:firstLine="567"/>
        <w:jc w:val="both"/>
        <w:rPr>
          <w:rFonts w:eastAsia="Calibri"/>
        </w:rPr>
      </w:pPr>
      <w:bookmarkStart w:id="1" w:name="Par0"/>
      <w:bookmarkEnd w:id="1"/>
      <w:r w:rsidRPr="00E527D0">
        <w:rPr>
          <w:rFonts w:eastAsia="Calibri"/>
        </w:rPr>
        <w:t>Для участия в аукционе заявитель представляет в срок, установленный в извещении о проведен</w:t>
      </w:r>
      <w:proofErr w:type="gramStart"/>
      <w:r w:rsidRPr="00E527D0">
        <w:rPr>
          <w:rFonts w:eastAsia="Calibri"/>
        </w:rPr>
        <w:t>ии ау</w:t>
      </w:r>
      <w:proofErr w:type="gramEnd"/>
      <w:r w:rsidRPr="00E527D0">
        <w:rPr>
          <w:rFonts w:eastAsia="Calibri"/>
        </w:rPr>
        <w:t>кциона, следующие документы:</w:t>
      </w:r>
    </w:p>
    <w:p w:rsidR="005D13ED" w:rsidRPr="00E527D0" w:rsidRDefault="005D13ED" w:rsidP="00E527D0">
      <w:pPr>
        <w:autoSpaceDE w:val="0"/>
        <w:autoSpaceDN w:val="0"/>
        <w:adjustRightInd w:val="0"/>
        <w:ind w:firstLine="567"/>
        <w:jc w:val="both"/>
        <w:rPr>
          <w:rFonts w:eastAsia="Calibri"/>
        </w:rPr>
      </w:pPr>
      <w:r w:rsidRPr="00E527D0">
        <w:rPr>
          <w:rFonts w:eastAsia="Calibri"/>
        </w:rPr>
        <w:t>а) заявка на участие в аукционе по установленной в извещении о проведен</w:t>
      </w:r>
      <w:proofErr w:type="gramStart"/>
      <w:r w:rsidRPr="00E527D0">
        <w:rPr>
          <w:rFonts w:eastAsia="Calibri"/>
        </w:rPr>
        <w:t>ии ау</w:t>
      </w:r>
      <w:proofErr w:type="gramEnd"/>
      <w:r w:rsidRPr="00E527D0">
        <w:rPr>
          <w:rFonts w:eastAsia="Calibri"/>
        </w:rPr>
        <w:t>кциона форме (приложение № 1);</w:t>
      </w:r>
    </w:p>
    <w:p w:rsidR="005D13ED" w:rsidRPr="00E527D0" w:rsidRDefault="005D13ED" w:rsidP="00E527D0">
      <w:pPr>
        <w:autoSpaceDE w:val="0"/>
        <w:autoSpaceDN w:val="0"/>
        <w:adjustRightInd w:val="0"/>
        <w:ind w:firstLine="567"/>
        <w:jc w:val="both"/>
        <w:rPr>
          <w:rFonts w:eastAsia="Calibri"/>
        </w:rPr>
      </w:pPr>
      <w:r w:rsidRPr="00E527D0">
        <w:rPr>
          <w:rFonts w:eastAsia="Calibri"/>
        </w:rPr>
        <w:t>б) копии документов, удостоверяющих личность заявителя (для граждан);</w:t>
      </w:r>
    </w:p>
    <w:p w:rsidR="005D13ED" w:rsidRPr="00E527D0" w:rsidRDefault="005D13ED" w:rsidP="00E527D0">
      <w:pPr>
        <w:autoSpaceDE w:val="0"/>
        <w:autoSpaceDN w:val="0"/>
        <w:adjustRightInd w:val="0"/>
        <w:ind w:firstLine="567"/>
        <w:jc w:val="both"/>
        <w:rPr>
          <w:rFonts w:eastAsia="Calibri"/>
        </w:rPr>
      </w:pPr>
      <w:r w:rsidRPr="00E527D0">
        <w:rPr>
          <w:rFonts w:eastAsia="Calibri"/>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5D13ED" w:rsidRPr="00E527D0" w:rsidRDefault="005D13ED" w:rsidP="00E527D0">
      <w:pPr>
        <w:widowControl w:val="0"/>
        <w:autoSpaceDE w:val="0"/>
        <w:autoSpaceDN w:val="0"/>
        <w:adjustRightInd w:val="0"/>
        <w:ind w:firstLine="567"/>
        <w:jc w:val="both"/>
        <w:rPr>
          <w:rFonts w:eastAsia="Calibri"/>
        </w:rPr>
      </w:pPr>
      <w:r w:rsidRPr="00E527D0">
        <w:rPr>
          <w:rFonts w:eastAsia="Calibri"/>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E527D0">
        <w:rPr>
          <w:rFonts w:eastAsia="Calibri"/>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E527D0">
        <w:rPr>
          <w:rFonts w:eastAsia="Calibri"/>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D13ED" w:rsidRPr="00E527D0" w:rsidRDefault="005D13ED" w:rsidP="00E527D0">
      <w:pPr>
        <w:widowControl w:val="0"/>
        <w:autoSpaceDE w:val="0"/>
        <w:autoSpaceDN w:val="0"/>
        <w:adjustRightInd w:val="0"/>
        <w:ind w:firstLine="567"/>
        <w:jc w:val="both"/>
        <w:rPr>
          <w:rFonts w:eastAsia="Calibri"/>
        </w:rPr>
      </w:pPr>
      <w:r w:rsidRPr="00E527D0">
        <w:rPr>
          <w:rFonts w:eastAsia="Calibri"/>
        </w:rPr>
        <w:t>д) документы, подтверждающие внесение задатка.</w:t>
      </w:r>
    </w:p>
    <w:p w:rsidR="005D13ED" w:rsidRPr="00E527D0" w:rsidRDefault="005D13ED" w:rsidP="00E527D0">
      <w:pPr>
        <w:ind w:firstLine="567"/>
        <w:jc w:val="both"/>
      </w:pPr>
      <w:r w:rsidRPr="00E527D0">
        <w:t>Заявитель вправе подать только одну заявку в отношении предмета аукциона.</w:t>
      </w:r>
    </w:p>
    <w:p w:rsidR="005D13ED" w:rsidRPr="00E527D0" w:rsidRDefault="005D13ED" w:rsidP="00E527D0">
      <w:pPr>
        <w:autoSpaceDE w:val="0"/>
        <w:autoSpaceDN w:val="0"/>
        <w:adjustRightInd w:val="0"/>
        <w:ind w:firstLine="567"/>
        <w:jc w:val="both"/>
        <w:rPr>
          <w:rFonts w:eastAsia="Calibri"/>
        </w:rPr>
      </w:pPr>
      <w:r w:rsidRPr="00E527D0">
        <w:rPr>
          <w:rFonts w:eastAsia="Calibri"/>
        </w:rPr>
        <w:t xml:space="preserve">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E527D0">
        <w:rPr>
          <w:rFonts w:eastAsia="Calibri"/>
        </w:rPr>
        <w:t>с даты подписания</w:t>
      </w:r>
      <w:proofErr w:type="gramEnd"/>
      <w:r w:rsidRPr="00E527D0">
        <w:rPr>
          <w:rFonts w:eastAsia="Calibri"/>
        </w:rPr>
        <w:t xml:space="preserve"> протокола о результатах аукциона.</w:t>
      </w:r>
    </w:p>
    <w:p w:rsidR="005D13ED" w:rsidRPr="00E527D0" w:rsidRDefault="005D13ED" w:rsidP="00E527D0">
      <w:pPr>
        <w:autoSpaceDE w:val="0"/>
        <w:autoSpaceDN w:val="0"/>
        <w:adjustRightInd w:val="0"/>
        <w:ind w:firstLine="567"/>
        <w:jc w:val="both"/>
        <w:rPr>
          <w:rFonts w:eastAsia="Calibri"/>
        </w:rPr>
      </w:pPr>
      <w:r w:rsidRPr="00E527D0">
        <w:rPr>
          <w:rFonts w:eastAsia="Calibri"/>
        </w:rPr>
        <w:t xml:space="preserve">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E527D0">
        <w:rPr>
          <w:rFonts w:eastAsia="Calibri"/>
        </w:rPr>
        <w:t>с даты получения</w:t>
      </w:r>
      <w:proofErr w:type="gramEnd"/>
      <w:r w:rsidRPr="00E527D0">
        <w:rPr>
          <w:rFonts w:eastAsia="Calibri"/>
        </w:rPr>
        <w:t xml:space="preserve"> организатором аукциона уведомления об отзыве заявки на участие в аукционе.</w:t>
      </w:r>
    </w:p>
    <w:p w:rsidR="005D13ED" w:rsidRPr="00E527D0" w:rsidRDefault="005D13ED" w:rsidP="00E527D0">
      <w:pPr>
        <w:autoSpaceDE w:val="0"/>
        <w:autoSpaceDN w:val="0"/>
        <w:adjustRightInd w:val="0"/>
        <w:ind w:firstLine="567"/>
        <w:jc w:val="both"/>
        <w:rPr>
          <w:rFonts w:eastAsia="Calibri"/>
        </w:rPr>
      </w:pPr>
      <w:r w:rsidRPr="00E527D0">
        <w:rPr>
          <w:rFonts w:eastAsia="Calibri"/>
        </w:rPr>
        <w:t>Не допускается требовать от заявителя представления документов, не предусмотренных и</w:t>
      </w:r>
      <w:r w:rsidRPr="00E527D0">
        <w:t>звещением.</w:t>
      </w:r>
    </w:p>
    <w:p w:rsidR="005D13ED" w:rsidRPr="00E527D0" w:rsidRDefault="005D13ED" w:rsidP="00E527D0">
      <w:pPr>
        <w:autoSpaceDE w:val="0"/>
        <w:autoSpaceDN w:val="0"/>
        <w:adjustRightInd w:val="0"/>
        <w:ind w:firstLine="567"/>
        <w:jc w:val="both"/>
      </w:pPr>
      <w:r w:rsidRPr="00E527D0">
        <w:t>Каждая заявка на участие в аукционе, поступившая в срок, указанный в извещении о проведен</w:t>
      </w:r>
      <w:proofErr w:type="gramStart"/>
      <w:r w:rsidRPr="00E527D0">
        <w:t>ии ау</w:t>
      </w:r>
      <w:proofErr w:type="gramEnd"/>
      <w:r w:rsidRPr="00E527D0">
        <w:t>кциона, подлежит регистрации. По требованию заявителя выдается расписка в получении такой заявки с указанием даты и времени ее получения.</w:t>
      </w:r>
    </w:p>
    <w:p w:rsidR="005D13ED" w:rsidRPr="00E527D0" w:rsidRDefault="005D13ED" w:rsidP="00E527D0">
      <w:pPr>
        <w:autoSpaceDE w:val="0"/>
        <w:autoSpaceDN w:val="0"/>
        <w:adjustRightInd w:val="0"/>
        <w:ind w:firstLine="567"/>
        <w:jc w:val="both"/>
        <w:rPr>
          <w:rFonts w:eastAsia="Calibri"/>
        </w:rPr>
      </w:pPr>
    </w:p>
    <w:p w:rsidR="005D13ED" w:rsidRPr="00E527D0" w:rsidRDefault="005D13ED" w:rsidP="00E527D0">
      <w:pPr>
        <w:autoSpaceDE w:val="0"/>
        <w:autoSpaceDN w:val="0"/>
        <w:adjustRightInd w:val="0"/>
        <w:ind w:firstLine="567"/>
        <w:jc w:val="center"/>
        <w:rPr>
          <w:rFonts w:eastAsia="Calibri"/>
        </w:rPr>
      </w:pPr>
      <w:r w:rsidRPr="00E527D0">
        <w:rPr>
          <w:rFonts w:eastAsia="Calibri"/>
        </w:rPr>
        <w:t>Порядок определения участников аукциона</w:t>
      </w:r>
    </w:p>
    <w:p w:rsidR="005D13ED" w:rsidRPr="00E527D0" w:rsidRDefault="005D13ED" w:rsidP="00E527D0">
      <w:pPr>
        <w:ind w:firstLine="567"/>
        <w:jc w:val="both"/>
        <w:rPr>
          <w:rFonts w:eastAsia="Calibri"/>
        </w:rPr>
      </w:pPr>
      <w:r w:rsidRPr="00E527D0">
        <w:rPr>
          <w:rFonts w:eastAsia="Calibri"/>
        </w:rPr>
        <w:t xml:space="preserve">Заявки и документы заявителей для определения участников аукциона рассматриваются организатором торгов </w:t>
      </w:r>
      <w:r w:rsidR="0087120A" w:rsidRPr="004A7977">
        <w:rPr>
          <w:rFonts w:eastAsia="Calibri"/>
        </w:rPr>
        <w:t>11.01.2021</w:t>
      </w:r>
      <w:r w:rsidRPr="004A7977">
        <w:rPr>
          <w:rFonts w:eastAsia="Calibri"/>
        </w:rPr>
        <w:t xml:space="preserve"> года в 1</w:t>
      </w:r>
      <w:r w:rsidR="0087120A" w:rsidRPr="004A7977">
        <w:rPr>
          <w:rFonts w:eastAsia="Calibri"/>
        </w:rPr>
        <w:t>6</w:t>
      </w:r>
      <w:r w:rsidRPr="004A7977">
        <w:rPr>
          <w:rFonts w:eastAsia="Calibri"/>
        </w:rPr>
        <w:t>.00.</w:t>
      </w:r>
    </w:p>
    <w:p w:rsidR="005D13ED" w:rsidRPr="00E527D0" w:rsidRDefault="005D13ED" w:rsidP="00E527D0">
      <w:pPr>
        <w:autoSpaceDE w:val="0"/>
        <w:autoSpaceDN w:val="0"/>
        <w:adjustRightInd w:val="0"/>
        <w:ind w:firstLine="567"/>
        <w:jc w:val="both"/>
        <w:rPr>
          <w:rFonts w:eastAsia="Calibri"/>
        </w:rPr>
      </w:pPr>
      <w:proofErr w:type="gramStart"/>
      <w:r w:rsidRPr="00E527D0">
        <w:rPr>
          <w:rFonts w:eastAsia="Calibri"/>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5D13ED" w:rsidRPr="00E527D0" w:rsidRDefault="005D13ED" w:rsidP="00E527D0">
      <w:pPr>
        <w:autoSpaceDE w:val="0"/>
        <w:autoSpaceDN w:val="0"/>
        <w:adjustRightInd w:val="0"/>
        <w:ind w:firstLine="567"/>
        <w:jc w:val="both"/>
        <w:rPr>
          <w:rFonts w:eastAsia="Calibri"/>
        </w:rPr>
      </w:pPr>
      <w:r w:rsidRPr="00E527D0">
        <w:rPr>
          <w:rFonts w:eastAsia="Calibri"/>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26" w:history="1">
        <w:r w:rsidRPr="00E527D0">
          <w:rPr>
            <w:rStyle w:val="af3"/>
            <w:rFonts w:eastAsia="Calibri"/>
            <w:color w:val="auto"/>
            <w:u w:val="none"/>
          </w:rPr>
          <w:t>www.torgi.gov.ru</w:t>
        </w:r>
      </w:hyperlink>
      <w:r w:rsidR="00513F9E" w:rsidRPr="00E527D0">
        <w:rPr>
          <w:rFonts w:eastAsia="Calibri"/>
        </w:rPr>
        <w:t>),</w:t>
      </w:r>
      <w:r w:rsidRPr="00E527D0">
        <w:t xml:space="preserve"> </w:t>
      </w:r>
      <w:r w:rsidRPr="00E527D0">
        <w:rPr>
          <w:rFonts w:eastAsia="Calibri"/>
        </w:rPr>
        <w:t xml:space="preserve">не </w:t>
      </w:r>
      <w:proofErr w:type="gramStart"/>
      <w:r w:rsidRPr="00E527D0">
        <w:rPr>
          <w:rFonts w:eastAsia="Calibri"/>
        </w:rPr>
        <w:t>позднее</w:t>
      </w:r>
      <w:proofErr w:type="gramEnd"/>
      <w:r w:rsidRPr="00E527D0">
        <w:rPr>
          <w:rFonts w:eastAsia="Calibri"/>
        </w:rPr>
        <w:t xml:space="preserve"> чем на следующий день после дня подписания протокола.</w:t>
      </w:r>
    </w:p>
    <w:p w:rsidR="005D13ED" w:rsidRPr="00E527D0" w:rsidRDefault="005D13ED" w:rsidP="00E527D0">
      <w:pPr>
        <w:autoSpaceDE w:val="0"/>
        <w:autoSpaceDN w:val="0"/>
        <w:adjustRightInd w:val="0"/>
        <w:ind w:firstLine="567"/>
        <w:jc w:val="both"/>
        <w:rPr>
          <w:rFonts w:eastAsia="Calibri"/>
        </w:rPr>
      </w:pPr>
      <w:r w:rsidRPr="00E527D0">
        <w:rPr>
          <w:rFonts w:eastAsia="Calibri"/>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D13ED" w:rsidRPr="00E527D0" w:rsidRDefault="005D13ED" w:rsidP="00E527D0">
      <w:pPr>
        <w:ind w:firstLine="567"/>
        <w:jc w:val="both"/>
      </w:pPr>
      <w:proofErr w:type="gramStart"/>
      <w:r w:rsidRPr="00E527D0">
        <w:lastRenderedPageBreak/>
        <w:t>Итоги рассмотрения заявок оформляются протоколом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roofErr w:type="gramEnd"/>
    </w:p>
    <w:p w:rsidR="005D13ED" w:rsidRPr="00E527D0" w:rsidRDefault="005D13ED" w:rsidP="00E527D0">
      <w:pPr>
        <w:autoSpaceDE w:val="0"/>
        <w:autoSpaceDN w:val="0"/>
        <w:adjustRightInd w:val="0"/>
        <w:ind w:firstLine="567"/>
        <w:jc w:val="both"/>
        <w:rPr>
          <w:rFonts w:eastAsia="Calibri"/>
        </w:rPr>
      </w:pPr>
      <w:r w:rsidRPr="00E527D0">
        <w:rPr>
          <w:rFonts w:eastAsia="Calibri"/>
        </w:rPr>
        <w:t>Заявитель не допускается к участию в аукционе в следующих случаях:</w:t>
      </w:r>
    </w:p>
    <w:p w:rsidR="005D13ED" w:rsidRPr="00E527D0" w:rsidRDefault="005D13ED" w:rsidP="00E527D0">
      <w:pPr>
        <w:autoSpaceDE w:val="0"/>
        <w:autoSpaceDN w:val="0"/>
        <w:adjustRightInd w:val="0"/>
        <w:ind w:firstLine="567"/>
        <w:jc w:val="both"/>
        <w:rPr>
          <w:rFonts w:eastAsia="Calibri"/>
        </w:rPr>
      </w:pPr>
      <w:r w:rsidRPr="00E527D0">
        <w:rPr>
          <w:rFonts w:eastAsia="Calibri"/>
        </w:rPr>
        <w:t>а) непредставление необходимых для участия в аукционе документов или представление недостоверных сведений;</w:t>
      </w:r>
    </w:p>
    <w:p w:rsidR="005D13ED" w:rsidRPr="00E527D0" w:rsidRDefault="005D13ED" w:rsidP="00E527D0">
      <w:pPr>
        <w:autoSpaceDE w:val="0"/>
        <w:autoSpaceDN w:val="0"/>
        <w:adjustRightInd w:val="0"/>
        <w:ind w:firstLine="567"/>
        <w:jc w:val="both"/>
        <w:rPr>
          <w:rFonts w:eastAsia="Calibri"/>
        </w:rPr>
      </w:pPr>
      <w:r w:rsidRPr="00E527D0">
        <w:rPr>
          <w:rFonts w:eastAsia="Calibri"/>
        </w:rPr>
        <w:t>б) </w:t>
      </w:r>
      <w:proofErr w:type="spellStart"/>
      <w:r w:rsidRPr="00E527D0">
        <w:rPr>
          <w:rFonts w:eastAsia="Calibri"/>
        </w:rPr>
        <w:t>непоступление</w:t>
      </w:r>
      <w:proofErr w:type="spellEnd"/>
      <w:r w:rsidRPr="00E527D0">
        <w:rPr>
          <w:rFonts w:eastAsia="Calibri"/>
        </w:rPr>
        <w:t xml:space="preserve"> задатка на дату рассмотрения заявок на участие в аукционе;</w:t>
      </w:r>
    </w:p>
    <w:p w:rsidR="005D13ED" w:rsidRPr="00E527D0" w:rsidRDefault="005D13ED" w:rsidP="00E527D0">
      <w:pPr>
        <w:autoSpaceDE w:val="0"/>
        <w:autoSpaceDN w:val="0"/>
        <w:adjustRightInd w:val="0"/>
        <w:ind w:firstLine="567"/>
        <w:jc w:val="both"/>
        <w:rPr>
          <w:rFonts w:eastAsia="Calibri"/>
        </w:rPr>
      </w:pPr>
      <w:r w:rsidRPr="00E527D0">
        <w:rPr>
          <w:rFonts w:eastAsia="Calibri"/>
        </w:rPr>
        <w:t>в) подача заявки лицом, не уполномоченным на осуществление таких действий.</w:t>
      </w:r>
    </w:p>
    <w:p w:rsidR="005D13ED" w:rsidRPr="00E527D0" w:rsidRDefault="005D13ED" w:rsidP="00E527D0">
      <w:pPr>
        <w:autoSpaceDE w:val="0"/>
        <w:autoSpaceDN w:val="0"/>
        <w:adjustRightInd w:val="0"/>
        <w:ind w:firstLine="567"/>
        <w:jc w:val="both"/>
        <w:rPr>
          <w:rFonts w:eastAsia="Calibri"/>
        </w:rPr>
      </w:pPr>
      <w:r w:rsidRPr="00E527D0">
        <w:rPr>
          <w:rFonts w:eastAsia="Calibri"/>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D13ED" w:rsidRPr="00E527D0" w:rsidRDefault="005D13ED" w:rsidP="00E527D0">
      <w:pPr>
        <w:autoSpaceDE w:val="0"/>
        <w:autoSpaceDN w:val="0"/>
        <w:adjustRightInd w:val="0"/>
        <w:ind w:firstLine="567"/>
        <w:jc w:val="both"/>
      </w:pPr>
    </w:p>
    <w:p w:rsidR="005D13ED" w:rsidRPr="00E527D0" w:rsidRDefault="005D13ED" w:rsidP="00E527D0">
      <w:pPr>
        <w:autoSpaceDE w:val="0"/>
        <w:autoSpaceDN w:val="0"/>
        <w:adjustRightInd w:val="0"/>
        <w:ind w:firstLine="567"/>
        <w:jc w:val="center"/>
      </w:pPr>
      <w:r w:rsidRPr="00E527D0">
        <w:t>Порядок проведения аукциона</w:t>
      </w:r>
    </w:p>
    <w:p w:rsidR="005D13ED" w:rsidRPr="00E527D0" w:rsidRDefault="005D13ED" w:rsidP="00E527D0">
      <w:pPr>
        <w:ind w:firstLine="567"/>
        <w:jc w:val="both"/>
      </w:pPr>
      <w:r w:rsidRPr="00E527D0">
        <w:rPr>
          <w:rFonts w:eastAsia="Calibri"/>
        </w:rPr>
        <w:t xml:space="preserve">Аукцион является открытым по составу участников </w:t>
      </w:r>
      <w:r w:rsidRPr="00E527D0">
        <w:t>и форме подачи предложений.</w:t>
      </w:r>
    </w:p>
    <w:p w:rsidR="005D13ED" w:rsidRPr="00E527D0" w:rsidRDefault="005D13ED" w:rsidP="00E527D0">
      <w:pPr>
        <w:autoSpaceDE w:val="0"/>
        <w:autoSpaceDN w:val="0"/>
        <w:adjustRightInd w:val="0"/>
        <w:ind w:firstLine="567"/>
        <w:jc w:val="both"/>
      </w:pPr>
      <w:r w:rsidRPr="00E527D0">
        <w:t xml:space="preserve">В аукционе могут участвовать только заявители, признанные участниками аукциона. </w:t>
      </w:r>
    </w:p>
    <w:p w:rsidR="005D13ED" w:rsidRPr="00E527D0" w:rsidRDefault="005D13ED" w:rsidP="00E527D0">
      <w:pPr>
        <w:autoSpaceDE w:val="0"/>
        <w:autoSpaceDN w:val="0"/>
        <w:adjustRightInd w:val="0"/>
        <w:ind w:firstLine="567"/>
        <w:jc w:val="both"/>
      </w:pPr>
      <w:r w:rsidRPr="00E527D0">
        <w:t>Аукцион проводится организатором аукциона в присутствии членов комиссии по проведению публичных торгов по продаже объектов незавершенного строительства (далее – Комиссия) и участников аукциона (их представителей);</w:t>
      </w:r>
    </w:p>
    <w:p w:rsidR="005D13ED" w:rsidRPr="00E527D0" w:rsidRDefault="005D13ED" w:rsidP="00E527D0">
      <w:pPr>
        <w:autoSpaceDE w:val="0"/>
        <w:autoSpaceDN w:val="0"/>
        <w:adjustRightInd w:val="0"/>
        <w:ind w:firstLine="567"/>
        <w:jc w:val="both"/>
      </w:pPr>
      <w:r w:rsidRPr="00E527D0">
        <w:t>Аукцион проводится путем повышения начальной (минимальной) цены предмета аукциона, указанной в извещении о проведен</w:t>
      </w:r>
      <w:proofErr w:type="gramStart"/>
      <w:r w:rsidRPr="00E527D0">
        <w:t>ии ау</w:t>
      </w:r>
      <w:proofErr w:type="gramEnd"/>
      <w:r w:rsidRPr="00E527D0">
        <w:t>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5D13ED" w:rsidRPr="00E527D0" w:rsidRDefault="005D13ED" w:rsidP="00E527D0">
      <w:pPr>
        <w:autoSpaceDE w:val="0"/>
        <w:autoSpaceDN w:val="0"/>
        <w:adjustRightInd w:val="0"/>
        <w:ind w:firstLine="567"/>
        <w:jc w:val="both"/>
      </w:pPr>
      <w:r w:rsidRPr="00E527D0">
        <w:t>Аукцион проводит аукционист.</w:t>
      </w:r>
    </w:p>
    <w:p w:rsidR="005D13ED" w:rsidRPr="00E527D0" w:rsidRDefault="005D13ED" w:rsidP="00E527D0">
      <w:pPr>
        <w:autoSpaceDE w:val="0"/>
        <w:autoSpaceDN w:val="0"/>
        <w:adjustRightInd w:val="0"/>
        <w:ind w:firstLine="567"/>
        <w:jc w:val="both"/>
      </w:pPr>
      <w:r w:rsidRPr="00E527D0">
        <w:t xml:space="preserve">Комиссия непосредственно перед началом проведения аукциона регистрирует явившихся на аукцион участников аукциона (их представителей). </w:t>
      </w:r>
    </w:p>
    <w:p w:rsidR="005D13ED" w:rsidRPr="00E527D0" w:rsidRDefault="005D13ED" w:rsidP="00E527D0">
      <w:pPr>
        <w:autoSpaceDE w:val="0"/>
        <w:autoSpaceDN w:val="0"/>
        <w:adjustRightInd w:val="0"/>
        <w:ind w:firstLine="567"/>
        <w:jc w:val="both"/>
      </w:pPr>
      <w:proofErr w:type="gramStart"/>
      <w:r w:rsidRPr="00E527D0">
        <w:t>Участникам аукциона выдаются пронумерованные карточки,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в соответствии с названной аукционистом ценой.</w:t>
      </w:r>
      <w:proofErr w:type="gramEnd"/>
    </w:p>
    <w:p w:rsidR="005D13ED" w:rsidRPr="00E527D0" w:rsidRDefault="005D13ED" w:rsidP="00E527D0">
      <w:pPr>
        <w:autoSpaceDE w:val="0"/>
        <w:autoSpaceDN w:val="0"/>
        <w:adjustRightInd w:val="0"/>
        <w:ind w:firstLine="567"/>
        <w:jc w:val="both"/>
      </w:pPr>
      <w:r w:rsidRPr="00E527D0">
        <w:t xml:space="preserve">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5D13ED" w:rsidRPr="00E527D0" w:rsidRDefault="005D13ED" w:rsidP="00E527D0">
      <w:pPr>
        <w:pStyle w:val="ConsPlusNormal"/>
        <w:widowControl/>
        <w:ind w:firstLine="567"/>
        <w:jc w:val="both"/>
        <w:rPr>
          <w:rFonts w:ascii="Times New Roman" w:hAnsi="Times New Roman" w:cs="Times New Roman"/>
          <w:sz w:val="24"/>
          <w:szCs w:val="24"/>
        </w:rPr>
      </w:pPr>
      <w:r w:rsidRPr="00E527D0">
        <w:rPr>
          <w:rFonts w:ascii="Times New Roman" w:hAnsi="Times New Roman" w:cs="Times New Roman"/>
          <w:sz w:val="24"/>
          <w:szCs w:val="24"/>
        </w:rPr>
        <w:t xml:space="preserve">Если после троекратного объявления начальной цены аукциона увеличенной на шаг аукциона или очередной цены предмета аукциона ни один из участников аукциона не поднял карточку, аукцион завершается. </w:t>
      </w:r>
    </w:p>
    <w:p w:rsidR="005D13ED" w:rsidRPr="00E527D0" w:rsidRDefault="005D13ED" w:rsidP="00E527D0">
      <w:pPr>
        <w:ind w:firstLine="567"/>
        <w:jc w:val="both"/>
        <w:rPr>
          <w:rFonts w:eastAsia="Calibri"/>
        </w:rPr>
      </w:pPr>
      <w:r w:rsidRPr="00E527D0">
        <w:rPr>
          <w:rFonts w:eastAsia="Calibri"/>
        </w:rPr>
        <w:t>Победителем аукциона признается участник аукциона, предложивший наибольшую цену за предмет аукциона.</w:t>
      </w:r>
    </w:p>
    <w:p w:rsidR="005D13ED" w:rsidRPr="00E527D0" w:rsidRDefault="005D13ED" w:rsidP="00E527D0">
      <w:pPr>
        <w:widowControl w:val="0"/>
        <w:ind w:firstLine="567"/>
        <w:jc w:val="both"/>
        <w:rPr>
          <w:rFonts w:eastAsia="Calibri"/>
        </w:rPr>
      </w:pPr>
      <w:r w:rsidRPr="00E527D0">
        <w:rPr>
          <w:rFonts w:eastAsia="Calibri"/>
        </w:rPr>
        <w:t xml:space="preserve">Лицо, выигравшее аукцион, и организатор аукциона подписывают в день проведения аукциона протокол о его результатах, который в течение                 3 (трех)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E527D0">
        <w:rPr>
          <w:rFonts w:eastAsia="Calibri"/>
          <w:color w:val="000000" w:themeColor="text1"/>
        </w:rPr>
        <w:t>(</w:t>
      </w:r>
      <w:hyperlink r:id="rId27" w:history="1">
        <w:r w:rsidRPr="00E527D0">
          <w:rPr>
            <w:rStyle w:val="af3"/>
            <w:rFonts w:eastAsia="Calibri"/>
            <w:color w:val="000000" w:themeColor="text1"/>
            <w:u w:val="none"/>
          </w:rPr>
          <w:t>www.torgi.gov.ru</w:t>
        </w:r>
      </w:hyperlink>
      <w:r w:rsidRPr="00E527D0">
        <w:rPr>
          <w:rFonts w:eastAsia="Calibri"/>
        </w:rPr>
        <w:t>)</w:t>
      </w:r>
      <w:r w:rsidRPr="00E527D0">
        <w:t xml:space="preserve">. </w:t>
      </w:r>
    </w:p>
    <w:p w:rsidR="005D13ED" w:rsidRPr="00E527D0" w:rsidRDefault="005D13ED" w:rsidP="00E527D0">
      <w:pPr>
        <w:autoSpaceDE w:val="0"/>
        <w:autoSpaceDN w:val="0"/>
        <w:adjustRightInd w:val="0"/>
        <w:ind w:firstLine="567"/>
        <w:jc w:val="both"/>
      </w:pPr>
      <w:proofErr w:type="gramStart"/>
      <w:r w:rsidRPr="00E527D0">
        <w:t xml:space="preserve">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о начальной цене предмета аукциона, последнем предложении цены предмета </w:t>
      </w:r>
      <w:r w:rsidRPr="00E527D0">
        <w:lastRenderedPageBreak/>
        <w:t>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roofErr w:type="gramEnd"/>
    </w:p>
    <w:p w:rsidR="005D13ED" w:rsidRPr="00E527D0" w:rsidRDefault="005D13ED" w:rsidP="00E527D0">
      <w:pPr>
        <w:autoSpaceDE w:val="0"/>
        <w:autoSpaceDN w:val="0"/>
        <w:adjustRightInd w:val="0"/>
        <w:ind w:firstLine="567"/>
        <w:jc w:val="both"/>
      </w:pPr>
      <w:r w:rsidRPr="00E527D0">
        <w:t>Протокол составляется не менее чем в 2 (двух) экземплярах, один из которых передается победителю аукциона, а второй остается у организатора аукциона.</w:t>
      </w:r>
    </w:p>
    <w:p w:rsidR="005D13ED" w:rsidRPr="00E527D0" w:rsidRDefault="005D13ED" w:rsidP="00E527D0">
      <w:pPr>
        <w:autoSpaceDE w:val="0"/>
        <w:autoSpaceDN w:val="0"/>
        <w:adjustRightInd w:val="0"/>
        <w:ind w:firstLine="567"/>
        <w:jc w:val="both"/>
        <w:rPr>
          <w:rFonts w:eastAsia="Calibri"/>
        </w:rPr>
      </w:pPr>
      <w:proofErr w:type="gramStart"/>
      <w:r w:rsidRPr="00E527D0">
        <w:rPr>
          <w:rFonts w:eastAsia="Calibri"/>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w:t>
      </w:r>
      <w:proofErr w:type="gramEnd"/>
      <w:r w:rsidRPr="00E527D0">
        <w:rPr>
          <w:rFonts w:eastAsia="Calibri"/>
        </w:rPr>
        <w:t xml:space="preserve"> подана ни одна заявка, аукцион признается несостоявшимся.</w:t>
      </w:r>
    </w:p>
    <w:p w:rsidR="005D13ED" w:rsidRPr="00E527D0" w:rsidRDefault="005D13ED" w:rsidP="00E527D0">
      <w:pPr>
        <w:widowControl w:val="0"/>
        <w:autoSpaceDE w:val="0"/>
        <w:autoSpaceDN w:val="0"/>
        <w:adjustRightInd w:val="0"/>
        <w:ind w:firstLine="567"/>
        <w:jc w:val="both"/>
        <w:rPr>
          <w:rFonts w:eastAsia="Calibri"/>
        </w:rPr>
      </w:pPr>
      <w:r w:rsidRPr="00E527D0">
        <w:rPr>
          <w:rFonts w:eastAsia="Calibri"/>
        </w:rPr>
        <w:t xml:space="preserve">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(трех)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 Проект договора представлен в </w:t>
      </w:r>
      <w:r w:rsidR="00537261" w:rsidRPr="00E527D0">
        <w:rPr>
          <w:rFonts w:eastAsia="Calibri"/>
        </w:rPr>
        <w:t xml:space="preserve">                  </w:t>
      </w:r>
      <w:r w:rsidRPr="00E527D0">
        <w:rPr>
          <w:rFonts w:eastAsia="Calibri"/>
        </w:rPr>
        <w:t>Приложении № 2 к Извещению.</w:t>
      </w:r>
    </w:p>
    <w:p w:rsidR="005D13ED" w:rsidRPr="00E527D0" w:rsidRDefault="005D13ED" w:rsidP="00E527D0">
      <w:pPr>
        <w:widowControl w:val="0"/>
        <w:autoSpaceDE w:val="0"/>
        <w:autoSpaceDN w:val="0"/>
        <w:adjustRightInd w:val="0"/>
        <w:ind w:firstLine="567"/>
        <w:jc w:val="both"/>
        <w:rPr>
          <w:rFonts w:eastAsia="Calibri"/>
        </w:rPr>
      </w:pPr>
      <w:r w:rsidRPr="00E527D0">
        <w:rPr>
          <w:rFonts w:eastAsia="Calibri"/>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5D13ED" w:rsidRPr="00E527D0" w:rsidRDefault="005D13ED" w:rsidP="00E527D0">
      <w:pPr>
        <w:widowControl w:val="0"/>
        <w:autoSpaceDE w:val="0"/>
        <w:autoSpaceDN w:val="0"/>
        <w:adjustRightInd w:val="0"/>
        <w:ind w:firstLine="567"/>
        <w:jc w:val="both"/>
        <w:rPr>
          <w:rFonts w:eastAsia="Calibri"/>
        </w:rPr>
      </w:pPr>
      <w:r w:rsidRPr="00E527D0">
        <w:rPr>
          <w:rFonts w:eastAsia="Calibri"/>
        </w:rPr>
        <w:t>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5D13ED" w:rsidRPr="00E527D0" w:rsidRDefault="005D13ED" w:rsidP="00E527D0">
      <w:pPr>
        <w:widowControl w:val="0"/>
        <w:autoSpaceDE w:val="0"/>
        <w:autoSpaceDN w:val="0"/>
        <w:adjustRightInd w:val="0"/>
        <w:ind w:firstLine="567"/>
        <w:jc w:val="both"/>
        <w:rPr>
          <w:rFonts w:eastAsia="Calibri"/>
        </w:rPr>
      </w:pPr>
      <w:r w:rsidRPr="00E527D0">
        <w:rPr>
          <w:rFonts w:eastAsia="Calibri"/>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5D13ED" w:rsidRPr="00E527D0" w:rsidRDefault="005D13ED" w:rsidP="00E527D0">
      <w:pPr>
        <w:autoSpaceDE w:val="0"/>
        <w:autoSpaceDN w:val="0"/>
        <w:adjustRightInd w:val="0"/>
        <w:ind w:firstLine="567"/>
        <w:jc w:val="both"/>
        <w:rPr>
          <w:rFonts w:eastAsia="Calibri"/>
        </w:rPr>
      </w:pPr>
      <w:r w:rsidRPr="00E527D0">
        <w:rPr>
          <w:rFonts w:eastAsia="Calibri"/>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5D13ED" w:rsidRPr="00E527D0" w:rsidRDefault="005D13ED" w:rsidP="00E527D0">
      <w:pPr>
        <w:autoSpaceDE w:val="0"/>
        <w:autoSpaceDN w:val="0"/>
        <w:adjustRightInd w:val="0"/>
        <w:ind w:firstLine="567"/>
        <w:jc w:val="both"/>
        <w:rPr>
          <w:rFonts w:eastAsia="Calibri"/>
        </w:rPr>
      </w:pPr>
      <w:r w:rsidRPr="00E527D0">
        <w:rPr>
          <w:rFonts w:eastAsia="Calibri"/>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E527D0">
        <w:rPr>
          <w:rFonts w:eastAsia="Calibri"/>
        </w:rPr>
        <w:t>аукциона</w:t>
      </w:r>
      <w:proofErr w:type="gramEnd"/>
      <w:r w:rsidRPr="00E527D0">
        <w:rPr>
          <w:rFonts w:eastAsia="Calibri"/>
        </w:rPr>
        <w:t xml:space="preserve"> бывшему собственнику объекта незавершенного строительства в течение 10 (десяти)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513F9E" w:rsidRPr="00E527D0" w:rsidRDefault="005D13ED" w:rsidP="00E527D0">
      <w:pPr>
        <w:pStyle w:val="a8"/>
        <w:shd w:val="clear" w:color="auto" w:fill="FFFFFF"/>
        <w:ind w:firstLine="567"/>
        <w:jc w:val="both"/>
        <w:rPr>
          <w:sz w:val="24"/>
          <w:szCs w:val="24"/>
        </w:rPr>
      </w:pPr>
      <w:r w:rsidRPr="00E527D0">
        <w:rPr>
          <w:bCs/>
          <w:color w:val="000000"/>
          <w:sz w:val="24"/>
          <w:szCs w:val="24"/>
        </w:rPr>
        <w:t xml:space="preserve">С иными сведениями о предмете аукциона, имеющимися в распоряжении организатора торгов, покупатели могут ознакомиться </w:t>
      </w:r>
      <w:r w:rsidR="00513F9E" w:rsidRPr="00E527D0">
        <w:rPr>
          <w:sz w:val="24"/>
          <w:szCs w:val="24"/>
        </w:rPr>
        <w:t>в рабочие дни с 9.00 час</w:t>
      </w:r>
      <w:proofErr w:type="gramStart"/>
      <w:r w:rsidR="00513F9E" w:rsidRPr="00E527D0">
        <w:rPr>
          <w:sz w:val="24"/>
          <w:szCs w:val="24"/>
        </w:rPr>
        <w:t>.</w:t>
      </w:r>
      <w:proofErr w:type="gramEnd"/>
      <w:r w:rsidR="00513F9E" w:rsidRPr="00E527D0">
        <w:rPr>
          <w:sz w:val="24"/>
          <w:szCs w:val="24"/>
        </w:rPr>
        <w:t xml:space="preserve"> </w:t>
      </w:r>
      <w:proofErr w:type="gramStart"/>
      <w:r w:rsidR="00513F9E" w:rsidRPr="00E527D0">
        <w:rPr>
          <w:sz w:val="24"/>
          <w:szCs w:val="24"/>
        </w:rPr>
        <w:t>д</w:t>
      </w:r>
      <w:proofErr w:type="gramEnd"/>
      <w:r w:rsidR="00513F9E" w:rsidRPr="00E527D0">
        <w:rPr>
          <w:sz w:val="24"/>
          <w:szCs w:val="24"/>
        </w:rPr>
        <w:t>о 15.00 час. (перерыв с 13.00 до 14.00) по московскому времени, начиная со дня выхода извещения, по адресу: Ростовская область, г. Азов, ул. Пушкина, 27.</w:t>
      </w:r>
    </w:p>
    <w:p w:rsidR="005D13ED" w:rsidRDefault="005D13ED" w:rsidP="00E527D0">
      <w:pPr>
        <w:pStyle w:val="a3"/>
        <w:widowControl w:val="0"/>
        <w:spacing w:before="0" w:beforeAutospacing="0" w:after="0" w:afterAutospacing="0"/>
        <w:ind w:firstLine="567"/>
        <w:rPr>
          <w:rFonts w:ascii="Times New Roman" w:hAnsi="Times New Roman"/>
          <w:sz w:val="24"/>
          <w:szCs w:val="24"/>
          <w:lang w:val="en-US"/>
        </w:rPr>
      </w:pPr>
      <w:r w:rsidRPr="00E527D0">
        <w:rPr>
          <w:rFonts w:ascii="Times New Roman" w:hAnsi="Times New Roman"/>
          <w:color w:val="000000"/>
          <w:sz w:val="24"/>
          <w:szCs w:val="24"/>
        </w:rPr>
        <w:t xml:space="preserve">Информационное сообщение размещено на официальном сайте Российской Федерации в сети «Интернет» для размещения информации о проведении </w:t>
      </w:r>
      <w:r w:rsidRPr="00E527D0">
        <w:rPr>
          <w:rFonts w:ascii="Times New Roman" w:hAnsi="Times New Roman"/>
          <w:color w:val="000000" w:themeColor="text1"/>
          <w:sz w:val="24"/>
          <w:szCs w:val="24"/>
        </w:rPr>
        <w:t xml:space="preserve">торгов: </w:t>
      </w:r>
      <w:hyperlink r:id="rId28" w:history="1">
        <w:r w:rsidRPr="00E527D0">
          <w:rPr>
            <w:rStyle w:val="af3"/>
            <w:rFonts w:ascii="Times New Roman" w:hAnsi="Times New Roman"/>
            <w:bCs/>
            <w:color w:val="000000" w:themeColor="text1"/>
            <w:sz w:val="24"/>
            <w:szCs w:val="24"/>
            <w:u w:val="none"/>
            <w:lang w:val="en-US"/>
          </w:rPr>
          <w:t>www</w:t>
        </w:r>
        <w:r w:rsidRPr="00E527D0">
          <w:rPr>
            <w:rStyle w:val="af3"/>
            <w:rFonts w:ascii="Times New Roman" w:hAnsi="Times New Roman"/>
            <w:bCs/>
            <w:color w:val="000000" w:themeColor="text1"/>
            <w:sz w:val="24"/>
            <w:szCs w:val="24"/>
            <w:u w:val="none"/>
          </w:rPr>
          <w:t>.</w:t>
        </w:r>
        <w:r w:rsidRPr="00E527D0">
          <w:rPr>
            <w:rStyle w:val="af3"/>
            <w:rFonts w:ascii="Times New Roman" w:hAnsi="Times New Roman"/>
            <w:bCs/>
            <w:color w:val="000000" w:themeColor="text1"/>
            <w:sz w:val="24"/>
            <w:szCs w:val="24"/>
            <w:u w:val="none"/>
            <w:lang w:val="en-US"/>
          </w:rPr>
          <w:t>torgi</w:t>
        </w:r>
        <w:r w:rsidRPr="00E527D0">
          <w:rPr>
            <w:rStyle w:val="af3"/>
            <w:rFonts w:ascii="Times New Roman" w:hAnsi="Times New Roman"/>
            <w:bCs/>
            <w:color w:val="000000" w:themeColor="text1"/>
            <w:sz w:val="24"/>
            <w:szCs w:val="24"/>
            <w:u w:val="none"/>
          </w:rPr>
          <w:t>.</w:t>
        </w:r>
        <w:r w:rsidRPr="00E527D0">
          <w:rPr>
            <w:rStyle w:val="af3"/>
            <w:rFonts w:ascii="Times New Roman" w:hAnsi="Times New Roman"/>
            <w:bCs/>
            <w:color w:val="000000" w:themeColor="text1"/>
            <w:sz w:val="24"/>
            <w:szCs w:val="24"/>
            <w:u w:val="none"/>
            <w:lang w:val="en-US"/>
          </w:rPr>
          <w:t>gov</w:t>
        </w:r>
        <w:r w:rsidRPr="00E527D0">
          <w:rPr>
            <w:rStyle w:val="af3"/>
            <w:rFonts w:ascii="Times New Roman" w:hAnsi="Times New Roman"/>
            <w:bCs/>
            <w:color w:val="000000" w:themeColor="text1"/>
            <w:sz w:val="24"/>
            <w:szCs w:val="24"/>
            <w:u w:val="none"/>
          </w:rPr>
          <w:t>.</w:t>
        </w:r>
        <w:r w:rsidRPr="00E527D0">
          <w:rPr>
            <w:rStyle w:val="af3"/>
            <w:rFonts w:ascii="Times New Roman" w:hAnsi="Times New Roman"/>
            <w:bCs/>
            <w:color w:val="000000" w:themeColor="text1"/>
            <w:sz w:val="24"/>
            <w:szCs w:val="24"/>
            <w:u w:val="none"/>
            <w:lang w:val="en-US"/>
          </w:rPr>
          <w:t>ru</w:t>
        </w:r>
      </w:hyperlink>
      <w:r w:rsidRPr="00E527D0">
        <w:rPr>
          <w:rFonts w:ascii="Times New Roman" w:hAnsi="Times New Roman"/>
          <w:bCs/>
          <w:sz w:val="24"/>
          <w:szCs w:val="24"/>
        </w:rPr>
        <w:t xml:space="preserve">, </w:t>
      </w:r>
      <w:r w:rsidRPr="00E527D0">
        <w:rPr>
          <w:rFonts w:ascii="Times New Roman" w:hAnsi="Times New Roman"/>
          <w:sz w:val="24"/>
          <w:szCs w:val="24"/>
        </w:rPr>
        <w:t>на официа</w:t>
      </w:r>
      <w:r w:rsidR="00513F9E" w:rsidRPr="00E527D0">
        <w:rPr>
          <w:rFonts w:ascii="Times New Roman" w:hAnsi="Times New Roman"/>
          <w:sz w:val="24"/>
          <w:szCs w:val="24"/>
        </w:rPr>
        <w:t xml:space="preserve">льном сайте администрации города Азова: </w:t>
      </w:r>
      <w:hyperlink r:id="rId29" w:history="1">
        <w:r w:rsidR="00513F9E" w:rsidRPr="00E527D0">
          <w:rPr>
            <w:rStyle w:val="af3"/>
            <w:rFonts w:ascii="Times New Roman" w:hAnsi="Times New Roman"/>
            <w:sz w:val="24"/>
            <w:szCs w:val="24"/>
            <w:lang w:val="en-US"/>
          </w:rPr>
          <w:t>www</w:t>
        </w:r>
        <w:r w:rsidR="00513F9E" w:rsidRPr="00E527D0">
          <w:rPr>
            <w:rStyle w:val="af3"/>
            <w:rFonts w:ascii="Times New Roman" w:hAnsi="Times New Roman"/>
            <w:sz w:val="24"/>
            <w:szCs w:val="24"/>
          </w:rPr>
          <w:t>.</w:t>
        </w:r>
        <w:r w:rsidR="00513F9E" w:rsidRPr="00E527D0">
          <w:rPr>
            <w:rStyle w:val="af3"/>
            <w:rFonts w:ascii="Times New Roman" w:hAnsi="Times New Roman"/>
            <w:sz w:val="24"/>
            <w:szCs w:val="24"/>
            <w:lang w:val="en-US"/>
          </w:rPr>
          <w:t>gorodazov</w:t>
        </w:r>
        <w:r w:rsidR="00513F9E" w:rsidRPr="00E527D0">
          <w:rPr>
            <w:rStyle w:val="af3"/>
            <w:rFonts w:ascii="Times New Roman" w:hAnsi="Times New Roman"/>
            <w:sz w:val="24"/>
            <w:szCs w:val="24"/>
          </w:rPr>
          <w:t>.</w:t>
        </w:r>
        <w:proofErr w:type="spellStart"/>
        <w:r w:rsidR="00513F9E" w:rsidRPr="00E527D0">
          <w:rPr>
            <w:rStyle w:val="af3"/>
            <w:rFonts w:ascii="Times New Roman" w:hAnsi="Times New Roman"/>
            <w:sz w:val="24"/>
            <w:szCs w:val="24"/>
            <w:lang w:val="en-US"/>
          </w:rPr>
          <w:t>ru</w:t>
        </w:r>
        <w:proofErr w:type="spellEnd"/>
      </w:hyperlink>
      <w:r w:rsidR="00513F9E" w:rsidRPr="00E527D0">
        <w:rPr>
          <w:rFonts w:ascii="Times New Roman" w:hAnsi="Times New Roman"/>
          <w:sz w:val="24"/>
          <w:szCs w:val="24"/>
        </w:rPr>
        <w:t>, в официальном вестнике «Азов официальный»</w:t>
      </w:r>
    </w:p>
    <w:p w:rsidR="00E527D0" w:rsidRDefault="00E527D0" w:rsidP="00E527D0">
      <w:pPr>
        <w:pStyle w:val="a3"/>
        <w:widowControl w:val="0"/>
        <w:spacing w:before="0" w:beforeAutospacing="0" w:after="0" w:afterAutospacing="0"/>
        <w:ind w:firstLine="567"/>
        <w:rPr>
          <w:rFonts w:ascii="Times New Roman" w:hAnsi="Times New Roman"/>
          <w:sz w:val="24"/>
          <w:szCs w:val="24"/>
          <w:lang w:val="en-US"/>
        </w:rPr>
      </w:pPr>
    </w:p>
    <w:p w:rsidR="00E527D0" w:rsidRDefault="00E527D0" w:rsidP="00E527D0">
      <w:pPr>
        <w:pStyle w:val="a3"/>
        <w:widowControl w:val="0"/>
        <w:spacing w:before="0" w:beforeAutospacing="0" w:after="0" w:afterAutospacing="0"/>
        <w:ind w:firstLine="567"/>
        <w:rPr>
          <w:rFonts w:ascii="Times New Roman" w:hAnsi="Times New Roman"/>
          <w:sz w:val="24"/>
          <w:szCs w:val="24"/>
          <w:lang w:val="en-US"/>
        </w:rPr>
      </w:pPr>
    </w:p>
    <w:p w:rsidR="00E527D0" w:rsidRDefault="00E527D0" w:rsidP="00E527D0">
      <w:pPr>
        <w:pStyle w:val="a3"/>
        <w:widowControl w:val="0"/>
        <w:spacing w:before="0" w:beforeAutospacing="0" w:after="0" w:afterAutospacing="0"/>
        <w:ind w:firstLine="567"/>
        <w:rPr>
          <w:rFonts w:ascii="Times New Roman" w:hAnsi="Times New Roman"/>
          <w:sz w:val="24"/>
          <w:szCs w:val="24"/>
          <w:lang w:val="en-US"/>
        </w:rPr>
      </w:pPr>
    </w:p>
    <w:p w:rsidR="00E527D0" w:rsidRDefault="00E527D0" w:rsidP="00E527D0">
      <w:pPr>
        <w:pStyle w:val="a3"/>
        <w:widowControl w:val="0"/>
        <w:spacing w:before="0" w:beforeAutospacing="0" w:after="0" w:afterAutospacing="0"/>
        <w:ind w:firstLine="567"/>
        <w:rPr>
          <w:rFonts w:ascii="Times New Roman" w:hAnsi="Times New Roman"/>
          <w:sz w:val="24"/>
          <w:szCs w:val="24"/>
          <w:lang w:val="en-US"/>
        </w:rPr>
      </w:pPr>
    </w:p>
    <w:p w:rsidR="00E527D0" w:rsidRDefault="00E527D0" w:rsidP="00E527D0">
      <w:pPr>
        <w:pStyle w:val="a3"/>
        <w:widowControl w:val="0"/>
        <w:spacing w:before="0" w:beforeAutospacing="0" w:after="0" w:afterAutospacing="0"/>
        <w:ind w:firstLine="567"/>
        <w:rPr>
          <w:rFonts w:ascii="Times New Roman" w:hAnsi="Times New Roman"/>
          <w:sz w:val="24"/>
          <w:szCs w:val="24"/>
          <w:lang w:val="en-US"/>
        </w:rPr>
      </w:pPr>
    </w:p>
    <w:p w:rsidR="00E527D0" w:rsidRDefault="00E527D0" w:rsidP="00E527D0">
      <w:pPr>
        <w:pStyle w:val="a3"/>
        <w:widowControl w:val="0"/>
        <w:spacing w:before="0" w:beforeAutospacing="0" w:after="0" w:afterAutospacing="0"/>
        <w:ind w:firstLine="567"/>
        <w:rPr>
          <w:rFonts w:ascii="Times New Roman" w:hAnsi="Times New Roman"/>
          <w:sz w:val="24"/>
          <w:szCs w:val="24"/>
          <w:lang w:val="en-US"/>
        </w:rPr>
      </w:pPr>
    </w:p>
    <w:p w:rsidR="00E527D0" w:rsidRDefault="00E527D0" w:rsidP="00E527D0">
      <w:pPr>
        <w:pStyle w:val="a3"/>
        <w:widowControl w:val="0"/>
        <w:spacing w:before="0" w:beforeAutospacing="0" w:after="0" w:afterAutospacing="0"/>
        <w:ind w:firstLine="567"/>
        <w:rPr>
          <w:rFonts w:ascii="Times New Roman" w:hAnsi="Times New Roman"/>
          <w:sz w:val="24"/>
          <w:szCs w:val="24"/>
          <w:lang w:val="en-US"/>
        </w:rPr>
      </w:pPr>
    </w:p>
    <w:p w:rsidR="00E527D0" w:rsidRDefault="00E527D0" w:rsidP="00E527D0">
      <w:pPr>
        <w:pStyle w:val="a3"/>
        <w:widowControl w:val="0"/>
        <w:spacing w:before="0" w:beforeAutospacing="0" w:after="0" w:afterAutospacing="0"/>
        <w:ind w:firstLine="567"/>
        <w:rPr>
          <w:rFonts w:ascii="Times New Roman" w:hAnsi="Times New Roman"/>
          <w:sz w:val="24"/>
          <w:szCs w:val="24"/>
          <w:lang w:val="en-US"/>
        </w:rPr>
      </w:pPr>
    </w:p>
    <w:p w:rsidR="00E527D0" w:rsidRDefault="00E527D0" w:rsidP="00E527D0">
      <w:pPr>
        <w:pStyle w:val="a3"/>
        <w:widowControl w:val="0"/>
        <w:spacing w:before="0" w:beforeAutospacing="0" w:after="0" w:afterAutospacing="0"/>
        <w:ind w:firstLine="567"/>
        <w:rPr>
          <w:rFonts w:ascii="Times New Roman" w:hAnsi="Times New Roman"/>
          <w:sz w:val="24"/>
          <w:szCs w:val="24"/>
          <w:lang w:val="en-US"/>
        </w:rPr>
      </w:pPr>
    </w:p>
    <w:p w:rsidR="00E527D0" w:rsidRDefault="00E527D0" w:rsidP="00E527D0">
      <w:pPr>
        <w:pStyle w:val="a3"/>
        <w:widowControl w:val="0"/>
        <w:spacing w:before="0" w:beforeAutospacing="0" w:after="0" w:afterAutospacing="0"/>
        <w:ind w:firstLine="567"/>
        <w:rPr>
          <w:rFonts w:ascii="Times New Roman" w:hAnsi="Times New Roman"/>
          <w:sz w:val="24"/>
          <w:szCs w:val="24"/>
          <w:lang w:val="en-US"/>
        </w:rPr>
      </w:pPr>
    </w:p>
    <w:p w:rsidR="00E527D0" w:rsidRDefault="00E527D0" w:rsidP="00E527D0">
      <w:pPr>
        <w:pStyle w:val="a3"/>
        <w:widowControl w:val="0"/>
        <w:spacing w:before="0" w:beforeAutospacing="0" w:after="0" w:afterAutospacing="0"/>
        <w:ind w:firstLine="567"/>
        <w:rPr>
          <w:rFonts w:ascii="Times New Roman" w:hAnsi="Times New Roman"/>
          <w:sz w:val="24"/>
          <w:szCs w:val="24"/>
          <w:lang w:val="en-US"/>
        </w:rPr>
      </w:pPr>
    </w:p>
    <w:p w:rsidR="00E527D0" w:rsidRDefault="00E527D0" w:rsidP="00E527D0">
      <w:pPr>
        <w:pStyle w:val="a3"/>
        <w:widowControl w:val="0"/>
        <w:spacing w:before="0" w:beforeAutospacing="0" w:after="0" w:afterAutospacing="0"/>
        <w:ind w:firstLine="567"/>
        <w:rPr>
          <w:rFonts w:ascii="Times New Roman" w:hAnsi="Times New Roman"/>
          <w:sz w:val="24"/>
          <w:szCs w:val="24"/>
          <w:lang w:val="en-US"/>
        </w:rPr>
      </w:pPr>
    </w:p>
    <w:p w:rsidR="00E527D0" w:rsidRDefault="00E527D0" w:rsidP="00E527D0">
      <w:pPr>
        <w:pStyle w:val="a3"/>
        <w:widowControl w:val="0"/>
        <w:spacing w:before="0" w:beforeAutospacing="0" w:after="0" w:afterAutospacing="0"/>
        <w:ind w:firstLine="567"/>
        <w:rPr>
          <w:rFonts w:ascii="Times New Roman" w:hAnsi="Times New Roman"/>
          <w:sz w:val="24"/>
          <w:szCs w:val="24"/>
          <w:lang w:val="en-US"/>
        </w:rPr>
      </w:pPr>
    </w:p>
    <w:p w:rsidR="00E527D0" w:rsidRDefault="00E527D0" w:rsidP="00E527D0">
      <w:pPr>
        <w:pStyle w:val="a3"/>
        <w:widowControl w:val="0"/>
        <w:spacing w:before="0" w:beforeAutospacing="0" w:after="0" w:afterAutospacing="0"/>
        <w:ind w:firstLine="567"/>
        <w:rPr>
          <w:rFonts w:ascii="Times New Roman" w:hAnsi="Times New Roman"/>
          <w:sz w:val="24"/>
          <w:szCs w:val="24"/>
          <w:lang w:val="en-US"/>
        </w:rPr>
      </w:pPr>
    </w:p>
    <w:p w:rsidR="005D13ED" w:rsidRPr="00E527D0" w:rsidRDefault="005D13ED" w:rsidP="005D13ED">
      <w:pPr>
        <w:spacing w:line="240" w:lineRule="exact"/>
        <w:ind w:left="5529"/>
        <w:rPr>
          <w:rFonts w:ascii="Liberation Serif" w:hAnsi="Liberation Serif"/>
        </w:rPr>
      </w:pPr>
      <w:r w:rsidRPr="00E527D0">
        <w:rPr>
          <w:rFonts w:ascii="Liberation Serif" w:hAnsi="Liberation Serif"/>
        </w:rPr>
        <w:lastRenderedPageBreak/>
        <w:t xml:space="preserve">Приложение № 1 </w:t>
      </w:r>
    </w:p>
    <w:p w:rsidR="005D13ED" w:rsidRPr="00E527D0" w:rsidRDefault="005D13ED" w:rsidP="005D13ED">
      <w:pPr>
        <w:spacing w:line="240" w:lineRule="exact"/>
        <w:ind w:left="5529"/>
        <w:rPr>
          <w:rFonts w:ascii="Liberation Serif" w:hAnsi="Liberation Serif"/>
        </w:rPr>
      </w:pPr>
    </w:p>
    <w:p w:rsidR="005D13ED" w:rsidRPr="00E527D0" w:rsidRDefault="005D13ED" w:rsidP="005D13ED">
      <w:pPr>
        <w:spacing w:line="240" w:lineRule="exact"/>
        <w:ind w:left="5529"/>
        <w:rPr>
          <w:rFonts w:ascii="Liberation Serif" w:hAnsi="Liberation Serif"/>
        </w:rPr>
      </w:pPr>
      <w:r w:rsidRPr="00E527D0">
        <w:rPr>
          <w:rFonts w:ascii="Liberation Serif" w:hAnsi="Liberation Serif"/>
        </w:rPr>
        <w:t>к извещению о проведен</w:t>
      </w:r>
      <w:proofErr w:type="gramStart"/>
      <w:r w:rsidRPr="00E527D0">
        <w:rPr>
          <w:rFonts w:ascii="Liberation Serif" w:hAnsi="Liberation Serif"/>
        </w:rPr>
        <w:t>ии ау</w:t>
      </w:r>
      <w:proofErr w:type="gramEnd"/>
      <w:r w:rsidRPr="00E527D0">
        <w:rPr>
          <w:rFonts w:ascii="Liberation Serif" w:hAnsi="Liberation Serif"/>
        </w:rPr>
        <w:t>кциона по продаже объект</w:t>
      </w:r>
      <w:r w:rsidR="005F08C9" w:rsidRPr="00E527D0">
        <w:rPr>
          <w:rFonts w:ascii="Liberation Serif" w:hAnsi="Liberation Serif"/>
        </w:rPr>
        <w:t>а</w:t>
      </w:r>
      <w:r w:rsidRPr="00E527D0">
        <w:rPr>
          <w:rFonts w:ascii="Liberation Serif" w:hAnsi="Liberation Serif"/>
        </w:rPr>
        <w:t xml:space="preserve"> незавершенного строительства</w:t>
      </w:r>
    </w:p>
    <w:p w:rsidR="005D13ED" w:rsidRDefault="005D13ED" w:rsidP="005D13ED">
      <w:pPr>
        <w:pStyle w:val="western"/>
        <w:spacing w:before="0" w:beforeAutospacing="0" w:after="0" w:afterAutospacing="0" w:line="240" w:lineRule="exact"/>
        <w:ind w:left="6300"/>
        <w:jc w:val="both"/>
        <w:rPr>
          <w:color w:val="000000"/>
        </w:rPr>
      </w:pPr>
    </w:p>
    <w:p w:rsidR="005D13ED" w:rsidRPr="00DC1376" w:rsidRDefault="005D13ED" w:rsidP="005D13ED">
      <w:pPr>
        <w:pStyle w:val="western"/>
        <w:spacing w:before="0" w:beforeAutospacing="0" w:after="0" w:afterAutospacing="0" w:line="240" w:lineRule="exact"/>
        <w:ind w:left="6237"/>
        <w:jc w:val="both"/>
        <w:rPr>
          <w:b/>
          <w:color w:val="000000"/>
        </w:rPr>
      </w:pPr>
      <w:r w:rsidRPr="00DC1376">
        <w:rPr>
          <w:b/>
          <w:color w:val="000000"/>
        </w:rPr>
        <w:t xml:space="preserve">Продавцу </w:t>
      </w:r>
    </w:p>
    <w:p w:rsidR="005D13ED" w:rsidRPr="00DC1376" w:rsidRDefault="00513F9E" w:rsidP="005D13ED">
      <w:pPr>
        <w:pStyle w:val="western"/>
        <w:spacing w:before="0" w:beforeAutospacing="0" w:after="0" w:afterAutospacing="0" w:line="240" w:lineRule="exact"/>
        <w:ind w:left="6237"/>
        <w:rPr>
          <w:b/>
          <w:color w:val="000000"/>
        </w:rPr>
      </w:pPr>
      <w:r w:rsidRPr="00DC1376">
        <w:rPr>
          <w:b/>
          <w:color w:val="000000"/>
        </w:rPr>
        <w:t xml:space="preserve">Департамент имущественно-земельных отношений администрации г. Азова </w:t>
      </w:r>
    </w:p>
    <w:p w:rsidR="005D13ED" w:rsidRPr="004D4F99" w:rsidRDefault="005D13ED" w:rsidP="005D13ED">
      <w:pPr>
        <w:autoSpaceDE w:val="0"/>
        <w:autoSpaceDN w:val="0"/>
        <w:adjustRightInd w:val="0"/>
        <w:ind w:firstLine="6096"/>
        <w:jc w:val="right"/>
        <w:rPr>
          <w:rFonts w:ascii="Liberation Serif" w:eastAsia="Calibri" w:hAnsi="Liberation Serif" w:cs="Liberation Serif"/>
          <w:sz w:val="28"/>
          <w:szCs w:val="28"/>
        </w:rPr>
      </w:pPr>
    </w:p>
    <w:p w:rsidR="005D13ED" w:rsidRPr="009E0E13" w:rsidRDefault="005D13ED" w:rsidP="005D13ED">
      <w:pPr>
        <w:spacing w:line="240" w:lineRule="exact"/>
        <w:ind w:right="427"/>
        <w:jc w:val="center"/>
        <w:rPr>
          <w:b/>
          <w:bCs/>
          <w:color w:val="000000"/>
          <w:sz w:val="26"/>
          <w:szCs w:val="26"/>
        </w:rPr>
      </w:pPr>
      <w:r w:rsidRPr="009E0E13">
        <w:rPr>
          <w:b/>
          <w:bCs/>
          <w:color w:val="000000"/>
          <w:sz w:val="26"/>
          <w:szCs w:val="26"/>
        </w:rPr>
        <w:t>ЗАЯВКА</w:t>
      </w:r>
    </w:p>
    <w:p w:rsidR="005D13ED" w:rsidRPr="009E0E13" w:rsidRDefault="005D13ED" w:rsidP="005D13ED">
      <w:pPr>
        <w:spacing w:line="240" w:lineRule="exact"/>
        <w:ind w:right="425"/>
        <w:rPr>
          <w:b/>
          <w:bCs/>
          <w:color w:val="000000"/>
          <w:sz w:val="26"/>
          <w:szCs w:val="26"/>
        </w:rPr>
      </w:pPr>
      <w:r w:rsidRPr="009E0E13">
        <w:rPr>
          <w:b/>
          <w:bCs/>
          <w:color w:val="000000"/>
          <w:sz w:val="26"/>
          <w:szCs w:val="26"/>
        </w:rPr>
        <w:t>на участие в аукционе по продаже объект</w:t>
      </w:r>
      <w:r w:rsidR="005F08C9">
        <w:rPr>
          <w:b/>
          <w:bCs/>
          <w:color w:val="000000"/>
          <w:sz w:val="26"/>
          <w:szCs w:val="26"/>
        </w:rPr>
        <w:t>а</w:t>
      </w:r>
      <w:r w:rsidRPr="009E0E13">
        <w:rPr>
          <w:b/>
          <w:bCs/>
          <w:color w:val="000000"/>
          <w:sz w:val="26"/>
          <w:szCs w:val="26"/>
        </w:rPr>
        <w:t xml:space="preserve"> незавершенного строительств</w:t>
      </w:r>
      <w:r>
        <w:rPr>
          <w:b/>
          <w:bCs/>
          <w:color w:val="000000"/>
          <w:sz w:val="26"/>
          <w:szCs w:val="26"/>
        </w:rPr>
        <w:t>а</w:t>
      </w:r>
      <w:r w:rsidRPr="009E0E13">
        <w:rPr>
          <w:b/>
          <w:bCs/>
          <w:color w:val="000000"/>
          <w:sz w:val="26"/>
          <w:szCs w:val="26"/>
        </w:rPr>
        <w:t xml:space="preserve"> </w:t>
      </w:r>
    </w:p>
    <w:p w:rsidR="005D13ED" w:rsidRPr="009E0E13" w:rsidRDefault="005D13ED" w:rsidP="005D13ED">
      <w:pPr>
        <w:spacing w:line="240" w:lineRule="exact"/>
        <w:ind w:right="425"/>
        <w:jc w:val="center"/>
        <w:rPr>
          <w:b/>
          <w:bCs/>
          <w:color w:val="000000"/>
          <w:sz w:val="26"/>
          <w:szCs w:val="26"/>
        </w:rPr>
      </w:pPr>
      <w:r w:rsidRPr="009E0E13">
        <w:rPr>
          <w:b/>
          <w:bCs/>
          <w:color w:val="000000"/>
          <w:sz w:val="26"/>
          <w:szCs w:val="26"/>
        </w:rPr>
        <w:t>(для физических лиц и индивидуальных предпринимателей)</w:t>
      </w:r>
    </w:p>
    <w:p w:rsidR="005D13ED" w:rsidRPr="00DB67C6" w:rsidRDefault="005D13ED" w:rsidP="005D13ED">
      <w:pPr>
        <w:spacing w:line="240" w:lineRule="exact"/>
        <w:ind w:right="425"/>
        <w:jc w:val="center"/>
        <w:rPr>
          <w:b/>
          <w:bCs/>
          <w:color w:val="000000"/>
          <w:sz w:val="28"/>
          <w:szCs w:val="28"/>
        </w:rPr>
      </w:pPr>
    </w:p>
    <w:p w:rsidR="005D13ED" w:rsidRPr="00DB67C6" w:rsidRDefault="005D13ED" w:rsidP="005D13ED">
      <w:pPr>
        <w:jc w:val="both"/>
        <w:rPr>
          <w:sz w:val="26"/>
          <w:szCs w:val="26"/>
        </w:rPr>
      </w:pPr>
      <w:r w:rsidRPr="00DB67C6">
        <w:rPr>
          <w:sz w:val="26"/>
          <w:szCs w:val="26"/>
        </w:rPr>
        <w:t>1.___________________________________________________________________</w:t>
      </w:r>
      <w:r>
        <w:rPr>
          <w:sz w:val="26"/>
          <w:szCs w:val="26"/>
        </w:rPr>
        <w:t>_</w:t>
      </w:r>
      <w:r w:rsidRPr="00DB67C6">
        <w:rPr>
          <w:sz w:val="26"/>
          <w:szCs w:val="26"/>
        </w:rPr>
        <w:t>__</w:t>
      </w:r>
    </w:p>
    <w:p w:rsidR="005D13ED" w:rsidRPr="00DB67C6" w:rsidRDefault="005D13ED" w:rsidP="005D13ED">
      <w:pPr>
        <w:jc w:val="center"/>
        <w:rPr>
          <w:sz w:val="26"/>
          <w:szCs w:val="26"/>
        </w:rPr>
      </w:pPr>
      <w:r w:rsidRPr="00DB67C6">
        <w:rPr>
          <w:sz w:val="26"/>
          <w:szCs w:val="26"/>
        </w:rPr>
        <w:t>(Ф.И.О.  физического лица, подающего заявку)</w:t>
      </w:r>
    </w:p>
    <w:p w:rsidR="005D13ED" w:rsidRPr="00DB67C6" w:rsidRDefault="005D13ED" w:rsidP="005D13ED">
      <w:pPr>
        <w:rPr>
          <w:color w:val="000000"/>
          <w:sz w:val="26"/>
          <w:szCs w:val="26"/>
        </w:rPr>
      </w:pPr>
      <w:r w:rsidRPr="00DB67C6">
        <w:rPr>
          <w:color w:val="000000"/>
          <w:sz w:val="26"/>
          <w:szCs w:val="26"/>
        </w:rPr>
        <w:t xml:space="preserve">Документ, удостоверяющий </w:t>
      </w:r>
      <w:r>
        <w:rPr>
          <w:color w:val="000000"/>
          <w:sz w:val="26"/>
          <w:szCs w:val="26"/>
        </w:rPr>
        <w:t>лич</w:t>
      </w:r>
      <w:r w:rsidRPr="00DB67C6">
        <w:rPr>
          <w:color w:val="000000"/>
          <w:sz w:val="26"/>
          <w:szCs w:val="26"/>
        </w:rPr>
        <w:t>ность:</w:t>
      </w:r>
      <w:r>
        <w:rPr>
          <w:color w:val="000000"/>
          <w:sz w:val="26"/>
          <w:szCs w:val="26"/>
        </w:rPr>
        <w:t xml:space="preserve"> ______________________________________ </w:t>
      </w:r>
      <w:r w:rsidRPr="00DB67C6">
        <w:rPr>
          <w:color w:val="000000"/>
          <w:sz w:val="26"/>
          <w:szCs w:val="26"/>
        </w:rPr>
        <w:t>______________________________________</w:t>
      </w:r>
      <w:r>
        <w:rPr>
          <w:color w:val="000000"/>
          <w:sz w:val="26"/>
          <w:szCs w:val="26"/>
        </w:rPr>
        <w:t>________________________________</w:t>
      </w:r>
      <w:r w:rsidRPr="00DB67C6">
        <w:rPr>
          <w:color w:val="000000"/>
          <w:sz w:val="26"/>
          <w:szCs w:val="26"/>
        </w:rPr>
        <w:t>_</w:t>
      </w:r>
    </w:p>
    <w:p w:rsidR="005D13ED" w:rsidRPr="00DB67C6" w:rsidRDefault="005D13ED" w:rsidP="005D13ED">
      <w:pPr>
        <w:rPr>
          <w:color w:val="000000"/>
          <w:sz w:val="26"/>
          <w:szCs w:val="26"/>
        </w:rPr>
      </w:pPr>
      <w:r w:rsidRPr="00DB67C6">
        <w:rPr>
          <w:color w:val="000000"/>
          <w:sz w:val="26"/>
          <w:szCs w:val="26"/>
        </w:rPr>
        <w:t>серия ______, № ______________, выдан «____» __________ ______ г.</w:t>
      </w:r>
    </w:p>
    <w:p w:rsidR="005D13ED" w:rsidRPr="00DB67C6" w:rsidRDefault="005D13ED" w:rsidP="005D13ED">
      <w:pPr>
        <w:rPr>
          <w:color w:val="000000"/>
          <w:sz w:val="26"/>
          <w:szCs w:val="26"/>
        </w:rPr>
      </w:pPr>
      <w:r w:rsidRPr="00DB67C6">
        <w:rPr>
          <w:color w:val="000000"/>
          <w:sz w:val="26"/>
          <w:szCs w:val="26"/>
        </w:rPr>
        <w:t>_________________________________________________________</w:t>
      </w:r>
      <w:r>
        <w:rPr>
          <w:color w:val="000000"/>
          <w:sz w:val="26"/>
          <w:szCs w:val="26"/>
        </w:rPr>
        <w:t>___</w:t>
      </w:r>
      <w:r w:rsidRPr="00DB67C6">
        <w:rPr>
          <w:color w:val="000000"/>
          <w:sz w:val="26"/>
          <w:szCs w:val="26"/>
        </w:rPr>
        <w:t>________</w:t>
      </w:r>
      <w:r>
        <w:rPr>
          <w:color w:val="000000"/>
          <w:sz w:val="26"/>
          <w:szCs w:val="26"/>
        </w:rPr>
        <w:t>___</w:t>
      </w:r>
      <w:r w:rsidRPr="00DB67C6">
        <w:rPr>
          <w:color w:val="000000"/>
          <w:sz w:val="26"/>
          <w:szCs w:val="26"/>
        </w:rPr>
        <w:t xml:space="preserve"> (кем выдан)</w:t>
      </w:r>
    </w:p>
    <w:p w:rsidR="005D13ED" w:rsidRPr="00DB67C6" w:rsidRDefault="005D13ED" w:rsidP="005D13ED">
      <w:pPr>
        <w:rPr>
          <w:color w:val="000000"/>
          <w:sz w:val="26"/>
          <w:szCs w:val="26"/>
        </w:rPr>
      </w:pPr>
      <w:r w:rsidRPr="00DB67C6">
        <w:rPr>
          <w:color w:val="000000"/>
          <w:sz w:val="26"/>
          <w:szCs w:val="26"/>
        </w:rPr>
        <w:t>ИНН_____________</w:t>
      </w:r>
      <w:r>
        <w:rPr>
          <w:color w:val="000000"/>
          <w:sz w:val="26"/>
          <w:szCs w:val="26"/>
        </w:rPr>
        <w:t>_</w:t>
      </w:r>
      <w:r w:rsidRPr="00DB67C6">
        <w:rPr>
          <w:color w:val="000000"/>
          <w:sz w:val="26"/>
          <w:szCs w:val="26"/>
        </w:rPr>
        <w:t>_____</w:t>
      </w:r>
      <w:r>
        <w:rPr>
          <w:color w:val="000000"/>
          <w:sz w:val="26"/>
          <w:szCs w:val="26"/>
        </w:rPr>
        <w:t xml:space="preserve">, </w:t>
      </w:r>
      <w:r w:rsidRPr="00DB67C6">
        <w:rPr>
          <w:color w:val="000000"/>
          <w:sz w:val="26"/>
          <w:szCs w:val="26"/>
        </w:rPr>
        <w:t xml:space="preserve">дата </w:t>
      </w:r>
      <w:r>
        <w:rPr>
          <w:color w:val="000000"/>
          <w:sz w:val="26"/>
          <w:szCs w:val="26"/>
        </w:rPr>
        <w:t>р</w:t>
      </w:r>
      <w:r w:rsidRPr="00DB67C6">
        <w:rPr>
          <w:color w:val="000000"/>
          <w:sz w:val="26"/>
          <w:szCs w:val="26"/>
        </w:rPr>
        <w:t>ождения_____________</w:t>
      </w:r>
      <w:r>
        <w:rPr>
          <w:color w:val="000000"/>
          <w:sz w:val="26"/>
          <w:szCs w:val="26"/>
        </w:rPr>
        <w:t xml:space="preserve">, </w:t>
      </w:r>
      <w:r w:rsidRPr="00DB67C6">
        <w:rPr>
          <w:color w:val="000000"/>
          <w:sz w:val="26"/>
          <w:szCs w:val="26"/>
        </w:rPr>
        <w:t>телефон</w:t>
      </w:r>
      <w:r>
        <w:rPr>
          <w:color w:val="000000"/>
          <w:sz w:val="26"/>
          <w:szCs w:val="26"/>
        </w:rPr>
        <w:t>____</w:t>
      </w:r>
      <w:r w:rsidRPr="00DB67C6">
        <w:rPr>
          <w:color w:val="000000"/>
          <w:sz w:val="26"/>
          <w:szCs w:val="26"/>
        </w:rPr>
        <w:t>________</w:t>
      </w:r>
      <w:r>
        <w:rPr>
          <w:color w:val="000000"/>
          <w:sz w:val="26"/>
          <w:szCs w:val="26"/>
        </w:rPr>
        <w:t>_</w:t>
      </w:r>
      <w:r w:rsidRPr="00DB67C6">
        <w:rPr>
          <w:color w:val="000000"/>
          <w:sz w:val="26"/>
          <w:szCs w:val="26"/>
        </w:rPr>
        <w:t>_</w:t>
      </w:r>
    </w:p>
    <w:p w:rsidR="005D13ED" w:rsidRPr="00DB67C6" w:rsidRDefault="005D13ED" w:rsidP="005D13ED">
      <w:pPr>
        <w:rPr>
          <w:color w:val="000000"/>
          <w:sz w:val="26"/>
          <w:szCs w:val="26"/>
        </w:rPr>
      </w:pPr>
      <w:r w:rsidRPr="00DB67C6">
        <w:rPr>
          <w:color w:val="000000"/>
          <w:sz w:val="26"/>
          <w:szCs w:val="26"/>
        </w:rPr>
        <w:t xml:space="preserve">адрес </w:t>
      </w:r>
      <w:r>
        <w:rPr>
          <w:color w:val="000000"/>
          <w:sz w:val="26"/>
          <w:szCs w:val="26"/>
        </w:rPr>
        <w:t xml:space="preserve">регистрации </w:t>
      </w:r>
      <w:r w:rsidRPr="00DB67C6">
        <w:rPr>
          <w:color w:val="000000"/>
          <w:sz w:val="26"/>
          <w:szCs w:val="26"/>
        </w:rPr>
        <w:t>___________________________________</w:t>
      </w:r>
      <w:r>
        <w:rPr>
          <w:color w:val="000000"/>
          <w:sz w:val="26"/>
          <w:szCs w:val="26"/>
        </w:rPr>
        <w:t>_</w:t>
      </w:r>
      <w:r w:rsidRPr="00DB67C6">
        <w:rPr>
          <w:color w:val="000000"/>
          <w:sz w:val="26"/>
          <w:szCs w:val="26"/>
        </w:rPr>
        <w:t>_________________</w:t>
      </w:r>
      <w:r>
        <w:rPr>
          <w:color w:val="000000"/>
          <w:sz w:val="26"/>
          <w:szCs w:val="26"/>
        </w:rPr>
        <w:t>_</w:t>
      </w:r>
      <w:r w:rsidRPr="00DB67C6">
        <w:rPr>
          <w:color w:val="000000"/>
          <w:sz w:val="26"/>
          <w:szCs w:val="26"/>
        </w:rPr>
        <w:t>_</w:t>
      </w:r>
    </w:p>
    <w:p w:rsidR="005D13ED" w:rsidRPr="00DB67C6" w:rsidRDefault="005D13ED" w:rsidP="005D13ED">
      <w:pPr>
        <w:rPr>
          <w:color w:val="000000"/>
          <w:sz w:val="26"/>
          <w:szCs w:val="26"/>
        </w:rPr>
      </w:pPr>
      <w:r w:rsidRPr="00DB67C6">
        <w:rPr>
          <w:color w:val="000000"/>
          <w:sz w:val="26"/>
          <w:szCs w:val="26"/>
        </w:rPr>
        <w:t>адрес проживания____________________________________________________</w:t>
      </w:r>
      <w:r>
        <w:rPr>
          <w:color w:val="000000"/>
          <w:sz w:val="26"/>
          <w:szCs w:val="26"/>
        </w:rPr>
        <w:t>_</w:t>
      </w:r>
      <w:r w:rsidRPr="00DB67C6">
        <w:rPr>
          <w:color w:val="000000"/>
          <w:sz w:val="26"/>
          <w:szCs w:val="26"/>
        </w:rPr>
        <w:t>___</w:t>
      </w:r>
    </w:p>
    <w:p w:rsidR="005D13ED" w:rsidRPr="00CE41DF" w:rsidRDefault="005D13ED" w:rsidP="005D13ED">
      <w:pPr>
        <w:rPr>
          <w:color w:val="000000"/>
          <w:sz w:val="26"/>
          <w:szCs w:val="26"/>
        </w:rPr>
      </w:pPr>
      <w:r w:rsidRPr="00CE41DF">
        <w:rPr>
          <w:iCs/>
          <w:color w:val="000000"/>
          <w:sz w:val="26"/>
          <w:szCs w:val="26"/>
        </w:rPr>
        <w:t>Дополнительно для индивидуальных предпринимателей:</w:t>
      </w:r>
    </w:p>
    <w:p w:rsidR="005D13ED" w:rsidRPr="00DB67C6" w:rsidRDefault="005D13ED" w:rsidP="005D13ED">
      <w:pPr>
        <w:rPr>
          <w:color w:val="000000"/>
          <w:sz w:val="26"/>
          <w:szCs w:val="26"/>
        </w:rPr>
      </w:pPr>
      <w:r w:rsidRPr="00DB67C6">
        <w:rPr>
          <w:color w:val="000000"/>
          <w:sz w:val="26"/>
          <w:szCs w:val="26"/>
        </w:rPr>
        <w:t>ОГРНИП __________________________</w:t>
      </w:r>
      <w:r>
        <w:rPr>
          <w:color w:val="000000"/>
          <w:sz w:val="26"/>
          <w:szCs w:val="26"/>
        </w:rPr>
        <w:t>____________________________________</w:t>
      </w:r>
      <w:r w:rsidRPr="00DB67C6">
        <w:rPr>
          <w:color w:val="000000"/>
          <w:sz w:val="26"/>
          <w:szCs w:val="26"/>
        </w:rPr>
        <w:t>_</w:t>
      </w:r>
    </w:p>
    <w:p w:rsidR="005D13ED" w:rsidRPr="00DB67C6" w:rsidRDefault="005D13ED" w:rsidP="005D13ED">
      <w:pPr>
        <w:rPr>
          <w:i/>
          <w:iCs/>
          <w:color w:val="000000"/>
          <w:sz w:val="26"/>
          <w:szCs w:val="26"/>
          <w:u w:val="single"/>
        </w:rPr>
      </w:pPr>
    </w:p>
    <w:p w:rsidR="005D13ED" w:rsidRPr="00DB67C6" w:rsidRDefault="005D13ED" w:rsidP="005D13ED">
      <w:pPr>
        <w:rPr>
          <w:color w:val="000000"/>
          <w:sz w:val="26"/>
          <w:szCs w:val="26"/>
        </w:rPr>
      </w:pPr>
      <w:r w:rsidRPr="00DB67C6">
        <w:rPr>
          <w:iCs/>
          <w:color w:val="000000"/>
          <w:sz w:val="26"/>
          <w:szCs w:val="26"/>
        </w:rPr>
        <w:t>2. Банковские реквизиты заявителя</w:t>
      </w:r>
      <w:r w:rsidRPr="00DB67C6">
        <w:rPr>
          <w:color w:val="000000"/>
          <w:sz w:val="26"/>
          <w:szCs w:val="26"/>
        </w:rPr>
        <w:t> (реквизиты для возврата задатка):</w:t>
      </w:r>
    </w:p>
    <w:p w:rsidR="005D13ED" w:rsidRPr="00DB67C6" w:rsidRDefault="005D13ED" w:rsidP="005D13ED">
      <w:pPr>
        <w:rPr>
          <w:color w:val="000000"/>
          <w:sz w:val="26"/>
          <w:szCs w:val="26"/>
        </w:rPr>
      </w:pPr>
      <w:r w:rsidRPr="00DB67C6">
        <w:rPr>
          <w:color w:val="000000"/>
          <w:sz w:val="26"/>
          <w:szCs w:val="26"/>
        </w:rPr>
        <w:t>расчетный</w:t>
      </w:r>
      <w:r>
        <w:rPr>
          <w:color w:val="000000"/>
          <w:sz w:val="26"/>
          <w:szCs w:val="26"/>
        </w:rPr>
        <w:t xml:space="preserve"> счет №________________________</w:t>
      </w:r>
      <w:r w:rsidRPr="00DB67C6">
        <w:rPr>
          <w:color w:val="000000"/>
          <w:sz w:val="26"/>
          <w:szCs w:val="26"/>
        </w:rPr>
        <w:t>лицевой счет № __________________</w:t>
      </w:r>
    </w:p>
    <w:p w:rsidR="005D13ED" w:rsidRPr="00DB67C6" w:rsidRDefault="005D13ED" w:rsidP="005D13ED">
      <w:pPr>
        <w:rPr>
          <w:color w:val="000000"/>
          <w:sz w:val="26"/>
          <w:szCs w:val="26"/>
        </w:rPr>
      </w:pPr>
      <w:r w:rsidRPr="00DB67C6">
        <w:rPr>
          <w:color w:val="000000"/>
          <w:sz w:val="26"/>
          <w:szCs w:val="26"/>
        </w:rPr>
        <w:t>в___________________________________________</w:t>
      </w:r>
      <w:r>
        <w:rPr>
          <w:color w:val="000000"/>
          <w:sz w:val="26"/>
          <w:szCs w:val="26"/>
        </w:rPr>
        <w:t>____________________________</w:t>
      </w:r>
    </w:p>
    <w:p w:rsidR="005D13ED" w:rsidRPr="00DB67C6" w:rsidRDefault="005D13ED" w:rsidP="005D13ED">
      <w:pPr>
        <w:rPr>
          <w:color w:val="000000"/>
          <w:sz w:val="26"/>
          <w:szCs w:val="26"/>
        </w:rPr>
      </w:pPr>
      <w:r w:rsidRPr="00DB67C6">
        <w:rPr>
          <w:color w:val="000000"/>
          <w:sz w:val="26"/>
          <w:szCs w:val="26"/>
        </w:rPr>
        <w:t xml:space="preserve">корр. счет № _______________________________ </w:t>
      </w:r>
      <w:r>
        <w:rPr>
          <w:color w:val="000000"/>
          <w:sz w:val="26"/>
          <w:szCs w:val="26"/>
        </w:rPr>
        <w:t>БИК ________________________</w:t>
      </w:r>
    </w:p>
    <w:p w:rsidR="005D13ED" w:rsidRPr="00DB67C6" w:rsidRDefault="005D13ED" w:rsidP="005D13ED">
      <w:pPr>
        <w:rPr>
          <w:color w:val="000000"/>
          <w:sz w:val="26"/>
          <w:szCs w:val="26"/>
        </w:rPr>
      </w:pPr>
      <w:r w:rsidRPr="00DB67C6">
        <w:rPr>
          <w:color w:val="000000"/>
          <w:sz w:val="26"/>
          <w:szCs w:val="26"/>
        </w:rPr>
        <w:t>ИНН банк</w:t>
      </w:r>
      <w:r>
        <w:rPr>
          <w:color w:val="000000"/>
          <w:sz w:val="26"/>
          <w:szCs w:val="26"/>
        </w:rPr>
        <w:t>а __________________________</w:t>
      </w:r>
      <w:r w:rsidRPr="00DB67C6">
        <w:rPr>
          <w:color w:val="000000"/>
          <w:sz w:val="26"/>
          <w:szCs w:val="26"/>
        </w:rPr>
        <w:t>__ КПП банка _______________________</w:t>
      </w:r>
    </w:p>
    <w:p w:rsidR="005D13ED" w:rsidRPr="00DB67C6" w:rsidRDefault="005D13ED" w:rsidP="005D13ED">
      <w:pPr>
        <w:tabs>
          <w:tab w:val="left" w:pos="3015"/>
        </w:tabs>
        <w:rPr>
          <w:color w:val="000000"/>
          <w:sz w:val="26"/>
          <w:szCs w:val="26"/>
        </w:rPr>
      </w:pPr>
      <w:r w:rsidRPr="00DB67C6">
        <w:rPr>
          <w:color w:val="000000"/>
          <w:sz w:val="26"/>
          <w:szCs w:val="26"/>
        </w:rPr>
        <w:tab/>
      </w:r>
    </w:p>
    <w:p w:rsidR="005D13ED" w:rsidRPr="00CE41DF" w:rsidRDefault="005D13ED" w:rsidP="005D13ED">
      <w:pPr>
        <w:rPr>
          <w:color w:val="000000"/>
          <w:sz w:val="26"/>
          <w:szCs w:val="26"/>
        </w:rPr>
      </w:pPr>
      <w:r w:rsidRPr="00CE41DF">
        <w:rPr>
          <w:color w:val="000000"/>
          <w:sz w:val="26"/>
          <w:szCs w:val="26"/>
        </w:rPr>
        <w:t>3. В случае, если заявление подается представителем заявителя:</w:t>
      </w:r>
    </w:p>
    <w:p w:rsidR="005D13ED" w:rsidRPr="00DB67C6" w:rsidRDefault="005D13ED" w:rsidP="005D13ED">
      <w:pPr>
        <w:rPr>
          <w:color w:val="000000"/>
          <w:sz w:val="26"/>
          <w:szCs w:val="26"/>
        </w:rPr>
      </w:pPr>
      <w:r w:rsidRPr="00DB67C6">
        <w:rPr>
          <w:color w:val="000000"/>
          <w:sz w:val="26"/>
          <w:szCs w:val="26"/>
        </w:rPr>
        <w:t>Представитель заявителя ____________________________________________</w:t>
      </w:r>
      <w:r>
        <w:rPr>
          <w:color w:val="000000"/>
          <w:sz w:val="26"/>
          <w:szCs w:val="26"/>
        </w:rPr>
        <w:t xml:space="preserve">___________________________  </w:t>
      </w:r>
      <w:r w:rsidRPr="00DB67C6">
        <w:rPr>
          <w:color w:val="000000"/>
          <w:sz w:val="26"/>
          <w:szCs w:val="26"/>
        </w:rPr>
        <w:t>(Ф.И.О.)</w:t>
      </w:r>
    </w:p>
    <w:p w:rsidR="005D13ED" w:rsidRPr="00DB67C6" w:rsidRDefault="005D13ED" w:rsidP="005D13ED">
      <w:pPr>
        <w:rPr>
          <w:color w:val="000000"/>
          <w:sz w:val="26"/>
          <w:szCs w:val="26"/>
        </w:rPr>
      </w:pPr>
      <w:r w:rsidRPr="00DB67C6">
        <w:rPr>
          <w:color w:val="000000"/>
          <w:sz w:val="26"/>
          <w:szCs w:val="26"/>
        </w:rPr>
        <w:t>Действует на основании доверенности № ___________ серия __________________,</w:t>
      </w:r>
    </w:p>
    <w:p w:rsidR="005D13ED" w:rsidRPr="00DB67C6" w:rsidRDefault="005D13ED" w:rsidP="005D13ED">
      <w:pPr>
        <w:rPr>
          <w:color w:val="000000"/>
          <w:sz w:val="26"/>
          <w:szCs w:val="26"/>
        </w:rPr>
      </w:pPr>
      <w:r w:rsidRPr="00DB67C6">
        <w:rPr>
          <w:color w:val="000000"/>
          <w:sz w:val="26"/>
          <w:szCs w:val="26"/>
        </w:rPr>
        <w:t>удостоверенной «___» ___________________ 20____ г. ___________________________</w:t>
      </w:r>
      <w:r>
        <w:rPr>
          <w:color w:val="000000"/>
          <w:sz w:val="26"/>
          <w:szCs w:val="26"/>
        </w:rPr>
        <w:t>_</w:t>
      </w:r>
      <w:r w:rsidRPr="00DB67C6">
        <w:rPr>
          <w:color w:val="000000"/>
          <w:sz w:val="26"/>
          <w:szCs w:val="26"/>
        </w:rPr>
        <w:t>____________________________________________________________________________</w:t>
      </w:r>
      <w:r>
        <w:rPr>
          <w:color w:val="000000"/>
          <w:sz w:val="26"/>
          <w:szCs w:val="26"/>
        </w:rPr>
        <w:t>______________________________________</w:t>
      </w:r>
    </w:p>
    <w:p w:rsidR="005D13ED" w:rsidRPr="00DB67C6" w:rsidRDefault="005D13ED" w:rsidP="005D13ED">
      <w:pPr>
        <w:rPr>
          <w:color w:val="000000"/>
          <w:sz w:val="26"/>
          <w:szCs w:val="26"/>
        </w:rPr>
      </w:pPr>
      <w:r w:rsidRPr="00DB67C6">
        <w:rPr>
          <w:color w:val="000000"/>
          <w:sz w:val="26"/>
          <w:szCs w:val="26"/>
        </w:rPr>
        <w:t>(кем</w:t>
      </w:r>
      <w:r>
        <w:rPr>
          <w:color w:val="000000"/>
          <w:sz w:val="26"/>
          <w:szCs w:val="26"/>
        </w:rPr>
        <w:t xml:space="preserve"> удостоверен</w:t>
      </w:r>
      <w:r w:rsidRPr="00DB67C6">
        <w:rPr>
          <w:color w:val="000000"/>
          <w:sz w:val="26"/>
          <w:szCs w:val="26"/>
        </w:rPr>
        <w:t>)</w:t>
      </w:r>
    </w:p>
    <w:p w:rsidR="005D13ED" w:rsidRPr="00DB67C6" w:rsidRDefault="005D13ED" w:rsidP="005D13ED">
      <w:pPr>
        <w:rPr>
          <w:color w:val="000000"/>
          <w:sz w:val="26"/>
          <w:szCs w:val="26"/>
        </w:rPr>
      </w:pPr>
      <w:r w:rsidRPr="00DB67C6">
        <w:rPr>
          <w:color w:val="000000"/>
          <w:sz w:val="26"/>
          <w:szCs w:val="26"/>
        </w:rPr>
        <w:t>Документ, удостоверяющий личность доверенного лица</w:t>
      </w:r>
      <w:r>
        <w:rPr>
          <w:color w:val="000000"/>
          <w:sz w:val="26"/>
          <w:szCs w:val="26"/>
        </w:rPr>
        <w:t xml:space="preserve"> ___________</w:t>
      </w:r>
      <w:r w:rsidRPr="00DB67C6">
        <w:rPr>
          <w:color w:val="000000"/>
          <w:sz w:val="26"/>
          <w:szCs w:val="26"/>
        </w:rPr>
        <w:t>____________</w:t>
      </w:r>
    </w:p>
    <w:p w:rsidR="005D13ED" w:rsidRPr="00DB67C6" w:rsidRDefault="005D13ED" w:rsidP="005D13ED">
      <w:pPr>
        <w:jc w:val="center"/>
        <w:rPr>
          <w:color w:val="000000"/>
          <w:sz w:val="26"/>
          <w:szCs w:val="26"/>
        </w:rPr>
      </w:pPr>
      <w:r w:rsidRPr="00DB67C6">
        <w:rPr>
          <w:color w:val="000000"/>
          <w:sz w:val="26"/>
          <w:szCs w:val="26"/>
        </w:rPr>
        <w:t>______________________________________________________________________</w:t>
      </w:r>
      <w:r>
        <w:rPr>
          <w:color w:val="000000"/>
          <w:sz w:val="26"/>
          <w:szCs w:val="26"/>
        </w:rPr>
        <w:t>______________________________________________________________________</w:t>
      </w:r>
    </w:p>
    <w:p w:rsidR="005D13ED" w:rsidRPr="00DB67C6" w:rsidRDefault="005D13ED" w:rsidP="005D13ED">
      <w:pPr>
        <w:jc w:val="center"/>
        <w:rPr>
          <w:color w:val="000000"/>
          <w:sz w:val="26"/>
          <w:szCs w:val="26"/>
        </w:rPr>
      </w:pPr>
      <w:r w:rsidRPr="00DB67C6">
        <w:rPr>
          <w:color w:val="000000"/>
          <w:sz w:val="26"/>
          <w:szCs w:val="26"/>
        </w:rPr>
        <w:t>(наименование документа, серия, номер, дата, кем выдан)</w:t>
      </w:r>
    </w:p>
    <w:p w:rsidR="005D13ED" w:rsidRPr="00DB67C6" w:rsidRDefault="005D13ED" w:rsidP="005D13ED">
      <w:pPr>
        <w:jc w:val="both"/>
        <w:rPr>
          <w:color w:val="000000"/>
          <w:sz w:val="26"/>
          <w:szCs w:val="26"/>
        </w:rPr>
      </w:pPr>
      <w:r w:rsidRPr="00DB67C6">
        <w:rPr>
          <w:color w:val="000000"/>
          <w:sz w:val="26"/>
          <w:szCs w:val="26"/>
        </w:rPr>
        <w:t xml:space="preserve">принимая решение об участии в аукционе по продаже </w:t>
      </w:r>
      <w:r>
        <w:rPr>
          <w:color w:val="000000"/>
          <w:sz w:val="26"/>
          <w:szCs w:val="26"/>
        </w:rPr>
        <w:t>объекта незавершенного строительства</w:t>
      </w:r>
      <w:r w:rsidRPr="00DB67C6">
        <w:rPr>
          <w:color w:val="000000"/>
          <w:sz w:val="26"/>
          <w:szCs w:val="26"/>
        </w:rPr>
        <w:t xml:space="preserve">, расположенного по адресу: </w:t>
      </w:r>
    </w:p>
    <w:p w:rsidR="005D13ED" w:rsidRPr="00DB67C6" w:rsidRDefault="005D13ED" w:rsidP="005D13ED">
      <w:pPr>
        <w:rPr>
          <w:color w:val="000000"/>
          <w:sz w:val="26"/>
          <w:szCs w:val="26"/>
        </w:rPr>
      </w:pPr>
      <w:r w:rsidRPr="00DB67C6">
        <w:rPr>
          <w:color w:val="000000"/>
          <w:sz w:val="26"/>
          <w:szCs w:val="26"/>
        </w:rPr>
        <w:t>_______________________________________________________________________,</w:t>
      </w:r>
    </w:p>
    <w:p w:rsidR="005D13ED" w:rsidRDefault="005D13ED" w:rsidP="005D13ED">
      <w:pPr>
        <w:rPr>
          <w:color w:val="000000"/>
          <w:sz w:val="26"/>
          <w:szCs w:val="26"/>
        </w:rPr>
      </w:pPr>
      <w:r w:rsidRPr="00DB67C6">
        <w:rPr>
          <w:color w:val="000000"/>
          <w:sz w:val="26"/>
          <w:szCs w:val="26"/>
        </w:rPr>
        <w:t xml:space="preserve">с кадастровым номером </w:t>
      </w:r>
      <w:r>
        <w:rPr>
          <w:color w:val="000000"/>
          <w:sz w:val="26"/>
          <w:szCs w:val="26"/>
        </w:rPr>
        <w:t>______________________________________  Лот № _____.</w:t>
      </w:r>
    </w:p>
    <w:p w:rsidR="005D13ED" w:rsidRPr="00DB67C6" w:rsidRDefault="005D13ED" w:rsidP="005D13ED">
      <w:pPr>
        <w:rPr>
          <w:color w:val="000000"/>
          <w:sz w:val="26"/>
          <w:szCs w:val="26"/>
        </w:rPr>
      </w:pPr>
      <w:r w:rsidRPr="00DB67C6">
        <w:rPr>
          <w:color w:val="000000"/>
          <w:sz w:val="26"/>
          <w:szCs w:val="26"/>
        </w:rPr>
        <w:t>обязуюсь:</w:t>
      </w:r>
    </w:p>
    <w:p w:rsidR="005D13ED" w:rsidRPr="009E0E13" w:rsidRDefault="005D13ED" w:rsidP="005D13ED">
      <w:pPr>
        <w:ind w:firstLine="709"/>
        <w:jc w:val="both"/>
        <w:rPr>
          <w:color w:val="000000"/>
          <w:sz w:val="26"/>
          <w:szCs w:val="26"/>
        </w:rPr>
      </w:pPr>
      <w:proofErr w:type="gramStart"/>
      <w:r>
        <w:rPr>
          <w:color w:val="000000"/>
          <w:sz w:val="26"/>
          <w:szCs w:val="26"/>
        </w:rPr>
        <w:lastRenderedPageBreak/>
        <w:t>1) Соблюдать</w:t>
      </w:r>
      <w:r w:rsidRPr="009E0E13">
        <w:rPr>
          <w:color w:val="000000"/>
          <w:sz w:val="26"/>
          <w:szCs w:val="26"/>
        </w:rPr>
        <w:t xml:space="preserve"> порядок и условия участия в аукционе, предусмотренные информационным сообщением о проведении аукциона, опубликованным в </w:t>
      </w:r>
      <w:r w:rsidR="00DC1376">
        <w:rPr>
          <w:color w:val="000000"/>
          <w:sz w:val="26"/>
          <w:szCs w:val="26"/>
        </w:rPr>
        <w:t>официальном вестнике «Азов официальный»</w:t>
      </w:r>
      <w:r w:rsidRPr="009E0E13">
        <w:rPr>
          <w:color w:val="000000"/>
          <w:sz w:val="26"/>
          <w:szCs w:val="26"/>
        </w:rPr>
        <w:t xml:space="preserve">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hyperlink r:id="rId30" w:history="1">
        <w:r w:rsidRPr="00D33E6F">
          <w:rPr>
            <w:rStyle w:val="af3"/>
            <w:sz w:val="26"/>
            <w:szCs w:val="26"/>
            <w:u w:val="none"/>
            <w:lang w:val="en-US"/>
          </w:rPr>
          <w:t>www</w:t>
        </w:r>
        <w:r w:rsidRPr="00D33E6F">
          <w:rPr>
            <w:rStyle w:val="af3"/>
            <w:sz w:val="26"/>
            <w:szCs w:val="26"/>
            <w:u w:val="none"/>
          </w:rPr>
          <w:t>.</w:t>
        </w:r>
        <w:proofErr w:type="spellStart"/>
        <w:r w:rsidRPr="00D33E6F">
          <w:rPr>
            <w:rStyle w:val="af3"/>
            <w:sz w:val="26"/>
            <w:szCs w:val="26"/>
            <w:u w:val="none"/>
            <w:lang w:val="en-US"/>
          </w:rPr>
          <w:t>torgi</w:t>
        </w:r>
        <w:proofErr w:type="spellEnd"/>
        <w:r w:rsidRPr="00D33E6F">
          <w:rPr>
            <w:rStyle w:val="af3"/>
            <w:sz w:val="26"/>
            <w:szCs w:val="26"/>
            <w:u w:val="none"/>
          </w:rPr>
          <w:t>.</w:t>
        </w:r>
        <w:proofErr w:type="spellStart"/>
        <w:r w:rsidRPr="00D33E6F">
          <w:rPr>
            <w:rStyle w:val="af3"/>
            <w:sz w:val="26"/>
            <w:szCs w:val="26"/>
            <w:u w:val="none"/>
            <w:lang w:val="en-US"/>
          </w:rPr>
          <w:t>gov</w:t>
        </w:r>
        <w:proofErr w:type="spellEnd"/>
        <w:r w:rsidRPr="00D33E6F">
          <w:rPr>
            <w:rStyle w:val="af3"/>
            <w:sz w:val="26"/>
            <w:szCs w:val="26"/>
            <w:u w:val="none"/>
          </w:rPr>
          <w:t>.</w:t>
        </w:r>
        <w:proofErr w:type="spellStart"/>
        <w:r w:rsidRPr="00D33E6F">
          <w:rPr>
            <w:rStyle w:val="af3"/>
            <w:sz w:val="26"/>
            <w:szCs w:val="26"/>
            <w:u w:val="none"/>
            <w:lang w:val="en-US"/>
          </w:rPr>
          <w:t>ru</w:t>
        </w:r>
        <w:proofErr w:type="spellEnd"/>
      </w:hyperlink>
      <w:r w:rsidRPr="00D33E6F">
        <w:rPr>
          <w:color w:val="000000"/>
          <w:sz w:val="26"/>
          <w:szCs w:val="26"/>
        </w:rPr>
        <w:t>.,</w:t>
      </w:r>
      <w:proofErr w:type="gramEnd"/>
    </w:p>
    <w:p w:rsidR="005D13ED" w:rsidRPr="00DB67C6" w:rsidRDefault="005D13ED" w:rsidP="005D13ED">
      <w:pPr>
        <w:ind w:firstLine="708"/>
        <w:jc w:val="both"/>
        <w:rPr>
          <w:color w:val="000000"/>
          <w:sz w:val="26"/>
          <w:szCs w:val="26"/>
        </w:rPr>
      </w:pPr>
      <w:r w:rsidRPr="00DB67C6">
        <w:rPr>
          <w:color w:val="000000"/>
          <w:sz w:val="26"/>
          <w:szCs w:val="26"/>
        </w:rPr>
        <w:t>2) В случае признания победителем аукциона:</w:t>
      </w:r>
    </w:p>
    <w:p w:rsidR="005D13ED" w:rsidRPr="00DB67C6" w:rsidRDefault="005D13ED" w:rsidP="005D13ED">
      <w:pPr>
        <w:ind w:firstLine="708"/>
        <w:jc w:val="both"/>
        <w:rPr>
          <w:color w:val="000000"/>
          <w:sz w:val="26"/>
          <w:szCs w:val="26"/>
        </w:rPr>
      </w:pPr>
      <w:r>
        <w:rPr>
          <w:color w:val="000000"/>
          <w:sz w:val="26"/>
          <w:szCs w:val="26"/>
        </w:rPr>
        <w:t xml:space="preserve"> заключить с Продавцом договор купли-продажи </w:t>
      </w:r>
      <w:r w:rsidRPr="00DB67C6">
        <w:rPr>
          <w:color w:val="000000"/>
          <w:sz w:val="26"/>
          <w:szCs w:val="26"/>
        </w:rPr>
        <w:t>в срок, установленный действующим законодательством;</w:t>
      </w:r>
    </w:p>
    <w:p w:rsidR="005D13ED" w:rsidRPr="00DB67C6" w:rsidRDefault="005D13ED" w:rsidP="005D13ED">
      <w:pPr>
        <w:ind w:firstLine="708"/>
        <w:jc w:val="both"/>
        <w:rPr>
          <w:color w:val="000000"/>
          <w:sz w:val="26"/>
          <w:szCs w:val="26"/>
        </w:rPr>
      </w:pPr>
      <w:r w:rsidRPr="00DB67C6">
        <w:rPr>
          <w:color w:val="000000"/>
          <w:sz w:val="26"/>
          <w:szCs w:val="26"/>
        </w:rPr>
        <w:t> 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5D13ED" w:rsidRPr="005D4D79" w:rsidRDefault="005D13ED" w:rsidP="005D13ED">
      <w:pPr>
        <w:ind w:firstLine="709"/>
        <w:jc w:val="both"/>
        <w:rPr>
          <w:sz w:val="26"/>
          <w:szCs w:val="26"/>
        </w:rPr>
      </w:pPr>
      <w:proofErr w:type="gramStart"/>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данных» даю согласие на обработку </w:t>
      </w:r>
      <w:r w:rsidR="00DC1376">
        <w:rPr>
          <w:color w:val="000000"/>
        </w:rPr>
        <w:t>Департаменту имущественно-земельных отношений администрации г. Азова</w:t>
      </w:r>
      <w:r w:rsidR="00DC1376" w:rsidRPr="005D4D79">
        <w:rPr>
          <w:sz w:val="26"/>
          <w:szCs w:val="26"/>
        </w:rPr>
        <w:t xml:space="preserve"> </w:t>
      </w:r>
      <w:r w:rsidRPr="005D4D79">
        <w:rPr>
          <w:sz w:val="26"/>
          <w:szCs w:val="26"/>
        </w:rPr>
        <w:t>своих персональных данных в целях осуществления действий, в соответствии с Постановлением Правительства Российской Федерации от 03.12.</w:t>
      </w:r>
      <w:r>
        <w:rPr>
          <w:sz w:val="26"/>
          <w:szCs w:val="26"/>
        </w:rPr>
        <w:t xml:space="preserve">2014 </w:t>
      </w:r>
      <w:r w:rsidRPr="005D4D79">
        <w:rPr>
          <w:sz w:val="26"/>
          <w:szCs w:val="26"/>
        </w:rPr>
        <w:t>№ 1299 «Об утверждении правил проведения публичных торгов по продаже объектов незавершенного строительства»</w:t>
      </w:r>
      <w:proofErr w:type="gramEnd"/>
    </w:p>
    <w:p w:rsidR="005D13ED" w:rsidRPr="005D4D79" w:rsidRDefault="005D13ED" w:rsidP="005D13ED">
      <w:pPr>
        <w:ind w:firstLine="709"/>
        <w:jc w:val="both"/>
        <w:rPr>
          <w:sz w:val="26"/>
          <w:szCs w:val="26"/>
        </w:rPr>
      </w:pPr>
      <w:r w:rsidRPr="005D4D79">
        <w:rPr>
          <w:sz w:val="26"/>
          <w:szCs w:val="26"/>
        </w:rPr>
        <w:t xml:space="preserve">При этом под персональными данными подразумевается любая информация, имеющая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5D13ED" w:rsidRPr="005D4D79" w:rsidRDefault="005D13ED" w:rsidP="005D13ED">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5D13ED" w:rsidRPr="00DB67C6" w:rsidRDefault="005D13ED" w:rsidP="005D13ED">
      <w:pPr>
        <w:jc w:val="both"/>
        <w:rPr>
          <w:color w:val="000000"/>
          <w:sz w:val="26"/>
          <w:szCs w:val="26"/>
        </w:rPr>
      </w:pPr>
    </w:p>
    <w:p w:rsidR="005D13ED" w:rsidRPr="00DB67C6" w:rsidRDefault="005D13ED" w:rsidP="005D13ED">
      <w:pPr>
        <w:jc w:val="both"/>
        <w:rPr>
          <w:color w:val="000000"/>
          <w:sz w:val="26"/>
          <w:szCs w:val="26"/>
        </w:rPr>
      </w:pPr>
      <w:r w:rsidRPr="00DB67C6">
        <w:rPr>
          <w:color w:val="000000"/>
          <w:sz w:val="26"/>
          <w:szCs w:val="26"/>
        </w:rPr>
        <w:t>Подпись заявителя</w:t>
      </w:r>
      <w:r>
        <w:rPr>
          <w:color w:val="000000"/>
          <w:sz w:val="26"/>
          <w:szCs w:val="26"/>
        </w:rPr>
        <w:t xml:space="preserve"> (представителя) _______________</w:t>
      </w:r>
      <w:r w:rsidRPr="00DB67C6">
        <w:rPr>
          <w:color w:val="000000"/>
          <w:sz w:val="26"/>
          <w:szCs w:val="26"/>
        </w:rPr>
        <w:t xml:space="preserve"> (_</w:t>
      </w:r>
      <w:r>
        <w:rPr>
          <w:color w:val="000000"/>
          <w:sz w:val="26"/>
          <w:szCs w:val="26"/>
        </w:rPr>
        <w:t>______________________</w:t>
      </w:r>
      <w:r w:rsidRPr="00DB67C6">
        <w:rPr>
          <w:color w:val="000000"/>
          <w:sz w:val="26"/>
          <w:szCs w:val="26"/>
        </w:rPr>
        <w:t xml:space="preserve">)                                                                                                                                                         </w:t>
      </w:r>
    </w:p>
    <w:p w:rsidR="005D13ED" w:rsidRPr="00DB67C6" w:rsidRDefault="005D13ED" w:rsidP="005D13ED">
      <w:pPr>
        <w:jc w:val="both"/>
        <w:rPr>
          <w:color w:val="000000"/>
          <w:sz w:val="26"/>
          <w:szCs w:val="26"/>
        </w:rPr>
      </w:pPr>
      <w:r w:rsidRPr="00DB67C6">
        <w:rPr>
          <w:color w:val="000000"/>
          <w:sz w:val="26"/>
          <w:szCs w:val="26"/>
        </w:rPr>
        <w:t xml:space="preserve">                                                                  </w:t>
      </w:r>
      <w:r>
        <w:rPr>
          <w:color w:val="000000"/>
          <w:sz w:val="26"/>
          <w:szCs w:val="26"/>
        </w:rPr>
        <w:t xml:space="preserve">                               </w:t>
      </w:r>
      <w:r w:rsidRPr="00DB67C6">
        <w:rPr>
          <w:color w:val="000000"/>
          <w:sz w:val="26"/>
          <w:szCs w:val="26"/>
        </w:rPr>
        <w:t xml:space="preserve">  (расшифровка подписи)</w:t>
      </w:r>
    </w:p>
    <w:p w:rsidR="005D13ED" w:rsidRPr="00DB67C6" w:rsidRDefault="005D13ED" w:rsidP="005D13ED">
      <w:pPr>
        <w:rPr>
          <w:color w:val="000000"/>
          <w:sz w:val="26"/>
          <w:szCs w:val="26"/>
        </w:rPr>
      </w:pPr>
      <w:r w:rsidRPr="00DB67C6">
        <w:rPr>
          <w:color w:val="000000"/>
          <w:sz w:val="26"/>
          <w:szCs w:val="26"/>
        </w:rPr>
        <w:t xml:space="preserve"> «___</w:t>
      </w:r>
      <w:r>
        <w:rPr>
          <w:color w:val="000000"/>
          <w:sz w:val="26"/>
          <w:szCs w:val="26"/>
        </w:rPr>
        <w:t>___</w:t>
      </w:r>
      <w:r w:rsidRPr="00DB67C6">
        <w:rPr>
          <w:color w:val="000000"/>
          <w:sz w:val="26"/>
          <w:szCs w:val="26"/>
        </w:rPr>
        <w:t>_» ___</w:t>
      </w:r>
      <w:r>
        <w:rPr>
          <w:color w:val="000000"/>
          <w:sz w:val="26"/>
          <w:szCs w:val="26"/>
        </w:rPr>
        <w:t>__</w:t>
      </w:r>
      <w:r w:rsidRPr="00DB67C6">
        <w:rPr>
          <w:color w:val="000000"/>
          <w:sz w:val="26"/>
          <w:szCs w:val="26"/>
        </w:rPr>
        <w:t>________ 20</w:t>
      </w:r>
      <w:r>
        <w:rPr>
          <w:color w:val="000000"/>
          <w:sz w:val="26"/>
          <w:szCs w:val="26"/>
        </w:rPr>
        <w:t xml:space="preserve">20 </w:t>
      </w:r>
      <w:r w:rsidRPr="00DB67C6">
        <w:rPr>
          <w:color w:val="000000"/>
          <w:sz w:val="26"/>
          <w:szCs w:val="26"/>
        </w:rPr>
        <w:t xml:space="preserve">г. </w:t>
      </w:r>
    </w:p>
    <w:p w:rsidR="005D13ED" w:rsidRPr="00DB67C6" w:rsidRDefault="005D13ED" w:rsidP="005D13ED">
      <w:pPr>
        <w:rPr>
          <w:iCs/>
          <w:color w:val="000000"/>
          <w:sz w:val="26"/>
          <w:szCs w:val="26"/>
        </w:rPr>
      </w:pPr>
    </w:p>
    <w:p w:rsidR="005D13ED" w:rsidRPr="00DB67C6" w:rsidRDefault="005D13ED" w:rsidP="005D13ED">
      <w:pPr>
        <w:rPr>
          <w:color w:val="000000"/>
          <w:sz w:val="26"/>
          <w:szCs w:val="26"/>
        </w:rPr>
      </w:pPr>
      <w:r w:rsidRPr="00DB67C6">
        <w:rPr>
          <w:iCs/>
          <w:color w:val="000000"/>
          <w:sz w:val="26"/>
          <w:szCs w:val="26"/>
        </w:rPr>
        <w:t>Заявка принята:</w:t>
      </w:r>
    </w:p>
    <w:p w:rsidR="005D13ED" w:rsidRPr="00DB67C6" w:rsidRDefault="005D13ED" w:rsidP="005D13ED">
      <w:pPr>
        <w:rPr>
          <w:color w:val="000000"/>
          <w:sz w:val="26"/>
          <w:szCs w:val="26"/>
        </w:rPr>
      </w:pPr>
      <w:r w:rsidRPr="00DB67C6">
        <w:rPr>
          <w:color w:val="000000"/>
          <w:sz w:val="26"/>
          <w:szCs w:val="26"/>
        </w:rPr>
        <w:t>«____</w:t>
      </w:r>
      <w:r>
        <w:rPr>
          <w:color w:val="000000"/>
          <w:sz w:val="26"/>
          <w:szCs w:val="26"/>
        </w:rPr>
        <w:t>___» ______________ 2020 г</w:t>
      </w:r>
      <w:r w:rsidRPr="00DB67C6">
        <w:rPr>
          <w:color w:val="000000"/>
          <w:sz w:val="26"/>
          <w:szCs w:val="26"/>
        </w:rPr>
        <w:t>. ______ ч. _____ мин. под № __________</w:t>
      </w:r>
    </w:p>
    <w:p w:rsidR="005D13ED" w:rsidRPr="00DB67C6" w:rsidRDefault="005D13ED" w:rsidP="005D13ED">
      <w:pPr>
        <w:rPr>
          <w:color w:val="000000"/>
          <w:sz w:val="26"/>
          <w:szCs w:val="26"/>
        </w:rPr>
      </w:pPr>
    </w:p>
    <w:p w:rsidR="005D13ED" w:rsidRPr="00DB67C6" w:rsidRDefault="005D13ED" w:rsidP="005D13ED">
      <w:pPr>
        <w:rPr>
          <w:color w:val="000000"/>
          <w:sz w:val="26"/>
          <w:szCs w:val="26"/>
        </w:rPr>
      </w:pPr>
      <w:r w:rsidRPr="00DB67C6">
        <w:rPr>
          <w:color w:val="000000"/>
          <w:sz w:val="26"/>
          <w:szCs w:val="26"/>
        </w:rPr>
        <w:t>Подпись лица, принявшего заявку</w:t>
      </w:r>
    </w:p>
    <w:p w:rsidR="005D13ED" w:rsidRPr="00DB67C6" w:rsidRDefault="005D13ED" w:rsidP="005D13ED">
      <w:pPr>
        <w:rPr>
          <w:color w:val="000000"/>
          <w:sz w:val="26"/>
          <w:szCs w:val="26"/>
        </w:rPr>
      </w:pPr>
      <w:r w:rsidRPr="00DB67C6">
        <w:rPr>
          <w:color w:val="000000"/>
          <w:sz w:val="26"/>
          <w:szCs w:val="26"/>
        </w:rPr>
        <w:t>_____________________(_______________________)</w:t>
      </w:r>
    </w:p>
    <w:p w:rsidR="005D13ED" w:rsidRPr="00DB67C6" w:rsidRDefault="005D13ED" w:rsidP="005D13ED">
      <w:pPr>
        <w:rPr>
          <w:color w:val="000000"/>
          <w:sz w:val="26"/>
          <w:szCs w:val="26"/>
        </w:rPr>
      </w:pPr>
      <w:r w:rsidRPr="00DB67C6">
        <w:rPr>
          <w:color w:val="000000"/>
          <w:sz w:val="26"/>
          <w:szCs w:val="26"/>
        </w:rPr>
        <w:t xml:space="preserve">                                               (расшифровка подписи)</w:t>
      </w:r>
    </w:p>
    <w:p w:rsidR="005D13ED" w:rsidRDefault="005D13ED" w:rsidP="005D13ED">
      <w:pPr>
        <w:spacing w:line="240" w:lineRule="exact"/>
        <w:ind w:right="427"/>
        <w:rPr>
          <w:b/>
          <w:bCs/>
          <w:color w:val="000000"/>
          <w:sz w:val="26"/>
          <w:szCs w:val="26"/>
        </w:rPr>
      </w:pPr>
    </w:p>
    <w:p w:rsidR="00E527D0" w:rsidRDefault="00E527D0" w:rsidP="005D13ED">
      <w:pPr>
        <w:pStyle w:val="western"/>
        <w:spacing w:before="0" w:beforeAutospacing="0" w:after="0" w:afterAutospacing="0" w:line="240" w:lineRule="exact"/>
        <w:ind w:left="6237"/>
        <w:jc w:val="both"/>
        <w:rPr>
          <w:b/>
          <w:color w:val="000000"/>
          <w:lang w:val="en-US"/>
        </w:rPr>
      </w:pPr>
    </w:p>
    <w:p w:rsidR="00E527D0" w:rsidRDefault="00E527D0" w:rsidP="005D13ED">
      <w:pPr>
        <w:pStyle w:val="western"/>
        <w:spacing w:before="0" w:beforeAutospacing="0" w:after="0" w:afterAutospacing="0" w:line="240" w:lineRule="exact"/>
        <w:ind w:left="6237"/>
        <w:jc w:val="both"/>
        <w:rPr>
          <w:b/>
          <w:color w:val="000000"/>
          <w:lang w:val="en-US"/>
        </w:rPr>
      </w:pPr>
    </w:p>
    <w:p w:rsidR="00E527D0" w:rsidRDefault="00E527D0" w:rsidP="005D13ED">
      <w:pPr>
        <w:pStyle w:val="western"/>
        <w:spacing w:before="0" w:beforeAutospacing="0" w:after="0" w:afterAutospacing="0" w:line="240" w:lineRule="exact"/>
        <w:ind w:left="6237"/>
        <w:jc w:val="both"/>
        <w:rPr>
          <w:b/>
          <w:color w:val="000000"/>
          <w:lang w:val="en-US"/>
        </w:rPr>
      </w:pPr>
    </w:p>
    <w:p w:rsidR="00E527D0" w:rsidRDefault="00E527D0" w:rsidP="005D13ED">
      <w:pPr>
        <w:pStyle w:val="western"/>
        <w:spacing w:before="0" w:beforeAutospacing="0" w:after="0" w:afterAutospacing="0" w:line="240" w:lineRule="exact"/>
        <w:ind w:left="6237"/>
        <w:jc w:val="both"/>
        <w:rPr>
          <w:b/>
          <w:color w:val="000000"/>
          <w:lang w:val="en-US"/>
        </w:rPr>
      </w:pPr>
    </w:p>
    <w:p w:rsidR="00E527D0" w:rsidRDefault="00E527D0" w:rsidP="005D13ED">
      <w:pPr>
        <w:pStyle w:val="western"/>
        <w:spacing w:before="0" w:beforeAutospacing="0" w:after="0" w:afterAutospacing="0" w:line="240" w:lineRule="exact"/>
        <w:ind w:left="6237"/>
        <w:jc w:val="both"/>
        <w:rPr>
          <w:b/>
          <w:color w:val="000000"/>
          <w:lang w:val="en-US"/>
        </w:rPr>
      </w:pPr>
    </w:p>
    <w:p w:rsidR="00F056C4" w:rsidRDefault="00F056C4" w:rsidP="005D13ED">
      <w:pPr>
        <w:pStyle w:val="western"/>
        <w:spacing w:before="0" w:beforeAutospacing="0" w:after="0" w:afterAutospacing="0" w:line="240" w:lineRule="exact"/>
        <w:ind w:left="6237"/>
        <w:jc w:val="both"/>
        <w:rPr>
          <w:b/>
          <w:color w:val="000000"/>
          <w:lang w:val="en-US"/>
        </w:rPr>
      </w:pPr>
    </w:p>
    <w:p w:rsidR="00F056C4" w:rsidRDefault="00F056C4" w:rsidP="005D13ED">
      <w:pPr>
        <w:pStyle w:val="western"/>
        <w:spacing w:before="0" w:beforeAutospacing="0" w:after="0" w:afterAutospacing="0" w:line="240" w:lineRule="exact"/>
        <w:ind w:left="6237"/>
        <w:jc w:val="both"/>
        <w:rPr>
          <w:b/>
          <w:color w:val="000000"/>
          <w:lang w:val="en-US"/>
        </w:rPr>
      </w:pPr>
    </w:p>
    <w:p w:rsidR="00F056C4" w:rsidRDefault="00F056C4" w:rsidP="005D13ED">
      <w:pPr>
        <w:pStyle w:val="western"/>
        <w:spacing w:before="0" w:beforeAutospacing="0" w:after="0" w:afterAutospacing="0" w:line="240" w:lineRule="exact"/>
        <w:ind w:left="6237"/>
        <w:jc w:val="both"/>
        <w:rPr>
          <w:b/>
          <w:color w:val="000000"/>
          <w:lang w:val="en-US"/>
        </w:rPr>
      </w:pPr>
    </w:p>
    <w:p w:rsidR="00F056C4" w:rsidRDefault="00F056C4" w:rsidP="005D13ED">
      <w:pPr>
        <w:pStyle w:val="western"/>
        <w:spacing w:before="0" w:beforeAutospacing="0" w:after="0" w:afterAutospacing="0" w:line="240" w:lineRule="exact"/>
        <w:ind w:left="6237"/>
        <w:jc w:val="both"/>
        <w:rPr>
          <w:b/>
          <w:color w:val="000000"/>
          <w:lang w:val="en-US"/>
        </w:rPr>
      </w:pPr>
    </w:p>
    <w:p w:rsidR="00F056C4" w:rsidRDefault="00F056C4" w:rsidP="005D13ED">
      <w:pPr>
        <w:pStyle w:val="western"/>
        <w:spacing w:before="0" w:beforeAutospacing="0" w:after="0" w:afterAutospacing="0" w:line="240" w:lineRule="exact"/>
        <w:ind w:left="6237"/>
        <w:jc w:val="both"/>
        <w:rPr>
          <w:b/>
          <w:color w:val="000000"/>
          <w:lang w:val="en-US"/>
        </w:rPr>
      </w:pPr>
    </w:p>
    <w:p w:rsidR="00F056C4" w:rsidRDefault="00F056C4" w:rsidP="005D13ED">
      <w:pPr>
        <w:pStyle w:val="western"/>
        <w:spacing w:before="0" w:beforeAutospacing="0" w:after="0" w:afterAutospacing="0" w:line="240" w:lineRule="exact"/>
        <w:ind w:left="6237"/>
        <w:jc w:val="both"/>
        <w:rPr>
          <w:b/>
          <w:color w:val="000000"/>
          <w:lang w:val="en-US"/>
        </w:rPr>
      </w:pPr>
    </w:p>
    <w:p w:rsidR="00E527D0" w:rsidRDefault="00E527D0" w:rsidP="005D13ED">
      <w:pPr>
        <w:pStyle w:val="western"/>
        <w:spacing w:before="0" w:beforeAutospacing="0" w:after="0" w:afterAutospacing="0" w:line="240" w:lineRule="exact"/>
        <w:ind w:left="6237"/>
        <w:jc w:val="both"/>
        <w:rPr>
          <w:b/>
          <w:color w:val="000000"/>
          <w:lang w:val="en-US"/>
        </w:rPr>
      </w:pPr>
    </w:p>
    <w:p w:rsidR="005D13ED" w:rsidRPr="00DC1376" w:rsidRDefault="005D13ED" w:rsidP="005D13ED">
      <w:pPr>
        <w:pStyle w:val="western"/>
        <w:spacing w:before="0" w:beforeAutospacing="0" w:after="0" w:afterAutospacing="0" w:line="240" w:lineRule="exact"/>
        <w:ind w:left="6237"/>
        <w:jc w:val="both"/>
        <w:rPr>
          <w:b/>
          <w:color w:val="000000"/>
        </w:rPr>
      </w:pPr>
      <w:r w:rsidRPr="00DC1376">
        <w:rPr>
          <w:b/>
          <w:color w:val="000000"/>
        </w:rPr>
        <w:lastRenderedPageBreak/>
        <w:t xml:space="preserve">Продавцу </w:t>
      </w:r>
    </w:p>
    <w:p w:rsidR="005D13ED" w:rsidRPr="00DC1376" w:rsidRDefault="00DC1376" w:rsidP="005D13ED">
      <w:pPr>
        <w:pStyle w:val="western"/>
        <w:spacing w:before="0" w:beforeAutospacing="0" w:after="0" w:afterAutospacing="0" w:line="240" w:lineRule="exact"/>
        <w:ind w:left="6237"/>
        <w:rPr>
          <w:b/>
          <w:color w:val="000000"/>
        </w:rPr>
      </w:pPr>
      <w:r w:rsidRPr="00DC1376">
        <w:rPr>
          <w:b/>
          <w:color w:val="000000"/>
        </w:rPr>
        <w:t>Департамент  имущественно-земельных отношений администрации г. Азова</w:t>
      </w:r>
    </w:p>
    <w:p w:rsidR="005D13ED" w:rsidRDefault="005D13ED" w:rsidP="005D13ED">
      <w:pPr>
        <w:spacing w:line="240" w:lineRule="exact"/>
        <w:ind w:right="427"/>
        <w:jc w:val="center"/>
        <w:rPr>
          <w:b/>
          <w:bCs/>
          <w:color w:val="000000"/>
          <w:sz w:val="26"/>
          <w:szCs w:val="26"/>
        </w:rPr>
      </w:pPr>
    </w:p>
    <w:p w:rsidR="005D13ED" w:rsidRDefault="005D13ED" w:rsidP="005D13ED">
      <w:pPr>
        <w:spacing w:line="240" w:lineRule="exact"/>
        <w:ind w:right="427"/>
        <w:jc w:val="center"/>
        <w:rPr>
          <w:b/>
          <w:bCs/>
          <w:color w:val="000000"/>
          <w:sz w:val="26"/>
          <w:szCs w:val="26"/>
        </w:rPr>
      </w:pPr>
      <w:r>
        <w:rPr>
          <w:b/>
          <w:bCs/>
          <w:color w:val="000000"/>
          <w:sz w:val="26"/>
          <w:szCs w:val="26"/>
        </w:rPr>
        <w:t>ЗАЯВКА</w:t>
      </w:r>
    </w:p>
    <w:p w:rsidR="005D13ED" w:rsidRDefault="005D13ED" w:rsidP="005D13ED">
      <w:pPr>
        <w:spacing w:line="240" w:lineRule="exact"/>
        <w:ind w:right="425"/>
        <w:jc w:val="center"/>
        <w:rPr>
          <w:b/>
          <w:bCs/>
          <w:color w:val="000000"/>
          <w:sz w:val="26"/>
          <w:szCs w:val="26"/>
        </w:rPr>
      </w:pPr>
      <w:r>
        <w:rPr>
          <w:b/>
          <w:bCs/>
          <w:color w:val="000000"/>
          <w:sz w:val="26"/>
          <w:szCs w:val="26"/>
        </w:rPr>
        <w:t>на участие в аукционе по продаже объект</w:t>
      </w:r>
      <w:r w:rsidR="005F08C9">
        <w:rPr>
          <w:b/>
          <w:bCs/>
          <w:color w:val="000000"/>
          <w:sz w:val="26"/>
          <w:szCs w:val="26"/>
        </w:rPr>
        <w:t>а</w:t>
      </w:r>
      <w:r>
        <w:rPr>
          <w:b/>
          <w:bCs/>
          <w:color w:val="000000"/>
          <w:sz w:val="26"/>
          <w:szCs w:val="26"/>
        </w:rPr>
        <w:t xml:space="preserve"> незавершенного строительства (для юридических лиц)</w:t>
      </w:r>
    </w:p>
    <w:p w:rsidR="005D13ED" w:rsidRDefault="005D13ED" w:rsidP="005D13ED">
      <w:pPr>
        <w:jc w:val="both"/>
        <w:rPr>
          <w:sz w:val="26"/>
          <w:szCs w:val="26"/>
        </w:rPr>
      </w:pPr>
      <w:r>
        <w:rPr>
          <w:sz w:val="26"/>
          <w:szCs w:val="26"/>
        </w:rPr>
        <w:t>1.____________________________________________________________________</w:t>
      </w:r>
    </w:p>
    <w:p w:rsidR="005D13ED" w:rsidRDefault="005D13ED" w:rsidP="005D13ED">
      <w:pPr>
        <w:jc w:val="center"/>
        <w:rPr>
          <w:sz w:val="26"/>
          <w:szCs w:val="26"/>
        </w:rPr>
      </w:pPr>
      <w:r>
        <w:rPr>
          <w:sz w:val="26"/>
          <w:szCs w:val="26"/>
        </w:rPr>
        <w:t>полное наименование</w:t>
      </w:r>
    </w:p>
    <w:p w:rsidR="005D13ED" w:rsidRDefault="005D13ED" w:rsidP="005D13ED">
      <w:pPr>
        <w:rPr>
          <w:sz w:val="26"/>
          <w:szCs w:val="26"/>
        </w:rPr>
      </w:pPr>
      <w:r>
        <w:rPr>
          <w:sz w:val="26"/>
          <w:szCs w:val="26"/>
        </w:rPr>
        <w:t>_______________________________________________________________________,</w:t>
      </w:r>
    </w:p>
    <w:p w:rsidR="005D13ED" w:rsidRDefault="005D13ED" w:rsidP="005D13ED">
      <w:pPr>
        <w:jc w:val="center"/>
        <w:rPr>
          <w:sz w:val="26"/>
          <w:szCs w:val="26"/>
        </w:rPr>
      </w:pPr>
      <w:r>
        <w:rPr>
          <w:sz w:val="26"/>
          <w:szCs w:val="26"/>
        </w:rPr>
        <w:t>юридического лица, подающего заявку)</w:t>
      </w:r>
    </w:p>
    <w:p w:rsidR="005D13ED" w:rsidRDefault="005D13ED" w:rsidP="005D13ED">
      <w:pPr>
        <w:rPr>
          <w:color w:val="000000"/>
          <w:sz w:val="26"/>
          <w:szCs w:val="26"/>
        </w:rPr>
      </w:pPr>
      <w:r>
        <w:rPr>
          <w:color w:val="000000"/>
          <w:sz w:val="26"/>
          <w:szCs w:val="26"/>
        </w:rPr>
        <w:t>Основной государственный регистрационный номер __________________________</w:t>
      </w:r>
    </w:p>
    <w:p w:rsidR="005D13ED" w:rsidRDefault="005D13ED" w:rsidP="005D13ED">
      <w:pPr>
        <w:rPr>
          <w:color w:val="000000"/>
          <w:sz w:val="26"/>
          <w:szCs w:val="26"/>
        </w:rPr>
      </w:pPr>
      <w:r>
        <w:rPr>
          <w:color w:val="000000"/>
          <w:sz w:val="26"/>
          <w:szCs w:val="26"/>
        </w:rPr>
        <w:t>Дата регистрации: ____________________</w:t>
      </w:r>
    </w:p>
    <w:p w:rsidR="005D13ED" w:rsidRDefault="005D13ED" w:rsidP="005D13ED">
      <w:pPr>
        <w:rPr>
          <w:color w:val="000000"/>
          <w:sz w:val="26"/>
          <w:szCs w:val="26"/>
        </w:rPr>
      </w:pPr>
      <w:r>
        <w:rPr>
          <w:color w:val="000000"/>
          <w:sz w:val="26"/>
          <w:szCs w:val="26"/>
        </w:rPr>
        <w:t>Должность, ФИО руководителя___________________________________________</w:t>
      </w:r>
    </w:p>
    <w:p w:rsidR="005D13ED" w:rsidRDefault="005D13ED" w:rsidP="005D13ED">
      <w:pPr>
        <w:rPr>
          <w:color w:val="000000"/>
          <w:sz w:val="26"/>
          <w:szCs w:val="26"/>
        </w:rPr>
      </w:pPr>
      <w:r>
        <w:rPr>
          <w:color w:val="000000"/>
          <w:sz w:val="26"/>
          <w:szCs w:val="26"/>
        </w:rPr>
        <w:t>_______________________________________________________________________</w:t>
      </w:r>
    </w:p>
    <w:p w:rsidR="005D13ED" w:rsidRDefault="005D13ED" w:rsidP="005D13ED">
      <w:pPr>
        <w:rPr>
          <w:color w:val="000000"/>
          <w:sz w:val="26"/>
          <w:szCs w:val="26"/>
        </w:rPr>
      </w:pPr>
      <w:r>
        <w:rPr>
          <w:color w:val="000000"/>
          <w:sz w:val="26"/>
          <w:szCs w:val="26"/>
        </w:rPr>
        <w:t>Юридический адрес______________________________________________________</w:t>
      </w:r>
    </w:p>
    <w:p w:rsidR="005D13ED" w:rsidRDefault="005D13ED" w:rsidP="005D13ED">
      <w:pPr>
        <w:rPr>
          <w:color w:val="000000"/>
          <w:sz w:val="26"/>
          <w:szCs w:val="26"/>
        </w:rPr>
      </w:pPr>
      <w:r>
        <w:rPr>
          <w:color w:val="000000"/>
          <w:sz w:val="26"/>
          <w:szCs w:val="26"/>
        </w:rPr>
        <w:t>Фактический адрес_______________________________________________________</w:t>
      </w:r>
    </w:p>
    <w:p w:rsidR="005D13ED" w:rsidRDefault="005D13ED" w:rsidP="005D13ED">
      <w:pPr>
        <w:rPr>
          <w:color w:val="000000"/>
          <w:sz w:val="26"/>
          <w:szCs w:val="26"/>
        </w:rPr>
      </w:pPr>
      <w:r>
        <w:rPr>
          <w:color w:val="000000"/>
          <w:sz w:val="26"/>
          <w:szCs w:val="26"/>
        </w:rPr>
        <w:t>ИНН__________________________________ КПП ____________________________</w:t>
      </w:r>
    </w:p>
    <w:p w:rsidR="005D13ED" w:rsidRDefault="005D13ED" w:rsidP="005D13ED">
      <w:pPr>
        <w:rPr>
          <w:color w:val="000000"/>
          <w:sz w:val="26"/>
          <w:szCs w:val="26"/>
        </w:rPr>
      </w:pPr>
      <w:r>
        <w:rPr>
          <w:color w:val="000000"/>
          <w:sz w:val="26"/>
          <w:szCs w:val="26"/>
        </w:rPr>
        <w:t>Телефон ______________________________ Факс ____________________________</w:t>
      </w:r>
    </w:p>
    <w:p w:rsidR="005D13ED" w:rsidRDefault="005D13ED" w:rsidP="005D13ED">
      <w:pPr>
        <w:rPr>
          <w:i/>
          <w:iCs/>
          <w:color w:val="000000"/>
          <w:sz w:val="26"/>
          <w:szCs w:val="26"/>
          <w:u w:val="single"/>
        </w:rPr>
      </w:pPr>
    </w:p>
    <w:p w:rsidR="005D13ED" w:rsidRDefault="005D13ED" w:rsidP="005D13ED">
      <w:pPr>
        <w:rPr>
          <w:color w:val="000000"/>
          <w:sz w:val="26"/>
          <w:szCs w:val="26"/>
        </w:rPr>
      </w:pPr>
      <w:r>
        <w:rPr>
          <w:iCs/>
          <w:color w:val="000000"/>
          <w:sz w:val="26"/>
          <w:szCs w:val="26"/>
        </w:rPr>
        <w:t>2. Банковские реквизиты заявителя</w:t>
      </w:r>
      <w:r>
        <w:rPr>
          <w:color w:val="000000"/>
          <w:sz w:val="26"/>
          <w:szCs w:val="26"/>
        </w:rPr>
        <w:t> (реквизиты для возврата задатка):</w:t>
      </w:r>
    </w:p>
    <w:p w:rsidR="005D13ED" w:rsidRDefault="005D13ED" w:rsidP="005D13ED">
      <w:pPr>
        <w:rPr>
          <w:color w:val="000000"/>
          <w:sz w:val="26"/>
          <w:szCs w:val="26"/>
        </w:rPr>
      </w:pPr>
      <w:r>
        <w:rPr>
          <w:color w:val="000000"/>
          <w:sz w:val="26"/>
          <w:szCs w:val="26"/>
        </w:rPr>
        <w:t>расчетный счет №___________________________ лицевой счет № ______________</w:t>
      </w:r>
    </w:p>
    <w:p w:rsidR="005D13ED" w:rsidRDefault="005D13ED" w:rsidP="005D13ED">
      <w:pPr>
        <w:rPr>
          <w:color w:val="000000"/>
          <w:sz w:val="26"/>
          <w:szCs w:val="26"/>
        </w:rPr>
      </w:pPr>
      <w:r>
        <w:rPr>
          <w:color w:val="000000"/>
          <w:sz w:val="26"/>
          <w:szCs w:val="26"/>
        </w:rPr>
        <w:t>в_______________________________________________________________________</w:t>
      </w:r>
    </w:p>
    <w:p w:rsidR="005D13ED" w:rsidRDefault="005D13ED" w:rsidP="005D13ED">
      <w:pPr>
        <w:rPr>
          <w:color w:val="000000"/>
          <w:sz w:val="26"/>
          <w:szCs w:val="26"/>
        </w:rPr>
      </w:pPr>
      <w:r>
        <w:rPr>
          <w:color w:val="000000"/>
          <w:sz w:val="26"/>
          <w:szCs w:val="26"/>
        </w:rPr>
        <w:t>корр. счет № _______________________________ БИК ________________________</w:t>
      </w:r>
    </w:p>
    <w:p w:rsidR="005D13ED" w:rsidRDefault="005D13ED" w:rsidP="005D13ED">
      <w:pPr>
        <w:rPr>
          <w:color w:val="000000"/>
          <w:sz w:val="26"/>
          <w:szCs w:val="26"/>
        </w:rPr>
      </w:pPr>
      <w:r>
        <w:rPr>
          <w:color w:val="000000"/>
          <w:sz w:val="26"/>
          <w:szCs w:val="26"/>
        </w:rPr>
        <w:t>ИНН банка ____________________________ КПП банка _______________________</w:t>
      </w:r>
    </w:p>
    <w:p w:rsidR="005D13ED" w:rsidRDefault="005D13ED" w:rsidP="005D13ED">
      <w:pPr>
        <w:rPr>
          <w:color w:val="000000"/>
          <w:sz w:val="26"/>
          <w:szCs w:val="26"/>
        </w:rPr>
      </w:pPr>
    </w:p>
    <w:p w:rsidR="005D13ED" w:rsidRPr="00CE41DF" w:rsidRDefault="005D13ED" w:rsidP="005D13ED">
      <w:pPr>
        <w:rPr>
          <w:color w:val="000000"/>
          <w:sz w:val="26"/>
          <w:szCs w:val="26"/>
        </w:rPr>
      </w:pPr>
      <w:r w:rsidRPr="00CE41DF">
        <w:rPr>
          <w:color w:val="000000"/>
          <w:sz w:val="26"/>
          <w:szCs w:val="26"/>
        </w:rPr>
        <w:t>3. В случае, если заявление подается представителем заявителя:</w:t>
      </w:r>
    </w:p>
    <w:p w:rsidR="005D13ED" w:rsidRDefault="005D13ED" w:rsidP="005D13ED">
      <w:pPr>
        <w:rPr>
          <w:color w:val="000000"/>
          <w:sz w:val="26"/>
          <w:szCs w:val="26"/>
        </w:rPr>
      </w:pPr>
      <w:r>
        <w:rPr>
          <w:color w:val="000000"/>
          <w:sz w:val="26"/>
          <w:szCs w:val="26"/>
        </w:rPr>
        <w:t>Представитель заявителя _________________________________________________   _______________________________________________________________________</w:t>
      </w:r>
    </w:p>
    <w:p w:rsidR="005D13ED" w:rsidRDefault="005D13ED" w:rsidP="005D13ED">
      <w:pPr>
        <w:rPr>
          <w:color w:val="000000"/>
          <w:sz w:val="26"/>
          <w:szCs w:val="26"/>
        </w:rPr>
      </w:pPr>
      <w:r>
        <w:rPr>
          <w:color w:val="000000"/>
          <w:sz w:val="26"/>
          <w:szCs w:val="26"/>
        </w:rPr>
        <w:t>(Ф.И.О.)</w:t>
      </w:r>
    </w:p>
    <w:p w:rsidR="005D13ED" w:rsidRDefault="005D13ED" w:rsidP="005D13ED">
      <w:pPr>
        <w:rPr>
          <w:color w:val="000000"/>
          <w:sz w:val="26"/>
          <w:szCs w:val="26"/>
        </w:rPr>
      </w:pPr>
      <w:r>
        <w:rPr>
          <w:color w:val="000000"/>
          <w:sz w:val="26"/>
          <w:szCs w:val="26"/>
        </w:rPr>
        <w:t>Действует на основании доверенности № ______________ серия________________,</w:t>
      </w:r>
    </w:p>
    <w:p w:rsidR="005D13ED" w:rsidRDefault="005D13ED" w:rsidP="005D13ED">
      <w:pPr>
        <w:rPr>
          <w:color w:val="000000"/>
          <w:sz w:val="26"/>
          <w:szCs w:val="26"/>
        </w:rPr>
      </w:pPr>
      <w:r>
        <w:rPr>
          <w:color w:val="000000"/>
          <w:sz w:val="26"/>
          <w:szCs w:val="26"/>
        </w:rPr>
        <w:t>удостоверенной «__________» ___________________ 20_________ г. ______________________________________________________________________________________________________________________________________________</w:t>
      </w:r>
    </w:p>
    <w:p w:rsidR="005D13ED" w:rsidRDefault="005D13ED" w:rsidP="005D13ED">
      <w:pPr>
        <w:rPr>
          <w:color w:val="000000"/>
          <w:sz w:val="26"/>
          <w:szCs w:val="26"/>
        </w:rPr>
      </w:pPr>
      <w:r>
        <w:rPr>
          <w:color w:val="000000"/>
          <w:sz w:val="26"/>
          <w:szCs w:val="26"/>
        </w:rPr>
        <w:t>(кем удостоверена)</w:t>
      </w:r>
    </w:p>
    <w:p w:rsidR="005D13ED" w:rsidRDefault="005D13ED" w:rsidP="005D13ED">
      <w:pPr>
        <w:rPr>
          <w:color w:val="000000"/>
          <w:sz w:val="26"/>
          <w:szCs w:val="26"/>
        </w:rPr>
      </w:pPr>
      <w:r>
        <w:rPr>
          <w:color w:val="000000"/>
          <w:sz w:val="26"/>
          <w:szCs w:val="26"/>
        </w:rPr>
        <w:t>Документ, удостоверяющий личность доверенного лица _______________________ _______________________________________________________________________</w:t>
      </w:r>
    </w:p>
    <w:p w:rsidR="005D13ED" w:rsidRDefault="005D13ED" w:rsidP="005D13ED">
      <w:pPr>
        <w:jc w:val="center"/>
        <w:rPr>
          <w:color w:val="000000"/>
          <w:sz w:val="26"/>
          <w:szCs w:val="26"/>
        </w:rPr>
      </w:pPr>
      <w:r>
        <w:rPr>
          <w:color w:val="000000"/>
          <w:sz w:val="26"/>
          <w:szCs w:val="26"/>
        </w:rPr>
        <w:t>______________________________________________________________________</w:t>
      </w:r>
    </w:p>
    <w:p w:rsidR="005D13ED" w:rsidRDefault="005D13ED" w:rsidP="005D13ED">
      <w:pPr>
        <w:jc w:val="center"/>
        <w:rPr>
          <w:color w:val="000000"/>
          <w:sz w:val="26"/>
          <w:szCs w:val="26"/>
        </w:rPr>
      </w:pPr>
      <w:r>
        <w:rPr>
          <w:color w:val="000000"/>
          <w:sz w:val="26"/>
          <w:szCs w:val="26"/>
        </w:rPr>
        <w:t>(наименование документа, серия, номер, дата, кем выдан)</w:t>
      </w:r>
    </w:p>
    <w:p w:rsidR="005D13ED" w:rsidRDefault="005D13ED" w:rsidP="005D13ED">
      <w:pPr>
        <w:jc w:val="both"/>
        <w:rPr>
          <w:color w:val="000000"/>
          <w:sz w:val="26"/>
          <w:szCs w:val="26"/>
        </w:rPr>
      </w:pPr>
      <w:r>
        <w:rPr>
          <w:color w:val="000000"/>
          <w:sz w:val="26"/>
          <w:szCs w:val="26"/>
        </w:rPr>
        <w:t>принимая решение об участии в аукционе по продаже объекта незавершенного строительства, расположенного по адресу: __________________________________ ______________________________________________________________________,</w:t>
      </w:r>
    </w:p>
    <w:p w:rsidR="005D13ED" w:rsidRDefault="005D13ED" w:rsidP="005D13ED">
      <w:pPr>
        <w:rPr>
          <w:color w:val="000000"/>
          <w:sz w:val="26"/>
          <w:szCs w:val="26"/>
        </w:rPr>
      </w:pPr>
      <w:r>
        <w:rPr>
          <w:color w:val="000000"/>
          <w:sz w:val="26"/>
          <w:szCs w:val="26"/>
        </w:rPr>
        <w:t xml:space="preserve">с кадастровым номером _____________________________________ лот №_______, </w:t>
      </w:r>
    </w:p>
    <w:p w:rsidR="005D13ED" w:rsidRDefault="005D13ED" w:rsidP="005D13ED">
      <w:pPr>
        <w:rPr>
          <w:color w:val="000000"/>
          <w:sz w:val="26"/>
          <w:szCs w:val="26"/>
        </w:rPr>
      </w:pPr>
      <w:r>
        <w:rPr>
          <w:color w:val="000000"/>
          <w:sz w:val="26"/>
          <w:szCs w:val="26"/>
        </w:rPr>
        <w:t>обязуюсь:</w:t>
      </w:r>
    </w:p>
    <w:p w:rsidR="005D13ED" w:rsidRDefault="005D13ED" w:rsidP="005D13ED">
      <w:pPr>
        <w:ind w:firstLine="708"/>
        <w:jc w:val="both"/>
        <w:rPr>
          <w:color w:val="000000"/>
          <w:sz w:val="26"/>
          <w:szCs w:val="26"/>
        </w:rPr>
      </w:pPr>
      <w:proofErr w:type="gramStart"/>
      <w:r>
        <w:rPr>
          <w:color w:val="000000"/>
          <w:sz w:val="26"/>
          <w:szCs w:val="26"/>
        </w:rPr>
        <w:t>1)</w:t>
      </w:r>
      <w:r>
        <w:t> </w:t>
      </w:r>
      <w:r>
        <w:rPr>
          <w:color w:val="000000"/>
          <w:sz w:val="26"/>
          <w:szCs w:val="26"/>
        </w:rPr>
        <w:t xml:space="preserve">Соблюдать порядок и условия участия в аукционе, предусмотренные информационным сообщением о проведении аукциона, опубликованным в </w:t>
      </w:r>
      <w:r w:rsidR="00DC1376">
        <w:rPr>
          <w:color w:val="000000"/>
          <w:sz w:val="26"/>
          <w:szCs w:val="26"/>
        </w:rPr>
        <w:t xml:space="preserve">официальном вестнике «Азов официальный» </w:t>
      </w:r>
      <w:r>
        <w:rPr>
          <w:color w:val="000000"/>
          <w:sz w:val="26"/>
          <w:szCs w:val="26"/>
        </w:rPr>
        <w:t>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roofErr w:type="gramEnd"/>
    </w:p>
    <w:p w:rsidR="005D13ED" w:rsidRDefault="005D13ED" w:rsidP="005D13ED">
      <w:pPr>
        <w:ind w:firstLine="708"/>
        <w:jc w:val="both"/>
        <w:rPr>
          <w:color w:val="000000"/>
          <w:sz w:val="26"/>
          <w:szCs w:val="26"/>
        </w:rPr>
      </w:pPr>
      <w:r>
        <w:rPr>
          <w:color w:val="000000"/>
          <w:sz w:val="26"/>
          <w:szCs w:val="26"/>
        </w:rPr>
        <w:t>2) В случае признания победителем аукциона:</w:t>
      </w:r>
    </w:p>
    <w:p w:rsidR="005D13ED" w:rsidRDefault="005D13ED" w:rsidP="005D13ED">
      <w:pPr>
        <w:ind w:firstLine="708"/>
        <w:jc w:val="both"/>
        <w:rPr>
          <w:color w:val="000000"/>
          <w:sz w:val="26"/>
          <w:szCs w:val="26"/>
        </w:rPr>
      </w:pPr>
      <w:r>
        <w:rPr>
          <w:color w:val="000000"/>
          <w:sz w:val="26"/>
          <w:szCs w:val="26"/>
        </w:rPr>
        <w:lastRenderedPageBreak/>
        <w:t xml:space="preserve"> заключить с Продавцом договор купли-продажи объекта незавершенного строительства в срок, установленный действующим законодательством;</w:t>
      </w:r>
    </w:p>
    <w:p w:rsidR="005D13ED" w:rsidRDefault="005D13ED" w:rsidP="005D13ED">
      <w:pPr>
        <w:ind w:firstLine="708"/>
        <w:jc w:val="both"/>
        <w:rPr>
          <w:color w:val="000000"/>
          <w:sz w:val="26"/>
          <w:szCs w:val="26"/>
        </w:rPr>
      </w:pPr>
      <w:r>
        <w:rPr>
          <w:color w:val="000000"/>
          <w:sz w:val="26"/>
          <w:szCs w:val="26"/>
        </w:rPr>
        <w:t xml:space="preserve"> </w:t>
      </w:r>
      <w:r w:rsidRPr="00DB67C6">
        <w:rPr>
          <w:color w:val="000000"/>
          <w:sz w:val="26"/>
          <w:szCs w:val="26"/>
        </w:rPr>
        <w:t>оплатить Продавцу в</w:t>
      </w:r>
      <w:r>
        <w:rPr>
          <w:color w:val="000000"/>
          <w:sz w:val="26"/>
          <w:szCs w:val="26"/>
        </w:rPr>
        <w:t xml:space="preserve"> сроки, определенные договором, выкупную стоимость объекта незавершенного строительства, установленную </w:t>
      </w:r>
      <w:r w:rsidRPr="00DB67C6">
        <w:rPr>
          <w:color w:val="000000"/>
          <w:sz w:val="26"/>
          <w:szCs w:val="26"/>
        </w:rPr>
        <w:t>по результатам аукциона.</w:t>
      </w:r>
    </w:p>
    <w:p w:rsidR="005D13ED" w:rsidRPr="005D4D79" w:rsidRDefault="005D13ED" w:rsidP="005D13ED">
      <w:pPr>
        <w:ind w:firstLine="709"/>
        <w:jc w:val="both"/>
        <w:rPr>
          <w:sz w:val="26"/>
          <w:szCs w:val="26"/>
        </w:rPr>
      </w:pPr>
      <w:proofErr w:type="gramStart"/>
      <w:r w:rsidRPr="005D4D79">
        <w:rPr>
          <w:sz w:val="26"/>
          <w:szCs w:val="26"/>
        </w:rPr>
        <w:t>В соответствии с требованиями статьи 9 Федерального закона</w:t>
      </w:r>
      <w:r>
        <w:rPr>
          <w:sz w:val="26"/>
          <w:szCs w:val="26"/>
        </w:rPr>
        <w:t xml:space="preserve">                                   </w:t>
      </w:r>
      <w:r w:rsidRPr="005D4D79">
        <w:rPr>
          <w:sz w:val="26"/>
          <w:szCs w:val="26"/>
        </w:rPr>
        <w:t xml:space="preserve"> от 27.07.2006 г. № 152-ФЗ «О персональных данных» даю согласие на обработку </w:t>
      </w:r>
      <w:r w:rsidR="00DC1376">
        <w:rPr>
          <w:color w:val="000000"/>
        </w:rPr>
        <w:t>Департамент имущественно-земельных отношений администрации г. Азова</w:t>
      </w:r>
      <w:r w:rsidRPr="005D4D79">
        <w:rPr>
          <w:sz w:val="26"/>
          <w:szCs w:val="26"/>
        </w:rPr>
        <w:t xml:space="preserve"> своих персональных данных в целях осуществления действий, в соответствии с Постановлением Правительства Российской Федерации от 03.12.</w:t>
      </w:r>
      <w:r>
        <w:rPr>
          <w:sz w:val="26"/>
          <w:szCs w:val="26"/>
        </w:rPr>
        <w:t xml:space="preserve">2014 </w:t>
      </w:r>
      <w:r w:rsidRPr="005D4D79">
        <w:rPr>
          <w:sz w:val="26"/>
          <w:szCs w:val="26"/>
        </w:rPr>
        <w:t>№ 1299 «Об утверждении правил проведения публичных торгов по продаже объектов незавершенного строительства»</w:t>
      </w:r>
      <w:proofErr w:type="gramEnd"/>
    </w:p>
    <w:p w:rsidR="005D13ED" w:rsidRPr="005D4D79" w:rsidRDefault="005D13ED" w:rsidP="005D13ED">
      <w:pPr>
        <w:ind w:firstLine="709"/>
        <w:jc w:val="both"/>
        <w:rPr>
          <w:sz w:val="26"/>
          <w:szCs w:val="26"/>
        </w:rPr>
      </w:pPr>
      <w:r w:rsidRPr="005D4D79">
        <w:rPr>
          <w:sz w:val="26"/>
          <w:szCs w:val="26"/>
        </w:rPr>
        <w:t xml:space="preserve">При этом под персональными данными подразумевается любая информация, имеющая к заявителю как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rsidR="005D13ED" w:rsidRPr="005D4D79" w:rsidRDefault="005D13ED" w:rsidP="005D13ED">
      <w:pPr>
        <w:ind w:firstLine="708"/>
        <w:jc w:val="both"/>
        <w:rPr>
          <w:color w:val="000000"/>
          <w:sz w:val="26"/>
          <w:szCs w:val="26"/>
        </w:rPr>
      </w:pPr>
      <w:r w:rsidRPr="005D4D79">
        <w:rPr>
          <w:sz w:val="26"/>
          <w:szCs w:val="26"/>
        </w:rPr>
        <w:t>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rsidR="005D13ED" w:rsidRDefault="005D13ED" w:rsidP="005D13ED">
      <w:pPr>
        <w:jc w:val="both"/>
        <w:rPr>
          <w:color w:val="000000"/>
          <w:sz w:val="26"/>
          <w:szCs w:val="26"/>
        </w:rPr>
      </w:pPr>
    </w:p>
    <w:p w:rsidR="005D13ED" w:rsidRDefault="005D13ED" w:rsidP="005D13ED">
      <w:pPr>
        <w:jc w:val="both"/>
        <w:rPr>
          <w:color w:val="000000"/>
          <w:sz w:val="26"/>
          <w:szCs w:val="26"/>
        </w:rPr>
      </w:pPr>
      <w:r>
        <w:rPr>
          <w:color w:val="000000"/>
          <w:sz w:val="26"/>
          <w:szCs w:val="26"/>
        </w:rPr>
        <w:t xml:space="preserve">Подпись руководителя (представителя) _______________ (___________________)                                                                                                                                                         </w:t>
      </w:r>
    </w:p>
    <w:p w:rsidR="005D13ED" w:rsidRDefault="005D13ED" w:rsidP="005D13ED">
      <w:pPr>
        <w:jc w:val="both"/>
        <w:rPr>
          <w:color w:val="000000"/>
          <w:sz w:val="26"/>
          <w:szCs w:val="26"/>
        </w:rPr>
      </w:pPr>
      <w:r>
        <w:rPr>
          <w:color w:val="000000"/>
          <w:sz w:val="26"/>
          <w:szCs w:val="26"/>
        </w:rPr>
        <w:t xml:space="preserve">                                                                                    (расшифровка подписи)</w:t>
      </w:r>
    </w:p>
    <w:p w:rsidR="005D13ED" w:rsidRDefault="005D13ED" w:rsidP="005D13ED">
      <w:pPr>
        <w:rPr>
          <w:color w:val="000000"/>
          <w:sz w:val="26"/>
          <w:szCs w:val="26"/>
        </w:rPr>
      </w:pPr>
      <w:r>
        <w:rPr>
          <w:color w:val="000000"/>
          <w:sz w:val="26"/>
          <w:szCs w:val="26"/>
        </w:rPr>
        <w:t>М.П. «____» ___________ 2020г.</w:t>
      </w:r>
    </w:p>
    <w:p w:rsidR="005D13ED" w:rsidRDefault="005D13ED" w:rsidP="005D13ED">
      <w:pPr>
        <w:rPr>
          <w:iCs/>
          <w:color w:val="000000"/>
          <w:sz w:val="26"/>
          <w:szCs w:val="26"/>
        </w:rPr>
      </w:pPr>
    </w:p>
    <w:p w:rsidR="005D13ED" w:rsidRDefault="005D13ED" w:rsidP="005D13ED">
      <w:pPr>
        <w:rPr>
          <w:color w:val="000000"/>
          <w:sz w:val="26"/>
          <w:szCs w:val="26"/>
        </w:rPr>
      </w:pPr>
      <w:r>
        <w:rPr>
          <w:iCs/>
          <w:color w:val="000000"/>
          <w:sz w:val="26"/>
          <w:szCs w:val="26"/>
        </w:rPr>
        <w:t>Заявка принята:</w:t>
      </w:r>
    </w:p>
    <w:p w:rsidR="005D13ED" w:rsidRDefault="005D13ED" w:rsidP="005D13ED">
      <w:pPr>
        <w:rPr>
          <w:color w:val="000000"/>
          <w:sz w:val="26"/>
          <w:szCs w:val="26"/>
        </w:rPr>
      </w:pPr>
      <w:r>
        <w:rPr>
          <w:color w:val="000000"/>
          <w:sz w:val="26"/>
          <w:szCs w:val="26"/>
        </w:rPr>
        <w:t>«_____» ______________ 2020_г. ______ ч. _____ мин. под № __________</w:t>
      </w:r>
    </w:p>
    <w:p w:rsidR="005D13ED" w:rsidRDefault="005D13ED" w:rsidP="005D13ED">
      <w:pPr>
        <w:rPr>
          <w:color w:val="000000"/>
          <w:sz w:val="26"/>
          <w:szCs w:val="26"/>
        </w:rPr>
      </w:pPr>
    </w:p>
    <w:p w:rsidR="005D13ED" w:rsidRDefault="005D13ED" w:rsidP="005D13ED">
      <w:pPr>
        <w:rPr>
          <w:color w:val="000000"/>
          <w:sz w:val="26"/>
          <w:szCs w:val="26"/>
        </w:rPr>
      </w:pPr>
      <w:r>
        <w:rPr>
          <w:color w:val="000000"/>
          <w:sz w:val="26"/>
          <w:szCs w:val="26"/>
        </w:rPr>
        <w:t>Подпись лица, принявшего заявку</w:t>
      </w:r>
    </w:p>
    <w:p w:rsidR="005D13ED" w:rsidRDefault="005D13ED" w:rsidP="005D13ED">
      <w:pPr>
        <w:rPr>
          <w:color w:val="000000"/>
          <w:sz w:val="26"/>
          <w:szCs w:val="26"/>
        </w:rPr>
      </w:pPr>
      <w:r>
        <w:rPr>
          <w:color w:val="000000"/>
          <w:sz w:val="26"/>
          <w:szCs w:val="26"/>
        </w:rPr>
        <w:t>_____________________(_______________________)</w:t>
      </w:r>
    </w:p>
    <w:p w:rsidR="005D13ED" w:rsidRDefault="005D13ED" w:rsidP="005A138D">
      <w:pPr>
        <w:rPr>
          <w:rFonts w:ascii="Liberation Serif" w:hAnsi="Liberation Serif"/>
          <w:sz w:val="28"/>
          <w:szCs w:val="28"/>
        </w:rPr>
      </w:pPr>
      <w:r>
        <w:rPr>
          <w:color w:val="000000"/>
          <w:sz w:val="26"/>
          <w:szCs w:val="26"/>
        </w:rPr>
        <w:t xml:space="preserve">                                               (расшифровка подписи)</w:t>
      </w:r>
    </w:p>
    <w:p w:rsidR="00486360" w:rsidRDefault="00486360" w:rsidP="005D13ED">
      <w:pPr>
        <w:ind w:firstLine="6096"/>
        <w:rPr>
          <w:rFonts w:ascii="Liberation Serif" w:hAnsi="Liberation Serif"/>
          <w:sz w:val="28"/>
          <w:szCs w:val="28"/>
        </w:rPr>
        <w:sectPr w:rsidR="00486360" w:rsidSect="00F056C4">
          <w:headerReference w:type="default" r:id="rId31"/>
          <w:pgSz w:w="11906" w:h="16838"/>
          <w:pgMar w:top="568" w:right="567" w:bottom="568" w:left="1701" w:header="709" w:footer="709" w:gutter="0"/>
          <w:pgNumType w:start="1"/>
          <w:cols w:space="708"/>
          <w:titlePg/>
          <w:docGrid w:linePitch="360"/>
        </w:sectPr>
      </w:pPr>
    </w:p>
    <w:p w:rsidR="005D13ED" w:rsidRDefault="005D13ED" w:rsidP="005D13ED">
      <w:pPr>
        <w:spacing w:line="240" w:lineRule="exact"/>
        <w:ind w:left="5387"/>
        <w:rPr>
          <w:rFonts w:ascii="Liberation Serif" w:hAnsi="Liberation Serif"/>
          <w:sz w:val="28"/>
          <w:szCs w:val="28"/>
        </w:rPr>
      </w:pPr>
      <w:r>
        <w:rPr>
          <w:rFonts w:ascii="Liberation Serif" w:hAnsi="Liberation Serif"/>
          <w:sz w:val="28"/>
          <w:szCs w:val="28"/>
        </w:rPr>
        <w:lastRenderedPageBreak/>
        <w:t>Приложение № 2</w:t>
      </w:r>
      <w:r w:rsidRPr="001B1152">
        <w:rPr>
          <w:rFonts w:ascii="Liberation Serif" w:hAnsi="Liberation Serif"/>
          <w:sz w:val="28"/>
          <w:szCs w:val="28"/>
        </w:rPr>
        <w:t xml:space="preserve"> </w:t>
      </w:r>
    </w:p>
    <w:p w:rsidR="005D13ED" w:rsidRDefault="005D13ED" w:rsidP="005D13ED">
      <w:pPr>
        <w:spacing w:line="240" w:lineRule="exact"/>
        <w:ind w:left="5387"/>
        <w:rPr>
          <w:rFonts w:ascii="Liberation Serif" w:hAnsi="Liberation Serif"/>
          <w:sz w:val="28"/>
          <w:szCs w:val="28"/>
        </w:rPr>
      </w:pPr>
    </w:p>
    <w:p w:rsidR="005D13ED" w:rsidRPr="004D4F99" w:rsidRDefault="005D13ED" w:rsidP="005D13ED">
      <w:pPr>
        <w:spacing w:line="240" w:lineRule="exact"/>
        <w:ind w:left="5387"/>
        <w:rPr>
          <w:rFonts w:ascii="Liberation Serif" w:hAnsi="Liberation Serif"/>
          <w:sz w:val="28"/>
          <w:szCs w:val="28"/>
        </w:rPr>
      </w:pPr>
      <w:r>
        <w:rPr>
          <w:rFonts w:ascii="Liberation Serif" w:hAnsi="Liberation Serif"/>
          <w:sz w:val="28"/>
          <w:szCs w:val="28"/>
        </w:rPr>
        <w:t xml:space="preserve">к извещению о </w:t>
      </w:r>
      <w:r w:rsidRPr="001B1152">
        <w:rPr>
          <w:rFonts w:ascii="Liberation Serif" w:hAnsi="Liberation Serif"/>
          <w:sz w:val="28"/>
          <w:szCs w:val="28"/>
        </w:rPr>
        <w:t>проведении</w:t>
      </w:r>
      <w:r>
        <w:rPr>
          <w:rFonts w:ascii="Liberation Serif" w:hAnsi="Liberation Serif"/>
          <w:sz w:val="28"/>
          <w:szCs w:val="28"/>
        </w:rPr>
        <w:t xml:space="preserve"> </w:t>
      </w:r>
      <w:r w:rsidRPr="001B1152">
        <w:rPr>
          <w:rFonts w:ascii="Liberation Serif" w:hAnsi="Liberation Serif"/>
          <w:sz w:val="28"/>
          <w:szCs w:val="28"/>
        </w:rPr>
        <w:t>аукциона по продаже объе</w:t>
      </w:r>
      <w:r>
        <w:rPr>
          <w:rFonts w:ascii="Liberation Serif" w:hAnsi="Liberation Serif"/>
          <w:sz w:val="28"/>
          <w:szCs w:val="28"/>
        </w:rPr>
        <w:t>кт</w:t>
      </w:r>
      <w:r w:rsidR="0072451A">
        <w:rPr>
          <w:rFonts w:ascii="Liberation Serif" w:hAnsi="Liberation Serif"/>
          <w:sz w:val="28"/>
          <w:szCs w:val="28"/>
        </w:rPr>
        <w:t>а</w:t>
      </w:r>
      <w:r>
        <w:rPr>
          <w:rFonts w:ascii="Liberation Serif" w:hAnsi="Liberation Serif"/>
          <w:sz w:val="28"/>
          <w:szCs w:val="28"/>
        </w:rPr>
        <w:t xml:space="preserve"> незавершенного строительства</w:t>
      </w:r>
    </w:p>
    <w:p w:rsidR="005D13ED" w:rsidRDefault="005D13ED" w:rsidP="005D13ED">
      <w:pPr>
        <w:ind w:left="5103"/>
        <w:rPr>
          <w:rFonts w:ascii="Liberation Serif" w:hAnsi="Liberation Serif"/>
          <w:sz w:val="28"/>
          <w:szCs w:val="28"/>
        </w:rPr>
      </w:pPr>
    </w:p>
    <w:p w:rsidR="005D13ED" w:rsidRDefault="005D13ED" w:rsidP="005D13ED">
      <w:pPr>
        <w:shd w:val="clear" w:color="auto" w:fill="FFFFFF"/>
        <w:tabs>
          <w:tab w:val="left" w:pos="284"/>
        </w:tabs>
        <w:spacing w:line="240" w:lineRule="exact"/>
        <w:ind w:firstLine="567"/>
        <w:jc w:val="center"/>
        <w:rPr>
          <w:b/>
          <w:bCs/>
          <w:color w:val="000000"/>
        </w:rPr>
      </w:pPr>
      <w:r w:rsidRPr="00753109">
        <w:rPr>
          <w:b/>
          <w:bCs/>
          <w:color w:val="000000"/>
        </w:rPr>
        <w:t>ДОГОВОР</w:t>
      </w:r>
      <w:r>
        <w:rPr>
          <w:b/>
          <w:bCs/>
          <w:color w:val="000000"/>
        </w:rPr>
        <w:t xml:space="preserve"> №</w:t>
      </w:r>
    </w:p>
    <w:p w:rsidR="005D13ED" w:rsidRPr="00753109" w:rsidRDefault="005D13ED" w:rsidP="005D13ED">
      <w:pPr>
        <w:shd w:val="clear" w:color="auto" w:fill="FFFFFF"/>
        <w:tabs>
          <w:tab w:val="left" w:pos="284"/>
        </w:tabs>
        <w:spacing w:line="240" w:lineRule="exact"/>
        <w:ind w:firstLine="567"/>
        <w:jc w:val="center"/>
        <w:rPr>
          <w:b/>
          <w:color w:val="000000"/>
          <w:spacing w:val="9"/>
        </w:rPr>
      </w:pPr>
      <w:r w:rsidRPr="00753109">
        <w:rPr>
          <w:b/>
          <w:bCs/>
          <w:color w:val="000000"/>
        </w:rPr>
        <w:t>КУПЛИ-ПРОДАЖИ</w:t>
      </w:r>
      <w:r>
        <w:rPr>
          <w:b/>
          <w:bCs/>
          <w:color w:val="000000"/>
        </w:rPr>
        <w:t xml:space="preserve"> </w:t>
      </w:r>
      <w:r w:rsidRPr="00753109">
        <w:rPr>
          <w:b/>
          <w:bCs/>
          <w:color w:val="000000"/>
        </w:rPr>
        <w:t>ОБЪЕКТ</w:t>
      </w:r>
      <w:r>
        <w:rPr>
          <w:b/>
          <w:bCs/>
          <w:color w:val="000000"/>
        </w:rPr>
        <w:t>А</w:t>
      </w:r>
      <w:r w:rsidRPr="00753109">
        <w:rPr>
          <w:b/>
          <w:bCs/>
          <w:color w:val="000000"/>
        </w:rPr>
        <w:t xml:space="preserve"> НЕЗАВЕРШЕННОГО СТРОИТЕЛЬСТВА</w:t>
      </w:r>
    </w:p>
    <w:p w:rsidR="005D13ED" w:rsidRPr="00753109" w:rsidRDefault="005D13ED" w:rsidP="005D13ED">
      <w:pPr>
        <w:shd w:val="clear" w:color="auto" w:fill="FFFFFF"/>
        <w:tabs>
          <w:tab w:val="left" w:pos="284"/>
        </w:tabs>
        <w:ind w:firstLine="567"/>
        <w:jc w:val="center"/>
        <w:rPr>
          <w:b/>
          <w:bCs/>
          <w:color w:val="000000"/>
        </w:rPr>
      </w:pPr>
    </w:p>
    <w:p w:rsidR="005D13ED" w:rsidRPr="00D94A78" w:rsidRDefault="005D13ED" w:rsidP="005D13ED">
      <w:r w:rsidRPr="00D94A78">
        <w:t xml:space="preserve">город </w:t>
      </w:r>
      <w:r w:rsidR="00DC1376">
        <w:t>Азов</w:t>
      </w:r>
      <w:r w:rsidRPr="00D94A78">
        <w:t xml:space="preserve">                                                                             «____» ________ 20</w:t>
      </w:r>
      <w:r w:rsidR="00872FA3">
        <w:t>___</w:t>
      </w:r>
      <w:r w:rsidRPr="00D94A78">
        <w:t xml:space="preserve"> года</w:t>
      </w:r>
    </w:p>
    <w:p w:rsidR="005D13ED" w:rsidRPr="00D94A78" w:rsidRDefault="005D13ED" w:rsidP="005D13ED">
      <w:pPr>
        <w:ind w:right="175"/>
        <w:jc w:val="both"/>
      </w:pPr>
    </w:p>
    <w:p w:rsidR="005D13ED" w:rsidRPr="00E527D0" w:rsidRDefault="00DC1376" w:rsidP="00E527D0">
      <w:pPr>
        <w:pStyle w:val="21"/>
        <w:widowControl w:val="0"/>
        <w:ind w:firstLine="567"/>
        <w:rPr>
          <w:sz w:val="24"/>
          <w:szCs w:val="24"/>
        </w:rPr>
      </w:pPr>
      <w:r w:rsidRPr="00E527D0">
        <w:rPr>
          <w:color w:val="000000"/>
          <w:sz w:val="24"/>
          <w:szCs w:val="24"/>
        </w:rPr>
        <w:t>Департамент имущественно-земельных отношений администрации г. Азова</w:t>
      </w:r>
      <w:r w:rsidR="005D13ED" w:rsidRPr="00E527D0">
        <w:rPr>
          <w:sz w:val="24"/>
          <w:szCs w:val="24"/>
        </w:rPr>
        <w:t xml:space="preserve">, именуемый в дальнейшем </w:t>
      </w:r>
      <w:r w:rsidR="005D13ED" w:rsidRPr="00E527D0">
        <w:rPr>
          <w:b/>
          <w:sz w:val="24"/>
          <w:szCs w:val="24"/>
        </w:rPr>
        <w:t>«</w:t>
      </w:r>
      <w:r w:rsidR="005D13ED" w:rsidRPr="00E527D0">
        <w:rPr>
          <w:sz w:val="24"/>
          <w:szCs w:val="24"/>
        </w:rPr>
        <w:t xml:space="preserve">Продавец», действующий от имени собственника объекта незавершенного строительства </w:t>
      </w:r>
      <w:r w:rsidR="00B5045D" w:rsidRPr="00E527D0">
        <w:rPr>
          <w:sz w:val="24"/>
          <w:szCs w:val="24"/>
        </w:rPr>
        <w:t>Величко Дмитрия Валентиновича</w:t>
      </w:r>
      <w:r w:rsidR="005D13ED" w:rsidRPr="00E527D0">
        <w:rPr>
          <w:sz w:val="24"/>
          <w:szCs w:val="24"/>
        </w:rPr>
        <w:t xml:space="preserve"> на основании </w:t>
      </w:r>
      <w:r w:rsidR="00B5045D" w:rsidRPr="00E527D0">
        <w:rPr>
          <w:color w:val="000000"/>
          <w:sz w:val="24"/>
          <w:szCs w:val="24"/>
        </w:rPr>
        <w:t xml:space="preserve">Азовского городского суда Ростовской области </w:t>
      </w:r>
      <w:r w:rsidR="00B5045D" w:rsidRPr="00E527D0">
        <w:rPr>
          <w:color w:val="000000" w:themeColor="text1"/>
          <w:sz w:val="24"/>
          <w:szCs w:val="24"/>
        </w:rPr>
        <w:t>от 05.09.2019 №</w:t>
      </w:r>
      <w:r w:rsidR="00B5045D" w:rsidRPr="00E527D0">
        <w:rPr>
          <w:b/>
          <w:color w:val="000000" w:themeColor="text1"/>
          <w:sz w:val="24"/>
          <w:szCs w:val="24"/>
        </w:rPr>
        <w:t xml:space="preserve"> </w:t>
      </w:r>
      <w:r w:rsidR="00B5045D" w:rsidRPr="00E527D0">
        <w:rPr>
          <w:color w:val="000000"/>
          <w:sz w:val="24"/>
          <w:szCs w:val="24"/>
        </w:rPr>
        <w:t>2-2261/2019</w:t>
      </w:r>
      <w:r w:rsidR="005D13ED" w:rsidRPr="00E527D0">
        <w:rPr>
          <w:sz w:val="24"/>
          <w:szCs w:val="24"/>
        </w:rPr>
        <w:t xml:space="preserve">, в лице </w:t>
      </w:r>
      <w:r w:rsidR="00B5045D" w:rsidRPr="00E527D0">
        <w:rPr>
          <w:sz w:val="24"/>
          <w:szCs w:val="24"/>
        </w:rPr>
        <w:t>директора Департамента Юхнова Николая Евгеньевича</w:t>
      </w:r>
      <w:r w:rsidR="005D13ED" w:rsidRPr="00E527D0">
        <w:rPr>
          <w:sz w:val="24"/>
          <w:szCs w:val="24"/>
        </w:rPr>
        <w:t xml:space="preserve">, действующего на основании Положения, именуемый в дальнейшем «Продавец», с одной стороны, и </w:t>
      </w:r>
    </w:p>
    <w:p w:rsidR="005D13ED" w:rsidRPr="00E527D0" w:rsidRDefault="005D13ED" w:rsidP="00E527D0">
      <w:pPr>
        <w:pStyle w:val="21"/>
        <w:widowControl w:val="0"/>
        <w:ind w:firstLine="567"/>
        <w:rPr>
          <w:sz w:val="24"/>
          <w:szCs w:val="24"/>
        </w:rPr>
      </w:pPr>
      <w:r w:rsidRPr="00E527D0">
        <w:rPr>
          <w:sz w:val="24"/>
          <w:szCs w:val="24"/>
        </w:rPr>
        <w:t>___________________________________ в лице ____________________________, действующий на основании __________, именуе</w:t>
      </w:r>
      <w:proofErr w:type="gramStart"/>
      <w:r w:rsidRPr="00E527D0">
        <w:rPr>
          <w:sz w:val="24"/>
          <w:szCs w:val="24"/>
        </w:rPr>
        <w:t>м</w:t>
      </w:r>
      <w:r w:rsidR="00B5045D" w:rsidRPr="00E527D0">
        <w:rPr>
          <w:sz w:val="24"/>
          <w:szCs w:val="24"/>
        </w:rPr>
        <w:t>(</w:t>
      </w:r>
      <w:proofErr w:type="spellStart"/>
      <w:proofErr w:type="gramEnd"/>
      <w:r w:rsidR="00B5045D" w:rsidRPr="00E527D0">
        <w:rPr>
          <w:sz w:val="24"/>
          <w:szCs w:val="24"/>
        </w:rPr>
        <w:t>ый</w:t>
      </w:r>
      <w:proofErr w:type="spellEnd"/>
      <w:r w:rsidR="00B5045D" w:rsidRPr="00E527D0">
        <w:rPr>
          <w:sz w:val="24"/>
          <w:szCs w:val="24"/>
        </w:rPr>
        <w:t>)</w:t>
      </w:r>
      <w:proofErr w:type="spellStart"/>
      <w:r w:rsidRPr="00E527D0">
        <w:rPr>
          <w:sz w:val="24"/>
          <w:szCs w:val="24"/>
        </w:rPr>
        <w:t>ое</w:t>
      </w:r>
      <w:proofErr w:type="spellEnd"/>
      <w:r w:rsidRPr="00E527D0">
        <w:rPr>
          <w:sz w:val="24"/>
          <w:szCs w:val="24"/>
        </w:rPr>
        <w:t xml:space="preserve"> в дальнейшем «Покупатель», с другой стороны, в соответствии со ст. 239.1 Гражданского кодекса Российской Федерации, Постановлением Правительства Российской Федерации от 03 декабря 2014 г.  № 1299 «О утверждении Правил проведения публичных торгов по продаже объектов незавершенного строительства», протоколом об итогах аукциона по продаже объектов незавершенного строительства от ____.______.______ № ______, заключили настоящий Договор (далее – «Договор») о </w:t>
      </w:r>
      <w:proofErr w:type="gramStart"/>
      <w:r w:rsidRPr="00E527D0">
        <w:rPr>
          <w:sz w:val="24"/>
          <w:szCs w:val="24"/>
        </w:rPr>
        <w:t>нижеследующем</w:t>
      </w:r>
      <w:proofErr w:type="gramEnd"/>
      <w:r w:rsidRPr="00E527D0">
        <w:rPr>
          <w:sz w:val="24"/>
          <w:szCs w:val="24"/>
        </w:rPr>
        <w:t>:</w:t>
      </w:r>
    </w:p>
    <w:p w:rsidR="005D13ED" w:rsidRPr="00E527D0" w:rsidRDefault="005D13ED" w:rsidP="00E527D0">
      <w:pPr>
        <w:ind w:right="175" w:firstLine="567"/>
      </w:pPr>
    </w:p>
    <w:p w:rsidR="005D13ED" w:rsidRPr="00E527D0" w:rsidRDefault="005D13ED" w:rsidP="00E527D0">
      <w:pPr>
        <w:spacing w:after="120"/>
        <w:ind w:right="176" w:firstLine="567"/>
        <w:jc w:val="center"/>
        <w:rPr>
          <w:b/>
        </w:rPr>
      </w:pPr>
      <w:r w:rsidRPr="00E527D0">
        <w:rPr>
          <w:b/>
        </w:rPr>
        <w:t>1. ПРЕДМЕТ ДОГОВОРА</w:t>
      </w:r>
    </w:p>
    <w:p w:rsidR="005A5A64" w:rsidRPr="00E527D0" w:rsidRDefault="005D13ED" w:rsidP="00E527D0">
      <w:pPr>
        <w:ind w:firstLine="567"/>
        <w:jc w:val="both"/>
      </w:pPr>
      <w:r w:rsidRPr="00E527D0">
        <w:t>1.1. Продавец обязуется на условиях, установленных настоящим Договором, передать в собственность Покупателя</w:t>
      </w:r>
      <w:r w:rsidR="005A5A64" w:rsidRPr="00E527D0">
        <w:t xml:space="preserve"> объект незавершенного строительства</w:t>
      </w:r>
      <w:r w:rsidRPr="00E527D0">
        <w:t xml:space="preserve"> </w:t>
      </w:r>
      <w:r w:rsidR="005A5A64" w:rsidRPr="00E527D0">
        <w:t xml:space="preserve">назначение: нежилое, площадь застройки 251,2 </w:t>
      </w:r>
      <w:proofErr w:type="spellStart"/>
      <w:r w:rsidR="005A5A64" w:rsidRPr="00E527D0">
        <w:t>кв</w:t>
      </w:r>
      <w:proofErr w:type="gramStart"/>
      <w:r w:rsidR="005A5A64" w:rsidRPr="00E527D0">
        <w:t>.м</w:t>
      </w:r>
      <w:proofErr w:type="spellEnd"/>
      <w:proofErr w:type="gramEnd"/>
      <w:r w:rsidR="005A5A64" w:rsidRPr="00E527D0">
        <w:t>, степень готовности 36% расположенного по адресу: Ростовская область, город Азов, улица Кооперативная, 3, с кадастровым номером 61:45:0000304:487.</w:t>
      </w:r>
    </w:p>
    <w:p w:rsidR="005D13ED" w:rsidRPr="00E527D0" w:rsidRDefault="005D13ED" w:rsidP="00E527D0">
      <w:pPr>
        <w:ind w:firstLine="567"/>
        <w:jc w:val="both"/>
      </w:pPr>
      <w:r w:rsidRPr="00E527D0">
        <w:t xml:space="preserve">(далее – Объект, Имущество), а Покупатель обязуется принять Имущество и уплатить за него установленную настоящим Договором цену. </w:t>
      </w:r>
    </w:p>
    <w:p w:rsidR="005A5A64" w:rsidRPr="00E527D0" w:rsidRDefault="005D13ED" w:rsidP="00E527D0">
      <w:pPr>
        <w:widowControl w:val="0"/>
        <w:autoSpaceDE w:val="0"/>
        <w:autoSpaceDN w:val="0"/>
        <w:adjustRightInd w:val="0"/>
        <w:ind w:firstLine="567"/>
        <w:jc w:val="both"/>
      </w:pPr>
      <w:r w:rsidRPr="00E527D0">
        <w:t>1.2. </w:t>
      </w:r>
      <w:r w:rsidR="005A5A64" w:rsidRPr="00E527D0">
        <w:t xml:space="preserve">Объект незавершенного строительства расположен на земельном участке площадью 279,0 </w:t>
      </w:r>
      <w:proofErr w:type="spellStart"/>
      <w:r w:rsidR="005A5A64" w:rsidRPr="00E527D0">
        <w:t>кв.м</w:t>
      </w:r>
      <w:proofErr w:type="spellEnd"/>
      <w:r w:rsidR="005A5A64" w:rsidRPr="00E527D0">
        <w:t xml:space="preserve">. с кадастровым номером 61:45:0000304:246 по адресу: Ростовская область, город Азов, улица Кооперативная, 3 вид разрешенного использования «Под строительство рекламного агентства». </w:t>
      </w:r>
      <w:r w:rsidRPr="00E527D0">
        <w:t>1.3. </w:t>
      </w:r>
      <w:r w:rsidR="005A5A64" w:rsidRPr="00E527D0">
        <w:t>Объект незавершенного строительства принадлежит на праве собственности Величко Дмитрию Валентиновичу, о чем в Едином государственном реестре недвижимости имеется запись                                               № 61-61/002-61/002/006/2015-7560/1  от 02.12.2015.</w:t>
      </w:r>
    </w:p>
    <w:p w:rsidR="005D13ED" w:rsidRPr="00E527D0" w:rsidRDefault="005D13ED" w:rsidP="00E527D0">
      <w:pPr>
        <w:widowControl w:val="0"/>
        <w:ind w:firstLine="567"/>
        <w:jc w:val="both"/>
        <w:rPr>
          <w:color w:val="000000"/>
        </w:rPr>
      </w:pPr>
      <w:r w:rsidRPr="00E527D0">
        <w:rPr>
          <w:color w:val="000000"/>
        </w:rPr>
        <w:t xml:space="preserve">1.4. Продавец гарантирует, что продаваемое Имущество, не обременено правами третьих лиц, никому другому не продано, </w:t>
      </w:r>
      <w:r w:rsidRPr="00E527D0">
        <w:t>не заложено, в споре, под арестом и запретом не состоит</w:t>
      </w:r>
      <w:r w:rsidRPr="00E527D0">
        <w:rPr>
          <w:color w:val="000000"/>
        </w:rPr>
        <w:t>, право собственности на Имущество не оспаривается.</w:t>
      </w:r>
    </w:p>
    <w:p w:rsidR="005D13ED" w:rsidRPr="00E527D0" w:rsidRDefault="005D13ED" w:rsidP="00E527D0">
      <w:pPr>
        <w:widowControl w:val="0"/>
        <w:autoSpaceDE w:val="0"/>
        <w:autoSpaceDN w:val="0"/>
        <w:adjustRightInd w:val="0"/>
        <w:spacing w:after="120"/>
        <w:ind w:firstLine="567"/>
        <w:jc w:val="center"/>
        <w:rPr>
          <w:b/>
        </w:rPr>
      </w:pPr>
    </w:p>
    <w:p w:rsidR="005D13ED" w:rsidRPr="00E527D0" w:rsidRDefault="005D13ED" w:rsidP="00E527D0">
      <w:pPr>
        <w:widowControl w:val="0"/>
        <w:autoSpaceDE w:val="0"/>
        <w:autoSpaceDN w:val="0"/>
        <w:adjustRightInd w:val="0"/>
        <w:spacing w:after="120"/>
        <w:ind w:firstLine="567"/>
        <w:jc w:val="center"/>
        <w:rPr>
          <w:b/>
        </w:rPr>
      </w:pPr>
      <w:r w:rsidRPr="00E527D0">
        <w:rPr>
          <w:b/>
        </w:rPr>
        <w:t>2. ПРАВА И ОБЯЗАННОСТИ СТОРОН</w:t>
      </w:r>
    </w:p>
    <w:p w:rsidR="005D13ED" w:rsidRPr="00E527D0" w:rsidRDefault="005D13ED" w:rsidP="00E527D0">
      <w:pPr>
        <w:pStyle w:val="a8"/>
        <w:widowControl w:val="0"/>
        <w:ind w:firstLine="567"/>
        <w:jc w:val="both"/>
        <w:rPr>
          <w:bCs/>
          <w:sz w:val="24"/>
          <w:szCs w:val="24"/>
        </w:rPr>
      </w:pPr>
      <w:r w:rsidRPr="00E527D0">
        <w:rPr>
          <w:bCs/>
          <w:sz w:val="24"/>
          <w:szCs w:val="24"/>
        </w:rPr>
        <w:t xml:space="preserve">2.1.  </w:t>
      </w:r>
      <w:r w:rsidRPr="00E527D0">
        <w:rPr>
          <w:sz w:val="24"/>
          <w:szCs w:val="24"/>
        </w:rPr>
        <w:t>Продавец</w:t>
      </w:r>
      <w:r w:rsidRPr="00E527D0">
        <w:rPr>
          <w:bCs/>
          <w:sz w:val="24"/>
          <w:szCs w:val="24"/>
        </w:rPr>
        <w:t xml:space="preserve"> обязуется:</w:t>
      </w:r>
    </w:p>
    <w:p w:rsidR="005D13ED" w:rsidRPr="00E527D0" w:rsidRDefault="005D13ED" w:rsidP="00E527D0">
      <w:pPr>
        <w:pStyle w:val="a8"/>
        <w:widowControl w:val="0"/>
        <w:ind w:firstLine="567"/>
        <w:jc w:val="both"/>
        <w:rPr>
          <w:bCs/>
          <w:sz w:val="24"/>
          <w:szCs w:val="24"/>
        </w:rPr>
      </w:pPr>
      <w:r w:rsidRPr="00E527D0">
        <w:rPr>
          <w:bCs/>
          <w:sz w:val="24"/>
          <w:szCs w:val="24"/>
        </w:rPr>
        <w:t xml:space="preserve">2.1.1. Передать </w:t>
      </w:r>
      <w:r w:rsidRPr="00E527D0">
        <w:rPr>
          <w:sz w:val="24"/>
          <w:szCs w:val="24"/>
        </w:rPr>
        <w:t>Покупателю</w:t>
      </w:r>
      <w:r w:rsidRPr="00E527D0">
        <w:rPr>
          <w:bCs/>
          <w:sz w:val="24"/>
          <w:szCs w:val="24"/>
        </w:rPr>
        <w:t xml:space="preserve"> И</w:t>
      </w:r>
      <w:r w:rsidRPr="00E527D0">
        <w:rPr>
          <w:sz w:val="24"/>
          <w:szCs w:val="24"/>
        </w:rPr>
        <w:t>мущество по а</w:t>
      </w:r>
      <w:r w:rsidRPr="00E527D0">
        <w:rPr>
          <w:bCs/>
          <w:sz w:val="24"/>
          <w:szCs w:val="24"/>
        </w:rPr>
        <w:t>кту приема-передачи в течение                          10 (десяти) рабочих дней со дня поступления денежных средств на счет продавца.</w:t>
      </w:r>
    </w:p>
    <w:p w:rsidR="005D13ED" w:rsidRPr="00E527D0" w:rsidRDefault="005D13ED" w:rsidP="00E527D0">
      <w:pPr>
        <w:pStyle w:val="a8"/>
        <w:widowControl w:val="0"/>
        <w:ind w:firstLine="567"/>
        <w:jc w:val="both"/>
        <w:rPr>
          <w:sz w:val="24"/>
          <w:szCs w:val="24"/>
        </w:rPr>
      </w:pPr>
      <w:r w:rsidRPr="00E527D0">
        <w:rPr>
          <w:sz w:val="24"/>
          <w:szCs w:val="24"/>
        </w:rPr>
        <w:t>2.1.2</w:t>
      </w:r>
      <w:r w:rsidRPr="00E527D0">
        <w:rPr>
          <w:bCs/>
          <w:sz w:val="24"/>
          <w:szCs w:val="24"/>
        </w:rPr>
        <w:t>. П</w:t>
      </w:r>
      <w:r w:rsidRPr="00E527D0">
        <w:rPr>
          <w:sz w:val="24"/>
          <w:szCs w:val="24"/>
        </w:rPr>
        <w:t>редоставить Покупателю все необходимые для государственной регистрации перехода права собственности на Имущество документы.</w:t>
      </w:r>
    </w:p>
    <w:p w:rsidR="005D13ED" w:rsidRPr="00E527D0" w:rsidRDefault="005D13ED" w:rsidP="00E527D0">
      <w:pPr>
        <w:pStyle w:val="a8"/>
        <w:widowControl w:val="0"/>
        <w:ind w:firstLine="567"/>
        <w:jc w:val="both"/>
        <w:rPr>
          <w:bCs/>
          <w:sz w:val="24"/>
          <w:szCs w:val="24"/>
        </w:rPr>
      </w:pPr>
      <w:r w:rsidRPr="00E527D0">
        <w:rPr>
          <w:bCs/>
          <w:sz w:val="24"/>
          <w:szCs w:val="24"/>
        </w:rPr>
        <w:t>2.2. </w:t>
      </w:r>
      <w:r w:rsidRPr="00E527D0">
        <w:rPr>
          <w:sz w:val="24"/>
          <w:szCs w:val="24"/>
        </w:rPr>
        <w:t>Покупатель</w:t>
      </w:r>
      <w:r w:rsidRPr="00E527D0">
        <w:rPr>
          <w:bCs/>
          <w:sz w:val="24"/>
          <w:szCs w:val="24"/>
        </w:rPr>
        <w:t xml:space="preserve"> обязуется:</w:t>
      </w:r>
    </w:p>
    <w:p w:rsidR="005D13ED" w:rsidRPr="00E527D0" w:rsidRDefault="005D13ED" w:rsidP="00E527D0">
      <w:pPr>
        <w:pStyle w:val="a8"/>
        <w:widowControl w:val="0"/>
        <w:ind w:firstLine="567"/>
        <w:jc w:val="both"/>
        <w:rPr>
          <w:bCs/>
          <w:sz w:val="24"/>
          <w:szCs w:val="24"/>
        </w:rPr>
      </w:pPr>
      <w:r w:rsidRPr="00E527D0">
        <w:rPr>
          <w:bCs/>
          <w:sz w:val="24"/>
          <w:szCs w:val="24"/>
        </w:rPr>
        <w:t xml:space="preserve">2.2.1. Оплатить установленную Договором стоимость приобретаемого </w:t>
      </w:r>
      <w:r w:rsidRPr="00E527D0">
        <w:rPr>
          <w:sz w:val="24"/>
          <w:szCs w:val="24"/>
        </w:rPr>
        <w:t>Имущества</w:t>
      </w:r>
      <w:r w:rsidRPr="00E527D0">
        <w:rPr>
          <w:bCs/>
          <w:sz w:val="24"/>
          <w:szCs w:val="24"/>
        </w:rPr>
        <w:t>, в порядке и сроки, указанные в пункте 3.2. настоящего Договора.</w:t>
      </w:r>
    </w:p>
    <w:p w:rsidR="005D13ED" w:rsidRPr="00E527D0" w:rsidRDefault="005D13ED" w:rsidP="00E527D0">
      <w:pPr>
        <w:pStyle w:val="a8"/>
        <w:widowControl w:val="0"/>
        <w:ind w:firstLine="567"/>
        <w:jc w:val="both"/>
        <w:rPr>
          <w:bCs/>
          <w:sz w:val="24"/>
          <w:szCs w:val="24"/>
        </w:rPr>
      </w:pPr>
      <w:r w:rsidRPr="00E527D0">
        <w:rPr>
          <w:bCs/>
          <w:sz w:val="24"/>
          <w:szCs w:val="24"/>
        </w:rPr>
        <w:t>2.2.2.</w:t>
      </w:r>
      <w:r w:rsidRPr="00E527D0">
        <w:rPr>
          <w:sz w:val="24"/>
          <w:szCs w:val="24"/>
        </w:rPr>
        <w:t xml:space="preserve"> Принять имущество </w:t>
      </w:r>
      <w:r w:rsidRPr="00E527D0">
        <w:rPr>
          <w:bCs/>
          <w:sz w:val="24"/>
          <w:szCs w:val="24"/>
        </w:rPr>
        <w:t xml:space="preserve">по акту приема-передачи. </w:t>
      </w:r>
    </w:p>
    <w:p w:rsidR="005D13ED" w:rsidRPr="00E527D0" w:rsidRDefault="005D13ED" w:rsidP="00E527D0">
      <w:pPr>
        <w:ind w:firstLine="567"/>
        <w:jc w:val="both"/>
      </w:pPr>
    </w:p>
    <w:p w:rsidR="005D13ED" w:rsidRPr="00E527D0" w:rsidRDefault="005D13ED" w:rsidP="00E527D0">
      <w:pPr>
        <w:widowControl w:val="0"/>
        <w:spacing w:after="120"/>
        <w:ind w:firstLine="567"/>
        <w:jc w:val="center"/>
        <w:rPr>
          <w:b/>
        </w:rPr>
      </w:pPr>
      <w:r w:rsidRPr="00E527D0">
        <w:rPr>
          <w:b/>
        </w:rPr>
        <w:lastRenderedPageBreak/>
        <w:t>3. ЦЕНА ДОГОВОРА И ПОРЯДОК РАСЧЕТОВ</w:t>
      </w:r>
    </w:p>
    <w:p w:rsidR="005D13ED" w:rsidRPr="00E527D0" w:rsidRDefault="005D13ED" w:rsidP="00E527D0">
      <w:pPr>
        <w:ind w:right="176" w:firstLine="567"/>
      </w:pPr>
      <w:r w:rsidRPr="00E527D0">
        <w:t>3.1. Цена Договора.</w:t>
      </w:r>
    </w:p>
    <w:p w:rsidR="005D13ED" w:rsidRPr="00E527D0" w:rsidRDefault="005D13ED" w:rsidP="00E527D0">
      <w:pPr>
        <w:ind w:firstLine="567"/>
        <w:jc w:val="both"/>
      </w:pPr>
      <w:r w:rsidRPr="00E527D0">
        <w:t>Цена продажи Имущества, установленная по итогам аукциона, составляет</w:t>
      </w:r>
      <w:proofErr w:type="gramStart"/>
      <w:r w:rsidRPr="00E527D0">
        <w:t xml:space="preserve"> _________________________________________ (___________________) </w:t>
      </w:r>
      <w:proofErr w:type="gramEnd"/>
      <w:r w:rsidRPr="00E527D0">
        <w:t xml:space="preserve">рублей 00 копеек. </w:t>
      </w:r>
    </w:p>
    <w:p w:rsidR="005D13ED" w:rsidRPr="00E527D0" w:rsidRDefault="005D13ED" w:rsidP="00E527D0">
      <w:pPr>
        <w:pStyle w:val="a8"/>
        <w:widowControl w:val="0"/>
        <w:ind w:firstLine="567"/>
        <w:jc w:val="both"/>
        <w:rPr>
          <w:sz w:val="24"/>
          <w:szCs w:val="24"/>
        </w:rPr>
      </w:pPr>
      <w:r w:rsidRPr="00E527D0">
        <w:rPr>
          <w:sz w:val="24"/>
          <w:szCs w:val="24"/>
        </w:rPr>
        <w:t>3.2. Порядок расчетов.</w:t>
      </w:r>
    </w:p>
    <w:p w:rsidR="005D13ED" w:rsidRPr="00E527D0" w:rsidRDefault="005D13ED" w:rsidP="00E527D0">
      <w:pPr>
        <w:ind w:firstLine="567"/>
        <w:jc w:val="both"/>
      </w:pPr>
      <w:r w:rsidRPr="00E527D0">
        <w:t>Задаток в сумме</w:t>
      </w:r>
      <w:proofErr w:type="gramStart"/>
      <w:r w:rsidRPr="00E527D0">
        <w:t xml:space="preserve"> ______________ (__________________________) </w:t>
      </w:r>
      <w:proofErr w:type="gramEnd"/>
      <w:r w:rsidRPr="00E527D0">
        <w:t xml:space="preserve">рублей 00 копеек, внесенный Покупателем засчитывается в счет оплаты. </w:t>
      </w:r>
    </w:p>
    <w:p w:rsidR="005D13ED" w:rsidRPr="00E527D0" w:rsidRDefault="005D13ED" w:rsidP="00E527D0">
      <w:pPr>
        <w:ind w:firstLine="567"/>
        <w:jc w:val="both"/>
      </w:pPr>
      <w:r w:rsidRPr="00E527D0">
        <w:t>За вычетом суммы задатка Покупатель обязан единовременно уплатить Продавцу оставшуюся сумму в размере</w:t>
      </w:r>
      <w:proofErr w:type="gramStart"/>
      <w:r w:rsidRPr="00E527D0">
        <w:t xml:space="preserve"> ___________ (________________) </w:t>
      </w:r>
      <w:proofErr w:type="gramEnd"/>
      <w:r w:rsidRPr="00E527D0">
        <w:t xml:space="preserve">рублей 00 копеек в безналичном порядке не позднее 10 рабочих дней со дня подписания договора купли-продажи по следующим реквизитам: </w:t>
      </w:r>
    </w:p>
    <w:p w:rsidR="005A5A64" w:rsidRPr="00E527D0" w:rsidRDefault="005A5A64" w:rsidP="00E527D0">
      <w:pPr>
        <w:pStyle w:val="a8"/>
        <w:widowControl w:val="0"/>
        <w:ind w:firstLine="567"/>
        <w:jc w:val="both"/>
        <w:rPr>
          <w:sz w:val="24"/>
          <w:szCs w:val="24"/>
        </w:rPr>
      </w:pPr>
      <w:r w:rsidRPr="00E527D0">
        <w:rPr>
          <w:sz w:val="24"/>
          <w:szCs w:val="24"/>
        </w:rPr>
        <w:t xml:space="preserve">УФК по Ростовской области (Департамент имущественно-земельных отношений администрации города Азова), </w:t>
      </w:r>
      <w:proofErr w:type="gramStart"/>
      <w:r w:rsidRPr="00E527D0">
        <w:rPr>
          <w:sz w:val="24"/>
          <w:szCs w:val="24"/>
        </w:rPr>
        <w:t>р</w:t>
      </w:r>
      <w:proofErr w:type="gramEnd"/>
      <w:r w:rsidRPr="00E527D0">
        <w:rPr>
          <w:sz w:val="24"/>
          <w:szCs w:val="24"/>
        </w:rPr>
        <w:t>/</w:t>
      </w:r>
      <w:proofErr w:type="spellStart"/>
      <w:r w:rsidRPr="00E527D0">
        <w:rPr>
          <w:sz w:val="24"/>
          <w:szCs w:val="24"/>
        </w:rPr>
        <w:t>сч</w:t>
      </w:r>
      <w:proofErr w:type="spellEnd"/>
      <w:r w:rsidRPr="00E527D0">
        <w:rPr>
          <w:sz w:val="24"/>
          <w:szCs w:val="24"/>
        </w:rPr>
        <w:t>. 40302810960153000648 в отделении Ростова-на-Дону г. Ростов-на-Дону, БИК 046015001, л/</w:t>
      </w:r>
      <w:proofErr w:type="spellStart"/>
      <w:r w:rsidRPr="00E527D0">
        <w:rPr>
          <w:sz w:val="24"/>
          <w:szCs w:val="24"/>
        </w:rPr>
        <w:t>сч</w:t>
      </w:r>
      <w:proofErr w:type="spellEnd"/>
      <w:r w:rsidRPr="00E527D0">
        <w:rPr>
          <w:sz w:val="24"/>
          <w:szCs w:val="24"/>
        </w:rPr>
        <w:t xml:space="preserve">. 05583143000. КБК 00000000000000000180, ОКТМО 60704000. </w:t>
      </w:r>
    </w:p>
    <w:p w:rsidR="005D13ED" w:rsidRPr="00E527D0" w:rsidRDefault="005D13ED" w:rsidP="00E527D0">
      <w:pPr>
        <w:ind w:firstLine="567"/>
        <w:jc w:val="both"/>
      </w:pPr>
      <w:r w:rsidRPr="00E527D0">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rsidR="005D13ED" w:rsidRPr="00E527D0" w:rsidRDefault="005D13ED" w:rsidP="00E527D0">
      <w:pPr>
        <w:ind w:firstLine="567"/>
        <w:jc w:val="both"/>
      </w:pPr>
      <w:r w:rsidRPr="00E527D0">
        <w:t>3.3. Моментом оплаты считается день зачисления на счет, указанный Продавцом, суммы, указанной в п. 3.2. Договора.</w:t>
      </w:r>
    </w:p>
    <w:p w:rsidR="005D13ED" w:rsidRPr="00E527D0" w:rsidRDefault="005D13ED" w:rsidP="00E527D0">
      <w:pPr>
        <w:ind w:firstLine="567"/>
        <w:jc w:val="both"/>
      </w:pPr>
      <w:r w:rsidRPr="00E527D0">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5D13ED" w:rsidRPr="00E527D0" w:rsidRDefault="005D13ED" w:rsidP="00E527D0">
      <w:pPr>
        <w:ind w:firstLine="567"/>
        <w:jc w:val="both"/>
      </w:pPr>
      <w:r w:rsidRPr="00E527D0">
        <w:t>3.4. Налоговым агентом по уплате НДС в соответствии с пунктом 4 статьи 161 Налогового Кодекса Российской Федерации является Продавец.</w:t>
      </w:r>
    </w:p>
    <w:p w:rsidR="005D13ED" w:rsidRPr="00E527D0" w:rsidRDefault="005D13ED" w:rsidP="00E527D0">
      <w:pPr>
        <w:ind w:firstLine="567"/>
        <w:jc w:val="center"/>
      </w:pPr>
    </w:p>
    <w:p w:rsidR="005D13ED" w:rsidRPr="00E527D0" w:rsidRDefault="005D13ED" w:rsidP="00E527D0">
      <w:pPr>
        <w:widowControl w:val="0"/>
        <w:spacing w:after="120" w:line="240" w:lineRule="exact"/>
        <w:ind w:firstLine="567"/>
        <w:jc w:val="center"/>
        <w:rPr>
          <w:b/>
        </w:rPr>
      </w:pPr>
      <w:r w:rsidRPr="00E527D0">
        <w:rPr>
          <w:b/>
        </w:rPr>
        <w:t>4. ПЕРЕДАЧА ИМУЩЕСТВА И ПЕРЕХОД ПРАВА СОБСТВЕННОСТИ НА ИМУЩЕСТВО</w:t>
      </w:r>
    </w:p>
    <w:p w:rsidR="005D13ED" w:rsidRPr="00E527D0" w:rsidRDefault="005D13ED" w:rsidP="00E527D0">
      <w:pPr>
        <w:ind w:firstLine="567"/>
        <w:jc w:val="both"/>
        <w:rPr>
          <w:color w:val="000000"/>
        </w:rPr>
      </w:pPr>
      <w:r w:rsidRPr="00E527D0">
        <w:rPr>
          <w:color w:val="000000"/>
        </w:rPr>
        <w:t xml:space="preserve">4.1.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 </w:t>
      </w:r>
    </w:p>
    <w:p w:rsidR="005D13ED" w:rsidRPr="00E527D0" w:rsidRDefault="005D13ED" w:rsidP="00E527D0">
      <w:pPr>
        <w:ind w:firstLine="567"/>
        <w:jc w:val="both"/>
        <w:rPr>
          <w:color w:val="000000"/>
        </w:rPr>
      </w:pPr>
      <w:r w:rsidRPr="00E527D0">
        <w:rPr>
          <w:color w:val="000000"/>
        </w:rPr>
        <w:t>4.2. Продавец считается выполнившим свои обязательства по настоящему Договору с момента фактической передачи имущества Покупателю.</w:t>
      </w:r>
    </w:p>
    <w:p w:rsidR="005D13ED" w:rsidRPr="00E527D0" w:rsidRDefault="005D13ED" w:rsidP="00E527D0">
      <w:pPr>
        <w:ind w:firstLine="567"/>
        <w:jc w:val="both"/>
        <w:rPr>
          <w:color w:val="000000"/>
        </w:rPr>
      </w:pPr>
      <w:r w:rsidRPr="00E527D0">
        <w:rPr>
          <w:color w:val="000000"/>
        </w:rPr>
        <w:t>4.3. 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5D13ED" w:rsidRPr="00E527D0" w:rsidRDefault="005D13ED" w:rsidP="00E527D0">
      <w:pPr>
        <w:ind w:firstLine="567"/>
        <w:jc w:val="both"/>
        <w:rPr>
          <w:color w:val="000000"/>
        </w:rPr>
      </w:pPr>
      <w:r w:rsidRPr="00E527D0">
        <w:rPr>
          <w:color w:val="000000"/>
        </w:rPr>
        <w:t>4.4. Риск случайной гибели или случайного повреждения Имущества переходит на Покупателя с момента передачи Продавцом Имущества Покупателю по акту прием</w:t>
      </w:r>
      <w:proofErr w:type="gramStart"/>
      <w:r w:rsidRPr="00E527D0">
        <w:rPr>
          <w:color w:val="000000"/>
        </w:rPr>
        <w:t>а-</w:t>
      </w:r>
      <w:proofErr w:type="gramEnd"/>
      <w:r w:rsidRPr="00E527D0">
        <w:rPr>
          <w:color w:val="000000"/>
        </w:rPr>
        <w:t xml:space="preserve"> передачи (приложение № 1 к настоящему Договору).</w:t>
      </w:r>
    </w:p>
    <w:p w:rsidR="005D13ED" w:rsidRPr="00E527D0" w:rsidRDefault="005D13ED" w:rsidP="00E527D0">
      <w:pPr>
        <w:ind w:firstLine="567"/>
        <w:jc w:val="both"/>
        <w:rPr>
          <w:color w:val="000000"/>
        </w:rPr>
      </w:pPr>
      <w:r w:rsidRPr="00E527D0">
        <w:rPr>
          <w:color w:val="000000"/>
        </w:rPr>
        <w:t>4.5. Переход права собственности на Имущество подлежит государственной регистрации в Едином государственном реестре недвижимости.</w:t>
      </w:r>
    </w:p>
    <w:p w:rsidR="005D13ED" w:rsidRPr="00E527D0" w:rsidRDefault="005D13ED" w:rsidP="00E527D0">
      <w:pPr>
        <w:ind w:firstLine="567"/>
        <w:jc w:val="both"/>
        <w:rPr>
          <w:color w:val="000000"/>
        </w:rPr>
      </w:pPr>
      <w:r w:rsidRPr="00E527D0">
        <w:rPr>
          <w:color w:val="000000"/>
        </w:rPr>
        <w:t>4.6. Стороны договорились, что государственная перехода права собственности на Имущество производится после фактической передачи его Покупателю.</w:t>
      </w:r>
    </w:p>
    <w:p w:rsidR="005D13ED" w:rsidRPr="00E527D0" w:rsidRDefault="005D13ED" w:rsidP="00E527D0">
      <w:pPr>
        <w:ind w:firstLine="567"/>
        <w:jc w:val="both"/>
        <w:rPr>
          <w:color w:val="000000"/>
        </w:rPr>
      </w:pPr>
      <w:r w:rsidRPr="00E527D0">
        <w:rPr>
          <w:color w:val="000000"/>
        </w:rPr>
        <w:t>4.7.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5D13ED" w:rsidRPr="00E527D0" w:rsidRDefault="005D13ED" w:rsidP="00E527D0">
      <w:pPr>
        <w:ind w:firstLine="567"/>
        <w:jc w:val="both"/>
        <w:rPr>
          <w:color w:val="000000"/>
        </w:rPr>
      </w:pPr>
      <w:r w:rsidRPr="00E527D0">
        <w:rPr>
          <w:color w:val="000000"/>
        </w:rPr>
        <w:t xml:space="preserve">4.8. Право собственности на Имущество возникает у Покупателя </w:t>
      </w:r>
      <w:proofErr w:type="gramStart"/>
      <w:r w:rsidRPr="00E527D0">
        <w:rPr>
          <w:color w:val="000000"/>
        </w:rPr>
        <w:t>с даты</w:t>
      </w:r>
      <w:proofErr w:type="gramEnd"/>
      <w:r w:rsidRPr="00E527D0">
        <w:rPr>
          <w:color w:val="000000"/>
        </w:rPr>
        <w:t xml:space="preserve"> государственной регистрации права в Едином государственном реестре недвижимости.</w:t>
      </w:r>
    </w:p>
    <w:p w:rsidR="005D13ED" w:rsidRPr="00E527D0" w:rsidRDefault="005D13ED" w:rsidP="00E527D0">
      <w:pPr>
        <w:ind w:firstLine="567"/>
        <w:jc w:val="both"/>
      </w:pPr>
    </w:p>
    <w:p w:rsidR="005D13ED" w:rsidRPr="00E527D0" w:rsidRDefault="005D13ED" w:rsidP="00E527D0">
      <w:pPr>
        <w:keepNext/>
        <w:spacing w:after="120"/>
        <w:ind w:firstLine="567"/>
        <w:jc w:val="center"/>
        <w:outlineLvl w:val="2"/>
        <w:rPr>
          <w:lang w:eastAsia="x-none"/>
        </w:rPr>
      </w:pPr>
      <w:r w:rsidRPr="00E527D0">
        <w:rPr>
          <w:b/>
          <w:bCs/>
          <w:lang w:eastAsia="x-none"/>
        </w:rPr>
        <w:t>5. </w:t>
      </w:r>
      <w:r w:rsidRPr="00E527D0">
        <w:rPr>
          <w:b/>
          <w:bCs/>
          <w:lang w:val="x-none" w:eastAsia="x-none"/>
        </w:rPr>
        <w:t>ОТВЕТСТВЕННОСТЬ СТОРОН</w:t>
      </w:r>
    </w:p>
    <w:p w:rsidR="005D13ED" w:rsidRPr="00E527D0" w:rsidRDefault="005D13ED" w:rsidP="00E527D0">
      <w:pPr>
        <w:ind w:firstLine="567"/>
        <w:jc w:val="both"/>
      </w:pPr>
      <w:r w:rsidRPr="00E527D0">
        <w:t>5.1. В случае нарушения установленного пунктом 3.2 настоящего Договора срока внесения денежных сре</w:t>
      </w:r>
      <w:proofErr w:type="gramStart"/>
      <w:r w:rsidRPr="00E527D0">
        <w:t>дств в сч</w:t>
      </w:r>
      <w:proofErr w:type="gramEnd"/>
      <w:r w:rsidRPr="00E527D0">
        <w:t xml:space="preserve">ет оплаты Продавец вправе потребовать от Покупателя оплаты неустойки, устанавливаемой в размере одной трехсотой ключевой ставки </w:t>
      </w:r>
      <w:r w:rsidRPr="00E527D0">
        <w:lastRenderedPageBreak/>
        <w:t>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5D13ED" w:rsidRPr="00E527D0" w:rsidRDefault="005D13ED" w:rsidP="00E527D0">
      <w:pPr>
        <w:ind w:firstLine="567"/>
        <w:jc w:val="both"/>
      </w:pPr>
      <w:r w:rsidRPr="00E527D0">
        <w:t>5.2. Просрочка внесения денежных сре</w:t>
      </w:r>
      <w:proofErr w:type="gramStart"/>
      <w:r w:rsidRPr="00E527D0">
        <w:t>дств в сч</w:t>
      </w:r>
      <w:proofErr w:type="gramEnd"/>
      <w:r w:rsidRPr="00E527D0">
        <w:t xml:space="preserve">ет оплаты имущества в сумме и сроки, указанные в разделе 3 настоящего Договора, не может составлять более 10 дней </w:t>
      </w:r>
      <w:r w:rsidR="000776CC" w:rsidRPr="00E527D0">
        <w:t xml:space="preserve">                </w:t>
      </w:r>
      <w:r w:rsidRPr="00E527D0">
        <w:t>(далее – «допустимая просрочка»). Просрочка свыше пяти дней считается отказом Покупателя от исполнения обязательств по оплате.</w:t>
      </w:r>
    </w:p>
    <w:p w:rsidR="005D13ED" w:rsidRPr="00E527D0" w:rsidRDefault="005D13ED" w:rsidP="00E527D0">
      <w:pPr>
        <w:ind w:firstLine="567"/>
        <w:jc w:val="both"/>
      </w:pPr>
      <w:r w:rsidRPr="00E527D0">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w:t>
      </w:r>
      <w:proofErr w:type="gramStart"/>
      <w:r w:rsidRPr="00E527D0">
        <w:t>с даты отправления</w:t>
      </w:r>
      <w:proofErr w:type="gramEnd"/>
      <w:r w:rsidRPr="00E527D0">
        <w:t xml:space="preserve">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5D13ED" w:rsidRPr="00E527D0" w:rsidRDefault="005D13ED" w:rsidP="00E527D0">
      <w:pPr>
        <w:spacing w:line="0" w:lineRule="atLeast"/>
        <w:ind w:firstLine="567"/>
        <w:jc w:val="both"/>
      </w:pPr>
      <w:r w:rsidRPr="00E527D0">
        <w:t>5.3. Уплата неустойки не освобождает Стороны от исполнения обязательств по настоящему Договору.</w:t>
      </w:r>
    </w:p>
    <w:p w:rsidR="005D13ED" w:rsidRPr="00E527D0" w:rsidRDefault="005D13ED" w:rsidP="00E527D0">
      <w:pPr>
        <w:ind w:firstLine="567"/>
        <w:jc w:val="both"/>
      </w:pPr>
      <w:r w:rsidRPr="00E527D0">
        <w:t>5.4.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5D13ED" w:rsidRPr="00E527D0" w:rsidRDefault="005D13ED" w:rsidP="00E527D0">
      <w:pPr>
        <w:ind w:firstLine="567"/>
        <w:jc w:val="both"/>
      </w:pPr>
      <w:r w:rsidRPr="00E527D0">
        <w:t>5.5. Ответственность Сторон, не урегулированная настоящим Договором, устанавливается действующим законодательством.</w:t>
      </w:r>
    </w:p>
    <w:p w:rsidR="005D13ED" w:rsidRPr="00E527D0" w:rsidRDefault="005D13ED" w:rsidP="00E527D0">
      <w:pPr>
        <w:ind w:firstLine="567"/>
        <w:jc w:val="both"/>
      </w:pPr>
    </w:p>
    <w:p w:rsidR="005D13ED" w:rsidRPr="00E527D0" w:rsidRDefault="005D13ED" w:rsidP="00E527D0">
      <w:pPr>
        <w:spacing w:after="120"/>
        <w:ind w:right="176" w:firstLine="567"/>
        <w:jc w:val="center"/>
      </w:pPr>
      <w:r w:rsidRPr="00E527D0">
        <w:rPr>
          <w:b/>
        </w:rPr>
        <w:t>6. ЗАКЛЮЧИТЕЛЬНЫЕ ПОЛОЖЕНИЯ</w:t>
      </w:r>
    </w:p>
    <w:p w:rsidR="005D13ED" w:rsidRPr="00E527D0" w:rsidRDefault="005D13ED" w:rsidP="00E527D0">
      <w:pPr>
        <w:ind w:firstLine="567"/>
        <w:jc w:val="both"/>
      </w:pPr>
      <w:r w:rsidRPr="00E527D0">
        <w:t>6.1. Настоящий Договор вступает в силу с момента его подписания и прекращает свое действие:</w:t>
      </w:r>
    </w:p>
    <w:p w:rsidR="005D13ED" w:rsidRPr="00E527D0" w:rsidRDefault="005D13ED" w:rsidP="00E527D0">
      <w:pPr>
        <w:ind w:firstLine="567"/>
        <w:jc w:val="both"/>
      </w:pPr>
      <w:r w:rsidRPr="00E527D0">
        <w:t> с момента исполнения Сторонами своих обязательств по настоящему Договору;</w:t>
      </w:r>
    </w:p>
    <w:p w:rsidR="005D13ED" w:rsidRPr="00E527D0" w:rsidRDefault="005D13ED" w:rsidP="00E527D0">
      <w:pPr>
        <w:ind w:firstLine="567"/>
        <w:jc w:val="both"/>
      </w:pPr>
      <w:r w:rsidRPr="00E527D0">
        <w:t> в предусмотренных настоящим Договором случаях;</w:t>
      </w:r>
    </w:p>
    <w:p w:rsidR="005D13ED" w:rsidRPr="00E527D0" w:rsidRDefault="005D13ED" w:rsidP="00E527D0">
      <w:pPr>
        <w:tabs>
          <w:tab w:val="left" w:pos="851"/>
          <w:tab w:val="left" w:pos="993"/>
        </w:tabs>
        <w:ind w:firstLine="567"/>
        <w:jc w:val="both"/>
      </w:pPr>
      <w:r w:rsidRPr="00E527D0">
        <w:t> по иным основаниям, предусмотренным действующим законодательством Российской Федерации.</w:t>
      </w:r>
    </w:p>
    <w:p w:rsidR="005D13ED" w:rsidRPr="00E527D0" w:rsidRDefault="005D13ED" w:rsidP="00E527D0">
      <w:pPr>
        <w:ind w:firstLine="567"/>
        <w:jc w:val="both"/>
        <w:rPr>
          <w:snapToGrid w:val="0"/>
        </w:rPr>
      </w:pPr>
      <w:r w:rsidRPr="00E527D0">
        <w:t>6.2. </w:t>
      </w:r>
      <w:r w:rsidRPr="00E527D0">
        <w:rPr>
          <w:snapToGrid w:val="0"/>
        </w:rPr>
        <w:t xml:space="preserve">Все споры и разногласия, возникающие при исполнении настоящего Договора, Стороны будут решать путем переговоров, а при </w:t>
      </w:r>
      <w:proofErr w:type="gramStart"/>
      <w:r w:rsidRPr="00E527D0">
        <w:rPr>
          <w:snapToGrid w:val="0"/>
        </w:rPr>
        <w:t>не достижении</w:t>
      </w:r>
      <w:proofErr w:type="gramEnd"/>
      <w:r w:rsidRPr="00E527D0">
        <w:rPr>
          <w:snapToGrid w:val="0"/>
        </w:rPr>
        <w:t xml:space="preserve"> соглашения – в судебном порядке в соответствии с действующим законодательством Российской Федерации. </w:t>
      </w:r>
    </w:p>
    <w:p w:rsidR="005D13ED" w:rsidRPr="00E527D0" w:rsidRDefault="005D13ED" w:rsidP="00E527D0">
      <w:pPr>
        <w:ind w:firstLine="567"/>
        <w:jc w:val="both"/>
      </w:pPr>
      <w:r w:rsidRPr="00E527D0">
        <w:t>6.3. Настоящий Договор составлен в 4 идентичных экземплярах, имеющих равную юридическую силу, 2 экземпляра для Продавца, один экземпляр для Покупателя и один экземпляр для Управления Федеральной службы государственной регистрации, кадастра и картографии по Ставропольскому краю.</w:t>
      </w:r>
    </w:p>
    <w:p w:rsidR="00E527D0" w:rsidRDefault="00E527D0" w:rsidP="005D13ED">
      <w:pPr>
        <w:pStyle w:val="a8"/>
        <w:spacing w:line="340" w:lineRule="exact"/>
        <w:jc w:val="center"/>
        <w:rPr>
          <w:b/>
          <w:caps/>
          <w:sz w:val="24"/>
          <w:lang w:val="en-US"/>
        </w:rPr>
      </w:pPr>
    </w:p>
    <w:p w:rsidR="005D13ED" w:rsidRPr="009C4290" w:rsidRDefault="005D13ED" w:rsidP="005D13ED">
      <w:pPr>
        <w:pStyle w:val="a8"/>
        <w:spacing w:line="340" w:lineRule="exact"/>
        <w:jc w:val="center"/>
        <w:rPr>
          <w:b/>
          <w:caps/>
          <w:sz w:val="24"/>
        </w:rPr>
      </w:pPr>
      <w:r>
        <w:rPr>
          <w:b/>
          <w:caps/>
          <w:sz w:val="24"/>
        </w:rPr>
        <w:t>7</w:t>
      </w:r>
      <w:r w:rsidRPr="009C4290">
        <w:rPr>
          <w:b/>
          <w:caps/>
          <w:sz w:val="24"/>
        </w:rPr>
        <w:t>. Юридические адреса, реквизиты И ПОДПИСИ сторон</w:t>
      </w:r>
    </w:p>
    <w:p w:rsidR="00E527D0" w:rsidRDefault="005D13ED" w:rsidP="00E527D0">
      <w:pPr>
        <w:pStyle w:val="a8"/>
        <w:spacing w:line="340" w:lineRule="exact"/>
        <w:rPr>
          <w:b/>
          <w:caps/>
          <w:sz w:val="24"/>
          <w:lang w:val="en-US"/>
        </w:rPr>
      </w:pPr>
      <w:r w:rsidRPr="009C4290">
        <w:rPr>
          <w:b/>
          <w:caps/>
          <w:sz w:val="24"/>
        </w:rPr>
        <w:tab/>
        <w:t xml:space="preserve">  </w:t>
      </w:r>
    </w:p>
    <w:p w:rsidR="00E527D0" w:rsidRPr="00E527D0" w:rsidRDefault="005D13ED" w:rsidP="00E527D0">
      <w:pPr>
        <w:pStyle w:val="a8"/>
        <w:spacing w:line="340" w:lineRule="exact"/>
        <w:jc w:val="center"/>
        <w:rPr>
          <w:b/>
          <w:caps/>
          <w:sz w:val="24"/>
        </w:rPr>
      </w:pPr>
      <w:r w:rsidRPr="009C4290">
        <w:rPr>
          <w:b/>
          <w:caps/>
          <w:sz w:val="24"/>
        </w:rPr>
        <w:t>Продавец:</w:t>
      </w:r>
      <w:r w:rsidRPr="009C4290">
        <w:rPr>
          <w:caps/>
          <w:sz w:val="24"/>
        </w:rPr>
        <w:t xml:space="preserve"> </w:t>
      </w:r>
      <w:r w:rsidRPr="009C4290">
        <w:rPr>
          <w:caps/>
          <w:sz w:val="24"/>
        </w:rPr>
        <w:tab/>
      </w:r>
      <w:r w:rsidRPr="009C4290">
        <w:rPr>
          <w:caps/>
          <w:sz w:val="24"/>
        </w:rPr>
        <w:tab/>
      </w:r>
      <w:r w:rsidRPr="009C4290">
        <w:rPr>
          <w:caps/>
          <w:sz w:val="24"/>
        </w:rPr>
        <w:tab/>
      </w:r>
      <w:r w:rsidRPr="009C4290">
        <w:rPr>
          <w:caps/>
          <w:sz w:val="24"/>
        </w:rPr>
        <w:tab/>
      </w:r>
      <w:r w:rsidRPr="009C4290">
        <w:rPr>
          <w:caps/>
          <w:sz w:val="24"/>
        </w:rPr>
        <w:tab/>
        <w:t xml:space="preserve"> </w:t>
      </w:r>
      <w:r w:rsidRPr="009C4290">
        <w:rPr>
          <w:b/>
          <w:caps/>
          <w:sz w:val="24"/>
        </w:rPr>
        <w:t>ПОКУПАТЕЛЬ:</w:t>
      </w:r>
    </w:p>
    <w:tbl>
      <w:tblPr>
        <w:tblW w:w="9356" w:type="dxa"/>
        <w:tblInd w:w="142" w:type="dxa"/>
        <w:tblCellMar>
          <w:left w:w="142" w:type="dxa"/>
        </w:tblCellMar>
        <w:tblLook w:val="04A0" w:firstRow="1" w:lastRow="0" w:firstColumn="1" w:lastColumn="0" w:noHBand="0" w:noVBand="1"/>
      </w:tblPr>
      <w:tblGrid>
        <w:gridCol w:w="5103"/>
        <w:gridCol w:w="4253"/>
      </w:tblGrid>
      <w:tr w:rsidR="005D13ED" w:rsidRPr="009C4290" w:rsidTr="00CD17A4">
        <w:trPr>
          <w:trHeight w:val="3818"/>
        </w:trPr>
        <w:tc>
          <w:tcPr>
            <w:tcW w:w="5103" w:type="dxa"/>
          </w:tcPr>
          <w:p w:rsidR="00CB73F1" w:rsidRPr="00F056C4" w:rsidRDefault="00CB73F1" w:rsidP="00CB73F1">
            <w:pPr>
              <w:rPr>
                <w:b/>
                <w:sz w:val="22"/>
              </w:rPr>
            </w:pPr>
            <w:r w:rsidRPr="00F056C4">
              <w:rPr>
                <w:sz w:val="22"/>
              </w:rPr>
              <w:t>Департамент имущественно-земельных                     отношений администрации города Азова</w:t>
            </w:r>
          </w:p>
          <w:p w:rsidR="005D13ED" w:rsidRPr="00F056C4" w:rsidRDefault="00CB73F1" w:rsidP="00CB73F1">
            <w:pPr>
              <w:pStyle w:val="a8"/>
              <w:rPr>
                <w:bCs/>
                <w:sz w:val="22"/>
                <w:szCs w:val="22"/>
              </w:rPr>
            </w:pPr>
            <w:r w:rsidRPr="00F056C4">
              <w:rPr>
                <w:sz w:val="22"/>
              </w:rPr>
              <w:t>Адрес:  346780, Ростовская обл., г. Азов,                     ул. Пушкина, 27                                                         тел. 4-09-93, 4-30-51</w:t>
            </w:r>
          </w:p>
          <w:p w:rsidR="005D13ED" w:rsidRPr="00FE4C2E" w:rsidRDefault="005D13ED" w:rsidP="00CD17A4">
            <w:pPr>
              <w:pStyle w:val="a8"/>
              <w:rPr>
                <w:sz w:val="22"/>
                <w:szCs w:val="22"/>
              </w:rPr>
            </w:pPr>
            <w:r>
              <w:rPr>
                <w:bCs/>
                <w:sz w:val="22"/>
                <w:szCs w:val="22"/>
              </w:rPr>
              <w:t xml:space="preserve">_____________________________   </w:t>
            </w:r>
          </w:p>
        </w:tc>
        <w:tc>
          <w:tcPr>
            <w:tcW w:w="4253" w:type="dxa"/>
            <w:tcBorders>
              <w:left w:val="nil"/>
            </w:tcBorders>
            <w:hideMark/>
          </w:tcPr>
          <w:p w:rsidR="005D13ED" w:rsidRDefault="005D13ED" w:rsidP="00CD17A4">
            <w:pPr>
              <w:pStyle w:val="a8"/>
              <w:tabs>
                <w:tab w:val="left" w:pos="4392"/>
              </w:tabs>
              <w:spacing w:line="240" w:lineRule="exact"/>
              <w:jc w:val="center"/>
              <w:rPr>
                <w:bCs/>
                <w:sz w:val="22"/>
                <w:szCs w:val="22"/>
              </w:rPr>
            </w:pPr>
          </w:p>
          <w:p w:rsidR="005D13ED" w:rsidRDefault="005D13ED" w:rsidP="00CD17A4">
            <w:pPr>
              <w:pStyle w:val="a8"/>
              <w:tabs>
                <w:tab w:val="left" w:pos="4392"/>
              </w:tabs>
              <w:spacing w:line="240" w:lineRule="exact"/>
              <w:jc w:val="center"/>
              <w:rPr>
                <w:bCs/>
                <w:sz w:val="22"/>
                <w:szCs w:val="22"/>
              </w:rPr>
            </w:pPr>
          </w:p>
          <w:p w:rsidR="00CB73F1" w:rsidRDefault="00CB73F1" w:rsidP="00CD17A4">
            <w:pPr>
              <w:pStyle w:val="a8"/>
              <w:tabs>
                <w:tab w:val="left" w:pos="4392"/>
              </w:tabs>
              <w:spacing w:line="240" w:lineRule="exact"/>
              <w:jc w:val="center"/>
              <w:rPr>
                <w:bCs/>
                <w:sz w:val="22"/>
                <w:szCs w:val="22"/>
              </w:rPr>
            </w:pPr>
          </w:p>
          <w:p w:rsidR="00CB73F1" w:rsidRDefault="00CB73F1" w:rsidP="00CD17A4">
            <w:pPr>
              <w:pStyle w:val="a8"/>
              <w:tabs>
                <w:tab w:val="left" w:pos="4392"/>
              </w:tabs>
              <w:spacing w:line="240" w:lineRule="exact"/>
              <w:jc w:val="center"/>
              <w:rPr>
                <w:bCs/>
                <w:sz w:val="22"/>
                <w:szCs w:val="22"/>
              </w:rPr>
            </w:pPr>
          </w:p>
          <w:p w:rsidR="00CB73F1" w:rsidRDefault="00CB73F1" w:rsidP="00CD17A4">
            <w:pPr>
              <w:pStyle w:val="a8"/>
              <w:tabs>
                <w:tab w:val="left" w:pos="4392"/>
              </w:tabs>
              <w:spacing w:line="240" w:lineRule="exact"/>
              <w:jc w:val="center"/>
              <w:rPr>
                <w:bCs/>
                <w:sz w:val="22"/>
                <w:szCs w:val="22"/>
              </w:rPr>
            </w:pPr>
          </w:p>
          <w:p w:rsidR="00CB73F1" w:rsidRDefault="00CB73F1" w:rsidP="00CD17A4">
            <w:pPr>
              <w:pStyle w:val="a8"/>
              <w:tabs>
                <w:tab w:val="left" w:pos="4392"/>
              </w:tabs>
              <w:spacing w:line="240" w:lineRule="exact"/>
              <w:jc w:val="center"/>
              <w:rPr>
                <w:bCs/>
                <w:sz w:val="22"/>
                <w:szCs w:val="22"/>
              </w:rPr>
            </w:pPr>
          </w:p>
          <w:p w:rsidR="005D13ED" w:rsidRPr="00FE4C2E" w:rsidRDefault="005D13ED" w:rsidP="00E527D0">
            <w:pPr>
              <w:pStyle w:val="a8"/>
              <w:tabs>
                <w:tab w:val="left" w:pos="4392"/>
              </w:tabs>
              <w:jc w:val="center"/>
              <w:rPr>
                <w:bCs/>
                <w:color w:val="FF0000"/>
                <w:sz w:val="22"/>
                <w:szCs w:val="22"/>
              </w:rPr>
            </w:pPr>
            <w:r>
              <w:rPr>
                <w:bCs/>
                <w:sz w:val="22"/>
                <w:szCs w:val="22"/>
              </w:rPr>
              <w:t xml:space="preserve">____________________________  </w:t>
            </w:r>
          </w:p>
        </w:tc>
      </w:tr>
    </w:tbl>
    <w:p w:rsidR="005D13ED" w:rsidRDefault="005D13ED" w:rsidP="005D13ED">
      <w:pPr>
        <w:spacing w:line="240" w:lineRule="exact"/>
        <w:ind w:left="6521"/>
      </w:pPr>
    </w:p>
    <w:p w:rsidR="00F056C4" w:rsidRDefault="00F056C4" w:rsidP="005D13ED">
      <w:pPr>
        <w:spacing w:line="240" w:lineRule="exact"/>
        <w:ind w:left="6521"/>
        <w:rPr>
          <w:lang w:val="en-US"/>
        </w:rPr>
      </w:pPr>
    </w:p>
    <w:p w:rsidR="00F056C4" w:rsidRDefault="00F056C4" w:rsidP="005D13ED">
      <w:pPr>
        <w:spacing w:line="240" w:lineRule="exact"/>
        <w:ind w:left="6521"/>
        <w:rPr>
          <w:lang w:val="en-US"/>
        </w:rPr>
      </w:pPr>
    </w:p>
    <w:p w:rsidR="00F056C4" w:rsidRDefault="00F056C4" w:rsidP="005D13ED">
      <w:pPr>
        <w:spacing w:line="240" w:lineRule="exact"/>
        <w:ind w:left="6521"/>
        <w:rPr>
          <w:lang w:val="en-US"/>
        </w:rPr>
      </w:pPr>
    </w:p>
    <w:p w:rsidR="005D13ED" w:rsidRDefault="005D13ED" w:rsidP="005D13ED">
      <w:pPr>
        <w:spacing w:line="240" w:lineRule="exact"/>
        <w:ind w:left="6521"/>
      </w:pPr>
      <w:r w:rsidRPr="00753109">
        <w:lastRenderedPageBreak/>
        <w:t xml:space="preserve">Приложение №1 </w:t>
      </w:r>
    </w:p>
    <w:p w:rsidR="005D13ED" w:rsidRDefault="005D13ED" w:rsidP="005D13ED">
      <w:pPr>
        <w:spacing w:line="240" w:lineRule="exact"/>
        <w:ind w:left="6521"/>
      </w:pPr>
    </w:p>
    <w:p w:rsidR="005D13ED" w:rsidRDefault="005D13ED" w:rsidP="005D13ED">
      <w:pPr>
        <w:spacing w:line="240" w:lineRule="exact"/>
        <w:ind w:left="6521"/>
      </w:pPr>
      <w:r w:rsidRPr="00753109">
        <w:t>к Договору купли-продажи</w:t>
      </w:r>
      <w:r>
        <w:t xml:space="preserve"> объекта н</w:t>
      </w:r>
      <w:r w:rsidRPr="00753109">
        <w:t>езавершенного строительства</w:t>
      </w:r>
    </w:p>
    <w:p w:rsidR="005D13ED" w:rsidRPr="00753109" w:rsidRDefault="005D13ED" w:rsidP="005D13ED">
      <w:pPr>
        <w:spacing w:line="240" w:lineRule="exact"/>
        <w:ind w:left="6521"/>
      </w:pPr>
      <w:r>
        <w:t xml:space="preserve">от __________ № </w:t>
      </w:r>
    </w:p>
    <w:p w:rsidR="005D13ED" w:rsidRPr="00753109" w:rsidRDefault="005D13ED" w:rsidP="005D13ED">
      <w:pPr>
        <w:spacing w:line="240" w:lineRule="exact"/>
        <w:ind w:left="6237" w:right="-2" w:firstLine="5387"/>
        <w:jc w:val="right"/>
      </w:pPr>
    </w:p>
    <w:p w:rsidR="005D13ED" w:rsidRPr="00E527D0" w:rsidRDefault="005D13ED" w:rsidP="005D13ED">
      <w:pPr>
        <w:spacing w:line="240" w:lineRule="exact"/>
        <w:ind w:firstLine="566"/>
        <w:jc w:val="center"/>
        <w:rPr>
          <w:b/>
        </w:rPr>
      </w:pPr>
      <w:r w:rsidRPr="00E527D0">
        <w:rPr>
          <w:b/>
        </w:rPr>
        <w:t xml:space="preserve">АКТ </w:t>
      </w:r>
    </w:p>
    <w:p w:rsidR="005D13ED" w:rsidRPr="00E527D0" w:rsidRDefault="005D13ED" w:rsidP="005D13ED">
      <w:pPr>
        <w:spacing w:line="240" w:lineRule="exact"/>
        <w:ind w:firstLine="566"/>
        <w:jc w:val="center"/>
        <w:rPr>
          <w:b/>
        </w:rPr>
      </w:pPr>
      <w:r w:rsidRPr="00E527D0">
        <w:rPr>
          <w:b/>
        </w:rPr>
        <w:t>приема-передачи</w:t>
      </w:r>
    </w:p>
    <w:p w:rsidR="005D13ED" w:rsidRPr="00E527D0" w:rsidRDefault="005D13ED" w:rsidP="005D13ED">
      <w:pPr>
        <w:ind w:firstLine="566"/>
        <w:jc w:val="right"/>
      </w:pPr>
    </w:p>
    <w:p w:rsidR="005D13ED" w:rsidRPr="00E527D0" w:rsidRDefault="005D13ED" w:rsidP="005D13ED">
      <w:r w:rsidRPr="00E527D0">
        <w:t xml:space="preserve">г. </w:t>
      </w:r>
      <w:r w:rsidR="00CB73F1" w:rsidRPr="00E527D0">
        <w:t>Азов</w:t>
      </w:r>
      <w:r w:rsidRPr="00E527D0">
        <w:t xml:space="preserve">                                                                                            «____» _______ 20</w:t>
      </w:r>
      <w:r w:rsidR="00CB73F1" w:rsidRPr="00E527D0">
        <w:t>__</w:t>
      </w:r>
      <w:r w:rsidRPr="00E527D0">
        <w:t xml:space="preserve">г. </w:t>
      </w:r>
    </w:p>
    <w:p w:rsidR="005D13ED" w:rsidRPr="00E527D0" w:rsidRDefault="005D13ED" w:rsidP="005D13ED">
      <w:pPr>
        <w:pStyle w:val="21"/>
        <w:widowControl w:val="0"/>
        <w:ind w:firstLine="709"/>
        <w:rPr>
          <w:sz w:val="24"/>
          <w:szCs w:val="24"/>
        </w:rPr>
      </w:pPr>
    </w:p>
    <w:p w:rsidR="00CB73F1" w:rsidRPr="00E527D0" w:rsidRDefault="00CB73F1" w:rsidP="00CB73F1">
      <w:pPr>
        <w:pStyle w:val="21"/>
        <w:widowControl w:val="0"/>
        <w:ind w:firstLine="709"/>
        <w:rPr>
          <w:sz w:val="24"/>
          <w:szCs w:val="24"/>
        </w:rPr>
      </w:pPr>
      <w:r w:rsidRPr="00E527D0">
        <w:rPr>
          <w:color w:val="000000"/>
          <w:sz w:val="24"/>
          <w:szCs w:val="24"/>
        </w:rPr>
        <w:t>Департамент имущественно-земельных отношений администрации г. Азова</w:t>
      </w:r>
      <w:r w:rsidRPr="00E527D0">
        <w:rPr>
          <w:sz w:val="24"/>
          <w:szCs w:val="24"/>
        </w:rPr>
        <w:t xml:space="preserve">, именуемый в дальнейшем </w:t>
      </w:r>
      <w:r w:rsidRPr="00E527D0">
        <w:rPr>
          <w:b/>
          <w:sz w:val="24"/>
          <w:szCs w:val="24"/>
        </w:rPr>
        <w:t>«</w:t>
      </w:r>
      <w:r w:rsidRPr="00E527D0">
        <w:rPr>
          <w:sz w:val="24"/>
          <w:szCs w:val="24"/>
        </w:rPr>
        <w:t xml:space="preserve">Продавец», действующий от имени собственника объекта незавершенного строительства Величко Дмитрия Валентиновича на основании </w:t>
      </w:r>
      <w:r w:rsidRPr="00E527D0">
        <w:rPr>
          <w:color w:val="000000"/>
          <w:sz w:val="24"/>
          <w:szCs w:val="24"/>
        </w:rPr>
        <w:t xml:space="preserve">Азовского городского суда Ростовской области </w:t>
      </w:r>
      <w:r w:rsidRPr="00E527D0">
        <w:rPr>
          <w:color w:val="000000" w:themeColor="text1"/>
          <w:sz w:val="24"/>
          <w:szCs w:val="24"/>
        </w:rPr>
        <w:t>от 05.09.2019 №</w:t>
      </w:r>
      <w:r w:rsidRPr="00E527D0">
        <w:rPr>
          <w:b/>
          <w:color w:val="000000" w:themeColor="text1"/>
          <w:sz w:val="24"/>
          <w:szCs w:val="24"/>
        </w:rPr>
        <w:t xml:space="preserve"> </w:t>
      </w:r>
      <w:r w:rsidRPr="00E527D0">
        <w:rPr>
          <w:color w:val="000000"/>
          <w:sz w:val="24"/>
          <w:szCs w:val="24"/>
        </w:rPr>
        <w:t>2-2261/2019</w:t>
      </w:r>
      <w:r w:rsidRPr="00E527D0">
        <w:rPr>
          <w:sz w:val="24"/>
          <w:szCs w:val="24"/>
        </w:rPr>
        <w:t xml:space="preserve">, в лице директора Департамента Юхнова Николая Евгеньевича, действующего на основании Положения, именуемый в дальнейшем «Продавец», с одной стороны, и </w:t>
      </w:r>
    </w:p>
    <w:p w:rsidR="005D13ED" w:rsidRPr="00E527D0" w:rsidRDefault="00CB73F1" w:rsidP="00CB73F1">
      <w:pPr>
        <w:pStyle w:val="21"/>
        <w:widowControl w:val="0"/>
        <w:ind w:firstLine="709"/>
        <w:rPr>
          <w:sz w:val="24"/>
          <w:szCs w:val="24"/>
        </w:rPr>
      </w:pPr>
      <w:r w:rsidRPr="00E527D0">
        <w:rPr>
          <w:sz w:val="24"/>
          <w:szCs w:val="24"/>
        </w:rPr>
        <w:t>___________________________________ в лице ____________________________, действующий на основании __________, именуе</w:t>
      </w:r>
      <w:proofErr w:type="gramStart"/>
      <w:r w:rsidRPr="00E527D0">
        <w:rPr>
          <w:sz w:val="24"/>
          <w:szCs w:val="24"/>
        </w:rPr>
        <w:t>м(</w:t>
      </w:r>
      <w:proofErr w:type="spellStart"/>
      <w:proofErr w:type="gramEnd"/>
      <w:r w:rsidRPr="00E527D0">
        <w:rPr>
          <w:sz w:val="24"/>
          <w:szCs w:val="24"/>
        </w:rPr>
        <w:t>ый</w:t>
      </w:r>
      <w:proofErr w:type="spellEnd"/>
      <w:r w:rsidRPr="00E527D0">
        <w:rPr>
          <w:sz w:val="24"/>
          <w:szCs w:val="24"/>
        </w:rPr>
        <w:t>)</w:t>
      </w:r>
      <w:proofErr w:type="spellStart"/>
      <w:r w:rsidRPr="00E527D0">
        <w:rPr>
          <w:sz w:val="24"/>
          <w:szCs w:val="24"/>
        </w:rPr>
        <w:t>ое</w:t>
      </w:r>
      <w:proofErr w:type="spellEnd"/>
      <w:r w:rsidRPr="00E527D0">
        <w:rPr>
          <w:sz w:val="24"/>
          <w:szCs w:val="24"/>
        </w:rPr>
        <w:t xml:space="preserve"> в дальнейшем «Покупатель», с другой стороны, </w:t>
      </w:r>
      <w:r w:rsidR="005D13ED" w:rsidRPr="00E527D0">
        <w:rPr>
          <w:color w:val="000000"/>
          <w:sz w:val="24"/>
          <w:szCs w:val="24"/>
        </w:rPr>
        <w:t xml:space="preserve">при совместном упоминании именуемые «Стороны», </w:t>
      </w:r>
      <w:r w:rsidR="005D13ED" w:rsidRPr="00E527D0">
        <w:rPr>
          <w:sz w:val="24"/>
          <w:szCs w:val="24"/>
        </w:rPr>
        <w:t>составили настоящий Акт приема-передачи (далее - Акт), о следующем:</w:t>
      </w:r>
    </w:p>
    <w:p w:rsidR="005D13ED" w:rsidRPr="00E527D0" w:rsidRDefault="005D13ED" w:rsidP="005D13ED">
      <w:pPr>
        <w:pStyle w:val="western"/>
        <w:widowControl w:val="0"/>
        <w:spacing w:before="0" w:beforeAutospacing="0" w:after="0" w:afterAutospacing="0"/>
        <w:ind w:firstLine="709"/>
        <w:jc w:val="both"/>
      </w:pPr>
      <w:r w:rsidRPr="00E527D0">
        <w:rPr>
          <w:bCs/>
        </w:rPr>
        <w:t>в соответствии с условиями До</w:t>
      </w:r>
      <w:r w:rsidRPr="00E527D0">
        <w:t xml:space="preserve">говора купли-продажи объекта незавершенного строительства от ____.________ 2020 г. № ______. </w:t>
      </w:r>
      <w:r w:rsidRPr="00E527D0">
        <w:rPr>
          <w:bCs/>
        </w:rPr>
        <w:t>Продавец</w:t>
      </w:r>
      <w:r w:rsidRPr="00E527D0">
        <w:t xml:space="preserve"> передал,</w:t>
      </w:r>
      <w:r w:rsidRPr="00E527D0">
        <w:rPr>
          <w:bCs/>
        </w:rPr>
        <w:t xml:space="preserve"> </w:t>
      </w:r>
      <w:r w:rsidRPr="00E527D0">
        <w:t>а</w:t>
      </w:r>
      <w:r w:rsidRPr="00E527D0">
        <w:rPr>
          <w:bCs/>
        </w:rPr>
        <w:t xml:space="preserve"> Покупатель принял </w:t>
      </w:r>
      <w:r w:rsidR="00CB73F1" w:rsidRPr="00E527D0">
        <w:t xml:space="preserve">объект незавершенного строительства назначение: нежилое, площадь застройки 251,2 </w:t>
      </w:r>
      <w:proofErr w:type="spellStart"/>
      <w:r w:rsidR="00CB73F1" w:rsidRPr="00E527D0">
        <w:t>кв</w:t>
      </w:r>
      <w:proofErr w:type="gramStart"/>
      <w:r w:rsidR="00CB73F1" w:rsidRPr="00E527D0">
        <w:t>.м</w:t>
      </w:r>
      <w:proofErr w:type="spellEnd"/>
      <w:proofErr w:type="gramEnd"/>
      <w:r w:rsidR="00CB73F1" w:rsidRPr="00E527D0">
        <w:t xml:space="preserve">, степень готовности 36% расположенного по адресу: Ростовская область, город Азов, улица Кооперативная, 3, с кадастровым номером 61:45:0000304:487 </w:t>
      </w:r>
      <w:r w:rsidRPr="00E527D0">
        <w:t>(далее - Имущество).</w:t>
      </w:r>
    </w:p>
    <w:p w:rsidR="005D13ED" w:rsidRPr="00E527D0" w:rsidRDefault="005D13ED" w:rsidP="005D13ED">
      <w:pPr>
        <w:ind w:firstLine="566"/>
        <w:jc w:val="both"/>
      </w:pPr>
      <w:r w:rsidRPr="00E527D0">
        <w:t>Покупатель произвел осмотр имущества и претензий в отношении его качества не имеет.</w:t>
      </w:r>
    </w:p>
    <w:tbl>
      <w:tblPr>
        <w:tblW w:w="10206" w:type="dxa"/>
        <w:tblInd w:w="108" w:type="dxa"/>
        <w:tblLook w:val="04A0" w:firstRow="1" w:lastRow="0" w:firstColumn="1" w:lastColumn="0" w:noHBand="0" w:noVBand="1"/>
      </w:tblPr>
      <w:tblGrid>
        <w:gridCol w:w="4536"/>
        <w:gridCol w:w="5670"/>
      </w:tblGrid>
      <w:tr w:rsidR="005D13ED" w:rsidRPr="00E527D0" w:rsidTr="00CD17A4">
        <w:trPr>
          <w:trHeight w:val="317"/>
        </w:trPr>
        <w:tc>
          <w:tcPr>
            <w:tcW w:w="4536" w:type="dxa"/>
            <w:hideMark/>
          </w:tcPr>
          <w:p w:rsidR="005D13ED" w:rsidRPr="00E527D0" w:rsidRDefault="005D13ED" w:rsidP="00CD17A4">
            <w:pPr>
              <w:spacing w:line="256" w:lineRule="auto"/>
              <w:ind w:firstLine="566"/>
              <w:rPr>
                <w:b/>
                <w:lang w:eastAsia="en-US"/>
              </w:rPr>
            </w:pPr>
            <w:r w:rsidRPr="00E527D0">
              <w:rPr>
                <w:b/>
                <w:lang w:eastAsia="en-US"/>
              </w:rPr>
              <w:t xml:space="preserve">ПРОДАВЕЦ:                                                   </w:t>
            </w:r>
          </w:p>
        </w:tc>
        <w:tc>
          <w:tcPr>
            <w:tcW w:w="5670" w:type="dxa"/>
            <w:hideMark/>
          </w:tcPr>
          <w:p w:rsidR="005D13ED" w:rsidRPr="00E527D0" w:rsidRDefault="005D13ED" w:rsidP="00CD17A4">
            <w:pPr>
              <w:spacing w:line="256" w:lineRule="auto"/>
              <w:ind w:firstLine="566"/>
              <w:contextualSpacing/>
              <w:rPr>
                <w:b/>
                <w:lang w:eastAsia="en-US"/>
              </w:rPr>
            </w:pPr>
            <w:r w:rsidRPr="00E527D0">
              <w:rPr>
                <w:b/>
                <w:lang w:eastAsia="en-US"/>
              </w:rPr>
              <w:t xml:space="preserve"> ПОКУПАТЕЛЬ:</w:t>
            </w:r>
          </w:p>
        </w:tc>
      </w:tr>
    </w:tbl>
    <w:p w:rsidR="00E527D0" w:rsidRPr="00F056C4" w:rsidRDefault="00CB73F1" w:rsidP="00CB73F1">
      <w:pPr>
        <w:rPr>
          <w:lang w:val="en-US"/>
        </w:rPr>
      </w:pPr>
      <w:r w:rsidRPr="00F056C4">
        <w:t xml:space="preserve">Департамент имущественно-земельных                     </w:t>
      </w:r>
    </w:p>
    <w:p w:rsidR="00CB73F1" w:rsidRPr="00F056C4" w:rsidRDefault="00CB73F1" w:rsidP="00CB73F1">
      <w:pPr>
        <w:rPr>
          <w:b/>
        </w:rPr>
      </w:pPr>
      <w:r w:rsidRPr="00F056C4">
        <w:t>отношений администрации города Азова</w:t>
      </w:r>
    </w:p>
    <w:p w:rsidR="00E527D0" w:rsidRPr="00F056C4" w:rsidRDefault="00CB73F1" w:rsidP="00CB73F1">
      <w:pPr>
        <w:pStyle w:val="a8"/>
        <w:rPr>
          <w:sz w:val="24"/>
          <w:szCs w:val="24"/>
          <w:lang w:val="en-US"/>
        </w:rPr>
      </w:pPr>
      <w:r w:rsidRPr="00F056C4">
        <w:rPr>
          <w:sz w:val="24"/>
          <w:szCs w:val="24"/>
        </w:rPr>
        <w:t xml:space="preserve">Адрес:  346780, Ростовская обл., г. Азов,                     </w:t>
      </w:r>
    </w:p>
    <w:p w:rsidR="00E527D0" w:rsidRPr="00F056C4" w:rsidRDefault="00CB73F1" w:rsidP="00CB73F1">
      <w:pPr>
        <w:pStyle w:val="a8"/>
        <w:rPr>
          <w:sz w:val="24"/>
          <w:szCs w:val="24"/>
          <w:lang w:val="en-US"/>
        </w:rPr>
      </w:pPr>
      <w:r w:rsidRPr="00F056C4">
        <w:rPr>
          <w:sz w:val="24"/>
          <w:szCs w:val="24"/>
        </w:rPr>
        <w:t xml:space="preserve">ул. Пушкина, 27                                                         </w:t>
      </w:r>
    </w:p>
    <w:p w:rsidR="00E527D0" w:rsidRPr="00F056C4" w:rsidRDefault="00CB73F1" w:rsidP="00CB73F1">
      <w:pPr>
        <w:pStyle w:val="a8"/>
        <w:rPr>
          <w:sz w:val="24"/>
          <w:szCs w:val="24"/>
          <w:lang w:val="en-US"/>
        </w:rPr>
      </w:pPr>
      <w:r w:rsidRPr="00F056C4">
        <w:rPr>
          <w:sz w:val="24"/>
          <w:szCs w:val="24"/>
        </w:rPr>
        <w:t>тел. 4-09-93, 4-30-51</w:t>
      </w:r>
    </w:p>
    <w:p w:rsidR="00815E71" w:rsidRDefault="00CB73F1" w:rsidP="00CB73F1">
      <w:r>
        <w:rPr>
          <w:bCs/>
          <w:sz w:val="22"/>
          <w:szCs w:val="22"/>
        </w:rPr>
        <w:t xml:space="preserve">_____________________________   </w:t>
      </w:r>
    </w:p>
    <w:sectPr w:rsidR="00815E71" w:rsidSect="00F056C4">
      <w:pgSz w:w="11906" w:h="16838"/>
      <w:pgMar w:top="709" w:right="567" w:bottom="426"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66" w:rsidRDefault="00361966" w:rsidP="00977E04">
      <w:r>
        <w:separator/>
      </w:r>
    </w:p>
  </w:endnote>
  <w:endnote w:type="continuationSeparator" w:id="0">
    <w:p w:rsidR="00361966" w:rsidRDefault="00361966" w:rsidP="0097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201" w:usb1="500078FB" w:usb2="00000000" w:usb3="00000000" w:csb0="0000009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66" w:rsidRDefault="00361966" w:rsidP="00977E04">
      <w:r>
        <w:separator/>
      </w:r>
    </w:p>
  </w:footnote>
  <w:footnote w:type="continuationSeparator" w:id="0">
    <w:p w:rsidR="00361966" w:rsidRDefault="00361966" w:rsidP="00977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100308"/>
      <w:docPartObj>
        <w:docPartGallery w:val="Page Numbers (Top of Page)"/>
        <w:docPartUnique/>
      </w:docPartObj>
    </w:sdtPr>
    <w:sdtEndPr/>
    <w:sdtContent>
      <w:p w:rsidR="00907FA0" w:rsidRDefault="00907FA0">
        <w:pPr>
          <w:pStyle w:val="a4"/>
          <w:jc w:val="center"/>
        </w:pPr>
        <w:r w:rsidRPr="00486360">
          <w:rPr>
            <w:sz w:val="28"/>
            <w:szCs w:val="28"/>
          </w:rPr>
          <w:fldChar w:fldCharType="begin"/>
        </w:r>
        <w:r w:rsidRPr="00486360">
          <w:rPr>
            <w:sz w:val="28"/>
            <w:szCs w:val="28"/>
          </w:rPr>
          <w:instrText>PAGE   \* MERGEFORMAT</w:instrText>
        </w:r>
        <w:r w:rsidRPr="00486360">
          <w:rPr>
            <w:sz w:val="28"/>
            <w:szCs w:val="28"/>
          </w:rPr>
          <w:fldChar w:fldCharType="separate"/>
        </w:r>
        <w:r w:rsidR="000F72DF">
          <w:rPr>
            <w:noProof/>
            <w:sz w:val="28"/>
            <w:szCs w:val="28"/>
          </w:rPr>
          <w:t>3</w:t>
        </w:r>
        <w:r w:rsidRPr="00486360">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BC0"/>
    <w:multiLevelType w:val="hybridMultilevel"/>
    <w:tmpl w:val="DFBE0E9C"/>
    <w:lvl w:ilvl="0" w:tplc="5880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9747AC"/>
    <w:multiLevelType w:val="multilevel"/>
    <w:tmpl w:val="965EF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464BE8"/>
    <w:multiLevelType w:val="hybridMultilevel"/>
    <w:tmpl w:val="88DA83E6"/>
    <w:lvl w:ilvl="0" w:tplc="E0C0CE7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22D45087"/>
    <w:multiLevelType w:val="hybridMultilevel"/>
    <w:tmpl w:val="1F6617F0"/>
    <w:lvl w:ilvl="0" w:tplc="2D7E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4F7650"/>
    <w:multiLevelType w:val="multilevel"/>
    <w:tmpl w:val="4024108A"/>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80166B0"/>
    <w:multiLevelType w:val="hybridMultilevel"/>
    <w:tmpl w:val="2C669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B2626"/>
    <w:multiLevelType w:val="hybridMultilevel"/>
    <w:tmpl w:val="FA3A4C5E"/>
    <w:lvl w:ilvl="0" w:tplc="F0EE7F74">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66313B"/>
    <w:multiLevelType w:val="hybridMultilevel"/>
    <w:tmpl w:val="5A306A4A"/>
    <w:lvl w:ilvl="0" w:tplc="41827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D2B643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76AE37BD"/>
    <w:multiLevelType w:val="hybridMultilevel"/>
    <w:tmpl w:val="7DE4242A"/>
    <w:lvl w:ilvl="0" w:tplc="1D48A020">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num w:numId="1">
    <w:abstractNumId w:val="10"/>
    <w:lvlOverride w:ilvl="0">
      <w:startOverride w:val="1"/>
    </w:lvlOverride>
  </w:num>
  <w:num w:numId="2">
    <w:abstractNumId w:val="10"/>
  </w:num>
  <w:num w:numId="3">
    <w:abstractNumId w:val="8"/>
  </w:num>
  <w:num w:numId="4">
    <w:abstractNumId w:val="5"/>
  </w:num>
  <w:num w:numId="5">
    <w:abstractNumId w:val="7"/>
  </w:num>
  <w:num w:numId="6">
    <w:abstractNumId w:val="9"/>
  </w:num>
  <w:num w:numId="7">
    <w:abstractNumId w:val="11"/>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CD"/>
    <w:rsid w:val="000776CC"/>
    <w:rsid w:val="00087FEE"/>
    <w:rsid w:val="000A37C1"/>
    <w:rsid w:val="000F72DF"/>
    <w:rsid w:val="00141BCC"/>
    <w:rsid w:val="00160DDA"/>
    <w:rsid w:val="00184181"/>
    <w:rsid w:val="00220F86"/>
    <w:rsid w:val="002702F5"/>
    <w:rsid w:val="003221BE"/>
    <w:rsid w:val="00357B0C"/>
    <w:rsid w:val="00361966"/>
    <w:rsid w:val="00380549"/>
    <w:rsid w:val="00396ADC"/>
    <w:rsid w:val="003F5F23"/>
    <w:rsid w:val="00442E55"/>
    <w:rsid w:val="00486360"/>
    <w:rsid w:val="004A7977"/>
    <w:rsid w:val="004B24A1"/>
    <w:rsid w:val="004C0B9A"/>
    <w:rsid w:val="00513F9E"/>
    <w:rsid w:val="00525FBA"/>
    <w:rsid w:val="00537261"/>
    <w:rsid w:val="005A138D"/>
    <w:rsid w:val="005A5A64"/>
    <w:rsid w:val="005D13ED"/>
    <w:rsid w:val="005E6A23"/>
    <w:rsid w:val="005F08C9"/>
    <w:rsid w:val="00606062"/>
    <w:rsid w:val="006223AC"/>
    <w:rsid w:val="006901EA"/>
    <w:rsid w:val="006F38A0"/>
    <w:rsid w:val="006F5C3C"/>
    <w:rsid w:val="0072451A"/>
    <w:rsid w:val="00765AD9"/>
    <w:rsid w:val="00791F32"/>
    <w:rsid w:val="007D09CD"/>
    <w:rsid w:val="007F3C0F"/>
    <w:rsid w:val="007F733A"/>
    <w:rsid w:val="00815E71"/>
    <w:rsid w:val="00844515"/>
    <w:rsid w:val="0087120A"/>
    <w:rsid w:val="00872FA3"/>
    <w:rsid w:val="008C69E3"/>
    <w:rsid w:val="00907FA0"/>
    <w:rsid w:val="009242D6"/>
    <w:rsid w:val="00977E04"/>
    <w:rsid w:val="00A26F5F"/>
    <w:rsid w:val="00A3041E"/>
    <w:rsid w:val="00AB0057"/>
    <w:rsid w:val="00AC627A"/>
    <w:rsid w:val="00B15C22"/>
    <w:rsid w:val="00B5045D"/>
    <w:rsid w:val="00BD5219"/>
    <w:rsid w:val="00C243C9"/>
    <w:rsid w:val="00C44834"/>
    <w:rsid w:val="00C70A8D"/>
    <w:rsid w:val="00CB73F1"/>
    <w:rsid w:val="00CD17A4"/>
    <w:rsid w:val="00D4500C"/>
    <w:rsid w:val="00D85563"/>
    <w:rsid w:val="00DA4BCD"/>
    <w:rsid w:val="00DB0838"/>
    <w:rsid w:val="00DC1376"/>
    <w:rsid w:val="00E3293B"/>
    <w:rsid w:val="00E45B3D"/>
    <w:rsid w:val="00E527D0"/>
    <w:rsid w:val="00EF51B4"/>
    <w:rsid w:val="00F056C4"/>
    <w:rsid w:val="00F350E2"/>
    <w:rsid w:val="00FA4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D13ED"/>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13ED"/>
    <w:rPr>
      <w:rFonts w:ascii="Times New Roman" w:eastAsia="Times New Roman" w:hAnsi="Times New Roman" w:cs="Times New Roman"/>
      <w:sz w:val="20"/>
      <w:szCs w:val="20"/>
      <w:lang w:eastAsia="ru-RU"/>
    </w:rPr>
  </w:style>
  <w:style w:type="paragraph" w:styleId="a3">
    <w:name w:val="Normal (Web)"/>
    <w:basedOn w:val="a"/>
    <w:unhideWhenUsed/>
    <w:rsid w:val="005D13ED"/>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5D13ED"/>
  </w:style>
  <w:style w:type="paragraph" w:styleId="a4">
    <w:name w:val="header"/>
    <w:basedOn w:val="a"/>
    <w:link w:val="a5"/>
    <w:uiPriority w:val="99"/>
    <w:unhideWhenUsed/>
    <w:rsid w:val="005D13ED"/>
    <w:pPr>
      <w:tabs>
        <w:tab w:val="center" w:pos="4677"/>
        <w:tab w:val="right" w:pos="9355"/>
      </w:tabs>
    </w:pPr>
  </w:style>
  <w:style w:type="character" w:customStyle="1" w:styleId="a5">
    <w:name w:val="Верхний колонтитул Знак"/>
    <w:basedOn w:val="a0"/>
    <w:link w:val="a4"/>
    <w:uiPriority w:val="99"/>
    <w:rsid w:val="005D13ED"/>
    <w:rPr>
      <w:rFonts w:ascii="Times New Roman" w:eastAsia="Times New Roman" w:hAnsi="Times New Roman" w:cs="Times New Roman"/>
      <w:sz w:val="24"/>
      <w:szCs w:val="24"/>
      <w:lang w:eastAsia="ru-RU"/>
    </w:rPr>
  </w:style>
  <w:style w:type="paragraph" w:customStyle="1" w:styleId="western">
    <w:name w:val="western"/>
    <w:basedOn w:val="a"/>
    <w:rsid w:val="005D13ED"/>
    <w:pPr>
      <w:spacing w:before="100" w:beforeAutospacing="1" w:after="100" w:afterAutospacing="1"/>
    </w:pPr>
  </w:style>
  <w:style w:type="paragraph" w:styleId="a6">
    <w:name w:val="footnote text"/>
    <w:basedOn w:val="a"/>
    <w:link w:val="a7"/>
    <w:uiPriority w:val="99"/>
    <w:semiHidden/>
    <w:unhideWhenUsed/>
    <w:rsid w:val="005D13ED"/>
    <w:rPr>
      <w:rFonts w:eastAsia="Calibri"/>
      <w:sz w:val="20"/>
      <w:szCs w:val="20"/>
    </w:rPr>
  </w:style>
  <w:style w:type="character" w:customStyle="1" w:styleId="a7">
    <w:name w:val="Текст сноски Знак"/>
    <w:basedOn w:val="a0"/>
    <w:link w:val="a6"/>
    <w:uiPriority w:val="99"/>
    <w:semiHidden/>
    <w:rsid w:val="005D13ED"/>
    <w:rPr>
      <w:rFonts w:ascii="Times New Roman" w:eastAsia="Calibri" w:hAnsi="Times New Roman" w:cs="Times New Roman"/>
      <w:sz w:val="20"/>
      <w:szCs w:val="20"/>
      <w:lang w:eastAsia="ru-RU"/>
    </w:rPr>
  </w:style>
  <w:style w:type="paragraph" w:styleId="a8">
    <w:name w:val="Body Text"/>
    <w:basedOn w:val="a"/>
    <w:link w:val="a9"/>
    <w:uiPriority w:val="99"/>
    <w:unhideWhenUsed/>
    <w:rsid w:val="005D13ED"/>
    <w:rPr>
      <w:rFonts w:eastAsia="Calibri"/>
      <w:sz w:val="20"/>
      <w:szCs w:val="20"/>
    </w:rPr>
  </w:style>
  <w:style w:type="character" w:customStyle="1" w:styleId="a9">
    <w:name w:val="Основной текст Знак"/>
    <w:basedOn w:val="a0"/>
    <w:link w:val="a8"/>
    <w:uiPriority w:val="99"/>
    <w:rsid w:val="005D13ED"/>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5D13ED"/>
    <w:pPr>
      <w:jc w:val="both"/>
    </w:pPr>
    <w:rPr>
      <w:rFonts w:eastAsia="Calibri"/>
      <w:sz w:val="20"/>
      <w:szCs w:val="20"/>
    </w:rPr>
  </w:style>
  <w:style w:type="character" w:customStyle="1" w:styleId="ab">
    <w:name w:val="Основной текст с отступом Знак"/>
    <w:basedOn w:val="a0"/>
    <w:link w:val="aa"/>
    <w:uiPriority w:val="99"/>
    <w:rsid w:val="005D13ED"/>
    <w:rPr>
      <w:rFonts w:ascii="Times New Roman" w:eastAsia="Calibri" w:hAnsi="Times New Roman" w:cs="Times New Roman"/>
      <w:sz w:val="20"/>
      <w:szCs w:val="20"/>
      <w:lang w:eastAsia="ru-RU"/>
    </w:rPr>
  </w:style>
  <w:style w:type="paragraph" w:styleId="ac">
    <w:name w:val="Subtitle"/>
    <w:basedOn w:val="a"/>
    <w:link w:val="ad"/>
    <w:qFormat/>
    <w:rsid w:val="005D13ED"/>
    <w:pPr>
      <w:jc w:val="center"/>
    </w:pPr>
    <w:rPr>
      <w:rFonts w:eastAsia="Calibri"/>
      <w:b/>
      <w:sz w:val="20"/>
      <w:szCs w:val="20"/>
    </w:rPr>
  </w:style>
  <w:style w:type="character" w:customStyle="1" w:styleId="ad">
    <w:name w:val="Подзаголовок Знак"/>
    <w:basedOn w:val="a0"/>
    <w:link w:val="ac"/>
    <w:rsid w:val="005D13ED"/>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5D13ED"/>
    <w:pPr>
      <w:spacing w:after="120" w:line="480" w:lineRule="auto"/>
    </w:pPr>
    <w:rPr>
      <w:rFonts w:eastAsia="Calibri"/>
      <w:sz w:val="20"/>
      <w:szCs w:val="20"/>
    </w:rPr>
  </w:style>
  <w:style w:type="character" w:customStyle="1" w:styleId="20">
    <w:name w:val="Основной текст 2 Знак"/>
    <w:basedOn w:val="a0"/>
    <w:link w:val="2"/>
    <w:uiPriority w:val="99"/>
    <w:rsid w:val="005D13ED"/>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5D13ED"/>
    <w:pPr>
      <w:jc w:val="both"/>
    </w:pPr>
    <w:rPr>
      <w:rFonts w:eastAsia="Calibri"/>
      <w:sz w:val="20"/>
      <w:szCs w:val="20"/>
    </w:rPr>
  </w:style>
  <w:style w:type="character" w:customStyle="1" w:styleId="30">
    <w:name w:val="Основной текст 3 Знак"/>
    <w:basedOn w:val="a0"/>
    <w:link w:val="3"/>
    <w:uiPriority w:val="99"/>
    <w:semiHidden/>
    <w:rsid w:val="005D13ED"/>
    <w:rPr>
      <w:rFonts w:ascii="Times New Roman" w:eastAsia="Calibri" w:hAnsi="Times New Roman" w:cs="Times New Roman"/>
      <w:sz w:val="20"/>
      <w:szCs w:val="20"/>
      <w:lang w:eastAsia="ru-RU"/>
    </w:rPr>
  </w:style>
  <w:style w:type="paragraph" w:styleId="21">
    <w:name w:val="Body Text Indent 2"/>
    <w:basedOn w:val="a"/>
    <w:link w:val="22"/>
    <w:uiPriority w:val="99"/>
    <w:unhideWhenUsed/>
    <w:rsid w:val="005D13ED"/>
    <w:pPr>
      <w:ind w:firstLine="720"/>
      <w:jc w:val="both"/>
    </w:pPr>
    <w:rPr>
      <w:rFonts w:eastAsia="Calibri"/>
      <w:sz w:val="20"/>
      <w:szCs w:val="20"/>
    </w:rPr>
  </w:style>
  <w:style w:type="character" w:customStyle="1" w:styleId="22">
    <w:name w:val="Основной текст с отступом 2 Знак"/>
    <w:basedOn w:val="a0"/>
    <w:link w:val="21"/>
    <w:uiPriority w:val="99"/>
    <w:rsid w:val="005D13ED"/>
    <w:rPr>
      <w:rFonts w:ascii="Times New Roman" w:eastAsia="Calibri" w:hAnsi="Times New Roman" w:cs="Times New Roman"/>
      <w:sz w:val="20"/>
      <w:szCs w:val="20"/>
      <w:lang w:eastAsia="ru-RU"/>
    </w:rPr>
  </w:style>
  <w:style w:type="paragraph" w:customStyle="1" w:styleId="ConsNonformat">
    <w:name w:val="ConsNonformat"/>
    <w:uiPriority w:val="99"/>
    <w:rsid w:val="005D13ED"/>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5D13ED"/>
    <w:pPr>
      <w:widowControl w:val="0"/>
      <w:autoSpaceDE w:val="0"/>
      <w:autoSpaceDN w:val="0"/>
      <w:spacing w:after="0" w:line="240" w:lineRule="auto"/>
    </w:pPr>
    <w:rPr>
      <w:rFonts w:ascii="Courier New" w:eastAsia="Calibri" w:hAnsi="Courier New" w:cs="Courier New"/>
      <w:sz w:val="20"/>
      <w:szCs w:val="20"/>
      <w:lang w:eastAsia="ru-RU"/>
    </w:rPr>
  </w:style>
  <w:style w:type="character" w:styleId="ae">
    <w:name w:val="footnote reference"/>
    <w:uiPriority w:val="99"/>
    <w:semiHidden/>
    <w:unhideWhenUsed/>
    <w:rsid w:val="005D13ED"/>
    <w:rPr>
      <w:rFonts w:ascii="Times New Roman" w:hAnsi="Times New Roman" w:cs="Times New Roman" w:hint="default"/>
      <w:vertAlign w:val="superscript"/>
    </w:rPr>
  </w:style>
  <w:style w:type="paragraph" w:styleId="af">
    <w:name w:val="Plain Text"/>
    <w:basedOn w:val="a"/>
    <w:link w:val="af0"/>
    <w:rsid w:val="005D13ED"/>
    <w:rPr>
      <w:rFonts w:ascii="Courier New" w:hAnsi="Courier New"/>
      <w:sz w:val="20"/>
      <w:szCs w:val="20"/>
    </w:rPr>
  </w:style>
  <w:style w:type="character" w:customStyle="1" w:styleId="af0">
    <w:name w:val="Текст Знак"/>
    <w:basedOn w:val="a0"/>
    <w:link w:val="af"/>
    <w:rsid w:val="005D13ED"/>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5D13ED"/>
    <w:rPr>
      <w:rFonts w:ascii="Tahoma" w:hAnsi="Tahoma"/>
      <w:sz w:val="16"/>
      <w:szCs w:val="16"/>
    </w:rPr>
  </w:style>
  <w:style w:type="character" w:customStyle="1" w:styleId="af2">
    <w:name w:val="Текст выноски Знак"/>
    <w:basedOn w:val="a0"/>
    <w:link w:val="af1"/>
    <w:uiPriority w:val="99"/>
    <w:semiHidden/>
    <w:rsid w:val="005D13ED"/>
    <w:rPr>
      <w:rFonts w:ascii="Tahoma" w:eastAsia="Times New Roman" w:hAnsi="Tahoma" w:cs="Times New Roman"/>
      <w:sz w:val="16"/>
      <w:szCs w:val="16"/>
      <w:lang w:eastAsia="ru-RU"/>
    </w:rPr>
  </w:style>
  <w:style w:type="character" w:styleId="af3">
    <w:name w:val="Hyperlink"/>
    <w:unhideWhenUsed/>
    <w:rsid w:val="005D13ED"/>
    <w:rPr>
      <w:color w:val="0000FF"/>
      <w:u w:val="single"/>
    </w:rPr>
  </w:style>
  <w:style w:type="paragraph" w:styleId="af4">
    <w:name w:val="footer"/>
    <w:basedOn w:val="a"/>
    <w:link w:val="af5"/>
    <w:uiPriority w:val="99"/>
    <w:unhideWhenUsed/>
    <w:rsid w:val="005D13ED"/>
    <w:pPr>
      <w:tabs>
        <w:tab w:val="center" w:pos="4677"/>
        <w:tab w:val="right" w:pos="9355"/>
      </w:tabs>
    </w:pPr>
  </w:style>
  <w:style w:type="character" w:customStyle="1" w:styleId="af5">
    <w:name w:val="Нижний колонтитул Знак"/>
    <w:basedOn w:val="a0"/>
    <w:link w:val="af4"/>
    <w:uiPriority w:val="99"/>
    <w:rsid w:val="005D13ED"/>
    <w:rPr>
      <w:rFonts w:ascii="Times New Roman" w:eastAsia="Times New Roman" w:hAnsi="Times New Roman" w:cs="Times New Roman"/>
      <w:sz w:val="24"/>
      <w:szCs w:val="24"/>
      <w:lang w:eastAsia="ru-RU"/>
    </w:rPr>
  </w:style>
  <w:style w:type="paragraph" w:customStyle="1" w:styleId="ConsNormal">
    <w:name w:val="ConsNormal"/>
    <w:rsid w:val="005D13E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Strong"/>
    <w:uiPriority w:val="22"/>
    <w:qFormat/>
    <w:rsid w:val="005D13ED"/>
    <w:rPr>
      <w:b/>
      <w:bCs/>
    </w:rPr>
  </w:style>
  <w:style w:type="paragraph" w:customStyle="1" w:styleId="ConsPlusNormal">
    <w:name w:val="ConsPlusNormal"/>
    <w:rsid w:val="005D13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Revision"/>
    <w:hidden/>
    <w:uiPriority w:val="99"/>
    <w:semiHidden/>
    <w:rsid w:val="005D13ED"/>
    <w:pPr>
      <w:spacing w:after="0" w:line="240" w:lineRule="auto"/>
    </w:pPr>
    <w:rPr>
      <w:rFonts w:ascii="Times New Roman" w:eastAsia="Times New Roman" w:hAnsi="Times New Roman" w:cs="Times New Roman"/>
      <w:sz w:val="24"/>
      <w:szCs w:val="24"/>
      <w:lang w:eastAsia="ru-RU"/>
    </w:rPr>
  </w:style>
  <w:style w:type="paragraph" w:styleId="af8">
    <w:name w:val="endnote text"/>
    <w:basedOn w:val="a"/>
    <w:link w:val="af9"/>
    <w:uiPriority w:val="99"/>
    <w:semiHidden/>
    <w:unhideWhenUsed/>
    <w:rsid w:val="005D13ED"/>
    <w:rPr>
      <w:sz w:val="20"/>
      <w:szCs w:val="20"/>
    </w:rPr>
  </w:style>
  <w:style w:type="character" w:customStyle="1" w:styleId="af9">
    <w:name w:val="Текст концевой сноски Знак"/>
    <w:basedOn w:val="a0"/>
    <w:link w:val="af8"/>
    <w:uiPriority w:val="99"/>
    <w:semiHidden/>
    <w:rsid w:val="005D13ED"/>
    <w:rPr>
      <w:rFonts w:ascii="Times New Roman" w:eastAsia="Times New Roman" w:hAnsi="Times New Roman" w:cs="Times New Roman"/>
      <w:sz w:val="20"/>
      <w:szCs w:val="20"/>
      <w:lang w:eastAsia="ru-RU"/>
    </w:rPr>
  </w:style>
  <w:style w:type="character" w:styleId="afa">
    <w:name w:val="endnote reference"/>
    <w:basedOn w:val="a0"/>
    <w:uiPriority w:val="99"/>
    <w:semiHidden/>
    <w:unhideWhenUsed/>
    <w:rsid w:val="005D13ED"/>
    <w:rPr>
      <w:vertAlign w:val="superscript"/>
    </w:rPr>
  </w:style>
  <w:style w:type="paragraph" w:styleId="afb">
    <w:name w:val="List Paragraph"/>
    <w:basedOn w:val="a"/>
    <w:uiPriority w:val="34"/>
    <w:qFormat/>
    <w:rsid w:val="005D13ED"/>
    <w:pPr>
      <w:ind w:left="720"/>
      <w:contextualSpacing/>
    </w:pPr>
  </w:style>
  <w:style w:type="character" w:customStyle="1" w:styleId="31">
    <w:name w:val="Основной текст (3)_"/>
    <w:basedOn w:val="a0"/>
    <w:link w:val="32"/>
    <w:rsid w:val="005D13ED"/>
    <w:rPr>
      <w:rFonts w:ascii="Times New Roman" w:eastAsia="Times New Roman" w:hAnsi="Times New Roman"/>
      <w:b/>
      <w:bCs/>
      <w:shd w:val="clear" w:color="auto" w:fill="FFFFFF"/>
    </w:rPr>
  </w:style>
  <w:style w:type="paragraph" w:customStyle="1" w:styleId="32">
    <w:name w:val="Основной текст (3)"/>
    <w:basedOn w:val="a"/>
    <w:link w:val="31"/>
    <w:rsid w:val="005D13ED"/>
    <w:pPr>
      <w:widowControl w:val="0"/>
      <w:shd w:val="clear" w:color="auto" w:fill="FFFFFF"/>
      <w:spacing w:line="254" w:lineRule="exact"/>
      <w:jc w:val="center"/>
    </w:pPr>
    <w:rPr>
      <w:rFonts w:cstheme="minorBidi"/>
      <w:b/>
      <w:bCs/>
      <w:sz w:val="22"/>
      <w:szCs w:val="22"/>
      <w:lang w:eastAsia="en-US"/>
    </w:rPr>
  </w:style>
  <w:style w:type="character" w:customStyle="1" w:styleId="5">
    <w:name w:val="Основной текст (5)_"/>
    <w:basedOn w:val="a0"/>
    <w:link w:val="50"/>
    <w:rsid w:val="005D13ED"/>
    <w:rPr>
      <w:rFonts w:ascii="Times New Roman" w:eastAsia="Times New Roman" w:hAnsi="Times New Roman"/>
      <w:shd w:val="clear" w:color="auto" w:fill="FFFFFF"/>
    </w:rPr>
  </w:style>
  <w:style w:type="paragraph" w:customStyle="1" w:styleId="50">
    <w:name w:val="Основной текст (5)"/>
    <w:basedOn w:val="a"/>
    <w:link w:val="5"/>
    <w:rsid w:val="005D13ED"/>
    <w:pPr>
      <w:widowControl w:val="0"/>
      <w:shd w:val="clear" w:color="auto" w:fill="FFFFFF"/>
      <w:spacing w:line="259" w:lineRule="exact"/>
      <w:jc w:val="both"/>
    </w:pPr>
    <w:rPr>
      <w:rFonts w:cstheme="minorBidi"/>
      <w:sz w:val="22"/>
      <w:szCs w:val="22"/>
      <w:lang w:eastAsia="en-US"/>
    </w:rPr>
  </w:style>
  <w:style w:type="character" w:customStyle="1" w:styleId="51">
    <w:name w:val="Основной текст (5) + Полужирный"/>
    <w:basedOn w:val="5"/>
    <w:rsid w:val="005D13ED"/>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5Exact">
    <w:name w:val="Основной текст (5) Exact"/>
    <w:basedOn w:val="a0"/>
    <w:rsid w:val="005D13ED"/>
    <w:rPr>
      <w:rFonts w:ascii="Times New Roman" w:eastAsia="Times New Roman" w:hAnsi="Times New Roman" w:cs="Times New Roman"/>
      <w:b w:val="0"/>
      <w:bCs w:val="0"/>
      <w:i w:val="0"/>
      <w:iCs w:val="0"/>
      <w:smallCaps w:val="0"/>
      <w:strike w:val="0"/>
      <w:sz w:val="20"/>
      <w:szCs w:val="20"/>
      <w:u w:val="none"/>
    </w:rPr>
  </w:style>
  <w:style w:type="table" w:styleId="afc">
    <w:name w:val="Table Grid"/>
    <w:basedOn w:val="a1"/>
    <w:uiPriority w:val="59"/>
    <w:rsid w:val="005D13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fd"/>
    <w:rsid w:val="005D13ED"/>
    <w:rPr>
      <w:rFonts w:ascii="Times New Roman" w:eastAsia="Times New Roman" w:hAnsi="Times New Roman"/>
      <w:sz w:val="18"/>
      <w:szCs w:val="18"/>
      <w:shd w:val="clear" w:color="auto" w:fill="FFFFFF"/>
    </w:rPr>
  </w:style>
  <w:style w:type="paragraph" w:customStyle="1" w:styleId="afd">
    <w:name w:val="Подпись к таблице"/>
    <w:basedOn w:val="a"/>
    <w:link w:val="Exact"/>
    <w:rsid w:val="005D13ED"/>
    <w:pPr>
      <w:widowControl w:val="0"/>
      <w:shd w:val="clear" w:color="auto" w:fill="FFFFFF"/>
      <w:spacing w:line="206" w:lineRule="exact"/>
      <w:jc w:val="center"/>
    </w:pPr>
    <w:rPr>
      <w:rFonts w:cstheme="minorBidi"/>
      <w:sz w:val="18"/>
      <w:szCs w:val="18"/>
      <w:lang w:eastAsia="en-US"/>
    </w:rPr>
  </w:style>
  <w:style w:type="character" w:customStyle="1" w:styleId="23">
    <w:name w:val="Основной текст (2)_"/>
    <w:basedOn w:val="a0"/>
    <w:rsid w:val="005D13ED"/>
    <w:rPr>
      <w:rFonts w:ascii="Times New Roman" w:eastAsia="Times New Roman" w:hAnsi="Times New Roman" w:cs="Times New Roman"/>
      <w:b w:val="0"/>
      <w:bCs w:val="0"/>
      <w:i w:val="0"/>
      <w:iCs w:val="0"/>
      <w:smallCaps w:val="0"/>
      <w:strike w:val="0"/>
      <w:sz w:val="18"/>
      <w:szCs w:val="18"/>
      <w:u w:val="none"/>
    </w:rPr>
  </w:style>
  <w:style w:type="character" w:customStyle="1" w:styleId="24">
    <w:name w:val="Основной текст (2)"/>
    <w:basedOn w:val="23"/>
    <w:rsid w:val="005D13E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5D13ED"/>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link w:val="7"/>
    <w:rsid w:val="005D13ED"/>
    <w:rPr>
      <w:rFonts w:ascii="Times New Roman" w:eastAsia="Times New Roman" w:hAnsi="Times New Roman"/>
      <w:sz w:val="18"/>
      <w:szCs w:val="18"/>
      <w:shd w:val="clear" w:color="auto" w:fill="FFFFFF"/>
    </w:rPr>
  </w:style>
  <w:style w:type="paragraph" w:customStyle="1" w:styleId="7">
    <w:name w:val="Основной текст (7)"/>
    <w:basedOn w:val="a"/>
    <w:link w:val="7Exact"/>
    <w:rsid w:val="005D13ED"/>
    <w:pPr>
      <w:widowControl w:val="0"/>
      <w:shd w:val="clear" w:color="auto" w:fill="FFFFFF"/>
      <w:spacing w:line="211" w:lineRule="exact"/>
      <w:jc w:val="both"/>
    </w:pPr>
    <w:rPr>
      <w:rFonts w:cstheme="minorBidi"/>
      <w:sz w:val="18"/>
      <w:szCs w:val="18"/>
      <w:lang w:eastAsia="en-US"/>
    </w:rPr>
  </w:style>
  <w:style w:type="character" w:customStyle="1" w:styleId="2Exact0">
    <w:name w:val="Основной текст (2) + Полужирный Exact"/>
    <w:basedOn w:val="23"/>
    <w:rsid w:val="005D13ED"/>
    <w:rPr>
      <w:rFonts w:ascii="Times New Roman" w:eastAsia="Times New Roman" w:hAnsi="Times New Roman" w:cs="Times New Roman"/>
      <w:b/>
      <w:bCs/>
      <w:i w:val="0"/>
      <w:iCs w:val="0"/>
      <w:smallCaps w:val="0"/>
      <w:strike w:val="0"/>
      <w:sz w:val="18"/>
      <w:szCs w:val="18"/>
      <w:u w:val="none"/>
    </w:rPr>
  </w:style>
  <w:style w:type="character" w:customStyle="1" w:styleId="210ptExact">
    <w:name w:val="Основной текст (2) + 10 pt Exact"/>
    <w:basedOn w:val="23"/>
    <w:rsid w:val="005D13ED"/>
    <w:rPr>
      <w:rFonts w:ascii="Times New Roman" w:eastAsia="Times New Roman" w:hAnsi="Times New Roman" w:cs="Times New Roman"/>
      <w:b w:val="0"/>
      <w:bCs w:val="0"/>
      <w:i w:val="0"/>
      <w:iCs w:val="0"/>
      <w:smallCaps w:val="0"/>
      <w:strike w:val="0"/>
      <w:sz w:val="20"/>
      <w:szCs w:val="20"/>
      <w:u w:val="none"/>
    </w:rPr>
  </w:style>
  <w:style w:type="character" w:customStyle="1" w:styleId="2105pt90Exact">
    <w:name w:val="Основной текст (2) + 10;5 pt;Масштаб 90% Exact"/>
    <w:basedOn w:val="23"/>
    <w:rsid w:val="005D13ED"/>
    <w:rPr>
      <w:rFonts w:ascii="Times New Roman" w:eastAsia="Times New Roman" w:hAnsi="Times New Roman" w:cs="Times New Roman"/>
      <w:b w:val="0"/>
      <w:bCs w:val="0"/>
      <w:i w:val="0"/>
      <w:iCs w:val="0"/>
      <w:smallCaps w:val="0"/>
      <w:strike w:val="0"/>
      <w:w w:val="90"/>
      <w:sz w:val="21"/>
      <w:szCs w:val="21"/>
      <w:u w:val="none"/>
    </w:rPr>
  </w:style>
  <w:style w:type="character" w:customStyle="1" w:styleId="1Exact">
    <w:name w:val="Заголовок №1 Exact"/>
    <w:basedOn w:val="a0"/>
    <w:link w:val="11"/>
    <w:rsid w:val="005D13ED"/>
    <w:rPr>
      <w:rFonts w:ascii="Times New Roman" w:eastAsia="Times New Roman" w:hAnsi="Times New Roman"/>
      <w:shd w:val="clear" w:color="auto" w:fill="FFFFFF"/>
    </w:rPr>
  </w:style>
  <w:style w:type="paragraph" w:customStyle="1" w:styleId="11">
    <w:name w:val="Заголовок №1"/>
    <w:basedOn w:val="a"/>
    <w:link w:val="1Exact"/>
    <w:rsid w:val="005D13ED"/>
    <w:pPr>
      <w:widowControl w:val="0"/>
      <w:shd w:val="clear" w:color="auto" w:fill="FFFFFF"/>
      <w:spacing w:line="259" w:lineRule="exact"/>
      <w:jc w:val="both"/>
      <w:outlineLvl w:val="0"/>
    </w:pPr>
    <w:rPr>
      <w:rFonts w:cstheme="minorBidi"/>
      <w:sz w:val="22"/>
      <w:szCs w:val="22"/>
      <w:lang w:eastAsia="en-US"/>
    </w:rPr>
  </w:style>
  <w:style w:type="paragraph" w:customStyle="1" w:styleId="ConsPlusTitle">
    <w:name w:val="ConsPlusTitle"/>
    <w:rsid w:val="005D13E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D13ED"/>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13ED"/>
    <w:rPr>
      <w:rFonts w:ascii="Times New Roman" w:eastAsia="Times New Roman" w:hAnsi="Times New Roman" w:cs="Times New Roman"/>
      <w:sz w:val="20"/>
      <w:szCs w:val="20"/>
      <w:lang w:eastAsia="ru-RU"/>
    </w:rPr>
  </w:style>
  <w:style w:type="paragraph" w:styleId="a3">
    <w:name w:val="Normal (Web)"/>
    <w:basedOn w:val="a"/>
    <w:unhideWhenUsed/>
    <w:rsid w:val="005D13ED"/>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5D13ED"/>
  </w:style>
  <w:style w:type="paragraph" w:styleId="a4">
    <w:name w:val="header"/>
    <w:basedOn w:val="a"/>
    <w:link w:val="a5"/>
    <w:uiPriority w:val="99"/>
    <w:unhideWhenUsed/>
    <w:rsid w:val="005D13ED"/>
    <w:pPr>
      <w:tabs>
        <w:tab w:val="center" w:pos="4677"/>
        <w:tab w:val="right" w:pos="9355"/>
      </w:tabs>
    </w:pPr>
  </w:style>
  <w:style w:type="character" w:customStyle="1" w:styleId="a5">
    <w:name w:val="Верхний колонтитул Знак"/>
    <w:basedOn w:val="a0"/>
    <w:link w:val="a4"/>
    <w:uiPriority w:val="99"/>
    <w:rsid w:val="005D13ED"/>
    <w:rPr>
      <w:rFonts w:ascii="Times New Roman" w:eastAsia="Times New Roman" w:hAnsi="Times New Roman" w:cs="Times New Roman"/>
      <w:sz w:val="24"/>
      <w:szCs w:val="24"/>
      <w:lang w:eastAsia="ru-RU"/>
    </w:rPr>
  </w:style>
  <w:style w:type="paragraph" w:customStyle="1" w:styleId="western">
    <w:name w:val="western"/>
    <w:basedOn w:val="a"/>
    <w:rsid w:val="005D13ED"/>
    <w:pPr>
      <w:spacing w:before="100" w:beforeAutospacing="1" w:after="100" w:afterAutospacing="1"/>
    </w:pPr>
  </w:style>
  <w:style w:type="paragraph" w:styleId="a6">
    <w:name w:val="footnote text"/>
    <w:basedOn w:val="a"/>
    <w:link w:val="a7"/>
    <w:uiPriority w:val="99"/>
    <w:semiHidden/>
    <w:unhideWhenUsed/>
    <w:rsid w:val="005D13ED"/>
    <w:rPr>
      <w:rFonts w:eastAsia="Calibri"/>
      <w:sz w:val="20"/>
      <w:szCs w:val="20"/>
    </w:rPr>
  </w:style>
  <w:style w:type="character" w:customStyle="1" w:styleId="a7">
    <w:name w:val="Текст сноски Знак"/>
    <w:basedOn w:val="a0"/>
    <w:link w:val="a6"/>
    <w:uiPriority w:val="99"/>
    <w:semiHidden/>
    <w:rsid w:val="005D13ED"/>
    <w:rPr>
      <w:rFonts w:ascii="Times New Roman" w:eastAsia="Calibri" w:hAnsi="Times New Roman" w:cs="Times New Roman"/>
      <w:sz w:val="20"/>
      <w:szCs w:val="20"/>
      <w:lang w:eastAsia="ru-RU"/>
    </w:rPr>
  </w:style>
  <w:style w:type="paragraph" w:styleId="a8">
    <w:name w:val="Body Text"/>
    <w:basedOn w:val="a"/>
    <w:link w:val="a9"/>
    <w:uiPriority w:val="99"/>
    <w:unhideWhenUsed/>
    <w:rsid w:val="005D13ED"/>
    <w:rPr>
      <w:rFonts w:eastAsia="Calibri"/>
      <w:sz w:val="20"/>
      <w:szCs w:val="20"/>
    </w:rPr>
  </w:style>
  <w:style w:type="character" w:customStyle="1" w:styleId="a9">
    <w:name w:val="Основной текст Знак"/>
    <w:basedOn w:val="a0"/>
    <w:link w:val="a8"/>
    <w:uiPriority w:val="99"/>
    <w:rsid w:val="005D13ED"/>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5D13ED"/>
    <w:pPr>
      <w:jc w:val="both"/>
    </w:pPr>
    <w:rPr>
      <w:rFonts w:eastAsia="Calibri"/>
      <w:sz w:val="20"/>
      <w:szCs w:val="20"/>
    </w:rPr>
  </w:style>
  <w:style w:type="character" w:customStyle="1" w:styleId="ab">
    <w:name w:val="Основной текст с отступом Знак"/>
    <w:basedOn w:val="a0"/>
    <w:link w:val="aa"/>
    <w:uiPriority w:val="99"/>
    <w:rsid w:val="005D13ED"/>
    <w:rPr>
      <w:rFonts w:ascii="Times New Roman" w:eastAsia="Calibri" w:hAnsi="Times New Roman" w:cs="Times New Roman"/>
      <w:sz w:val="20"/>
      <w:szCs w:val="20"/>
      <w:lang w:eastAsia="ru-RU"/>
    </w:rPr>
  </w:style>
  <w:style w:type="paragraph" w:styleId="ac">
    <w:name w:val="Subtitle"/>
    <w:basedOn w:val="a"/>
    <w:link w:val="ad"/>
    <w:qFormat/>
    <w:rsid w:val="005D13ED"/>
    <w:pPr>
      <w:jc w:val="center"/>
    </w:pPr>
    <w:rPr>
      <w:rFonts w:eastAsia="Calibri"/>
      <w:b/>
      <w:sz w:val="20"/>
      <w:szCs w:val="20"/>
    </w:rPr>
  </w:style>
  <w:style w:type="character" w:customStyle="1" w:styleId="ad">
    <w:name w:val="Подзаголовок Знак"/>
    <w:basedOn w:val="a0"/>
    <w:link w:val="ac"/>
    <w:rsid w:val="005D13ED"/>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5D13ED"/>
    <w:pPr>
      <w:spacing w:after="120" w:line="480" w:lineRule="auto"/>
    </w:pPr>
    <w:rPr>
      <w:rFonts w:eastAsia="Calibri"/>
      <w:sz w:val="20"/>
      <w:szCs w:val="20"/>
    </w:rPr>
  </w:style>
  <w:style w:type="character" w:customStyle="1" w:styleId="20">
    <w:name w:val="Основной текст 2 Знак"/>
    <w:basedOn w:val="a0"/>
    <w:link w:val="2"/>
    <w:uiPriority w:val="99"/>
    <w:rsid w:val="005D13ED"/>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5D13ED"/>
    <w:pPr>
      <w:jc w:val="both"/>
    </w:pPr>
    <w:rPr>
      <w:rFonts w:eastAsia="Calibri"/>
      <w:sz w:val="20"/>
      <w:szCs w:val="20"/>
    </w:rPr>
  </w:style>
  <w:style w:type="character" w:customStyle="1" w:styleId="30">
    <w:name w:val="Основной текст 3 Знак"/>
    <w:basedOn w:val="a0"/>
    <w:link w:val="3"/>
    <w:uiPriority w:val="99"/>
    <w:semiHidden/>
    <w:rsid w:val="005D13ED"/>
    <w:rPr>
      <w:rFonts w:ascii="Times New Roman" w:eastAsia="Calibri" w:hAnsi="Times New Roman" w:cs="Times New Roman"/>
      <w:sz w:val="20"/>
      <w:szCs w:val="20"/>
      <w:lang w:eastAsia="ru-RU"/>
    </w:rPr>
  </w:style>
  <w:style w:type="paragraph" w:styleId="21">
    <w:name w:val="Body Text Indent 2"/>
    <w:basedOn w:val="a"/>
    <w:link w:val="22"/>
    <w:uiPriority w:val="99"/>
    <w:unhideWhenUsed/>
    <w:rsid w:val="005D13ED"/>
    <w:pPr>
      <w:ind w:firstLine="720"/>
      <w:jc w:val="both"/>
    </w:pPr>
    <w:rPr>
      <w:rFonts w:eastAsia="Calibri"/>
      <w:sz w:val="20"/>
      <w:szCs w:val="20"/>
    </w:rPr>
  </w:style>
  <w:style w:type="character" w:customStyle="1" w:styleId="22">
    <w:name w:val="Основной текст с отступом 2 Знак"/>
    <w:basedOn w:val="a0"/>
    <w:link w:val="21"/>
    <w:uiPriority w:val="99"/>
    <w:rsid w:val="005D13ED"/>
    <w:rPr>
      <w:rFonts w:ascii="Times New Roman" w:eastAsia="Calibri" w:hAnsi="Times New Roman" w:cs="Times New Roman"/>
      <w:sz w:val="20"/>
      <w:szCs w:val="20"/>
      <w:lang w:eastAsia="ru-RU"/>
    </w:rPr>
  </w:style>
  <w:style w:type="paragraph" w:customStyle="1" w:styleId="ConsNonformat">
    <w:name w:val="ConsNonformat"/>
    <w:uiPriority w:val="99"/>
    <w:rsid w:val="005D13ED"/>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5D13ED"/>
    <w:pPr>
      <w:widowControl w:val="0"/>
      <w:autoSpaceDE w:val="0"/>
      <w:autoSpaceDN w:val="0"/>
      <w:spacing w:after="0" w:line="240" w:lineRule="auto"/>
    </w:pPr>
    <w:rPr>
      <w:rFonts w:ascii="Courier New" w:eastAsia="Calibri" w:hAnsi="Courier New" w:cs="Courier New"/>
      <w:sz w:val="20"/>
      <w:szCs w:val="20"/>
      <w:lang w:eastAsia="ru-RU"/>
    </w:rPr>
  </w:style>
  <w:style w:type="character" w:styleId="ae">
    <w:name w:val="footnote reference"/>
    <w:uiPriority w:val="99"/>
    <w:semiHidden/>
    <w:unhideWhenUsed/>
    <w:rsid w:val="005D13ED"/>
    <w:rPr>
      <w:rFonts w:ascii="Times New Roman" w:hAnsi="Times New Roman" w:cs="Times New Roman" w:hint="default"/>
      <w:vertAlign w:val="superscript"/>
    </w:rPr>
  </w:style>
  <w:style w:type="paragraph" w:styleId="af">
    <w:name w:val="Plain Text"/>
    <w:basedOn w:val="a"/>
    <w:link w:val="af0"/>
    <w:rsid w:val="005D13ED"/>
    <w:rPr>
      <w:rFonts w:ascii="Courier New" w:hAnsi="Courier New"/>
      <w:sz w:val="20"/>
      <w:szCs w:val="20"/>
    </w:rPr>
  </w:style>
  <w:style w:type="character" w:customStyle="1" w:styleId="af0">
    <w:name w:val="Текст Знак"/>
    <w:basedOn w:val="a0"/>
    <w:link w:val="af"/>
    <w:rsid w:val="005D13ED"/>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5D13ED"/>
    <w:rPr>
      <w:rFonts w:ascii="Tahoma" w:hAnsi="Tahoma"/>
      <w:sz w:val="16"/>
      <w:szCs w:val="16"/>
    </w:rPr>
  </w:style>
  <w:style w:type="character" w:customStyle="1" w:styleId="af2">
    <w:name w:val="Текст выноски Знак"/>
    <w:basedOn w:val="a0"/>
    <w:link w:val="af1"/>
    <w:uiPriority w:val="99"/>
    <w:semiHidden/>
    <w:rsid w:val="005D13ED"/>
    <w:rPr>
      <w:rFonts w:ascii="Tahoma" w:eastAsia="Times New Roman" w:hAnsi="Tahoma" w:cs="Times New Roman"/>
      <w:sz w:val="16"/>
      <w:szCs w:val="16"/>
      <w:lang w:eastAsia="ru-RU"/>
    </w:rPr>
  </w:style>
  <w:style w:type="character" w:styleId="af3">
    <w:name w:val="Hyperlink"/>
    <w:unhideWhenUsed/>
    <w:rsid w:val="005D13ED"/>
    <w:rPr>
      <w:color w:val="0000FF"/>
      <w:u w:val="single"/>
    </w:rPr>
  </w:style>
  <w:style w:type="paragraph" w:styleId="af4">
    <w:name w:val="footer"/>
    <w:basedOn w:val="a"/>
    <w:link w:val="af5"/>
    <w:uiPriority w:val="99"/>
    <w:unhideWhenUsed/>
    <w:rsid w:val="005D13ED"/>
    <w:pPr>
      <w:tabs>
        <w:tab w:val="center" w:pos="4677"/>
        <w:tab w:val="right" w:pos="9355"/>
      </w:tabs>
    </w:pPr>
  </w:style>
  <w:style w:type="character" w:customStyle="1" w:styleId="af5">
    <w:name w:val="Нижний колонтитул Знак"/>
    <w:basedOn w:val="a0"/>
    <w:link w:val="af4"/>
    <w:uiPriority w:val="99"/>
    <w:rsid w:val="005D13ED"/>
    <w:rPr>
      <w:rFonts w:ascii="Times New Roman" w:eastAsia="Times New Roman" w:hAnsi="Times New Roman" w:cs="Times New Roman"/>
      <w:sz w:val="24"/>
      <w:szCs w:val="24"/>
      <w:lang w:eastAsia="ru-RU"/>
    </w:rPr>
  </w:style>
  <w:style w:type="paragraph" w:customStyle="1" w:styleId="ConsNormal">
    <w:name w:val="ConsNormal"/>
    <w:rsid w:val="005D13E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Strong"/>
    <w:uiPriority w:val="22"/>
    <w:qFormat/>
    <w:rsid w:val="005D13ED"/>
    <w:rPr>
      <w:b/>
      <w:bCs/>
    </w:rPr>
  </w:style>
  <w:style w:type="paragraph" w:customStyle="1" w:styleId="ConsPlusNormal">
    <w:name w:val="ConsPlusNormal"/>
    <w:rsid w:val="005D13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Revision"/>
    <w:hidden/>
    <w:uiPriority w:val="99"/>
    <w:semiHidden/>
    <w:rsid w:val="005D13ED"/>
    <w:pPr>
      <w:spacing w:after="0" w:line="240" w:lineRule="auto"/>
    </w:pPr>
    <w:rPr>
      <w:rFonts w:ascii="Times New Roman" w:eastAsia="Times New Roman" w:hAnsi="Times New Roman" w:cs="Times New Roman"/>
      <w:sz w:val="24"/>
      <w:szCs w:val="24"/>
      <w:lang w:eastAsia="ru-RU"/>
    </w:rPr>
  </w:style>
  <w:style w:type="paragraph" w:styleId="af8">
    <w:name w:val="endnote text"/>
    <w:basedOn w:val="a"/>
    <w:link w:val="af9"/>
    <w:uiPriority w:val="99"/>
    <w:semiHidden/>
    <w:unhideWhenUsed/>
    <w:rsid w:val="005D13ED"/>
    <w:rPr>
      <w:sz w:val="20"/>
      <w:szCs w:val="20"/>
    </w:rPr>
  </w:style>
  <w:style w:type="character" w:customStyle="1" w:styleId="af9">
    <w:name w:val="Текст концевой сноски Знак"/>
    <w:basedOn w:val="a0"/>
    <w:link w:val="af8"/>
    <w:uiPriority w:val="99"/>
    <w:semiHidden/>
    <w:rsid w:val="005D13ED"/>
    <w:rPr>
      <w:rFonts w:ascii="Times New Roman" w:eastAsia="Times New Roman" w:hAnsi="Times New Roman" w:cs="Times New Roman"/>
      <w:sz w:val="20"/>
      <w:szCs w:val="20"/>
      <w:lang w:eastAsia="ru-RU"/>
    </w:rPr>
  </w:style>
  <w:style w:type="character" w:styleId="afa">
    <w:name w:val="endnote reference"/>
    <w:basedOn w:val="a0"/>
    <w:uiPriority w:val="99"/>
    <w:semiHidden/>
    <w:unhideWhenUsed/>
    <w:rsid w:val="005D13ED"/>
    <w:rPr>
      <w:vertAlign w:val="superscript"/>
    </w:rPr>
  </w:style>
  <w:style w:type="paragraph" w:styleId="afb">
    <w:name w:val="List Paragraph"/>
    <w:basedOn w:val="a"/>
    <w:uiPriority w:val="34"/>
    <w:qFormat/>
    <w:rsid w:val="005D13ED"/>
    <w:pPr>
      <w:ind w:left="720"/>
      <w:contextualSpacing/>
    </w:pPr>
  </w:style>
  <w:style w:type="character" w:customStyle="1" w:styleId="31">
    <w:name w:val="Основной текст (3)_"/>
    <w:basedOn w:val="a0"/>
    <w:link w:val="32"/>
    <w:rsid w:val="005D13ED"/>
    <w:rPr>
      <w:rFonts w:ascii="Times New Roman" w:eastAsia="Times New Roman" w:hAnsi="Times New Roman"/>
      <w:b/>
      <w:bCs/>
      <w:shd w:val="clear" w:color="auto" w:fill="FFFFFF"/>
    </w:rPr>
  </w:style>
  <w:style w:type="paragraph" w:customStyle="1" w:styleId="32">
    <w:name w:val="Основной текст (3)"/>
    <w:basedOn w:val="a"/>
    <w:link w:val="31"/>
    <w:rsid w:val="005D13ED"/>
    <w:pPr>
      <w:widowControl w:val="0"/>
      <w:shd w:val="clear" w:color="auto" w:fill="FFFFFF"/>
      <w:spacing w:line="254" w:lineRule="exact"/>
      <w:jc w:val="center"/>
    </w:pPr>
    <w:rPr>
      <w:rFonts w:cstheme="minorBidi"/>
      <w:b/>
      <w:bCs/>
      <w:sz w:val="22"/>
      <w:szCs w:val="22"/>
      <w:lang w:eastAsia="en-US"/>
    </w:rPr>
  </w:style>
  <w:style w:type="character" w:customStyle="1" w:styleId="5">
    <w:name w:val="Основной текст (5)_"/>
    <w:basedOn w:val="a0"/>
    <w:link w:val="50"/>
    <w:rsid w:val="005D13ED"/>
    <w:rPr>
      <w:rFonts w:ascii="Times New Roman" w:eastAsia="Times New Roman" w:hAnsi="Times New Roman"/>
      <w:shd w:val="clear" w:color="auto" w:fill="FFFFFF"/>
    </w:rPr>
  </w:style>
  <w:style w:type="paragraph" w:customStyle="1" w:styleId="50">
    <w:name w:val="Основной текст (5)"/>
    <w:basedOn w:val="a"/>
    <w:link w:val="5"/>
    <w:rsid w:val="005D13ED"/>
    <w:pPr>
      <w:widowControl w:val="0"/>
      <w:shd w:val="clear" w:color="auto" w:fill="FFFFFF"/>
      <w:spacing w:line="259" w:lineRule="exact"/>
      <w:jc w:val="both"/>
    </w:pPr>
    <w:rPr>
      <w:rFonts w:cstheme="minorBidi"/>
      <w:sz w:val="22"/>
      <w:szCs w:val="22"/>
      <w:lang w:eastAsia="en-US"/>
    </w:rPr>
  </w:style>
  <w:style w:type="character" w:customStyle="1" w:styleId="51">
    <w:name w:val="Основной текст (5) + Полужирный"/>
    <w:basedOn w:val="5"/>
    <w:rsid w:val="005D13ED"/>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5Exact">
    <w:name w:val="Основной текст (5) Exact"/>
    <w:basedOn w:val="a0"/>
    <w:rsid w:val="005D13ED"/>
    <w:rPr>
      <w:rFonts w:ascii="Times New Roman" w:eastAsia="Times New Roman" w:hAnsi="Times New Roman" w:cs="Times New Roman"/>
      <w:b w:val="0"/>
      <w:bCs w:val="0"/>
      <w:i w:val="0"/>
      <w:iCs w:val="0"/>
      <w:smallCaps w:val="0"/>
      <w:strike w:val="0"/>
      <w:sz w:val="20"/>
      <w:szCs w:val="20"/>
      <w:u w:val="none"/>
    </w:rPr>
  </w:style>
  <w:style w:type="table" w:styleId="afc">
    <w:name w:val="Table Grid"/>
    <w:basedOn w:val="a1"/>
    <w:uiPriority w:val="59"/>
    <w:rsid w:val="005D13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fd"/>
    <w:rsid w:val="005D13ED"/>
    <w:rPr>
      <w:rFonts w:ascii="Times New Roman" w:eastAsia="Times New Roman" w:hAnsi="Times New Roman"/>
      <w:sz w:val="18"/>
      <w:szCs w:val="18"/>
      <w:shd w:val="clear" w:color="auto" w:fill="FFFFFF"/>
    </w:rPr>
  </w:style>
  <w:style w:type="paragraph" w:customStyle="1" w:styleId="afd">
    <w:name w:val="Подпись к таблице"/>
    <w:basedOn w:val="a"/>
    <w:link w:val="Exact"/>
    <w:rsid w:val="005D13ED"/>
    <w:pPr>
      <w:widowControl w:val="0"/>
      <w:shd w:val="clear" w:color="auto" w:fill="FFFFFF"/>
      <w:spacing w:line="206" w:lineRule="exact"/>
      <w:jc w:val="center"/>
    </w:pPr>
    <w:rPr>
      <w:rFonts w:cstheme="minorBidi"/>
      <w:sz w:val="18"/>
      <w:szCs w:val="18"/>
      <w:lang w:eastAsia="en-US"/>
    </w:rPr>
  </w:style>
  <w:style w:type="character" w:customStyle="1" w:styleId="23">
    <w:name w:val="Основной текст (2)_"/>
    <w:basedOn w:val="a0"/>
    <w:rsid w:val="005D13ED"/>
    <w:rPr>
      <w:rFonts w:ascii="Times New Roman" w:eastAsia="Times New Roman" w:hAnsi="Times New Roman" w:cs="Times New Roman"/>
      <w:b w:val="0"/>
      <w:bCs w:val="0"/>
      <w:i w:val="0"/>
      <w:iCs w:val="0"/>
      <w:smallCaps w:val="0"/>
      <w:strike w:val="0"/>
      <w:sz w:val="18"/>
      <w:szCs w:val="18"/>
      <w:u w:val="none"/>
    </w:rPr>
  </w:style>
  <w:style w:type="character" w:customStyle="1" w:styleId="24">
    <w:name w:val="Основной текст (2)"/>
    <w:basedOn w:val="23"/>
    <w:rsid w:val="005D13E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sid w:val="005D13ED"/>
    <w:rPr>
      <w:rFonts w:ascii="Times New Roman" w:eastAsia="Times New Roman" w:hAnsi="Times New Roman" w:cs="Times New Roman"/>
      <w:b w:val="0"/>
      <w:bCs w:val="0"/>
      <w:i w:val="0"/>
      <w:iCs w:val="0"/>
      <w:smallCaps w:val="0"/>
      <w:strike w:val="0"/>
      <w:sz w:val="18"/>
      <w:szCs w:val="18"/>
      <w:u w:val="none"/>
    </w:rPr>
  </w:style>
  <w:style w:type="character" w:customStyle="1" w:styleId="7Exact">
    <w:name w:val="Основной текст (7) Exact"/>
    <w:basedOn w:val="a0"/>
    <w:link w:val="7"/>
    <w:rsid w:val="005D13ED"/>
    <w:rPr>
      <w:rFonts w:ascii="Times New Roman" w:eastAsia="Times New Roman" w:hAnsi="Times New Roman"/>
      <w:sz w:val="18"/>
      <w:szCs w:val="18"/>
      <w:shd w:val="clear" w:color="auto" w:fill="FFFFFF"/>
    </w:rPr>
  </w:style>
  <w:style w:type="paragraph" w:customStyle="1" w:styleId="7">
    <w:name w:val="Основной текст (7)"/>
    <w:basedOn w:val="a"/>
    <w:link w:val="7Exact"/>
    <w:rsid w:val="005D13ED"/>
    <w:pPr>
      <w:widowControl w:val="0"/>
      <w:shd w:val="clear" w:color="auto" w:fill="FFFFFF"/>
      <w:spacing w:line="211" w:lineRule="exact"/>
      <w:jc w:val="both"/>
    </w:pPr>
    <w:rPr>
      <w:rFonts w:cstheme="minorBidi"/>
      <w:sz w:val="18"/>
      <w:szCs w:val="18"/>
      <w:lang w:eastAsia="en-US"/>
    </w:rPr>
  </w:style>
  <w:style w:type="character" w:customStyle="1" w:styleId="2Exact0">
    <w:name w:val="Основной текст (2) + Полужирный Exact"/>
    <w:basedOn w:val="23"/>
    <w:rsid w:val="005D13ED"/>
    <w:rPr>
      <w:rFonts w:ascii="Times New Roman" w:eastAsia="Times New Roman" w:hAnsi="Times New Roman" w:cs="Times New Roman"/>
      <w:b/>
      <w:bCs/>
      <w:i w:val="0"/>
      <w:iCs w:val="0"/>
      <w:smallCaps w:val="0"/>
      <w:strike w:val="0"/>
      <w:sz w:val="18"/>
      <w:szCs w:val="18"/>
      <w:u w:val="none"/>
    </w:rPr>
  </w:style>
  <w:style w:type="character" w:customStyle="1" w:styleId="210ptExact">
    <w:name w:val="Основной текст (2) + 10 pt Exact"/>
    <w:basedOn w:val="23"/>
    <w:rsid w:val="005D13ED"/>
    <w:rPr>
      <w:rFonts w:ascii="Times New Roman" w:eastAsia="Times New Roman" w:hAnsi="Times New Roman" w:cs="Times New Roman"/>
      <w:b w:val="0"/>
      <w:bCs w:val="0"/>
      <w:i w:val="0"/>
      <w:iCs w:val="0"/>
      <w:smallCaps w:val="0"/>
      <w:strike w:val="0"/>
      <w:sz w:val="20"/>
      <w:szCs w:val="20"/>
      <w:u w:val="none"/>
    </w:rPr>
  </w:style>
  <w:style w:type="character" w:customStyle="1" w:styleId="2105pt90Exact">
    <w:name w:val="Основной текст (2) + 10;5 pt;Масштаб 90% Exact"/>
    <w:basedOn w:val="23"/>
    <w:rsid w:val="005D13ED"/>
    <w:rPr>
      <w:rFonts w:ascii="Times New Roman" w:eastAsia="Times New Roman" w:hAnsi="Times New Roman" w:cs="Times New Roman"/>
      <w:b w:val="0"/>
      <w:bCs w:val="0"/>
      <w:i w:val="0"/>
      <w:iCs w:val="0"/>
      <w:smallCaps w:val="0"/>
      <w:strike w:val="0"/>
      <w:w w:val="90"/>
      <w:sz w:val="21"/>
      <w:szCs w:val="21"/>
      <w:u w:val="none"/>
    </w:rPr>
  </w:style>
  <w:style w:type="character" w:customStyle="1" w:styleId="1Exact">
    <w:name w:val="Заголовок №1 Exact"/>
    <w:basedOn w:val="a0"/>
    <w:link w:val="11"/>
    <w:rsid w:val="005D13ED"/>
    <w:rPr>
      <w:rFonts w:ascii="Times New Roman" w:eastAsia="Times New Roman" w:hAnsi="Times New Roman"/>
      <w:shd w:val="clear" w:color="auto" w:fill="FFFFFF"/>
    </w:rPr>
  </w:style>
  <w:style w:type="paragraph" w:customStyle="1" w:styleId="11">
    <w:name w:val="Заголовок №1"/>
    <w:basedOn w:val="a"/>
    <w:link w:val="1Exact"/>
    <w:rsid w:val="005D13ED"/>
    <w:pPr>
      <w:widowControl w:val="0"/>
      <w:shd w:val="clear" w:color="auto" w:fill="FFFFFF"/>
      <w:spacing w:line="259" w:lineRule="exact"/>
      <w:jc w:val="both"/>
      <w:outlineLvl w:val="0"/>
    </w:pPr>
    <w:rPr>
      <w:rFonts w:cstheme="minorBidi"/>
      <w:sz w:val="22"/>
      <w:szCs w:val="22"/>
      <w:lang w:eastAsia="en-US"/>
    </w:rPr>
  </w:style>
  <w:style w:type="paragraph" w:customStyle="1" w:styleId="ConsPlusTitle">
    <w:name w:val="ConsPlusTitle"/>
    <w:rsid w:val="005D13E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7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1\AppData\Local\Temp\Temp6_2019%20&#1079;&#1086;&#1085;&#1099;%20&#1087;&#1086;%20&#1082;&#1083;&#1072;&#1089;&#1089;&#1080;&#1092;&#1080;&#1082;&#1072;&#1090;&#1086;&#1088;&#1091;.zip\2019%20&#1079;&#1086;&#1085;&#1099;%20&#1087;&#1086;%20&#1082;&#1083;&#1072;&#1089;&#1089;&#1080;&#1092;&#1080;&#1082;&#1072;&#1090;&#1086;&#1088;&#1091;\&#1055;2.doc" TargetMode="External"/><Relationship Id="rId18" Type="http://schemas.openxmlformats.org/officeDocument/2006/relationships/hyperlink" Target="file:///C:\Users\user-1\AppData\Local\Temp\Temp6_2019%20&#1079;&#1086;&#1085;&#1099;%20&#1087;&#1086;%20&#1082;&#1083;&#1072;&#1089;&#1089;&#1080;&#1092;&#1080;&#1082;&#1072;&#1090;&#1086;&#1088;&#1091;.zip\2019%20&#1079;&#1086;&#1085;&#1099;%20&#1087;&#1086;%20&#1082;&#1083;&#1072;&#1089;&#1089;&#1080;&#1092;&#1080;&#1082;&#1072;&#1090;&#1086;&#1088;&#1091;\&#1055;2.doc"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file:///C:\Users\user-1\AppData\Local\Temp\Temp6_2019%20&#1079;&#1086;&#1085;&#1099;%20&#1087;&#1086;%20&#1082;&#1083;&#1072;&#1089;&#1089;&#1080;&#1092;&#1080;&#1082;&#1072;&#1090;&#1086;&#1088;&#1091;.zip\2019%20&#1079;&#1086;&#1085;&#1099;%20&#1087;&#1086;%20&#1082;&#1083;&#1072;&#1089;&#1089;&#1080;&#1092;&#1080;&#1082;&#1072;&#1090;&#1086;&#1088;&#1091;\&#1055;2.doc" TargetMode="External"/><Relationship Id="rId7" Type="http://schemas.openxmlformats.org/officeDocument/2006/relationships/footnotes" Target="footnotes.xml"/><Relationship Id="rId12" Type="http://schemas.openxmlformats.org/officeDocument/2006/relationships/hyperlink" Target="file:///C:\Users\user-1\AppData\Local\Temp\Temp6_2019%20&#1079;&#1086;&#1085;&#1099;%20&#1087;&#1086;%20&#1082;&#1083;&#1072;&#1089;&#1089;&#1080;&#1092;&#1080;&#1082;&#1072;&#1090;&#1086;&#1088;&#1091;.zip\2019%20&#1079;&#1086;&#1085;&#1099;%20&#1087;&#1086;%20&#1082;&#1083;&#1072;&#1089;&#1089;&#1080;&#1092;&#1080;&#1082;&#1072;&#1090;&#1086;&#1088;&#1091;\&#1055;2.doc" TargetMode="External"/><Relationship Id="rId17" Type="http://schemas.openxmlformats.org/officeDocument/2006/relationships/hyperlink" Target="file:///C:\Users\user-1\AppData\Local\Temp\Temp6_2019%20&#1079;&#1086;&#1085;&#1099;%20&#1087;&#1086;%20&#1082;&#1083;&#1072;&#1089;&#1089;&#1080;&#1092;&#1080;&#1082;&#1072;&#1090;&#1086;&#1088;&#1091;.zip\2019%20&#1079;&#1086;&#1085;&#1099;%20&#1087;&#1086;%20&#1082;&#1083;&#1072;&#1089;&#1089;&#1080;&#1092;&#1080;&#1082;&#1072;&#1090;&#1086;&#1088;&#1091;\&#1055;2.doc" TargetMode="External"/><Relationship Id="rId25" Type="http://schemas.openxmlformats.org/officeDocument/2006/relationships/hyperlink" Target="file:///C:\Users\user-1\AppData\Local\Temp\Temp6_2019%20&#1079;&#1086;&#1085;&#1099;%20&#1087;&#1086;%20&#1082;&#1083;&#1072;&#1089;&#1089;&#1080;&#1092;&#1080;&#1082;&#1072;&#1090;&#1086;&#1088;&#1091;.zip\2019%20&#1079;&#1086;&#1085;&#1099;%20&#1087;&#1086;%20&#1082;&#1083;&#1072;&#1089;&#1089;&#1080;&#1092;&#1080;&#1082;&#1072;&#1090;&#1086;&#1088;&#1091;\&#1055;2.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1\AppData\Local\Temp\Temp6_2019%20&#1079;&#1086;&#1085;&#1099;%20&#1087;&#1086;%20&#1082;&#1083;&#1072;&#1089;&#1089;&#1080;&#1092;&#1080;&#1082;&#1072;&#1090;&#1086;&#1088;&#1091;.zip\2019%20&#1079;&#1086;&#1085;&#1099;%20&#1087;&#1086;%20&#1082;&#1083;&#1072;&#1089;&#1089;&#1080;&#1092;&#1080;&#1082;&#1072;&#1090;&#1086;&#1088;&#1091;\&#1055;2.doc" TargetMode="External"/><Relationship Id="rId20" Type="http://schemas.openxmlformats.org/officeDocument/2006/relationships/hyperlink" Target="file:///C:\Users\user-1\AppData\Local\Temp\Temp6_2019%20&#1079;&#1086;&#1085;&#1099;%20&#1087;&#1086;%20&#1082;&#1083;&#1072;&#1089;&#1089;&#1080;&#1092;&#1080;&#1082;&#1072;&#1090;&#1086;&#1088;&#1091;.zip\2019%20&#1079;&#1086;&#1085;&#1099;%20&#1087;&#1086;%20&#1082;&#1083;&#1072;&#1089;&#1089;&#1080;&#1092;&#1080;&#1082;&#1072;&#1090;&#1086;&#1088;&#1091;\&#1055;2.doc" TargetMode="External"/><Relationship Id="rId29" Type="http://schemas.openxmlformats.org/officeDocument/2006/relationships/hyperlink" Target="http://www.gorodaz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1\AppData\Local\Temp\Temp6_2019%20&#1079;&#1086;&#1085;&#1099;%20&#1087;&#1086;%20&#1082;&#1083;&#1072;&#1089;&#1089;&#1080;&#1092;&#1080;&#1082;&#1072;&#1090;&#1086;&#1088;&#1091;.zip\2019%20&#1079;&#1086;&#1085;&#1099;%20&#1087;&#1086;%20&#1082;&#1083;&#1072;&#1089;&#1089;&#1080;&#1092;&#1080;&#1082;&#1072;&#1090;&#1086;&#1088;&#1091;\&#1055;2.doc" TargetMode="External"/><Relationship Id="rId24" Type="http://schemas.openxmlformats.org/officeDocument/2006/relationships/hyperlink" Target="file:///C:\Users\user-1\AppData\Local\Temp\Temp6_2019%20&#1079;&#1086;&#1085;&#1099;%20&#1087;&#1086;%20&#1082;&#1083;&#1072;&#1089;&#1089;&#1080;&#1092;&#1080;&#1082;&#1072;&#1090;&#1086;&#1088;&#1091;.zip\2019%20&#1079;&#1086;&#1085;&#1099;%20&#1087;&#1086;%20&#1082;&#1083;&#1072;&#1089;&#1089;&#1080;&#1092;&#1080;&#1082;&#1072;&#1090;&#1086;&#1088;&#1091;\&#1055;2.doc"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user-1\AppData\Local\Temp\Temp6_2019%20&#1079;&#1086;&#1085;&#1099;%20&#1087;&#1086;%20&#1082;&#1083;&#1072;&#1089;&#1089;&#1080;&#1092;&#1080;&#1082;&#1072;&#1090;&#1086;&#1088;&#1091;.zip\2019%20&#1079;&#1086;&#1085;&#1099;%20&#1087;&#1086;%20&#1082;&#1083;&#1072;&#1089;&#1089;&#1080;&#1092;&#1080;&#1082;&#1072;&#1090;&#1086;&#1088;&#1091;\&#1055;2.doc" TargetMode="External"/><Relationship Id="rId23" Type="http://schemas.openxmlformats.org/officeDocument/2006/relationships/hyperlink" Target="file:///C:\Users\user-1\AppData\Local\Temp\Temp6_2019%20&#1079;&#1086;&#1085;&#1099;%20&#1087;&#1086;%20&#1082;&#1083;&#1072;&#1089;&#1089;&#1080;&#1092;&#1080;&#1082;&#1072;&#1090;&#1086;&#1088;&#1091;.zip\2019%20&#1079;&#1086;&#1085;&#1099;%20&#1087;&#1086;%20&#1082;&#1083;&#1072;&#1089;&#1089;&#1080;&#1092;&#1080;&#1082;&#1072;&#1090;&#1086;&#1088;&#1091;\&#1055;2.doc" TargetMode="External"/><Relationship Id="rId28" Type="http://schemas.openxmlformats.org/officeDocument/2006/relationships/hyperlink" Target="http://www.torgi.gov.ru" TargetMode="External"/><Relationship Id="rId10" Type="http://schemas.openxmlformats.org/officeDocument/2006/relationships/hyperlink" Target="mailto:azovsky.ros@sudrf.ru" TargetMode="External"/><Relationship Id="rId19" Type="http://schemas.openxmlformats.org/officeDocument/2006/relationships/hyperlink" Target="file:///C:\Users\user-1\AppData\Local\Temp\Temp6_2019%20&#1079;&#1086;&#1085;&#1099;%20&#1087;&#1086;%20&#1082;&#1083;&#1072;&#1089;&#1089;&#1080;&#1092;&#1080;&#1082;&#1072;&#1090;&#1086;&#1088;&#1091;.zip\2019%20&#1079;&#1086;&#1085;&#1099;%20&#1087;&#1086;%20&#1082;&#1083;&#1072;&#1089;&#1089;&#1080;&#1092;&#1080;&#1082;&#1072;&#1090;&#1086;&#1088;&#1091;\&#1055;2.doc"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zovkumi@list.ru" TargetMode="External"/><Relationship Id="rId14" Type="http://schemas.openxmlformats.org/officeDocument/2006/relationships/hyperlink" Target="file:///C:\Users\user-1\AppData\Local\Temp\Temp6_2019%20&#1079;&#1086;&#1085;&#1099;%20&#1087;&#1086;%20&#1082;&#1083;&#1072;&#1089;&#1089;&#1080;&#1092;&#1080;&#1082;&#1072;&#1090;&#1086;&#1088;&#1091;.zip\2019%20&#1079;&#1086;&#1085;&#1099;%20&#1087;&#1086;%20&#1082;&#1083;&#1072;&#1089;&#1089;&#1080;&#1092;&#1080;&#1082;&#1072;&#1090;&#1086;&#1088;&#1091;\&#1055;2.doc" TargetMode="External"/><Relationship Id="rId22" Type="http://schemas.openxmlformats.org/officeDocument/2006/relationships/hyperlink" Target="file:///C:\Users\user-1\AppData\Local\Temp\Temp6_2019%20&#1079;&#1086;&#1085;&#1099;%20&#1087;&#1086;%20&#1082;&#1083;&#1072;&#1089;&#1089;&#1080;&#1092;&#1080;&#1082;&#1072;&#1090;&#1086;&#1088;&#1091;.zip\2019%20&#1079;&#1086;&#1085;&#1099;%20&#1087;&#1086;%20&#1082;&#1083;&#1072;&#1089;&#1089;&#1080;&#1092;&#1080;&#1082;&#1072;&#1090;&#1086;&#1088;&#1091;\&#1055;2.doc"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269CF-5929-4E99-81BC-87E8C72D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9378</Words>
  <Characters>53460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Галда Ольга Александровна</dc:creator>
  <cp:lastModifiedBy>user-1</cp:lastModifiedBy>
  <cp:revision>2</cp:revision>
  <cp:lastPrinted>2020-10-01T15:56:00Z</cp:lastPrinted>
  <dcterms:created xsi:type="dcterms:W3CDTF">2020-12-02T08:06:00Z</dcterms:created>
  <dcterms:modified xsi:type="dcterms:W3CDTF">2020-12-02T08:06:00Z</dcterms:modified>
</cp:coreProperties>
</file>