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65" w:rsidRDefault="00685465" w:rsidP="00685465">
      <w:pPr>
        <w:keepNext/>
        <w:tabs>
          <w:tab w:val="left" w:pos="0"/>
        </w:tabs>
        <w:ind w:firstLine="567"/>
        <w:jc w:val="center"/>
        <w:rPr>
          <w:b/>
          <w:caps/>
          <w:sz w:val="30"/>
        </w:rPr>
      </w:pPr>
      <w:r>
        <w:rPr>
          <w:b/>
          <w:caps/>
          <w:sz w:val="30"/>
        </w:rPr>
        <w:t>Азовская городская дума</w:t>
      </w:r>
    </w:p>
    <w:p w:rsidR="00685465" w:rsidRDefault="00685465" w:rsidP="00685465">
      <w:pPr>
        <w:ind w:firstLine="567"/>
        <w:jc w:val="center"/>
        <w:rPr>
          <w:b/>
          <w:caps/>
          <w:sz w:val="30"/>
        </w:rPr>
      </w:pPr>
      <w:r>
        <w:rPr>
          <w:b/>
          <w:caps/>
          <w:sz w:val="30"/>
        </w:rPr>
        <w:t>СЕДЬМОГО созыва</w:t>
      </w:r>
    </w:p>
    <w:p w:rsidR="00685465" w:rsidRDefault="00685465" w:rsidP="00685465">
      <w:pPr>
        <w:ind w:firstLine="567"/>
        <w:jc w:val="center"/>
        <w:rPr>
          <w:b/>
          <w:caps/>
          <w:spacing w:val="120"/>
          <w:sz w:val="30"/>
          <w:szCs w:val="30"/>
        </w:rPr>
      </w:pPr>
    </w:p>
    <w:p w:rsidR="00685465" w:rsidRDefault="00685465" w:rsidP="00685465">
      <w:pPr>
        <w:keepNext/>
        <w:ind w:firstLine="567"/>
        <w:jc w:val="center"/>
        <w:rPr>
          <w:b/>
          <w:caps/>
          <w:spacing w:val="120"/>
          <w:sz w:val="30"/>
          <w:szCs w:val="30"/>
        </w:rPr>
      </w:pPr>
      <w:r>
        <w:rPr>
          <w:b/>
          <w:caps/>
          <w:spacing w:val="120"/>
          <w:sz w:val="30"/>
          <w:szCs w:val="30"/>
        </w:rPr>
        <w:t>решение</w:t>
      </w:r>
    </w:p>
    <w:p w:rsidR="00685465" w:rsidRDefault="00685465" w:rsidP="00685465">
      <w:pPr>
        <w:keepNext/>
        <w:ind w:firstLine="567"/>
        <w:jc w:val="center"/>
        <w:rPr>
          <w:sz w:val="28"/>
          <w:szCs w:val="28"/>
        </w:rPr>
      </w:pPr>
    </w:p>
    <w:p w:rsidR="00685465" w:rsidRDefault="00685465" w:rsidP="00685465">
      <w:pPr>
        <w:keepNext/>
        <w:tabs>
          <w:tab w:val="num" w:pos="0"/>
        </w:tabs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25.11.2020                                        №  89</w:t>
      </w:r>
    </w:p>
    <w:p w:rsidR="00685465" w:rsidRDefault="00685465" w:rsidP="00685465">
      <w:pPr>
        <w:keepNext/>
        <w:tabs>
          <w:tab w:val="num" w:pos="0"/>
        </w:tabs>
        <w:ind w:firstLine="567"/>
        <w:outlineLvl w:val="0"/>
        <w:rPr>
          <w:sz w:val="28"/>
          <w:szCs w:val="28"/>
        </w:rPr>
      </w:pPr>
    </w:p>
    <w:p w:rsidR="00BC1210" w:rsidRPr="00BC1210" w:rsidRDefault="00170C96" w:rsidP="00BC1210">
      <w:pPr>
        <w:ind w:right="-1192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О назначении публичных слушаний</w:t>
      </w:r>
    </w:p>
    <w:p w:rsidR="00A936BB" w:rsidRDefault="00A936BB" w:rsidP="00BC1210">
      <w:pPr>
        <w:suppressAutoHyphens/>
        <w:jc w:val="both"/>
        <w:rPr>
          <w:sz w:val="28"/>
          <w:szCs w:val="28"/>
        </w:rPr>
      </w:pPr>
    </w:p>
    <w:p w:rsidR="00685465" w:rsidRDefault="00685465" w:rsidP="00BC1210">
      <w:pPr>
        <w:suppressAutoHyphens/>
        <w:jc w:val="both"/>
        <w:rPr>
          <w:sz w:val="28"/>
          <w:szCs w:val="28"/>
        </w:rPr>
      </w:pPr>
    </w:p>
    <w:p w:rsidR="00170C96" w:rsidRDefault="00170C96" w:rsidP="003855FE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С целью обсуждения вопроса предоставления разрешения на условно разрешенный вид использования земельного участка, в соответствии с Градостроительным кодексом Российской Федерации, со статьей 28 Федерального закона от 06.10.2003 № 131-ФЗ</w:t>
      </w:r>
      <w:bookmarkStart w:id="0" w:name="p17"/>
      <w:bookmarkEnd w:id="0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  <w:szCs w:val="24"/>
        </w:rPr>
        <w:t>Устава муниципального образования «Город Азов»,</w:t>
      </w:r>
      <w:r>
        <w:rPr>
          <w:sz w:val="28"/>
          <w:szCs w:val="28"/>
        </w:rPr>
        <w:t xml:space="preserve"> решением Азовской городской Думы от 08.10.2009 </w:t>
      </w:r>
      <w:r w:rsidR="00BA3D4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336 «Об утверждении Правил землепользования и застройки муниципального образования «Город Азов», решением Азовской городской Думы от 26.05.2015 № 79 «Об утверждении Положения «О порядке проведения публичных слушаний в области градостроительной деятельности на территории муниципального образования «Город Азов</w:t>
      </w:r>
      <w:r>
        <w:rPr>
          <w:rFonts w:eastAsia="Calibri"/>
          <w:sz w:val="28"/>
          <w:szCs w:val="28"/>
          <w:lang w:eastAsia="zh-CN"/>
        </w:rPr>
        <w:t>»,</w:t>
      </w:r>
    </w:p>
    <w:p w:rsidR="000861F0" w:rsidRDefault="000861F0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170C96" w:rsidRDefault="00170C96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Азовская городская Дума</w:t>
      </w:r>
    </w:p>
    <w:p w:rsidR="00685465" w:rsidRDefault="00685465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170C96" w:rsidRDefault="00170C96" w:rsidP="003855FE">
      <w:pPr>
        <w:suppressAutoHyphens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РЕШИЛА:</w:t>
      </w:r>
    </w:p>
    <w:p w:rsidR="003855FE" w:rsidRPr="00BC1210" w:rsidRDefault="003855FE" w:rsidP="003855FE">
      <w:pPr>
        <w:suppressAutoHyphens/>
        <w:rPr>
          <w:rFonts w:eastAsia="Calibri"/>
          <w:sz w:val="28"/>
          <w:szCs w:val="28"/>
          <w:lang w:eastAsia="zh-CN"/>
        </w:rPr>
      </w:pPr>
    </w:p>
    <w:p w:rsidR="005E0FC6" w:rsidRPr="007A3C02" w:rsidRDefault="00170C96" w:rsidP="007A3C0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A3C02">
        <w:rPr>
          <w:sz w:val="28"/>
          <w:szCs w:val="28"/>
        </w:rPr>
        <w:t>Назначить публичные слушания по рассмотрению вопрос</w:t>
      </w:r>
      <w:r w:rsidR="005E0FC6" w:rsidRPr="007A3C02">
        <w:rPr>
          <w:sz w:val="28"/>
          <w:szCs w:val="28"/>
        </w:rPr>
        <w:t>ов:</w:t>
      </w:r>
    </w:p>
    <w:p w:rsidR="00862F17" w:rsidRDefault="005E0FC6" w:rsidP="005E0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C96" w:rsidRPr="005E0FC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="00170C96" w:rsidRPr="005E0FC6">
        <w:rPr>
          <w:sz w:val="28"/>
          <w:szCs w:val="28"/>
        </w:rPr>
        <w:t xml:space="preserve"> разрешения на условно разрешенный вид использования земельного участка - «</w:t>
      </w:r>
      <w:r w:rsidR="000151E0">
        <w:rPr>
          <w:sz w:val="28"/>
          <w:szCs w:val="28"/>
        </w:rPr>
        <w:t>блокированная</w:t>
      </w:r>
      <w:r w:rsidR="00EE66CE">
        <w:rPr>
          <w:sz w:val="28"/>
          <w:szCs w:val="28"/>
        </w:rPr>
        <w:t xml:space="preserve"> жилая застройка</w:t>
      </w:r>
      <w:r w:rsidR="00170C96" w:rsidRPr="005E0FC6">
        <w:rPr>
          <w:sz w:val="28"/>
          <w:szCs w:val="28"/>
        </w:rPr>
        <w:t xml:space="preserve">» земельному участку, расположенному по адресу: г. Азов, </w:t>
      </w:r>
      <w:r w:rsidR="00EE66CE">
        <w:rPr>
          <w:sz w:val="28"/>
          <w:szCs w:val="28"/>
        </w:rPr>
        <w:t>п</w:t>
      </w:r>
      <w:r w:rsidR="000151E0">
        <w:rPr>
          <w:sz w:val="28"/>
          <w:szCs w:val="28"/>
        </w:rPr>
        <w:t>е</w:t>
      </w:r>
      <w:r w:rsidR="00EE66CE">
        <w:rPr>
          <w:sz w:val="28"/>
          <w:szCs w:val="28"/>
        </w:rPr>
        <w:t xml:space="preserve">р. </w:t>
      </w:r>
      <w:r w:rsidR="000151E0">
        <w:rPr>
          <w:sz w:val="28"/>
          <w:szCs w:val="28"/>
        </w:rPr>
        <w:t>Строителей, 41</w:t>
      </w:r>
      <w:r w:rsidR="00170C96" w:rsidRPr="005E0FC6">
        <w:rPr>
          <w:sz w:val="28"/>
          <w:szCs w:val="28"/>
        </w:rPr>
        <w:t>, кадастровый номер 61:45:0000</w:t>
      </w:r>
      <w:r w:rsidR="000151E0">
        <w:rPr>
          <w:sz w:val="28"/>
          <w:szCs w:val="28"/>
        </w:rPr>
        <w:t>395</w:t>
      </w:r>
      <w:r w:rsidR="00091633" w:rsidRPr="005E0FC6">
        <w:rPr>
          <w:sz w:val="28"/>
          <w:szCs w:val="28"/>
        </w:rPr>
        <w:t>:</w:t>
      </w:r>
      <w:r w:rsidR="000151E0">
        <w:rPr>
          <w:sz w:val="28"/>
          <w:szCs w:val="28"/>
        </w:rPr>
        <w:t>5</w:t>
      </w:r>
      <w:r w:rsidR="00170C96" w:rsidRPr="005E0FC6">
        <w:rPr>
          <w:sz w:val="28"/>
          <w:szCs w:val="28"/>
        </w:rPr>
        <w:t xml:space="preserve">, площадью </w:t>
      </w:r>
      <w:r w:rsidR="00B90368">
        <w:rPr>
          <w:sz w:val="28"/>
          <w:szCs w:val="28"/>
        </w:rPr>
        <w:t>3831</w:t>
      </w:r>
      <w:r w:rsidR="000E5253">
        <w:rPr>
          <w:sz w:val="28"/>
          <w:szCs w:val="28"/>
        </w:rPr>
        <w:t>,0</w:t>
      </w:r>
      <w:r w:rsidR="00170C96" w:rsidRPr="005E0FC6">
        <w:rPr>
          <w:sz w:val="28"/>
          <w:szCs w:val="28"/>
        </w:rPr>
        <w:t xml:space="preserve"> кв. м</w:t>
      </w:r>
      <w:r w:rsidR="00685465">
        <w:rPr>
          <w:sz w:val="28"/>
          <w:szCs w:val="28"/>
        </w:rPr>
        <w:t>.</w:t>
      </w:r>
      <w:r w:rsidR="00170C96" w:rsidRPr="005E0FC6">
        <w:rPr>
          <w:sz w:val="28"/>
          <w:szCs w:val="28"/>
        </w:rPr>
        <w:t xml:space="preserve"> – имеющему разрешенное использование - «</w:t>
      </w:r>
      <w:r w:rsidR="00B90368">
        <w:rPr>
          <w:sz w:val="28"/>
          <w:szCs w:val="28"/>
        </w:rPr>
        <w:t>эксплуатация многоквартирного жилого дома</w:t>
      </w:r>
      <w:r w:rsidR="00170C96" w:rsidRPr="005E0FC6">
        <w:rPr>
          <w:sz w:val="28"/>
          <w:szCs w:val="28"/>
        </w:rPr>
        <w:t>»</w:t>
      </w:r>
      <w:r w:rsidR="00862F17">
        <w:rPr>
          <w:sz w:val="28"/>
          <w:szCs w:val="28"/>
        </w:rPr>
        <w:t>;</w:t>
      </w:r>
    </w:p>
    <w:p w:rsidR="0091178C" w:rsidRDefault="00862F17" w:rsidP="009C08E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0FC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5E0FC6">
        <w:rPr>
          <w:sz w:val="28"/>
          <w:szCs w:val="28"/>
        </w:rPr>
        <w:t xml:space="preserve"> разрешения </w:t>
      </w:r>
      <w:r w:rsidR="009C08ED" w:rsidRPr="00D15E82">
        <w:rPr>
          <w:sz w:val="28"/>
          <w:szCs w:val="28"/>
        </w:rPr>
        <w:t>на условно разрешенный вид использования земельного участка - «</w:t>
      </w:r>
      <w:r w:rsidR="009C08ED">
        <w:rPr>
          <w:sz w:val="28"/>
          <w:szCs w:val="28"/>
        </w:rPr>
        <w:t>автомобильные мойки</w:t>
      </w:r>
      <w:r w:rsidR="009C08ED" w:rsidRPr="00D15E82">
        <w:rPr>
          <w:sz w:val="28"/>
          <w:szCs w:val="28"/>
        </w:rPr>
        <w:t xml:space="preserve">» земельному участку, расположенному по адресу: г. Азов, </w:t>
      </w:r>
      <w:proofErr w:type="spellStart"/>
      <w:r w:rsidR="009C08ED">
        <w:rPr>
          <w:sz w:val="28"/>
          <w:szCs w:val="28"/>
        </w:rPr>
        <w:t>Кагальницкое</w:t>
      </w:r>
      <w:proofErr w:type="spellEnd"/>
      <w:r w:rsidR="009C08ED">
        <w:rPr>
          <w:sz w:val="28"/>
          <w:szCs w:val="28"/>
        </w:rPr>
        <w:t xml:space="preserve"> шоссе, 17-г</w:t>
      </w:r>
      <w:r w:rsidR="009C08ED" w:rsidRPr="00D15E82">
        <w:rPr>
          <w:sz w:val="28"/>
          <w:szCs w:val="28"/>
        </w:rPr>
        <w:t xml:space="preserve"> кадастровый номер 61:45:0000</w:t>
      </w:r>
      <w:r w:rsidR="009C08ED">
        <w:rPr>
          <w:sz w:val="28"/>
          <w:szCs w:val="28"/>
        </w:rPr>
        <w:t>367</w:t>
      </w:r>
      <w:r w:rsidR="009C08ED" w:rsidRPr="00D15E82">
        <w:rPr>
          <w:sz w:val="28"/>
          <w:szCs w:val="28"/>
        </w:rPr>
        <w:t>:</w:t>
      </w:r>
      <w:r w:rsidR="009C08ED">
        <w:rPr>
          <w:sz w:val="28"/>
          <w:szCs w:val="28"/>
        </w:rPr>
        <w:t>250</w:t>
      </w:r>
      <w:r w:rsidR="009C08ED" w:rsidRPr="00D15E82">
        <w:rPr>
          <w:sz w:val="28"/>
          <w:szCs w:val="28"/>
        </w:rPr>
        <w:t xml:space="preserve">, площадью </w:t>
      </w:r>
      <w:r w:rsidR="009C08ED">
        <w:rPr>
          <w:sz w:val="28"/>
          <w:szCs w:val="28"/>
        </w:rPr>
        <w:t>2396</w:t>
      </w:r>
      <w:r w:rsidR="009C08ED" w:rsidRPr="00D15E82">
        <w:rPr>
          <w:sz w:val="28"/>
          <w:szCs w:val="28"/>
        </w:rPr>
        <w:t>,0 кв. м</w:t>
      </w:r>
      <w:r w:rsidR="00685465">
        <w:rPr>
          <w:sz w:val="28"/>
          <w:szCs w:val="28"/>
        </w:rPr>
        <w:t>.</w:t>
      </w:r>
      <w:r w:rsidR="009C08ED" w:rsidRPr="00D15E82">
        <w:rPr>
          <w:sz w:val="28"/>
          <w:szCs w:val="28"/>
        </w:rPr>
        <w:t xml:space="preserve"> – имеющему разрешенное использование - «</w:t>
      </w:r>
      <w:r w:rsidR="009C08ED">
        <w:rPr>
          <w:sz w:val="28"/>
          <w:szCs w:val="28"/>
        </w:rPr>
        <w:t>для размещения объектов торговли</w:t>
      </w:r>
      <w:r w:rsidR="009C08ED" w:rsidRPr="00D15E82">
        <w:rPr>
          <w:sz w:val="28"/>
          <w:szCs w:val="28"/>
        </w:rPr>
        <w:t>»</w:t>
      </w:r>
      <w:r w:rsidR="00E03861">
        <w:rPr>
          <w:sz w:val="28"/>
          <w:szCs w:val="28"/>
        </w:rPr>
        <w:t>;</w:t>
      </w:r>
    </w:p>
    <w:p w:rsidR="00E03861" w:rsidRDefault="00E03861" w:rsidP="009C08E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3861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ул. Дзержинского, 73, кадастровый номер 61:45:0000161:5, площадью 345 кв. м</w:t>
      </w:r>
      <w:r w:rsidR="00685465">
        <w:rPr>
          <w:sz w:val="28"/>
          <w:szCs w:val="28"/>
        </w:rPr>
        <w:t>.</w:t>
      </w:r>
      <w:r w:rsidRPr="00E03861">
        <w:rPr>
          <w:sz w:val="28"/>
          <w:szCs w:val="28"/>
        </w:rPr>
        <w:t xml:space="preserve"> – имеющему разрешенное использование - «</w:t>
      </w:r>
      <w:proofErr w:type="gramStart"/>
      <w:r w:rsidRPr="00E03861">
        <w:rPr>
          <w:sz w:val="28"/>
          <w:szCs w:val="28"/>
        </w:rPr>
        <w:t>для</w:t>
      </w:r>
      <w:proofErr w:type="gramEnd"/>
      <w:r w:rsidRPr="00E03861">
        <w:rPr>
          <w:sz w:val="28"/>
          <w:szCs w:val="28"/>
        </w:rPr>
        <w:t xml:space="preserve"> </w:t>
      </w:r>
      <w:proofErr w:type="gramStart"/>
      <w:r w:rsidRPr="00E03861">
        <w:rPr>
          <w:sz w:val="28"/>
          <w:szCs w:val="28"/>
        </w:rPr>
        <w:t>эксплуатация</w:t>
      </w:r>
      <w:proofErr w:type="gramEnd"/>
      <w:r w:rsidRPr="00E03861">
        <w:rPr>
          <w:sz w:val="28"/>
          <w:szCs w:val="28"/>
        </w:rPr>
        <w:t xml:space="preserve"> жилого дома».</w:t>
      </w:r>
    </w:p>
    <w:p w:rsidR="00091633" w:rsidRDefault="009454B5" w:rsidP="0009163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Провести публичные слушания </w:t>
      </w:r>
      <w:r w:rsidR="00220610">
        <w:rPr>
          <w:rFonts w:eastAsia="Calibri"/>
          <w:sz w:val="28"/>
          <w:szCs w:val="28"/>
        </w:rPr>
        <w:t>8</w:t>
      </w:r>
      <w:r w:rsidR="00685465">
        <w:rPr>
          <w:rFonts w:eastAsia="Calibri"/>
          <w:sz w:val="28"/>
          <w:szCs w:val="28"/>
        </w:rPr>
        <w:t xml:space="preserve"> </w:t>
      </w:r>
      <w:r w:rsidR="00220610">
        <w:rPr>
          <w:rFonts w:eastAsia="Calibri"/>
          <w:sz w:val="28"/>
          <w:szCs w:val="28"/>
        </w:rPr>
        <w:t>декабря</w:t>
      </w:r>
      <w:r w:rsidR="00685465">
        <w:rPr>
          <w:rFonts w:eastAsia="Calibri"/>
          <w:sz w:val="28"/>
          <w:szCs w:val="28"/>
        </w:rPr>
        <w:t xml:space="preserve"> </w:t>
      </w:r>
      <w:r w:rsidR="00170C96" w:rsidRPr="00091633">
        <w:rPr>
          <w:rFonts w:eastAsia="Calibri"/>
          <w:sz w:val="28"/>
          <w:szCs w:val="28"/>
        </w:rPr>
        <w:t>20</w:t>
      </w:r>
      <w:r w:rsidR="00EE66CE">
        <w:rPr>
          <w:rFonts w:eastAsia="Calibri"/>
          <w:sz w:val="28"/>
          <w:szCs w:val="28"/>
        </w:rPr>
        <w:t>20</w:t>
      </w:r>
      <w:r w:rsidR="00170C96" w:rsidRPr="00091633">
        <w:rPr>
          <w:rFonts w:eastAsia="Calibri"/>
          <w:sz w:val="28"/>
          <w:szCs w:val="28"/>
        </w:rPr>
        <w:t xml:space="preserve"> года в 16:00 часов </w:t>
      </w:r>
      <w:r w:rsidR="00091633" w:rsidRPr="00091633">
        <w:rPr>
          <w:rFonts w:eastAsia="Calibri"/>
          <w:sz w:val="28"/>
          <w:szCs w:val="28"/>
        </w:rPr>
        <w:t xml:space="preserve">в отделе по строительству и архитектуре Администрации города Азова (ул. </w:t>
      </w:r>
      <w:proofErr w:type="gramStart"/>
      <w:r w:rsidR="00091633" w:rsidRPr="00091633">
        <w:rPr>
          <w:rFonts w:eastAsia="Calibri"/>
          <w:sz w:val="28"/>
          <w:szCs w:val="28"/>
        </w:rPr>
        <w:t>Московская</w:t>
      </w:r>
      <w:proofErr w:type="gramEnd"/>
      <w:r w:rsidR="00091633" w:rsidRPr="00091633">
        <w:rPr>
          <w:rFonts w:eastAsia="Calibri"/>
          <w:sz w:val="28"/>
          <w:szCs w:val="28"/>
        </w:rPr>
        <w:t>, 19, каб. № 6).</w:t>
      </w:r>
    </w:p>
    <w:p w:rsidR="00170C96" w:rsidRDefault="00170C96" w:rsidP="0009163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Пригласить для участия в публичных слушаниях</w:t>
      </w:r>
      <w:r>
        <w:rPr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Возложить ответственность за подготовку и проведение публичных слушаний на комиссию</w:t>
      </w:r>
      <w:r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 (далее - комиссия).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>Довести до сведения жителей города, что:</w:t>
      </w:r>
    </w:p>
    <w:p w:rsidR="00170C96" w:rsidRDefault="00E03861" w:rsidP="00385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A3D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0C96">
        <w:rPr>
          <w:sz w:val="28"/>
          <w:szCs w:val="28"/>
        </w:rPr>
        <w:t>документация о предоставлении разрешения на условно разрешенный вид использования земельного участка</w:t>
      </w:r>
      <w:r w:rsidR="00EE66CE">
        <w:rPr>
          <w:sz w:val="28"/>
          <w:szCs w:val="28"/>
        </w:rPr>
        <w:t xml:space="preserve">, </w:t>
      </w:r>
      <w:r w:rsidR="00EE66CE" w:rsidRPr="005E0FC6">
        <w:rPr>
          <w:sz w:val="28"/>
          <w:szCs w:val="28"/>
        </w:rPr>
        <w:t xml:space="preserve">на </w:t>
      </w:r>
      <w:r w:rsidR="00EE66CE">
        <w:rPr>
          <w:sz w:val="28"/>
          <w:szCs w:val="28"/>
        </w:rPr>
        <w:t>отклонение от предельных параметров</w:t>
      </w:r>
      <w:r w:rsidR="0040598D">
        <w:rPr>
          <w:sz w:val="28"/>
          <w:szCs w:val="28"/>
        </w:rPr>
        <w:t xml:space="preserve"> 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170C96">
        <w:rPr>
          <w:sz w:val="28"/>
          <w:szCs w:val="28"/>
        </w:rPr>
        <w:t xml:space="preserve"> будет опубликована в официальном вестнике города Азова «Азов официальный» и </w:t>
      </w:r>
      <w:r w:rsidR="00081939">
        <w:rPr>
          <w:sz w:val="28"/>
          <w:szCs w:val="28"/>
        </w:rPr>
        <w:t>размещена на официальном сайте А</w:t>
      </w:r>
      <w:r w:rsidR="00170C96">
        <w:rPr>
          <w:sz w:val="28"/>
          <w:szCs w:val="28"/>
        </w:rPr>
        <w:t>дминистрации города Азова;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A3D41">
        <w:rPr>
          <w:sz w:val="28"/>
          <w:szCs w:val="28"/>
        </w:rPr>
        <w:t>.</w:t>
      </w:r>
      <w:r>
        <w:rPr>
          <w:sz w:val="28"/>
          <w:szCs w:val="28"/>
        </w:rPr>
        <w:t xml:space="preserve"> с документацией о предоставлении разрешения на условно разрешенный вид использования земельного участка, </w:t>
      </w:r>
      <w:r w:rsidR="00EE66CE" w:rsidRPr="005E0FC6">
        <w:rPr>
          <w:sz w:val="28"/>
          <w:szCs w:val="28"/>
        </w:rPr>
        <w:t xml:space="preserve">на </w:t>
      </w:r>
      <w:r w:rsidR="00EE66CE">
        <w:rPr>
          <w:sz w:val="28"/>
          <w:szCs w:val="28"/>
        </w:rPr>
        <w:t>отклонение от предельных параметров</w:t>
      </w:r>
      <w:r w:rsidR="0040598D">
        <w:rPr>
          <w:sz w:val="28"/>
          <w:szCs w:val="28"/>
        </w:rPr>
        <w:t xml:space="preserve"> 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40598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можно ознакомиться, а также внести замечания и предложения с </w:t>
      </w:r>
      <w:r w:rsidR="006256B6">
        <w:rPr>
          <w:sz w:val="28"/>
          <w:szCs w:val="28"/>
        </w:rPr>
        <w:t>26</w:t>
      </w:r>
      <w:r w:rsidR="00E03861">
        <w:rPr>
          <w:sz w:val="28"/>
          <w:szCs w:val="28"/>
        </w:rPr>
        <w:t>.11</w:t>
      </w:r>
      <w:r>
        <w:rPr>
          <w:sz w:val="28"/>
          <w:szCs w:val="28"/>
        </w:rPr>
        <w:t>.20</w:t>
      </w:r>
      <w:r w:rsidR="00EE66CE">
        <w:rPr>
          <w:sz w:val="28"/>
          <w:szCs w:val="28"/>
        </w:rPr>
        <w:t>20</w:t>
      </w:r>
      <w:r w:rsidR="0040598D">
        <w:rPr>
          <w:sz w:val="28"/>
          <w:szCs w:val="28"/>
        </w:rPr>
        <w:t xml:space="preserve"> </w:t>
      </w:r>
      <w:r w:rsidR="00EE66CE">
        <w:rPr>
          <w:sz w:val="28"/>
          <w:szCs w:val="28"/>
        </w:rPr>
        <w:t xml:space="preserve">по </w:t>
      </w:r>
      <w:r w:rsidR="006256B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9C08ED">
        <w:rPr>
          <w:sz w:val="28"/>
          <w:szCs w:val="28"/>
        </w:rPr>
        <w:t>1</w:t>
      </w:r>
      <w:r w:rsidR="006256B6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EE66CE">
        <w:rPr>
          <w:sz w:val="28"/>
          <w:szCs w:val="28"/>
        </w:rPr>
        <w:t>20</w:t>
      </w:r>
      <w:r>
        <w:rPr>
          <w:sz w:val="28"/>
          <w:szCs w:val="28"/>
        </w:rPr>
        <w:t xml:space="preserve"> в отделе </w:t>
      </w:r>
      <w:r w:rsidR="00E03861">
        <w:rPr>
          <w:sz w:val="28"/>
          <w:szCs w:val="28"/>
        </w:rPr>
        <w:t>по строительству и архитектуре А</w:t>
      </w:r>
      <w:r>
        <w:rPr>
          <w:sz w:val="28"/>
          <w:szCs w:val="28"/>
        </w:rPr>
        <w:t xml:space="preserve">дминистрации города </w:t>
      </w:r>
      <w:r w:rsidR="00BA3D4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(ул.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>, 19, каб. № 13).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Комиссии обеспечить не позднее </w:t>
      </w:r>
      <w:r w:rsidR="00220610">
        <w:rPr>
          <w:rFonts w:eastAsia="Calibri"/>
          <w:sz w:val="28"/>
          <w:szCs w:val="28"/>
        </w:rPr>
        <w:t>26</w:t>
      </w:r>
      <w:r w:rsidR="00E03861">
        <w:rPr>
          <w:rFonts w:eastAsia="Calibri"/>
          <w:sz w:val="28"/>
          <w:szCs w:val="28"/>
        </w:rPr>
        <w:t xml:space="preserve"> ноября</w:t>
      </w:r>
      <w:r>
        <w:rPr>
          <w:rFonts w:eastAsia="Calibri"/>
          <w:sz w:val="28"/>
          <w:szCs w:val="28"/>
        </w:rPr>
        <w:t xml:space="preserve"> 20</w:t>
      </w:r>
      <w:r w:rsidR="00EE66CE">
        <w:rPr>
          <w:rFonts w:eastAsia="Calibri"/>
          <w:sz w:val="28"/>
          <w:szCs w:val="28"/>
        </w:rPr>
        <w:t>20</w:t>
      </w:r>
      <w:r w:rsidR="0059590F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: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опубликование </w:t>
      </w:r>
      <w:r w:rsidR="00081939">
        <w:rPr>
          <w:sz w:val="28"/>
          <w:szCs w:val="28"/>
        </w:rPr>
        <w:t>проект</w:t>
      </w:r>
      <w:r w:rsidR="00EE66CE">
        <w:rPr>
          <w:sz w:val="28"/>
          <w:szCs w:val="28"/>
        </w:rPr>
        <w:t>ов</w:t>
      </w:r>
      <w:r w:rsidR="00081939">
        <w:rPr>
          <w:sz w:val="28"/>
          <w:szCs w:val="28"/>
        </w:rPr>
        <w:t xml:space="preserve"> постановлени</w:t>
      </w:r>
      <w:r w:rsidR="00EE66CE">
        <w:rPr>
          <w:sz w:val="28"/>
          <w:szCs w:val="28"/>
        </w:rPr>
        <w:t>й</w:t>
      </w:r>
      <w:r w:rsidR="00081939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города Азова «О предоставлении разрешения на условно разрешенный вид использования земельного участка»</w:t>
      </w:r>
      <w:r w:rsidR="00EE66CE">
        <w:rPr>
          <w:sz w:val="28"/>
          <w:szCs w:val="28"/>
        </w:rPr>
        <w:t>, «О предоставлении разрешения на отклонение от предельных параметров</w:t>
      </w:r>
      <w:r w:rsidR="00A17011">
        <w:rPr>
          <w:sz w:val="28"/>
          <w:szCs w:val="28"/>
        </w:rPr>
        <w:t xml:space="preserve"> 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EE66CE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 настоящего решения в вестнике «Азов официальный»;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размещение объявления о проведении публичных слушаний по </w:t>
      </w:r>
      <w:r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</w:t>
      </w:r>
      <w:r w:rsidR="00EE66CE">
        <w:rPr>
          <w:sz w:val="28"/>
          <w:szCs w:val="28"/>
        </w:rPr>
        <w:t xml:space="preserve">, </w:t>
      </w:r>
      <w:r w:rsidR="00EE66CE" w:rsidRPr="005E0FC6">
        <w:rPr>
          <w:sz w:val="28"/>
          <w:szCs w:val="28"/>
        </w:rPr>
        <w:t xml:space="preserve">на </w:t>
      </w:r>
      <w:r w:rsidR="00EE66CE">
        <w:rPr>
          <w:sz w:val="28"/>
          <w:szCs w:val="28"/>
        </w:rPr>
        <w:t>отклонение от предельных параметров</w:t>
      </w:r>
      <w:r w:rsidR="0040598D">
        <w:rPr>
          <w:sz w:val="28"/>
          <w:szCs w:val="28"/>
        </w:rPr>
        <w:t xml:space="preserve"> </w:t>
      </w:r>
      <w:r w:rsidR="00EE66CE"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40598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на официальном с</w:t>
      </w:r>
      <w:r w:rsidR="0059590F">
        <w:rPr>
          <w:rFonts w:eastAsia="Calibri"/>
          <w:sz w:val="28"/>
          <w:szCs w:val="28"/>
        </w:rPr>
        <w:t>айте Администрации города Азова;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</w:t>
      </w:r>
      <w:r w:rsidR="0059590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размещение </w:t>
      </w:r>
      <w:r>
        <w:rPr>
          <w:sz w:val="28"/>
          <w:szCs w:val="28"/>
        </w:rPr>
        <w:t>документации о предоставлении разрешения на условно разрешенный вид использования земельного участка</w:t>
      </w:r>
      <w:r w:rsidR="00436C33">
        <w:rPr>
          <w:sz w:val="28"/>
          <w:szCs w:val="28"/>
        </w:rPr>
        <w:t xml:space="preserve">, </w:t>
      </w:r>
      <w:r w:rsidR="00436C33" w:rsidRPr="005E0FC6">
        <w:rPr>
          <w:sz w:val="28"/>
          <w:szCs w:val="28"/>
        </w:rPr>
        <w:t xml:space="preserve">на </w:t>
      </w:r>
      <w:r w:rsidR="00436C33">
        <w:rPr>
          <w:sz w:val="28"/>
          <w:szCs w:val="28"/>
        </w:rPr>
        <w:t>отклонение от предельных параметров</w:t>
      </w:r>
      <w:r w:rsidR="0040598D">
        <w:rPr>
          <w:sz w:val="28"/>
          <w:szCs w:val="28"/>
        </w:rPr>
        <w:t xml:space="preserve"> </w:t>
      </w:r>
      <w:r w:rsidR="00436C33" w:rsidRPr="00EE66CE">
        <w:rPr>
          <w:rFonts w:eastAsiaTheme="minorHAnsi"/>
          <w:bCs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40598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на официальном с</w:t>
      </w:r>
      <w:r w:rsidR="0059590F">
        <w:rPr>
          <w:rFonts w:eastAsia="Calibri"/>
          <w:sz w:val="28"/>
          <w:szCs w:val="28"/>
        </w:rPr>
        <w:t>айте Администрации города Азова;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6.4. организационно – техническую подготовку проведения публичных слушаний (помещение, микрофоны, стол для президиума и т.п.).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Настоящее </w:t>
      </w:r>
      <w:r w:rsidR="003855FE">
        <w:rPr>
          <w:rFonts w:eastAsia="Calibri"/>
          <w:sz w:val="28"/>
          <w:szCs w:val="28"/>
        </w:rPr>
        <w:t>решение</w:t>
      </w:r>
      <w:r w:rsidR="0040598D">
        <w:rPr>
          <w:rFonts w:eastAsia="Calibri"/>
          <w:sz w:val="28"/>
          <w:szCs w:val="28"/>
        </w:rPr>
        <w:t xml:space="preserve"> </w:t>
      </w:r>
      <w:r w:rsidR="003855FE">
        <w:rPr>
          <w:sz w:val="28"/>
          <w:szCs w:val="28"/>
        </w:rPr>
        <w:t>вступает в силу с</w:t>
      </w:r>
      <w:r w:rsidR="00661EC5">
        <w:rPr>
          <w:sz w:val="28"/>
          <w:szCs w:val="28"/>
        </w:rPr>
        <w:t>о дня его</w:t>
      </w:r>
      <w:r w:rsidR="0040598D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</w:t>
      </w:r>
      <w:r w:rsidR="003855FE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3855F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3855F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</w:t>
      </w:r>
      <w:r>
        <w:rPr>
          <w:rFonts w:eastAsia="Calibri"/>
          <w:sz w:val="28"/>
          <w:szCs w:val="28"/>
        </w:rPr>
        <w:t>комиссию</w:t>
      </w:r>
      <w:r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Азов».</w:t>
      </w:r>
    </w:p>
    <w:p w:rsidR="000861F0" w:rsidRDefault="000861F0" w:rsidP="003855FE">
      <w:pPr>
        <w:jc w:val="both"/>
        <w:rPr>
          <w:rFonts w:eastAsia="Calibri"/>
          <w:sz w:val="28"/>
          <w:szCs w:val="28"/>
        </w:rPr>
      </w:pPr>
    </w:p>
    <w:p w:rsidR="00E03861" w:rsidRDefault="00E03861" w:rsidP="003855FE">
      <w:pPr>
        <w:jc w:val="both"/>
        <w:rPr>
          <w:rFonts w:eastAsia="Calibri"/>
          <w:sz w:val="28"/>
          <w:szCs w:val="28"/>
        </w:rPr>
      </w:pPr>
    </w:p>
    <w:p w:rsidR="00E03861" w:rsidRDefault="00E03861" w:rsidP="003855FE">
      <w:pPr>
        <w:jc w:val="both"/>
        <w:rPr>
          <w:rFonts w:eastAsia="Calibri"/>
          <w:sz w:val="28"/>
          <w:szCs w:val="28"/>
        </w:rPr>
      </w:pPr>
    </w:p>
    <w:p w:rsidR="00BC1210" w:rsidRDefault="00170C96" w:rsidP="00BC12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городской Думы-</w:t>
      </w:r>
    </w:p>
    <w:p w:rsidR="00BC1210" w:rsidRDefault="00170C96" w:rsidP="00BC12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города Азова</w:t>
      </w:r>
      <w:r w:rsidR="0040598D">
        <w:rPr>
          <w:rFonts w:eastAsia="Calibri"/>
          <w:sz w:val="28"/>
          <w:szCs w:val="28"/>
        </w:rPr>
        <w:t xml:space="preserve">                                                                   </w:t>
      </w:r>
      <w:r w:rsidR="00BC1210">
        <w:rPr>
          <w:rFonts w:eastAsia="Calibri"/>
          <w:sz w:val="28"/>
          <w:szCs w:val="28"/>
        </w:rPr>
        <w:t>Е.В. Карас</w:t>
      </w:r>
      <w:r w:rsidR="009454B5">
        <w:rPr>
          <w:rFonts w:eastAsia="Calibri"/>
          <w:sz w:val="28"/>
          <w:szCs w:val="28"/>
        </w:rPr>
        <w:t>е</w:t>
      </w:r>
      <w:r w:rsidR="00091633">
        <w:rPr>
          <w:rFonts w:eastAsia="Calibri"/>
          <w:sz w:val="28"/>
          <w:szCs w:val="28"/>
        </w:rPr>
        <w:t>в</w:t>
      </w:r>
    </w:p>
    <w:p w:rsidR="00BC1210" w:rsidRDefault="00BC1210" w:rsidP="00BC1210">
      <w:pPr>
        <w:jc w:val="both"/>
        <w:rPr>
          <w:rFonts w:eastAsia="Calibri"/>
          <w:sz w:val="28"/>
          <w:szCs w:val="28"/>
        </w:rPr>
      </w:pPr>
    </w:p>
    <w:p w:rsidR="00E03861" w:rsidRDefault="00E03861" w:rsidP="00BC1210">
      <w:pPr>
        <w:jc w:val="both"/>
        <w:rPr>
          <w:rFonts w:eastAsia="Calibri"/>
          <w:sz w:val="28"/>
          <w:szCs w:val="28"/>
        </w:rPr>
      </w:pPr>
    </w:p>
    <w:p w:rsidR="00E03861" w:rsidRDefault="00E03861" w:rsidP="00BC1210">
      <w:pPr>
        <w:jc w:val="both"/>
        <w:rPr>
          <w:rFonts w:eastAsia="Calibri"/>
          <w:sz w:val="28"/>
          <w:szCs w:val="28"/>
        </w:rPr>
      </w:pPr>
    </w:p>
    <w:p w:rsidR="008406A0" w:rsidRDefault="008406A0" w:rsidP="008406A0">
      <w:pPr>
        <w:jc w:val="both"/>
        <w:rPr>
          <w:sz w:val="28"/>
        </w:rPr>
      </w:pPr>
      <w:r>
        <w:rPr>
          <w:sz w:val="28"/>
        </w:rPr>
        <w:t>Верно</w:t>
      </w:r>
    </w:p>
    <w:p w:rsidR="008406A0" w:rsidRDefault="008406A0" w:rsidP="008406A0">
      <w:pPr>
        <w:jc w:val="both"/>
        <w:rPr>
          <w:sz w:val="28"/>
        </w:rPr>
      </w:pPr>
      <w:r>
        <w:rPr>
          <w:sz w:val="28"/>
        </w:rPr>
        <w:t>Начальник организационно-контрольного отдела</w:t>
      </w:r>
    </w:p>
    <w:p w:rsidR="008406A0" w:rsidRDefault="008406A0" w:rsidP="008406A0">
      <w:pPr>
        <w:jc w:val="both"/>
        <w:rPr>
          <w:sz w:val="28"/>
        </w:rPr>
      </w:pPr>
      <w:r>
        <w:rPr>
          <w:sz w:val="28"/>
        </w:rPr>
        <w:t xml:space="preserve">Азовской городской Думы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proofErr w:type="spellStart"/>
      <w:r>
        <w:rPr>
          <w:sz w:val="28"/>
        </w:rPr>
        <w:t>Н.Н</w:t>
      </w:r>
      <w:proofErr w:type="spellEnd"/>
      <w:r>
        <w:rPr>
          <w:sz w:val="28"/>
        </w:rPr>
        <w:t>. Лебеденко</w:t>
      </w: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BA3D41" w:rsidP="00BA3D41">
      <w:pPr>
        <w:tabs>
          <w:tab w:val="left" w:pos="615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8406A0" w:rsidRDefault="008406A0" w:rsidP="00BC1210">
      <w:pPr>
        <w:jc w:val="both"/>
        <w:rPr>
          <w:rFonts w:eastAsia="Calibri"/>
          <w:sz w:val="28"/>
          <w:szCs w:val="28"/>
        </w:rPr>
      </w:pPr>
    </w:p>
    <w:p w:rsidR="008406A0" w:rsidRDefault="008406A0" w:rsidP="00BC1210">
      <w:pPr>
        <w:jc w:val="both"/>
        <w:rPr>
          <w:rFonts w:eastAsia="Calibri"/>
          <w:sz w:val="28"/>
          <w:szCs w:val="28"/>
        </w:rPr>
      </w:pPr>
      <w:bookmarkStart w:id="1" w:name="_GoBack"/>
      <w:bookmarkEnd w:id="1"/>
    </w:p>
    <w:p w:rsidR="00685465" w:rsidRDefault="00685465" w:rsidP="00BC1210">
      <w:pPr>
        <w:jc w:val="both"/>
        <w:rPr>
          <w:rFonts w:eastAsia="Calibri"/>
          <w:sz w:val="28"/>
          <w:szCs w:val="28"/>
        </w:rPr>
      </w:pPr>
    </w:p>
    <w:p w:rsidR="000861F0" w:rsidRDefault="003855FE" w:rsidP="00BC12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  <w:r w:rsidR="00170C96">
        <w:rPr>
          <w:rFonts w:eastAsia="Calibri"/>
          <w:sz w:val="28"/>
          <w:szCs w:val="28"/>
        </w:rPr>
        <w:t xml:space="preserve"> вносит: </w:t>
      </w:r>
    </w:p>
    <w:p w:rsidR="00170C96" w:rsidRDefault="00685465" w:rsidP="00BC12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170C96">
        <w:rPr>
          <w:rFonts w:eastAsia="Calibri"/>
          <w:sz w:val="28"/>
          <w:szCs w:val="28"/>
        </w:rPr>
        <w:t>Администраци</w:t>
      </w:r>
      <w:r>
        <w:rPr>
          <w:rFonts w:eastAsia="Calibri"/>
          <w:sz w:val="28"/>
          <w:szCs w:val="28"/>
        </w:rPr>
        <w:t>и</w:t>
      </w:r>
      <w:r w:rsidR="00170C96">
        <w:rPr>
          <w:rFonts w:eastAsia="Calibri"/>
          <w:sz w:val="28"/>
          <w:szCs w:val="28"/>
        </w:rPr>
        <w:t xml:space="preserve"> города Азова</w:t>
      </w:r>
    </w:p>
    <w:sectPr w:rsidR="00170C96" w:rsidSect="00BA3D41">
      <w:footerReference w:type="even" r:id="rId8"/>
      <w:footerReference w:type="default" r:id="rId9"/>
      <w:foot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63" w:rsidRDefault="00A45863" w:rsidP="00BC1210">
      <w:r>
        <w:separator/>
      </w:r>
    </w:p>
  </w:endnote>
  <w:endnote w:type="continuationSeparator" w:id="0">
    <w:p w:rsidR="00A45863" w:rsidRDefault="00A45863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46644"/>
      <w:docPartObj>
        <w:docPartGallery w:val="Page Numbers (Bottom of Page)"/>
        <w:docPartUnique/>
      </w:docPartObj>
    </w:sdtPr>
    <w:sdtEndPr/>
    <w:sdtContent>
      <w:p w:rsidR="00BA3D41" w:rsidRDefault="00BA3D4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A3D41" w:rsidRDefault="00BA3D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067815"/>
      <w:docPartObj>
        <w:docPartGallery w:val="Page Numbers (Bottom of Page)"/>
        <w:docPartUnique/>
      </w:docPartObj>
    </w:sdtPr>
    <w:sdtEndPr/>
    <w:sdtContent>
      <w:p w:rsidR="00BA3D41" w:rsidRDefault="00BA3D4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6A0">
          <w:rPr>
            <w:noProof/>
          </w:rPr>
          <w:t>3</w:t>
        </w:r>
        <w:r>
          <w:fldChar w:fldCharType="end"/>
        </w:r>
      </w:p>
    </w:sdtContent>
  </w:sdt>
  <w:p w:rsidR="00BA3D41" w:rsidRDefault="00BA3D4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427792"/>
      <w:docPartObj>
        <w:docPartGallery w:val="Page Numbers (Bottom of Page)"/>
        <w:docPartUnique/>
      </w:docPartObj>
    </w:sdtPr>
    <w:sdtEndPr/>
    <w:sdtContent>
      <w:p w:rsidR="00BA3D41" w:rsidRDefault="00BA3D41" w:rsidP="00BA3D41">
        <w:pPr>
          <w:pStyle w:val="ab"/>
          <w:jc w:val="right"/>
        </w:pPr>
        <w:r>
          <w:t xml:space="preserve"> </w:t>
        </w:r>
      </w:p>
    </w:sdtContent>
  </w:sdt>
  <w:p w:rsidR="00BA3D41" w:rsidRDefault="00BA3D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63" w:rsidRDefault="00A45863" w:rsidP="00BC1210">
      <w:r>
        <w:separator/>
      </w:r>
    </w:p>
  </w:footnote>
  <w:footnote w:type="continuationSeparator" w:id="0">
    <w:p w:rsidR="00A45863" w:rsidRDefault="00A45863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151E0"/>
    <w:rsid w:val="00081939"/>
    <w:rsid w:val="000861F0"/>
    <w:rsid w:val="00091633"/>
    <w:rsid w:val="000A18C1"/>
    <w:rsid w:val="000C7B55"/>
    <w:rsid w:val="000E5253"/>
    <w:rsid w:val="001077D3"/>
    <w:rsid w:val="001336AE"/>
    <w:rsid w:val="00170C96"/>
    <w:rsid w:val="00220610"/>
    <w:rsid w:val="00227D38"/>
    <w:rsid w:val="00270AFA"/>
    <w:rsid w:val="002B28DB"/>
    <w:rsid w:val="00371024"/>
    <w:rsid w:val="003855FE"/>
    <w:rsid w:val="003B2B74"/>
    <w:rsid w:val="0040598D"/>
    <w:rsid w:val="00436C33"/>
    <w:rsid w:val="005123FD"/>
    <w:rsid w:val="00571E79"/>
    <w:rsid w:val="00576BB0"/>
    <w:rsid w:val="005770AD"/>
    <w:rsid w:val="0059590F"/>
    <w:rsid w:val="005E0FC6"/>
    <w:rsid w:val="005F7B22"/>
    <w:rsid w:val="00601AC3"/>
    <w:rsid w:val="00602E12"/>
    <w:rsid w:val="006256B6"/>
    <w:rsid w:val="00661EC5"/>
    <w:rsid w:val="00685465"/>
    <w:rsid w:val="006C2130"/>
    <w:rsid w:val="00772E79"/>
    <w:rsid w:val="007A3C02"/>
    <w:rsid w:val="008406A0"/>
    <w:rsid w:val="00862F17"/>
    <w:rsid w:val="00887B9A"/>
    <w:rsid w:val="00895D9C"/>
    <w:rsid w:val="0091178C"/>
    <w:rsid w:val="00925EDF"/>
    <w:rsid w:val="009454B5"/>
    <w:rsid w:val="00991AC2"/>
    <w:rsid w:val="009C08ED"/>
    <w:rsid w:val="009C0F94"/>
    <w:rsid w:val="00A17011"/>
    <w:rsid w:val="00A45863"/>
    <w:rsid w:val="00A936BB"/>
    <w:rsid w:val="00AA501B"/>
    <w:rsid w:val="00AC5D3D"/>
    <w:rsid w:val="00B20D8E"/>
    <w:rsid w:val="00B832C3"/>
    <w:rsid w:val="00B90368"/>
    <w:rsid w:val="00B907EC"/>
    <w:rsid w:val="00BA3247"/>
    <w:rsid w:val="00BA3D41"/>
    <w:rsid w:val="00BC1210"/>
    <w:rsid w:val="00BC24C3"/>
    <w:rsid w:val="00CC7FEC"/>
    <w:rsid w:val="00DB4B94"/>
    <w:rsid w:val="00E03861"/>
    <w:rsid w:val="00EA4B2A"/>
    <w:rsid w:val="00EE66CE"/>
    <w:rsid w:val="00F00782"/>
    <w:rsid w:val="00F90874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Женя</cp:lastModifiedBy>
  <cp:revision>2</cp:revision>
  <cp:lastPrinted>2020-11-26T14:34:00Z</cp:lastPrinted>
  <dcterms:created xsi:type="dcterms:W3CDTF">2020-11-26T14:34:00Z</dcterms:created>
  <dcterms:modified xsi:type="dcterms:W3CDTF">2020-11-26T14:34:00Z</dcterms:modified>
</cp:coreProperties>
</file>