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210" w:rsidRPr="00BC1210" w:rsidRDefault="00BC1210" w:rsidP="00BC1210">
      <w:pPr>
        <w:tabs>
          <w:tab w:val="left" w:pos="9072"/>
        </w:tabs>
        <w:ind w:right="-2"/>
        <w:jc w:val="center"/>
        <w:rPr>
          <w:noProof/>
        </w:rPr>
      </w:pPr>
    </w:p>
    <w:p w:rsidR="00BC1210" w:rsidRPr="00BC1210" w:rsidRDefault="00BC1210" w:rsidP="00BC1210">
      <w:pPr>
        <w:tabs>
          <w:tab w:val="left" w:pos="9072"/>
        </w:tabs>
        <w:ind w:right="-2"/>
        <w:jc w:val="center"/>
        <w:rPr>
          <w:b/>
          <w:sz w:val="28"/>
        </w:rPr>
      </w:pPr>
    </w:p>
    <w:p w:rsidR="00BC1210" w:rsidRPr="00BC1210" w:rsidRDefault="00BC1210" w:rsidP="00BC1210">
      <w:pPr>
        <w:tabs>
          <w:tab w:val="left" w:pos="9072"/>
        </w:tabs>
        <w:ind w:right="-2"/>
        <w:jc w:val="center"/>
        <w:rPr>
          <w:b/>
          <w:sz w:val="28"/>
        </w:rPr>
      </w:pPr>
      <w:r w:rsidRPr="00BC1210">
        <w:rPr>
          <w:b/>
          <w:sz w:val="28"/>
        </w:rPr>
        <w:t>АЗОВСКАЯ   ГОРОДСКАЯ  ДУМА</w:t>
      </w:r>
    </w:p>
    <w:p w:rsidR="00BC1210" w:rsidRPr="00BC1210" w:rsidRDefault="00BC1210" w:rsidP="00BC1210">
      <w:pPr>
        <w:ind w:right="-2"/>
        <w:jc w:val="center"/>
        <w:rPr>
          <w:b/>
          <w:sz w:val="28"/>
        </w:rPr>
      </w:pPr>
      <w:r w:rsidRPr="00BC1210">
        <w:rPr>
          <w:b/>
          <w:sz w:val="28"/>
        </w:rPr>
        <w:t>ШЕСТОГО СОЗЫВА</w:t>
      </w:r>
    </w:p>
    <w:p w:rsidR="00BC1210" w:rsidRPr="00BC1210" w:rsidRDefault="00BC1210" w:rsidP="00BC1210">
      <w:pPr>
        <w:ind w:right="-2"/>
        <w:jc w:val="center"/>
        <w:rPr>
          <w:b/>
          <w:sz w:val="24"/>
        </w:rPr>
      </w:pPr>
    </w:p>
    <w:p w:rsidR="00BC1210" w:rsidRPr="00BC1210" w:rsidRDefault="00BC1210" w:rsidP="00BC1210">
      <w:pPr>
        <w:keepNext/>
        <w:ind w:right="-2"/>
        <w:jc w:val="center"/>
        <w:outlineLvl w:val="0"/>
        <w:rPr>
          <w:b/>
          <w:sz w:val="28"/>
        </w:rPr>
      </w:pPr>
      <w:r w:rsidRPr="00BC1210">
        <w:rPr>
          <w:b/>
          <w:sz w:val="28"/>
        </w:rPr>
        <w:t>РЕШЕНИЕ</w:t>
      </w:r>
    </w:p>
    <w:p w:rsidR="00BC1210" w:rsidRPr="00BC1210" w:rsidRDefault="00BC1210" w:rsidP="00BC1210">
      <w:pPr>
        <w:keepNext/>
        <w:outlineLvl w:val="0"/>
        <w:rPr>
          <w:sz w:val="28"/>
        </w:rPr>
      </w:pPr>
      <w:r w:rsidRPr="00BC1210">
        <w:rPr>
          <w:sz w:val="28"/>
        </w:rPr>
        <w:t xml:space="preserve"> </w:t>
      </w:r>
    </w:p>
    <w:p w:rsidR="00BC1210" w:rsidRPr="00BC1210" w:rsidRDefault="00BC1210" w:rsidP="00BC1210">
      <w:pPr>
        <w:keepNext/>
        <w:outlineLvl w:val="0"/>
        <w:rPr>
          <w:sz w:val="28"/>
        </w:rPr>
      </w:pPr>
      <w:r w:rsidRPr="00BC1210">
        <w:rPr>
          <w:sz w:val="28"/>
        </w:rPr>
        <w:t xml:space="preserve">29.05.2019            </w:t>
      </w:r>
      <w:r>
        <w:rPr>
          <w:sz w:val="28"/>
        </w:rPr>
        <w:t xml:space="preserve">                              </w:t>
      </w:r>
      <w:r w:rsidRPr="00BC1210">
        <w:rPr>
          <w:sz w:val="28"/>
        </w:rPr>
        <w:t xml:space="preserve"> №  37</w:t>
      </w:r>
      <w:r>
        <w:rPr>
          <w:sz w:val="28"/>
        </w:rPr>
        <w:t>8</w:t>
      </w:r>
    </w:p>
    <w:p w:rsidR="00BC1210" w:rsidRPr="00BC1210" w:rsidRDefault="00BC1210" w:rsidP="00862F17">
      <w:pPr>
        <w:ind w:left="-284" w:right="-1192" w:firstLine="816"/>
        <w:rPr>
          <w:sz w:val="28"/>
          <w:szCs w:val="28"/>
        </w:rPr>
      </w:pPr>
    </w:p>
    <w:p w:rsidR="00BC1210" w:rsidRPr="00BC1210" w:rsidRDefault="00170C96" w:rsidP="00BC1210">
      <w:pPr>
        <w:ind w:right="-1192"/>
        <w:rPr>
          <w:rFonts w:eastAsia="Calibri"/>
          <w:sz w:val="28"/>
          <w:szCs w:val="28"/>
          <w:lang w:eastAsia="zh-CN"/>
        </w:rPr>
      </w:pPr>
      <w:r w:rsidRPr="00691C37">
        <w:rPr>
          <w:rFonts w:eastAsia="Calibri"/>
          <w:sz w:val="28"/>
          <w:szCs w:val="28"/>
          <w:lang w:eastAsia="zh-CN"/>
        </w:rPr>
        <w:t>О назначении публичных слушаний</w:t>
      </w:r>
    </w:p>
    <w:p w:rsidR="00BC1210" w:rsidRDefault="00BC1210" w:rsidP="00BC1210">
      <w:pPr>
        <w:suppressAutoHyphens/>
        <w:jc w:val="both"/>
        <w:rPr>
          <w:sz w:val="28"/>
          <w:szCs w:val="28"/>
        </w:rPr>
      </w:pPr>
    </w:p>
    <w:p w:rsidR="00576BB0" w:rsidRDefault="00576BB0" w:rsidP="00BC1210">
      <w:pPr>
        <w:suppressAutoHyphens/>
        <w:jc w:val="both"/>
        <w:rPr>
          <w:sz w:val="28"/>
          <w:szCs w:val="28"/>
        </w:rPr>
      </w:pPr>
    </w:p>
    <w:p w:rsidR="00A936BB" w:rsidRDefault="00A936BB" w:rsidP="00BC1210">
      <w:pPr>
        <w:suppressAutoHyphens/>
        <w:jc w:val="both"/>
        <w:rPr>
          <w:sz w:val="28"/>
          <w:szCs w:val="28"/>
        </w:rPr>
      </w:pPr>
    </w:p>
    <w:p w:rsidR="00A936BB" w:rsidRPr="00BC1210" w:rsidRDefault="00A936BB" w:rsidP="00BC1210">
      <w:pPr>
        <w:suppressAutoHyphens/>
        <w:jc w:val="both"/>
        <w:rPr>
          <w:sz w:val="28"/>
          <w:szCs w:val="28"/>
        </w:rPr>
      </w:pPr>
    </w:p>
    <w:p w:rsidR="00170C96" w:rsidRDefault="00170C96" w:rsidP="003855FE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</w:rPr>
        <w:t>С целью обсуждения вопроса предоставления разрешения на условно разрешенный вид использования земельного участка, в соответствии с Градостроительным кодексом Российской Федерации, со статьей 28 Федерального закона от 06.10.2003 № 131-ФЗ</w:t>
      </w:r>
      <w:bookmarkStart w:id="0" w:name="p17"/>
      <w:bookmarkEnd w:id="0"/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14 </w:t>
      </w:r>
      <w:r>
        <w:rPr>
          <w:sz w:val="28"/>
          <w:szCs w:val="24"/>
        </w:rPr>
        <w:t>Устава муниципального образования «Город Азов»,</w:t>
      </w:r>
      <w:r>
        <w:rPr>
          <w:sz w:val="28"/>
          <w:szCs w:val="28"/>
        </w:rPr>
        <w:t xml:space="preserve"> решением Азовской городской Думы от 08.10.2009 № 336 «Об утверждении Правил землепользования и застройки муниципального образования «Город Азов», решением Азовской городской Думы от 26.05.2015 № 79 «Об утверждении Положения «О порядке проведения публичных слушаний в области градостроительной деятельности на территории муниципального образования «Город Азов</w:t>
      </w:r>
      <w:r>
        <w:rPr>
          <w:rFonts w:eastAsia="Calibri"/>
          <w:sz w:val="28"/>
          <w:szCs w:val="28"/>
          <w:lang w:eastAsia="zh-CN"/>
        </w:rPr>
        <w:t>»,</w:t>
      </w:r>
    </w:p>
    <w:p w:rsidR="00BC1210" w:rsidRPr="00BC1210" w:rsidRDefault="00BC1210" w:rsidP="003855FE">
      <w:pPr>
        <w:suppressAutoHyphens/>
        <w:jc w:val="center"/>
        <w:rPr>
          <w:rFonts w:eastAsia="Calibri"/>
          <w:sz w:val="28"/>
          <w:szCs w:val="28"/>
          <w:lang w:eastAsia="zh-CN"/>
        </w:rPr>
      </w:pPr>
    </w:p>
    <w:p w:rsidR="00170C96" w:rsidRDefault="00170C96" w:rsidP="003855FE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691C37">
        <w:rPr>
          <w:rFonts w:eastAsia="Calibri"/>
          <w:sz w:val="28"/>
          <w:szCs w:val="28"/>
          <w:lang w:eastAsia="zh-CN"/>
        </w:rPr>
        <w:t>Азовская городская Дума</w:t>
      </w:r>
    </w:p>
    <w:p w:rsidR="00BC1210" w:rsidRPr="00BC1210" w:rsidRDefault="00BC1210" w:rsidP="003855FE">
      <w:pPr>
        <w:suppressAutoHyphens/>
        <w:jc w:val="center"/>
        <w:rPr>
          <w:rFonts w:eastAsia="Calibri"/>
          <w:sz w:val="28"/>
          <w:szCs w:val="28"/>
          <w:lang w:eastAsia="zh-CN"/>
        </w:rPr>
      </w:pPr>
    </w:p>
    <w:p w:rsidR="00170C96" w:rsidRDefault="00170C96" w:rsidP="003855FE">
      <w:pPr>
        <w:suppressAutoHyphens/>
        <w:rPr>
          <w:rFonts w:eastAsia="Calibri"/>
          <w:sz w:val="28"/>
          <w:szCs w:val="28"/>
          <w:lang w:eastAsia="zh-CN"/>
        </w:rPr>
      </w:pPr>
      <w:r w:rsidRPr="00691C37">
        <w:rPr>
          <w:rFonts w:eastAsia="Calibri"/>
          <w:sz w:val="28"/>
          <w:szCs w:val="28"/>
          <w:lang w:eastAsia="zh-CN"/>
        </w:rPr>
        <w:t>РЕШИЛА:</w:t>
      </w:r>
    </w:p>
    <w:p w:rsidR="003855FE" w:rsidRPr="00BC1210" w:rsidRDefault="003855FE" w:rsidP="003855FE">
      <w:pPr>
        <w:suppressAutoHyphens/>
        <w:rPr>
          <w:rFonts w:eastAsia="Calibri"/>
          <w:sz w:val="28"/>
          <w:szCs w:val="28"/>
          <w:lang w:eastAsia="zh-CN"/>
        </w:rPr>
      </w:pPr>
    </w:p>
    <w:p w:rsidR="005E0FC6" w:rsidRPr="007A3C02" w:rsidRDefault="00170C96" w:rsidP="007A3C02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7A3C02">
        <w:rPr>
          <w:sz w:val="28"/>
          <w:szCs w:val="28"/>
        </w:rPr>
        <w:t>Назначить публичные слушания по рассмотрению вопрос</w:t>
      </w:r>
      <w:r w:rsidR="005E0FC6" w:rsidRPr="007A3C02">
        <w:rPr>
          <w:sz w:val="28"/>
          <w:szCs w:val="28"/>
        </w:rPr>
        <w:t>ов:</w:t>
      </w:r>
    </w:p>
    <w:p w:rsidR="00862F17" w:rsidRDefault="005E0FC6" w:rsidP="005E0F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C96" w:rsidRPr="005E0FC6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="00170C96" w:rsidRPr="005E0FC6">
        <w:rPr>
          <w:sz w:val="28"/>
          <w:szCs w:val="28"/>
        </w:rPr>
        <w:t xml:space="preserve"> разрешения на условно разрешенный вид использования земельного участка - «</w:t>
      </w:r>
      <w:r>
        <w:rPr>
          <w:sz w:val="28"/>
          <w:szCs w:val="28"/>
        </w:rPr>
        <w:t>мотели, гостиницы</w:t>
      </w:r>
      <w:r w:rsidR="00170C96" w:rsidRPr="005E0FC6">
        <w:rPr>
          <w:sz w:val="28"/>
          <w:szCs w:val="28"/>
        </w:rPr>
        <w:t xml:space="preserve">» земельному участку, расположенному по адресу: г. Азов, </w:t>
      </w:r>
      <w:r>
        <w:rPr>
          <w:sz w:val="28"/>
          <w:szCs w:val="28"/>
        </w:rPr>
        <w:t>ул. Дружбы, 22-в</w:t>
      </w:r>
      <w:r w:rsidR="00170C96" w:rsidRPr="005E0FC6">
        <w:rPr>
          <w:sz w:val="28"/>
          <w:szCs w:val="28"/>
        </w:rPr>
        <w:t>, кадастровый номер 61:45:0000</w:t>
      </w:r>
      <w:r>
        <w:rPr>
          <w:sz w:val="28"/>
          <w:szCs w:val="28"/>
        </w:rPr>
        <w:t>431</w:t>
      </w:r>
      <w:r w:rsidR="00091633" w:rsidRPr="005E0FC6">
        <w:rPr>
          <w:sz w:val="28"/>
          <w:szCs w:val="28"/>
        </w:rPr>
        <w:t>:</w:t>
      </w:r>
      <w:r>
        <w:rPr>
          <w:sz w:val="28"/>
          <w:szCs w:val="28"/>
        </w:rPr>
        <w:t>246</w:t>
      </w:r>
      <w:r w:rsidR="00170C96" w:rsidRPr="005E0FC6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399</w:t>
      </w:r>
      <w:r w:rsidR="00170C96" w:rsidRPr="005E0FC6">
        <w:rPr>
          <w:sz w:val="28"/>
          <w:szCs w:val="28"/>
        </w:rPr>
        <w:t xml:space="preserve"> кв. м – имеющему разрешенное использование - «</w:t>
      </w:r>
      <w:r>
        <w:rPr>
          <w:sz w:val="28"/>
          <w:szCs w:val="28"/>
        </w:rPr>
        <w:t>магазины, офисы, объекты общественного питания, кафе</w:t>
      </w:r>
      <w:r w:rsidR="00170C96" w:rsidRPr="005E0FC6">
        <w:rPr>
          <w:sz w:val="28"/>
          <w:szCs w:val="28"/>
        </w:rPr>
        <w:t>»</w:t>
      </w:r>
      <w:r w:rsidR="00862F17">
        <w:rPr>
          <w:sz w:val="28"/>
          <w:szCs w:val="28"/>
        </w:rPr>
        <w:t>;</w:t>
      </w:r>
    </w:p>
    <w:p w:rsidR="00862F17" w:rsidRDefault="00862F17" w:rsidP="005E0F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0FC6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5E0FC6">
        <w:rPr>
          <w:sz w:val="28"/>
          <w:szCs w:val="28"/>
        </w:rPr>
        <w:t xml:space="preserve"> разрешения на условно разрешенный вид использования земельного участка - «</w:t>
      </w:r>
      <w:r>
        <w:rPr>
          <w:sz w:val="28"/>
          <w:szCs w:val="28"/>
        </w:rPr>
        <w:t>мотели, гостиницы</w:t>
      </w:r>
      <w:r w:rsidRPr="005E0FC6">
        <w:rPr>
          <w:sz w:val="28"/>
          <w:szCs w:val="28"/>
        </w:rPr>
        <w:t xml:space="preserve">» земельному участку, расположенному по адресу: г. Азов, </w:t>
      </w:r>
      <w:r>
        <w:rPr>
          <w:sz w:val="28"/>
          <w:szCs w:val="28"/>
        </w:rPr>
        <w:t>ул. Дружбы, 22-в</w:t>
      </w:r>
      <w:r w:rsidRPr="005E0FC6">
        <w:rPr>
          <w:sz w:val="28"/>
          <w:szCs w:val="28"/>
        </w:rPr>
        <w:t>, кадастровый номер 61:45:0000</w:t>
      </w:r>
      <w:r>
        <w:rPr>
          <w:sz w:val="28"/>
          <w:szCs w:val="28"/>
        </w:rPr>
        <w:t>431</w:t>
      </w:r>
      <w:r w:rsidRPr="005E0FC6">
        <w:rPr>
          <w:sz w:val="28"/>
          <w:szCs w:val="28"/>
        </w:rPr>
        <w:t>:</w:t>
      </w:r>
      <w:r>
        <w:rPr>
          <w:sz w:val="28"/>
          <w:szCs w:val="28"/>
        </w:rPr>
        <w:t>247</w:t>
      </w:r>
      <w:r w:rsidRPr="005E0FC6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7608</w:t>
      </w:r>
      <w:r w:rsidRPr="005E0FC6">
        <w:rPr>
          <w:sz w:val="28"/>
          <w:szCs w:val="28"/>
        </w:rPr>
        <w:t xml:space="preserve"> кв. м – имеющему разрешенное  использование - «</w:t>
      </w:r>
      <w:r>
        <w:rPr>
          <w:sz w:val="28"/>
          <w:szCs w:val="28"/>
        </w:rPr>
        <w:t>гаражи для хранения автомобилей</w:t>
      </w:r>
      <w:r w:rsidRPr="005E0FC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70C96" w:rsidRPr="005E0FC6" w:rsidRDefault="00862F17" w:rsidP="005E0FC6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0FC6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5E0FC6">
        <w:rPr>
          <w:sz w:val="28"/>
          <w:szCs w:val="28"/>
        </w:rPr>
        <w:t xml:space="preserve"> разрешения на условно разрешенный вид использования земельного участка - «</w:t>
      </w:r>
      <w:r>
        <w:rPr>
          <w:sz w:val="28"/>
          <w:szCs w:val="28"/>
        </w:rPr>
        <w:t>автомойки мощностью не более двух постов</w:t>
      </w:r>
      <w:r w:rsidRPr="005E0FC6">
        <w:rPr>
          <w:sz w:val="28"/>
          <w:szCs w:val="28"/>
        </w:rPr>
        <w:t xml:space="preserve">» земельному участку, расположенному по адресу: г. Азов, </w:t>
      </w:r>
      <w:proofErr w:type="spellStart"/>
      <w:r>
        <w:rPr>
          <w:sz w:val="28"/>
          <w:szCs w:val="28"/>
        </w:rPr>
        <w:t>Кагальницкое</w:t>
      </w:r>
      <w:proofErr w:type="spellEnd"/>
      <w:r>
        <w:rPr>
          <w:sz w:val="28"/>
          <w:szCs w:val="28"/>
        </w:rPr>
        <w:t xml:space="preserve"> шоссе</w:t>
      </w:r>
      <w:r w:rsidRPr="005E0FC6">
        <w:rPr>
          <w:sz w:val="28"/>
          <w:szCs w:val="28"/>
        </w:rPr>
        <w:t>, кадастровый номер 61:45:0000</w:t>
      </w:r>
      <w:r>
        <w:rPr>
          <w:sz w:val="28"/>
          <w:szCs w:val="28"/>
        </w:rPr>
        <w:t>474</w:t>
      </w:r>
      <w:r w:rsidRPr="005E0FC6">
        <w:rPr>
          <w:sz w:val="28"/>
          <w:szCs w:val="28"/>
        </w:rPr>
        <w:t>:</w:t>
      </w:r>
      <w:r>
        <w:rPr>
          <w:sz w:val="28"/>
          <w:szCs w:val="28"/>
        </w:rPr>
        <w:t>249</w:t>
      </w:r>
      <w:r w:rsidRPr="005E0FC6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360</w:t>
      </w:r>
      <w:r w:rsidRPr="005E0FC6">
        <w:rPr>
          <w:sz w:val="28"/>
          <w:szCs w:val="28"/>
        </w:rPr>
        <w:t xml:space="preserve"> кв. м – имеющему разрешенное  использование - «</w:t>
      </w:r>
      <w:r>
        <w:rPr>
          <w:sz w:val="28"/>
          <w:szCs w:val="28"/>
        </w:rPr>
        <w:t>станция технического обслуживания автомобилей</w:t>
      </w:r>
      <w:r w:rsidRPr="005E0FC6">
        <w:rPr>
          <w:sz w:val="28"/>
          <w:szCs w:val="28"/>
        </w:rPr>
        <w:t>»</w:t>
      </w:r>
      <w:r w:rsidR="00170C96" w:rsidRPr="005E0FC6">
        <w:rPr>
          <w:sz w:val="28"/>
          <w:szCs w:val="28"/>
        </w:rPr>
        <w:t>.</w:t>
      </w:r>
    </w:p>
    <w:p w:rsidR="00091633" w:rsidRDefault="00170C96" w:rsidP="00091633">
      <w:pPr>
        <w:ind w:firstLine="708"/>
        <w:jc w:val="both"/>
        <w:rPr>
          <w:rFonts w:eastAsia="Calibri"/>
          <w:sz w:val="28"/>
          <w:szCs w:val="28"/>
        </w:rPr>
      </w:pPr>
      <w:r w:rsidRPr="00091633">
        <w:rPr>
          <w:rFonts w:eastAsia="Calibri"/>
          <w:sz w:val="28"/>
          <w:szCs w:val="28"/>
        </w:rPr>
        <w:lastRenderedPageBreak/>
        <w:t>2. Провести публичные слушания 1</w:t>
      </w:r>
      <w:r w:rsidR="005E0FC6">
        <w:rPr>
          <w:rFonts w:eastAsia="Calibri"/>
          <w:sz w:val="28"/>
          <w:szCs w:val="28"/>
        </w:rPr>
        <w:t>9</w:t>
      </w:r>
      <w:r w:rsidRPr="00091633">
        <w:rPr>
          <w:rFonts w:eastAsia="Calibri"/>
          <w:sz w:val="28"/>
          <w:szCs w:val="28"/>
        </w:rPr>
        <w:t xml:space="preserve"> </w:t>
      </w:r>
      <w:r w:rsidR="005E0FC6">
        <w:rPr>
          <w:rFonts w:eastAsia="Calibri"/>
          <w:sz w:val="28"/>
          <w:szCs w:val="28"/>
        </w:rPr>
        <w:t xml:space="preserve">июня </w:t>
      </w:r>
      <w:r w:rsidRPr="00091633">
        <w:rPr>
          <w:rFonts w:eastAsia="Calibri"/>
          <w:sz w:val="28"/>
          <w:szCs w:val="28"/>
        </w:rPr>
        <w:t>201</w:t>
      </w:r>
      <w:r w:rsidR="005E0FC6">
        <w:rPr>
          <w:rFonts w:eastAsia="Calibri"/>
          <w:sz w:val="28"/>
          <w:szCs w:val="28"/>
        </w:rPr>
        <w:t>9</w:t>
      </w:r>
      <w:r w:rsidRPr="00091633">
        <w:rPr>
          <w:rFonts w:eastAsia="Calibri"/>
          <w:sz w:val="28"/>
          <w:szCs w:val="28"/>
        </w:rPr>
        <w:t xml:space="preserve"> года в 16:00 часов </w:t>
      </w:r>
      <w:r w:rsidR="00091633" w:rsidRPr="00091633">
        <w:rPr>
          <w:rFonts w:eastAsia="Calibri"/>
          <w:sz w:val="28"/>
          <w:szCs w:val="28"/>
        </w:rPr>
        <w:t>в отделе по строительству и архитектуре Администрации города Азова (ул. Московская, 19, каб. № 6).</w:t>
      </w:r>
    </w:p>
    <w:p w:rsidR="00BC1210" w:rsidRPr="00091633" w:rsidRDefault="00BC1210" w:rsidP="00091633">
      <w:pPr>
        <w:ind w:firstLine="708"/>
        <w:jc w:val="both"/>
        <w:rPr>
          <w:rFonts w:eastAsia="Calibri"/>
          <w:sz w:val="28"/>
          <w:szCs w:val="28"/>
        </w:rPr>
      </w:pPr>
    </w:p>
    <w:p w:rsidR="00170C96" w:rsidRDefault="00170C96" w:rsidP="00091633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 Пригласить для участия в публичных слушаниях</w:t>
      </w:r>
      <w:r>
        <w:rPr>
          <w:sz w:val="28"/>
          <w:szCs w:val="28"/>
        </w:rPr>
        <w:t xml:space="preserve"> депутатов Азовской городской Думы; муниципальных служащих Азовской городской Думы; муниципальных служащих аппарата, структурных подразделений и отраслевых (функциональных) органов Администрации города Азова; руководителей строительных организаций всех форм собственности; инвесторов; руководителей муниципальных предприятий и учреждений; представителей общественных организаций, органов территориального общественного самоуправления; представителей средств массовой информации; жителей города Азова.</w:t>
      </w:r>
    </w:p>
    <w:p w:rsidR="00BC1210" w:rsidRDefault="00BC1210" w:rsidP="00091633">
      <w:pPr>
        <w:ind w:firstLine="708"/>
        <w:jc w:val="both"/>
        <w:rPr>
          <w:sz w:val="28"/>
          <w:szCs w:val="28"/>
        </w:rPr>
      </w:pPr>
    </w:p>
    <w:p w:rsidR="00170C96" w:rsidRDefault="00170C96" w:rsidP="003855FE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 Возложить ответственность за подготовку и проведение публичных слушаний на комиссию</w:t>
      </w:r>
      <w:r>
        <w:rPr>
          <w:sz w:val="28"/>
          <w:szCs w:val="28"/>
        </w:rPr>
        <w:t xml:space="preserve"> по подготовке проекта правил землепользования и застройки муниципального образования «Город Азов» (далее - комиссия).</w:t>
      </w:r>
    </w:p>
    <w:p w:rsidR="00BC1210" w:rsidRDefault="00BC1210" w:rsidP="003855FE">
      <w:pPr>
        <w:ind w:firstLine="708"/>
        <w:jc w:val="both"/>
        <w:rPr>
          <w:rFonts w:eastAsia="Calibri"/>
          <w:sz w:val="28"/>
          <w:szCs w:val="28"/>
        </w:rPr>
      </w:pPr>
    </w:p>
    <w:p w:rsidR="00170C96" w:rsidRDefault="00170C96" w:rsidP="003855FE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>
        <w:rPr>
          <w:sz w:val="28"/>
          <w:szCs w:val="28"/>
        </w:rPr>
        <w:t xml:space="preserve"> Довести до сведения жителей города, что:</w:t>
      </w:r>
    </w:p>
    <w:p w:rsidR="00170C96" w:rsidRDefault="00170C96" w:rsidP="003855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 документация о предоставлении разрешения на условно разрешенный вид использования земельного участка будет опубликована в официальном вестнике города Азова «Азов официальный» и </w:t>
      </w:r>
      <w:r w:rsidR="00081939">
        <w:rPr>
          <w:sz w:val="28"/>
          <w:szCs w:val="28"/>
        </w:rPr>
        <w:t>размещена на официальном сайте А</w:t>
      </w:r>
      <w:r>
        <w:rPr>
          <w:sz w:val="28"/>
          <w:szCs w:val="28"/>
        </w:rPr>
        <w:t>дминистрации города Азова;</w:t>
      </w:r>
    </w:p>
    <w:p w:rsidR="00170C96" w:rsidRDefault="00170C96" w:rsidP="003855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с документацией о предоставлении разрешения на условно разрешенный вид использования земельного участка, можно ознакомиться, а также внести замечания и предложения с </w:t>
      </w:r>
      <w:r w:rsidR="005E0FC6">
        <w:rPr>
          <w:sz w:val="28"/>
          <w:szCs w:val="28"/>
        </w:rPr>
        <w:t>31.05</w:t>
      </w:r>
      <w:r>
        <w:rPr>
          <w:sz w:val="28"/>
          <w:szCs w:val="28"/>
        </w:rPr>
        <w:t>.201</w:t>
      </w:r>
      <w:r w:rsidR="00091633">
        <w:rPr>
          <w:sz w:val="28"/>
          <w:szCs w:val="28"/>
        </w:rPr>
        <w:t>9</w:t>
      </w:r>
      <w:r w:rsidR="0059590F">
        <w:rPr>
          <w:sz w:val="28"/>
          <w:szCs w:val="28"/>
        </w:rPr>
        <w:t xml:space="preserve"> </w:t>
      </w:r>
      <w:r>
        <w:rPr>
          <w:sz w:val="28"/>
          <w:szCs w:val="28"/>
        </w:rPr>
        <w:t>по 1</w:t>
      </w:r>
      <w:r w:rsidR="005E0FC6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5E0FC6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091633">
        <w:rPr>
          <w:sz w:val="28"/>
          <w:szCs w:val="28"/>
        </w:rPr>
        <w:t>9</w:t>
      </w:r>
      <w:r>
        <w:rPr>
          <w:sz w:val="28"/>
          <w:szCs w:val="28"/>
        </w:rPr>
        <w:t xml:space="preserve"> в отделе по строительству и архитектуре администрации города (ул. Московская, 19, каб. № 13).</w:t>
      </w:r>
    </w:p>
    <w:p w:rsidR="00BC1210" w:rsidRDefault="00BC1210" w:rsidP="003855FE">
      <w:pPr>
        <w:ind w:firstLine="708"/>
        <w:jc w:val="both"/>
        <w:rPr>
          <w:rFonts w:eastAsia="Calibri"/>
          <w:sz w:val="28"/>
          <w:szCs w:val="28"/>
        </w:rPr>
      </w:pPr>
    </w:p>
    <w:p w:rsidR="00170C96" w:rsidRDefault="00170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Комиссии обеспечить не позднее </w:t>
      </w:r>
      <w:r w:rsidR="005E0FC6">
        <w:rPr>
          <w:rFonts w:eastAsia="Calibri"/>
          <w:sz w:val="28"/>
          <w:szCs w:val="28"/>
        </w:rPr>
        <w:t>31 мая</w:t>
      </w:r>
      <w:r>
        <w:rPr>
          <w:rFonts w:eastAsia="Calibri"/>
          <w:sz w:val="28"/>
          <w:szCs w:val="28"/>
        </w:rPr>
        <w:t xml:space="preserve"> 201</w:t>
      </w:r>
      <w:r w:rsidR="00091633">
        <w:rPr>
          <w:rFonts w:eastAsia="Calibri"/>
          <w:sz w:val="28"/>
          <w:szCs w:val="28"/>
        </w:rPr>
        <w:t>9</w:t>
      </w:r>
      <w:r w:rsidR="0059590F"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>:</w:t>
      </w:r>
    </w:p>
    <w:p w:rsidR="00170C96" w:rsidRDefault="00170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6.1. опубликование </w:t>
      </w:r>
      <w:r w:rsidR="00081939">
        <w:rPr>
          <w:sz w:val="28"/>
          <w:szCs w:val="28"/>
        </w:rPr>
        <w:t>проекта постановления А</w:t>
      </w:r>
      <w:r>
        <w:rPr>
          <w:sz w:val="28"/>
          <w:szCs w:val="28"/>
        </w:rPr>
        <w:t>дминистрации города Азова «О предоставлении разрешения на условно разрешенный вид использования земельного участка»</w:t>
      </w:r>
      <w:r>
        <w:rPr>
          <w:rFonts w:eastAsia="Calibri"/>
          <w:sz w:val="28"/>
          <w:szCs w:val="28"/>
        </w:rPr>
        <w:t xml:space="preserve"> и настоящего решения в вестнике «Азов официальный»;</w:t>
      </w:r>
    </w:p>
    <w:p w:rsidR="00170C96" w:rsidRDefault="00170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6.2. размещение объявления о проведении публичных слушаний по </w:t>
      </w:r>
      <w:r>
        <w:rPr>
          <w:sz w:val="28"/>
          <w:szCs w:val="28"/>
        </w:rPr>
        <w:t xml:space="preserve">вопросу предоставления разрешения на условно разрешенный вид использования земельного участка </w:t>
      </w:r>
      <w:r>
        <w:rPr>
          <w:rFonts w:eastAsia="Calibri"/>
          <w:sz w:val="28"/>
          <w:szCs w:val="28"/>
        </w:rPr>
        <w:t>на официальном с</w:t>
      </w:r>
      <w:r w:rsidR="0059590F">
        <w:rPr>
          <w:rFonts w:eastAsia="Calibri"/>
          <w:sz w:val="28"/>
          <w:szCs w:val="28"/>
        </w:rPr>
        <w:t>айте Администрации города Азова;</w:t>
      </w:r>
    </w:p>
    <w:p w:rsidR="00170C96" w:rsidRDefault="00170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6.3</w:t>
      </w:r>
      <w:r w:rsidR="0059590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размещение </w:t>
      </w:r>
      <w:r>
        <w:rPr>
          <w:sz w:val="28"/>
          <w:szCs w:val="28"/>
        </w:rPr>
        <w:t xml:space="preserve">документации о предоставлении разрешения на условно разрешенный вид использования земельного участка </w:t>
      </w:r>
      <w:r>
        <w:rPr>
          <w:rFonts w:eastAsia="Calibri"/>
          <w:sz w:val="28"/>
          <w:szCs w:val="28"/>
        </w:rPr>
        <w:t>на официальном с</w:t>
      </w:r>
      <w:r w:rsidR="0059590F">
        <w:rPr>
          <w:rFonts w:eastAsia="Calibri"/>
          <w:sz w:val="28"/>
          <w:szCs w:val="28"/>
        </w:rPr>
        <w:t>айте Администрации города Азова;</w:t>
      </w:r>
    </w:p>
    <w:p w:rsidR="00170C96" w:rsidRDefault="00170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6.4. организационно – техническую подготовку проведения публичных слушаний (помещение, микрофоны, стол для президиума и т.п.).</w:t>
      </w:r>
    </w:p>
    <w:p w:rsidR="00BC1210" w:rsidRDefault="00BC1210" w:rsidP="003855FE">
      <w:pPr>
        <w:ind w:firstLine="708"/>
        <w:jc w:val="both"/>
        <w:rPr>
          <w:rFonts w:eastAsia="Calibri"/>
          <w:sz w:val="28"/>
          <w:szCs w:val="28"/>
        </w:rPr>
      </w:pPr>
    </w:p>
    <w:p w:rsidR="00170C96" w:rsidRDefault="00170C96" w:rsidP="003855FE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7. Настоящее </w:t>
      </w:r>
      <w:r w:rsidR="003855FE">
        <w:rPr>
          <w:rFonts w:eastAsia="Calibri"/>
          <w:sz w:val="28"/>
          <w:szCs w:val="28"/>
        </w:rPr>
        <w:t>решение</w:t>
      </w:r>
      <w:r>
        <w:rPr>
          <w:rFonts w:eastAsia="Calibri"/>
          <w:sz w:val="28"/>
          <w:szCs w:val="28"/>
        </w:rPr>
        <w:t xml:space="preserve"> </w:t>
      </w:r>
      <w:r w:rsidR="003855FE">
        <w:rPr>
          <w:sz w:val="28"/>
          <w:szCs w:val="28"/>
        </w:rPr>
        <w:t>вступает в силу с</w:t>
      </w:r>
      <w:r w:rsidR="00661EC5">
        <w:rPr>
          <w:sz w:val="28"/>
          <w:szCs w:val="28"/>
        </w:rPr>
        <w:t>о дня его</w:t>
      </w:r>
      <w:r w:rsidR="003855FE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</w:t>
      </w:r>
      <w:r w:rsidR="003855FE">
        <w:rPr>
          <w:sz w:val="28"/>
          <w:szCs w:val="28"/>
        </w:rPr>
        <w:t>го</w:t>
      </w:r>
      <w:r>
        <w:rPr>
          <w:sz w:val="28"/>
          <w:szCs w:val="28"/>
        </w:rPr>
        <w:t xml:space="preserve"> опубликовани</w:t>
      </w:r>
      <w:r w:rsidR="003855FE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A936BB" w:rsidRDefault="00A936BB" w:rsidP="003855FE">
      <w:pPr>
        <w:ind w:firstLine="708"/>
        <w:jc w:val="both"/>
        <w:rPr>
          <w:rFonts w:eastAsia="Calibri"/>
          <w:sz w:val="28"/>
          <w:szCs w:val="28"/>
        </w:rPr>
      </w:pPr>
    </w:p>
    <w:p w:rsidR="00170C96" w:rsidRDefault="00170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8. </w:t>
      </w:r>
      <w:r>
        <w:rPr>
          <w:sz w:val="28"/>
          <w:szCs w:val="28"/>
        </w:rPr>
        <w:t xml:space="preserve">Контроль за исполнением настоящего </w:t>
      </w:r>
      <w:r w:rsidR="003855F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возложить на </w:t>
      </w:r>
      <w:r>
        <w:rPr>
          <w:rFonts w:eastAsia="Calibri"/>
          <w:sz w:val="28"/>
          <w:szCs w:val="28"/>
        </w:rPr>
        <w:t>комиссию</w:t>
      </w:r>
      <w:r>
        <w:rPr>
          <w:sz w:val="28"/>
          <w:szCs w:val="28"/>
        </w:rPr>
        <w:t xml:space="preserve"> по подготовке проекта правил землепользования и застройки муниципального образования «Город Азов».</w:t>
      </w:r>
    </w:p>
    <w:p w:rsidR="00091633" w:rsidRDefault="00091633" w:rsidP="003855FE">
      <w:pPr>
        <w:jc w:val="both"/>
        <w:rPr>
          <w:rFonts w:eastAsia="Calibri"/>
          <w:sz w:val="28"/>
          <w:szCs w:val="28"/>
        </w:rPr>
      </w:pPr>
    </w:p>
    <w:p w:rsidR="00BC1210" w:rsidRDefault="00BC1210" w:rsidP="003855FE">
      <w:pPr>
        <w:jc w:val="both"/>
        <w:rPr>
          <w:rFonts w:eastAsia="Calibri"/>
          <w:sz w:val="28"/>
          <w:szCs w:val="28"/>
        </w:rPr>
      </w:pPr>
    </w:p>
    <w:p w:rsidR="00BC1210" w:rsidRDefault="00BC1210" w:rsidP="003855FE">
      <w:pPr>
        <w:jc w:val="both"/>
        <w:rPr>
          <w:rFonts w:eastAsia="Calibri"/>
          <w:sz w:val="28"/>
          <w:szCs w:val="28"/>
        </w:rPr>
      </w:pPr>
    </w:p>
    <w:p w:rsidR="00BC1210" w:rsidRDefault="00170C96" w:rsidP="00BC121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городской Думы-</w:t>
      </w:r>
    </w:p>
    <w:p w:rsidR="00BC1210" w:rsidRDefault="00170C96" w:rsidP="00BC121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города Азова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   </w:t>
      </w:r>
      <w:r w:rsidR="00091633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     </w:t>
      </w:r>
      <w:r w:rsidR="00BC1210">
        <w:rPr>
          <w:rFonts w:eastAsia="Calibri"/>
          <w:sz w:val="28"/>
          <w:szCs w:val="28"/>
        </w:rPr>
        <w:t xml:space="preserve">Е.В. </w:t>
      </w:r>
      <w:proofErr w:type="spellStart"/>
      <w:r w:rsidR="00BC1210">
        <w:rPr>
          <w:rFonts w:eastAsia="Calibri"/>
          <w:sz w:val="28"/>
          <w:szCs w:val="28"/>
        </w:rPr>
        <w:t>Карасё</w:t>
      </w:r>
      <w:r w:rsidR="00091633">
        <w:rPr>
          <w:rFonts w:eastAsia="Calibri"/>
          <w:sz w:val="28"/>
          <w:szCs w:val="28"/>
        </w:rPr>
        <w:t>в</w:t>
      </w:r>
      <w:proofErr w:type="spellEnd"/>
    </w:p>
    <w:p w:rsidR="00BC1210" w:rsidRDefault="00BC1210" w:rsidP="00BC1210">
      <w:pPr>
        <w:jc w:val="both"/>
        <w:rPr>
          <w:rFonts w:eastAsia="Calibri"/>
          <w:sz w:val="28"/>
          <w:szCs w:val="28"/>
        </w:rPr>
      </w:pPr>
    </w:p>
    <w:p w:rsidR="00BC1210" w:rsidRDefault="00BC1210" w:rsidP="00BC1210">
      <w:pPr>
        <w:jc w:val="both"/>
        <w:rPr>
          <w:rFonts w:eastAsia="Calibri"/>
          <w:sz w:val="28"/>
          <w:szCs w:val="28"/>
        </w:rPr>
      </w:pPr>
    </w:p>
    <w:p w:rsidR="00576BB0" w:rsidRDefault="00576BB0" w:rsidP="00576BB0">
      <w:pPr>
        <w:jc w:val="both"/>
        <w:rPr>
          <w:sz w:val="28"/>
        </w:rPr>
      </w:pPr>
      <w:r>
        <w:rPr>
          <w:sz w:val="28"/>
        </w:rPr>
        <w:t>Верно</w:t>
      </w:r>
    </w:p>
    <w:p w:rsidR="00576BB0" w:rsidRDefault="00576BB0" w:rsidP="00576BB0">
      <w:pPr>
        <w:jc w:val="both"/>
        <w:rPr>
          <w:sz w:val="28"/>
        </w:rPr>
      </w:pPr>
      <w:r>
        <w:rPr>
          <w:sz w:val="28"/>
        </w:rPr>
        <w:t>Начальник организационно-контрольного отдела</w:t>
      </w:r>
    </w:p>
    <w:p w:rsidR="00576BB0" w:rsidRDefault="00576BB0" w:rsidP="00576BB0">
      <w:pPr>
        <w:jc w:val="both"/>
        <w:rPr>
          <w:sz w:val="28"/>
        </w:rPr>
      </w:pPr>
      <w:r>
        <w:rPr>
          <w:sz w:val="28"/>
        </w:rPr>
        <w:t>Азовской городской Думы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 В. Головина</w:t>
      </w:r>
    </w:p>
    <w:p w:rsidR="00BC1210" w:rsidRDefault="00BC1210" w:rsidP="00BC1210">
      <w:pPr>
        <w:jc w:val="both"/>
        <w:rPr>
          <w:rFonts w:eastAsia="Calibri"/>
          <w:sz w:val="28"/>
          <w:szCs w:val="28"/>
        </w:rPr>
      </w:pPr>
    </w:p>
    <w:p w:rsidR="00BC1210" w:rsidRDefault="00BC1210" w:rsidP="00BC1210">
      <w:pPr>
        <w:jc w:val="both"/>
        <w:rPr>
          <w:rFonts w:eastAsia="Calibri"/>
          <w:sz w:val="28"/>
          <w:szCs w:val="28"/>
        </w:rPr>
      </w:pPr>
    </w:p>
    <w:p w:rsidR="00BC1210" w:rsidRDefault="00BC1210" w:rsidP="00BC1210">
      <w:pPr>
        <w:jc w:val="both"/>
        <w:rPr>
          <w:rFonts w:eastAsia="Calibri"/>
          <w:sz w:val="28"/>
          <w:szCs w:val="28"/>
        </w:rPr>
      </w:pPr>
    </w:p>
    <w:p w:rsidR="00BC1210" w:rsidRDefault="00BC1210" w:rsidP="00BC1210">
      <w:pPr>
        <w:jc w:val="both"/>
        <w:rPr>
          <w:rFonts w:eastAsia="Calibri"/>
          <w:sz w:val="28"/>
          <w:szCs w:val="28"/>
        </w:rPr>
      </w:pPr>
    </w:p>
    <w:p w:rsidR="00BC1210" w:rsidRDefault="00BC1210" w:rsidP="00BC1210">
      <w:pPr>
        <w:jc w:val="both"/>
        <w:rPr>
          <w:rFonts w:eastAsia="Calibri"/>
          <w:sz w:val="28"/>
          <w:szCs w:val="28"/>
        </w:rPr>
      </w:pPr>
    </w:p>
    <w:p w:rsidR="00BC1210" w:rsidRDefault="00BC1210" w:rsidP="00BC1210">
      <w:pPr>
        <w:jc w:val="both"/>
        <w:rPr>
          <w:rFonts w:eastAsia="Calibri"/>
          <w:sz w:val="28"/>
          <w:szCs w:val="28"/>
        </w:rPr>
      </w:pPr>
    </w:p>
    <w:p w:rsidR="00BC1210" w:rsidRDefault="00BC1210" w:rsidP="00BC1210">
      <w:pPr>
        <w:jc w:val="both"/>
        <w:rPr>
          <w:rFonts w:eastAsia="Calibri"/>
          <w:sz w:val="28"/>
          <w:szCs w:val="28"/>
        </w:rPr>
      </w:pPr>
    </w:p>
    <w:p w:rsidR="00BC1210" w:rsidRDefault="00BC1210" w:rsidP="00BC1210">
      <w:pPr>
        <w:jc w:val="both"/>
        <w:rPr>
          <w:rFonts w:eastAsia="Calibri"/>
          <w:sz w:val="28"/>
          <w:szCs w:val="28"/>
        </w:rPr>
      </w:pPr>
    </w:p>
    <w:p w:rsidR="00BC1210" w:rsidRDefault="00BC1210" w:rsidP="00BC1210">
      <w:pPr>
        <w:jc w:val="both"/>
        <w:rPr>
          <w:rFonts w:eastAsia="Calibri"/>
          <w:sz w:val="28"/>
          <w:szCs w:val="28"/>
        </w:rPr>
      </w:pPr>
    </w:p>
    <w:p w:rsidR="00BC1210" w:rsidRDefault="00BC1210" w:rsidP="00BC1210">
      <w:pPr>
        <w:jc w:val="both"/>
        <w:rPr>
          <w:rFonts w:eastAsia="Calibri"/>
          <w:sz w:val="28"/>
          <w:szCs w:val="28"/>
        </w:rPr>
      </w:pPr>
    </w:p>
    <w:p w:rsidR="00BC1210" w:rsidRDefault="00BC1210" w:rsidP="00BC1210">
      <w:pPr>
        <w:jc w:val="both"/>
        <w:rPr>
          <w:rFonts w:eastAsia="Calibri"/>
          <w:sz w:val="28"/>
          <w:szCs w:val="28"/>
        </w:rPr>
      </w:pPr>
    </w:p>
    <w:p w:rsidR="00BC1210" w:rsidRDefault="00BC1210" w:rsidP="00BC1210">
      <w:pPr>
        <w:jc w:val="both"/>
        <w:rPr>
          <w:rFonts w:eastAsia="Calibri"/>
          <w:sz w:val="28"/>
          <w:szCs w:val="28"/>
        </w:rPr>
      </w:pPr>
    </w:p>
    <w:p w:rsidR="00BC1210" w:rsidRDefault="00BC1210" w:rsidP="00BC1210">
      <w:pPr>
        <w:jc w:val="both"/>
        <w:rPr>
          <w:rFonts w:eastAsia="Calibri"/>
          <w:sz w:val="28"/>
          <w:szCs w:val="28"/>
        </w:rPr>
      </w:pPr>
    </w:p>
    <w:p w:rsidR="00BC1210" w:rsidRDefault="00BC1210" w:rsidP="00BC1210">
      <w:pPr>
        <w:jc w:val="both"/>
        <w:rPr>
          <w:rFonts w:eastAsia="Calibri"/>
          <w:sz w:val="28"/>
          <w:szCs w:val="28"/>
        </w:rPr>
      </w:pPr>
    </w:p>
    <w:p w:rsidR="00BC1210" w:rsidRDefault="00BC1210" w:rsidP="00BC1210">
      <w:pPr>
        <w:jc w:val="both"/>
        <w:rPr>
          <w:rFonts w:eastAsia="Calibri"/>
          <w:sz w:val="28"/>
          <w:szCs w:val="28"/>
        </w:rPr>
      </w:pPr>
    </w:p>
    <w:p w:rsidR="00BC1210" w:rsidRDefault="00BC1210" w:rsidP="00BC1210">
      <w:pPr>
        <w:jc w:val="both"/>
        <w:rPr>
          <w:rFonts w:eastAsia="Calibri"/>
          <w:sz w:val="28"/>
          <w:szCs w:val="28"/>
        </w:rPr>
      </w:pPr>
    </w:p>
    <w:p w:rsidR="00BC1210" w:rsidRDefault="00BC1210" w:rsidP="00BC1210">
      <w:pPr>
        <w:jc w:val="both"/>
        <w:rPr>
          <w:rFonts w:eastAsia="Calibri"/>
          <w:sz w:val="28"/>
          <w:szCs w:val="28"/>
        </w:rPr>
      </w:pPr>
    </w:p>
    <w:p w:rsidR="00BC1210" w:rsidRDefault="00BC1210" w:rsidP="00BC1210">
      <w:pPr>
        <w:jc w:val="both"/>
        <w:rPr>
          <w:rFonts w:eastAsia="Calibri"/>
          <w:sz w:val="28"/>
          <w:szCs w:val="28"/>
        </w:rPr>
      </w:pPr>
    </w:p>
    <w:p w:rsidR="00BC1210" w:rsidRDefault="00BC1210" w:rsidP="00BC1210">
      <w:pPr>
        <w:jc w:val="both"/>
        <w:rPr>
          <w:rFonts w:eastAsia="Calibri"/>
          <w:sz w:val="28"/>
          <w:szCs w:val="28"/>
        </w:rPr>
      </w:pPr>
    </w:p>
    <w:p w:rsidR="00BC1210" w:rsidRDefault="00BC1210" w:rsidP="00BC1210">
      <w:pPr>
        <w:jc w:val="both"/>
        <w:rPr>
          <w:rFonts w:eastAsia="Calibri"/>
          <w:sz w:val="28"/>
          <w:szCs w:val="28"/>
        </w:rPr>
      </w:pPr>
    </w:p>
    <w:p w:rsidR="00BC1210" w:rsidRDefault="00BC1210" w:rsidP="00BC1210">
      <w:pPr>
        <w:jc w:val="both"/>
        <w:rPr>
          <w:rFonts w:eastAsia="Calibri"/>
          <w:sz w:val="28"/>
          <w:szCs w:val="28"/>
        </w:rPr>
      </w:pPr>
    </w:p>
    <w:p w:rsidR="00BC1210" w:rsidRDefault="00BC1210" w:rsidP="00BC1210">
      <w:pPr>
        <w:jc w:val="both"/>
        <w:rPr>
          <w:rFonts w:eastAsia="Calibri"/>
          <w:sz w:val="28"/>
          <w:szCs w:val="28"/>
        </w:rPr>
      </w:pPr>
    </w:p>
    <w:p w:rsidR="00BC1210" w:rsidRDefault="00BC1210" w:rsidP="00BC1210">
      <w:pPr>
        <w:jc w:val="both"/>
        <w:rPr>
          <w:rFonts w:eastAsia="Calibri"/>
          <w:sz w:val="28"/>
          <w:szCs w:val="28"/>
        </w:rPr>
      </w:pPr>
    </w:p>
    <w:p w:rsidR="00BC1210" w:rsidRDefault="00BC1210" w:rsidP="00BC1210">
      <w:pPr>
        <w:jc w:val="both"/>
        <w:rPr>
          <w:rFonts w:eastAsia="Calibri"/>
          <w:sz w:val="28"/>
          <w:szCs w:val="28"/>
        </w:rPr>
      </w:pPr>
    </w:p>
    <w:p w:rsidR="00BC1210" w:rsidRDefault="00BC1210" w:rsidP="00BC1210">
      <w:pPr>
        <w:jc w:val="both"/>
        <w:rPr>
          <w:rFonts w:eastAsia="Calibri"/>
          <w:sz w:val="28"/>
          <w:szCs w:val="28"/>
        </w:rPr>
      </w:pPr>
      <w:bookmarkStart w:id="1" w:name="_GoBack"/>
      <w:bookmarkEnd w:id="1"/>
    </w:p>
    <w:p w:rsidR="00BC1210" w:rsidRDefault="00BC1210" w:rsidP="00BC1210">
      <w:pPr>
        <w:jc w:val="both"/>
        <w:rPr>
          <w:rFonts w:eastAsia="Calibri"/>
          <w:sz w:val="28"/>
          <w:szCs w:val="28"/>
        </w:rPr>
      </w:pPr>
    </w:p>
    <w:p w:rsidR="00BC1210" w:rsidRDefault="00BC1210" w:rsidP="00BC1210">
      <w:pPr>
        <w:jc w:val="both"/>
        <w:rPr>
          <w:rFonts w:eastAsia="Calibri"/>
          <w:sz w:val="28"/>
          <w:szCs w:val="28"/>
        </w:rPr>
      </w:pPr>
    </w:p>
    <w:p w:rsidR="00BC1210" w:rsidRDefault="00BC1210" w:rsidP="00BC1210">
      <w:pPr>
        <w:jc w:val="both"/>
        <w:rPr>
          <w:rFonts w:eastAsia="Calibri"/>
          <w:sz w:val="28"/>
          <w:szCs w:val="28"/>
        </w:rPr>
      </w:pPr>
    </w:p>
    <w:p w:rsidR="00170C96" w:rsidRPr="00BC1210" w:rsidRDefault="003855FE" w:rsidP="00BC121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Решение</w:t>
      </w:r>
      <w:r w:rsidR="00170C96">
        <w:rPr>
          <w:rFonts w:eastAsia="Calibri"/>
          <w:sz w:val="28"/>
          <w:szCs w:val="28"/>
        </w:rPr>
        <w:t xml:space="preserve"> вносит: Администрация города Азова</w:t>
      </w:r>
    </w:p>
    <w:sectPr w:rsidR="00170C96" w:rsidRPr="00BC1210" w:rsidSect="00A936BB">
      <w:footerReference w:type="even" r:id="rId7"/>
      <w:footerReference w:type="default" r:id="rId8"/>
      <w:pgSz w:w="11906" w:h="16838"/>
      <w:pgMar w:top="993" w:right="851" w:bottom="1134" w:left="130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B74" w:rsidRDefault="003B2B74" w:rsidP="00BC1210">
      <w:r>
        <w:separator/>
      </w:r>
    </w:p>
  </w:endnote>
  <w:endnote w:type="continuationSeparator" w:id="0">
    <w:p w:rsidR="003B2B74" w:rsidRDefault="003B2B74" w:rsidP="00BC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2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AC2" w:rsidRDefault="00991AC2" w:rsidP="00991AC2">
    <w:pPr>
      <w:pStyle w:val="ab"/>
      <w:jc w:val="right"/>
    </w:pPr>
    <w: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5480464"/>
      <w:docPartObj>
        <w:docPartGallery w:val="Page Numbers (Bottom of Page)"/>
        <w:docPartUnique/>
      </w:docPartObj>
    </w:sdtPr>
    <w:sdtEndPr/>
    <w:sdtContent>
      <w:p w:rsidR="00BC1210" w:rsidRDefault="00991AC2">
        <w:pPr>
          <w:pStyle w:val="ab"/>
          <w:jc w:val="right"/>
        </w:pPr>
        <w:r>
          <w:t>2</w:t>
        </w:r>
      </w:p>
    </w:sdtContent>
  </w:sdt>
  <w:p w:rsidR="00BC1210" w:rsidRDefault="00BC121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B74" w:rsidRDefault="003B2B74" w:rsidP="00BC1210">
      <w:r>
        <w:separator/>
      </w:r>
    </w:p>
  </w:footnote>
  <w:footnote w:type="continuationSeparator" w:id="0">
    <w:p w:rsidR="003B2B74" w:rsidRDefault="003B2B74" w:rsidP="00BC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D5D3C5A"/>
    <w:multiLevelType w:val="hybridMultilevel"/>
    <w:tmpl w:val="A32EA2CA"/>
    <w:lvl w:ilvl="0" w:tplc="C1A67AAC">
      <w:start w:val="1"/>
      <w:numFmt w:val="decimal"/>
      <w:lvlText w:val="%1."/>
      <w:lvlJc w:val="left"/>
      <w:pPr>
        <w:ind w:left="1713" w:hanging="1005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660367"/>
    <w:multiLevelType w:val="hybridMultilevel"/>
    <w:tmpl w:val="2CD8C9D0"/>
    <w:lvl w:ilvl="0" w:tplc="D6B2E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9C"/>
    <w:rsid w:val="00081939"/>
    <w:rsid w:val="00091633"/>
    <w:rsid w:val="001077D3"/>
    <w:rsid w:val="00170C96"/>
    <w:rsid w:val="00227D38"/>
    <w:rsid w:val="003855FE"/>
    <w:rsid w:val="003B2B74"/>
    <w:rsid w:val="00576BB0"/>
    <w:rsid w:val="0059590F"/>
    <w:rsid w:val="005E0FC6"/>
    <w:rsid w:val="00661EC5"/>
    <w:rsid w:val="007A3C02"/>
    <w:rsid w:val="00862F17"/>
    <w:rsid w:val="00887B9A"/>
    <w:rsid w:val="00895D9C"/>
    <w:rsid w:val="00991AC2"/>
    <w:rsid w:val="00A936BB"/>
    <w:rsid w:val="00AA501B"/>
    <w:rsid w:val="00B832C3"/>
    <w:rsid w:val="00BC1210"/>
    <w:rsid w:val="00CC7FEC"/>
    <w:rsid w:val="00EA4B2A"/>
    <w:rsid w:val="00F00782"/>
    <w:rsid w:val="00F90874"/>
    <w:rsid w:val="00FC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05C11-8239-4417-AF7D-B6330C48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C96"/>
    <w:pPr>
      <w:keepNext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C96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61EC5"/>
    <w:pPr>
      <w:suppressAutoHyphens/>
      <w:spacing w:after="200" w:line="276" w:lineRule="auto"/>
      <w:ind w:left="720"/>
    </w:pPr>
    <w:rPr>
      <w:rFonts w:ascii="Calibri" w:eastAsia="SimSun" w:hAnsi="Calibri" w:cs="font224"/>
      <w:sz w:val="22"/>
      <w:szCs w:val="22"/>
      <w:lang w:eastAsia="ar-SA"/>
    </w:rPr>
  </w:style>
  <w:style w:type="character" w:styleId="a5">
    <w:name w:val="Emphasis"/>
    <w:qFormat/>
    <w:rsid w:val="00091633"/>
    <w:rPr>
      <w:i/>
      <w:iCs/>
    </w:rPr>
  </w:style>
  <w:style w:type="paragraph" w:styleId="a6">
    <w:name w:val="Title"/>
    <w:basedOn w:val="a"/>
    <w:next w:val="a"/>
    <w:link w:val="a7"/>
    <w:qFormat/>
    <w:rsid w:val="00091633"/>
    <w:pPr>
      <w:suppressAutoHyphens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rsid w:val="0009163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5E0FC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архитектура</dc:creator>
  <cp:lastModifiedBy>Оксана</cp:lastModifiedBy>
  <cp:revision>3</cp:revision>
  <cp:lastPrinted>2019-05-30T13:41:00Z</cp:lastPrinted>
  <dcterms:created xsi:type="dcterms:W3CDTF">2019-05-30T14:33:00Z</dcterms:created>
  <dcterms:modified xsi:type="dcterms:W3CDTF">2019-05-30T14:34:00Z</dcterms:modified>
</cp:coreProperties>
</file>