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0B" w:rsidRDefault="00321196" w:rsidP="00442F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F0B">
        <w:rPr>
          <w:rFonts w:ascii="Times New Roman" w:hAnsi="Times New Roman" w:cs="Times New Roman"/>
          <w:b/>
          <w:sz w:val="36"/>
          <w:szCs w:val="36"/>
        </w:rPr>
        <w:t>Сроки</w:t>
      </w:r>
      <w:r w:rsidRPr="00321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D5" w:rsidRPr="00442F0B" w:rsidRDefault="00321196" w:rsidP="001E5D9B">
      <w:pPr>
        <w:jc w:val="center"/>
        <w:rPr>
          <w:rFonts w:ascii="Times New Roman" w:hAnsi="Times New Roman" w:cs="Times New Roman"/>
          <w:sz w:val="36"/>
          <w:szCs w:val="36"/>
        </w:rPr>
      </w:pPr>
      <w:r w:rsidRPr="00442F0B">
        <w:rPr>
          <w:rFonts w:ascii="Times New Roman" w:hAnsi="Times New Roman" w:cs="Times New Roman"/>
          <w:sz w:val="36"/>
          <w:szCs w:val="36"/>
        </w:rPr>
        <w:t xml:space="preserve">предоставления отчетности </w:t>
      </w:r>
      <w:r w:rsidR="00442F0B">
        <w:rPr>
          <w:rFonts w:ascii="Times New Roman" w:hAnsi="Times New Roman" w:cs="Times New Roman"/>
          <w:sz w:val="36"/>
          <w:szCs w:val="36"/>
        </w:rPr>
        <w:t xml:space="preserve">в экономический отдел </w:t>
      </w:r>
      <w:r w:rsidR="00442F0B" w:rsidRPr="00442F0B">
        <w:rPr>
          <w:rFonts w:ascii="Times New Roman" w:hAnsi="Times New Roman" w:cs="Times New Roman"/>
          <w:sz w:val="36"/>
          <w:szCs w:val="36"/>
        </w:rPr>
        <w:t xml:space="preserve">ответственными исполнителями </w:t>
      </w:r>
      <w:r w:rsidRPr="00442F0B">
        <w:rPr>
          <w:rFonts w:ascii="Times New Roman" w:hAnsi="Times New Roman" w:cs="Times New Roman"/>
          <w:sz w:val="36"/>
          <w:szCs w:val="36"/>
        </w:rPr>
        <w:t>по результатам реализации муниципальных программ</w:t>
      </w:r>
    </w:p>
    <w:tbl>
      <w:tblPr>
        <w:tblStyle w:val="a3"/>
        <w:tblpPr w:leftFromText="180" w:rightFromText="180" w:vertAnchor="text" w:horzAnchor="margin" w:tblpY="50"/>
        <w:tblW w:w="14992" w:type="dxa"/>
        <w:tblLook w:val="04A0"/>
      </w:tblPr>
      <w:tblGrid>
        <w:gridCol w:w="2780"/>
        <w:gridCol w:w="3707"/>
        <w:gridCol w:w="4536"/>
        <w:gridCol w:w="3969"/>
      </w:tblGrid>
      <w:tr w:rsidR="00CE0DCF" w:rsidTr="00CE0DCF">
        <w:tc>
          <w:tcPr>
            <w:tcW w:w="2780" w:type="dxa"/>
          </w:tcPr>
          <w:p w:rsidR="00CE0DCF" w:rsidRDefault="00CE0DCF" w:rsidP="00CE0DC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отчета</w:t>
            </w:r>
          </w:p>
        </w:tc>
        <w:tc>
          <w:tcPr>
            <w:tcW w:w="3707" w:type="dxa"/>
          </w:tcPr>
          <w:p w:rsidR="00CE0DCF" w:rsidRDefault="00CE0DCF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4536" w:type="dxa"/>
          </w:tcPr>
          <w:p w:rsidR="00CE0DCF" w:rsidRDefault="00CE0DCF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969" w:type="dxa"/>
          </w:tcPr>
          <w:p w:rsidR="00CE0DCF" w:rsidRDefault="00CE0DCF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1E5D9B" w:rsidTr="00CE0DCF">
        <w:tc>
          <w:tcPr>
            <w:tcW w:w="2780" w:type="dxa"/>
          </w:tcPr>
          <w:p w:rsidR="001E5D9B" w:rsidRDefault="001E5D9B" w:rsidP="00CE0DC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</w:tcPr>
          <w:p w:rsidR="001E5D9B" w:rsidRDefault="001E5D9B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E5D9B" w:rsidRDefault="001E5D9B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E5D9B" w:rsidRDefault="001E5D9B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0DCF" w:rsidTr="00CE0DCF">
        <w:tc>
          <w:tcPr>
            <w:tcW w:w="2780" w:type="dxa"/>
          </w:tcPr>
          <w:p w:rsidR="00CE0DCF" w:rsidRDefault="00CE0DCF" w:rsidP="00FF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 числа месяца, следующего за отчетным </w:t>
            </w:r>
            <w:r w:rsidR="00442F0B">
              <w:rPr>
                <w:rFonts w:ascii="Times New Roman" w:hAnsi="Times New Roman" w:cs="Times New Roman"/>
                <w:sz w:val="28"/>
                <w:szCs w:val="28"/>
              </w:rPr>
              <w:t>периодом</w:t>
            </w:r>
          </w:p>
        </w:tc>
        <w:tc>
          <w:tcPr>
            <w:tcW w:w="3707" w:type="dxa"/>
          </w:tcPr>
          <w:p w:rsidR="00CE0DCF" w:rsidRDefault="00CE0DCF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муниципальных программ ежеквартально и  за год (нарастающим итогом)</w:t>
            </w:r>
          </w:p>
        </w:tc>
        <w:tc>
          <w:tcPr>
            <w:tcW w:w="4536" w:type="dxa"/>
          </w:tcPr>
          <w:p w:rsidR="00CE0DCF" w:rsidRDefault="00CE0DCF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и сопроводительное письмо</w:t>
            </w:r>
          </w:p>
        </w:tc>
        <w:tc>
          <w:tcPr>
            <w:tcW w:w="3969" w:type="dxa"/>
          </w:tcPr>
          <w:p w:rsidR="00CE0DCF" w:rsidRDefault="00CE0DCF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Минэкономразвития</w:t>
            </w:r>
          </w:p>
          <w:p w:rsidR="00CE0DCF" w:rsidRDefault="00CE0DCF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28.03.2014 №17/987  </w:t>
            </w:r>
          </w:p>
        </w:tc>
      </w:tr>
      <w:tr w:rsidR="00141D0C" w:rsidTr="000F65AC">
        <w:trPr>
          <w:trHeight w:val="3864"/>
        </w:trPr>
        <w:tc>
          <w:tcPr>
            <w:tcW w:w="2780" w:type="dxa"/>
          </w:tcPr>
          <w:p w:rsidR="00141D0C" w:rsidRDefault="00141D0C" w:rsidP="001F3CF1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 10-го числа второго месяца, следующего за отчетным периодом; </w:t>
            </w:r>
          </w:p>
        </w:tc>
        <w:tc>
          <w:tcPr>
            <w:tcW w:w="3707" w:type="dxa"/>
          </w:tcPr>
          <w:p w:rsidR="00141D0C" w:rsidRPr="00710CBE" w:rsidRDefault="00141D0C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52E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плана  реализации муниципальной 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CBE">
              <w:rPr>
                <w:rFonts w:ascii="Times New Roman" w:hAnsi="Times New Roman" w:cs="Times New Roman"/>
                <w:sz w:val="28"/>
                <w:szCs w:val="28"/>
              </w:rPr>
              <w:t>за 1 полугодие,</w:t>
            </w:r>
          </w:p>
          <w:p w:rsidR="00141D0C" w:rsidRDefault="00141D0C" w:rsidP="006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BE">
              <w:rPr>
                <w:rFonts w:ascii="Times New Roman" w:hAnsi="Times New Roman" w:cs="Times New Roman"/>
                <w:sz w:val="28"/>
                <w:szCs w:val="28"/>
              </w:rPr>
              <w:t xml:space="preserve"> 9 месяцев</w:t>
            </w:r>
            <w:r w:rsidR="00611D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11D9A">
              <w:rPr>
                <w:rFonts w:ascii="Times New Roman" w:hAnsi="Times New Roman" w:cs="Times New Roman"/>
                <w:sz w:val="28"/>
                <w:szCs w:val="28"/>
              </w:rPr>
              <w:t>согласованный</w:t>
            </w:r>
            <w:proofErr w:type="gramEnd"/>
            <w:r w:rsidR="00611D9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11D9A" w:rsidRPr="00611D9A">
              <w:rPr>
                <w:rFonts w:ascii="Times New Roman" w:hAnsi="Times New Roman" w:cs="Times New Roman"/>
                <w:sz w:val="28"/>
                <w:szCs w:val="28"/>
              </w:rPr>
              <w:t xml:space="preserve">  Финансовым управлением администрации г. Азова</w:t>
            </w:r>
          </w:p>
        </w:tc>
        <w:tc>
          <w:tcPr>
            <w:tcW w:w="4536" w:type="dxa"/>
          </w:tcPr>
          <w:p w:rsidR="00141D0C" w:rsidRDefault="00141D0C" w:rsidP="001F3CF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и пояснительная записка. </w:t>
            </w:r>
            <w:r w:rsidRPr="001F3CF1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плана реализации после рассмотрения на заседании Комиссии города Азова подлежит размещению ответственным исполнителем муниципальной программы в течение 10 рабочих дней на официальном сайте города  Азова  в информационно-телекоммуникационной сети Интернет.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652BDA" w:rsidRDefault="00141D0C" w:rsidP="0065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>1. Приложение к постановлению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 xml:space="preserve"> Азова от  </w:t>
            </w:r>
            <w:r w:rsidR="00652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B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2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52BDA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 xml:space="preserve"> п.5.</w:t>
            </w:r>
            <w:r w:rsidR="00652BDA">
              <w:rPr>
                <w:rFonts w:ascii="Times New Roman" w:hAnsi="Times New Roman" w:cs="Times New Roman"/>
                <w:sz w:val="24"/>
                <w:szCs w:val="24"/>
              </w:rPr>
              <w:t>6, 5.7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BDA" w:rsidRDefault="00652BDA" w:rsidP="0065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0C" w:rsidRPr="008E4A08" w:rsidRDefault="00141D0C" w:rsidP="001C68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2.Приложение №2 к постановлению администрации города Азова от  </w:t>
            </w:r>
            <w:r w:rsidR="001C686E" w:rsidRPr="001C686E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15.08.2018</w:t>
            </w:r>
            <w:r w:rsidRPr="001C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1C686E" w:rsidRPr="001C686E">
              <w:rPr>
                <w:rFonts w:ascii="Times New Roman" w:eastAsia="Times New Roman" w:hAnsi="Times New Roman" w:cs="Times New Roman"/>
                <w:sz w:val="24"/>
                <w:szCs w:val="24"/>
              </w:rPr>
              <w:t>1846</w:t>
            </w:r>
            <w:r w:rsidRPr="001C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таблица 12</w:t>
            </w:r>
          </w:p>
        </w:tc>
      </w:tr>
    </w:tbl>
    <w:p w:rsidR="001E5D9B" w:rsidRDefault="001E5D9B"/>
    <w:p w:rsidR="00141D0C" w:rsidRDefault="00141D0C"/>
    <w:p w:rsidR="00141D0C" w:rsidRDefault="00141D0C"/>
    <w:p w:rsidR="00141D0C" w:rsidRDefault="00141D0C"/>
    <w:p w:rsidR="001F3CF1" w:rsidRDefault="001F3CF1"/>
    <w:tbl>
      <w:tblPr>
        <w:tblStyle w:val="a3"/>
        <w:tblpPr w:leftFromText="180" w:rightFromText="180" w:vertAnchor="text" w:horzAnchor="margin" w:tblpY="45"/>
        <w:tblW w:w="14730" w:type="dxa"/>
        <w:tblLook w:val="04A0"/>
      </w:tblPr>
      <w:tblGrid>
        <w:gridCol w:w="2518"/>
        <w:gridCol w:w="3707"/>
        <w:gridCol w:w="4536"/>
        <w:gridCol w:w="3969"/>
      </w:tblGrid>
      <w:tr w:rsidR="00282CE9" w:rsidTr="00282CE9">
        <w:tc>
          <w:tcPr>
            <w:tcW w:w="2518" w:type="dxa"/>
          </w:tcPr>
          <w:p w:rsidR="00282CE9" w:rsidRDefault="00282CE9" w:rsidP="00282CE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07" w:type="dxa"/>
          </w:tcPr>
          <w:p w:rsidR="00282CE9" w:rsidRDefault="00282CE9" w:rsidP="0028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82CE9" w:rsidRDefault="00282CE9" w:rsidP="0028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82CE9" w:rsidRDefault="00282CE9" w:rsidP="0028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CE9" w:rsidTr="00141D0C">
        <w:trPr>
          <w:trHeight w:val="4484"/>
        </w:trPr>
        <w:tc>
          <w:tcPr>
            <w:tcW w:w="2518" w:type="dxa"/>
          </w:tcPr>
          <w:p w:rsidR="00282CE9" w:rsidRDefault="00282CE9" w:rsidP="00141D0C">
            <w:pPr>
              <w:pStyle w:val="a4"/>
              <w:ind w:firstLine="284"/>
              <w:jc w:val="center"/>
            </w:pPr>
            <w:r>
              <w:t>Д</w:t>
            </w:r>
            <w:r w:rsidRPr="00787F5F">
              <w:t>о 20 мар</w:t>
            </w:r>
            <w:r>
              <w:t>та, года</w:t>
            </w:r>
            <w:r w:rsidR="00B00E6B">
              <w:t>,</w:t>
            </w:r>
            <w:r>
              <w:t xml:space="preserve"> следующего за </w:t>
            </w:r>
            <w:proofErr w:type="gramStart"/>
            <w:r>
              <w:t>отчетным</w:t>
            </w:r>
            <w:proofErr w:type="gramEnd"/>
            <w:r>
              <w:t xml:space="preserve">, </w:t>
            </w:r>
          </w:p>
        </w:tc>
        <w:tc>
          <w:tcPr>
            <w:tcW w:w="3707" w:type="dxa"/>
          </w:tcPr>
          <w:p w:rsidR="00282CE9" w:rsidRPr="00D34701" w:rsidRDefault="00282CE9" w:rsidP="00282CE9">
            <w:pPr>
              <w:pStyle w:val="a4"/>
              <w:ind w:firstLine="0"/>
              <w:jc w:val="center"/>
            </w:pPr>
            <w:r>
              <w:t>Отчет о реализации муниципальной программы за год,</w:t>
            </w:r>
            <w:r w:rsidRPr="00D34701">
              <w:t xml:space="preserve"> в соответствии с Регламентом администрации города.</w:t>
            </w:r>
          </w:p>
          <w:p w:rsidR="00282CE9" w:rsidRDefault="00282CE9" w:rsidP="00282CE9">
            <w:pPr>
              <w:pStyle w:val="a4"/>
              <w:ind w:firstLine="0"/>
              <w:jc w:val="center"/>
            </w:pPr>
          </w:p>
        </w:tc>
        <w:tc>
          <w:tcPr>
            <w:tcW w:w="4536" w:type="dxa"/>
          </w:tcPr>
          <w:p w:rsidR="00282CE9" w:rsidRDefault="00282CE9" w:rsidP="0028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города.</w:t>
            </w:r>
          </w:p>
          <w:p w:rsidR="00282CE9" w:rsidRDefault="00282CE9" w:rsidP="00282CE9">
            <w:pPr>
              <w:pStyle w:val="Default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отчет после утверждения постановлением администрации  города Азова подлежит размещению ответственным исполнителем муниципальной программы не позднее </w:t>
            </w:r>
            <w:r w:rsidRPr="00D34701">
              <w:rPr>
                <w:sz w:val="28"/>
                <w:szCs w:val="28"/>
              </w:rPr>
              <w:t>10 рабочих дней на</w:t>
            </w:r>
            <w:r>
              <w:rPr>
                <w:sz w:val="28"/>
                <w:szCs w:val="28"/>
              </w:rPr>
              <w:t xml:space="preserve"> официальном сайте города  Азова в информационно-телекоммуникационной сети Интернет.</w:t>
            </w:r>
          </w:p>
          <w:p w:rsidR="00282CE9" w:rsidRDefault="00282CE9" w:rsidP="001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7753" w:rsidRPr="001C686E" w:rsidRDefault="00282CE9" w:rsidP="00957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6E">
              <w:rPr>
                <w:rFonts w:ascii="Times New Roman" w:hAnsi="Times New Roman" w:cs="Times New Roman"/>
                <w:sz w:val="24"/>
                <w:szCs w:val="24"/>
              </w:rPr>
              <w:t xml:space="preserve">1. Приложение к постановлению администрации города Азова от  </w:t>
            </w:r>
            <w:r w:rsidR="00652BDA" w:rsidRPr="001C686E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  <w:r w:rsidRPr="001C686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652BDA" w:rsidRPr="001C686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Pr="001C6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53" w:rsidRPr="001C686E">
              <w:rPr>
                <w:rFonts w:ascii="Times New Roman" w:hAnsi="Times New Roman" w:cs="Times New Roman"/>
                <w:sz w:val="24"/>
                <w:szCs w:val="24"/>
              </w:rPr>
              <w:t>п. 5.</w:t>
            </w:r>
            <w:r w:rsidR="00652BDA" w:rsidRPr="001C6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7753" w:rsidRPr="001C68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2CE9" w:rsidRPr="001C686E" w:rsidRDefault="00282CE9" w:rsidP="0028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E9" w:rsidRPr="001C686E" w:rsidRDefault="00282CE9" w:rsidP="0028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6E">
              <w:rPr>
                <w:rFonts w:ascii="Times New Roman" w:hAnsi="Times New Roman" w:cs="Times New Roman"/>
                <w:sz w:val="24"/>
                <w:szCs w:val="24"/>
              </w:rPr>
              <w:t xml:space="preserve">2.Приложение №2 к постановлению администрации города Азова от  </w:t>
            </w:r>
            <w:r w:rsidR="001C686E" w:rsidRPr="001C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15.08.2018 № 1846  </w:t>
            </w:r>
            <w:r w:rsidRPr="001C686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282CE9" w:rsidTr="00282CE9">
        <w:tc>
          <w:tcPr>
            <w:tcW w:w="2518" w:type="dxa"/>
          </w:tcPr>
          <w:p w:rsidR="00282CE9" w:rsidRDefault="00282CE9" w:rsidP="00282C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ежегодно не позднее 30 декабря текущего финансового года. </w:t>
            </w:r>
          </w:p>
          <w:p w:rsidR="00282CE9" w:rsidRDefault="00282CE9" w:rsidP="0028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7" w:type="dxa"/>
          </w:tcPr>
          <w:p w:rsidR="00282CE9" w:rsidRDefault="00282CE9" w:rsidP="00282CE9">
            <w:pPr>
              <w:pStyle w:val="a4"/>
              <w:ind w:firstLine="0"/>
              <w:jc w:val="center"/>
            </w:pPr>
            <w:r>
              <w:t>План реализации муниципальной программы на очередной финансовый год</w:t>
            </w:r>
          </w:p>
        </w:tc>
        <w:tc>
          <w:tcPr>
            <w:tcW w:w="4536" w:type="dxa"/>
          </w:tcPr>
          <w:p w:rsidR="00282CE9" w:rsidRPr="003533D5" w:rsidRDefault="00282CE9" w:rsidP="0028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3D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Утверждается актом муниципального органа исполнительной власти города Азова – ответственного исполнителя муниципальной программы</w:t>
            </w:r>
          </w:p>
        </w:tc>
        <w:tc>
          <w:tcPr>
            <w:tcW w:w="3969" w:type="dxa"/>
          </w:tcPr>
          <w:p w:rsidR="00652BDA" w:rsidRPr="001C686E" w:rsidRDefault="00282CE9" w:rsidP="0065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6E">
              <w:rPr>
                <w:rFonts w:ascii="Times New Roman" w:hAnsi="Times New Roman" w:cs="Times New Roman"/>
                <w:sz w:val="24"/>
                <w:szCs w:val="24"/>
              </w:rPr>
              <w:t xml:space="preserve">1. Приложение к постановлению администрации города Азова от  </w:t>
            </w:r>
            <w:r w:rsidR="00652BDA" w:rsidRPr="001C686E">
              <w:rPr>
                <w:rFonts w:ascii="Times New Roman" w:hAnsi="Times New Roman" w:cs="Times New Roman"/>
                <w:sz w:val="24"/>
                <w:szCs w:val="24"/>
              </w:rPr>
              <w:t xml:space="preserve">10.08.2018 № 1805 </w:t>
            </w:r>
            <w:r w:rsidRPr="001C686E">
              <w:rPr>
                <w:rFonts w:ascii="Times New Roman" w:hAnsi="Times New Roman" w:cs="Times New Roman"/>
                <w:sz w:val="24"/>
                <w:szCs w:val="24"/>
              </w:rPr>
              <w:t>п.5.</w:t>
            </w:r>
            <w:r w:rsidR="00652BDA" w:rsidRPr="001C6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68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2BDA" w:rsidRPr="001C686E" w:rsidRDefault="00652BDA" w:rsidP="00652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E9" w:rsidRPr="001C686E" w:rsidRDefault="00282CE9" w:rsidP="0065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6E">
              <w:rPr>
                <w:rFonts w:ascii="Times New Roman" w:hAnsi="Times New Roman" w:cs="Times New Roman"/>
                <w:sz w:val="24"/>
                <w:szCs w:val="24"/>
              </w:rPr>
              <w:t xml:space="preserve">2.Приложение №2 к постановлению администрации город Азова от  </w:t>
            </w:r>
            <w:r w:rsidR="001C686E" w:rsidRPr="001C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15.08.2018 № 1846  </w:t>
            </w:r>
            <w:r w:rsidRPr="001C686E">
              <w:rPr>
                <w:rFonts w:ascii="Times New Roman" w:hAnsi="Times New Roman" w:cs="Times New Roman"/>
                <w:sz w:val="24"/>
                <w:szCs w:val="24"/>
              </w:rPr>
              <w:t>таблица 11</w:t>
            </w:r>
          </w:p>
        </w:tc>
      </w:tr>
      <w:tr w:rsidR="00282CE9" w:rsidTr="00282CE9">
        <w:tc>
          <w:tcPr>
            <w:tcW w:w="10761" w:type="dxa"/>
            <w:gridSpan w:val="3"/>
          </w:tcPr>
          <w:p w:rsidR="00282CE9" w:rsidRPr="003533D5" w:rsidRDefault="00282CE9" w:rsidP="00282CE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 подпрограмм и соисполнители программных мероприятий обязаны предоставить ответственным исполнителям муниципальной программы всю необходимую информацию для составления отчетов в сроки,  согласованные</w:t>
            </w:r>
            <w:r w:rsidRPr="00F5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ответственным исполнителем муниципальной программы.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282CE9" w:rsidRPr="003533D5" w:rsidRDefault="00282CE9" w:rsidP="00887C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 xml:space="preserve"> Азова от  </w:t>
            </w:r>
            <w:r w:rsidR="00887C06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  <w:r w:rsidR="00887C06" w:rsidRPr="003533D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887C0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="00887C06" w:rsidRPr="0035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и п.6.3. </w:t>
            </w:r>
          </w:p>
        </w:tc>
      </w:tr>
    </w:tbl>
    <w:p w:rsidR="001E5D9B" w:rsidRDefault="001E5D9B"/>
    <w:p w:rsidR="00321196" w:rsidRPr="00321196" w:rsidRDefault="00321196" w:rsidP="003533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1196" w:rsidRPr="00321196" w:rsidSect="003533D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196"/>
    <w:rsid w:val="00141D0C"/>
    <w:rsid w:val="00143518"/>
    <w:rsid w:val="001C686E"/>
    <w:rsid w:val="001E5D9B"/>
    <w:rsid w:val="001F3CF1"/>
    <w:rsid w:val="00282CE9"/>
    <w:rsid w:val="002F410B"/>
    <w:rsid w:val="00321196"/>
    <w:rsid w:val="00330913"/>
    <w:rsid w:val="0033641A"/>
    <w:rsid w:val="003533D5"/>
    <w:rsid w:val="00415ACF"/>
    <w:rsid w:val="00442F0B"/>
    <w:rsid w:val="0056163F"/>
    <w:rsid w:val="00611D9A"/>
    <w:rsid w:val="00634BB8"/>
    <w:rsid w:val="00652BDA"/>
    <w:rsid w:val="00710CBE"/>
    <w:rsid w:val="00727D9A"/>
    <w:rsid w:val="0075252E"/>
    <w:rsid w:val="00752C42"/>
    <w:rsid w:val="0076022D"/>
    <w:rsid w:val="007C7A80"/>
    <w:rsid w:val="00887C06"/>
    <w:rsid w:val="008A62AB"/>
    <w:rsid w:val="008B4056"/>
    <w:rsid w:val="008E4649"/>
    <w:rsid w:val="008E4A08"/>
    <w:rsid w:val="00957753"/>
    <w:rsid w:val="00964486"/>
    <w:rsid w:val="00A05509"/>
    <w:rsid w:val="00AF6A58"/>
    <w:rsid w:val="00B00E6B"/>
    <w:rsid w:val="00B909F1"/>
    <w:rsid w:val="00BB6F79"/>
    <w:rsid w:val="00BD1CDF"/>
    <w:rsid w:val="00CB21C0"/>
    <w:rsid w:val="00CB24B6"/>
    <w:rsid w:val="00CE0DCF"/>
    <w:rsid w:val="00D4071B"/>
    <w:rsid w:val="00E46678"/>
    <w:rsid w:val="00E81AB1"/>
    <w:rsid w:val="00F529FC"/>
    <w:rsid w:val="00F53AE5"/>
    <w:rsid w:val="00FD35A4"/>
    <w:rsid w:val="00FE4571"/>
    <w:rsid w:val="00FF342D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E466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CE0DCF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E0DC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E4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52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aleinikova</dc:creator>
  <cp:lastModifiedBy>lavrova</cp:lastModifiedBy>
  <cp:revision>4</cp:revision>
  <cp:lastPrinted>2015-12-09T07:45:00Z</cp:lastPrinted>
  <dcterms:created xsi:type="dcterms:W3CDTF">2018-08-17T13:03:00Z</dcterms:created>
  <dcterms:modified xsi:type="dcterms:W3CDTF">2018-08-17T13:26:00Z</dcterms:modified>
</cp:coreProperties>
</file>