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0B" w:rsidRPr="00D95F6F" w:rsidRDefault="00D95F6F" w:rsidP="00D95F6F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604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</w:t>
      </w:r>
      <w:r w:rsidRPr="00D95F6F">
        <w:rPr>
          <w:sz w:val="28"/>
          <w:szCs w:val="28"/>
        </w:rPr>
        <w:t>Проект</w:t>
      </w:r>
    </w:p>
    <w:p w:rsidR="00F1590B" w:rsidRDefault="00F1590B" w:rsidP="00745ABF">
      <w:pPr>
        <w:jc w:val="center"/>
      </w:pPr>
    </w:p>
    <w:p w:rsidR="005A5CE4" w:rsidRDefault="005A5CE4" w:rsidP="00745ABF">
      <w:pPr>
        <w:jc w:val="center"/>
      </w:pPr>
    </w:p>
    <w:p w:rsidR="005A5CE4" w:rsidRPr="00A404B3" w:rsidRDefault="005A5CE4">
      <w:pPr>
        <w:jc w:val="center"/>
        <w:rPr>
          <w:b/>
          <w:spacing w:val="30"/>
          <w:sz w:val="18"/>
          <w:szCs w:val="26"/>
        </w:rPr>
      </w:pPr>
    </w:p>
    <w:p w:rsidR="00FD2753" w:rsidRPr="005E57E7" w:rsidRDefault="00FD2753" w:rsidP="00FD2753">
      <w:pPr>
        <w:jc w:val="center"/>
        <w:rPr>
          <w:sz w:val="28"/>
          <w:szCs w:val="28"/>
        </w:rPr>
      </w:pPr>
      <w:r w:rsidRPr="005E57E7">
        <w:rPr>
          <w:sz w:val="28"/>
          <w:szCs w:val="28"/>
        </w:rPr>
        <w:t>АДМИНИСТРАЦИЯ ГОРОДА АЗОВА</w:t>
      </w:r>
    </w:p>
    <w:p w:rsidR="00FD2753" w:rsidRPr="005E57E7" w:rsidRDefault="00FD2753" w:rsidP="00FD2753">
      <w:pPr>
        <w:jc w:val="center"/>
        <w:rPr>
          <w:sz w:val="28"/>
          <w:szCs w:val="28"/>
        </w:rPr>
      </w:pPr>
    </w:p>
    <w:p w:rsidR="00BC3461" w:rsidRPr="005E57E7" w:rsidRDefault="005B2F2C" w:rsidP="00FD2753">
      <w:pPr>
        <w:jc w:val="center"/>
        <w:rPr>
          <w:sz w:val="28"/>
          <w:szCs w:val="28"/>
        </w:rPr>
      </w:pPr>
      <w:r w:rsidRPr="005E57E7">
        <w:rPr>
          <w:sz w:val="28"/>
          <w:szCs w:val="28"/>
        </w:rPr>
        <w:t>ПОСТАНОВЛЕНИЕ</w:t>
      </w:r>
    </w:p>
    <w:p w:rsidR="00BC3461" w:rsidRDefault="00BC3461" w:rsidP="00D24295">
      <w:pPr>
        <w:rPr>
          <w:sz w:val="28"/>
          <w:szCs w:val="28"/>
        </w:rPr>
      </w:pPr>
    </w:p>
    <w:p w:rsidR="00BC3461" w:rsidRDefault="00BC2237" w:rsidP="00D24295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№ ______</w:t>
      </w:r>
    </w:p>
    <w:p w:rsidR="00BC2237" w:rsidRDefault="00BC2237" w:rsidP="00D24295">
      <w:pPr>
        <w:rPr>
          <w:sz w:val="28"/>
          <w:szCs w:val="28"/>
        </w:rPr>
      </w:pPr>
    </w:p>
    <w:p w:rsidR="00BC3461" w:rsidRDefault="00C51DB0" w:rsidP="00BC3461">
      <w:pPr>
        <w:suppressAutoHyphens/>
        <w:rPr>
          <w:sz w:val="28"/>
          <w:szCs w:val="28"/>
        </w:rPr>
      </w:pPr>
      <w:r w:rsidRPr="00BC3461">
        <w:rPr>
          <w:sz w:val="28"/>
          <w:szCs w:val="28"/>
        </w:rPr>
        <w:t>О</w:t>
      </w:r>
      <w:r w:rsidR="00C81185" w:rsidRPr="00BC3461">
        <w:rPr>
          <w:sz w:val="28"/>
          <w:szCs w:val="28"/>
        </w:rPr>
        <w:t xml:space="preserve">б утверждении </w:t>
      </w:r>
      <w:r w:rsidR="00BC3461" w:rsidRPr="00BC3461">
        <w:rPr>
          <w:sz w:val="28"/>
          <w:szCs w:val="28"/>
        </w:rPr>
        <w:t>муниципальной</w:t>
      </w:r>
      <w:r w:rsidR="00160514" w:rsidRPr="00BC3461">
        <w:rPr>
          <w:sz w:val="28"/>
          <w:szCs w:val="28"/>
        </w:rPr>
        <w:t xml:space="preserve"> </w:t>
      </w:r>
    </w:p>
    <w:p w:rsidR="00942D6C" w:rsidRPr="00BC3461" w:rsidRDefault="00160514" w:rsidP="00BC3461">
      <w:pPr>
        <w:suppressAutoHyphens/>
        <w:rPr>
          <w:sz w:val="28"/>
          <w:szCs w:val="28"/>
        </w:rPr>
      </w:pPr>
      <w:r w:rsidRPr="00BC3461">
        <w:rPr>
          <w:sz w:val="28"/>
          <w:szCs w:val="28"/>
        </w:rPr>
        <w:t xml:space="preserve">программы </w:t>
      </w:r>
      <w:r w:rsidR="00BC3461" w:rsidRPr="00BC3461">
        <w:rPr>
          <w:sz w:val="28"/>
          <w:szCs w:val="28"/>
        </w:rPr>
        <w:t>города Азова</w:t>
      </w:r>
      <w:r w:rsidRPr="00BC3461">
        <w:rPr>
          <w:sz w:val="28"/>
          <w:szCs w:val="28"/>
        </w:rPr>
        <w:t xml:space="preserve"> </w:t>
      </w:r>
    </w:p>
    <w:p w:rsidR="00BC3461" w:rsidRDefault="00160514" w:rsidP="00BC3461">
      <w:pPr>
        <w:suppressAutoHyphens/>
        <w:rPr>
          <w:sz w:val="28"/>
          <w:szCs w:val="28"/>
        </w:rPr>
      </w:pPr>
      <w:r w:rsidRPr="00BC3461">
        <w:rPr>
          <w:sz w:val="28"/>
          <w:szCs w:val="28"/>
        </w:rPr>
        <w:t xml:space="preserve">«Управление </w:t>
      </w:r>
      <w:r w:rsidR="00BC3461" w:rsidRPr="00BC3461">
        <w:rPr>
          <w:sz w:val="28"/>
          <w:szCs w:val="28"/>
        </w:rPr>
        <w:t>муниципальными</w:t>
      </w:r>
      <w:r w:rsidRPr="00BC3461">
        <w:rPr>
          <w:sz w:val="28"/>
          <w:szCs w:val="28"/>
        </w:rPr>
        <w:t xml:space="preserve"> </w:t>
      </w:r>
    </w:p>
    <w:p w:rsidR="007710FB" w:rsidRPr="00BC3461" w:rsidRDefault="00160514" w:rsidP="00BC3461">
      <w:pPr>
        <w:suppressAutoHyphens/>
        <w:rPr>
          <w:sz w:val="28"/>
          <w:szCs w:val="28"/>
        </w:rPr>
      </w:pPr>
      <w:r w:rsidRPr="00BC3461">
        <w:rPr>
          <w:sz w:val="28"/>
          <w:szCs w:val="28"/>
        </w:rPr>
        <w:t xml:space="preserve">финансами» </w:t>
      </w:r>
    </w:p>
    <w:p w:rsidR="00160514" w:rsidRPr="00C707A5" w:rsidRDefault="00160514" w:rsidP="00C707A5">
      <w:pPr>
        <w:jc w:val="center"/>
        <w:rPr>
          <w:b/>
          <w:sz w:val="28"/>
          <w:szCs w:val="28"/>
        </w:rPr>
      </w:pPr>
    </w:p>
    <w:p w:rsidR="00BC3461" w:rsidRPr="009C6B75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6B75">
        <w:rPr>
          <w:sz w:val="28"/>
          <w:szCs w:val="28"/>
        </w:rPr>
        <w:t>В соответствии</w:t>
      </w:r>
      <w:r w:rsidR="001578FF" w:rsidRPr="009C6B75">
        <w:rPr>
          <w:sz w:val="28"/>
          <w:szCs w:val="28"/>
        </w:rPr>
        <w:t xml:space="preserve"> </w:t>
      </w:r>
      <w:r w:rsidR="00C81185" w:rsidRPr="009C6B75">
        <w:rPr>
          <w:sz w:val="28"/>
          <w:szCs w:val="28"/>
        </w:rPr>
        <w:t xml:space="preserve">с </w:t>
      </w:r>
      <w:r w:rsidR="00160514" w:rsidRPr="009C6B75">
        <w:rPr>
          <w:bCs/>
          <w:sz w:val="28"/>
          <w:szCs w:val="28"/>
        </w:rPr>
        <w:t xml:space="preserve">постановлением </w:t>
      </w:r>
      <w:r w:rsidR="00BC3461" w:rsidRPr="009C6B75">
        <w:rPr>
          <w:bCs/>
          <w:sz w:val="28"/>
          <w:szCs w:val="28"/>
        </w:rPr>
        <w:t>администрации города Азова</w:t>
      </w:r>
      <w:r w:rsidR="00160514" w:rsidRPr="009C6B75">
        <w:rPr>
          <w:bCs/>
          <w:sz w:val="28"/>
          <w:szCs w:val="28"/>
        </w:rPr>
        <w:t xml:space="preserve"> от</w:t>
      </w:r>
      <w:r w:rsidR="001578FF" w:rsidRPr="009C6B75">
        <w:rPr>
          <w:bCs/>
          <w:sz w:val="28"/>
          <w:szCs w:val="28"/>
        </w:rPr>
        <w:t xml:space="preserve"> </w:t>
      </w:r>
      <w:r w:rsidR="00E82601" w:rsidRPr="009C6B75">
        <w:rPr>
          <w:bCs/>
          <w:sz w:val="28"/>
          <w:szCs w:val="28"/>
        </w:rPr>
        <w:t>1</w:t>
      </w:r>
      <w:r w:rsidR="00321933" w:rsidRPr="009C6B75">
        <w:rPr>
          <w:bCs/>
          <w:sz w:val="28"/>
          <w:szCs w:val="28"/>
        </w:rPr>
        <w:t>0</w:t>
      </w:r>
      <w:r w:rsidR="00E82601" w:rsidRPr="009C6B75">
        <w:rPr>
          <w:bCs/>
          <w:sz w:val="28"/>
          <w:szCs w:val="28"/>
        </w:rPr>
        <w:t>.0</w:t>
      </w:r>
      <w:r w:rsidR="00321933" w:rsidRPr="009C6B75">
        <w:rPr>
          <w:bCs/>
          <w:sz w:val="28"/>
          <w:szCs w:val="28"/>
        </w:rPr>
        <w:t>8</w:t>
      </w:r>
      <w:r w:rsidR="00E82601" w:rsidRPr="009C6B75">
        <w:rPr>
          <w:bCs/>
          <w:sz w:val="28"/>
          <w:szCs w:val="28"/>
        </w:rPr>
        <w:t>.201</w:t>
      </w:r>
      <w:r w:rsidR="00321933" w:rsidRPr="009C6B75">
        <w:rPr>
          <w:bCs/>
          <w:sz w:val="28"/>
          <w:szCs w:val="28"/>
        </w:rPr>
        <w:t>8</w:t>
      </w:r>
      <w:r w:rsidR="00160514" w:rsidRPr="009C6B75">
        <w:rPr>
          <w:bCs/>
          <w:sz w:val="28"/>
          <w:szCs w:val="28"/>
        </w:rPr>
        <w:t xml:space="preserve"> № </w:t>
      </w:r>
      <w:r w:rsidR="00321933" w:rsidRPr="009C6B75">
        <w:rPr>
          <w:bCs/>
          <w:sz w:val="28"/>
          <w:szCs w:val="28"/>
        </w:rPr>
        <w:t>1805</w:t>
      </w:r>
      <w:r w:rsidR="00E82601" w:rsidRPr="009C6B75">
        <w:rPr>
          <w:bCs/>
          <w:sz w:val="28"/>
          <w:szCs w:val="28"/>
        </w:rPr>
        <w:t xml:space="preserve"> </w:t>
      </w:r>
      <w:r w:rsidR="00160514" w:rsidRPr="009C6B75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C3461" w:rsidRPr="009C6B75">
        <w:rPr>
          <w:bCs/>
          <w:sz w:val="28"/>
          <w:szCs w:val="28"/>
        </w:rPr>
        <w:t>муниципальных</w:t>
      </w:r>
      <w:r w:rsidR="00160514" w:rsidRPr="009C6B75">
        <w:rPr>
          <w:bCs/>
          <w:sz w:val="28"/>
          <w:szCs w:val="28"/>
        </w:rPr>
        <w:t xml:space="preserve"> программ </w:t>
      </w:r>
      <w:r w:rsidR="00BC3461" w:rsidRPr="009C6B75">
        <w:rPr>
          <w:bCs/>
          <w:sz w:val="28"/>
          <w:szCs w:val="28"/>
        </w:rPr>
        <w:t>города Азова</w:t>
      </w:r>
      <w:r w:rsidR="00160514" w:rsidRPr="009C6B75">
        <w:rPr>
          <w:bCs/>
          <w:sz w:val="28"/>
          <w:szCs w:val="28"/>
        </w:rPr>
        <w:t>» и</w:t>
      </w:r>
      <w:r w:rsidR="00E43835" w:rsidRPr="009C6B75">
        <w:rPr>
          <w:bCs/>
          <w:sz w:val="28"/>
          <w:szCs w:val="28"/>
        </w:rPr>
        <w:t xml:space="preserve"> </w:t>
      </w:r>
      <w:r w:rsidR="00C81185" w:rsidRPr="009C6B75">
        <w:rPr>
          <w:sz w:val="28"/>
          <w:szCs w:val="28"/>
        </w:rPr>
        <w:t>р</w:t>
      </w:r>
      <w:r w:rsidR="00C81185" w:rsidRPr="009C6B75">
        <w:rPr>
          <w:bCs/>
          <w:sz w:val="28"/>
          <w:szCs w:val="28"/>
        </w:rPr>
        <w:t xml:space="preserve">аспоряжением </w:t>
      </w:r>
      <w:r w:rsidR="00BC3461" w:rsidRPr="009C6B75">
        <w:rPr>
          <w:bCs/>
          <w:sz w:val="28"/>
          <w:szCs w:val="28"/>
        </w:rPr>
        <w:t xml:space="preserve">администрации города Азова от </w:t>
      </w:r>
      <w:r w:rsidR="003E58F3" w:rsidRPr="009C6B75">
        <w:rPr>
          <w:bCs/>
          <w:sz w:val="28"/>
          <w:szCs w:val="28"/>
        </w:rPr>
        <w:t>25</w:t>
      </w:r>
      <w:r w:rsidR="00E85F7A" w:rsidRPr="009C6B75">
        <w:rPr>
          <w:bCs/>
          <w:sz w:val="28"/>
          <w:szCs w:val="28"/>
        </w:rPr>
        <w:t>.09.</w:t>
      </w:r>
      <w:r w:rsidR="00BC3461" w:rsidRPr="009C6B75">
        <w:rPr>
          <w:bCs/>
          <w:sz w:val="28"/>
          <w:szCs w:val="28"/>
        </w:rPr>
        <w:t xml:space="preserve">2013 № </w:t>
      </w:r>
      <w:r w:rsidR="00E85F7A" w:rsidRPr="009C6B75">
        <w:rPr>
          <w:bCs/>
          <w:sz w:val="28"/>
          <w:szCs w:val="28"/>
        </w:rPr>
        <w:t>25</w:t>
      </w:r>
      <w:r w:rsidR="003E58F3" w:rsidRPr="009C6B75">
        <w:rPr>
          <w:bCs/>
          <w:sz w:val="28"/>
          <w:szCs w:val="28"/>
        </w:rPr>
        <w:t>2</w:t>
      </w:r>
      <w:r w:rsidR="00BC3461" w:rsidRPr="009C6B75">
        <w:rPr>
          <w:bCs/>
          <w:sz w:val="28"/>
          <w:szCs w:val="28"/>
        </w:rPr>
        <w:t xml:space="preserve"> </w:t>
      </w:r>
      <w:r w:rsidR="00C81185" w:rsidRPr="009C6B75">
        <w:rPr>
          <w:bCs/>
          <w:sz w:val="28"/>
          <w:szCs w:val="28"/>
        </w:rPr>
        <w:t>«Об</w:t>
      </w:r>
      <w:r w:rsidR="00E43835" w:rsidRPr="009C6B75">
        <w:rPr>
          <w:bCs/>
          <w:sz w:val="28"/>
          <w:szCs w:val="28"/>
        </w:rPr>
        <w:t xml:space="preserve"> </w:t>
      </w:r>
      <w:r w:rsidR="00C81185" w:rsidRPr="009C6B75">
        <w:rPr>
          <w:bCs/>
          <w:sz w:val="28"/>
          <w:szCs w:val="28"/>
        </w:rPr>
        <w:t xml:space="preserve">утверждении Перечня </w:t>
      </w:r>
      <w:r w:rsidR="00BC3461" w:rsidRPr="009C6B75">
        <w:rPr>
          <w:bCs/>
          <w:sz w:val="28"/>
          <w:szCs w:val="28"/>
        </w:rPr>
        <w:t>муниципальных программ города Азова</w:t>
      </w:r>
      <w:r w:rsidR="00C81185" w:rsidRPr="009C6B75">
        <w:rPr>
          <w:bCs/>
          <w:sz w:val="28"/>
          <w:szCs w:val="28"/>
        </w:rPr>
        <w:t>»</w:t>
      </w:r>
      <w:r w:rsidR="00BC3461" w:rsidRPr="009C6B75">
        <w:rPr>
          <w:bCs/>
          <w:sz w:val="28"/>
          <w:szCs w:val="28"/>
        </w:rPr>
        <w:t>,</w:t>
      </w:r>
      <w:r w:rsidR="00E43835" w:rsidRPr="009C6B75">
        <w:rPr>
          <w:bCs/>
          <w:sz w:val="28"/>
          <w:szCs w:val="28"/>
        </w:rPr>
        <w:t xml:space="preserve"> </w:t>
      </w:r>
    </w:p>
    <w:p w:rsidR="00BC3461" w:rsidRPr="009C6B75" w:rsidRDefault="00BC3461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6B75">
        <w:rPr>
          <w:bCs/>
          <w:sz w:val="28"/>
          <w:szCs w:val="28"/>
        </w:rPr>
        <w:t xml:space="preserve">                     </w:t>
      </w:r>
    </w:p>
    <w:p w:rsidR="00385350" w:rsidRPr="009C6B75" w:rsidRDefault="00BC3461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B75">
        <w:rPr>
          <w:bCs/>
          <w:sz w:val="28"/>
          <w:szCs w:val="28"/>
        </w:rPr>
        <w:t xml:space="preserve">                                      </w:t>
      </w:r>
      <w:r w:rsidRPr="009C6B75">
        <w:rPr>
          <w:sz w:val="28"/>
          <w:szCs w:val="28"/>
        </w:rPr>
        <w:t>ПОСТАНОВЛЯЮ:</w:t>
      </w:r>
    </w:p>
    <w:p w:rsidR="00F75B77" w:rsidRPr="009C6B75" w:rsidRDefault="00F75B77" w:rsidP="009A1FF6">
      <w:pPr>
        <w:suppressAutoHyphens/>
        <w:ind w:firstLine="709"/>
        <w:jc w:val="both"/>
        <w:rPr>
          <w:sz w:val="28"/>
          <w:szCs w:val="28"/>
        </w:rPr>
      </w:pPr>
    </w:p>
    <w:p w:rsidR="00160514" w:rsidRPr="009C6B75" w:rsidRDefault="00160514" w:rsidP="002D6EFB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C6B75">
        <w:rPr>
          <w:sz w:val="28"/>
          <w:szCs w:val="28"/>
        </w:rPr>
        <w:t xml:space="preserve">Утвердить </w:t>
      </w:r>
      <w:r w:rsidR="00BC3461" w:rsidRPr="009C6B75">
        <w:rPr>
          <w:bCs/>
          <w:sz w:val="28"/>
          <w:szCs w:val="28"/>
        </w:rPr>
        <w:t>муниципальную программу города Азова</w:t>
      </w:r>
      <w:r w:rsidRPr="009C6B75">
        <w:rPr>
          <w:sz w:val="28"/>
          <w:szCs w:val="28"/>
        </w:rPr>
        <w:t xml:space="preserve"> «Управление </w:t>
      </w:r>
      <w:r w:rsidR="00BC3461" w:rsidRPr="009C6B75">
        <w:rPr>
          <w:sz w:val="28"/>
          <w:szCs w:val="28"/>
        </w:rPr>
        <w:t xml:space="preserve">муниципальными </w:t>
      </w:r>
      <w:r w:rsidRPr="009C6B75">
        <w:rPr>
          <w:sz w:val="28"/>
          <w:szCs w:val="28"/>
        </w:rPr>
        <w:t>финансами»</w:t>
      </w:r>
      <w:r w:rsidR="00A404B3" w:rsidRPr="009C6B75">
        <w:rPr>
          <w:sz w:val="28"/>
          <w:szCs w:val="28"/>
        </w:rPr>
        <w:t xml:space="preserve"> (далее – Программа)</w:t>
      </w:r>
      <w:r w:rsidRPr="009C6B75">
        <w:rPr>
          <w:sz w:val="28"/>
          <w:szCs w:val="28"/>
        </w:rPr>
        <w:t xml:space="preserve"> согласно приложению</w:t>
      </w:r>
      <w:r w:rsidR="002D6EFB" w:rsidRPr="009C6B75">
        <w:rPr>
          <w:sz w:val="28"/>
          <w:szCs w:val="28"/>
        </w:rPr>
        <w:t xml:space="preserve"> №1.</w:t>
      </w:r>
    </w:p>
    <w:p w:rsidR="006730DA" w:rsidRPr="009C6B75" w:rsidRDefault="006730DA" w:rsidP="002D6EFB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  <w:rPr>
          <w:bCs/>
          <w:kern w:val="2"/>
          <w:sz w:val="28"/>
          <w:szCs w:val="28"/>
        </w:rPr>
      </w:pPr>
      <w:r w:rsidRPr="009C6B75">
        <w:rPr>
          <w:bCs/>
          <w:kern w:val="2"/>
          <w:sz w:val="28"/>
          <w:szCs w:val="28"/>
        </w:rPr>
        <w:t xml:space="preserve">Признать утратившими силу постановления администрации города Азова </w:t>
      </w:r>
      <w:r w:rsidR="00BB4E3F">
        <w:rPr>
          <w:bCs/>
          <w:kern w:val="2"/>
          <w:sz w:val="28"/>
          <w:szCs w:val="28"/>
        </w:rPr>
        <w:t xml:space="preserve">согласно </w:t>
      </w:r>
      <w:r w:rsidRPr="009C6B75">
        <w:rPr>
          <w:bCs/>
          <w:kern w:val="2"/>
          <w:sz w:val="28"/>
          <w:szCs w:val="28"/>
        </w:rPr>
        <w:t>Перечню</w:t>
      </w:r>
      <w:r w:rsidR="00BB4E3F">
        <w:rPr>
          <w:bCs/>
          <w:kern w:val="2"/>
          <w:sz w:val="28"/>
          <w:szCs w:val="28"/>
        </w:rPr>
        <w:t xml:space="preserve">, приведенному в </w:t>
      </w:r>
      <w:r w:rsidRPr="009C6B75">
        <w:rPr>
          <w:bCs/>
          <w:kern w:val="2"/>
          <w:sz w:val="28"/>
          <w:szCs w:val="28"/>
        </w:rPr>
        <w:t>приложени</w:t>
      </w:r>
      <w:r w:rsidR="00BB4E3F">
        <w:rPr>
          <w:bCs/>
          <w:kern w:val="2"/>
          <w:sz w:val="28"/>
          <w:szCs w:val="28"/>
        </w:rPr>
        <w:t>и</w:t>
      </w:r>
      <w:bookmarkStart w:id="0" w:name="_GoBack"/>
      <w:bookmarkEnd w:id="0"/>
      <w:r w:rsidRPr="009C6B75">
        <w:rPr>
          <w:bCs/>
          <w:kern w:val="2"/>
          <w:sz w:val="28"/>
          <w:szCs w:val="28"/>
        </w:rPr>
        <w:t xml:space="preserve"> № 2.</w:t>
      </w:r>
    </w:p>
    <w:p w:rsidR="006730DA" w:rsidRPr="009C6B75" w:rsidRDefault="006730DA" w:rsidP="002D6EFB">
      <w:pPr>
        <w:pStyle w:val="ae"/>
        <w:numPr>
          <w:ilvl w:val="0"/>
          <w:numId w:val="5"/>
        </w:numPr>
        <w:ind w:left="0" w:firstLine="0"/>
        <w:jc w:val="both"/>
        <w:rPr>
          <w:bCs/>
          <w:kern w:val="2"/>
          <w:sz w:val="28"/>
          <w:szCs w:val="28"/>
        </w:rPr>
      </w:pPr>
      <w:r w:rsidRPr="009C6B75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C6B75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Pr="009C6B75">
        <w:rPr>
          <w:bCs/>
          <w:kern w:val="2"/>
          <w:sz w:val="28"/>
          <w:szCs w:val="28"/>
        </w:rPr>
        <w:t>, возникающие начиная с составления проекта бюджета города Азова на 2019 год и на плановый период 2020 и 2021 годов.</w:t>
      </w:r>
    </w:p>
    <w:p w:rsidR="00A404B3" w:rsidRPr="009C6B75" w:rsidRDefault="00915E5B" w:rsidP="00177731">
      <w:pPr>
        <w:pStyle w:val="ae"/>
        <w:numPr>
          <w:ilvl w:val="0"/>
          <w:numId w:val="5"/>
        </w:numPr>
        <w:suppressAutoHyphens/>
        <w:ind w:left="709" w:hanging="709"/>
        <w:jc w:val="both"/>
        <w:rPr>
          <w:sz w:val="28"/>
          <w:szCs w:val="28"/>
        </w:rPr>
      </w:pPr>
      <w:r w:rsidRPr="009C6B75">
        <w:rPr>
          <w:sz w:val="28"/>
          <w:szCs w:val="28"/>
        </w:rPr>
        <w:t>Настоящее постановление подлежит официальному опубликованию</w:t>
      </w:r>
      <w:r w:rsidR="00A404B3" w:rsidRPr="009C6B75">
        <w:rPr>
          <w:sz w:val="28"/>
          <w:szCs w:val="28"/>
        </w:rPr>
        <w:t>.</w:t>
      </w:r>
    </w:p>
    <w:p w:rsidR="00915E5B" w:rsidRPr="009C6B75" w:rsidRDefault="00915E5B" w:rsidP="002D6EFB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0"/>
        <w:jc w:val="both"/>
        <w:rPr>
          <w:bCs/>
          <w:kern w:val="2"/>
          <w:sz w:val="28"/>
          <w:szCs w:val="28"/>
        </w:rPr>
      </w:pPr>
      <w:r w:rsidRPr="009C6B75">
        <w:rPr>
          <w:bCs/>
          <w:kern w:val="2"/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</w:t>
      </w:r>
      <w:r w:rsidR="009A1FF6" w:rsidRPr="009C6B75">
        <w:rPr>
          <w:bCs/>
          <w:kern w:val="2"/>
          <w:sz w:val="28"/>
          <w:szCs w:val="28"/>
        </w:rPr>
        <w:t xml:space="preserve"> Ростовской области</w:t>
      </w:r>
      <w:r w:rsidRPr="009C6B75">
        <w:rPr>
          <w:bCs/>
          <w:kern w:val="2"/>
          <w:sz w:val="28"/>
          <w:szCs w:val="28"/>
        </w:rPr>
        <w:t>.</w:t>
      </w:r>
    </w:p>
    <w:p w:rsidR="00C51DB0" w:rsidRPr="009C6B75" w:rsidRDefault="00160514" w:rsidP="002D6EFB">
      <w:pPr>
        <w:pStyle w:val="ae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6B75">
        <w:rPr>
          <w:sz w:val="28"/>
          <w:szCs w:val="28"/>
        </w:rPr>
        <w:t xml:space="preserve">Контроль за </w:t>
      </w:r>
      <w:r w:rsidR="00915E5B" w:rsidRPr="009C6B75">
        <w:rPr>
          <w:sz w:val="28"/>
          <w:szCs w:val="28"/>
        </w:rPr>
        <w:t>ис</w:t>
      </w:r>
      <w:r w:rsidRPr="009C6B75">
        <w:rPr>
          <w:sz w:val="28"/>
          <w:szCs w:val="28"/>
        </w:rPr>
        <w:t xml:space="preserve">полнением постановления </w:t>
      </w:r>
      <w:r w:rsidR="0001171B" w:rsidRPr="009C6B75">
        <w:rPr>
          <w:sz w:val="28"/>
          <w:szCs w:val="28"/>
        </w:rPr>
        <w:t>оставляю за собой</w:t>
      </w:r>
      <w:r w:rsidR="00915E5B" w:rsidRPr="009C6B75">
        <w:rPr>
          <w:sz w:val="28"/>
          <w:szCs w:val="28"/>
        </w:rPr>
        <w:t>.</w:t>
      </w:r>
    </w:p>
    <w:p w:rsidR="00E44278" w:rsidRPr="00D24295" w:rsidRDefault="00E44278" w:rsidP="002D6EFB">
      <w:p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C51DB0" w:rsidRPr="00D24295" w:rsidRDefault="00C51DB0" w:rsidP="00E43835">
      <w:pPr>
        <w:suppressAutoHyphens/>
        <w:rPr>
          <w:sz w:val="28"/>
          <w:szCs w:val="28"/>
        </w:rPr>
      </w:pPr>
    </w:p>
    <w:p w:rsidR="00C51DB0" w:rsidRPr="00D24295" w:rsidRDefault="00C51DB0" w:rsidP="00E43835">
      <w:pPr>
        <w:suppressAutoHyphens/>
        <w:rPr>
          <w:sz w:val="28"/>
          <w:szCs w:val="28"/>
        </w:rPr>
      </w:pPr>
    </w:p>
    <w:p w:rsidR="003E58F3" w:rsidRDefault="003E58F3" w:rsidP="00BC3461">
      <w:pPr>
        <w:suppressAutoHyphens/>
        <w:rPr>
          <w:sz w:val="28"/>
        </w:rPr>
      </w:pPr>
      <w:r>
        <w:rPr>
          <w:sz w:val="28"/>
        </w:rPr>
        <w:t>Глава администрации</w:t>
      </w:r>
    </w:p>
    <w:p w:rsidR="00D24295" w:rsidRDefault="003E58F3" w:rsidP="00BC3461">
      <w:pPr>
        <w:suppressAutoHyphens/>
        <w:rPr>
          <w:sz w:val="28"/>
        </w:rPr>
      </w:pPr>
      <w:r>
        <w:rPr>
          <w:sz w:val="28"/>
        </w:rPr>
        <w:t>города Азова</w:t>
      </w:r>
      <w:r w:rsidR="00D24295">
        <w:rPr>
          <w:sz w:val="28"/>
        </w:rPr>
        <w:tab/>
      </w:r>
      <w:r w:rsidR="00D24295">
        <w:rPr>
          <w:sz w:val="28"/>
        </w:rPr>
        <w:tab/>
      </w:r>
      <w:r w:rsidR="00D24295">
        <w:rPr>
          <w:sz w:val="28"/>
        </w:rPr>
        <w:tab/>
      </w:r>
      <w:r w:rsidR="00D24295">
        <w:rPr>
          <w:sz w:val="28"/>
        </w:rPr>
        <w:tab/>
      </w:r>
      <w:r w:rsidR="00B56A3C">
        <w:rPr>
          <w:sz w:val="28"/>
        </w:rPr>
        <w:t xml:space="preserve">                </w:t>
      </w:r>
      <w:r w:rsidR="00D24295">
        <w:rPr>
          <w:sz w:val="28"/>
        </w:rPr>
        <w:tab/>
      </w:r>
      <w:r w:rsidR="00BC3461">
        <w:rPr>
          <w:sz w:val="28"/>
        </w:rPr>
        <w:t xml:space="preserve">                    </w:t>
      </w:r>
      <w:r w:rsidR="00D24295">
        <w:rPr>
          <w:sz w:val="28"/>
        </w:rPr>
        <w:tab/>
      </w:r>
      <w:r>
        <w:rPr>
          <w:sz w:val="28"/>
        </w:rPr>
        <w:t xml:space="preserve">В.В. </w:t>
      </w:r>
      <w:proofErr w:type="spellStart"/>
      <w:r>
        <w:rPr>
          <w:sz w:val="28"/>
        </w:rPr>
        <w:t>Ращупкин</w:t>
      </w:r>
      <w:proofErr w:type="spellEnd"/>
    </w:p>
    <w:p w:rsidR="00BC3461" w:rsidRDefault="00BC3461" w:rsidP="00E43835">
      <w:pPr>
        <w:suppressAutoHyphens/>
        <w:rPr>
          <w:sz w:val="24"/>
          <w:szCs w:val="24"/>
        </w:rPr>
      </w:pPr>
    </w:p>
    <w:p w:rsidR="00BC3461" w:rsidRDefault="00BC3461" w:rsidP="00E43835">
      <w:pPr>
        <w:suppressAutoHyphens/>
        <w:rPr>
          <w:sz w:val="24"/>
          <w:szCs w:val="24"/>
        </w:rPr>
      </w:pPr>
    </w:p>
    <w:p w:rsidR="00BC3461" w:rsidRDefault="00BC3461" w:rsidP="00E43835">
      <w:pPr>
        <w:suppressAutoHyphens/>
        <w:rPr>
          <w:sz w:val="24"/>
          <w:szCs w:val="24"/>
        </w:rPr>
      </w:pPr>
    </w:p>
    <w:p w:rsidR="00BC3461" w:rsidRDefault="00BC3461" w:rsidP="00E43835">
      <w:pPr>
        <w:suppressAutoHyphens/>
        <w:rPr>
          <w:sz w:val="24"/>
          <w:szCs w:val="24"/>
        </w:rPr>
      </w:pPr>
    </w:p>
    <w:p w:rsidR="00BC3461" w:rsidRDefault="00BC3461" w:rsidP="00E43835">
      <w:pPr>
        <w:suppressAutoHyphens/>
        <w:rPr>
          <w:sz w:val="24"/>
          <w:szCs w:val="24"/>
        </w:rPr>
      </w:pPr>
    </w:p>
    <w:p w:rsidR="00C51DB0" w:rsidRPr="009E4B84" w:rsidRDefault="00C51DB0" w:rsidP="00E43835">
      <w:pPr>
        <w:suppressAutoHyphens/>
        <w:rPr>
          <w:sz w:val="24"/>
          <w:szCs w:val="24"/>
        </w:rPr>
      </w:pPr>
      <w:r w:rsidRPr="009E4B84">
        <w:rPr>
          <w:sz w:val="24"/>
          <w:szCs w:val="24"/>
        </w:rPr>
        <w:t>Постановление</w:t>
      </w:r>
      <w:r w:rsidR="00D24295" w:rsidRPr="009E4B84">
        <w:rPr>
          <w:sz w:val="24"/>
          <w:szCs w:val="24"/>
        </w:rPr>
        <w:t xml:space="preserve"> </w:t>
      </w:r>
      <w:r w:rsidRPr="009E4B84">
        <w:rPr>
          <w:sz w:val="24"/>
          <w:szCs w:val="24"/>
        </w:rPr>
        <w:t>вносит</w:t>
      </w:r>
      <w:r w:rsidR="00D24295" w:rsidRPr="009E4B84">
        <w:rPr>
          <w:sz w:val="24"/>
          <w:szCs w:val="24"/>
        </w:rPr>
        <w:t xml:space="preserve"> </w:t>
      </w:r>
    </w:p>
    <w:p w:rsidR="0042493D" w:rsidRPr="009E4B84" w:rsidRDefault="00AE00EC" w:rsidP="00E43835">
      <w:pPr>
        <w:suppressAutoHyphens/>
        <w:rPr>
          <w:sz w:val="24"/>
          <w:szCs w:val="24"/>
        </w:rPr>
      </w:pPr>
      <w:r>
        <w:rPr>
          <w:sz w:val="24"/>
          <w:szCs w:val="24"/>
        </w:rPr>
        <w:t>Ф</w:t>
      </w:r>
      <w:r w:rsidR="00BC3461">
        <w:rPr>
          <w:sz w:val="24"/>
          <w:szCs w:val="24"/>
        </w:rPr>
        <w:t>инансовое управление администрации г. Азова</w:t>
      </w:r>
    </w:p>
    <w:p w:rsidR="00C51DB0" w:rsidRPr="00926E67" w:rsidRDefault="00C51DB0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lastRenderedPageBreak/>
        <w:t>Приложение</w:t>
      </w:r>
      <w:r w:rsidR="00D24295" w:rsidRPr="00926E67">
        <w:rPr>
          <w:sz w:val="28"/>
          <w:szCs w:val="28"/>
        </w:rPr>
        <w:t xml:space="preserve"> </w:t>
      </w:r>
      <w:r w:rsidR="00276F77" w:rsidRPr="00926E67">
        <w:rPr>
          <w:sz w:val="28"/>
          <w:szCs w:val="28"/>
        </w:rPr>
        <w:t>№ 1</w:t>
      </w:r>
    </w:p>
    <w:p w:rsidR="00C51DB0" w:rsidRPr="00926E67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к</w:t>
      </w:r>
      <w:r w:rsidR="00D24295" w:rsidRPr="00926E67">
        <w:rPr>
          <w:sz w:val="28"/>
          <w:szCs w:val="28"/>
        </w:rPr>
        <w:t xml:space="preserve"> </w:t>
      </w:r>
      <w:r w:rsidRPr="00926E67">
        <w:rPr>
          <w:sz w:val="28"/>
          <w:szCs w:val="28"/>
        </w:rPr>
        <w:t>постановлению</w:t>
      </w:r>
    </w:p>
    <w:p w:rsidR="00C51DB0" w:rsidRPr="00926E67" w:rsidRDefault="00915E5B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администрации города Азова</w:t>
      </w:r>
    </w:p>
    <w:p w:rsidR="00C51DB0" w:rsidRPr="00D24295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от</w:t>
      </w:r>
      <w:r w:rsidR="00D24295" w:rsidRPr="00926E67">
        <w:rPr>
          <w:sz w:val="28"/>
          <w:szCs w:val="28"/>
        </w:rPr>
        <w:t xml:space="preserve"> </w:t>
      </w:r>
      <w:r w:rsidR="003E58F3" w:rsidRPr="00926E67">
        <w:rPr>
          <w:sz w:val="28"/>
          <w:szCs w:val="28"/>
        </w:rPr>
        <w:t>__________</w:t>
      </w:r>
      <w:r w:rsidR="00D63E4F" w:rsidRPr="00926E67">
        <w:rPr>
          <w:sz w:val="28"/>
          <w:szCs w:val="28"/>
        </w:rPr>
        <w:t xml:space="preserve"> </w:t>
      </w:r>
      <w:r w:rsidRPr="00926E67">
        <w:rPr>
          <w:sz w:val="28"/>
          <w:szCs w:val="28"/>
        </w:rPr>
        <w:t>№</w:t>
      </w:r>
      <w:r w:rsidR="00D24295" w:rsidRPr="00926E67">
        <w:rPr>
          <w:sz w:val="28"/>
          <w:szCs w:val="28"/>
        </w:rPr>
        <w:t xml:space="preserve"> </w:t>
      </w:r>
      <w:r w:rsidR="003E58F3" w:rsidRPr="00926E67">
        <w:rPr>
          <w:sz w:val="28"/>
          <w:szCs w:val="28"/>
        </w:rPr>
        <w:t>_______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2E018C" w:rsidRPr="006F79C7" w:rsidRDefault="00915E5B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ГОРОДА АЗОВА</w:t>
      </w:r>
      <w:r w:rsidR="002E018C" w:rsidRPr="006F79C7">
        <w:rPr>
          <w:bCs/>
          <w:sz w:val="28"/>
          <w:szCs w:val="28"/>
        </w:rPr>
        <w:t xml:space="preserve"> </w:t>
      </w:r>
      <w:r w:rsidR="002E018C">
        <w:rPr>
          <w:sz w:val="28"/>
          <w:szCs w:val="28"/>
        </w:rPr>
        <w:t>«</w:t>
      </w:r>
      <w:r w:rsidR="002E018C">
        <w:rPr>
          <w:bCs/>
          <w:sz w:val="28"/>
          <w:szCs w:val="28"/>
        </w:rPr>
        <w:t>УПРАВЛЕНИЕ МУНИЦИПАЛЬНЫМИ ФИНАНСАМИ</w:t>
      </w:r>
      <w:r w:rsidR="002E018C">
        <w:rPr>
          <w:sz w:val="28"/>
          <w:szCs w:val="28"/>
        </w:rPr>
        <w:t>»</w:t>
      </w:r>
    </w:p>
    <w:p w:rsidR="00C51DB0" w:rsidRPr="00D24295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C9730A" w:rsidRPr="00F30169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C9730A" w:rsidRPr="00F30169" w:rsidRDefault="002E4F8C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15E5B">
        <w:rPr>
          <w:sz w:val="28"/>
          <w:szCs w:val="28"/>
        </w:rPr>
        <w:t>униципальной программы города Азова</w:t>
      </w:r>
    </w:p>
    <w:p w:rsidR="00C9730A" w:rsidRPr="00F30169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«Управление муниципальными финансами»</w:t>
      </w:r>
    </w:p>
    <w:p w:rsidR="00C9730A" w:rsidRPr="00BC7BB6" w:rsidRDefault="00C9730A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>Наименование</w:t>
            </w:r>
            <w:r w:rsidR="00C208DF">
              <w:t xml:space="preserve"> муниципальной</w:t>
            </w:r>
            <w:r w:rsidRPr="00BC7BB6">
              <w:t xml:space="preserve"> 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2E4F8C" w:rsidP="00C208DF">
            <w:pPr>
              <w:pStyle w:val="ConsPlusCell"/>
              <w:suppressAutoHyphens/>
              <w:jc w:val="both"/>
            </w:pPr>
            <w:r>
              <w:t>м</w:t>
            </w:r>
            <w:r w:rsidR="00C208DF">
              <w:t>униципальная</w:t>
            </w:r>
            <w:r w:rsidR="00C208DF" w:rsidRPr="00C208DF">
              <w:t xml:space="preserve"> программ</w:t>
            </w:r>
            <w:r w:rsidR="00C208DF">
              <w:t>а</w:t>
            </w:r>
            <w:r w:rsidR="00C208DF" w:rsidRPr="00C208DF">
              <w:t xml:space="preserve"> города Азова</w:t>
            </w:r>
            <w:r w:rsidR="00C208DF">
              <w:t xml:space="preserve"> «</w:t>
            </w:r>
            <w:r w:rsidR="00915E5B">
              <w:t>У</w:t>
            </w:r>
            <w:r w:rsidR="00C9730A" w:rsidRPr="00BC7BB6">
              <w:t>правление муниципальными финансами</w:t>
            </w:r>
            <w:r w:rsidR="00C208DF">
              <w:t>»</w:t>
            </w:r>
          </w:p>
        </w:tc>
      </w:tr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  <w:r w:rsidR="00C208DF"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C9730A" w:rsidRPr="00BC7BB6" w:rsidRDefault="00915E5B" w:rsidP="00E43835">
            <w:pPr>
              <w:pStyle w:val="ConsPlusCell"/>
              <w:suppressAutoHyphens/>
              <w:jc w:val="both"/>
            </w:pPr>
            <w:r>
              <w:t>Финансовое управление администрации г. Азова</w:t>
            </w:r>
          </w:p>
        </w:tc>
      </w:tr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C208DF">
              <w:t xml:space="preserve">муниципальной </w:t>
            </w:r>
            <w:r w:rsidRPr="00BC7BB6">
              <w:t xml:space="preserve">программы </w:t>
            </w:r>
          </w:p>
        </w:tc>
        <w:tc>
          <w:tcPr>
            <w:tcW w:w="7665" w:type="dxa"/>
            <w:gridSpan w:val="3"/>
          </w:tcPr>
          <w:p w:rsidR="00C9730A" w:rsidRPr="00BC7BB6" w:rsidRDefault="002E4F8C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>
              <w:t>тсутствуют</w:t>
            </w:r>
          </w:p>
        </w:tc>
      </w:tr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C208DF">
              <w:t xml:space="preserve">муниципальной </w:t>
            </w:r>
            <w:r w:rsidRPr="00BC7BB6">
              <w:t xml:space="preserve">программы </w:t>
            </w:r>
          </w:p>
        </w:tc>
        <w:tc>
          <w:tcPr>
            <w:tcW w:w="7665" w:type="dxa"/>
            <w:gridSpan w:val="3"/>
          </w:tcPr>
          <w:p w:rsidR="00C9730A" w:rsidRPr="00BC7BB6" w:rsidRDefault="002E4F8C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>
              <w:t>тсутствуют</w:t>
            </w:r>
          </w:p>
        </w:tc>
      </w:tr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C208DF">
            <w:pPr>
              <w:pStyle w:val="ConsPlusCell"/>
              <w:suppressAutoHyphens/>
            </w:pPr>
            <w:r w:rsidRPr="00BC7BB6">
              <w:t>Подпрограммы</w:t>
            </w:r>
            <w:r w:rsidR="00C208DF">
              <w:t xml:space="preserve"> муниципальной </w:t>
            </w:r>
            <w:r w:rsidRPr="00BC7BB6">
              <w:t>программы</w:t>
            </w:r>
          </w:p>
        </w:tc>
        <w:tc>
          <w:tcPr>
            <w:tcW w:w="7665" w:type="dxa"/>
            <w:gridSpan w:val="3"/>
          </w:tcPr>
          <w:p w:rsidR="00D111A4" w:rsidRPr="00BC7BB6" w:rsidRDefault="00D111A4" w:rsidP="00D111A4">
            <w:pPr>
              <w:pStyle w:val="ConsPlusCell"/>
              <w:suppressAutoHyphens/>
              <w:jc w:val="both"/>
            </w:pPr>
            <w:r w:rsidRPr="00BC7BB6">
              <w:t xml:space="preserve">1. </w:t>
            </w:r>
            <w:r w:rsidR="008F665F">
              <w:t xml:space="preserve">  </w:t>
            </w:r>
            <w:r w:rsidRPr="00BC7BB6">
              <w:t>Долгосрочное финансовое планирование.</w:t>
            </w:r>
          </w:p>
          <w:p w:rsidR="00D111A4" w:rsidRPr="00AF723D" w:rsidRDefault="008F665F" w:rsidP="008F665F">
            <w:pPr>
              <w:pStyle w:val="ConsPlusCell"/>
              <w:tabs>
                <w:tab w:val="left" w:pos="144"/>
              </w:tabs>
              <w:suppressAutoHyphens/>
              <w:jc w:val="both"/>
            </w:pPr>
            <w:r>
              <w:t xml:space="preserve">2. </w:t>
            </w:r>
            <w:r w:rsidR="00D111A4" w:rsidRPr="00BC7BB6">
              <w:t>Нормативно-методическое обеспечение и организация бюджетного процесса.</w:t>
            </w:r>
          </w:p>
        </w:tc>
      </w:tr>
      <w:tr w:rsidR="00C9730A" w:rsidRPr="00BC7BB6" w:rsidTr="001F4521">
        <w:trPr>
          <w:trHeight w:val="800"/>
          <w:tblCellSpacing w:w="5" w:type="nil"/>
        </w:trPr>
        <w:tc>
          <w:tcPr>
            <w:tcW w:w="2400" w:type="dxa"/>
          </w:tcPr>
          <w:p w:rsidR="00C9730A" w:rsidRPr="00BC7BB6" w:rsidRDefault="00C9730A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>инструменты</w:t>
            </w:r>
            <w:r w:rsidR="00C208DF">
              <w:t xml:space="preserve"> муниципальной</w:t>
            </w:r>
            <w:r w:rsidRPr="00BC7BB6">
              <w:t xml:space="preserve">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BC7BB6" w:rsidRDefault="002E4F8C" w:rsidP="00E43835">
            <w:pPr>
              <w:pStyle w:val="ConsPlusCell"/>
              <w:suppressAutoHyphens/>
              <w:jc w:val="both"/>
            </w:pPr>
            <w:r>
              <w:t>о</w:t>
            </w:r>
            <w:r w:rsidR="00C9730A" w:rsidRPr="00BC7BB6">
              <w:t>тсутствуют</w:t>
            </w:r>
          </w:p>
        </w:tc>
      </w:tr>
      <w:tr w:rsidR="00C9730A" w:rsidRPr="00BC7BB6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BC7BB6" w:rsidRDefault="00C9730A" w:rsidP="003E58F3">
            <w:pPr>
              <w:pStyle w:val="ConsPlusCell"/>
              <w:suppressAutoHyphens/>
            </w:pPr>
            <w:r w:rsidRPr="00BC7BB6">
              <w:t>Цели</w:t>
            </w:r>
            <w:r w:rsidR="003E58F3">
              <w:t xml:space="preserve"> муниципальной </w:t>
            </w:r>
            <w:r w:rsidRPr="00BC7BB6"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12305" w:rsidRPr="00DE354A" w:rsidRDefault="00FD2753" w:rsidP="001E4686">
            <w:pPr>
              <w:pStyle w:val="ConsPlusCell"/>
              <w:suppressAutoHyphens/>
              <w:jc w:val="both"/>
            </w:pPr>
            <w:r w:rsidRPr="00DE354A">
              <w:rPr>
                <w:bCs/>
              </w:rPr>
              <w:t>1. Обеспечение долгосрочной сбалансированности и устойчивости бюджета</w:t>
            </w:r>
            <w:r w:rsidR="005B2F2C" w:rsidRPr="00DE354A">
              <w:rPr>
                <w:bCs/>
              </w:rPr>
              <w:t xml:space="preserve"> города</w:t>
            </w:r>
            <w:r w:rsidRPr="00DE354A">
              <w:rPr>
                <w:bCs/>
              </w:rPr>
              <w:t>.</w:t>
            </w:r>
          </w:p>
        </w:tc>
      </w:tr>
      <w:tr w:rsidR="00C9730A" w:rsidRPr="00926E67" w:rsidTr="00F83CE9">
        <w:trPr>
          <w:trHeight w:val="660"/>
          <w:tblCellSpacing w:w="5" w:type="nil"/>
        </w:trPr>
        <w:tc>
          <w:tcPr>
            <w:tcW w:w="2400" w:type="dxa"/>
          </w:tcPr>
          <w:p w:rsidR="00C9730A" w:rsidRPr="00926E67" w:rsidRDefault="00C9730A" w:rsidP="00E43835">
            <w:pPr>
              <w:pStyle w:val="ConsPlusCell"/>
              <w:suppressAutoHyphens/>
            </w:pPr>
            <w:r w:rsidRPr="00926E67">
              <w:t>Задачи</w:t>
            </w:r>
            <w:r w:rsidR="008F665F" w:rsidRPr="00926E67">
              <w:t xml:space="preserve"> муниципальной</w:t>
            </w:r>
            <w:r w:rsidRPr="00926E67">
              <w:t xml:space="preserve">            </w:t>
            </w:r>
            <w:r w:rsidRPr="00926E67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12305" w:rsidRPr="00926E67" w:rsidRDefault="00FD2753" w:rsidP="00F83CE9">
            <w:pPr>
              <w:pStyle w:val="ConsPlusCell"/>
              <w:suppressAutoHyphens/>
              <w:jc w:val="both"/>
            </w:pPr>
            <w:r w:rsidRPr="00926E67">
              <w:rPr>
                <w:bCs/>
              </w:rPr>
              <w:t>1. Проведение эффективной бюджетной политики.</w:t>
            </w:r>
          </w:p>
        </w:tc>
      </w:tr>
      <w:tr w:rsidR="00C9730A" w:rsidRPr="00926E67" w:rsidTr="00D07200">
        <w:trPr>
          <w:trHeight w:val="1345"/>
          <w:tblCellSpacing w:w="5" w:type="nil"/>
        </w:trPr>
        <w:tc>
          <w:tcPr>
            <w:tcW w:w="2400" w:type="dxa"/>
          </w:tcPr>
          <w:p w:rsidR="00C9730A" w:rsidRPr="00926E67" w:rsidRDefault="00C9730A" w:rsidP="003E58F3">
            <w:pPr>
              <w:pStyle w:val="ConsPlusCell"/>
              <w:suppressAutoHyphens/>
            </w:pPr>
            <w:r w:rsidRPr="00926E67">
              <w:rPr>
                <w:rFonts w:asciiTheme="minorHAnsi" w:eastAsiaTheme="minorHAnsi" w:hAnsiTheme="minorHAnsi" w:cstheme="minorBidi"/>
                <w:lang w:eastAsia="en-US"/>
              </w:rPr>
              <w:br w:type="page"/>
            </w:r>
            <w:r w:rsidRPr="00926E67">
              <w:t xml:space="preserve">Целевые           </w:t>
            </w:r>
            <w:r w:rsidRPr="00926E67">
              <w:br/>
              <w:t>показатели</w:t>
            </w:r>
            <w:r w:rsidR="00C208DF" w:rsidRPr="00926E67">
              <w:t xml:space="preserve"> муниципальной</w:t>
            </w:r>
            <w:r w:rsidRPr="00926E67">
              <w:t xml:space="preserve">        </w:t>
            </w:r>
            <w:r w:rsidRPr="00926E67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D7AF7" w:rsidRPr="00926E67" w:rsidRDefault="00BD7AF7" w:rsidP="00BD7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1. Наличие бюджетного прогноза муниципального образования «Город Азов» на долгосрочный</w:t>
            </w:r>
            <w:r w:rsidR="00D83446" w:rsidRPr="00926E67">
              <w:rPr>
                <w:sz w:val="28"/>
                <w:szCs w:val="28"/>
              </w:rPr>
              <w:t xml:space="preserve"> период.</w:t>
            </w:r>
          </w:p>
          <w:p w:rsidR="00C9730A" w:rsidRPr="00926E67" w:rsidRDefault="00BD7AF7" w:rsidP="003F0B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2.</w:t>
            </w:r>
            <w:r w:rsidR="003F0B24" w:rsidRPr="00926E67">
              <w:rPr>
                <w:sz w:val="28"/>
                <w:szCs w:val="28"/>
              </w:rPr>
              <w:t xml:space="preserve"> </w:t>
            </w:r>
            <w:r w:rsidR="00473EB7" w:rsidRPr="00926E67">
              <w:rPr>
                <w:sz w:val="28"/>
                <w:szCs w:val="28"/>
              </w:rPr>
              <w:t xml:space="preserve">Доля просроченной кредиторской задолженности </w:t>
            </w:r>
            <w:r w:rsidR="00F9515E">
              <w:rPr>
                <w:sz w:val="28"/>
                <w:szCs w:val="28"/>
              </w:rPr>
              <w:t>к</w:t>
            </w:r>
            <w:r w:rsidR="00473EB7" w:rsidRPr="00926E67">
              <w:rPr>
                <w:sz w:val="28"/>
                <w:szCs w:val="28"/>
              </w:rPr>
              <w:t xml:space="preserve"> расхода</w:t>
            </w:r>
            <w:r w:rsidR="00383BD7" w:rsidRPr="00926E67">
              <w:rPr>
                <w:sz w:val="28"/>
                <w:szCs w:val="28"/>
              </w:rPr>
              <w:t>м</w:t>
            </w:r>
            <w:r w:rsidR="00473EB7" w:rsidRPr="00926E67">
              <w:rPr>
                <w:sz w:val="28"/>
                <w:szCs w:val="28"/>
              </w:rPr>
              <w:t xml:space="preserve"> бюджета города Азова.</w:t>
            </w:r>
          </w:p>
          <w:p w:rsidR="00BF0431" w:rsidRPr="00926E67" w:rsidRDefault="00BF0431" w:rsidP="00473EB7">
            <w:pPr>
              <w:autoSpaceDE w:val="0"/>
              <w:autoSpaceDN w:val="0"/>
              <w:adjustRightInd w:val="0"/>
              <w:rPr>
                <w:bCs/>
              </w:rPr>
            </w:pPr>
            <w:r w:rsidRPr="00926E67">
              <w:rPr>
                <w:sz w:val="28"/>
                <w:szCs w:val="28"/>
              </w:rPr>
              <w:lastRenderedPageBreak/>
              <w:t xml:space="preserve">3. Отношение объема муниципального долга </w:t>
            </w:r>
            <w:r w:rsidR="000D0511" w:rsidRPr="00926E67">
              <w:rPr>
                <w:sz w:val="28"/>
                <w:szCs w:val="28"/>
              </w:rPr>
              <w:t xml:space="preserve">города Азова </w:t>
            </w:r>
            <w:r w:rsidRPr="00926E67">
              <w:rPr>
                <w:sz w:val="28"/>
                <w:szCs w:val="28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 </w:t>
            </w:r>
            <w:r w:rsidR="000D0511" w:rsidRPr="00926E67">
              <w:rPr>
                <w:sz w:val="28"/>
                <w:szCs w:val="28"/>
              </w:rPr>
              <w:t>бюджета</w:t>
            </w:r>
            <w:r w:rsidR="00516406" w:rsidRPr="00926E67">
              <w:rPr>
                <w:sz w:val="28"/>
                <w:szCs w:val="28"/>
              </w:rPr>
              <w:t>)</w:t>
            </w:r>
            <w:r w:rsidR="000D0511" w:rsidRPr="00926E67">
              <w:rPr>
                <w:sz w:val="28"/>
                <w:szCs w:val="28"/>
              </w:rPr>
              <w:t xml:space="preserve"> города Азова.</w:t>
            </w:r>
          </w:p>
        </w:tc>
      </w:tr>
      <w:tr w:rsidR="00C9730A" w:rsidRPr="00926E67" w:rsidTr="001F4521">
        <w:trPr>
          <w:trHeight w:val="600"/>
          <w:tblCellSpacing w:w="5" w:type="nil"/>
        </w:trPr>
        <w:tc>
          <w:tcPr>
            <w:tcW w:w="2400" w:type="dxa"/>
          </w:tcPr>
          <w:p w:rsidR="00C9730A" w:rsidRPr="00926E67" w:rsidRDefault="00C9730A" w:rsidP="00E43835">
            <w:pPr>
              <w:pStyle w:val="ConsPlusCell"/>
              <w:suppressAutoHyphens/>
            </w:pPr>
            <w:r w:rsidRPr="00926E67">
              <w:lastRenderedPageBreak/>
              <w:t xml:space="preserve">Этапы и сроки     </w:t>
            </w:r>
            <w:r w:rsidRPr="00926E67">
              <w:br/>
              <w:t xml:space="preserve">реализации </w:t>
            </w:r>
            <w:r w:rsidR="00C208DF" w:rsidRPr="00926E67">
              <w:t>муниципальной</w:t>
            </w:r>
            <w:r w:rsidRPr="00926E67">
              <w:t xml:space="preserve">       </w:t>
            </w:r>
            <w:r w:rsidRPr="00926E67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208DF" w:rsidRPr="00926E67" w:rsidRDefault="00C208DF" w:rsidP="00C208D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6E67">
              <w:rPr>
                <w:kern w:val="2"/>
                <w:sz w:val="28"/>
                <w:szCs w:val="28"/>
              </w:rPr>
              <w:t>2019 – 2030 годы.</w:t>
            </w:r>
          </w:p>
          <w:p w:rsidR="00C9730A" w:rsidRPr="00926E67" w:rsidRDefault="00C208DF" w:rsidP="00C208DF">
            <w:pPr>
              <w:pStyle w:val="ConsPlusCell"/>
              <w:suppressAutoHyphens/>
              <w:jc w:val="both"/>
            </w:pPr>
            <w:r w:rsidRPr="00926E67">
              <w:rPr>
                <w:kern w:val="2"/>
              </w:rPr>
              <w:t>Этапы реализации не выделяются</w:t>
            </w:r>
          </w:p>
        </w:tc>
      </w:tr>
      <w:tr w:rsidR="00C9730A" w:rsidRPr="00926E67" w:rsidTr="001F4521">
        <w:trPr>
          <w:trHeight w:val="1000"/>
          <w:tblCellSpacing w:w="5" w:type="nil"/>
        </w:trPr>
        <w:tc>
          <w:tcPr>
            <w:tcW w:w="2400" w:type="dxa"/>
          </w:tcPr>
          <w:p w:rsidR="00C9730A" w:rsidRPr="00926E67" w:rsidRDefault="00C9730A" w:rsidP="00E43835">
            <w:pPr>
              <w:pStyle w:val="ConsPlusCell"/>
              <w:suppressAutoHyphens/>
            </w:pPr>
            <w:r w:rsidRPr="00926E67">
              <w:t>Ресурсное обеспечение</w:t>
            </w:r>
            <w:r w:rsidR="00C208DF" w:rsidRPr="00926E67">
              <w:t xml:space="preserve"> муниципальной</w:t>
            </w:r>
            <w:r w:rsidRPr="00926E67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C208DF" w:rsidRPr="00926E67" w:rsidRDefault="007C3C21" w:rsidP="00C208DF">
            <w:pPr>
              <w:pStyle w:val="ConsPlusCell"/>
              <w:suppressAutoHyphens/>
            </w:pPr>
            <w:r w:rsidRPr="00926E67">
              <w:t xml:space="preserve">объем бюджетных ассигнований на реализацию </w:t>
            </w:r>
            <w:r w:rsidR="00C208DF" w:rsidRPr="00926E67">
              <w:t xml:space="preserve">муниципальной </w:t>
            </w:r>
            <w:r w:rsidRPr="00926E67">
              <w:t>программы из средств бюджета города Азова составляет</w:t>
            </w:r>
            <w:r w:rsidR="00C208DF" w:rsidRPr="00926E67">
              <w:t xml:space="preserve"> </w:t>
            </w:r>
            <w:r w:rsidR="00A23F86" w:rsidRPr="00926E67">
              <w:t>104 445,6</w:t>
            </w:r>
            <w:r w:rsidRPr="00926E67">
              <w:t xml:space="preserve"> </w:t>
            </w:r>
            <w:r w:rsidRPr="00926E67">
              <w:rPr>
                <w:bCs/>
              </w:rPr>
              <w:t>тыс. руб</w:t>
            </w:r>
            <w:r w:rsidRPr="00926E67">
              <w:t xml:space="preserve">лей; </w:t>
            </w:r>
          </w:p>
          <w:p w:rsidR="00C9730A" w:rsidRPr="00926E67" w:rsidRDefault="007C3C21" w:rsidP="00C208DF">
            <w:pPr>
              <w:pStyle w:val="ConsPlusCell"/>
              <w:suppressAutoHyphens/>
            </w:pPr>
            <w:r w:rsidRPr="00926E67">
              <w:t xml:space="preserve">объем бюджетных ассигнований на реализацию </w:t>
            </w:r>
            <w:r w:rsidR="00C208DF" w:rsidRPr="00926E67">
              <w:t xml:space="preserve">муниципальной </w:t>
            </w:r>
            <w:r w:rsidRPr="00926E67">
              <w:t>программы по годам составляет (тыс. руб</w:t>
            </w:r>
            <w:r w:rsidR="00C208DF" w:rsidRPr="00926E67">
              <w:t>лей</w:t>
            </w:r>
            <w:r w:rsidRPr="00926E67">
              <w:t>):</w:t>
            </w:r>
            <w:r w:rsidR="00C9730A" w:rsidRPr="00926E67">
              <w:t xml:space="preserve">         </w:t>
            </w:r>
          </w:p>
        </w:tc>
      </w:tr>
      <w:tr w:rsidR="00C9730A" w:rsidRPr="00926E67" w:rsidTr="001F4521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926E67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926E67" w:rsidRDefault="00405D8B" w:rsidP="00E43835">
            <w:pPr>
              <w:pStyle w:val="ConsPlusCell"/>
              <w:suppressAutoHyphens/>
              <w:jc w:val="center"/>
            </w:pPr>
            <w:r w:rsidRPr="00926E67">
              <w:t>г</w:t>
            </w:r>
            <w:r w:rsidR="00C9730A" w:rsidRPr="00926E67">
              <w:t>од</w:t>
            </w:r>
          </w:p>
        </w:tc>
        <w:tc>
          <w:tcPr>
            <w:tcW w:w="2844" w:type="dxa"/>
          </w:tcPr>
          <w:p w:rsidR="00C9730A" w:rsidRPr="00926E67" w:rsidRDefault="00405D8B" w:rsidP="00E43835">
            <w:pPr>
              <w:pStyle w:val="ConsPlusCell"/>
              <w:suppressAutoHyphens/>
              <w:jc w:val="center"/>
            </w:pPr>
            <w:r w:rsidRPr="00926E67">
              <w:t>в</w:t>
            </w:r>
            <w:r w:rsidR="00C9730A" w:rsidRPr="00926E67">
              <w:t>сего</w:t>
            </w:r>
          </w:p>
        </w:tc>
        <w:tc>
          <w:tcPr>
            <w:tcW w:w="3261" w:type="dxa"/>
          </w:tcPr>
          <w:p w:rsidR="00C9730A" w:rsidRPr="00926E67" w:rsidRDefault="00BD69B3" w:rsidP="00E43835">
            <w:pPr>
              <w:pStyle w:val="ConsPlusCell"/>
              <w:suppressAutoHyphens/>
              <w:jc w:val="center"/>
            </w:pPr>
            <w:r w:rsidRPr="00926E67">
              <w:t>б</w:t>
            </w:r>
            <w:r w:rsidR="00C9730A" w:rsidRPr="00926E67">
              <w:t>юджет</w:t>
            </w:r>
            <w:r w:rsidRPr="00926E67">
              <w:t xml:space="preserve"> города Азова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2019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926E67">
              <w:rPr>
                <w:bCs/>
                <w:kern w:val="24"/>
                <w:sz w:val="28"/>
                <w:szCs w:val="28"/>
              </w:rPr>
              <w:t>8 700,4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926E67">
              <w:rPr>
                <w:bCs/>
                <w:kern w:val="24"/>
                <w:sz w:val="28"/>
                <w:szCs w:val="28"/>
              </w:rPr>
              <w:t>8 700,4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2020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8 718,2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8 718,2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2021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2022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2023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2024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2025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2026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2027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2028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2029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1F4521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2030</w:t>
            </w:r>
          </w:p>
        </w:tc>
        <w:tc>
          <w:tcPr>
            <w:tcW w:w="2844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261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C9730A" w:rsidRPr="00926E67" w:rsidTr="001F4521">
        <w:trPr>
          <w:trHeight w:val="1123"/>
          <w:tblCellSpacing w:w="5" w:type="nil"/>
        </w:trPr>
        <w:tc>
          <w:tcPr>
            <w:tcW w:w="2400" w:type="dxa"/>
          </w:tcPr>
          <w:p w:rsidR="00C9730A" w:rsidRPr="00926E67" w:rsidRDefault="00C9730A" w:rsidP="00E43835">
            <w:pPr>
              <w:pStyle w:val="ConsPlusCell"/>
              <w:suppressAutoHyphens/>
            </w:pPr>
            <w:r w:rsidRPr="00926E67">
              <w:t xml:space="preserve">Ожидаемые         </w:t>
            </w:r>
            <w:r w:rsidRPr="00926E67">
              <w:br/>
              <w:t xml:space="preserve">результаты        </w:t>
            </w:r>
            <w:r w:rsidRPr="00926E67">
              <w:br/>
              <w:t xml:space="preserve">реализации </w:t>
            </w:r>
            <w:r w:rsidR="006F15A9" w:rsidRPr="00926E67">
              <w:t>муниципальной</w:t>
            </w:r>
            <w:r w:rsidRPr="00926E67">
              <w:t xml:space="preserve">       </w:t>
            </w:r>
            <w:r w:rsidRPr="00926E67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C9730A" w:rsidRPr="00926E67" w:rsidRDefault="00C9730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926E67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BD69B3" w:rsidRPr="00926E67">
              <w:rPr>
                <w:bCs/>
              </w:rPr>
              <w:t>города Азова</w:t>
            </w:r>
            <w:r w:rsidRPr="00926E67">
              <w:rPr>
                <w:bCs/>
              </w:rPr>
              <w:t>.</w:t>
            </w:r>
          </w:p>
          <w:p w:rsidR="00C9730A" w:rsidRPr="00926E67" w:rsidRDefault="00C9730A" w:rsidP="00BD69B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926E67">
              <w:rPr>
                <w:bCs/>
              </w:rPr>
              <w:t>2. Сбалансированность бюджет</w:t>
            </w:r>
            <w:r w:rsidR="00BD69B3" w:rsidRPr="00926E67">
              <w:rPr>
                <w:bCs/>
              </w:rPr>
              <w:t>а</w:t>
            </w:r>
            <w:r w:rsidRPr="00926E67">
              <w:rPr>
                <w:bCs/>
              </w:rPr>
              <w:t xml:space="preserve"> </w:t>
            </w:r>
            <w:r w:rsidR="00BD69B3" w:rsidRPr="00926E67">
              <w:rPr>
                <w:bCs/>
              </w:rPr>
              <w:t>города Азова</w:t>
            </w:r>
            <w:r w:rsidRPr="00926E67">
              <w:rPr>
                <w:bCs/>
              </w:rPr>
              <w:t xml:space="preserve"> и отсутствие просроченной кредиторской задолженности </w:t>
            </w:r>
            <w:r w:rsidR="007D3828" w:rsidRPr="00926E67">
              <w:t>бюджета города Азова</w:t>
            </w:r>
          </w:p>
        </w:tc>
      </w:tr>
    </w:tbl>
    <w:p w:rsidR="00C9730A" w:rsidRPr="00926E67" w:rsidRDefault="00C9730A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405D8B" w:rsidRPr="00926E67" w:rsidRDefault="00405D8B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C208DF" w:rsidRPr="00926E67" w:rsidRDefault="00C208DF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F719D" w:rsidRPr="00926E67" w:rsidRDefault="006F719D" w:rsidP="006F719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26E67">
        <w:rPr>
          <w:sz w:val="28"/>
          <w:szCs w:val="28"/>
        </w:rPr>
        <w:t>Подпрограмма «Долгосрочное финансовое планирование»</w:t>
      </w:r>
    </w:p>
    <w:p w:rsidR="006F719D" w:rsidRPr="00926E67" w:rsidRDefault="006F719D" w:rsidP="006F719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719D" w:rsidRPr="00926E67" w:rsidRDefault="006F719D" w:rsidP="006F719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E67">
        <w:rPr>
          <w:sz w:val="28"/>
          <w:szCs w:val="28"/>
        </w:rPr>
        <w:t>ПАСПОРТ</w:t>
      </w:r>
    </w:p>
    <w:p w:rsidR="006F719D" w:rsidRPr="00926E67" w:rsidRDefault="006F719D" w:rsidP="006F719D">
      <w:pPr>
        <w:suppressAutoHyphens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подпрограммы «Долгосрочное финансовое планирование»</w:t>
      </w:r>
    </w:p>
    <w:p w:rsidR="006F719D" w:rsidRPr="00926E67" w:rsidRDefault="006F719D" w:rsidP="006F719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6F719D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>Наименование подпрограммы</w:t>
            </w:r>
          </w:p>
        </w:tc>
        <w:tc>
          <w:tcPr>
            <w:tcW w:w="7665" w:type="dxa"/>
          </w:tcPr>
          <w:p w:rsidR="006F719D" w:rsidRPr="00926E67" w:rsidRDefault="006F15A9" w:rsidP="008315BE">
            <w:pPr>
              <w:pStyle w:val="ConsPlusCell"/>
              <w:suppressAutoHyphens/>
            </w:pPr>
            <w:r w:rsidRPr="00926E67">
              <w:t>п</w:t>
            </w:r>
            <w:r w:rsidR="00C208DF" w:rsidRPr="00926E67">
              <w:t>одпрограмма «</w:t>
            </w:r>
            <w:r w:rsidR="006F719D" w:rsidRPr="00926E67">
              <w:t>Долгосрочное финансовое планирование</w:t>
            </w:r>
            <w:r w:rsidR="00C208DF" w:rsidRPr="00926E67">
              <w:t>» (далее – подпрограмма 1)</w:t>
            </w:r>
          </w:p>
        </w:tc>
      </w:tr>
      <w:tr w:rsidR="006F719D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lastRenderedPageBreak/>
              <w:t>Ответственный исполнитель подпрограммы</w:t>
            </w:r>
            <w:r w:rsidR="00255FE9" w:rsidRPr="00926E67">
              <w:t xml:space="preserve"> 1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>Финансовое управление администрации г. Азова</w:t>
            </w:r>
          </w:p>
        </w:tc>
      </w:tr>
      <w:tr w:rsidR="006F719D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Участники подпрограммы </w:t>
            </w:r>
            <w:r w:rsidR="00255FE9" w:rsidRPr="00926E67">
              <w:t>1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>отсутствуют</w:t>
            </w:r>
          </w:p>
        </w:tc>
      </w:tr>
      <w:tr w:rsidR="006F719D" w:rsidRPr="00926E67" w:rsidTr="008315BE">
        <w:trPr>
          <w:trHeight w:val="8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Программно-       </w:t>
            </w:r>
            <w:r w:rsidRPr="00926E67">
              <w:br/>
              <w:t xml:space="preserve">целевые           </w:t>
            </w:r>
            <w:r w:rsidRPr="00926E67">
              <w:br/>
              <w:t xml:space="preserve">инструменты       </w:t>
            </w:r>
            <w:r w:rsidRPr="00926E67">
              <w:br/>
              <w:t>подпрограммы</w:t>
            </w:r>
            <w:r w:rsidR="00255FE9" w:rsidRPr="00926E67">
              <w:t xml:space="preserve"> 1</w:t>
            </w:r>
            <w:r w:rsidRPr="00926E67">
              <w:t xml:space="preserve">      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>отсутствуют</w:t>
            </w:r>
          </w:p>
        </w:tc>
      </w:tr>
      <w:tr w:rsidR="006F719D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Цели              </w:t>
            </w:r>
            <w:r w:rsidRPr="00926E67">
              <w:br/>
              <w:t>подпрограммы</w:t>
            </w:r>
            <w:r w:rsidR="00255FE9" w:rsidRPr="00926E67">
              <w:t xml:space="preserve"> 1</w:t>
            </w:r>
            <w:r w:rsidRPr="00926E67">
              <w:t xml:space="preserve">      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pStyle w:val="ConsPlusCell"/>
              <w:suppressAutoHyphens/>
              <w:jc w:val="both"/>
            </w:pPr>
            <w:r w:rsidRPr="00926E67">
              <w:rPr>
                <w:bCs/>
              </w:rPr>
              <w:t>создание условий для обеспечения долгосрочной сбалансированности и устойчивости бюджета города Азова</w:t>
            </w:r>
          </w:p>
        </w:tc>
      </w:tr>
      <w:tr w:rsidR="006F719D" w:rsidRPr="00926E67" w:rsidTr="008315BE">
        <w:trPr>
          <w:trHeight w:val="1341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Задачи            </w:t>
            </w:r>
            <w:r w:rsidRPr="00926E67">
              <w:br/>
              <w:t>подпрограммы</w:t>
            </w:r>
            <w:r w:rsidR="00255FE9" w:rsidRPr="00926E67">
              <w:t xml:space="preserve"> 1</w:t>
            </w:r>
            <w:r w:rsidRPr="00926E67">
              <w:t xml:space="preserve">    </w:t>
            </w:r>
          </w:p>
        </w:tc>
        <w:tc>
          <w:tcPr>
            <w:tcW w:w="7665" w:type="dxa"/>
            <w:vAlign w:val="center"/>
          </w:tcPr>
          <w:p w:rsidR="006F719D" w:rsidRPr="00926E67" w:rsidRDefault="006F719D" w:rsidP="008315BE">
            <w:pPr>
              <w:suppressAutoHyphens/>
              <w:rPr>
                <w:bCs/>
                <w:sz w:val="28"/>
                <w:szCs w:val="28"/>
              </w:rPr>
            </w:pPr>
            <w:r w:rsidRPr="00926E67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6F719D" w:rsidRPr="00926E67" w:rsidRDefault="006F719D" w:rsidP="008315BE">
            <w:pPr>
              <w:pStyle w:val="ConsPlusCell"/>
              <w:suppressAutoHyphens/>
              <w:rPr>
                <w:bCs/>
              </w:rPr>
            </w:pPr>
            <w:r w:rsidRPr="00926E67">
              <w:rPr>
                <w:bCs/>
              </w:rPr>
              <w:t>2.  Формирование расходных обязательств с учетом их оптимизации и повышения эффективности.</w:t>
            </w:r>
          </w:p>
          <w:p w:rsidR="000D0511" w:rsidRPr="00926E67" w:rsidRDefault="000D0511" w:rsidP="008315BE">
            <w:pPr>
              <w:pStyle w:val="ConsPlusCell"/>
              <w:suppressAutoHyphens/>
            </w:pPr>
            <w:r w:rsidRPr="00926E67">
              <w:rPr>
                <w:bCs/>
              </w:rPr>
              <w:t>3. Сохранение объема муниципального долга города Азова и планирование расходов на его обслуживание в пределах нормативов, установленных Бюджетным кодексом Российской Федерации.</w:t>
            </w:r>
          </w:p>
        </w:tc>
      </w:tr>
      <w:tr w:rsidR="006F719D" w:rsidRPr="00926E67" w:rsidTr="008315BE">
        <w:trPr>
          <w:trHeight w:val="1386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Целевые           </w:t>
            </w:r>
            <w:r w:rsidRPr="00926E67">
              <w:br/>
              <w:t xml:space="preserve">индикаторы и      </w:t>
            </w:r>
            <w:r w:rsidRPr="00926E67">
              <w:br/>
              <w:t xml:space="preserve">показатели        </w:t>
            </w:r>
            <w:r w:rsidRPr="00926E67">
              <w:br/>
              <w:t>подпрограммы</w:t>
            </w:r>
            <w:r w:rsidR="00255FE9" w:rsidRPr="00926E67">
              <w:t xml:space="preserve"> 1</w:t>
            </w:r>
            <w:r w:rsidRPr="00926E67">
              <w:t xml:space="preserve">      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26E67">
              <w:rPr>
                <w:bCs/>
                <w:sz w:val="28"/>
                <w:szCs w:val="28"/>
              </w:rPr>
              <w:t>1.</w:t>
            </w:r>
            <w:r w:rsidR="00CC2E80" w:rsidRPr="00926E67">
              <w:rPr>
                <w:bCs/>
                <w:sz w:val="28"/>
                <w:szCs w:val="28"/>
              </w:rPr>
              <w:t xml:space="preserve"> </w:t>
            </w:r>
            <w:r w:rsidR="00CC2E80" w:rsidRPr="00926E67">
              <w:rPr>
                <w:bCs/>
                <w:kern w:val="2"/>
                <w:sz w:val="28"/>
                <w:szCs w:val="28"/>
              </w:rPr>
              <w:t>Уровень исполнения налоговых и неналоговых доходов бюджета города Азова</w:t>
            </w:r>
            <w:r w:rsidRPr="00926E67">
              <w:rPr>
                <w:bCs/>
                <w:sz w:val="28"/>
                <w:szCs w:val="28"/>
              </w:rPr>
              <w:t>.</w:t>
            </w:r>
          </w:p>
          <w:p w:rsidR="006F719D" w:rsidRPr="00926E67" w:rsidRDefault="006F719D" w:rsidP="008315BE">
            <w:pPr>
              <w:pStyle w:val="ConsPlusCell"/>
              <w:suppressAutoHyphens/>
              <w:jc w:val="both"/>
              <w:rPr>
                <w:bCs/>
              </w:rPr>
            </w:pPr>
            <w:r w:rsidRPr="00926E67">
              <w:t xml:space="preserve">2. </w:t>
            </w:r>
            <w:r w:rsidRPr="00926E67">
              <w:rPr>
                <w:bCs/>
              </w:rPr>
              <w:t>Доля расходов бюджета, формируемых в рамках муниципальных программ города Азова, в общем объеме расходов бюджета города Азова.</w:t>
            </w:r>
          </w:p>
          <w:p w:rsidR="000D0511" w:rsidRPr="00926E67" w:rsidRDefault="000D0511" w:rsidP="008315BE">
            <w:pPr>
              <w:pStyle w:val="ConsPlusCell"/>
              <w:suppressAutoHyphens/>
              <w:jc w:val="both"/>
              <w:rPr>
                <w:bCs/>
              </w:rPr>
            </w:pPr>
            <w:r w:rsidRPr="00926E67">
              <w:rPr>
                <w:bCs/>
              </w:rPr>
              <w:t>3. Доля расходов на обслуживание муниципального до</w:t>
            </w:r>
            <w:r w:rsidR="004C20FB">
              <w:rPr>
                <w:bCs/>
              </w:rPr>
              <w:t>л</w:t>
            </w:r>
            <w:r w:rsidRPr="00926E67">
              <w:rPr>
                <w:bCs/>
              </w:rPr>
              <w:t>га города Азова в объеме расходов бюджета города Азова, за исключением объема расходов, которые осуществляются за счет субвенций, предоставляемых из областного бюджета</w:t>
            </w:r>
            <w:r w:rsidR="003C555A" w:rsidRPr="00926E67">
              <w:rPr>
                <w:bCs/>
              </w:rPr>
              <w:t>.</w:t>
            </w:r>
          </w:p>
        </w:tc>
      </w:tr>
      <w:tr w:rsidR="006F719D" w:rsidRPr="00926E67" w:rsidTr="008315BE">
        <w:trPr>
          <w:trHeight w:val="982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Этапы и сроки     </w:t>
            </w:r>
            <w:r w:rsidRPr="00926E67">
              <w:br/>
              <w:t xml:space="preserve">реализации        </w:t>
            </w:r>
            <w:r w:rsidRPr="00926E67">
              <w:br/>
              <w:t>подпрограммы</w:t>
            </w:r>
            <w:r w:rsidR="00255FE9" w:rsidRPr="00926E67">
              <w:t xml:space="preserve"> 1</w:t>
            </w:r>
          </w:p>
        </w:tc>
        <w:tc>
          <w:tcPr>
            <w:tcW w:w="7665" w:type="dxa"/>
          </w:tcPr>
          <w:p w:rsidR="00255FE9" w:rsidRPr="00926E67" w:rsidRDefault="00255FE9" w:rsidP="00255FE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6E67">
              <w:rPr>
                <w:kern w:val="2"/>
                <w:sz w:val="28"/>
                <w:szCs w:val="28"/>
              </w:rPr>
              <w:t>2019 – 2030 годы.</w:t>
            </w:r>
          </w:p>
          <w:p w:rsidR="006F719D" w:rsidRPr="00926E67" w:rsidRDefault="00255FE9" w:rsidP="00255FE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26E67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F719D" w:rsidRPr="00926E67" w:rsidTr="008315BE">
        <w:trPr>
          <w:trHeight w:val="1000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>Ресурсное обеспечение подпрограммы</w:t>
            </w:r>
            <w:r w:rsidR="005F7CC6" w:rsidRPr="00926E67">
              <w:t xml:space="preserve"> 1</w:t>
            </w:r>
            <w:r w:rsidRPr="00926E67">
              <w:t xml:space="preserve">      </w:t>
            </w:r>
          </w:p>
        </w:tc>
        <w:tc>
          <w:tcPr>
            <w:tcW w:w="7665" w:type="dxa"/>
          </w:tcPr>
          <w:p w:rsidR="006F719D" w:rsidRPr="00926E67" w:rsidRDefault="00D3206C" w:rsidP="00D3206C">
            <w:pPr>
              <w:pStyle w:val="ConsPlusCell"/>
              <w:suppressAutoHyphens/>
            </w:pPr>
            <w:r w:rsidRPr="00926E67">
              <w:t>бюджетные ассигнования на реализацию подпрограммы 1 не предусмотрены</w:t>
            </w:r>
          </w:p>
        </w:tc>
      </w:tr>
      <w:tr w:rsidR="006F719D" w:rsidRPr="00926E67" w:rsidTr="008315BE">
        <w:trPr>
          <w:trHeight w:val="1123"/>
          <w:tblCellSpacing w:w="5" w:type="nil"/>
        </w:trPr>
        <w:tc>
          <w:tcPr>
            <w:tcW w:w="2400" w:type="dxa"/>
          </w:tcPr>
          <w:p w:rsidR="006F719D" w:rsidRPr="00926E67" w:rsidRDefault="006F719D" w:rsidP="008315BE">
            <w:pPr>
              <w:pStyle w:val="ConsPlusCell"/>
              <w:suppressAutoHyphens/>
            </w:pPr>
            <w:r w:rsidRPr="00926E67">
              <w:t xml:space="preserve">Ожидаемые         </w:t>
            </w:r>
            <w:r w:rsidRPr="00926E67">
              <w:br/>
              <w:t xml:space="preserve">результаты        </w:t>
            </w:r>
            <w:r w:rsidRPr="00926E67">
              <w:br/>
              <w:t xml:space="preserve">реализации        </w:t>
            </w:r>
            <w:r w:rsidRPr="00926E67">
              <w:br/>
              <w:t>подпрограммы</w:t>
            </w:r>
            <w:r w:rsidR="00743FB1" w:rsidRPr="00926E67">
              <w:t xml:space="preserve"> 1</w:t>
            </w:r>
            <w:r w:rsidRPr="00926E67">
              <w:t xml:space="preserve">      </w:t>
            </w:r>
          </w:p>
        </w:tc>
        <w:tc>
          <w:tcPr>
            <w:tcW w:w="7665" w:type="dxa"/>
          </w:tcPr>
          <w:p w:rsidR="006F719D" w:rsidRPr="00926E67" w:rsidRDefault="006F719D" w:rsidP="008315B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26E67">
              <w:rPr>
                <w:bCs/>
                <w:sz w:val="28"/>
                <w:szCs w:val="28"/>
              </w:rPr>
              <w:t xml:space="preserve">1. Формирование бюджета </w:t>
            </w:r>
            <w:r w:rsidR="00D83446" w:rsidRPr="00926E67">
              <w:rPr>
                <w:bCs/>
                <w:sz w:val="28"/>
                <w:szCs w:val="28"/>
              </w:rPr>
              <w:t xml:space="preserve">города Азова </w:t>
            </w:r>
            <w:r w:rsidRPr="00926E67">
              <w:rPr>
                <w:bCs/>
                <w:sz w:val="28"/>
                <w:szCs w:val="28"/>
              </w:rPr>
              <w:t>в рамках и с учетом долгосрочного прогноза параметров бюджета</w:t>
            </w:r>
            <w:r w:rsidRPr="00926E6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26E67">
              <w:rPr>
                <w:bCs/>
                <w:sz w:val="28"/>
                <w:szCs w:val="28"/>
              </w:rPr>
              <w:t>города Азова, что обеспечит стабильность, предсказуемость бюджетной политики, исполнение расходных обязательств.</w:t>
            </w:r>
          </w:p>
          <w:p w:rsidR="006F719D" w:rsidRPr="00926E67" w:rsidRDefault="000D0511" w:rsidP="008315BE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bCs/>
              </w:rPr>
            </w:pPr>
            <w:r w:rsidRPr="00926E67">
              <w:rPr>
                <w:bCs/>
              </w:rPr>
              <w:t xml:space="preserve">2. </w:t>
            </w:r>
            <w:r w:rsidR="006F719D" w:rsidRPr="00926E67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  <w:p w:rsidR="000D0511" w:rsidRPr="00926E67" w:rsidRDefault="000D0511" w:rsidP="008315BE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926E67">
              <w:rPr>
                <w:bCs/>
              </w:rPr>
              <w:t>3. Отсутствие просроченной задолженности по долговым обязательствам и расходам на обслуживание муниципального долга города Азова.</w:t>
            </w:r>
          </w:p>
        </w:tc>
      </w:tr>
    </w:tbl>
    <w:p w:rsidR="00405D8B" w:rsidRPr="00926E67" w:rsidRDefault="00405D8B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530F27" w:rsidRPr="00926E67" w:rsidRDefault="00530F27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7E298A" w:rsidRPr="00926E67" w:rsidRDefault="007E298A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E67">
        <w:rPr>
          <w:sz w:val="28"/>
          <w:szCs w:val="28"/>
        </w:rPr>
        <w:t xml:space="preserve">Подпрограмма «Нормативно-методическое обеспечение и организация </w:t>
      </w: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E67">
        <w:rPr>
          <w:sz w:val="28"/>
          <w:szCs w:val="28"/>
        </w:rPr>
        <w:t>бюджетного процесса»</w:t>
      </w: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E67">
        <w:rPr>
          <w:sz w:val="28"/>
          <w:szCs w:val="28"/>
        </w:rPr>
        <w:t>ПАСПОРТ</w:t>
      </w: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бюджетного процесса»</w:t>
      </w:r>
    </w:p>
    <w:p w:rsidR="00345A4F" w:rsidRPr="00926E67" w:rsidRDefault="00345A4F" w:rsidP="00345A4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345A4F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345A4F" w:rsidRPr="00926E67" w:rsidRDefault="00541511" w:rsidP="008315BE">
            <w:pPr>
              <w:pStyle w:val="ConsPlusCell"/>
              <w:suppressAutoHyphens/>
              <w:jc w:val="both"/>
            </w:pPr>
            <w:r w:rsidRPr="00926E67">
              <w:t>п</w:t>
            </w:r>
            <w:r w:rsidR="00BD6A41" w:rsidRPr="00926E67">
              <w:t>одпрограмма «</w:t>
            </w:r>
            <w:r w:rsidR="00345A4F" w:rsidRPr="00926E67">
              <w:t>Нормативно-методическое обеспечение и организация бюджетного процесса</w:t>
            </w:r>
            <w:r w:rsidR="00BD6A41" w:rsidRPr="00926E67">
              <w:t>» (далее – подпрограмма 2)</w:t>
            </w:r>
          </w:p>
        </w:tc>
      </w:tr>
      <w:tr w:rsidR="00345A4F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>Ответственный исполнитель подпрограммы</w:t>
            </w:r>
            <w:r w:rsidR="00BD6A41" w:rsidRPr="00926E67">
              <w:t xml:space="preserve"> 2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8315BE">
            <w:pPr>
              <w:pStyle w:val="ConsPlusCell"/>
              <w:suppressAutoHyphens/>
              <w:jc w:val="both"/>
            </w:pPr>
            <w:r w:rsidRPr="00926E67">
              <w:t>Финансовое управление администрации г. Азова</w:t>
            </w:r>
          </w:p>
        </w:tc>
      </w:tr>
      <w:tr w:rsidR="00345A4F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345A4F" w:rsidRPr="00926E67" w:rsidRDefault="00345A4F" w:rsidP="00BD6A41">
            <w:pPr>
              <w:pStyle w:val="ConsPlusCell"/>
              <w:suppressAutoHyphens/>
            </w:pPr>
            <w:r w:rsidRPr="00926E67">
              <w:t>Участники подпрограммы</w:t>
            </w:r>
            <w:r w:rsidR="00BD6A41" w:rsidRPr="00926E67">
              <w:t xml:space="preserve"> 2</w:t>
            </w:r>
          </w:p>
        </w:tc>
        <w:tc>
          <w:tcPr>
            <w:tcW w:w="7665" w:type="dxa"/>
            <w:gridSpan w:val="3"/>
          </w:tcPr>
          <w:p w:rsidR="00345A4F" w:rsidRPr="00926E67" w:rsidRDefault="00D83446" w:rsidP="008315BE">
            <w:pPr>
              <w:pStyle w:val="ConsPlusCell"/>
              <w:suppressAutoHyphens/>
              <w:jc w:val="both"/>
            </w:pPr>
            <w:r w:rsidRPr="00926E67">
              <w:t>О</w:t>
            </w:r>
            <w:r w:rsidR="00345A4F" w:rsidRPr="00926E67">
              <w:t>тсутствуют</w:t>
            </w:r>
          </w:p>
        </w:tc>
      </w:tr>
      <w:tr w:rsidR="00345A4F" w:rsidRPr="00926E67" w:rsidTr="008315BE">
        <w:trPr>
          <w:trHeight w:val="800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Программно-       </w:t>
            </w:r>
            <w:r w:rsidRPr="00926E67">
              <w:br/>
              <w:t xml:space="preserve">целевые           </w:t>
            </w:r>
            <w:r w:rsidRPr="00926E67">
              <w:br/>
              <w:t xml:space="preserve">инструменты       </w:t>
            </w:r>
            <w:r w:rsidRPr="00926E67">
              <w:br/>
              <w:t>подпрограммы</w:t>
            </w:r>
            <w:r w:rsidR="00BD6A41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D83446" w:rsidP="008315BE">
            <w:pPr>
              <w:pStyle w:val="ConsPlusCell"/>
              <w:suppressAutoHyphens/>
              <w:jc w:val="both"/>
            </w:pPr>
            <w:r w:rsidRPr="00926E67">
              <w:t>О</w:t>
            </w:r>
            <w:r w:rsidR="00345A4F" w:rsidRPr="00926E67">
              <w:t>тсутствуют</w:t>
            </w:r>
          </w:p>
        </w:tc>
      </w:tr>
      <w:tr w:rsidR="00345A4F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Цели              </w:t>
            </w:r>
            <w:r w:rsidRPr="00926E67">
              <w:br/>
              <w:t>подпрограммы</w:t>
            </w:r>
            <w:r w:rsidR="00BD6A41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2E09BE">
            <w:pPr>
              <w:pStyle w:val="ConsPlusCell"/>
              <w:suppressAutoHyphens/>
              <w:jc w:val="both"/>
            </w:pPr>
            <w:r w:rsidRPr="00926E67"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Азовской городской Думы о бюджете города Азова, организация исполнения бюджета города, формирование бюджетной отчетности.                                      </w:t>
            </w:r>
          </w:p>
        </w:tc>
      </w:tr>
      <w:tr w:rsidR="00345A4F" w:rsidRPr="00926E67" w:rsidTr="008315BE">
        <w:trPr>
          <w:trHeight w:val="1531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Задачи            </w:t>
            </w:r>
            <w:r w:rsidRPr="00926E67">
              <w:br/>
              <w:t>подпрограммы</w:t>
            </w:r>
            <w:r w:rsidR="00E630A9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675BF7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926E67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345A4F" w:rsidRPr="00926E67" w:rsidRDefault="00345A4F" w:rsidP="00675BF7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926E67">
              <w:rPr>
                <w:bCs/>
              </w:rPr>
              <w:t>Совершенствование составления и организации исполнения бюджета города Азова.</w:t>
            </w:r>
          </w:p>
          <w:p w:rsidR="00345A4F" w:rsidRPr="00926E67" w:rsidRDefault="00345A4F" w:rsidP="00675BF7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926E67">
              <w:rPr>
                <w:bCs/>
              </w:rPr>
              <w:t>Формирование резервного фонда Администрации города Азова.</w:t>
            </w:r>
          </w:p>
        </w:tc>
      </w:tr>
      <w:tr w:rsidR="00345A4F" w:rsidRPr="00926E67" w:rsidTr="008315BE">
        <w:trPr>
          <w:trHeight w:val="1386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Целевые           </w:t>
            </w:r>
            <w:r w:rsidRPr="00926E67">
              <w:br/>
              <w:t xml:space="preserve">индикаторы и      </w:t>
            </w:r>
            <w:r w:rsidRPr="00926E67">
              <w:br/>
              <w:t xml:space="preserve">показатели        </w:t>
            </w:r>
            <w:r w:rsidRPr="00926E67">
              <w:br/>
              <w:t>подпрограммы</w:t>
            </w:r>
            <w:r w:rsidR="00E630A9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8315BE">
            <w:pPr>
              <w:pStyle w:val="ConsPlusCell"/>
              <w:suppressAutoHyphens/>
              <w:jc w:val="both"/>
              <w:rPr>
                <w:bCs/>
              </w:rPr>
            </w:pPr>
            <w:r w:rsidRPr="00926E67">
              <w:rPr>
                <w:bCs/>
              </w:rPr>
              <w:t>1. Исполнение расходных обязательств муниципального образования «Город Азов»</w:t>
            </w:r>
          </w:p>
          <w:p w:rsidR="00345A4F" w:rsidRPr="00926E67" w:rsidRDefault="00345A4F" w:rsidP="008315BE">
            <w:pPr>
              <w:pStyle w:val="ConsPlusCell"/>
              <w:suppressAutoHyphens/>
              <w:jc w:val="both"/>
              <w:rPr>
                <w:bCs/>
              </w:rPr>
            </w:pPr>
          </w:p>
        </w:tc>
      </w:tr>
      <w:tr w:rsidR="00345A4F" w:rsidRPr="00926E67" w:rsidTr="008315BE">
        <w:trPr>
          <w:trHeight w:val="600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Этапы и сроки     </w:t>
            </w:r>
            <w:r w:rsidRPr="00926E67">
              <w:br/>
              <w:t xml:space="preserve">реализации        </w:t>
            </w:r>
            <w:r w:rsidRPr="00926E67">
              <w:br/>
              <w:t>подпрограммы</w:t>
            </w:r>
            <w:r w:rsidR="00E630A9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E630A9" w:rsidRPr="00926E67" w:rsidRDefault="00E630A9" w:rsidP="00E630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6E67">
              <w:rPr>
                <w:kern w:val="2"/>
                <w:sz w:val="28"/>
                <w:szCs w:val="28"/>
              </w:rPr>
              <w:t>2019 – 2030 годы.</w:t>
            </w:r>
          </w:p>
          <w:p w:rsidR="00345A4F" w:rsidRPr="00926E67" w:rsidRDefault="00E630A9" w:rsidP="00E630A9">
            <w:pPr>
              <w:pStyle w:val="ConsPlusCell"/>
              <w:suppressAutoHyphens/>
              <w:jc w:val="both"/>
            </w:pPr>
            <w:r w:rsidRPr="00926E67">
              <w:rPr>
                <w:kern w:val="2"/>
              </w:rPr>
              <w:t>Этапы реализации не выделяются</w:t>
            </w:r>
          </w:p>
        </w:tc>
      </w:tr>
      <w:tr w:rsidR="00345A4F" w:rsidRPr="00926E67" w:rsidTr="008315BE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>Ресурсное обеспечение подпрограммы</w:t>
            </w:r>
            <w:r w:rsidR="00A15251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>объем бюджетных ассигнований на реализацию подпрограммы</w:t>
            </w:r>
            <w:r w:rsidR="00A15251" w:rsidRPr="00926E67">
              <w:t xml:space="preserve"> 2</w:t>
            </w:r>
            <w:r w:rsidRPr="00926E67">
              <w:t xml:space="preserve"> из средств бюджета города Азова составляет – </w:t>
            </w:r>
            <w:r w:rsidR="00A23F86" w:rsidRPr="00926E67">
              <w:t>104 445,6</w:t>
            </w:r>
            <w:r w:rsidRPr="00926E67">
              <w:t xml:space="preserve"> </w:t>
            </w:r>
            <w:r w:rsidRPr="00926E67">
              <w:rPr>
                <w:bCs/>
              </w:rPr>
              <w:t>тыс. руб</w:t>
            </w:r>
            <w:r w:rsidRPr="00926E67">
              <w:t xml:space="preserve">лей.               </w:t>
            </w:r>
            <w:r w:rsidRPr="00926E67">
              <w:br/>
              <w:t xml:space="preserve">объем бюджетных ассигнований на реализацию подпрограммы </w:t>
            </w:r>
            <w:r w:rsidR="00A15251" w:rsidRPr="00926E67">
              <w:t xml:space="preserve">2 </w:t>
            </w:r>
            <w:r w:rsidRPr="00926E67">
              <w:t xml:space="preserve">по годам составляет (тыс. руб.):   </w:t>
            </w:r>
          </w:p>
          <w:p w:rsidR="00803F2B" w:rsidRPr="00926E67" w:rsidRDefault="00803F2B" w:rsidP="008315BE">
            <w:pPr>
              <w:pStyle w:val="ConsPlusCell"/>
              <w:suppressAutoHyphens/>
            </w:pPr>
          </w:p>
          <w:p w:rsidR="00345A4F" w:rsidRPr="00926E67" w:rsidRDefault="00345A4F" w:rsidP="008315BE">
            <w:pPr>
              <w:pStyle w:val="ConsPlusCell"/>
              <w:suppressAutoHyphens/>
            </w:pPr>
          </w:p>
        </w:tc>
      </w:tr>
      <w:tr w:rsidR="00345A4F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345A4F" w:rsidRPr="00926E67" w:rsidRDefault="00345A4F" w:rsidP="008315BE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45A4F" w:rsidRPr="00926E67" w:rsidRDefault="00345A4F" w:rsidP="008315BE">
            <w:pPr>
              <w:pStyle w:val="ConsPlusCell"/>
              <w:suppressAutoHyphens/>
              <w:jc w:val="center"/>
            </w:pPr>
            <w:r w:rsidRPr="00926E67">
              <w:t>год</w:t>
            </w:r>
          </w:p>
        </w:tc>
        <w:tc>
          <w:tcPr>
            <w:tcW w:w="2160" w:type="dxa"/>
          </w:tcPr>
          <w:p w:rsidR="00345A4F" w:rsidRPr="00926E67" w:rsidRDefault="00345A4F" w:rsidP="008315BE">
            <w:pPr>
              <w:pStyle w:val="ConsPlusCell"/>
              <w:suppressAutoHyphens/>
              <w:jc w:val="center"/>
            </w:pPr>
            <w:r w:rsidRPr="00926E67">
              <w:t>всего</w:t>
            </w:r>
          </w:p>
        </w:tc>
        <w:tc>
          <w:tcPr>
            <w:tcW w:w="3945" w:type="dxa"/>
          </w:tcPr>
          <w:p w:rsidR="00345A4F" w:rsidRPr="00926E67" w:rsidRDefault="00345A4F" w:rsidP="008315BE">
            <w:pPr>
              <w:pStyle w:val="ConsPlusCell"/>
              <w:suppressAutoHyphens/>
              <w:jc w:val="center"/>
            </w:pPr>
            <w:r w:rsidRPr="00926E67">
              <w:t>бюджет города Азова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2019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926E67">
              <w:rPr>
                <w:bCs/>
                <w:kern w:val="24"/>
                <w:sz w:val="28"/>
                <w:szCs w:val="28"/>
              </w:rPr>
              <w:t>8 700,4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926E67">
              <w:rPr>
                <w:bCs/>
                <w:kern w:val="24"/>
                <w:sz w:val="28"/>
                <w:szCs w:val="28"/>
              </w:rPr>
              <w:t>8 700,4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2020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8 718,2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6E67">
              <w:rPr>
                <w:sz w:val="28"/>
                <w:szCs w:val="28"/>
              </w:rPr>
              <w:t>8 718,2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2021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2022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2023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2024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  <w:vMerge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2025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2026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2027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2028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2029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A23F86" w:rsidRPr="00926E67" w:rsidTr="008315BE">
        <w:trPr>
          <w:trHeight w:val="400"/>
          <w:tblCellSpacing w:w="5" w:type="nil"/>
        </w:trPr>
        <w:tc>
          <w:tcPr>
            <w:tcW w:w="2400" w:type="dxa"/>
          </w:tcPr>
          <w:p w:rsidR="00A23F86" w:rsidRPr="00926E67" w:rsidRDefault="00A23F86" w:rsidP="00A23F8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A23F86" w:rsidRPr="00926E67" w:rsidRDefault="00A23F86" w:rsidP="00A23F86">
            <w:pPr>
              <w:pStyle w:val="ConsPlusCell"/>
              <w:suppressAutoHyphens/>
              <w:jc w:val="center"/>
            </w:pPr>
            <w:r w:rsidRPr="00926E67">
              <w:t>2030</w:t>
            </w:r>
          </w:p>
        </w:tc>
        <w:tc>
          <w:tcPr>
            <w:tcW w:w="2160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  <w:tc>
          <w:tcPr>
            <w:tcW w:w="3945" w:type="dxa"/>
          </w:tcPr>
          <w:p w:rsidR="00A23F86" w:rsidRPr="00926E67" w:rsidRDefault="00A23F86" w:rsidP="00A23F86">
            <w:pPr>
              <w:jc w:val="center"/>
            </w:pPr>
            <w:r w:rsidRPr="00926E67">
              <w:rPr>
                <w:sz w:val="28"/>
                <w:szCs w:val="28"/>
              </w:rPr>
              <w:t>8 702,7</w:t>
            </w:r>
          </w:p>
        </w:tc>
      </w:tr>
      <w:tr w:rsidR="00345A4F" w:rsidRPr="00926E67" w:rsidTr="008315BE">
        <w:trPr>
          <w:trHeight w:val="1123"/>
          <w:tblCellSpacing w:w="5" w:type="nil"/>
        </w:trPr>
        <w:tc>
          <w:tcPr>
            <w:tcW w:w="2400" w:type="dxa"/>
          </w:tcPr>
          <w:p w:rsidR="00345A4F" w:rsidRPr="00926E67" w:rsidRDefault="00345A4F" w:rsidP="008315BE">
            <w:pPr>
              <w:pStyle w:val="ConsPlusCell"/>
              <w:suppressAutoHyphens/>
            </w:pPr>
            <w:r w:rsidRPr="00926E67">
              <w:t xml:space="preserve">Ожидаемые         </w:t>
            </w:r>
            <w:r w:rsidRPr="00926E67">
              <w:br/>
              <w:t xml:space="preserve">результаты        </w:t>
            </w:r>
            <w:r w:rsidRPr="00926E67">
              <w:br/>
              <w:t xml:space="preserve">реализации        </w:t>
            </w:r>
            <w:r w:rsidRPr="00926E67">
              <w:br/>
              <w:t>подпрограммы</w:t>
            </w:r>
            <w:r w:rsidR="00A15251" w:rsidRPr="00926E67">
              <w:t xml:space="preserve"> 2</w:t>
            </w:r>
            <w:r w:rsidRPr="00926E67">
              <w:t xml:space="preserve">      </w:t>
            </w:r>
          </w:p>
        </w:tc>
        <w:tc>
          <w:tcPr>
            <w:tcW w:w="7665" w:type="dxa"/>
            <w:gridSpan w:val="3"/>
          </w:tcPr>
          <w:p w:rsidR="00345A4F" w:rsidRPr="00926E67" w:rsidRDefault="00345A4F" w:rsidP="00675BF7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926E67">
              <w:rPr>
                <w:bCs/>
              </w:rPr>
              <w:t>Разработка и внесение на</w:t>
            </w:r>
            <w:r w:rsidRPr="00926E67">
              <w:rPr>
                <w:bCs/>
                <w:color w:val="FF0000"/>
              </w:rPr>
              <w:t xml:space="preserve"> </w:t>
            </w:r>
            <w:r w:rsidRPr="00926E67">
              <w:rPr>
                <w:bCs/>
              </w:rPr>
              <w:t>рассмотрение Азовской городской Думы в установленные сроки и соответствующих требованиям бюджетного законодательства проектов решений о бюджете города Азова, и об отчете об исполнении бюджета города Азова.</w:t>
            </w:r>
          </w:p>
          <w:p w:rsidR="00345A4F" w:rsidRPr="00926E67" w:rsidRDefault="00345A4F" w:rsidP="00675BF7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926E67">
              <w:rPr>
                <w:bCs/>
              </w:rPr>
              <w:t>Качественная организация исполнения бюджета города Азова.</w:t>
            </w:r>
          </w:p>
        </w:tc>
      </w:tr>
    </w:tbl>
    <w:p w:rsidR="007D7BB4" w:rsidRPr="00926E67" w:rsidRDefault="007D7BB4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7D7BB4" w:rsidRPr="00926E67" w:rsidRDefault="007D7BB4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B7C4F" w:rsidRPr="00926E67" w:rsidRDefault="00DB7C4F" w:rsidP="00DB7C4F">
      <w:pPr>
        <w:jc w:val="center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Приоритеты и цели </w:t>
      </w:r>
    </w:p>
    <w:p w:rsidR="00DB7C4F" w:rsidRPr="00926E67" w:rsidRDefault="00DB7C4F" w:rsidP="00DB7C4F">
      <w:pPr>
        <w:jc w:val="center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в сфере управления </w:t>
      </w:r>
      <w:r w:rsidR="00345A4F" w:rsidRPr="00926E67">
        <w:rPr>
          <w:kern w:val="2"/>
          <w:sz w:val="28"/>
          <w:szCs w:val="28"/>
        </w:rPr>
        <w:t>муниципальными</w:t>
      </w:r>
      <w:r w:rsidRPr="00926E67">
        <w:rPr>
          <w:kern w:val="2"/>
          <w:sz w:val="28"/>
          <w:szCs w:val="28"/>
        </w:rPr>
        <w:t xml:space="preserve"> финансами </w:t>
      </w:r>
    </w:p>
    <w:p w:rsidR="00DB7C4F" w:rsidRPr="00926E67" w:rsidRDefault="00DB7C4F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0D1" w:rsidRPr="00926E67" w:rsidRDefault="003B40D1" w:rsidP="003B40D1">
      <w:pPr>
        <w:suppressAutoHyphens/>
        <w:ind w:firstLine="851"/>
        <w:jc w:val="both"/>
        <w:rPr>
          <w:sz w:val="28"/>
          <w:szCs w:val="28"/>
        </w:rPr>
      </w:pPr>
      <w:r w:rsidRPr="00926E67">
        <w:rPr>
          <w:sz w:val="28"/>
          <w:szCs w:val="28"/>
        </w:rPr>
        <w:t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достижения стратегических целей социально-экономического развития города.</w:t>
      </w:r>
    </w:p>
    <w:p w:rsidR="00B204E3" w:rsidRPr="00926E67" w:rsidRDefault="00B204E3" w:rsidP="00B204E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На протяжении ряда лет ключевыми приоритетами политики в сфере управления муниципальными финансами на территории города Азова остаются направления</w:t>
      </w:r>
      <w:r w:rsidR="00A15251" w:rsidRPr="00926E67">
        <w:rPr>
          <w:kern w:val="2"/>
          <w:sz w:val="28"/>
          <w:szCs w:val="28"/>
        </w:rPr>
        <w:t>,</w:t>
      </w:r>
      <w:r w:rsidRPr="00926E67">
        <w:rPr>
          <w:kern w:val="2"/>
          <w:sz w:val="28"/>
          <w:szCs w:val="28"/>
        </w:rPr>
        <w:t xml:space="preserve"> определенные в следующих основных документах:</w:t>
      </w:r>
    </w:p>
    <w:p w:rsidR="00B204E3" w:rsidRPr="00926E67" w:rsidRDefault="00B204E3" w:rsidP="00B204E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B204E3" w:rsidRPr="00926E67" w:rsidRDefault="00B204E3" w:rsidP="00B204E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</w:t>
      </w:r>
    </w:p>
    <w:p w:rsidR="00B204E3" w:rsidRPr="00926E67" w:rsidRDefault="00B204E3" w:rsidP="00B204E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lastRenderedPageBreak/>
        <w:t>основных направлениях бюджетной и налоговой политики города Азова;</w:t>
      </w:r>
    </w:p>
    <w:p w:rsidR="00B204E3" w:rsidRPr="00926E67" w:rsidRDefault="00B204E3" w:rsidP="00B204E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основных направлениях долговой политики города Азова.</w:t>
      </w:r>
    </w:p>
    <w:p w:rsidR="00132EA7" w:rsidRPr="00926E67" w:rsidRDefault="0037205E" w:rsidP="0037205E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          </w:t>
      </w:r>
      <w:r w:rsidR="00AA60FF" w:rsidRPr="00926E67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          обеспечение наполняемости бюджета города Азова собственными доходами;</w:t>
      </w:r>
    </w:p>
    <w:p w:rsidR="004A4BD9" w:rsidRPr="00926E67" w:rsidRDefault="004A4BD9" w:rsidP="004A4BD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эффективное управление расходами;</w:t>
      </w:r>
    </w:p>
    <w:p w:rsidR="004A4BD9" w:rsidRPr="00926E67" w:rsidRDefault="004A4BD9" w:rsidP="004A4BD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проведение взвешенной долговой политики;</w:t>
      </w:r>
    </w:p>
    <w:p w:rsidR="004A4BD9" w:rsidRPr="00926E67" w:rsidRDefault="004A4BD9" w:rsidP="004A4BD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развитие системы внутреннего </w:t>
      </w:r>
      <w:r w:rsidR="0037205E" w:rsidRPr="00926E67">
        <w:rPr>
          <w:kern w:val="2"/>
          <w:sz w:val="28"/>
          <w:szCs w:val="28"/>
        </w:rPr>
        <w:t xml:space="preserve">муниципального </w:t>
      </w:r>
      <w:r w:rsidRPr="00926E67">
        <w:rPr>
          <w:kern w:val="2"/>
          <w:sz w:val="28"/>
          <w:szCs w:val="28"/>
        </w:rPr>
        <w:t>финансового контроля;</w:t>
      </w:r>
    </w:p>
    <w:p w:rsidR="004A4BD9" w:rsidRPr="00926E67" w:rsidRDefault="004A4BD9" w:rsidP="004A4BD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4A4BD9" w:rsidRPr="00926E67" w:rsidRDefault="004A4BD9" w:rsidP="004A4BD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26E67">
        <w:rPr>
          <w:spacing w:val="-4"/>
          <w:kern w:val="2"/>
          <w:sz w:val="28"/>
          <w:szCs w:val="28"/>
        </w:rPr>
        <w:t>бюджета города Азова будет способствовать проведение эффективной налоговой политики, направленной на дальнейшее расширение налоговой базы и достижение положительной динамики поступлений налогов путем: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совершенствования нормативной правовой базы </w:t>
      </w:r>
      <w:r w:rsidR="005008DB" w:rsidRPr="00926E67">
        <w:rPr>
          <w:kern w:val="2"/>
          <w:sz w:val="28"/>
          <w:szCs w:val="28"/>
        </w:rPr>
        <w:t>города Азова по вопросам налогообложения</w:t>
      </w:r>
      <w:r w:rsidRPr="00926E67">
        <w:rPr>
          <w:kern w:val="2"/>
          <w:sz w:val="28"/>
          <w:szCs w:val="28"/>
        </w:rPr>
        <w:t>;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проведения оценки эффективности </w:t>
      </w:r>
      <w:r w:rsidR="005008DB" w:rsidRPr="00926E67">
        <w:rPr>
          <w:kern w:val="2"/>
          <w:sz w:val="28"/>
          <w:szCs w:val="28"/>
        </w:rPr>
        <w:t>налоговых льгот, установленных решениями Азовской городской Думы</w:t>
      </w:r>
      <w:r w:rsidRPr="00926E67">
        <w:rPr>
          <w:kern w:val="2"/>
          <w:sz w:val="28"/>
          <w:szCs w:val="28"/>
        </w:rPr>
        <w:t>;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мониторинга уровня собираемости налогов.</w:t>
      </w:r>
    </w:p>
    <w:p w:rsidR="0037205E" w:rsidRPr="00926E67" w:rsidRDefault="0037205E" w:rsidP="003720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государственной и муниципальной собственности.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26E67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разработка бюджета города Азова на основе муниципальных программ города Азова, проведение оценки бюджетной эффективности реализации муниципальных программ города Азова с последующей оптимизацией расходов бюджета города;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A57DA1" w:rsidRPr="00926E67">
        <w:rPr>
          <w:kern w:val="2"/>
          <w:sz w:val="28"/>
          <w:szCs w:val="28"/>
        </w:rPr>
        <w:t xml:space="preserve">муниципальных </w:t>
      </w:r>
      <w:r w:rsidRPr="00926E67">
        <w:rPr>
          <w:kern w:val="2"/>
          <w:sz w:val="28"/>
          <w:szCs w:val="28"/>
        </w:rPr>
        <w:t>услуг;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A57DA1" w:rsidRPr="00926E67">
        <w:rPr>
          <w:kern w:val="2"/>
          <w:sz w:val="28"/>
          <w:szCs w:val="28"/>
        </w:rPr>
        <w:t>муниципальных</w:t>
      </w:r>
      <w:r w:rsidRPr="00926E67">
        <w:rPr>
          <w:kern w:val="2"/>
          <w:sz w:val="28"/>
          <w:szCs w:val="28"/>
        </w:rPr>
        <w:t xml:space="preserve"> нужд </w:t>
      </w:r>
      <w:r w:rsidR="00A57DA1" w:rsidRPr="00926E67">
        <w:rPr>
          <w:kern w:val="2"/>
          <w:sz w:val="28"/>
          <w:szCs w:val="28"/>
        </w:rPr>
        <w:t>города Азова</w:t>
      </w:r>
      <w:r w:rsidRPr="00926E67">
        <w:rPr>
          <w:kern w:val="2"/>
          <w:sz w:val="28"/>
          <w:szCs w:val="28"/>
        </w:rPr>
        <w:t>;</w:t>
      </w:r>
    </w:p>
    <w:p w:rsidR="00382163" w:rsidRPr="00926E67" w:rsidRDefault="00382163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26E67">
        <w:rPr>
          <w:kern w:val="2"/>
          <w:sz w:val="28"/>
          <w:szCs w:val="28"/>
        </w:rPr>
        <w:t>неустановление</w:t>
      </w:r>
      <w:proofErr w:type="spellEnd"/>
      <w:r w:rsidRPr="00926E67">
        <w:rPr>
          <w:kern w:val="2"/>
          <w:sz w:val="28"/>
          <w:szCs w:val="28"/>
        </w:rPr>
        <w:t xml:space="preserve"> расходных обязательств</w:t>
      </w:r>
      <w:r w:rsidRPr="00926E67">
        <w:rPr>
          <w:rFonts w:eastAsia="Calibri"/>
          <w:kern w:val="2"/>
          <w:sz w:val="28"/>
          <w:szCs w:val="28"/>
        </w:rPr>
        <w:t xml:space="preserve">, </w:t>
      </w:r>
      <w:r w:rsidRPr="00926E67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A57DA1" w:rsidRPr="00926E67">
        <w:rPr>
          <w:kern w:val="2"/>
          <w:sz w:val="28"/>
          <w:szCs w:val="28"/>
        </w:rPr>
        <w:t>местного самоуправления города Азова</w:t>
      </w:r>
      <w:r w:rsidRPr="00926E67">
        <w:rPr>
          <w:kern w:val="2"/>
          <w:sz w:val="28"/>
          <w:szCs w:val="28"/>
        </w:rPr>
        <w:t>.</w:t>
      </w:r>
    </w:p>
    <w:p w:rsidR="005A65A4" w:rsidRPr="00926E67" w:rsidRDefault="005A65A4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A65A4" w:rsidRPr="00926E67" w:rsidRDefault="005A65A4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Ключевыми целями в этой сфере являются:</w:t>
      </w:r>
    </w:p>
    <w:p w:rsidR="005A65A4" w:rsidRPr="00926E67" w:rsidRDefault="005A65A4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обеспечение сбалансированности бюджета города Азова:</w:t>
      </w:r>
    </w:p>
    <w:p w:rsidR="005A65A4" w:rsidRPr="00926E67" w:rsidRDefault="005A65A4" w:rsidP="003821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своевременное исполнение долговых обязательств в полном объеме.</w:t>
      </w:r>
    </w:p>
    <w:p w:rsidR="00A57DA1" w:rsidRPr="00926E67" w:rsidRDefault="00A57DA1" w:rsidP="00A57DA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lastRenderedPageBreak/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инициатив на муниципальном уровне.</w:t>
      </w:r>
    </w:p>
    <w:p w:rsidR="00A57DA1" w:rsidRPr="00926E67" w:rsidRDefault="00A57DA1" w:rsidP="00A57DA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 города, что предполагает:</w:t>
      </w:r>
    </w:p>
    <w:p w:rsidR="00A57DA1" w:rsidRPr="00926E67" w:rsidRDefault="00A57DA1" w:rsidP="00A57DA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A57DA1" w:rsidRPr="00926E67" w:rsidRDefault="00A57DA1" w:rsidP="00A57DA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926E67">
        <w:rPr>
          <w:kern w:val="2"/>
          <w:sz w:val="28"/>
          <w:szCs w:val="28"/>
        </w:rPr>
        <w:t>непревышение</w:t>
      </w:r>
      <w:proofErr w:type="spellEnd"/>
      <w:r w:rsidRPr="00926E67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 достоверность информации в муниципальных контрактах, размещенных в единой информационной системе в сфере закупок;</w:t>
      </w:r>
    </w:p>
    <w:p w:rsidR="00A57DA1" w:rsidRPr="00926E67" w:rsidRDefault="00A57DA1" w:rsidP="00A57D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E06812" w:rsidRPr="00926E67" w:rsidRDefault="00CB275F" w:rsidP="00CB275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Сведения о показателях (индикаторах) муниципальной программы города Азова «Управление муниципальными финансами», подпрограмм муниципальной программы города Азова «Управление муниципальными финансами» и их значениях </w:t>
      </w:r>
      <w:r w:rsidR="00E06812" w:rsidRPr="00926E67">
        <w:rPr>
          <w:kern w:val="2"/>
          <w:sz w:val="28"/>
          <w:szCs w:val="28"/>
        </w:rPr>
        <w:t xml:space="preserve">приведены в приложении </w:t>
      </w:r>
      <w:r w:rsidRPr="00926E67">
        <w:rPr>
          <w:kern w:val="2"/>
          <w:sz w:val="28"/>
          <w:szCs w:val="28"/>
        </w:rPr>
        <w:t xml:space="preserve">1 </w:t>
      </w:r>
      <w:r w:rsidR="00E06812" w:rsidRPr="00926E67">
        <w:rPr>
          <w:kern w:val="2"/>
          <w:sz w:val="28"/>
          <w:szCs w:val="28"/>
        </w:rPr>
        <w:t xml:space="preserve">к </w:t>
      </w:r>
      <w:r w:rsidR="002807AF" w:rsidRPr="00926E67">
        <w:rPr>
          <w:kern w:val="2"/>
          <w:sz w:val="28"/>
          <w:szCs w:val="28"/>
        </w:rPr>
        <w:t>муниципальной</w:t>
      </w:r>
      <w:r w:rsidR="00E06812" w:rsidRPr="00926E67">
        <w:rPr>
          <w:kern w:val="2"/>
          <w:sz w:val="28"/>
          <w:szCs w:val="28"/>
        </w:rPr>
        <w:t xml:space="preserve"> программе.</w:t>
      </w:r>
    </w:p>
    <w:p w:rsidR="00E06812" w:rsidRPr="00926E67" w:rsidRDefault="00CB275F" w:rsidP="00E0681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С</w:t>
      </w:r>
      <w:r w:rsidR="002A3AD2" w:rsidRPr="00926E67">
        <w:rPr>
          <w:kern w:val="2"/>
          <w:sz w:val="28"/>
          <w:szCs w:val="28"/>
        </w:rPr>
        <w:t>ведения</w:t>
      </w:r>
      <w:r w:rsidRPr="00926E67">
        <w:rPr>
          <w:kern w:val="2"/>
          <w:sz w:val="28"/>
          <w:szCs w:val="28"/>
        </w:rPr>
        <w:t xml:space="preserve"> о методике расчета показателей (индикаторов) муниципальной программы города Азова «Управление муниципальными финансами» </w:t>
      </w:r>
      <w:r w:rsidR="00E06812" w:rsidRPr="00926E67">
        <w:rPr>
          <w:kern w:val="2"/>
          <w:sz w:val="28"/>
          <w:szCs w:val="28"/>
        </w:rPr>
        <w:t>приведен в</w:t>
      </w:r>
      <w:r w:rsidR="00E06812" w:rsidRPr="00926E67">
        <w:rPr>
          <w:bCs/>
          <w:kern w:val="2"/>
          <w:sz w:val="28"/>
          <w:szCs w:val="28"/>
        </w:rPr>
        <w:t> </w:t>
      </w:r>
      <w:r w:rsidR="00E06812" w:rsidRPr="00926E67">
        <w:rPr>
          <w:kern w:val="2"/>
          <w:sz w:val="28"/>
          <w:szCs w:val="28"/>
        </w:rPr>
        <w:t xml:space="preserve">приложении </w:t>
      </w:r>
      <w:r w:rsidRPr="00926E67">
        <w:rPr>
          <w:kern w:val="2"/>
          <w:sz w:val="28"/>
          <w:szCs w:val="28"/>
        </w:rPr>
        <w:t xml:space="preserve">2 </w:t>
      </w:r>
      <w:r w:rsidR="00E06812" w:rsidRPr="00926E67">
        <w:rPr>
          <w:kern w:val="2"/>
          <w:sz w:val="28"/>
          <w:szCs w:val="28"/>
        </w:rPr>
        <w:t xml:space="preserve">к </w:t>
      </w:r>
      <w:r w:rsidR="002807AF" w:rsidRPr="00926E67">
        <w:rPr>
          <w:kern w:val="2"/>
          <w:sz w:val="28"/>
          <w:szCs w:val="28"/>
        </w:rPr>
        <w:t>муниципальной</w:t>
      </w:r>
      <w:r w:rsidR="00E06812" w:rsidRPr="00926E67">
        <w:rPr>
          <w:kern w:val="2"/>
          <w:sz w:val="28"/>
          <w:szCs w:val="28"/>
        </w:rPr>
        <w:t xml:space="preserve"> программе.</w:t>
      </w:r>
    </w:p>
    <w:p w:rsidR="00E06812" w:rsidRPr="00926E67" w:rsidRDefault="00CB275F" w:rsidP="00CB275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П</w:t>
      </w:r>
      <w:r w:rsidR="002A3AD2" w:rsidRPr="00926E67">
        <w:rPr>
          <w:kern w:val="2"/>
          <w:sz w:val="28"/>
          <w:szCs w:val="28"/>
        </w:rPr>
        <w:t xml:space="preserve">еречень </w:t>
      </w:r>
      <w:r w:rsidRPr="00926E67">
        <w:rPr>
          <w:kern w:val="2"/>
          <w:sz w:val="28"/>
          <w:szCs w:val="28"/>
        </w:rPr>
        <w:t xml:space="preserve">подпрограмм, основных мероприятий подпрограмм и мероприятий ведомственных целевых программ муниципальной программы города Азова «Управление муниципальными финансами </w:t>
      </w:r>
      <w:r w:rsidR="00E06812" w:rsidRPr="00926E67">
        <w:rPr>
          <w:kern w:val="2"/>
          <w:sz w:val="28"/>
          <w:szCs w:val="28"/>
        </w:rPr>
        <w:t>приведены в</w:t>
      </w:r>
      <w:r w:rsidR="00E06812" w:rsidRPr="00926E67">
        <w:rPr>
          <w:bCs/>
          <w:kern w:val="2"/>
          <w:sz w:val="28"/>
          <w:szCs w:val="28"/>
        </w:rPr>
        <w:t> </w:t>
      </w:r>
      <w:r w:rsidR="00E06812" w:rsidRPr="00926E67">
        <w:rPr>
          <w:kern w:val="2"/>
          <w:sz w:val="28"/>
          <w:szCs w:val="28"/>
        </w:rPr>
        <w:t xml:space="preserve">приложении 3 к </w:t>
      </w:r>
      <w:r w:rsidR="002807AF" w:rsidRPr="00926E67">
        <w:rPr>
          <w:kern w:val="2"/>
          <w:sz w:val="28"/>
          <w:szCs w:val="28"/>
        </w:rPr>
        <w:t>муниципальной</w:t>
      </w:r>
      <w:r w:rsidR="00E06812" w:rsidRPr="00926E67">
        <w:rPr>
          <w:kern w:val="2"/>
          <w:sz w:val="28"/>
          <w:szCs w:val="28"/>
        </w:rPr>
        <w:t xml:space="preserve"> программе.</w:t>
      </w:r>
    </w:p>
    <w:p w:rsidR="00E06812" w:rsidRPr="00926E67" w:rsidRDefault="00CB275F" w:rsidP="00CB275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>Расходы на реализацию муниципальной программы города Азова «Управление муниципальными финансами»</w:t>
      </w:r>
      <w:r w:rsidR="00E06812" w:rsidRPr="00926E67">
        <w:rPr>
          <w:kern w:val="2"/>
          <w:sz w:val="28"/>
          <w:szCs w:val="28"/>
        </w:rPr>
        <w:t xml:space="preserve"> приведены в приложении 4 к </w:t>
      </w:r>
      <w:r w:rsidR="002807AF" w:rsidRPr="00926E67">
        <w:rPr>
          <w:kern w:val="2"/>
          <w:sz w:val="28"/>
          <w:szCs w:val="28"/>
        </w:rPr>
        <w:t>муниципальной</w:t>
      </w:r>
      <w:r w:rsidR="00E06812" w:rsidRPr="00926E67">
        <w:rPr>
          <w:kern w:val="2"/>
          <w:sz w:val="28"/>
          <w:szCs w:val="28"/>
        </w:rPr>
        <w:t xml:space="preserve"> программе.</w:t>
      </w:r>
    </w:p>
    <w:p w:rsidR="00CB275F" w:rsidRPr="00926E67" w:rsidRDefault="002A3AD2" w:rsidP="00CB275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Расходы </w:t>
      </w:r>
      <w:r w:rsidR="00CB275F" w:rsidRPr="00926E67">
        <w:rPr>
          <w:kern w:val="2"/>
          <w:sz w:val="28"/>
          <w:szCs w:val="28"/>
        </w:rPr>
        <w:t>областного бюджета, федерального бюджета, бюджета города Азова и внебюджетных источников на реализацию муниципальной программы города Азова «Управление муниципальными финансами» приведены в приложении 5 к муниципальной программе.</w:t>
      </w:r>
    </w:p>
    <w:p w:rsidR="003E7F4C" w:rsidRPr="00926E67" w:rsidRDefault="003E7F4C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46D4" w:rsidRPr="00926E67" w:rsidRDefault="002746D4" w:rsidP="002746D4">
      <w:pPr>
        <w:suppressAutoHyphens/>
        <w:spacing w:line="252" w:lineRule="auto"/>
        <w:rPr>
          <w:sz w:val="28"/>
          <w:szCs w:val="28"/>
        </w:rPr>
      </w:pPr>
    </w:p>
    <w:p w:rsidR="0026637A" w:rsidRPr="00926E67" w:rsidRDefault="00B5312D" w:rsidP="008503EA">
      <w:pPr>
        <w:suppressAutoHyphens/>
        <w:spacing w:line="252" w:lineRule="auto"/>
        <w:rPr>
          <w:sz w:val="28"/>
          <w:szCs w:val="28"/>
        </w:rPr>
      </w:pPr>
      <w:r w:rsidRPr="00926E67">
        <w:rPr>
          <w:sz w:val="28"/>
          <w:szCs w:val="28"/>
        </w:rPr>
        <w:t xml:space="preserve">Управляющий делами                                                   </w:t>
      </w:r>
      <w:r w:rsidR="003E1460" w:rsidRPr="00926E67">
        <w:rPr>
          <w:sz w:val="28"/>
          <w:szCs w:val="28"/>
        </w:rPr>
        <w:t xml:space="preserve">                  В.А. Пшеничный</w:t>
      </w:r>
    </w:p>
    <w:p w:rsidR="008020B9" w:rsidRPr="00926E67" w:rsidRDefault="008020B9">
      <w:pPr>
        <w:rPr>
          <w:sz w:val="28"/>
          <w:szCs w:val="28"/>
        </w:rPr>
      </w:pPr>
      <w:r w:rsidRPr="00926E67">
        <w:rPr>
          <w:sz w:val="28"/>
          <w:szCs w:val="28"/>
        </w:rPr>
        <w:br w:type="page"/>
      </w:r>
    </w:p>
    <w:p w:rsidR="008020B9" w:rsidRPr="00926E67" w:rsidRDefault="008020B9" w:rsidP="008503EA">
      <w:pPr>
        <w:suppressAutoHyphens/>
        <w:spacing w:line="252" w:lineRule="auto"/>
        <w:rPr>
          <w:sz w:val="24"/>
          <w:szCs w:val="24"/>
        </w:rPr>
        <w:sectPr w:rsidR="008020B9" w:rsidRPr="00926E67" w:rsidSect="008020B9">
          <w:footerReference w:type="even" r:id="rId8"/>
          <w:footerReference w:type="default" r:id="rId9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926E67">
        <w:lastRenderedPageBreak/>
        <w:t>Приложение</w:t>
      </w:r>
      <w:r w:rsidR="009F75E8" w:rsidRPr="00926E67">
        <w:t xml:space="preserve"> </w:t>
      </w:r>
      <w:r w:rsidRPr="00926E67">
        <w:t>1</w:t>
      </w:r>
    </w:p>
    <w:p w:rsidR="00675BF7" w:rsidRPr="00926E67" w:rsidRDefault="00675BF7" w:rsidP="00675BF7">
      <w:pPr>
        <w:spacing w:line="252" w:lineRule="auto"/>
        <w:ind w:left="8505" w:firstLine="2268"/>
      </w:pPr>
      <w:r w:rsidRPr="00926E67">
        <w:t>к муниципальной программе города Азова</w:t>
      </w:r>
    </w:p>
    <w:p w:rsidR="00675BF7" w:rsidRPr="00926E67" w:rsidRDefault="00675BF7" w:rsidP="00675BF7">
      <w:pPr>
        <w:spacing w:line="252" w:lineRule="auto"/>
        <w:ind w:left="8505" w:firstLine="2268"/>
      </w:pPr>
      <w:r w:rsidRPr="00926E67">
        <w:t xml:space="preserve"> 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30DA" w:rsidRPr="00926E67" w:rsidRDefault="006730DA" w:rsidP="006730DA">
      <w:pPr>
        <w:jc w:val="center"/>
        <w:rPr>
          <w:sz w:val="28"/>
          <w:szCs w:val="28"/>
        </w:rPr>
      </w:pPr>
      <w:r w:rsidRPr="00926E67">
        <w:rPr>
          <w:sz w:val="28"/>
          <w:szCs w:val="28"/>
        </w:rPr>
        <w:t xml:space="preserve">Сведения о показателях (индикаторах) муниципальной программы города Азова «Управление муниципальными </w:t>
      </w:r>
    </w:p>
    <w:p w:rsidR="00675BF7" w:rsidRPr="00926E67" w:rsidRDefault="006730DA" w:rsidP="006730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6E67">
        <w:rPr>
          <w:sz w:val="28"/>
          <w:szCs w:val="28"/>
        </w:rPr>
        <w:t>финансами», подпрограмм муниципальной программы</w:t>
      </w:r>
      <w:r w:rsidRPr="00926E67">
        <w:rPr>
          <w:bCs/>
          <w:sz w:val="28"/>
          <w:szCs w:val="28"/>
        </w:rPr>
        <w:t xml:space="preserve"> </w:t>
      </w:r>
      <w:r w:rsidR="00E76EA5" w:rsidRPr="00926E67">
        <w:rPr>
          <w:bCs/>
          <w:sz w:val="28"/>
          <w:szCs w:val="28"/>
        </w:rPr>
        <w:t xml:space="preserve">города Азова </w:t>
      </w:r>
      <w:r w:rsidR="006C32E8" w:rsidRPr="00926E67">
        <w:rPr>
          <w:bCs/>
          <w:sz w:val="28"/>
          <w:szCs w:val="28"/>
        </w:rPr>
        <w:t xml:space="preserve">«Управление муниципальными </w:t>
      </w:r>
      <w:proofErr w:type="gramStart"/>
      <w:r w:rsidR="006C32E8" w:rsidRPr="00926E67">
        <w:rPr>
          <w:bCs/>
          <w:sz w:val="28"/>
          <w:szCs w:val="28"/>
        </w:rPr>
        <w:t xml:space="preserve">финансами» </w:t>
      </w:r>
      <w:r w:rsidR="00E76EA5" w:rsidRPr="00926E67">
        <w:rPr>
          <w:bCs/>
          <w:sz w:val="28"/>
          <w:szCs w:val="28"/>
        </w:rPr>
        <w:t xml:space="preserve">  </w:t>
      </w:r>
      <w:proofErr w:type="gramEnd"/>
      <w:r w:rsidR="00E76EA5" w:rsidRPr="00926E67">
        <w:rPr>
          <w:bCs/>
          <w:sz w:val="28"/>
          <w:szCs w:val="28"/>
        </w:rPr>
        <w:t xml:space="preserve">                </w:t>
      </w:r>
      <w:r w:rsidRPr="00926E67">
        <w:rPr>
          <w:bCs/>
          <w:sz w:val="28"/>
          <w:szCs w:val="28"/>
        </w:rPr>
        <w:t>и их значениях</w:t>
      </w:r>
    </w:p>
    <w:p w:rsidR="00E76EA5" w:rsidRPr="00926E67" w:rsidRDefault="00E76EA5" w:rsidP="006730DA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896"/>
        <w:gridCol w:w="851"/>
        <w:gridCol w:w="851"/>
        <w:gridCol w:w="708"/>
        <w:gridCol w:w="714"/>
        <w:gridCol w:w="704"/>
        <w:gridCol w:w="709"/>
        <w:gridCol w:w="708"/>
        <w:gridCol w:w="709"/>
        <w:gridCol w:w="709"/>
        <w:gridCol w:w="712"/>
        <w:gridCol w:w="708"/>
        <w:gridCol w:w="709"/>
        <w:gridCol w:w="705"/>
        <w:gridCol w:w="709"/>
        <w:gridCol w:w="709"/>
        <w:gridCol w:w="709"/>
      </w:tblGrid>
      <w:tr w:rsidR="00FE41FB" w:rsidRPr="00926E67" w:rsidTr="00FE41FB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№</w:t>
            </w:r>
            <w:r w:rsidRPr="00926E6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66533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Номер и наименование показателя (индикатора</w:t>
            </w:r>
            <w:r w:rsidR="00665334" w:rsidRPr="00926E67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926E67">
              <w:rPr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Значения показателей</w:t>
            </w:r>
          </w:p>
        </w:tc>
      </w:tr>
      <w:tr w:rsidR="00FE41FB" w:rsidRPr="00926E67" w:rsidTr="00FE41FB">
        <w:trPr>
          <w:trHeight w:val="64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jc w:val="center"/>
              <w:rPr>
                <w:sz w:val="22"/>
                <w:szCs w:val="22"/>
              </w:rPr>
            </w:pPr>
            <w:r w:rsidRPr="00926E67">
              <w:rPr>
                <w:sz w:val="22"/>
                <w:szCs w:val="22"/>
              </w:rPr>
              <w:t>2017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9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2026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26E67">
              <w:rPr>
                <w:kern w:val="2"/>
                <w:sz w:val="22"/>
                <w:szCs w:val="22"/>
              </w:rPr>
              <w:t>2030 год</w:t>
            </w:r>
          </w:p>
        </w:tc>
      </w:tr>
      <w:tr w:rsidR="00FE41FB" w:rsidRPr="00926E67" w:rsidTr="00FE41F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3C555A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18</w:t>
            </w:r>
          </w:p>
        </w:tc>
      </w:tr>
      <w:tr w:rsidR="00FE41FB" w:rsidRPr="00926E67" w:rsidTr="00FE41FB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1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Муниципальная  программа </w:t>
            </w:r>
            <w:r w:rsidRPr="00926E67">
              <w:rPr>
                <w:rFonts w:cs="Courier New"/>
                <w:sz w:val="24"/>
                <w:szCs w:val="24"/>
              </w:rPr>
              <w:t>«</w:t>
            </w:r>
            <w:r w:rsidRPr="00926E67">
              <w:rPr>
                <w:sz w:val="24"/>
                <w:szCs w:val="24"/>
              </w:rPr>
              <w:t xml:space="preserve">Управление </w:t>
            </w:r>
            <w:r w:rsidRPr="00926E67">
              <w:rPr>
                <w:bCs/>
                <w:sz w:val="24"/>
                <w:szCs w:val="24"/>
              </w:rPr>
              <w:t>муниципальными финансами»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8315BE">
            <w:pPr>
              <w:pStyle w:val="ConsPlusCell"/>
              <w:rPr>
                <w:sz w:val="24"/>
                <w:szCs w:val="24"/>
              </w:rPr>
            </w:pPr>
          </w:p>
        </w:tc>
      </w:tr>
      <w:tr w:rsidR="00FE41FB" w:rsidRPr="00926E67" w:rsidTr="00516406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E5429D" w:rsidP="00FE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Показатель 1. </w:t>
            </w:r>
            <w:r w:rsidR="00FE41FB" w:rsidRPr="00926E67">
              <w:rPr>
                <w:sz w:val="24"/>
                <w:szCs w:val="24"/>
              </w:rPr>
              <w:t>Наличие бюджетного прогноза муниципального образования «Город Азов» на долгосрочный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51640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FE41FB" w:rsidRPr="00926E67" w:rsidRDefault="00FE41FB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FB" w:rsidRPr="00926E67" w:rsidRDefault="00FE41FB" w:rsidP="00FE41FB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CD0E06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</w:t>
            </w:r>
            <w:r w:rsidR="00FE41FB" w:rsidRPr="00926E67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BC2E22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</w:t>
            </w:r>
            <w:r w:rsidR="00FE41FB" w:rsidRPr="00926E67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FE41FB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B" w:rsidRPr="00926E67" w:rsidRDefault="00CD0E06" w:rsidP="00FE41F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>д</w:t>
            </w:r>
            <w:r w:rsidR="00FE41FB" w:rsidRPr="00926E67">
              <w:rPr>
                <w:kern w:val="2"/>
                <w:sz w:val="24"/>
                <w:szCs w:val="24"/>
              </w:rPr>
              <w:t>а</w:t>
            </w:r>
          </w:p>
        </w:tc>
      </w:tr>
      <w:tr w:rsidR="00516406" w:rsidRPr="00926E67" w:rsidTr="0051640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E5429D" w:rsidP="00E33384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="00516406" w:rsidRPr="00926E6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</w:t>
            </w:r>
            <w:r w:rsidR="00E33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6406" w:rsidRPr="00926E67">
              <w:rPr>
                <w:rFonts w:ascii="Times New Roman" w:hAnsi="Times New Roman" w:cs="Times New Roman"/>
                <w:sz w:val="24"/>
                <w:szCs w:val="24"/>
              </w:rPr>
              <w:t xml:space="preserve"> расхода</w:t>
            </w:r>
            <w:r w:rsidR="00803F2B" w:rsidRPr="00926E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406" w:rsidRPr="00926E6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Азова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0</w:t>
            </w:r>
          </w:p>
          <w:p w:rsidR="00516406" w:rsidRPr="00926E67" w:rsidRDefault="00516406" w:rsidP="00516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jc w:val="center"/>
            </w:pPr>
            <w:r w:rsidRPr="00926E67">
              <w:rPr>
                <w:sz w:val="24"/>
                <w:szCs w:val="24"/>
              </w:rPr>
              <w:t>0</w:t>
            </w:r>
          </w:p>
        </w:tc>
      </w:tr>
      <w:tr w:rsidR="00516406" w:rsidRPr="00926E67" w:rsidTr="0051640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E5429D" w:rsidP="00516406">
            <w:pPr>
              <w:pStyle w:val="af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</w:t>
            </w:r>
            <w:r w:rsidR="00516406" w:rsidRPr="00926E67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города Азова по состоянию на 1 января года, следующего за отчетным, к общему годовому объему доходов (без учета безвозмездных поступлений бюджета) города Азова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D262D8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14,6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E5429D" w:rsidP="00E5429D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19</w:t>
            </w:r>
            <w:r w:rsidR="00967602" w:rsidRPr="00926E67">
              <w:rPr>
                <w:sz w:val="24"/>
                <w:szCs w:val="24"/>
              </w:rPr>
              <w:t>,</w:t>
            </w:r>
            <w:r w:rsidRPr="00926E67"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967602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967602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967602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24,4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21,5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3C555A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18,7</w:t>
            </w:r>
          </w:p>
        </w:tc>
      </w:tr>
      <w:tr w:rsidR="008D2DD9" w:rsidRPr="00926E67" w:rsidTr="00926E67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9" w:rsidRPr="00926E67" w:rsidRDefault="008D2DD9" w:rsidP="0051640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9" w:rsidRPr="00926E67" w:rsidRDefault="008D2DD9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Подпрограмма 1. </w:t>
            </w:r>
            <w:r w:rsidRPr="00926E67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C2E80" w:rsidRPr="00926E67" w:rsidTr="00FE41FB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1.1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E5429D" w:rsidP="00CC2E8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 w:rsidR="00CC2E80" w:rsidRPr="00926E6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Уровень исполнения налоговых и неналоговых доходов бюджета города Азова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26E67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102,2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0" w:rsidRPr="00926E67" w:rsidRDefault="00CC2E80" w:rsidP="00CC2E80">
            <w:r w:rsidRPr="00926E67">
              <w:rPr>
                <w:sz w:val="24"/>
                <w:szCs w:val="24"/>
              </w:rPr>
              <w:t>100,0</w:t>
            </w:r>
          </w:p>
        </w:tc>
      </w:tr>
      <w:tr w:rsidR="00516406" w:rsidRPr="00926E67" w:rsidTr="00FE41FB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1.2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E5429D" w:rsidP="0051640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Показатель 1.2. </w:t>
            </w:r>
            <w:r w:rsidR="00516406" w:rsidRPr="00926E6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Доля расходов бюджета, формируемых в рамках муниципальных программ города Азова, в общем объеме расходов бюджета города Азова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516406" w:rsidP="00516406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26E67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94,2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91,0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6" w:rsidRPr="00926E67" w:rsidRDefault="000C3216" w:rsidP="0051640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92,0</w:t>
            </w:r>
          </w:p>
        </w:tc>
      </w:tr>
      <w:tr w:rsidR="005C62D8" w:rsidRPr="00926E67" w:rsidTr="00FE41FB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af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1.3. Доля расходов на обслуживание муниципального до</w:t>
            </w:r>
            <w:r w:rsidR="005A465B" w:rsidRPr="00926E6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926E67">
              <w:rPr>
                <w:rFonts w:ascii="Times New Roman" w:hAnsi="Times New Roman" w:cs="Times New Roman"/>
                <w:bCs/>
                <w:sz w:val="24"/>
                <w:szCs w:val="24"/>
              </w:rPr>
              <w:t>га города Азова в объеме расходов бюджета города Азова,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26E67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0,8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1,2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5C62D8">
            <w:pPr>
              <w:jc w:val="center"/>
            </w:pPr>
            <w:r w:rsidRPr="00926E67">
              <w:rPr>
                <w:sz w:val="24"/>
                <w:szCs w:val="24"/>
              </w:rPr>
              <w:t>2,3</w:t>
            </w:r>
          </w:p>
        </w:tc>
      </w:tr>
      <w:tr w:rsidR="008D2DD9" w:rsidRPr="00926E67" w:rsidTr="00926E6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9" w:rsidRPr="00926E67" w:rsidRDefault="008D2DD9" w:rsidP="003C555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9" w:rsidRPr="00926E67" w:rsidRDefault="008D2DD9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Подпрограмма 2. </w:t>
            </w:r>
            <w:r w:rsidRPr="00926E67">
              <w:rPr>
                <w:bCs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</w:tr>
      <w:tr w:rsidR="003C555A" w:rsidRPr="00926E67" w:rsidTr="00FE41F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3C555A" w:rsidP="003C555A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2.1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BA35EE" w:rsidP="003C555A">
            <w:pPr>
              <w:pStyle w:val="af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Показатель 2.1. </w:t>
            </w:r>
            <w:r w:rsidR="003C555A" w:rsidRPr="00926E6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Исполнение расходных обязательств муниципального образования «Город Азов»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3C555A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3C555A" w:rsidP="003C555A">
            <w:pPr>
              <w:pStyle w:val="af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26E67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DE23B9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</w:t>
            </w:r>
            <w:r w:rsidR="00DE23B9" w:rsidRPr="00926E67">
              <w:rPr>
                <w:sz w:val="24"/>
                <w:szCs w:val="24"/>
              </w:rPr>
              <w:t>0,3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5A" w:rsidRPr="00926E67" w:rsidRDefault="005B6856" w:rsidP="003C555A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95,0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9937DD" w:rsidRPr="00926E67" w:rsidRDefault="009937DD" w:rsidP="00675BF7">
      <w:pPr>
        <w:widowControl w:val="0"/>
        <w:autoSpaceDE w:val="0"/>
        <w:autoSpaceDN w:val="0"/>
        <w:adjustRightInd w:val="0"/>
        <w:ind w:left="720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ind w:left="720"/>
        <w:outlineLvl w:val="2"/>
      </w:pPr>
    </w:p>
    <w:p w:rsidR="009937DD" w:rsidRPr="00926E67" w:rsidRDefault="009937DD" w:rsidP="00675BF7">
      <w:pPr>
        <w:widowControl w:val="0"/>
        <w:autoSpaceDE w:val="0"/>
        <w:autoSpaceDN w:val="0"/>
        <w:adjustRightInd w:val="0"/>
        <w:ind w:left="720"/>
        <w:outlineLvl w:val="2"/>
      </w:pPr>
    </w:p>
    <w:p w:rsidR="00FE41FB" w:rsidRPr="00926E67" w:rsidRDefault="00FE41FB">
      <w:r w:rsidRPr="00926E67">
        <w:br w:type="page"/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FE41FB" w:rsidRPr="00926E67" w:rsidRDefault="00FE41FB" w:rsidP="00FE41FB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proofErr w:type="gramStart"/>
      <w:r w:rsidRPr="00926E67">
        <w:t xml:space="preserve">Приложение </w:t>
      </w:r>
      <w:r w:rsidR="009D6C73" w:rsidRPr="00926E67">
        <w:t xml:space="preserve"> </w:t>
      </w:r>
      <w:r w:rsidRPr="00926E67">
        <w:t>2</w:t>
      </w:r>
      <w:proofErr w:type="gramEnd"/>
    </w:p>
    <w:p w:rsidR="00FE41FB" w:rsidRPr="00926E67" w:rsidRDefault="00FE41FB" w:rsidP="00FE41FB">
      <w:pPr>
        <w:spacing w:line="252" w:lineRule="auto"/>
        <w:ind w:left="8505" w:firstLine="2268"/>
      </w:pPr>
      <w:r w:rsidRPr="00926E67">
        <w:t>к муниципальной программе города Азова</w:t>
      </w:r>
    </w:p>
    <w:p w:rsidR="00FE41FB" w:rsidRPr="00926E67" w:rsidRDefault="00FE41FB" w:rsidP="00FE41FB">
      <w:pPr>
        <w:spacing w:line="252" w:lineRule="auto"/>
        <w:ind w:left="8505" w:firstLine="2268"/>
      </w:pPr>
      <w:r w:rsidRPr="00926E67">
        <w:t xml:space="preserve"> 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СВЕДЕНИЯ</w:t>
      </w:r>
    </w:p>
    <w:p w:rsidR="00CF207A" w:rsidRPr="00926E67" w:rsidRDefault="00675BF7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о методике расчета показателей (индикаторов) муниципальной программы</w:t>
      </w:r>
      <w:r w:rsidR="00E76EA5" w:rsidRPr="00926E67">
        <w:rPr>
          <w:sz w:val="28"/>
          <w:szCs w:val="28"/>
        </w:rPr>
        <w:t xml:space="preserve"> города Азова </w:t>
      </w:r>
    </w:p>
    <w:p w:rsidR="00675BF7" w:rsidRPr="00926E67" w:rsidRDefault="00E76EA5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382"/>
        <w:gridCol w:w="5776"/>
        <w:gridCol w:w="3438"/>
      </w:tblGrid>
      <w:tr w:rsidR="00675BF7" w:rsidRPr="00926E67" w:rsidTr="00DA176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№  </w:t>
            </w:r>
            <w:r w:rsidRPr="00926E6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Номер и наименование </w:t>
            </w:r>
            <w:r w:rsidRPr="00926E67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Единица </w:t>
            </w:r>
            <w:r w:rsidRPr="00926E6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Базовые </w:t>
            </w:r>
            <w:r w:rsidRPr="00926E67">
              <w:rPr>
                <w:sz w:val="24"/>
                <w:szCs w:val="24"/>
              </w:rPr>
              <w:br/>
              <w:t xml:space="preserve">показатели </w:t>
            </w:r>
            <w:r w:rsidRPr="00926E67">
              <w:rPr>
                <w:sz w:val="24"/>
                <w:szCs w:val="24"/>
              </w:rPr>
              <w:br/>
              <w:t xml:space="preserve">(используемые </w:t>
            </w:r>
            <w:r w:rsidRPr="00926E67">
              <w:rPr>
                <w:sz w:val="24"/>
                <w:szCs w:val="24"/>
              </w:rPr>
              <w:br/>
              <w:t>в формуле)</w:t>
            </w:r>
          </w:p>
        </w:tc>
      </w:tr>
      <w:tr w:rsidR="00675BF7" w:rsidRPr="00926E67" w:rsidTr="00DA176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5</w:t>
            </w:r>
          </w:p>
        </w:tc>
      </w:tr>
      <w:tr w:rsidR="00C12DD4" w:rsidRPr="00926E67" w:rsidTr="00DA1761">
        <w:trPr>
          <w:trHeight w:val="13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5C62D8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DA1761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bCs/>
                <w:sz w:val="24"/>
                <w:szCs w:val="24"/>
              </w:rPr>
              <w:t>Показатель 1. Наличие бюджетного прогноза муниципального образования «Город Азов» на долгосрочный период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да/нет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«да» - если до конца текущего года утвержден</w:t>
            </w:r>
            <w:r w:rsidR="00DA1761" w:rsidRPr="00926E67">
              <w:rPr>
                <w:sz w:val="24"/>
                <w:szCs w:val="24"/>
              </w:rPr>
              <w:t xml:space="preserve"> бюджетный прогноз</w:t>
            </w:r>
            <w:r w:rsidRPr="00926E67">
              <w:rPr>
                <w:sz w:val="24"/>
                <w:szCs w:val="24"/>
              </w:rPr>
              <w:t>;</w:t>
            </w:r>
          </w:p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«нет» - если до конца текущего года не утвержден</w:t>
            </w:r>
            <w:r w:rsidR="00DA1761" w:rsidRPr="00926E67">
              <w:rPr>
                <w:sz w:val="24"/>
                <w:szCs w:val="24"/>
              </w:rPr>
              <w:t xml:space="preserve"> бюджетный прогноз</w:t>
            </w:r>
            <w:r w:rsidRPr="00926E67">
              <w:rPr>
                <w:sz w:val="24"/>
                <w:szCs w:val="24"/>
              </w:rPr>
              <w:t>;</w:t>
            </w:r>
          </w:p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DA1761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утверждение </w:t>
            </w:r>
            <w:r w:rsidR="00DA1761" w:rsidRPr="00926E67">
              <w:rPr>
                <w:sz w:val="24"/>
                <w:szCs w:val="24"/>
              </w:rPr>
              <w:t>бюджетного          прогноза</w:t>
            </w:r>
          </w:p>
        </w:tc>
      </w:tr>
      <w:tr w:rsidR="00DA1761" w:rsidRPr="00926E67" w:rsidTr="00DA176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1" w:rsidRPr="00926E67" w:rsidRDefault="00DA1761" w:rsidP="00DA1761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1" w:rsidRPr="00926E67" w:rsidRDefault="00DA1761" w:rsidP="00DA1761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2. Доля просроченной кредиторской задолженности к расходам бюджета города Азова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1" w:rsidRPr="00926E67" w:rsidRDefault="00DA1761" w:rsidP="00DA1761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1" w:rsidRPr="00926E67" w:rsidRDefault="00DA1761" w:rsidP="00DA1761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рассчитывается по следующей формуле:</w:t>
            </w:r>
          </w:p>
          <w:p w:rsidR="00DA1761" w:rsidRPr="00926E67" w:rsidRDefault="00DA1761" w:rsidP="00DA1761">
            <w:pPr>
              <w:rPr>
                <w:sz w:val="24"/>
                <w:szCs w:val="24"/>
              </w:rPr>
            </w:pPr>
          </w:p>
          <w:p w:rsidR="00DA1761" w:rsidRPr="00926E67" w:rsidRDefault="00DA1761" w:rsidP="00DA176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26E67">
              <w:rPr>
                <w:sz w:val="24"/>
                <w:szCs w:val="24"/>
              </w:rPr>
              <w:t xml:space="preserve"> </w:t>
            </w:r>
            <w:r w:rsidRPr="00926E67">
              <w:rPr>
                <w:position w:val="-24"/>
                <w:sz w:val="28"/>
                <w:szCs w:val="28"/>
              </w:rPr>
              <w:object w:dxaOrig="2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7.75pt" o:ole="">
                  <v:imagedata r:id="rId10" o:title=""/>
                </v:shape>
                <o:OLEObject Type="Embed" ProgID="Equation.3" ShapeID="_x0000_i1025" DrawAspect="Content" ObjectID="_1603700058" r:id="rId11"/>
              </w:object>
            </w:r>
          </w:p>
          <w:p w:rsidR="00DA1761" w:rsidRPr="00926E67" w:rsidRDefault="00DA1761" w:rsidP="00DA1761">
            <w:pPr>
              <w:rPr>
                <w:sz w:val="24"/>
                <w:szCs w:val="24"/>
              </w:rPr>
            </w:pPr>
          </w:p>
          <w:p w:rsidR="00DA1761" w:rsidRPr="00926E67" w:rsidRDefault="000922BD" w:rsidP="00DA1761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периодичность показателя – годовая;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D" w:rsidRPr="00926E67" w:rsidRDefault="000922BD" w:rsidP="000922BD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ПКРЗ - объем просроченной кредиторской задолженности по расходам бюджета города Азова (тыс. руб.);</w:t>
            </w:r>
          </w:p>
          <w:p w:rsidR="000922BD" w:rsidRPr="00926E67" w:rsidRDefault="000922BD" w:rsidP="000922BD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Р - объем расходов бюджета города Азова (тыс. руб.)</w:t>
            </w:r>
          </w:p>
          <w:p w:rsidR="00DA1761" w:rsidRPr="00926E67" w:rsidRDefault="00DA1761" w:rsidP="000922BD">
            <w:pPr>
              <w:rPr>
                <w:sz w:val="24"/>
                <w:szCs w:val="24"/>
              </w:rPr>
            </w:pPr>
          </w:p>
        </w:tc>
      </w:tr>
      <w:tr w:rsidR="005C62D8" w:rsidRPr="00926E67" w:rsidTr="00DA176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C12DD4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Показатель 3. Отношение объема муниципального долга города Азова по состоянию на 1 января года, следующего за отчетным, к общему годовому </w:t>
            </w:r>
            <w:r w:rsidRPr="00926E67">
              <w:rPr>
                <w:sz w:val="24"/>
                <w:szCs w:val="24"/>
              </w:rPr>
              <w:lastRenderedPageBreak/>
              <w:t>объему доходов (без учета безвозмездных поступлений бюджета) города Азова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5C62D8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0" w:rsidRPr="00926E67" w:rsidRDefault="00EB0CB0" w:rsidP="00EB0CB0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ОМД = МД</w:t>
            </w:r>
            <w:r w:rsidR="00C477D1" w:rsidRPr="00926E67">
              <w:rPr>
                <w:sz w:val="24"/>
                <w:szCs w:val="24"/>
              </w:rPr>
              <w:t xml:space="preserve"> </w:t>
            </w:r>
            <w:r w:rsidRPr="00926E67">
              <w:rPr>
                <w:sz w:val="24"/>
                <w:szCs w:val="24"/>
              </w:rPr>
              <w:t>/</w:t>
            </w:r>
            <w:r w:rsidR="00C477D1" w:rsidRPr="00926E67">
              <w:rPr>
                <w:sz w:val="24"/>
                <w:szCs w:val="24"/>
              </w:rPr>
              <w:t xml:space="preserve"> </w:t>
            </w:r>
            <w:r w:rsidRPr="00926E67">
              <w:rPr>
                <w:sz w:val="24"/>
                <w:szCs w:val="24"/>
              </w:rPr>
              <w:t xml:space="preserve">(Д-Б) х 100      </w:t>
            </w:r>
          </w:p>
          <w:p w:rsidR="005B240F" w:rsidRPr="00926E67" w:rsidRDefault="00C477D1" w:rsidP="00EB0CB0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</w:t>
            </w:r>
            <w:r w:rsidR="00EB0CB0" w:rsidRPr="00926E67">
              <w:rPr>
                <w:sz w:val="24"/>
                <w:szCs w:val="24"/>
              </w:rPr>
              <w:t xml:space="preserve">оказатель рассчитывается как </w:t>
            </w:r>
            <w:r w:rsidR="005B240F" w:rsidRPr="00926E67">
              <w:rPr>
                <w:sz w:val="24"/>
                <w:szCs w:val="24"/>
              </w:rPr>
              <w:t>отношение объема муниципального долга города Азова на конец года к общему объему доходов бюджета города Азова без учета объема безвозмездных поступлений;</w:t>
            </w:r>
          </w:p>
          <w:p w:rsidR="005B240F" w:rsidRPr="00926E67" w:rsidRDefault="005B240F" w:rsidP="00EB0CB0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объем муниципального долга города Азова, а также объем доходов бюджета города Азова, объем безвозмездных поступлений отражаются в решениях Азовской городской Думы о бюджете города Азова, отчетах об исполнении бюджета города Азова;</w:t>
            </w:r>
          </w:p>
          <w:p w:rsidR="00EB0CB0" w:rsidRPr="00926E67" w:rsidRDefault="005B240F" w:rsidP="005B240F">
            <w:pPr>
              <w:pStyle w:val="af0"/>
              <w:jc w:val="both"/>
              <w:rPr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  <w:r w:rsidR="00EB0CB0" w:rsidRPr="00926E6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D8" w:rsidRPr="00926E67" w:rsidRDefault="00EB0CB0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МД – объем муниципального долга города Азова на конец года;</w:t>
            </w:r>
          </w:p>
          <w:p w:rsidR="00EB0CB0" w:rsidRPr="00926E67" w:rsidRDefault="00EB0CB0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Д – объем доходов бюджета города Азова;</w:t>
            </w:r>
          </w:p>
          <w:p w:rsidR="00EB0CB0" w:rsidRPr="00926E67" w:rsidRDefault="00EB0CB0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Б – объем безвозмездных поступлений</w:t>
            </w:r>
          </w:p>
        </w:tc>
      </w:tr>
      <w:tr w:rsidR="00C12DD4" w:rsidRPr="00926E67" w:rsidTr="00DA176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5B240F" w:rsidP="00C12DD4">
            <w:pPr>
              <w:pStyle w:val="13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26E6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1.1. Уровень исполнения налоговых и неналоговых доходов бюджета города Азова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926E67">
              <w:rPr>
                <w:kern w:val="2"/>
                <w:sz w:val="24"/>
                <w:szCs w:val="24"/>
              </w:rPr>
              <w:t xml:space="preserve"> </w:t>
            </w:r>
            <w:r w:rsidRPr="00926E67">
              <w:rPr>
                <w:sz w:val="24"/>
                <w:szCs w:val="24"/>
              </w:rP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477D1" w:rsidP="00C477D1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У = Ф / П х </w:t>
            </w:r>
            <w:r w:rsidR="00C12DD4" w:rsidRPr="00926E67">
              <w:rPr>
                <w:sz w:val="24"/>
                <w:szCs w:val="24"/>
              </w:rPr>
              <w:t>100</w:t>
            </w:r>
          </w:p>
          <w:p w:rsidR="00C477D1" w:rsidRPr="00926E67" w:rsidRDefault="00C477D1" w:rsidP="00C477D1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показатель определяет </w:t>
            </w:r>
            <w:r w:rsidR="000C5E2B" w:rsidRPr="00926E67">
              <w:rPr>
                <w:sz w:val="24"/>
                <w:szCs w:val="24"/>
              </w:rPr>
              <w:t>фактическое поступление</w:t>
            </w:r>
            <w:r w:rsidRPr="00926E67">
              <w:rPr>
                <w:sz w:val="24"/>
                <w:szCs w:val="24"/>
              </w:rPr>
              <w:t xml:space="preserve"> налоговых и неналоговых доходов бюджета города Азова по отношению к утвержденным бюджетным назначениям</w:t>
            </w:r>
            <w:r w:rsidR="000C5E2B" w:rsidRPr="00926E67">
              <w:rPr>
                <w:sz w:val="24"/>
                <w:szCs w:val="24"/>
              </w:rPr>
              <w:t xml:space="preserve"> по налоговым и неналоговым доходам</w:t>
            </w:r>
            <w:r w:rsidRPr="00926E67">
              <w:rPr>
                <w:sz w:val="24"/>
                <w:szCs w:val="24"/>
              </w:rPr>
              <w:t>;</w:t>
            </w:r>
          </w:p>
          <w:p w:rsidR="00C12DD4" w:rsidRPr="00926E67" w:rsidRDefault="00C477D1" w:rsidP="00C12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67">
              <w:rPr>
                <w:rFonts w:ascii="Times New Roman" w:hAnsi="Times New Roman"/>
                <w:sz w:val="24"/>
                <w:szCs w:val="24"/>
              </w:rPr>
              <w:t xml:space="preserve">объем утвержденных бюджетных назначений и </w:t>
            </w:r>
            <w:r w:rsidR="000C5E2B" w:rsidRPr="00926E67">
              <w:rPr>
                <w:rFonts w:ascii="Times New Roman" w:hAnsi="Times New Roman"/>
                <w:sz w:val="24"/>
                <w:szCs w:val="24"/>
              </w:rPr>
              <w:t xml:space="preserve">фактическое поступление налоговых и неналоговых доходов отражен в </w:t>
            </w:r>
            <w:r w:rsidR="00C12DD4" w:rsidRPr="00926E67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0C5E2B" w:rsidRPr="00926E67">
              <w:rPr>
                <w:rFonts w:ascii="Times New Roman" w:hAnsi="Times New Roman"/>
                <w:sz w:val="24"/>
                <w:szCs w:val="24"/>
              </w:rPr>
              <w:t>е</w:t>
            </w:r>
            <w:r w:rsidR="00C12DD4" w:rsidRPr="00926E67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города Азова;</w:t>
            </w:r>
          </w:p>
          <w:p w:rsidR="00C12DD4" w:rsidRPr="00926E67" w:rsidRDefault="00C12DD4" w:rsidP="00C12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C12DD4" w:rsidRPr="00926E67" w:rsidRDefault="00C12DD4" w:rsidP="00C12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DD4" w:rsidRPr="00926E67" w:rsidRDefault="00C12DD4" w:rsidP="00C12DD4">
            <w:pPr>
              <w:pStyle w:val="1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0C5E2B" w:rsidP="000C5E2B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 – объем утвержденных бюджетных назначений по налоговым и неналоговым доходам на отчетный год;</w:t>
            </w:r>
          </w:p>
          <w:p w:rsidR="000C5E2B" w:rsidRPr="00926E67" w:rsidRDefault="000C5E2B" w:rsidP="000C5E2B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Ф - фактическое поступление налоговых и неналоговых доходов за отчетный год</w:t>
            </w:r>
          </w:p>
        </w:tc>
      </w:tr>
      <w:tr w:rsidR="00C12DD4" w:rsidRPr="00926E67" w:rsidTr="00DA1761">
        <w:trPr>
          <w:trHeight w:val="11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1.2.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D4" w:rsidRPr="00926E67" w:rsidRDefault="00BA35EE" w:rsidP="00C12DD4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6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Показатель 1.2. Доля расходов бюджета, формируемых в рамках муниципальных программ города Азова, в общем объеме расходов бюджета города Азова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процент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Д=∑</w:t>
            </w:r>
            <w:proofErr w:type="spellStart"/>
            <w:r w:rsidRPr="00926E67">
              <w:rPr>
                <w:sz w:val="24"/>
                <w:szCs w:val="24"/>
              </w:rPr>
              <w:t>прогр</w:t>
            </w:r>
            <w:proofErr w:type="spellEnd"/>
            <w:r w:rsidRPr="00926E67">
              <w:rPr>
                <w:sz w:val="24"/>
                <w:szCs w:val="24"/>
              </w:rPr>
              <w:t>/∑всего*100%</w:t>
            </w:r>
          </w:p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показатель рассчитывается как отношение объема расходов бюджета, формируемых в рамках </w:t>
            </w:r>
            <w:r w:rsidRPr="00926E67">
              <w:rPr>
                <w:rFonts w:cs="Courier New"/>
                <w:bCs/>
                <w:sz w:val="24"/>
                <w:szCs w:val="24"/>
              </w:rPr>
              <w:t>муниципальных программ города Азова</w:t>
            </w:r>
            <w:r w:rsidRPr="00926E67">
              <w:rPr>
                <w:sz w:val="24"/>
                <w:szCs w:val="24"/>
              </w:rPr>
              <w:t xml:space="preserve">, к общему объему расходов </w:t>
            </w:r>
            <w:r w:rsidRPr="00926E67">
              <w:rPr>
                <w:rFonts w:cs="Courier New"/>
                <w:bCs/>
                <w:sz w:val="24"/>
                <w:szCs w:val="24"/>
              </w:rPr>
              <w:t>бюджета города Азова</w:t>
            </w:r>
            <w:r w:rsidRPr="00926E67">
              <w:rPr>
                <w:sz w:val="24"/>
                <w:szCs w:val="24"/>
              </w:rPr>
              <w:t>;</w:t>
            </w:r>
          </w:p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источником данных является отчет об исполнении бюджета города Азова;</w:t>
            </w:r>
          </w:p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объем расходов бюджета, формируемый в рамках </w:t>
            </w:r>
            <w:r w:rsidRPr="00926E67">
              <w:rPr>
                <w:rFonts w:cs="Courier New"/>
                <w:bCs/>
                <w:sz w:val="24"/>
                <w:szCs w:val="24"/>
              </w:rPr>
              <w:t xml:space="preserve">муниципальных программ </w:t>
            </w:r>
            <w:r w:rsidRPr="00926E67">
              <w:rPr>
                <w:sz w:val="24"/>
                <w:szCs w:val="24"/>
              </w:rPr>
              <w:t>(∑</w:t>
            </w:r>
            <w:proofErr w:type="spellStart"/>
            <w:r w:rsidRPr="00926E67">
              <w:rPr>
                <w:sz w:val="24"/>
                <w:szCs w:val="24"/>
              </w:rPr>
              <w:t>прогр</w:t>
            </w:r>
            <w:proofErr w:type="spellEnd"/>
            <w:r w:rsidRPr="00926E67">
              <w:rPr>
                <w:sz w:val="24"/>
                <w:szCs w:val="24"/>
              </w:rPr>
              <w:t>)</w:t>
            </w:r>
          </w:p>
        </w:tc>
      </w:tr>
      <w:tr w:rsidR="00C12DD4" w:rsidRPr="00926E67" w:rsidTr="00DA1761">
        <w:trPr>
          <w:trHeight w:val="11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af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общий объем расходов бюджета города Азова(∑всего)</w:t>
            </w:r>
          </w:p>
        </w:tc>
      </w:tr>
      <w:tr w:rsidR="000C5E2B" w:rsidRPr="00926E67" w:rsidTr="00DA1761">
        <w:trPr>
          <w:trHeight w:val="11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B" w:rsidRPr="00926E67" w:rsidRDefault="00FD37E8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1.3.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B" w:rsidRPr="00926E67" w:rsidRDefault="000C5E2B" w:rsidP="00C12DD4">
            <w:pPr>
              <w:pStyle w:val="af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926E6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1.3. Доля расходов на обслуживание муниципального дога города Азова в объеме расходов бюджета города Азова, за исключением объема расходов, которые осуществля</w:t>
            </w:r>
            <w:r w:rsidRPr="00926E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ются за счет субвенций, предоставляемых из областного бюджета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B" w:rsidRPr="00926E67" w:rsidRDefault="000C5E2B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B" w:rsidRPr="00926E67" w:rsidRDefault="000C5E2B" w:rsidP="000C5E2B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Д = </w:t>
            </w:r>
            <w:proofErr w:type="spellStart"/>
            <w:r w:rsidRPr="00926E67">
              <w:rPr>
                <w:sz w:val="24"/>
                <w:szCs w:val="24"/>
              </w:rPr>
              <w:t>Робсл</w:t>
            </w:r>
            <w:proofErr w:type="spellEnd"/>
            <w:r w:rsidRPr="00926E67">
              <w:rPr>
                <w:sz w:val="24"/>
                <w:szCs w:val="24"/>
              </w:rPr>
              <w:t xml:space="preserve"> / (Р – С) х 100</w:t>
            </w:r>
          </w:p>
          <w:p w:rsidR="007C6B59" w:rsidRPr="00926E67" w:rsidRDefault="007C6B59" w:rsidP="007C6B59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рассчитывается как отношение объема расходов на обслуживание муниципального долга города Азова к объему расходов бюджета города Азова, за исключением объема расходов, которые осуществляются за счет субвенций, предоставляемых из областного бюджета;</w:t>
            </w:r>
          </w:p>
          <w:p w:rsidR="007C6B59" w:rsidRPr="00926E67" w:rsidRDefault="007C6B59" w:rsidP="007C6B59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объем расходов на обслуживание муниципального долга города Азова, объем расходов бюджета города Азова, а также объем субвенций, предоставляемых из областного бюджета, отражаются в решениях Азовской городской Думы о бюджете города Азова, отчетах об исполнении бюджета города Азова;</w:t>
            </w:r>
          </w:p>
          <w:p w:rsidR="007C6B59" w:rsidRPr="00926E67" w:rsidRDefault="007C6B59" w:rsidP="007C6B59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rFonts w:cs="Calibri"/>
                <w:sz w:val="24"/>
                <w:szCs w:val="24"/>
              </w:rPr>
              <w:t>периодичность показателя - годовая</w:t>
            </w:r>
            <w:r w:rsidRPr="00926E67">
              <w:rPr>
                <w:sz w:val="24"/>
                <w:szCs w:val="24"/>
              </w:rPr>
              <w:t xml:space="preserve">          </w:t>
            </w:r>
          </w:p>
          <w:p w:rsidR="000C5E2B" w:rsidRPr="00926E67" w:rsidRDefault="000C5E2B" w:rsidP="00C12DD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2B" w:rsidRPr="00926E67" w:rsidRDefault="007C6B59" w:rsidP="00C12D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26E67">
              <w:rPr>
                <w:sz w:val="24"/>
                <w:szCs w:val="24"/>
              </w:rPr>
              <w:lastRenderedPageBreak/>
              <w:t>Робсл</w:t>
            </w:r>
            <w:proofErr w:type="spellEnd"/>
            <w:r w:rsidRPr="00926E67">
              <w:rPr>
                <w:sz w:val="24"/>
                <w:szCs w:val="24"/>
              </w:rPr>
              <w:t xml:space="preserve"> - объем расходов на обслуживание муниципального долга города Азова;</w:t>
            </w:r>
          </w:p>
          <w:p w:rsidR="007C6B59" w:rsidRPr="00926E67" w:rsidRDefault="007C6B59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Р - объем расходов бюджета города Азова;</w:t>
            </w:r>
          </w:p>
          <w:p w:rsidR="007C6B59" w:rsidRPr="00926E67" w:rsidRDefault="007C6B59" w:rsidP="007C6B59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С - субвенци</w:t>
            </w:r>
            <w:r w:rsidR="00102F81" w:rsidRPr="00926E67">
              <w:rPr>
                <w:sz w:val="24"/>
                <w:szCs w:val="24"/>
              </w:rPr>
              <w:t>и</w:t>
            </w:r>
            <w:r w:rsidRPr="00926E67">
              <w:rPr>
                <w:sz w:val="24"/>
                <w:szCs w:val="24"/>
              </w:rPr>
              <w:t>, предоставляемые из областного бюджета</w:t>
            </w:r>
          </w:p>
          <w:p w:rsidR="007C6B59" w:rsidRPr="00926E67" w:rsidRDefault="007C6B59" w:rsidP="00C12DD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2DD4" w:rsidRPr="00926E67" w:rsidTr="00DA1761">
        <w:trPr>
          <w:trHeight w:val="138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5EE" w:rsidRPr="00926E67" w:rsidRDefault="00BA35EE" w:rsidP="00BA35EE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926E67">
              <w:rPr>
                <w:bCs/>
                <w:sz w:val="24"/>
                <w:szCs w:val="24"/>
              </w:rPr>
              <w:t>Показатель 2.1. Исполнение расходных обязательств муниципального образования «Город Азов»</w:t>
            </w:r>
          </w:p>
          <w:p w:rsidR="00C12DD4" w:rsidRPr="00926E67" w:rsidRDefault="00C12DD4" w:rsidP="00C12DD4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af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67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И=Ф/П*100%</w:t>
            </w:r>
          </w:p>
          <w:p w:rsidR="00C12DD4" w:rsidRPr="00926E67" w:rsidRDefault="00C12DD4" w:rsidP="00C12DD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67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кассовое исполнение расходных обязательств бюджета города Азова по отношению к бюджетным ассигнованиям в соответствии со сводной бюджетной росписью;</w:t>
            </w:r>
          </w:p>
          <w:p w:rsidR="00C12DD4" w:rsidRPr="00926E67" w:rsidRDefault="00C12DD4" w:rsidP="00C12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объем утвержденных бюджетных ассигнований и кассовых расходов отражен в отчете об исполнении бюджета города Азова;</w:t>
            </w:r>
          </w:p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26E67">
              <w:rPr>
                <w:spacing w:val="-5"/>
                <w:sz w:val="24"/>
                <w:szCs w:val="24"/>
              </w:rPr>
              <w:t>Объем</w:t>
            </w:r>
            <w:r w:rsidRPr="00926E67">
              <w:rPr>
                <w:sz w:val="24"/>
                <w:szCs w:val="24"/>
              </w:rPr>
              <w:t xml:space="preserve"> </w:t>
            </w:r>
            <w:r w:rsidRPr="00926E67">
              <w:rPr>
                <w:spacing w:val="-13"/>
                <w:sz w:val="24"/>
                <w:szCs w:val="24"/>
              </w:rPr>
              <w:t>бюджетных</w:t>
            </w:r>
            <w:r w:rsidRPr="00926E67">
              <w:rPr>
                <w:sz w:val="24"/>
                <w:szCs w:val="24"/>
              </w:rPr>
              <w:t xml:space="preserve"> </w:t>
            </w:r>
            <w:r w:rsidRPr="00926E67">
              <w:rPr>
                <w:spacing w:val="-3"/>
                <w:sz w:val="24"/>
                <w:szCs w:val="24"/>
              </w:rPr>
              <w:t>ассигно</w:t>
            </w:r>
            <w:r w:rsidRPr="00926E67">
              <w:rPr>
                <w:sz w:val="24"/>
                <w:szCs w:val="24"/>
              </w:rPr>
              <w:t xml:space="preserve">ваний </w:t>
            </w:r>
            <w:r w:rsidRPr="00926E67">
              <w:rPr>
                <w:spacing w:val="-4"/>
                <w:sz w:val="24"/>
                <w:szCs w:val="24"/>
              </w:rPr>
              <w:t>на отчетный</w:t>
            </w:r>
            <w:r w:rsidRPr="00926E67">
              <w:rPr>
                <w:spacing w:val="-5"/>
                <w:sz w:val="24"/>
                <w:szCs w:val="24"/>
              </w:rPr>
              <w:t xml:space="preserve"> год в соответствии со сводной бюджетной росписью, </w:t>
            </w:r>
            <w:r w:rsidRPr="00926E67">
              <w:rPr>
                <w:sz w:val="24"/>
                <w:szCs w:val="24"/>
              </w:rPr>
              <w:t xml:space="preserve">тыс. </w:t>
            </w:r>
            <w:r w:rsidRPr="00926E67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C12DD4" w:rsidRPr="00926E67" w:rsidTr="00DA1761">
        <w:trPr>
          <w:trHeight w:val="138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af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26E67">
              <w:rPr>
                <w:spacing w:val="-5"/>
                <w:sz w:val="24"/>
                <w:szCs w:val="24"/>
              </w:rPr>
              <w:t>кассовое исполнение бюджета</w:t>
            </w:r>
            <w:r w:rsidRPr="00926E67">
              <w:rPr>
                <w:spacing w:val="-4"/>
                <w:sz w:val="24"/>
                <w:szCs w:val="24"/>
              </w:rPr>
              <w:t xml:space="preserve"> города Азова за отчетный</w:t>
            </w:r>
            <w:r w:rsidRPr="00926E67">
              <w:rPr>
                <w:spacing w:val="-5"/>
                <w:sz w:val="24"/>
                <w:szCs w:val="24"/>
              </w:rPr>
              <w:t xml:space="preserve"> год, </w:t>
            </w:r>
            <w:r w:rsidRPr="00926E67">
              <w:rPr>
                <w:sz w:val="24"/>
                <w:szCs w:val="24"/>
              </w:rPr>
              <w:t xml:space="preserve">тыс. </w:t>
            </w:r>
            <w:r w:rsidRPr="00926E67">
              <w:rPr>
                <w:spacing w:val="-5"/>
                <w:sz w:val="24"/>
                <w:szCs w:val="24"/>
              </w:rPr>
              <w:t>рублей (Ф)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ind w:firstLine="540"/>
        <w:jc w:val="both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9C6B75" w:rsidRPr="00926E67" w:rsidRDefault="009C6B75" w:rsidP="00675BF7">
      <w:pPr>
        <w:widowControl w:val="0"/>
        <w:autoSpaceDE w:val="0"/>
        <w:autoSpaceDN w:val="0"/>
        <w:adjustRightInd w:val="0"/>
        <w:jc w:val="center"/>
      </w:pPr>
    </w:p>
    <w:p w:rsidR="00FE41FB" w:rsidRPr="00926E67" w:rsidRDefault="00FE41FB" w:rsidP="00FE41FB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926E67">
        <w:lastRenderedPageBreak/>
        <w:t>Приложение 3</w:t>
      </w:r>
    </w:p>
    <w:p w:rsidR="00FE41FB" w:rsidRPr="00926E67" w:rsidRDefault="00FE41FB" w:rsidP="00FE41FB">
      <w:pPr>
        <w:spacing w:line="252" w:lineRule="auto"/>
        <w:ind w:left="8505" w:firstLine="2268"/>
      </w:pPr>
      <w:r w:rsidRPr="00926E67">
        <w:t>к муниципальной программе города Азова</w:t>
      </w:r>
    </w:p>
    <w:p w:rsidR="00FE41FB" w:rsidRPr="00926E67" w:rsidRDefault="00FE41FB" w:rsidP="00FE41FB">
      <w:pPr>
        <w:spacing w:line="252" w:lineRule="auto"/>
        <w:ind w:left="8505" w:firstLine="2268"/>
      </w:pPr>
      <w:r w:rsidRPr="00926E67">
        <w:t xml:space="preserve"> 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ПЕРЕЧЕНЬ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 xml:space="preserve">подпрограмм, основных мероприятий подпрограмм и мероприятий ведомственных целевых программ </w:t>
      </w:r>
    </w:p>
    <w:p w:rsidR="00675BF7" w:rsidRPr="00926E67" w:rsidRDefault="001D0E1A" w:rsidP="00675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муниципальной программы</w:t>
      </w:r>
      <w:r w:rsidR="00E76EA5" w:rsidRPr="00926E67">
        <w:rPr>
          <w:sz w:val="28"/>
          <w:szCs w:val="28"/>
        </w:rPr>
        <w:t xml:space="preserve"> города Азова 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659"/>
        <w:gridCol w:w="1984"/>
        <w:gridCol w:w="1417"/>
        <w:gridCol w:w="1418"/>
        <w:gridCol w:w="3119"/>
        <w:gridCol w:w="1919"/>
        <w:gridCol w:w="13"/>
        <w:gridCol w:w="2039"/>
        <w:gridCol w:w="20"/>
      </w:tblGrid>
      <w:tr w:rsidR="00675BF7" w:rsidRPr="00926E67" w:rsidTr="00CD5C92">
        <w:trPr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№</w:t>
            </w:r>
            <w:r w:rsidRPr="00926E6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Номер и наименование </w:t>
            </w:r>
            <w:r w:rsidRPr="00926E6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Ожидаемый </w:t>
            </w:r>
            <w:r w:rsidRPr="00926E67">
              <w:rPr>
                <w:sz w:val="24"/>
                <w:szCs w:val="24"/>
              </w:rPr>
              <w:br/>
              <w:t xml:space="preserve">результат </w:t>
            </w:r>
            <w:r w:rsidRPr="00926E6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Последствия </w:t>
            </w:r>
            <w:r w:rsidRPr="00926E67">
              <w:rPr>
                <w:sz w:val="24"/>
                <w:szCs w:val="24"/>
              </w:rPr>
              <w:br/>
            </w:r>
            <w:proofErr w:type="spellStart"/>
            <w:r w:rsidRPr="00926E67">
              <w:rPr>
                <w:sz w:val="24"/>
                <w:szCs w:val="24"/>
              </w:rPr>
              <w:t>нереализации</w:t>
            </w:r>
            <w:proofErr w:type="spellEnd"/>
            <w:r w:rsidRPr="00926E67">
              <w:rPr>
                <w:sz w:val="24"/>
                <w:szCs w:val="24"/>
              </w:rPr>
              <w:t xml:space="preserve"> основного </w:t>
            </w:r>
            <w:r w:rsidRPr="00926E67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926E67">
              <w:rPr>
                <w:sz w:val="24"/>
                <w:szCs w:val="24"/>
              </w:rPr>
              <w:br/>
              <w:t>целевой</w:t>
            </w:r>
            <w:r w:rsidRPr="00926E6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Связь с </w:t>
            </w:r>
            <w:r w:rsidRPr="00926E67">
              <w:rPr>
                <w:sz w:val="24"/>
                <w:szCs w:val="24"/>
              </w:rPr>
              <w:br/>
              <w:t xml:space="preserve">показателями муниципальной </w:t>
            </w:r>
            <w:r w:rsidRPr="00926E67">
              <w:rPr>
                <w:sz w:val="24"/>
                <w:szCs w:val="24"/>
              </w:rPr>
              <w:br/>
              <w:t xml:space="preserve">программы </w:t>
            </w:r>
            <w:r w:rsidRPr="00926E6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675BF7" w:rsidRPr="00926E67" w:rsidTr="00CD5C92">
        <w:trPr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начала </w:t>
            </w:r>
            <w:r w:rsidRPr="00926E6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окончания </w:t>
            </w:r>
            <w:r w:rsidRPr="00926E6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</w:tr>
      <w:tr w:rsidR="00675BF7" w:rsidRPr="00926E67" w:rsidTr="00CD5C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8</w:t>
            </w:r>
          </w:p>
        </w:tc>
      </w:tr>
      <w:tr w:rsidR="00675BF7" w:rsidRPr="00926E67" w:rsidTr="00C12DD4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675BF7" w:rsidP="008315B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7" w:rsidRPr="00926E67" w:rsidRDefault="00C12DD4" w:rsidP="008315BE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Подпрограмма </w:t>
            </w:r>
            <w:r w:rsidRPr="00926E67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C12DD4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1.1</w:t>
            </w:r>
            <w:r w:rsidR="006E4D56" w:rsidRPr="00926E67">
              <w:rPr>
                <w:sz w:val="24"/>
                <w:szCs w:val="24"/>
              </w:rPr>
              <w:t>.</w:t>
            </w:r>
          </w:p>
          <w:p w:rsidR="00A823E3" w:rsidRPr="00926E67" w:rsidRDefault="00A823E3" w:rsidP="00445A9A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Р</w:t>
            </w:r>
            <w:r w:rsidR="00C12DD4" w:rsidRPr="00926E67">
              <w:rPr>
                <w:sz w:val="24"/>
                <w:szCs w:val="24"/>
              </w:rPr>
              <w:t xml:space="preserve">еализация </w:t>
            </w:r>
            <w:r w:rsidR="00547252" w:rsidRPr="00926E67">
              <w:rPr>
                <w:sz w:val="24"/>
                <w:szCs w:val="24"/>
              </w:rPr>
              <w:t xml:space="preserve">мероприятий по </w:t>
            </w:r>
            <w:r w:rsidR="00445A9A" w:rsidRPr="00926E67">
              <w:rPr>
                <w:sz w:val="24"/>
                <w:szCs w:val="24"/>
              </w:rPr>
              <w:t>увеличению поступлений налоговых и неналоговых доходов</w:t>
            </w:r>
            <w:r w:rsidR="00445A9A" w:rsidRPr="00926E67">
              <w:t xml:space="preserve"> </w:t>
            </w:r>
            <w:r w:rsidR="00445A9A" w:rsidRPr="00926E67">
              <w:rPr>
                <w:sz w:val="24"/>
                <w:szCs w:val="24"/>
              </w:rPr>
              <w:t>города Азо</w:t>
            </w:r>
            <w:r w:rsidR="00547252" w:rsidRPr="00926E67">
              <w:rPr>
                <w:sz w:val="24"/>
                <w:szCs w:val="24"/>
              </w:rPr>
              <w:t>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D5C92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Ф</w:t>
            </w:r>
            <w:r w:rsidR="00C12DD4" w:rsidRPr="00926E67">
              <w:rPr>
                <w:sz w:val="24"/>
                <w:szCs w:val="24"/>
              </w:rPr>
              <w:t>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A823E3" w:rsidP="00C12DD4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исполнение бюджетных назначений по </w:t>
            </w:r>
            <w:r w:rsidR="00A823E3" w:rsidRPr="00926E67">
              <w:rPr>
                <w:sz w:val="24"/>
                <w:szCs w:val="24"/>
              </w:rPr>
              <w:t>налоговым и неналоговым доходам</w:t>
            </w:r>
          </w:p>
          <w:p w:rsidR="00C12DD4" w:rsidRPr="00926E67" w:rsidRDefault="00C12DD4" w:rsidP="00C12DD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A823E3" w:rsidP="00A823E3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926E67" w:rsidRDefault="00C12DD4" w:rsidP="00C12DD4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1.1</w:t>
            </w:r>
          </w:p>
          <w:p w:rsidR="00C12DD4" w:rsidRPr="00926E67" w:rsidRDefault="00C12DD4" w:rsidP="00C12DD4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D5C92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1.2</w:t>
            </w:r>
            <w:r w:rsidR="006E4D56" w:rsidRPr="00926E67">
              <w:rPr>
                <w:sz w:val="24"/>
                <w:szCs w:val="24"/>
              </w:rPr>
              <w:t>.</w:t>
            </w:r>
            <w:r w:rsidRPr="00926E67">
              <w:rPr>
                <w:sz w:val="24"/>
                <w:szCs w:val="24"/>
              </w:rPr>
              <w:t xml:space="preserve"> </w:t>
            </w:r>
          </w:p>
          <w:p w:rsidR="00CD5C92" w:rsidRPr="00926E67" w:rsidRDefault="00A823E3" w:rsidP="00A823E3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rFonts w:eastAsia="Calibri"/>
                <w:sz w:val="24"/>
                <w:szCs w:val="24"/>
              </w:rPr>
              <w:t>Проведение о</w:t>
            </w:r>
            <w:r w:rsidR="00CD5C92" w:rsidRPr="00926E67">
              <w:rPr>
                <w:rFonts w:eastAsia="Calibri"/>
                <w:sz w:val="24"/>
                <w:szCs w:val="24"/>
              </w:rPr>
              <w:t>ценк</w:t>
            </w:r>
            <w:r w:rsidRPr="00926E67">
              <w:rPr>
                <w:rFonts w:eastAsia="Calibri"/>
                <w:sz w:val="24"/>
                <w:szCs w:val="24"/>
              </w:rPr>
              <w:t>и</w:t>
            </w:r>
            <w:r w:rsidR="00CD5C92" w:rsidRPr="00926E67">
              <w:rPr>
                <w:rFonts w:eastAsia="Calibri"/>
                <w:sz w:val="24"/>
                <w:szCs w:val="24"/>
              </w:rPr>
              <w:t xml:space="preserve"> эффективности налоговых льгот</w:t>
            </w:r>
            <w:r w:rsidRPr="00926E67">
              <w:rPr>
                <w:rFonts w:eastAsia="Calibri"/>
                <w:sz w:val="24"/>
                <w:szCs w:val="24"/>
              </w:rPr>
              <w:t xml:space="preserve"> (пониженных ставок по налогам)</w:t>
            </w:r>
            <w:r w:rsidR="00CD5C92" w:rsidRPr="00926E67">
              <w:rPr>
                <w:rFonts w:eastAsia="Calibri"/>
                <w:sz w:val="24"/>
                <w:szCs w:val="24"/>
              </w:rPr>
              <w:t xml:space="preserve">, установленных решениями </w:t>
            </w:r>
            <w:r w:rsidR="00CD5C92" w:rsidRPr="00926E67">
              <w:rPr>
                <w:rFonts w:eastAsia="Calibri"/>
                <w:sz w:val="24"/>
                <w:szCs w:val="24"/>
              </w:rPr>
              <w:lastRenderedPageBreak/>
              <w:t>Азовской городской Думы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r w:rsidRPr="00926E67">
              <w:rPr>
                <w:sz w:val="24"/>
                <w:szCs w:val="24"/>
              </w:rPr>
              <w:lastRenderedPageBreak/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A823E3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A823E3" w:rsidP="00A823E3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отмена н</w:t>
            </w:r>
            <w:r w:rsidR="00CD5C92" w:rsidRPr="00926E67">
              <w:rPr>
                <w:sz w:val="24"/>
                <w:szCs w:val="24"/>
              </w:rPr>
              <w:t xml:space="preserve">еэффективных местных налоговых льгот и реализация мер, направленных на </w:t>
            </w:r>
            <w:r w:rsidRPr="00926E67">
              <w:rPr>
                <w:sz w:val="24"/>
                <w:szCs w:val="24"/>
              </w:rPr>
              <w:t xml:space="preserve">их </w:t>
            </w:r>
            <w:r w:rsidR="00CD5C92" w:rsidRPr="00926E67">
              <w:rPr>
                <w:sz w:val="24"/>
                <w:szCs w:val="24"/>
              </w:rPr>
              <w:t xml:space="preserve">оптимизацию 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снижение уровня эффективности управления </w:t>
            </w:r>
            <w:r w:rsidR="00A823E3" w:rsidRPr="00926E67">
              <w:rPr>
                <w:sz w:val="24"/>
                <w:szCs w:val="24"/>
              </w:rPr>
              <w:t>муниципальными</w:t>
            </w:r>
            <w:r w:rsidRPr="00926E67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1.1</w:t>
            </w:r>
          </w:p>
          <w:p w:rsidR="00CD5C92" w:rsidRPr="00926E67" w:rsidRDefault="00CD5C92" w:rsidP="00CD5C9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D5C92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1.3 Формирование расходов бюджета города Азова в соответствии с муниципальными программами</w:t>
            </w:r>
          </w:p>
          <w:p w:rsidR="00CD5C92" w:rsidRPr="00926E67" w:rsidRDefault="00CD5C92" w:rsidP="00CD5C9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переход на формирование и исполнение бюджета города Азова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926E67">
              <w:t xml:space="preserve"> </w:t>
            </w:r>
          </w:p>
          <w:p w:rsidR="00CD5C92" w:rsidRPr="00926E67" w:rsidRDefault="00CD5C92" w:rsidP="00CD5C92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доля расходов  бюджета города, формируемых в рамках муниципальных программ, к общему объему расходов бюджета города Азова составит в 2020 году более 92 процентов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непрограммный бюджет; </w:t>
            </w:r>
          </w:p>
          <w:p w:rsidR="00CD5C92" w:rsidRPr="00926E67" w:rsidRDefault="00CD5C92" w:rsidP="00CD5C92">
            <w:pPr>
              <w:jc w:val="both"/>
            </w:pPr>
            <w:r w:rsidRPr="00926E67">
              <w:rPr>
                <w:sz w:val="24"/>
                <w:szCs w:val="24"/>
              </w:rPr>
              <w:t xml:space="preserve">расходы на программные мероприятия будут </w:t>
            </w:r>
            <w:proofErr w:type="spellStart"/>
            <w:r w:rsidRPr="00926E67">
              <w:rPr>
                <w:sz w:val="24"/>
                <w:szCs w:val="24"/>
              </w:rPr>
              <w:t>заклассифицированы</w:t>
            </w:r>
            <w:proofErr w:type="spellEnd"/>
            <w:r w:rsidRPr="00926E67">
              <w:rPr>
                <w:sz w:val="24"/>
                <w:szCs w:val="24"/>
              </w:rPr>
              <w:t xml:space="preserve"> как целевые мероприятия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926E67" w:rsidRDefault="00CD5C92" w:rsidP="00CD5C92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1.2</w:t>
            </w:r>
          </w:p>
          <w:p w:rsidR="00CD5C92" w:rsidRPr="00926E67" w:rsidRDefault="00CD5C92" w:rsidP="00CD5C92">
            <w:pPr>
              <w:jc w:val="both"/>
              <w:rPr>
                <w:sz w:val="24"/>
                <w:szCs w:val="24"/>
              </w:rPr>
            </w:pP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4.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1.4.</w:t>
            </w:r>
          </w:p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 </w:t>
            </w:r>
          </w:p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обеспечение экономически обоснованного объема муниципального долга города Азова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неисполнение долговых обязательств,</w:t>
            </w:r>
          </w:p>
          <w:p w:rsidR="006E4D56" w:rsidRPr="00926E67" w:rsidRDefault="006E4D56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необоснованный рост муниципального долга города Азова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0F36B1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3</w:t>
            </w:r>
          </w:p>
        </w:tc>
      </w:tr>
      <w:tr w:rsidR="000F36B1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5.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0F36B1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1.5.</w:t>
            </w:r>
          </w:p>
          <w:p w:rsidR="000F36B1" w:rsidRPr="00926E67" w:rsidRDefault="000F36B1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Планирование бюджетных ассигнований на </w:t>
            </w:r>
            <w:r w:rsidRPr="00926E67">
              <w:rPr>
                <w:sz w:val="24"/>
                <w:szCs w:val="24"/>
              </w:rPr>
              <w:lastRenderedPageBreak/>
              <w:t>обслуживание муниципального долга города Азова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нарушение бюджетного законодательства, </w:t>
            </w:r>
          </w:p>
          <w:p w:rsidR="000F36B1" w:rsidRPr="00926E67" w:rsidRDefault="000F36B1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неисполнение обязательств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B1" w:rsidRPr="00926E67" w:rsidRDefault="000F36B1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показатель 1.3</w:t>
            </w: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jc w:val="both"/>
              <w:rPr>
                <w:sz w:val="24"/>
                <w:szCs w:val="24"/>
              </w:rPr>
            </w:pPr>
            <w:r w:rsidRPr="00926E67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1.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подготовка проектов решений Азовской городской Думы, нормативных правовых актов администрации города Азова, подготовка и принятие нормативных правовых актов финансового управления администрации г. Азова по вопросам организации бюджетного процесса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2.2 Планирование бюджетных ассигнований резервного фонда Администрации города Азова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планирование бюджетных ассигнований резервного фонда Администрации города Азова в соответствии с Бюджетным кодексом Российской Федерации;</w:t>
            </w:r>
          </w:p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своевременное выделение бюджетных средств по распоряжениям администрации города Азова в соответствии с требованиями бюджетного законодательства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неисполнение распоряжений администрации города Азова о выделении средств из резервного фонда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обеспечивает решение задачи 3 подпрограммы 2</w:t>
            </w: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3.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2.3 Обеспечение деятельности финансового управления администрации г. Азова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обеспечивает достижение ожидаемых результатов муниципальной программы</w:t>
            </w:r>
          </w:p>
        </w:tc>
      </w:tr>
      <w:tr w:rsidR="006E4D56" w:rsidRPr="00926E67" w:rsidTr="00CD5C92">
        <w:trPr>
          <w:gridAfter w:val="1"/>
          <w:wAfter w:w="20" w:type="dxa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Основное мероприятие 2.4. Организация планирования и  исполнения расходов бюджета города Азова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center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2030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обеспечение качественного и своевременного  исполнения бюджета города Азова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spacing w:after="120"/>
              <w:jc w:val="both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нарушение требований бюджетного законодательства в части вопросов планирования и исполнения расходов бюджета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6" w:rsidRPr="00926E67" w:rsidRDefault="006E4D56" w:rsidP="006E4D56">
            <w:pPr>
              <w:pStyle w:val="ConsPlusCell"/>
              <w:rPr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>показатели 2.1, 2.2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ind w:firstLine="540"/>
        <w:jc w:val="both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30513C" w:rsidRPr="00926E67" w:rsidRDefault="0030513C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FE41FB" w:rsidRPr="00926E67" w:rsidRDefault="00FE41FB">
      <w:r w:rsidRPr="00926E67">
        <w:br w:type="page"/>
      </w:r>
    </w:p>
    <w:p w:rsidR="00431E1E" w:rsidRPr="00926E67" w:rsidRDefault="00431E1E" w:rsidP="00431E1E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926E67">
        <w:lastRenderedPageBreak/>
        <w:t>Приложение 4</w:t>
      </w:r>
    </w:p>
    <w:p w:rsidR="00431E1E" w:rsidRPr="00926E67" w:rsidRDefault="00431E1E" w:rsidP="00431E1E">
      <w:pPr>
        <w:spacing w:line="252" w:lineRule="auto"/>
        <w:ind w:left="8505" w:firstLine="2268"/>
      </w:pPr>
      <w:r w:rsidRPr="00926E67">
        <w:t>к муниципальной программе города Азова</w:t>
      </w:r>
    </w:p>
    <w:p w:rsidR="00431E1E" w:rsidRPr="00926E67" w:rsidRDefault="00431E1E" w:rsidP="00431E1E">
      <w:pPr>
        <w:spacing w:line="252" w:lineRule="auto"/>
        <w:ind w:left="8505" w:firstLine="2268"/>
      </w:pPr>
      <w:r w:rsidRPr="00926E67">
        <w:t xml:space="preserve"> 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</w:pPr>
    </w:p>
    <w:p w:rsidR="00E71511" w:rsidRPr="00926E67" w:rsidRDefault="00675BF7" w:rsidP="00E71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Расходы</w:t>
      </w:r>
      <w:r w:rsidR="00E71511" w:rsidRPr="00926E67">
        <w:rPr>
          <w:sz w:val="28"/>
          <w:szCs w:val="28"/>
        </w:rPr>
        <w:t xml:space="preserve"> на реализацию муниципальной программы города Азова </w:t>
      </w:r>
    </w:p>
    <w:p w:rsidR="00E71511" w:rsidRPr="00926E67" w:rsidRDefault="00E71511" w:rsidP="00E71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>«Управление муниципальными финансами»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568"/>
        <w:gridCol w:w="566"/>
        <w:gridCol w:w="993"/>
        <w:gridCol w:w="567"/>
        <w:gridCol w:w="850"/>
        <w:gridCol w:w="709"/>
        <w:gridCol w:w="709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21F18" w:rsidRPr="00926E67" w:rsidTr="007D0B6F">
        <w:trPr>
          <w:trHeight w:val="58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 xml:space="preserve">Номер и наименование </w:t>
            </w:r>
            <w:r w:rsidRPr="00926E67">
              <w:br/>
              <w:t>подпрограммы, основного мероприятия подпрограммы,</w:t>
            </w:r>
          </w:p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Ответственный</w:t>
            </w:r>
          </w:p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исполнитель,</w:t>
            </w:r>
          </w:p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соисполнители,</w:t>
            </w:r>
          </w:p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 xml:space="preserve">Код бюджетной   </w:t>
            </w:r>
            <w:r w:rsidRPr="00926E67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Объем расходов всего</w:t>
            </w:r>
            <w:r w:rsidRPr="00926E67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в том числе по годам реализации</w:t>
            </w:r>
          </w:p>
          <w:p w:rsidR="00621F18" w:rsidRPr="00926E67" w:rsidRDefault="00621F18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 xml:space="preserve">муниципальной программы, </w:t>
            </w:r>
            <w:hyperlink w:anchor="Par871" w:history="1"/>
          </w:p>
        </w:tc>
      </w:tr>
      <w:tr w:rsidR="00621F18" w:rsidRPr="00926E67" w:rsidTr="007D0B6F">
        <w:trPr>
          <w:cantSplit/>
          <w:trHeight w:val="99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sz w:val="18"/>
                <w:szCs w:val="18"/>
              </w:rPr>
            </w:pPr>
            <w:r w:rsidRPr="00926E67">
              <w:rPr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hanging="80"/>
              <w:jc w:val="center"/>
            </w:pPr>
            <w:proofErr w:type="spellStart"/>
            <w:r w:rsidRPr="00926E67"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26E67">
              <w:t xml:space="preserve"> 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26E67">
              <w:t xml:space="preserve">   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r w:rsidRPr="00926E67">
              <w:t>2026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r w:rsidRPr="00926E67"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r w:rsidRPr="00926E67"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32099F">
            <w:r w:rsidRPr="00926E67"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7D0B6F">
            <w:r w:rsidRPr="00926E67">
              <w:t>2030 год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537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571"/>
        <w:gridCol w:w="563"/>
        <w:gridCol w:w="1054"/>
        <w:gridCol w:w="572"/>
        <w:gridCol w:w="850"/>
        <w:gridCol w:w="709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7D0B6F" w:rsidRPr="00926E67" w:rsidTr="00E34196">
        <w:trPr>
          <w:cantSplit/>
          <w:tblHeader/>
          <w:tblCellSpacing w:w="5" w:type="nil"/>
        </w:trPr>
        <w:tc>
          <w:tcPr>
            <w:tcW w:w="1702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</w:t>
            </w:r>
          </w:p>
        </w:tc>
        <w:tc>
          <w:tcPr>
            <w:tcW w:w="155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</w:t>
            </w:r>
          </w:p>
        </w:tc>
        <w:tc>
          <w:tcPr>
            <w:tcW w:w="571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3</w:t>
            </w:r>
          </w:p>
        </w:tc>
        <w:tc>
          <w:tcPr>
            <w:tcW w:w="563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4</w:t>
            </w:r>
          </w:p>
        </w:tc>
        <w:tc>
          <w:tcPr>
            <w:tcW w:w="1054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</w:t>
            </w:r>
          </w:p>
        </w:tc>
        <w:tc>
          <w:tcPr>
            <w:tcW w:w="572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6</w:t>
            </w:r>
          </w:p>
        </w:tc>
        <w:tc>
          <w:tcPr>
            <w:tcW w:w="850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7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</w:t>
            </w:r>
          </w:p>
        </w:tc>
        <w:tc>
          <w:tcPr>
            <w:tcW w:w="708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10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11</w:t>
            </w:r>
          </w:p>
        </w:tc>
        <w:tc>
          <w:tcPr>
            <w:tcW w:w="708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12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13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14</w:t>
            </w:r>
          </w:p>
        </w:tc>
        <w:tc>
          <w:tcPr>
            <w:tcW w:w="708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15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16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17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18</w:t>
            </w:r>
          </w:p>
        </w:tc>
        <w:tc>
          <w:tcPr>
            <w:tcW w:w="709" w:type="dxa"/>
          </w:tcPr>
          <w:p w:rsidR="007D0B6F" w:rsidRPr="00926E67" w:rsidRDefault="007D0B6F" w:rsidP="0083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19</w:t>
            </w:r>
          </w:p>
        </w:tc>
      </w:tr>
      <w:tr w:rsidR="007D0B6F" w:rsidRPr="00926E67" w:rsidTr="00E34196"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Муниципальная </w:t>
            </w:r>
            <w:r w:rsidRPr="00926E67">
              <w:br/>
              <w:t xml:space="preserve">программа    «Управление муниципальными финансами»    </w:t>
            </w:r>
          </w:p>
        </w:tc>
        <w:tc>
          <w:tcPr>
            <w:tcW w:w="1559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всего, </w:t>
            </w:r>
          </w:p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в том числе:           </w:t>
            </w:r>
          </w:p>
        </w:tc>
        <w:tc>
          <w:tcPr>
            <w:tcW w:w="571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63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9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8700,4</w:t>
            </w:r>
          </w:p>
        </w:tc>
        <w:tc>
          <w:tcPr>
            <w:tcW w:w="708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8718,2</w:t>
            </w:r>
          </w:p>
        </w:tc>
        <w:tc>
          <w:tcPr>
            <w:tcW w:w="709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ind w:hanging="79"/>
              <w:jc w:val="center"/>
            </w:pPr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8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8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</w:tc>
        <w:tc>
          <w:tcPr>
            <w:tcW w:w="709" w:type="dxa"/>
          </w:tcPr>
          <w:p w:rsidR="007D0B6F" w:rsidRPr="00926E67" w:rsidRDefault="007D0B6F" w:rsidP="007D0B6F">
            <w:r w:rsidRPr="00926E67">
              <w:t>8702,7</w:t>
            </w:r>
          </w:p>
          <w:p w:rsidR="007D0B6F" w:rsidRPr="00926E67" w:rsidRDefault="007D0B6F" w:rsidP="007D0B6F"/>
        </w:tc>
      </w:tr>
      <w:tr w:rsidR="00280EF8" w:rsidRPr="00926E67" w:rsidTr="00E34196">
        <w:trPr>
          <w:trHeight w:val="525"/>
          <w:tblCellSpacing w:w="5" w:type="nil"/>
        </w:trPr>
        <w:tc>
          <w:tcPr>
            <w:tcW w:w="1702" w:type="dxa"/>
            <w:vMerge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80EF8" w:rsidRPr="00926E67" w:rsidRDefault="00280EF8" w:rsidP="00280EF8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</w:tcPr>
          <w:p w:rsidR="00280EF8" w:rsidRPr="00926E67" w:rsidRDefault="00280EF8" w:rsidP="00280EF8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8700,4</w:t>
            </w:r>
          </w:p>
        </w:tc>
        <w:tc>
          <w:tcPr>
            <w:tcW w:w="708" w:type="dxa"/>
          </w:tcPr>
          <w:p w:rsidR="00280EF8" w:rsidRPr="00926E67" w:rsidRDefault="00280EF8" w:rsidP="00280EF8">
            <w:r w:rsidRPr="00926E67">
              <w:t>8718,2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8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8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  <w:tc>
          <w:tcPr>
            <w:tcW w:w="709" w:type="dxa"/>
          </w:tcPr>
          <w:p w:rsidR="00280EF8" w:rsidRPr="00926E67" w:rsidRDefault="00280EF8" w:rsidP="00280EF8">
            <w:r w:rsidRPr="00926E67">
              <w:t>8702,7</w:t>
            </w:r>
          </w:p>
        </w:tc>
      </w:tr>
      <w:tr w:rsidR="007D0B6F" w:rsidRPr="00926E67" w:rsidTr="00E34196"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>Подпрограмма 1.   «Долгосрочное финансовое планирование»</w:t>
            </w:r>
          </w:p>
        </w:tc>
        <w:tc>
          <w:tcPr>
            <w:tcW w:w="1559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всего, </w:t>
            </w:r>
          </w:p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</w:pPr>
            <w:r w:rsidRPr="00926E67">
              <w:t>в том числе:</w:t>
            </w:r>
          </w:p>
        </w:tc>
        <w:tc>
          <w:tcPr>
            <w:tcW w:w="571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</w:tcPr>
          <w:p w:rsidR="007D0B6F" w:rsidRPr="00926E67" w:rsidRDefault="007D0B6F" w:rsidP="007D0B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</w:tcPr>
          <w:p w:rsidR="007D0B6F" w:rsidRPr="00926E67" w:rsidRDefault="005B7D38" w:rsidP="005B7D38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7D0B6F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8" w:type="dxa"/>
          </w:tcPr>
          <w:p w:rsidR="007D0B6F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8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  <w:tc>
          <w:tcPr>
            <w:tcW w:w="709" w:type="dxa"/>
          </w:tcPr>
          <w:p w:rsidR="007D0B6F" w:rsidRPr="00926E67" w:rsidRDefault="005B7D38" w:rsidP="005B7D38">
            <w:pPr>
              <w:jc w:val="center"/>
            </w:pPr>
            <w:r w:rsidRPr="00926E67">
              <w:t>-</w:t>
            </w:r>
          </w:p>
          <w:p w:rsidR="005B7D38" w:rsidRPr="00926E67" w:rsidRDefault="005B7D38" w:rsidP="005B7D38">
            <w:pPr>
              <w:jc w:val="center"/>
            </w:pPr>
          </w:p>
        </w:tc>
      </w:tr>
      <w:tr w:rsidR="000E1FD1" w:rsidRPr="00926E67" w:rsidTr="00E34196">
        <w:trPr>
          <w:trHeight w:val="439"/>
          <w:tblCellSpacing w:w="5" w:type="nil"/>
        </w:trPr>
        <w:tc>
          <w:tcPr>
            <w:tcW w:w="1702" w:type="dxa"/>
            <w:vMerge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E1FD1" w:rsidRPr="00926E67" w:rsidRDefault="000E1FD1" w:rsidP="000E1FD1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</w:tc>
        <w:tc>
          <w:tcPr>
            <w:tcW w:w="708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jc w:val="center"/>
            </w:pPr>
          </w:p>
        </w:tc>
        <w:tc>
          <w:tcPr>
            <w:tcW w:w="708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  <w:p w:rsidR="000E1FD1" w:rsidRPr="00926E67" w:rsidRDefault="000E1FD1" w:rsidP="000E1FD1">
            <w:pPr>
              <w:jc w:val="center"/>
            </w:pPr>
          </w:p>
        </w:tc>
        <w:tc>
          <w:tcPr>
            <w:tcW w:w="709" w:type="dxa"/>
          </w:tcPr>
          <w:p w:rsidR="000E1FD1" w:rsidRPr="00926E67" w:rsidRDefault="000E1FD1" w:rsidP="000E1FD1">
            <w:pPr>
              <w:jc w:val="center"/>
            </w:pPr>
            <w:r w:rsidRPr="00926E67">
              <w:t>-</w:t>
            </w:r>
          </w:p>
        </w:tc>
      </w:tr>
      <w:tr w:rsidR="00547252" w:rsidRPr="00926E67" w:rsidTr="00E34196">
        <w:trPr>
          <w:trHeight w:val="458"/>
          <w:tblCellSpacing w:w="5" w:type="nil"/>
        </w:trPr>
        <w:tc>
          <w:tcPr>
            <w:tcW w:w="1702" w:type="dxa"/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Основное        </w:t>
            </w:r>
            <w:r w:rsidRPr="00926E67">
              <w:br/>
              <w:t xml:space="preserve">мероприятие 1.1 </w:t>
            </w:r>
          </w:p>
          <w:p w:rsidR="00547252" w:rsidRPr="00926E67" w:rsidRDefault="00547252" w:rsidP="00445A9A">
            <w:pPr>
              <w:widowControl w:val="0"/>
              <w:autoSpaceDE w:val="0"/>
              <w:autoSpaceDN w:val="0"/>
              <w:adjustRightInd w:val="0"/>
            </w:pPr>
            <w:r w:rsidRPr="00926E67">
              <w:t>«</w:t>
            </w:r>
            <w:r w:rsidR="00445A9A" w:rsidRPr="00926E67">
              <w:t>Реализация мероприятий по увеличению поступлений налоговых и неналоговых доходов города Азова</w:t>
            </w:r>
            <w:r w:rsidRPr="00926E67"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7252" w:rsidRPr="00926E67" w:rsidRDefault="00547252" w:rsidP="00547252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</w:tr>
      <w:tr w:rsidR="00547252" w:rsidRPr="00926E67" w:rsidTr="00E34196">
        <w:trPr>
          <w:trHeight w:val="1451"/>
          <w:tblCellSpacing w:w="5" w:type="nil"/>
        </w:trPr>
        <w:tc>
          <w:tcPr>
            <w:tcW w:w="1702" w:type="dxa"/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</w:pPr>
            <w:r w:rsidRPr="00926E67">
              <w:lastRenderedPageBreak/>
              <w:t xml:space="preserve">Основное        </w:t>
            </w:r>
            <w:r w:rsidRPr="00926E67">
              <w:br/>
              <w:t>мероприятие 1.2</w:t>
            </w:r>
          </w:p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</w:pPr>
            <w:r w:rsidRPr="00926E67">
              <w:rPr>
                <w:rFonts w:eastAsia="Calibri"/>
              </w:rPr>
              <w:t>«Проведение оценки эффективности налоговых льгот (пониженных ставок по налогам), установленных решениями Азовской городской Думы</w:t>
            </w:r>
            <w:r w:rsidRPr="00926E67"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7252" w:rsidRPr="00926E67" w:rsidRDefault="00547252" w:rsidP="00547252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52" w:rsidRPr="00926E67" w:rsidRDefault="00547252" w:rsidP="00547252">
            <w:pPr>
              <w:jc w:val="center"/>
            </w:pPr>
            <w:r w:rsidRPr="00926E67">
              <w:rPr>
                <w:b/>
              </w:rPr>
              <w:t>-</w:t>
            </w:r>
          </w:p>
        </w:tc>
      </w:tr>
      <w:tr w:rsidR="00547252" w:rsidRPr="00926E67" w:rsidTr="00E34196">
        <w:trPr>
          <w:tblCellSpacing w:w="5" w:type="nil"/>
        </w:trPr>
        <w:tc>
          <w:tcPr>
            <w:tcW w:w="1702" w:type="dxa"/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Основное        </w:t>
            </w:r>
            <w:r w:rsidRPr="00926E67">
              <w:br/>
              <w:t>мероприятие 1.3 «Формирование расходов бюджета города Азова в соответствии с  муниципальными программами»</w:t>
            </w:r>
          </w:p>
        </w:tc>
        <w:tc>
          <w:tcPr>
            <w:tcW w:w="1559" w:type="dxa"/>
          </w:tcPr>
          <w:p w:rsidR="00547252" w:rsidRPr="00926E67" w:rsidRDefault="00547252" w:rsidP="00547252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547252" w:rsidRPr="00926E67" w:rsidRDefault="00547252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  <w:p w:rsidR="000E1FD1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52" w:rsidRPr="00926E67" w:rsidRDefault="000E1FD1" w:rsidP="0054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</w:tr>
      <w:tr w:rsidR="003F44DB" w:rsidRPr="00926E67" w:rsidTr="00E34196">
        <w:trPr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Основное        </w:t>
            </w:r>
            <w:r w:rsidRPr="00926E67">
              <w:br/>
              <w:t>мероприятие 1.4</w:t>
            </w:r>
          </w:p>
          <w:p w:rsidR="003F44DB" w:rsidRPr="00926E67" w:rsidRDefault="003F44DB" w:rsidP="003F44DB">
            <w:pPr>
              <w:pStyle w:val="ConsPlusCell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</w:tr>
      <w:tr w:rsidR="003F44DB" w:rsidRPr="00926E67" w:rsidTr="00E34196">
        <w:trPr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pStyle w:val="ConsPlusCell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Основное мероприятие 1.5.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</w:pPr>
            <w:r w:rsidRPr="00926E67">
              <w:t xml:space="preserve">Планирование </w:t>
            </w:r>
            <w:r w:rsidRPr="00926E67">
              <w:lastRenderedPageBreak/>
              <w:t>бюджетных ассигнований на обслуживание муниципального долга города Азова</w:t>
            </w:r>
          </w:p>
        </w:tc>
        <w:tc>
          <w:tcPr>
            <w:tcW w:w="1559" w:type="dxa"/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926E67">
              <w:rPr>
                <w:sz w:val="24"/>
                <w:szCs w:val="24"/>
              </w:rPr>
              <w:lastRenderedPageBreak/>
              <w:t>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lastRenderedPageBreak/>
              <w:t>904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jc w:val="center"/>
            </w:pPr>
            <w:r w:rsidRPr="00926E67">
              <w:rPr>
                <w:b/>
              </w:rPr>
              <w:t>-</w:t>
            </w:r>
          </w:p>
        </w:tc>
      </w:tr>
      <w:tr w:rsidR="003F44DB" w:rsidRPr="00926E67" w:rsidTr="00E34196">
        <w:trPr>
          <w:trHeight w:val="998"/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pStyle w:val="ConsPlusCell"/>
            </w:pPr>
            <w:r w:rsidRPr="00926E67">
              <w:rPr>
                <w:sz w:val="20"/>
                <w:szCs w:val="20"/>
              </w:rPr>
              <w:lastRenderedPageBreak/>
              <w:t>Подпрограмма 2.    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9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8700,4</w:t>
            </w:r>
          </w:p>
        </w:tc>
        <w:tc>
          <w:tcPr>
            <w:tcW w:w="708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8718,2</w:t>
            </w:r>
          </w:p>
        </w:tc>
        <w:tc>
          <w:tcPr>
            <w:tcW w:w="709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8" w:type="dxa"/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8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  <w:tc>
          <w:tcPr>
            <w:tcW w:w="709" w:type="dxa"/>
          </w:tcPr>
          <w:p w:rsidR="003F44DB" w:rsidRPr="00926E67" w:rsidRDefault="003F44DB" w:rsidP="003F44DB">
            <w:r w:rsidRPr="00926E67">
              <w:t>8702,7</w:t>
            </w:r>
          </w:p>
        </w:tc>
      </w:tr>
      <w:tr w:rsidR="003F44DB" w:rsidRPr="00926E67" w:rsidTr="00E34196">
        <w:trPr>
          <w:trHeight w:val="1610"/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pStyle w:val="ConsPlusCell"/>
            </w:pPr>
            <w:r w:rsidRPr="00926E67">
              <w:rPr>
                <w:sz w:val="20"/>
                <w:szCs w:val="20"/>
              </w:rPr>
              <w:t xml:space="preserve">Основное        </w:t>
            </w:r>
            <w:r w:rsidRPr="00926E67">
              <w:rPr>
                <w:sz w:val="20"/>
                <w:szCs w:val="20"/>
              </w:rPr>
              <w:br/>
              <w:t>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ind w:left="-76" w:right="-82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</w:tr>
      <w:tr w:rsidR="003F44DB" w:rsidRPr="00926E67" w:rsidTr="00E34196">
        <w:trPr>
          <w:trHeight w:val="341"/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pStyle w:val="ConsPlusCell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 xml:space="preserve">Основное        </w:t>
            </w:r>
            <w:r w:rsidRPr="00926E67">
              <w:rPr>
                <w:sz w:val="20"/>
                <w:szCs w:val="20"/>
              </w:rPr>
              <w:br/>
              <w:t>мероприятие 2.2 «Планирование бюджетных ассигнований резервного фонда Администрации города Азова»</w:t>
            </w:r>
          </w:p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4DB" w:rsidRPr="00926E67" w:rsidRDefault="000E1FD1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 w:val="restart"/>
          </w:tcPr>
          <w:p w:rsidR="009B48E0" w:rsidRPr="00926E67" w:rsidRDefault="009B48E0" w:rsidP="003F44DB">
            <w:pPr>
              <w:pStyle w:val="ConsPlusCell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 xml:space="preserve">Основное        </w:t>
            </w:r>
            <w:r w:rsidRPr="00926E67">
              <w:rPr>
                <w:sz w:val="20"/>
                <w:szCs w:val="20"/>
              </w:rPr>
              <w:br/>
              <w:t>мероприятие 2.3</w:t>
            </w:r>
          </w:p>
          <w:p w:rsidR="009B48E0" w:rsidRPr="00926E67" w:rsidRDefault="009B48E0" w:rsidP="003F44DB">
            <w:pPr>
              <w:pStyle w:val="ConsPlusCell"/>
            </w:pPr>
            <w:r w:rsidRPr="00926E67">
              <w:rPr>
                <w:sz w:val="20"/>
                <w:szCs w:val="20"/>
              </w:rPr>
              <w:t>«Обеспечение деятельности финансового управления администрации г. Азова»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B48E0" w:rsidRPr="00926E67" w:rsidRDefault="009B48E0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8702,7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/>
          </w:tcPr>
          <w:p w:rsidR="009B48E0" w:rsidRPr="00926E67" w:rsidRDefault="009B48E0" w:rsidP="00E341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48E0" w:rsidRPr="00926E67" w:rsidRDefault="009B48E0" w:rsidP="00E341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pStyle w:val="ConsPlusCell"/>
              <w:ind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0106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pStyle w:val="ConsPlusCell"/>
              <w:ind w:left="-76" w:right="-82"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1820000110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pStyle w:val="ConsPlusCell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widowControl w:val="0"/>
              <w:autoSpaceDE w:val="0"/>
              <w:autoSpaceDN w:val="0"/>
              <w:adjustRightInd w:val="0"/>
              <w:ind w:hanging="82"/>
              <w:jc w:val="center"/>
            </w:pPr>
            <w:r w:rsidRPr="00926E67">
              <w:t>10106</w:t>
            </w:r>
            <w:r>
              <w:t>7</w:t>
            </w:r>
            <w:r w:rsidRPr="00926E67">
              <w:t>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E3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842</w:t>
            </w:r>
            <w:r>
              <w:t>2</w:t>
            </w:r>
            <w:r w:rsidRPr="00926E67">
              <w:t>,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4C26AF">
              <w:t>8422,1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4C26AF">
              <w:t>8422,1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4C26AF">
              <w:t>8422,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Default="009B48E0" w:rsidP="00E34196">
            <w:r w:rsidRPr="00942902">
              <w:t>8422,3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/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ind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0106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ind w:left="-76" w:right="-82"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1820000190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2666,7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217,9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221,3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/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ind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0106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ind w:left="-76" w:right="-82"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1820027010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709,2</w:t>
            </w:r>
          </w:p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59,1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/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48E0" w:rsidRPr="00926E67" w:rsidRDefault="009B48E0" w:rsidP="003F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ind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0113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ind w:left="-76" w:right="-82" w:hanging="80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1820099990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pStyle w:val="ConsPlusCell"/>
              <w:jc w:val="center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0,0</w:t>
            </w:r>
          </w:p>
          <w:p w:rsidR="009B48E0" w:rsidRPr="00926E67" w:rsidRDefault="009B48E0" w:rsidP="00B830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B830AB">
            <w:pPr>
              <w:jc w:val="center"/>
            </w:pPr>
            <w:r w:rsidRPr="00926E67">
              <w:t>0,0</w:t>
            </w:r>
          </w:p>
        </w:tc>
      </w:tr>
      <w:tr w:rsidR="009B48E0" w:rsidRPr="00926E67" w:rsidTr="00E34196">
        <w:trPr>
          <w:trHeight w:val="468"/>
          <w:tblCellSpacing w:w="5" w:type="nil"/>
        </w:trPr>
        <w:tc>
          <w:tcPr>
            <w:tcW w:w="1702" w:type="dxa"/>
            <w:vMerge/>
          </w:tcPr>
          <w:p w:rsidR="009B48E0" w:rsidRPr="00926E67" w:rsidRDefault="009B48E0" w:rsidP="00CD3C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48E0" w:rsidRPr="00926E67" w:rsidRDefault="009B48E0" w:rsidP="00CD3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904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ind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ind w:left="-76" w:right="-82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26E67">
              <w:rPr>
                <w:sz w:val="20"/>
                <w:szCs w:val="20"/>
              </w:rPr>
              <w:t>820000110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 w:rsidRPr="00926E67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0" w:rsidRPr="00926E67" w:rsidRDefault="009B48E0" w:rsidP="00CD3C82">
            <w:pPr>
              <w:jc w:val="center"/>
            </w:pPr>
            <w:r w:rsidRPr="00926E67">
              <w:t>0,0</w:t>
            </w:r>
          </w:p>
        </w:tc>
      </w:tr>
      <w:tr w:rsidR="003F44DB" w:rsidRPr="00926E67" w:rsidTr="00E34196">
        <w:trPr>
          <w:trHeight w:val="269"/>
          <w:tblCellSpacing w:w="5" w:type="nil"/>
        </w:trPr>
        <w:tc>
          <w:tcPr>
            <w:tcW w:w="1702" w:type="dxa"/>
          </w:tcPr>
          <w:p w:rsidR="003F44DB" w:rsidRPr="00926E67" w:rsidRDefault="003F44DB" w:rsidP="003F44DB">
            <w:pPr>
              <w:pStyle w:val="ConsPlusCell"/>
              <w:rPr>
                <w:sz w:val="20"/>
                <w:szCs w:val="20"/>
              </w:rPr>
            </w:pPr>
            <w:r w:rsidRPr="00926E67">
              <w:rPr>
                <w:sz w:val="20"/>
                <w:szCs w:val="20"/>
              </w:rPr>
              <w:t xml:space="preserve">Основное        </w:t>
            </w:r>
            <w:r w:rsidRPr="00926E67">
              <w:rPr>
                <w:sz w:val="20"/>
                <w:szCs w:val="20"/>
              </w:rPr>
              <w:br/>
              <w:t>мероприятие 2.4</w:t>
            </w:r>
          </w:p>
          <w:p w:rsidR="003F44DB" w:rsidRPr="00926E67" w:rsidRDefault="003F44DB" w:rsidP="003F44DB">
            <w:pPr>
              <w:pStyle w:val="ConsPlusCell"/>
            </w:pPr>
            <w:r w:rsidRPr="00926E67">
              <w:rPr>
                <w:sz w:val="20"/>
                <w:szCs w:val="20"/>
              </w:rPr>
              <w:t>«Организация планирования и исполнения расходов бюджета города»</w:t>
            </w:r>
          </w:p>
        </w:tc>
        <w:tc>
          <w:tcPr>
            <w:tcW w:w="1559" w:type="dxa"/>
          </w:tcPr>
          <w:p w:rsidR="003F44DB" w:rsidRPr="00926E67" w:rsidRDefault="003F44DB" w:rsidP="003F44DB">
            <w:pPr>
              <w:pStyle w:val="ConsPlusCell"/>
              <w:jc w:val="both"/>
            </w:pPr>
            <w:r w:rsidRPr="00926E67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904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3F44DB" w:rsidRPr="00926E67" w:rsidRDefault="003F44DB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4DB" w:rsidRPr="00926E67" w:rsidRDefault="00383BD7" w:rsidP="003F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-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ind w:firstLine="284"/>
        <w:jc w:val="both"/>
      </w:pPr>
    </w:p>
    <w:p w:rsidR="00E71511" w:rsidRPr="00926E67" w:rsidRDefault="00E71511" w:rsidP="00E7151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E71511" w:rsidRPr="00926E67" w:rsidRDefault="00E71511" w:rsidP="00675BF7">
      <w:pPr>
        <w:widowControl w:val="0"/>
        <w:autoSpaceDE w:val="0"/>
        <w:autoSpaceDN w:val="0"/>
        <w:adjustRightInd w:val="0"/>
        <w:jc w:val="both"/>
      </w:pPr>
    </w:p>
    <w:p w:rsidR="00FE41FB" w:rsidRPr="00926E67" w:rsidRDefault="00FE41FB">
      <w:r w:rsidRPr="00926E67">
        <w:br w:type="page"/>
      </w:r>
    </w:p>
    <w:p w:rsidR="00431E1E" w:rsidRPr="00926E67" w:rsidRDefault="00431E1E" w:rsidP="00431E1E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926E67">
        <w:lastRenderedPageBreak/>
        <w:t>Приложение 5</w:t>
      </w:r>
    </w:p>
    <w:p w:rsidR="00431E1E" w:rsidRPr="00926E67" w:rsidRDefault="00431E1E" w:rsidP="00431E1E">
      <w:pPr>
        <w:spacing w:line="252" w:lineRule="auto"/>
        <w:ind w:left="8505" w:firstLine="2268"/>
      </w:pPr>
      <w:r w:rsidRPr="00926E67">
        <w:t>к муниципальной программе города Азова</w:t>
      </w:r>
    </w:p>
    <w:p w:rsidR="00431E1E" w:rsidRPr="00926E67" w:rsidRDefault="00431E1E" w:rsidP="00431E1E">
      <w:pPr>
        <w:spacing w:line="252" w:lineRule="auto"/>
        <w:ind w:left="8505" w:firstLine="2268"/>
      </w:pPr>
      <w:r w:rsidRPr="00926E67">
        <w:t>«Управление муниципальными финансами»</w:t>
      </w:r>
    </w:p>
    <w:p w:rsidR="00CF207A" w:rsidRPr="00926E67" w:rsidRDefault="00675BF7" w:rsidP="00926E6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26E67">
        <w:t xml:space="preserve"> </w:t>
      </w: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26E67">
        <w:rPr>
          <w:sz w:val="28"/>
          <w:szCs w:val="28"/>
        </w:rPr>
        <w:t>РАСХОДЫ</w:t>
      </w:r>
    </w:p>
    <w:p w:rsidR="009F359A" w:rsidRPr="00926E67" w:rsidRDefault="00431E1E" w:rsidP="009F3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E67">
        <w:rPr>
          <w:sz w:val="28"/>
          <w:szCs w:val="28"/>
        </w:rPr>
        <w:t xml:space="preserve">областного бюджета, федерального бюджета, бюджета города Азова и внебюджетных источников </w:t>
      </w:r>
      <w:r w:rsidR="009F359A" w:rsidRPr="00926E67">
        <w:rPr>
          <w:sz w:val="28"/>
          <w:szCs w:val="28"/>
        </w:rPr>
        <w:t>на реализацию</w:t>
      </w:r>
      <w:r w:rsidR="00CF207A" w:rsidRPr="00926E67">
        <w:rPr>
          <w:sz w:val="28"/>
          <w:szCs w:val="28"/>
        </w:rPr>
        <w:t xml:space="preserve">              </w:t>
      </w:r>
      <w:r w:rsidR="009F359A" w:rsidRPr="00926E67">
        <w:rPr>
          <w:sz w:val="28"/>
          <w:szCs w:val="28"/>
        </w:rPr>
        <w:t xml:space="preserve"> муниципальной программы города Азова «Управление муниципальными финансами» </w:t>
      </w:r>
    </w:p>
    <w:p w:rsidR="00CF207A" w:rsidRPr="00926E67" w:rsidRDefault="00CF207A" w:rsidP="009F35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center"/>
        <w:outlineLvl w:val="2"/>
      </w:pPr>
    </w:p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4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708"/>
        <w:gridCol w:w="709"/>
        <w:gridCol w:w="709"/>
        <w:gridCol w:w="716"/>
        <w:gridCol w:w="12"/>
      </w:tblGrid>
      <w:tr w:rsidR="00621F18" w:rsidRPr="00926E67" w:rsidTr="00972AA9">
        <w:trPr>
          <w:trHeight w:val="30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18" w:rsidRPr="00926E67" w:rsidRDefault="00621F18" w:rsidP="008315BE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926E67">
              <w:rPr>
                <w:sz w:val="24"/>
                <w:szCs w:val="24"/>
              </w:rPr>
              <w:t xml:space="preserve">Наименование </w:t>
            </w:r>
            <w:r w:rsidRPr="00926E67">
              <w:rPr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621F18" w:rsidRPr="00926E67" w:rsidRDefault="00621F18" w:rsidP="008315BE">
            <w:pPr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F18" w:rsidRPr="00926E67" w:rsidRDefault="00621F18" w:rsidP="008315BE">
            <w:pPr>
              <w:jc w:val="center"/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Источники</w:t>
            </w:r>
          </w:p>
          <w:p w:rsidR="00621F18" w:rsidRPr="00926E67" w:rsidRDefault="00621F18" w:rsidP="008315BE">
            <w:pPr>
              <w:jc w:val="center"/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8315BE">
            <w:pPr>
              <w:jc w:val="center"/>
            </w:pPr>
            <w:r w:rsidRPr="00926E67">
              <w:t>Объем расходов всего</w:t>
            </w:r>
            <w:r w:rsidRPr="00926E67">
              <w:br/>
              <w:t>(тыс. рублей),</w:t>
            </w:r>
          </w:p>
          <w:p w:rsidR="00621F18" w:rsidRPr="00926E67" w:rsidRDefault="00621F18" w:rsidP="008315BE">
            <w:pPr>
              <w:jc w:val="center"/>
              <w:rPr>
                <w:color w:val="000000"/>
              </w:rPr>
            </w:pP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pPr>
              <w:pStyle w:val="ConsPlusCell"/>
              <w:jc w:val="center"/>
              <w:rPr>
                <w:sz w:val="22"/>
                <w:szCs w:val="22"/>
              </w:rPr>
            </w:pPr>
            <w:r w:rsidRPr="00926E67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972AA9" w:rsidRPr="00926E67" w:rsidTr="00972AA9">
        <w:trPr>
          <w:gridAfter w:val="1"/>
          <w:wAfter w:w="12" w:type="dxa"/>
          <w:cantSplit/>
          <w:trHeight w:val="107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8" w:rsidRPr="00926E67" w:rsidRDefault="00621F18" w:rsidP="00621F18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8" w:rsidRPr="00926E67" w:rsidRDefault="00621F18" w:rsidP="00621F18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26E67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26E67"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26E67">
              <w:t xml:space="preserve">   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18" w:rsidRPr="00926E67" w:rsidRDefault="00621F18" w:rsidP="0062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r w:rsidRPr="00926E67"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r w:rsidRPr="00926E67"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r w:rsidRPr="00926E67"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r w:rsidRPr="00926E67">
              <w:t>2029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8" w:rsidRPr="00926E67" w:rsidRDefault="00621F18" w:rsidP="00621F18">
            <w:r w:rsidRPr="00926E67">
              <w:t>2030 год</w:t>
            </w:r>
          </w:p>
        </w:tc>
      </w:tr>
    </w:tbl>
    <w:p w:rsidR="00675BF7" w:rsidRPr="00926E67" w:rsidRDefault="00675BF7" w:rsidP="00675BF7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409"/>
        <w:gridCol w:w="993"/>
        <w:gridCol w:w="708"/>
        <w:gridCol w:w="709"/>
        <w:gridCol w:w="709"/>
        <w:gridCol w:w="709"/>
        <w:gridCol w:w="850"/>
        <w:gridCol w:w="851"/>
        <w:gridCol w:w="848"/>
        <w:gridCol w:w="853"/>
        <w:gridCol w:w="708"/>
        <w:gridCol w:w="711"/>
        <w:gridCol w:w="707"/>
        <w:gridCol w:w="709"/>
      </w:tblGrid>
      <w:tr w:rsidR="00972AA9" w:rsidRPr="00926E67" w:rsidTr="00972AA9">
        <w:trPr>
          <w:trHeight w:val="315"/>
          <w:tblHeader/>
        </w:trPr>
        <w:tc>
          <w:tcPr>
            <w:tcW w:w="2014" w:type="dxa"/>
            <w:shd w:val="clear" w:color="auto" w:fill="auto"/>
            <w:hideMark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72AA9" w:rsidRPr="00926E67" w:rsidRDefault="00972AA9" w:rsidP="008315BE">
            <w:pPr>
              <w:jc w:val="center"/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2AA9" w:rsidRPr="00926E67" w:rsidRDefault="00972AA9" w:rsidP="008315BE">
            <w:pPr>
              <w:jc w:val="center"/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9</w:t>
            </w:r>
          </w:p>
        </w:tc>
        <w:tc>
          <w:tcPr>
            <w:tcW w:w="848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10</w:t>
            </w:r>
          </w:p>
        </w:tc>
        <w:tc>
          <w:tcPr>
            <w:tcW w:w="853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12</w:t>
            </w:r>
          </w:p>
        </w:tc>
        <w:tc>
          <w:tcPr>
            <w:tcW w:w="711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13</w:t>
            </w:r>
          </w:p>
        </w:tc>
        <w:tc>
          <w:tcPr>
            <w:tcW w:w="707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972AA9" w:rsidRPr="00926E67" w:rsidRDefault="00972AA9" w:rsidP="008315BE">
            <w:pPr>
              <w:jc w:val="center"/>
              <w:rPr>
                <w:color w:val="000000"/>
              </w:rPr>
            </w:pPr>
            <w:r w:rsidRPr="00926E67">
              <w:rPr>
                <w:color w:val="000000"/>
              </w:rPr>
              <w:t>15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 w:val="restart"/>
            <w:shd w:val="clear" w:color="auto" w:fill="auto"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  <w:r w:rsidRPr="00926E67">
              <w:t xml:space="preserve">Муниципальная </w:t>
            </w:r>
            <w:r w:rsidRPr="00926E67">
              <w:rPr>
                <w:color w:val="000000"/>
              </w:rPr>
              <w:t>программа «</w:t>
            </w:r>
            <w:r w:rsidRPr="00926E67">
              <w:rPr>
                <w:sz w:val="24"/>
                <w:szCs w:val="24"/>
              </w:rPr>
              <w:t xml:space="preserve">Управление </w:t>
            </w:r>
            <w:r w:rsidRPr="00926E67">
              <w:rPr>
                <w:bCs/>
                <w:sz w:val="24"/>
                <w:szCs w:val="24"/>
              </w:rPr>
              <w:t>муниципальными финансами</w:t>
            </w:r>
            <w:r w:rsidRPr="00926E67">
              <w:rPr>
                <w:color w:val="000000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  <w:r w:rsidRPr="00926E67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left="249" w:hanging="359"/>
              <w:jc w:val="center"/>
            </w:pPr>
            <w:r w:rsidRPr="00926E67">
              <w:t>8700,4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7"/>
              <w:jc w:val="center"/>
            </w:pPr>
            <w:r w:rsidRPr="00926E67">
              <w:t>8718,2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</w:pPr>
            <w:r w:rsidRPr="00926E67">
              <w:t>8702,7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ind w:hanging="114"/>
            </w:pPr>
            <w:r w:rsidRPr="00926E67">
              <w:t>8702,7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851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48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53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ind w:hanging="113"/>
            </w:pPr>
            <w:r w:rsidRPr="00926E67">
              <w:t>8702,7</w:t>
            </w:r>
          </w:p>
        </w:tc>
        <w:tc>
          <w:tcPr>
            <w:tcW w:w="711" w:type="dxa"/>
          </w:tcPr>
          <w:p w:rsidR="00972AA9" w:rsidRPr="00926E67" w:rsidRDefault="00972AA9" w:rsidP="00972AA9">
            <w:pPr>
              <w:ind w:hanging="110"/>
            </w:pPr>
            <w:r w:rsidRPr="00926E67">
              <w:t>8702,7</w:t>
            </w:r>
          </w:p>
        </w:tc>
        <w:tc>
          <w:tcPr>
            <w:tcW w:w="707" w:type="dxa"/>
          </w:tcPr>
          <w:p w:rsidR="00972AA9" w:rsidRPr="00926E67" w:rsidRDefault="00972AA9" w:rsidP="00972AA9">
            <w:pPr>
              <w:ind w:hanging="106"/>
            </w:pPr>
            <w:r w:rsidRPr="00926E67">
              <w:t>8702,7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ind w:hanging="102"/>
            </w:pPr>
            <w:r w:rsidRPr="00926E67">
              <w:t>8702,7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областной бюджет,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4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1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45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безвозмездные поступления в областной бюджет,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4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1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/>
            <w:vAlign w:val="center"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972AA9" w:rsidRPr="00926E67" w:rsidRDefault="00972AA9" w:rsidP="009F359A">
            <w:pPr>
              <w:rPr>
                <w:bCs/>
                <w:i/>
                <w:iCs/>
                <w:color w:val="000000"/>
              </w:rPr>
            </w:pPr>
            <w:r w:rsidRPr="00926E6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11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7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4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1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30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4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853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711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535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90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/>
            <w:vAlign w:val="center"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972AA9" w:rsidRPr="00926E67" w:rsidRDefault="00972AA9" w:rsidP="008636C5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Бюджет города Азова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left="249" w:hanging="359"/>
              <w:jc w:val="center"/>
            </w:pPr>
            <w:r w:rsidRPr="00926E67">
              <w:t>8700,4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7"/>
              <w:jc w:val="center"/>
            </w:pPr>
            <w:r w:rsidRPr="00926E67">
              <w:t>8718,2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</w:pPr>
            <w:r w:rsidRPr="00926E67">
              <w:t>8702,7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ind w:hanging="114"/>
            </w:pPr>
            <w:r w:rsidRPr="00926E67">
              <w:t>8702,7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851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48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53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ind w:hanging="113"/>
            </w:pPr>
            <w:r w:rsidRPr="00926E67">
              <w:t>8702,7</w:t>
            </w:r>
          </w:p>
        </w:tc>
        <w:tc>
          <w:tcPr>
            <w:tcW w:w="711" w:type="dxa"/>
          </w:tcPr>
          <w:p w:rsidR="00972AA9" w:rsidRPr="00926E67" w:rsidRDefault="00972AA9" w:rsidP="00972AA9">
            <w:pPr>
              <w:ind w:hanging="110"/>
            </w:pPr>
            <w:r w:rsidRPr="00926E67">
              <w:t>8702,7</w:t>
            </w:r>
          </w:p>
        </w:tc>
        <w:tc>
          <w:tcPr>
            <w:tcW w:w="707" w:type="dxa"/>
          </w:tcPr>
          <w:p w:rsidR="00972AA9" w:rsidRPr="00926E67" w:rsidRDefault="00972AA9" w:rsidP="00972AA9">
            <w:pPr>
              <w:ind w:hanging="106"/>
            </w:pPr>
            <w:r w:rsidRPr="00926E67">
              <w:t>8702,7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ind w:hanging="102"/>
            </w:pPr>
            <w:r w:rsidRPr="00926E67">
              <w:t>8702,7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 w:val="restart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lastRenderedPageBreak/>
              <w:t>Подпрограмма 1. «</w:t>
            </w:r>
            <w:r w:rsidRPr="00926E67">
              <w:rPr>
                <w:rFonts w:cs="Courier New"/>
                <w:bCs/>
                <w:sz w:val="24"/>
                <w:szCs w:val="24"/>
              </w:rPr>
              <w:t>Долгосрочное финансовое планирование</w:t>
            </w:r>
            <w:r w:rsidRPr="00926E67">
              <w:rPr>
                <w:color w:val="000000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областной бюджет,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30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безвозмездные поступления в областной бюджет,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8636C5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636C5" w:rsidRPr="00926E67" w:rsidRDefault="008636C5" w:rsidP="009F359A">
            <w:pPr>
              <w:rPr>
                <w:bCs/>
                <w:i/>
                <w:iCs/>
                <w:color w:val="000000"/>
              </w:rPr>
            </w:pPr>
            <w:r w:rsidRPr="00926E6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36C5" w:rsidRPr="00926E67" w:rsidRDefault="008636C5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636C5" w:rsidRPr="00926E67" w:rsidRDefault="008636C5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636C5" w:rsidRPr="00926E67" w:rsidRDefault="008636C5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36C5" w:rsidRPr="00926E67" w:rsidRDefault="008636C5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11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07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636C5" w:rsidRPr="00926E67" w:rsidRDefault="008636C5" w:rsidP="009F359A">
            <w:pPr>
              <w:rPr>
                <w:color w:val="000000"/>
              </w:rPr>
            </w:pP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600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Бюджет города Азова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 w:val="restart"/>
            <w:shd w:val="clear" w:color="auto" w:fill="auto"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  <w:r w:rsidRPr="00926E67">
              <w:rPr>
                <w:color w:val="000000"/>
              </w:rPr>
              <w:t>Подпрограмма 2. «</w:t>
            </w:r>
            <w:r w:rsidRPr="00926E67">
              <w:rPr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926E67">
              <w:rPr>
                <w:color w:val="000000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  <w:r w:rsidRPr="00926E67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left="249" w:hanging="359"/>
              <w:jc w:val="center"/>
            </w:pPr>
            <w:r w:rsidRPr="00926E67">
              <w:t>8700,4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7"/>
              <w:jc w:val="center"/>
            </w:pPr>
            <w:r w:rsidRPr="00926E67">
              <w:t>8718,2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</w:pPr>
            <w:r w:rsidRPr="00926E67">
              <w:t>8702,7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ind w:hanging="114"/>
            </w:pPr>
            <w:r w:rsidRPr="00926E67">
              <w:t>8702,7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851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48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53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ind w:hanging="113"/>
            </w:pPr>
            <w:r w:rsidRPr="00926E67">
              <w:t>8702,7</w:t>
            </w:r>
          </w:p>
        </w:tc>
        <w:tc>
          <w:tcPr>
            <w:tcW w:w="711" w:type="dxa"/>
          </w:tcPr>
          <w:p w:rsidR="00972AA9" w:rsidRPr="00926E67" w:rsidRDefault="00972AA9" w:rsidP="00972AA9">
            <w:pPr>
              <w:ind w:hanging="110"/>
            </w:pPr>
            <w:r w:rsidRPr="00926E67">
              <w:t>8702,7</w:t>
            </w:r>
          </w:p>
        </w:tc>
        <w:tc>
          <w:tcPr>
            <w:tcW w:w="707" w:type="dxa"/>
          </w:tcPr>
          <w:p w:rsidR="00972AA9" w:rsidRPr="00926E67" w:rsidRDefault="00972AA9" w:rsidP="00972AA9">
            <w:pPr>
              <w:ind w:hanging="106"/>
            </w:pPr>
            <w:r w:rsidRPr="00926E67">
              <w:t>8702,7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ind w:hanging="102"/>
            </w:pPr>
            <w:r w:rsidRPr="00926E67">
              <w:t>8702,7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областной бюджет,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безвозмездные поступления в областной бюджет,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972AA9" w:rsidRPr="00926E67" w:rsidRDefault="00972AA9" w:rsidP="009F359A">
            <w:pPr>
              <w:rPr>
                <w:bCs/>
                <w:i/>
                <w:iCs/>
                <w:color w:val="000000"/>
              </w:rPr>
            </w:pPr>
            <w:r w:rsidRPr="00926E6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2AA9" w:rsidRPr="00926E67" w:rsidRDefault="00972AA9" w:rsidP="009F359A">
            <w:pPr>
              <w:rPr>
                <w:color w:val="000000"/>
              </w:rPr>
            </w:pPr>
            <w:r w:rsidRPr="00926E67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853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11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7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972AA9" w:rsidRPr="00926E67" w:rsidRDefault="00972AA9" w:rsidP="009F359A">
            <w:pPr>
              <w:rPr>
                <w:color w:val="000000"/>
              </w:rPr>
            </w:pP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00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50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383BD7" w:rsidRPr="00926E67" w:rsidTr="00972AA9">
        <w:trPr>
          <w:trHeight w:val="330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383BD7">
            <w:pPr>
              <w:rPr>
                <w:bCs/>
                <w:color w:val="000000"/>
              </w:rPr>
            </w:pPr>
            <w:r w:rsidRPr="00926E67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</w:tr>
      <w:tr w:rsidR="00972AA9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972AA9" w:rsidRPr="00926E67" w:rsidRDefault="00972AA9" w:rsidP="00972AA9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972AA9" w:rsidRPr="00926E67" w:rsidRDefault="00972AA9" w:rsidP="008636C5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Бюджет города Азова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68"/>
              <w:jc w:val="center"/>
            </w:pPr>
            <w:r w:rsidRPr="00926E67">
              <w:t>104445,6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left="249" w:hanging="359"/>
              <w:jc w:val="center"/>
            </w:pPr>
            <w:r w:rsidRPr="00926E67">
              <w:t>8700,4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7"/>
              <w:jc w:val="center"/>
            </w:pPr>
            <w:r w:rsidRPr="00926E67">
              <w:t>8718,2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</w:pPr>
            <w:r w:rsidRPr="00926E67">
              <w:t>8702,7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ind w:hanging="114"/>
            </w:pPr>
            <w:r w:rsidRPr="00926E67">
              <w:t>8702,7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2AA9" w:rsidRPr="00926E67" w:rsidRDefault="00972AA9" w:rsidP="0097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E67">
              <w:t>8702,7</w:t>
            </w:r>
          </w:p>
        </w:tc>
        <w:tc>
          <w:tcPr>
            <w:tcW w:w="851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48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853" w:type="dxa"/>
          </w:tcPr>
          <w:p w:rsidR="00972AA9" w:rsidRPr="00926E67" w:rsidRDefault="00972AA9" w:rsidP="00972AA9">
            <w:r w:rsidRPr="00926E67">
              <w:t>8702,7</w:t>
            </w:r>
          </w:p>
        </w:tc>
        <w:tc>
          <w:tcPr>
            <w:tcW w:w="708" w:type="dxa"/>
          </w:tcPr>
          <w:p w:rsidR="00972AA9" w:rsidRPr="00926E67" w:rsidRDefault="00972AA9" w:rsidP="00972AA9">
            <w:pPr>
              <w:ind w:hanging="113"/>
            </w:pPr>
            <w:r w:rsidRPr="00926E67">
              <w:t>8702,7</w:t>
            </w:r>
          </w:p>
        </w:tc>
        <w:tc>
          <w:tcPr>
            <w:tcW w:w="711" w:type="dxa"/>
          </w:tcPr>
          <w:p w:rsidR="00972AA9" w:rsidRPr="00926E67" w:rsidRDefault="00972AA9" w:rsidP="00972AA9">
            <w:pPr>
              <w:ind w:hanging="110"/>
            </w:pPr>
            <w:r w:rsidRPr="00926E67">
              <w:t>8702,7</w:t>
            </w:r>
          </w:p>
        </w:tc>
        <w:tc>
          <w:tcPr>
            <w:tcW w:w="707" w:type="dxa"/>
          </w:tcPr>
          <w:p w:rsidR="00972AA9" w:rsidRPr="00926E67" w:rsidRDefault="00972AA9" w:rsidP="00972AA9">
            <w:pPr>
              <w:ind w:hanging="106"/>
            </w:pPr>
            <w:r w:rsidRPr="00926E67">
              <w:t>8702,7</w:t>
            </w:r>
          </w:p>
        </w:tc>
        <w:tc>
          <w:tcPr>
            <w:tcW w:w="709" w:type="dxa"/>
          </w:tcPr>
          <w:p w:rsidR="00972AA9" w:rsidRPr="00926E67" w:rsidRDefault="00972AA9" w:rsidP="00972AA9">
            <w:pPr>
              <w:ind w:hanging="102"/>
            </w:pPr>
            <w:r w:rsidRPr="00926E67">
              <w:t>8702,7</w:t>
            </w:r>
          </w:p>
        </w:tc>
      </w:tr>
      <w:tr w:rsidR="00383BD7" w:rsidRPr="00926E67" w:rsidTr="00972AA9">
        <w:trPr>
          <w:trHeight w:val="315"/>
        </w:trPr>
        <w:tc>
          <w:tcPr>
            <w:tcW w:w="2014" w:type="dxa"/>
            <w:vMerge/>
            <w:shd w:val="clear" w:color="auto" w:fill="auto"/>
            <w:vAlign w:val="center"/>
            <w:hideMark/>
          </w:tcPr>
          <w:p w:rsidR="00383BD7" w:rsidRPr="00926E67" w:rsidRDefault="00383BD7" w:rsidP="00383BD7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83BD7" w:rsidRPr="00926E67" w:rsidRDefault="00383BD7" w:rsidP="00B830AB">
            <w:pPr>
              <w:rPr>
                <w:color w:val="000000"/>
              </w:rPr>
            </w:pPr>
            <w:r w:rsidRPr="00926E67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4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853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8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11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7" w:type="dxa"/>
          </w:tcPr>
          <w:p w:rsidR="00383BD7" w:rsidRPr="00926E67" w:rsidRDefault="00383BD7" w:rsidP="00383BD7">
            <w:r w:rsidRPr="00926E67">
              <w:rPr>
                <w:color w:val="000000"/>
              </w:rPr>
              <w:t> -</w:t>
            </w:r>
          </w:p>
        </w:tc>
        <w:tc>
          <w:tcPr>
            <w:tcW w:w="709" w:type="dxa"/>
          </w:tcPr>
          <w:p w:rsidR="00383BD7" w:rsidRPr="00926E67" w:rsidRDefault="00383BD7" w:rsidP="00383BD7">
            <w:pPr>
              <w:rPr>
                <w:color w:val="000000"/>
              </w:rPr>
            </w:pPr>
            <w:r w:rsidRPr="00926E67">
              <w:rPr>
                <w:color w:val="000000"/>
              </w:rPr>
              <w:t>-</w:t>
            </w:r>
          </w:p>
        </w:tc>
      </w:tr>
    </w:tbl>
    <w:p w:rsidR="004F64C3" w:rsidRPr="00926E67" w:rsidRDefault="004F64C3">
      <w:pPr>
        <w:sectPr w:rsidR="004F64C3" w:rsidRPr="00926E67" w:rsidSect="008020B9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4F64C3" w:rsidRPr="00926E67" w:rsidRDefault="004F64C3" w:rsidP="004F64C3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lastRenderedPageBreak/>
        <w:t>Приложение № 2</w:t>
      </w:r>
    </w:p>
    <w:p w:rsidR="004F64C3" w:rsidRPr="00926E67" w:rsidRDefault="004F64C3" w:rsidP="00276F77">
      <w:pPr>
        <w:suppressAutoHyphens/>
        <w:spacing w:line="221" w:lineRule="auto"/>
        <w:ind w:left="6096" w:firstLine="850"/>
        <w:rPr>
          <w:kern w:val="2"/>
          <w:sz w:val="28"/>
          <w:szCs w:val="28"/>
        </w:rPr>
      </w:pPr>
      <w:r w:rsidRPr="00926E67">
        <w:rPr>
          <w:kern w:val="2"/>
          <w:sz w:val="28"/>
          <w:szCs w:val="28"/>
        </w:rPr>
        <w:t xml:space="preserve">к </w:t>
      </w:r>
      <w:proofErr w:type="gramStart"/>
      <w:r w:rsidRPr="00926E67">
        <w:rPr>
          <w:kern w:val="2"/>
          <w:sz w:val="28"/>
          <w:szCs w:val="28"/>
        </w:rPr>
        <w:t>постановлению</w:t>
      </w:r>
      <w:r w:rsidR="00276F77" w:rsidRPr="00926E67">
        <w:rPr>
          <w:kern w:val="2"/>
          <w:sz w:val="28"/>
          <w:szCs w:val="28"/>
        </w:rPr>
        <w:t xml:space="preserve">  а</w:t>
      </w:r>
      <w:r w:rsidRPr="00926E67">
        <w:rPr>
          <w:kern w:val="2"/>
          <w:sz w:val="28"/>
          <w:szCs w:val="28"/>
        </w:rPr>
        <w:t>дминистрации</w:t>
      </w:r>
      <w:proofErr w:type="gramEnd"/>
      <w:r w:rsidR="00276F77" w:rsidRPr="00926E67">
        <w:rPr>
          <w:kern w:val="2"/>
          <w:sz w:val="28"/>
          <w:szCs w:val="28"/>
        </w:rPr>
        <w:t xml:space="preserve"> г</w:t>
      </w:r>
      <w:r w:rsidRPr="00926E67">
        <w:rPr>
          <w:kern w:val="2"/>
          <w:sz w:val="28"/>
          <w:szCs w:val="28"/>
        </w:rPr>
        <w:t>орода Азова</w:t>
      </w:r>
    </w:p>
    <w:p w:rsidR="004F64C3" w:rsidRPr="00926E67" w:rsidRDefault="004F64C3" w:rsidP="004F64C3">
      <w:pPr>
        <w:spacing w:line="221" w:lineRule="auto"/>
        <w:ind w:left="6237"/>
        <w:jc w:val="center"/>
        <w:rPr>
          <w:sz w:val="28"/>
        </w:rPr>
      </w:pPr>
      <w:r w:rsidRPr="00926E67">
        <w:rPr>
          <w:sz w:val="28"/>
        </w:rPr>
        <w:t>от __________ № _____</w:t>
      </w:r>
    </w:p>
    <w:p w:rsidR="004F64C3" w:rsidRPr="00926E67" w:rsidRDefault="004F64C3" w:rsidP="004F64C3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F64C3" w:rsidRPr="00926E67" w:rsidRDefault="004F64C3" w:rsidP="004F64C3">
      <w:pPr>
        <w:spacing w:line="221" w:lineRule="auto"/>
        <w:jc w:val="center"/>
        <w:rPr>
          <w:sz w:val="28"/>
        </w:rPr>
      </w:pPr>
      <w:r w:rsidRPr="00926E67">
        <w:rPr>
          <w:sz w:val="28"/>
        </w:rPr>
        <w:t>ПЕРЕЧЕНЬ</w:t>
      </w:r>
    </w:p>
    <w:p w:rsidR="004F64C3" w:rsidRPr="00926E67" w:rsidRDefault="004F64C3" w:rsidP="004F64C3">
      <w:pPr>
        <w:spacing w:line="221" w:lineRule="auto"/>
        <w:jc w:val="center"/>
        <w:rPr>
          <w:sz w:val="28"/>
        </w:rPr>
      </w:pPr>
      <w:r w:rsidRPr="00926E67">
        <w:rPr>
          <w:sz w:val="28"/>
        </w:rPr>
        <w:t xml:space="preserve">постановлений </w:t>
      </w:r>
      <w:r w:rsidR="00276F77" w:rsidRPr="00926E67">
        <w:rPr>
          <w:sz w:val="28"/>
        </w:rPr>
        <w:t>а</w:t>
      </w:r>
      <w:r w:rsidRPr="00926E67">
        <w:rPr>
          <w:sz w:val="28"/>
        </w:rPr>
        <w:t xml:space="preserve">дминистрации </w:t>
      </w:r>
    </w:p>
    <w:p w:rsidR="004F64C3" w:rsidRPr="00926E67" w:rsidRDefault="004F64C3" w:rsidP="004F64C3">
      <w:pPr>
        <w:spacing w:line="221" w:lineRule="auto"/>
        <w:jc w:val="center"/>
        <w:rPr>
          <w:sz w:val="28"/>
        </w:rPr>
      </w:pPr>
      <w:r w:rsidRPr="00926E67">
        <w:rPr>
          <w:sz w:val="28"/>
        </w:rPr>
        <w:t>города Азова, признанных утратившими силу</w:t>
      </w:r>
    </w:p>
    <w:p w:rsidR="004F64C3" w:rsidRPr="00926E67" w:rsidRDefault="004F64C3" w:rsidP="004F64C3">
      <w:pPr>
        <w:spacing w:line="221" w:lineRule="auto"/>
        <w:jc w:val="both"/>
        <w:rPr>
          <w:sz w:val="28"/>
          <w:szCs w:val="28"/>
        </w:rPr>
      </w:pPr>
    </w:p>
    <w:p w:rsidR="004F64C3" w:rsidRPr="00C5429F" w:rsidRDefault="004F64C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30.09.2013 № 2010 «Об утверждении муниципальной программы города Азова «Управление муниципальными финансами».</w:t>
      </w:r>
    </w:p>
    <w:p w:rsidR="004F64C3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27.01.2014 № 139 «</w:t>
      </w:r>
      <w:r w:rsidR="004F64C3" w:rsidRPr="00C5429F">
        <w:rPr>
          <w:sz w:val="28"/>
          <w:szCs w:val="28"/>
        </w:rPr>
        <w:t>О внесении изменений в постановление администрации города Азова от</w:t>
      </w:r>
      <w:r w:rsidR="00276F77" w:rsidRPr="00C5429F">
        <w:rPr>
          <w:sz w:val="28"/>
          <w:szCs w:val="28"/>
        </w:rPr>
        <w:t xml:space="preserve"> </w:t>
      </w:r>
      <w:r w:rsidR="004F64C3" w:rsidRPr="00C5429F">
        <w:rPr>
          <w:sz w:val="28"/>
          <w:szCs w:val="28"/>
        </w:rPr>
        <w:t>30.09.2013 № 2010».</w:t>
      </w:r>
    </w:p>
    <w:p w:rsidR="0096145F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25.06.2014 № 1237 «О внесении изменений в постановление администрации города Азова от 30.09.2013 № 2010».</w:t>
      </w:r>
    </w:p>
    <w:p w:rsidR="0096145F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22.07.2014 № 1429 «О внесении изменений в постановление администрации города Азова от 30.09.2013 № 2010».</w:t>
      </w:r>
    </w:p>
    <w:p w:rsidR="0096145F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24.10.2014 № 2289 «О внесении изменений в постановление администрации города Азова от 30.09.2013 № 2010».</w:t>
      </w:r>
    </w:p>
    <w:p w:rsidR="0096145F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17.02.2015 № 372 «О внесении изменений в постановление администрации города Азова от 30.09.2013 № 2010».</w:t>
      </w:r>
    </w:p>
    <w:p w:rsidR="0096145F" w:rsidRPr="00C5429F" w:rsidRDefault="0096145F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27.05.2015 № 1</w:t>
      </w:r>
      <w:r w:rsidR="006E56C5" w:rsidRPr="00C5429F">
        <w:rPr>
          <w:sz w:val="28"/>
          <w:szCs w:val="28"/>
        </w:rPr>
        <w:t>134</w:t>
      </w:r>
      <w:r w:rsidRPr="00C5429F">
        <w:rPr>
          <w:sz w:val="28"/>
          <w:szCs w:val="28"/>
        </w:rPr>
        <w:t xml:space="preserve"> «О внесении изменений в постановление администрации города Азова от 30.09.2013 № 2010».</w:t>
      </w:r>
    </w:p>
    <w:p w:rsidR="006E56C5" w:rsidRPr="00C5429F" w:rsidRDefault="006E56C5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21.07.2015 № 1483 «О внесении изменений в постановление администрации города Азова от 30.09.2013 № 2010».</w:t>
      </w:r>
    </w:p>
    <w:p w:rsidR="006E56C5" w:rsidRPr="00C5429F" w:rsidRDefault="006E56C5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>Постановление администрации города Азова от 30.11.2015 № 2342 «О внесении изменений в постановление администрации города Азова от 30.09.2013 № 2010».</w:t>
      </w:r>
    </w:p>
    <w:p w:rsidR="006E56C5" w:rsidRPr="00C5429F" w:rsidRDefault="006E56C5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24.03.2016 № 354 «О внесении изменений в постановление администрации города Азова от 30.09.2013 № 2010».</w:t>
      </w:r>
    </w:p>
    <w:p w:rsidR="006E56C5" w:rsidRPr="00C5429F" w:rsidRDefault="006E56C5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</w:t>
      </w:r>
      <w:r w:rsidR="00E02573" w:rsidRPr="00C5429F">
        <w:rPr>
          <w:sz w:val="28"/>
          <w:szCs w:val="28"/>
        </w:rPr>
        <w:t>07</w:t>
      </w:r>
      <w:r w:rsidRPr="00C5429F">
        <w:rPr>
          <w:sz w:val="28"/>
          <w:szCs w:val="28"/>
        </w:rPr>
        <w:t>.</w:t>
      </w:r>
      <w:r w:rsidR="00E02573" w:rsidRPr="00C5429F">
        <w:rPr>
          <w:sz w:val="28"/>
          <w:szCs w:val="28"/>
        </w:rPr>
        <w:t>11</w:t>
      </w:r>
      <w:r w:rsidRPr="00C5429F">
        <w:rPr>
          <w:sz w:val="28"/>
          <w:szCs w:val="28"/>
        </w:rPr>
        <w:t>.201</w:t>
      </w:r>
      <w:r w:rsidR="00E02573" w:rsidRPr="00C5429F">
        <w:rPr>
          <w:sz w:val="28"/>
          <w:szCs w:val="28"/>
        </w:rPr>
        <w:t>6</w:t>
      </w:r>
      <w:r w:rsidRPr="00C5429F">
        <w:rPr>
          <w:sz w:val="28"/>
          <w:szCs w:val="28"/>
        </w:rPr>
        <w:t xml:space="preserve"> № </w:t>
      </w:r>
      <w:r w:rsidR="00E02573" w:rsidRPr="00C5429F">
        <w:rPr>
          <w:sz w:val="28"/>
          <w:szCs w:val="28"/>
        </w:rPr>
        <w:t>2286</w:t>
      </w:r>
      <w:r w:rsidRPr="00C5429F">
        <w:rPr>
          <w:sz w:val="28"/>
          <w:szCs w:val="28"/>
        </w:rPr>
        <w:t xml:space="preserve">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17.02.2017 № 317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lastRenderedPageBreak/>
        <w:t xml:space="preserve"> Постановление администрации города Азова от 20.04.2017 № 874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13.11.2017 № 2641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14.12.2017 № 2954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28.02.2018 № 459 «О внесении изменений в постановление администрации города Азова от 30.09.2013 № 2010».</w:t>
      </w:r>
    </w:p>
    <w:p w:rsidR="00E0257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12.03.2018 № 529 «О внесении изменений в постановление администрации города Азова от 30.09.2013 № 2010».</w:t>
      </w:r>
    </w:p>
    <w:p w:rsidR="004F64C3" w:rsidRPr="00C5429F" w:rsidRDefault="00E02573" w:rsidP="00C5429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29F">
        <w:rPr>
          <w:sz w:val="28"/>
          <w:szCs w:val="28"/>
        </w:rPr>
        <w:t xml:space="preserve"> Постановление администрации города Азова от </w:t>
      </w:r>
      <w:r w:rsidR="00675ED4" w:rsidRPr="00C5429F">
        <w:rPr>
          <w:sz w:val="28"/>
          <w:szCs w:val="28"/>
        </w:rPr>
        <w:t>17</w:t>
      </w:r>
      <w:r w:rsidRPr="00C5429F">
        <w:rPr>
          <w:sz w:val="28"/>
          <w:szCs w:val="28"/>
        </w:rPr>
        <w:t>.0</w:t>
      </w:r>
      <w:r w:rsidR="00675ED4" w:rsidRPr="00C5429F">
        <w:rPr>
          <w:sz w:val="28"/>
          <w:szCs w:val="28"/>
        </w:rPr>
        <w:t>7</w:t>
      </w:r>
      <w:r w:rsidRPr="00C5429F">
        <w:rPr>
          <w:sz w:val="28"/>
          <w:szCs w:val="28"/>
        </w:rPr>
        <w:t>.201</w:t>
      </w:r>
      <w:r w:rsidR="00675ED4" w:rsidRPr="00C5429F">
        <w:rPr>
          <w:sz w:val="28"/>
          <w:szCs w:val="28"/>
        </w:rPr>
        <w:t>8</w:t>
      </w:r>
      <w:r w:rsidRPr="00C5429F">
        <w:rPr>
          <w:sz w:val="28"/>
          <w:szCs w:val="28"/>
        </w:rPr>
        <w:t xml:space="preserve"> № 1</w:t>
      </w:r>
      <w:r w:rsidR="00675ED4" w:rsidRPr="00C5429F">
        <w:rPr>
          <w:sz w:val="28"/>
          <w:szCs w:val="28"/>
        </w:rPr>
        <w:t>599</w:t>
      </w:r>
      <w:r w:rsidRPr="00C5429F">
        <w:rPr>
          <w:sz w:val="28"/>
          <w:szCs w:val="28"/>
        </w:rPr>
        <w:t xml:space="preserve"> «О внесении изменений в постановление администрации города Азова от 30.09.2013 № 2010».</w:t>
      </w:r>
    </w:p>
    <w:p w:rsidR="004F64C3" w:rsidRPr="00C5429F" w:rsidRDefault="004F64C3" w:rsidP="00C5429F">
      <w:pPr>
        <w:suppressAutoHyphens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p w:rsidR="008209E6" w:rsidRDefault="00C5429F" w:rsidP="008209E6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9E6">
        <w:rPr>
          <w:sz w:val="28"/>
          <w:szCs w:val="28"/>
        </w:rPr>
        <w:t>Управляющий делами                                                                     В.А. Пшеничный</w:t>
      </w:r>
    </w:p>
    <w:p w:rsidR="00675BF7" w:rsidRDefault="00675BF7" w:rsidP="00675BF7">
      <w:pPr>
        <w:widowControl w:val="0"/>
        <w:autoSpaceDE w:val="0"/>
        <w:autoSpaceDN w:val="0"/>
        <w:adjustRightInd w:val="0"/>
        <w:jc w:val="right"/>
        <w:outlineLvl w:val="2"/>
      </w:pPr>
    </w:p>
    <w:sectPr w:rsidR="00675BF7" w:rsidSect="00926E67">
      <w:pgSz w:w="11907" w:h="16840" w:code="9"/>
      <w:pgMar w:top="851" w:right="567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82" w:rsidRDefault="00CD3C82">
      <w:r>
        <w:separator/>
      </w:r>
    </w:p>
  </w:endnote>
  <w:endnote w:type="continuationSeparator" w:id="0">
    <w:p w:rsidR="00CD3C82" w:rsidRDefault="00CD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82" w:rsidRDefault="00CD3C8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C82" w:rsidRDefault="00CD3C8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82" w:rsidRDefault="00CD3C8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4E3F">
      <w:rPr>
        <w:rStyle w:val="a9"/>
        <w:noProof/>
      </w:rPr>
      <w:t>21</w:t>
    </w:r>
    <w:r>
      <w:rPr>
        <w:rStyle w:val="a9"/>
      </w:rPr>
      <w:fldChar w:fldCharType="end"/>
    </w:r>
  </w:p>
  <w:p w:rsidR="00CD3C82" w:rsidRDefault="00CD3C82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82" w:rsidRDefault="00CD3C82">
      <w:r>
        <w:separator/>
      </w:r>
    </w:p>
  </w:footnote>
  <w:footnote w:type="continuationSeparator" w:id="0">
    <w:p w:rsidR="00CD3C82" w:rsidRDefault="00CD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C4B"/>
    <w:multiLevelType w:val="hybridMultilevel"/>
    <w:tmpl w:val="2A6251C8"/>
    <w:lvl w:ilvl="0" w:tplc="A96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37656"/>
    <w:multiLevelType w:val="hybridMultilevel"/>
    <w:tmpl w:val="360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CD7"/>
    <w:multiLevelType w:val="hybridMultilevel"/>
    <w:tmpl w:val="97507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E5129"/>
    <w:multiLevelType w:val="hybridMultilevel"/>
    <w:tmpl w:val="975078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9847C7F"/>
    <w:multiLevelType w:val="hybridMultilevel"/>
    <w:tmpl w:val="F796FB92"/>
    <w:lvl w:ilvl="0" w:tplc="F9E214C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0"/>
    <w:rsid w:val="00003485"/>
    <w:rsid w:val="00003B0D"/>
    <w:rsid w:val="000067D7"/>
    <w:rsid w:val="00007AA9"/>
    <w:rsid w:val="00010762"/>
    <w:rsid w:val="0001171B"/>
    <w:rsid w:val="00011FFC"/>
    <w:rsid w:val="0001213F"/>
    <w:rsid w:val="000125EE"/>
    <w:rsid w:val="00013566"/>
    <w:rsid w:val="00021BD7"/>
    <w:rsid w:val="00026FA5"/>
    <w:rsid w:val="00033E08"/>
    <w:rsid w:val="00034360"/>
    <w:rsid w:val="000346D3"/>
    <w:rsid w:val="0003621D"/>
    <w:rsid w:val="000422F2"/>
    <w:rsid w:val="00042414"/>
    <w:rsid w:val="000437CB"/>
    <w:rsid w:val="000445C2"/>
    <w:rsid w:val="0004747A"/>
    <w:rsid w:val="00047BF9"/>
    <w:rsid w:val="00047C12"/>
    <w:rsid w:val="000553CB"/>
    <w:rsid w:val="00055658"/>
    <w:rsid w:val="00056835"/>
    <w:rsid w:val="00064E4E"/>
    <w:rsid w:val="0006589F"/>
    <w:rsid w:val="0006654F"/>
    <w:rsid w:val="000676E0"/>
    <w:rsid w:val="00072471"/>
    <w:rsid w:val="00073812"/>
    <w:rsid w:val="00083272"/>
    <w:rsid w:val="00083989"/>
    <w:rsid w:val="00084615"/>
    <w:rsid w:val="00086D25"/>
    <w:rsid w:val="00090A73"/>
    <w:rsid w:val="000922BD"/>
    <w:rsid w:val="000946D6"/>
    <w:rsid w:val="0009766B"/>
    <w:rsid w:val="000A0E04"/>
    <w:rsid w:val="000A19EA"/>
    <w:rsid w:val="000A1D2A"/>
    <w:rsid w:val="000A6888"/>
    <w:rsid w:val="000B1E8F"/>
    <w:rsid w:val="000B4D32"/>
    <w:rsid w:val="000B4EB6"/>
    <w:rsid w:val="000B5656"/>
    <w:rsid w:val="000C19A7"/>
    <w:rsid w:val="000C3216"/>
    <w:rsid w:val="000C5E2B"/>
    <w:rsid w:val="000C6F6D"/>
    <w:rsid w:val="000C7230"/>
    <w:rsid w:val="000D0511"/>
    <w:rsid w:val="000D08B2"/>
    <w:rsid w:val="000D0D66"/>
    <w:rsid w:val="000D157C"/>
    <w:rsid w:val="000D3DD6"/>
    <w:rsid w:val="000D71DD"/>
    <w:rsid w:val="000E03BB"/>
    <w:rsid w:val="000E1E20"/>
    <w:rsid w:val="000E1FD1"/>
    <w:rsid w:val="000E499F"/>
    <w:rsid w:val="000E50D0"/>
    <w:rsid w:val="000E5F10"/>
    <w:rsid w:val="000F06A4"/>
    <w:rsid w:val="000F36B1"/>
    <w:rsid w:val="000F6D56"/>
    <w:rsid w:val="000F75CB"/>
    <w:rsid w:val="000F7FD3"/>
    <w:rsid w:val="00102F81"/>
    <w:rsid w:val="0010321F"/>
    <w:rsid w:val="0010461A"/>
    <w:rsid w:val="00104FD6"/>
    <w:rsid w:val="0010655F"/>
    <w:rsid w:val="00110453"/>
    <w:rsid w:val="001125EB"/>
    <w:rsid w:val="00112727"/>
    <w:rsid w:val="001140D3"/>
    <w:rsid w:val="00114E06"/>
    <w:rsid w:val="001157AE"/>
    <w:rsid w:val="0012004A"/>
    <w:rsid w:val="0012008D"/>
    <w:rsid w:val="0012358C"/>
    <w:rsid w:val="00123961"/>
    <w:rsid w:val="00123EA0"/>
    <w:rsid w:val="001244AE"/>
    <w:rsid w:val="00127341"/>
    <w:rsid w:val="00131002"/>
    <w:rsid w:val="001312D1"/>
    <w:rsid w:val="0013133D"/>
    <w:rsid w:val="00131C2C"/>
    <w:rsid w:val="001329BF"/>
    <w:rsid w:val="00132EA7"/>
    <w:rsid w:val="00133497"/>
    <w:rsid w:val="00133DFA"/>
    <w:rsid w:val="001443D2"/>
    <w:rsid w:val="00144EAC"/>
    <w:rsid w:val="00146BE5"/>
    <w:rsid w:val="001473D2"/>
    <w:rsid w:val="001479D6"/>
    <w:rsid w:val="001512F2"/>
    <w:rsid w:val="00153E1D"/>
    <w:rsid w:val="001540BC"/>
    <w:rsid w:val="00154EED"/>
    <w:rsid w:val="001559B3"/>
    <w:rsid w:val="001578FF"/>
    <w:rsid w:val="00160514"/>
    <w:rsid w:val="00163717"/>
    <w:rsid w:val="00170EF5"/>
    <w:rsid w:val="0017480F"/>
    <w:rsid w:val="00177731"/>
    <w:rsid w:val="00181266"/>
    <w:rsid w:val="0018284C"/>
    <w:rsid w:val="00182DF3"/>
    <w:rsid w:val="00183450"/>
    <w:rsid w:val="00184E27"/>
    <w:rsid w:val="0019006B"/>
    <w:rsid w:val="001905A7"/>
    <w:rsid w:val="0019306B"/>
    <w:rsid w:val="001969E4"/>
    <w:rsid w:val="00196FD0"/>
    <w:rsid w:val="001975A6"/>
    <w:rsid w:val="001A0C17"/>
    <w:rsid w:val="001A1691"/>
    <w:rsid w:val="001A2F33"/>
    <w:rsid w:val="001A49DD"/>
    <w:rsid w:val="001A7BFD"/>
    <w:rsid w:val="001B1B0B"/>
    <w:rsid w:val="001B4296"/>
    <w:rsid w:val="001B5072"/>
    <w:rsid w:val="001B5539"/>
    <w:rsid w:val="001B592D"/>
    <w:rsid w:val="001B61C1"/>
    <w:rsid w:val="001B7C45"/>
    <w:rsid w:val="001C1398"/>
    <w:rsid w:val="001C4819"/>
    <w:rsid w:val="001C655B"/>
    <w:rsid w:val="001D0D16"/>
    <w:rsid w:val="001D0E1A"/>
    <w:rsid w:val="001D2F75"/>
    <w:rsid w:val="001D2FDA"/>
    <w:rsid w:val="001D5319"/>
    <w:rsid w:val="001D5E59"/>
    <w:rsid w:val="001D60BB"/>
    <w:rsid w:val="001D75E1"/>
    <w:rsid w:val="001E189D"/>
    <w:rsid w:val="001E4686"/>
    <w:rsid w:val="001E4BCD"/>
    <w:rsid w:val="001E5351"/>
    <w:rsid w:val="001E7D7F"/>
    <w:rsid w:val="001F4521"/>
    <w:rsid w:val="001F5109"/>
    <w:rsid w:val="001F64E0"/>
    <w:rsid w:val="001F6F83"/>
    <w:rsid w:val="0020153B"/>
    <w:rsid w:val="002015E3"/>
    <w:rsid w:val="002032FA"/>
    <w:rsid w:val="00203618"/>
    <w:rsid w:val="0020388B"/>
    <w:rsid w:val="00204667"/>
    <w:rsid w:val="002052ED"/>
    <w:rsid w:val="0020639A"/>
    <w:rsid w:val="00206936"/>
    <w:rsid w:val="00211875"/>
    <w:rsid w:val="00214BFC"/>
    <w:rsid w:val="002178EA"/>
    <w:rsid w:val="0022066F"/>
    <w:rsid w:val="00223705"/>
    <w:rsid w:val="00223FCB"/>
    <w:rsid w:val="0022642D"/>
    <w:rsid w:val="00226CB4"/>
    <w:rsid w:val="00227415"/>
    <w:rsid w:val="00230341"/>
    <w:rsid w:val="00240709"/>
    <w:rsid w:val="00241378"/>
    <w:rsid w:val="0024187C"/>
    <w:rsid w:val="002428A4"/>
    <w:rsid w:val="002501E9"/>
    <w:rsid w:val="002529FB"/>
    <w:rsid w:val="00252BF9"/>
    <w:rsid w:val="00252DA1"/>
    <w:rsid w:val="00252FF7"/>
    <w:rsid w:val="00253935"/>
    <w:rsid w:val="00255FE9"/>
    <w:rsid w:val="00257360"/>
    <w:rsid w:val="0026637A"/>
    <w:rsid w:val="00266809"/>
    <w:rsid w:val="0026768C"/>
    <w:rsid w:val="00267914"/>
    <w:rsid w:val="00272563"/>
    <w:rsid w:val="002746D4"/>
    <w:rsid w:val="00276F77"/>
    <w:rsid w:val="002807AF"/>
    <w:rsid w:val="00280941"/>
    <w:rsid w:val="00280EF8"/>
    <w:rsid w:val="00286925"/>
    <w:rsid w:val="00294067"/>
    <w:rsid w:val="0029470B"/>
    <w:rsid w:val="002957A0"/>
    <w:rsid w:val="002972DB"/>
    <w:rsid w:val="00297D00"/>
    <w:rsid w:val="002A3AD2"/>
    <w:rsid w:val="002A642E"/>
    <w:rsid w:val="002B0521"/>
    <w:rsid w:val="002B15BD"/>
    <w:rsid w:val="002B277B"/>
    <w:rsid w:val="002B308E"/>
    <w:rsid w:val="002B4BC1"/>
    <w:rsid w:val="002B4BF1"/>
    <w:rsid w:val="002B5BB9"/>
    <w:rsid w:val="002B6AE4"/>
    <w:rsid w:val="002B70B7"/>
    <w:rsid w:val="002C04AB"/>
    <w:rsid w:val="002C209D"/>
    <w:rsid w:val="002C2DF4"/>
    <w:rsid w:val="002C405B"/>
    <w:rsid w:val="002C4944"/>
    <w:rsid w:val="002D180B"/>
    <w:rsid w:val="002D319D"/>
    <w:rsid w:val="002D3E59"/>
    <w:rsid w:val="002D404A"/>
    <w:rsid w:val="002D4171"/>
    <w:rsid w:val="002D5A5A"/>
    <w:rsid w:val="002D6EFB"/>
    <w:rsid w:val="002E018C"/>
    <w:rsid w:val="002E09BE"/>
    <w:rsid w:val="002E1123"/>
    <w:rsid w:val="002E33F0"/>
    <w:rsid w:val="002E4F8C"/>
    <w:rsid w:val="002E5C6D"/>
    <w:rsid w:val="002E6C63"/>
    <w:rsid w:val="002F0447"/>
    <w:rsid w:val="002F3C3E"/>
    <w:rsid w:val="002F475F"/>
    <w:rsid w:val="002F4D57"/>
    <w:rsid w:val="002F61AC"/>
    <w:rsid w:val="002F7BDA"/>
    <w:rsid w:val="0030513C"/>
    <w:rsid w:val="00305371"/>
    <w:rsid w:val="00305687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099F"/>
    <w:rsid w:val="003211F4"/>
    <w:rsid w:val="00321933"/>
    <w:rsid w:val="003232B8"/>
    <w:rsid w:val="00330C1E"/>
    <w:rsid w:val="00331003"/>
    <w:rsid w:val="00331E18"/>
    <w:rsid w:val="00331F49"/>
    <w:rsid w:val="00332263"/>
    <w:rsid w:val="00335B6B"/>
    <w:rsid w:val="00335CFE"/>
    <w:rsid w:val="0034109F"/>
    <w:rsid w:val="00345A4F"/>
    <w:rsid w:val="00350EC9"/>
    <w:rsid w:val="0035205A"/>
    <w:rsid w:val="003551F3"/>
    <w:rsid w:val="003606A7"/>
    <w:rsid w:val="00361865"/>
    <w:rsid w:val="00362486"/>
    <w:rsid w:val="003629F0"/>
    <w:rsid w:val="0036346E"/>
    <w:rsid w:val="00363899"/>
    <w:rsid w:val="00370D84"/>
    <w:rsid w:val="003716C1"/>
    <w:rsid w:val="0037205E"/>
    <w:rsid w:val="00373AD0"/>
    <w:rsid w:val="00373B82"/>
    <w:rsid w:val="00382163"/>
    <w:rsid w:val="003821C4"/>
    <w:rsid w:val="00383BD7"/>
    <w:rsid w:val="00383EE1"/>
    <w:rsid w:val="00385350"/>
    <w:rsid w:val="00387896"/>
    <w:rsid w:val="00392759"/>
    <w:rsid w:val="003931DE"/>
    <w:rsid w:val="00393536"/>
    <w:rsid w:val="00393BF7"/>
    <w:rsid w:val="00394681"/>
    <w:rsid w:val="003B0B63"/>
    <w:rsid w:val="003B40D1"/>
    <w:rsid w:val="003C1F04"/>
    <w:rsid w:val="003C2439"/>
    <w:rsid w:val="003C3F2E"/>
    <w:rsid w:val="003C4B6C"/>
    <w:rsid w:val="003C555A"/>
    <w:rsid w:val="003C69C3"/>
    <w:rsid w:val="003D1EF1"/>
    <w:rsid w:val="003D3981"/>
    <w:rsid w:val="003D4276"/>
    <w:rsid w:val="003E019F"/>
    <w:rsid w:val="003E1460"/>
    <w:rsid w:val="003E2F84"/>
    <w:rsid w:val="003E58F3"/>
    <w:rsid w:val="003E64DB"/>
    <w:rsid w:val="003E7F4C"/>
    <w:rsid w:val="003F0051"/>
    <w:rsid w:val="003F0B24"/>
    <w:rsid w:val="003F1149"/>
    <w:rsid w:val="003F3296"/>
    <w:rsid w:val="003F39D5"/>
    <w:rsid w:val="003F44DB"/>
    <w:rsid w:val="00400785"/>
    <w:rsid w:val="0040391A"/>
    <w:rsid w:val="0040570D"/>
    <w:rsid w:val="00405D8B"/>
    <w:rsid w:val="00406BE1"/>
    <w:rsid w:val="00407867"/>
    <w:rsid w:val="004111BA"/>
    <w:rsid w:val="00413C30"/>
    <w:rsid w:val="004159E5"/>
    <w:rsid w:val="004172D8"/>
    <w:rsid w:val="004220A8"/>
    <w:rsid w:val="0042489B"/>
    <w:rsid w:val="0042493D"/>
    <w:rsid w:val="00424F87"/>
    <w:rsid w:val="00426D92"/>
    <w:rsid w:val="00427B3E"/>
    <w:rsid w:val="0043081A"/>
    <w:rsid w:val="00431E1E"/>
    <w:rsid w:val="00432944"/>
    <w:rsid w:val="00432963"/>
    <w:rsid w:val="00445A9A"/>
    <w:rsid w:val="004511C4"/>
    <w:rsid w:val="00451486"/>
    <w:rsid w:val="00451F26"/>
    <w:rsid w:val="00453FFD"/>
    <w:rsid w:val="00454234"/>
    <w:rsid w:val="00454DDE"/>
    <w:rsid w:val="004557A6"/>
    <w:rsid w:val="00455B94"/>
    <w:rsid w:val="00455FAB"/>
    <w:rsid w:val="004576CA"/>
    <w:rsid w:val="00457CB6"/>
    <w:rsid w:val="00460345"/>
    <w:rsid w:val="004641CC"/>
    <w:rsid w:val="004643F5"/>
    <w:rsid w:val="004647D8"/>
    <w:rsid w:val="00464EC7"/>
    <w:rsid w:val="00467D84"/>
    <w:rsid w:val="00470EC5"/>
    <w:rsid w:val="00473EB7"/>
    <w:rsid w:val="004766B0"/>
    <w:rsid w:val="00476F55"/>
    <w:rsid w:val="00477253"/>
    <w:rsid w:val="00480C07"/>
    <w:rsid w:val="00481B18"/>
    <w:rsid w:val="00484816"/>
    <w:rsid w:val="00484903"/>
    <w:rsid w:val="00484FF2"/>
    <w:rsid w:val="00486240"/>
    <w:rsid w:val="00487628"/>
    <w:rsid w:val="004912A7"/>
    <w:rsid w:val="00492AA0"/>
    <w:rsid w:val="00496401"/>
    <w:rsid w:val="004A094F"/>
    <w:rsid w:val="004A0F3A"/>
    <w:rsid w:val="004A12AE"/>
    <w:rsid w:val="004A23CA"/>
    <w:rsid w:val="004A2644"/>
    <w:rsid w:val="004A2EB2"/>
    <w:rsid w:val="004A4BD9"/>
    <w:rsid w:val="004A65BC"/>
    <w:rsid w:val="004B1DD7"/>
    <w:rsid w:val="004B5BC3"/>
    <w:rsid w:val="004B692F"/>
    <w:rsid w:val="004C18B2"/>
    <w:rsid w:val="004C20FB"/>
    <w:rsid w:val="004C285F"/>
    <w:rsid w:val="004C4ED4"/>
    <w:rsid w:val="004D0224"/>
    <w:rsid w:val="004D0F64"/>
    <w:rsid w:val="004D1E43"/>
    <w:rsid w:val="004D1F5B"/>
    <w:rsid w:val="004D240E"/>
    <w:rsid w:val="004D2D90"/>
    <w:rsid w:val="004D355F"/>
    <w:rsid w:val="004D4CD1"/>
    <w:rsid w:val="004E0A59"/>
    <w:rsid w:val="004E1640"/>
    <w:rsid w:val="004E4546"/>
    <w:rsid w:val="004E5DC7"/>
    <w:rsid w:val="004E6138"/>
    <w:rsid w:val="004E7AFC"/>
    <w:rsid w:val="004F0F7E"/>
    <w:rsid w:val="004F125C"/>
    <w:rsid w:val="004F1E41"/>
    <w:rsid w:val="004F3614"/>
    <w:rsid w:val="004F4BF1"/>
    <w:rsid w:val="004F4CBB"/>
    <w:rsid w:val="004F5961"/>
    <w:rsid w:val="004F64C3"/>
    <w:rsid w:val="005008DB"/>
    <w:rsid w:val="00501081"/>
    <w:rsid w:val="00501C0A"/>
    <w:rsid w:val="005033F0"/>
    <w:rsid w:val="00504028"/>
    <w:rsid w:val="00506036"/>
    <w:rsid w:val="005078E0"/>
    <w:rsid w:val="0051161D"/>
    <w:rsid w:val="005118B8"/>
    <w:rsid w:val="005120B4"/>
    <w:rsid w:val="005129D1"/>
    <w:rsid w:val="00514FF4"/>
    <w:rsid w:val="00516406"/>
    <w:rsid w:val="005206F7"/>
    <w:rsid w:val="00522A59"/>
    <w:rsid w:val="00523535"/>
    <w:rsid w:val="00523E32"/>
    <w:rsid w:val="0052503E"/>
    <w:rsid w:val="00525BC9"/>
    <w:rsid w:val="00530F27"/>
    <w:rsid w:val="00531C60"/>
    <w:rsid w:val="0053634F"/>
    <w:rsid w:val="00536BC1"/>
    <w:rsid w:val="00537AB6"/>
    <w:rsid w:val="00541341"/>
    <w:rsid w:val="00541511"/>
    <w:rsid w:val="00542125"/>
    <w:rsid w:val="00544BB6"/>
    <w:rsid w:val="00545D37"/>
    <w:rsid w:val="00547252"/>
    <w:rsid w:val="00551FF0"/>
    <w:rsid w:val="00556C95"/>
    <w:rsid w:val="00564A1F"/>
    <w:rsid w:val="0057100A"/>
    <w:rsid w:val="0057575C"/>
    <w:rsid w:val="00576AB4"/>
    <w:rsid w:val="00577701"/>
    <w:rsid w:val="00577970"/>
    <w:rsid w:val="00580AA1"/>
    <w:rsid w:val="00584659"/>
    <w:rsid w:val="0058493E"/>
    <w:rsid w:val="00592A54"/>
    <w:rsid w:val="005A0655"/>
    <w:rsid w:val="005A1466"/>
    <w:rsid w:val="005A149D"/>
    <w:rsid w:val="005A1DBB"/>
    <w:rsid w:val="005A465B"/>
    <w:rsid w:val="005A5CE4"/>
    <w:rsid w:val="005A65A4"/>
    <w:rsid w:val="005A6DEA"/>
    <w:rsid w:val="005A77AD"/>
    <w:rsid w:val="005B240F"/>
    <w:rsid w:val="005B2F2C"/>
    <w:rsid w:val="005B4314"/>
    <w:rsid w:val="005B4E78"/>
    <w:rsid w:val="005B6856"/>
    <w:rsid w:val="005B7AB5"/>
    <w:rsid w:val="005B7D38"/>
    <w:rsid w:val="005C2708"/>
    <w:rsid w:val="005C42CB"/>
    <w:rsid w:val="005C62D8"/>
    <w:rsid w:val="005D140A"/>
    <w:rsid w:val="005D26C4"/>
    <w:rsid w:val="005D443C"/>
    <w:rsid w:val="005D7087"/>
    <w:rsid w:val="005E57E7"/>
    <w:rsid w:val="005E5AEB"/>
    <w:rsid w:val="005E78F9"/>
    <w:rsid w:val="005F7CA3"/>
    <w:rsid w:val="005F7CC6"/>
    <w:rsid w:val="006000DD"/>
    <w:rsid w:val="006035C9"/>
    <w:rsid w:val="00607155"/>
    <w:rsid w:val="00607545"/>
    <w:rsid w:val="00607EA1"/>
    <w:rsid w:val="00610162"/>
    <w:rsid w:val="00610318"/>
    <w:rsid w:val="00611F0E"/>
    <w:rsid w:val="0061399D"/>
    <w:rsid w:val="0061593F"/>
    <w:rsid w:val="00621F18"/>
    <w:rsid w:val="00622962"/>
    <w:rsid w:val="00625152"/>
    <w:rsid w:val="00625DD5"/>
    <w:rsid w:val="00627E0B"/>
    <w:rsid w:val="0063091B"/>
    <w:rsid w:val="00630B73"/>
    <w:rsid w:val="00631FA9"/>
    <w:rsid w:val="00632441"/>
    <w:rsid w:val="00632E2E"/>
    <w:rsid w:val="00633558"/>
    <w:rsid w:val="00641D1F"/>
    <w:rsid w:val="0064312F"/>
    <w:rsid w:val="006444BC"/>
    <w:rsid w:val="0064494C"/>
    <w:rsid w:val="006464BD"/>
    <w:rsid w:val="006536EC"/>
    <w:rsid w:val="006558C4"/>
    <w:rsid w:val="006559CC"/>
    <w:rsid w:val="00656150"/>
    <w:rsid w:val="00657BC7"/>
    <w:rsid w:val="0066128C"/>
    <w:rsid w:val="00661FCC"/>
    <w:rsid w:val="006645D1"/>
    <w:rsid w:val="00665334"/>
    <w:rsid w:val="00666314"/>
    <w:rsid w:val="00667713"/>
    <w:rsid w:val="00671BA3"/>
    <w:rsid w:val="00672FB0"/>
    <w:rsid w:val="006730DA"/>
    <w:rsid w:val="00674D9D"/>
    <w:rsid w:val="00675AB7"/>
    <w:rsid w:val="00675BF7"/>
    <w:rsid w:val="00675ED4"/>
    <w:rsid w:val="00676019"/>
    <w:rsid w:val="00680CE4"/>
    <w:rsid w:val="0068173F"/>
    <w:rsid w:val="006827A9"/>
    <w:rsid w:val="006830B1"/>
    <w:rsid w:val="006830D2"/>
    <w:rsid w:val="006836A6"/>
    <w:rsid w:val="00684E0A"/>
    <w:rsid w:val="00686111"/>
    <w:rsid w:val="00686E4D"/>
    <w:rsid w:val="0069056F"/>
    <w:rsid w:val="006931C5"/>
    <w:rsid w:val="00693E7E"/>
    <w:rsid w:val="006A1134"/>
    <w:rsid w:val="006B4267"/>
    <w:rsid w:val="006B451E"/>
    <w:rsid w:val="006C32E8"/>
    <w:rsid w:val="006C383E"/>
    <w:rsid w:val="006C3ECB"/>
    <w:rsid w:val="006C46BF"/>
    <w:rsid w:val="006C545F"/>
    <w:rsid w:val="006C54C6"/>
    <w:rsid w:val="006D088E"/>
    <w:rsid w:val="006D3E6F"/>
    <w:rsid w:val="006D3FA7"/>
    <w:rsid w:val="006D4B6F"/>
    <w:rsid w:val="006D4EB9"/>
    <w:rsid w:val="006D6326"/>
    <w:rsid w:val="006E11D1"/>
    <w:rsid w:val="006E41A6"/>
    <w:rsid w:val="006E4D56"/>
    <w:rsid w:val="006E56C5"/>
    <w:rsid w:val="006E7FBE"/>
    <w:rsid w:val="006F15A9"/>
    <w:rsid w:val="006F67C5"/>
    <w:rsid w:val="006F719D"/>
    <w:rsid w:val="006F7390"/>
    <w:rsid w:val="00700DE6"/>
    <w:rsid w:val="00701F5D"/>
    <w:rsid w:val="007021EE"/>
    <w:rsid w:val="00704262"/>
    <w:rsid w:val="007102C4"/>
    <w:rsid w:val="00710455"/>
    <w:rsid w:val="0072516A"/>
    <w:rsid w:val="007266C2"/>
    <w:rsid w:val="0073091A"/>
    <w:rsid w:val="00731CFB"/>
    <w:rsid w:val="007356AC"/>
    <w:rsid w:val="00736452"/>
    <w:rsid w:val="00741271"/>
    <w:rsid w:val="00741ACC"/>
    <w:rsid w:val="00741F33"/>
    <w:rsid w:val="00743FB1"/>
    <w:rsid w:val="00744795"/>
    <w:rsid w:val="00745ABF"/>
    <w:rsid w:val="0074760F"/>
    <w:rsid w:val="00752052"/>
    <w:rsid w:val="00761249"/>
    <w:rsid w:val="007619C8"/>
    <w:rsid w:val="00762138"/>
    <w:rsid w:val="007641BC"/>
    <w:rsid w:val="0076534B"/>
    <w:rsid w:val="007668BA"/>
    <w:rsid w:val="00767AD2"/>
    <w:rsid w:val="00770279"/>
    <w:rsid w:val="007710FB"/>
    <w:rsid w:val="0077126F"/>
    <w:rsid w:val="0077138D"/>
    <w:rsid w:val="00771C93"/>
    <w:rsid w:val="00772624"/>
    <w:rsid w:val="00773221"/>
    <w:rsid w:val="00774A25"/>
    <w:rsid w:val="00776086"/>
    <w:rsid w:val="007806FB"/>
    <w:rsid w:val="0078182E"/>
    <w:rsid w:val="00787558"/>
    <w:rsid w:val="00790D43"/>
    <w:rsid w:val="00790DC1"/>
    <w:rsid w:val="0079474B"/>
    <w:rsid w:val="007948C0"/>
    <w:rsid w:val="00794A43"/>
    <w:rsid w:val="00795E41"/>
    <w:rsid w:val="00797C60"/>
    <w:rsid w:val="007A4730"/>
    <w:rsid w:val="007A7C89"/>
    <w:rsid w:val="007B4135"/>
    <w:rsid w:val="007B63DF"/>
    <w:rsid w:val="007B6DB6"/>
    <w:rsid w:val="007C0512"/>
    <w:rsid w:val="007C05ED"/>
    <w:rsid w:val="007C2D29"/>
    <w:rsid w:val="007C3C21"/>
    <w:rsid w:val="007C411B"/>
    <w:rsid w:val="007C5206"/>
    <w:rsid w:val="007C6B59"/>
    <w:rsid w:val="007D0B6F"/>
    <w:rsid w:val="007D3828"/>
    <w:rsid w:val="007D4106"/>
    <w:rsid w:val="007D482D"/>
    <w:rsid w:val="007D6960"/>
    <w:rsid w:val="007D7671"/>
    <w:rsid w:val="007D77E1"/>
    <w:rsid w:val="007D7BB4"/>
    <w:rsid w:val="007E2897"/>
    <w:rsid w:val="007E298A"/>
    <w:rsid w:val="007E2C95"/>
    <w:rsid w:val="007E5BE6"/>
    <w:rsid w:val="007F6167"/>
    <w:rsid w:val="00801929"/>
    <w:rsid w:val="008020B9"/>
    <w:rsid w:val="008023E2"/>
    <w:rsid w:val="00803F2B"/>
    <w:rsid w:val="008063F8"/>
    <w:rsid w:val="00807445"/>
    <w:rsid w:val="00810AA6"/>
    <w:rsid w:val="00813C41"/>
    <w:rsid w:val="00816CFE"/>
    <w:rsid w:val="008209E6"/>
    <w:rsid w:val="00825C91"/>
    <w:rsid w:val="008267CD"/>
    <w:rsid w:val="0082756A"/>
    <w:rsid w:val="008315BE"/>
    <w:rsid w:val="00835E94"/>
    <w:rsid w:val="00836EAD"/>
    <w:rsid w:val="00842291"/>
    <w:rsid w:val="00842730"/>
    <w:rsid w:val="008503EA"/>
    <w:rsid w:val="0085109E"/>
    <w:rsid w:val="008512C5"/>
    <w:rsid w:val="008531DF"/>
    <w:rsid w:val="00853CD2"/>
    <w:rsid w:val="008548FB"/>
    <w:rsid w:val="00856077"/>
    <w:rsid w:val="008636C5"/>
    <w:rsid w:val="00864DE4"/>
    <w:rsid w:val="00865921"/>
    <w:rsid w:val="008663E7"/>
    <w:rsid w:val="00870975"/>
    <w:rsid w:val="008712A3"/>
    <w:rsid w:val="008759E1"/>
    <w:rsid w:val="008764FF"/>
    <w:rsid w:val="00876785"/>
    <w:rsid w:val="00880E57"/>
    <w:rsid w:val="0088694E"/>
    <w:rsid w:val="00887A68"/>
    <w:rsid w:val="0089074D"/>
    <w:rsid w:val="00894987"/>
    <w:rsid w:val="00897085"/>
    <w:rsid w:val="008A3770"/>
    <w:rsid w:val="008B16A0"/>
    <w:rsid w:val="008B6263"/>
    <w:rsid w:val="008B66F3"/>
    <w:rsid w:val="008B6870"/>
    <w:rsid w:val="008C03F6"/>
    <w:rsid w:val="008C0D5A"/>
    <w:rsid w:val="008C0DF9"/>
    <w:rsid w:val="008C0FB4"/>
    <w:rsid w:val="008C4230"/>
    <w:rsid w:val="008C4865"/>
    <w:rsid w:val="008C6DDE"/>
    <w:rsid w:val="008D1813"/>
    <w:rsid w:val="008D2DD9"/>
    <w:rsid w:val="008D4DCB"/>
    <w:rsid w:val="008D5529"/>
    <w:rsid w:val="008E2030"/>
    <w:rsid w:val="008E3147"/>
    <w:rsid w:val="008E31E6"/>
    <w:rsid w:val="008E5322"/>
    <w:rsid w:val="008E7746"/>
    <w:rsid w:val="008F2EAA"/>
    <w:rsid w:val="008F3612"/>
    <w:rsid w:val="008F619D"/>
    <w:rsid w:val="008F665F"/>
    <w:rsid w:val="00903523"/>
    <w:rsid w:val="009069CE"/>
    <w:rsid w:val="00910349"/>
    <w:rsid w:val="00911C3F"/>
    <w:rsid w:val="0091308C"/>
    <w:rsid w:val="00915D01"/>
    <w:rsid w:val="00915E5B"/>
    <w:rsid w:val="00917056"/>
    <w:rsid w:val="00920540"/>
    <w:rsid w:val="00924797"/>
    <w:rsid w:val="0092525C"/>
    <w:rsid w:val="00925BC1"/>
    <w:rsid w:val="00926A04"/>
    <w:rsid w:val="00926E67"/>
    <w:rsid w:val="009270F9"/>
    <w:rsid w:val="00927B63"/>
    <w:rsid w:val="00935666"/>
    <w:rsid w:val="00936C2E"/>
    <w:rsid w:val="00936DE3"/>
    <w:rsid w:val="00936F4D"/>
    <w:rsid w:val="009378E3"/>
    <w:rsid w:val="00942D6C"/>
    <w:rsid w:val="00944C99"/>
    <w:rsid w:val="00945130"/>
    <w:rsid w:val="00946B8C"/>
    <w:rsid w:val="0094721C"/>
    <w:rsid w:val="00951962"/>
    <w:rsid w:val="00952591"/>
    <w:rsid w:val="009550E1"/>
    <w:rsid w:val="00957510"/>
    <w:rsid w:val="00957E02"/>
    <w:rsid w:val="00960890"/>
    <w:rsid w:val="0096145F"/>
    <w:rsid w:val="00963652"/>
    <w:rsid w:val="00966647"/>
    <w:rsid w:val="0096697E"/>
    <w:rsid w:val="00967602"/>
    <w:rsid w:val="00970EDA"/>
    <w:rsid w:val="0097107D"/>
    <w:rsid w:val="00971CFB"/>
    <w:rsid w:val="00972AA9"/>
    <w:rsid w:val="00975A79"/>
    <w:rsid w:val="00976859"/>
    <w:rsid w:val="00976F6A"/>
    <w:rsid w:val="009806EE"/>
    <w:rsid w:val="009816FA"/>
    <w:rsid w:val="00982DC4"/>
    <w:rsid w:val="0098462D"/>
    <w:rsid w:val="00991771"/>
    <w:rsid w:val="00992A3C"/>
    <w:rsid w:val="009937DD"/>
    <w:rsid w:val="00993CAF"/>
    <w:rsid w:val="0099578D"/>
    <w:rsid w:val="00996DE6"/>
    <w:rsid w:val="00997C86"/>
    <w:rsid w:val="009A1FF6"/>
    <w:rsid w:val="009A2447"/>
    <w:rsid w:val="009A2761"/>
    <w:rsid w:val="009A32AB"/>
    <w:rsid w:val="009A4F9F"/>
    <w:rsid w:val="009A5192"/>
    <w:rsid w:val="009B11E4"/>
    <w:rsid w:val="009B1206"/>
    <w:rsid w:val="009B28E9"/>
    <w:rsid w:val="009B2E20"/>
    <w:rsid w:val="009B3973"/>
    <w:rsid w:val="009B4542"/>
    <w:rsid w:val="009B48E0"/>
    <w:rsid w:val="009B5A92"/>
    <w:rsid w:val="009B60C7"/>
    <w:rsid w:val="009B7306"/>
    <w:rsid w:val="009C1FF4"/>
    <w:rsid w:val="009C2299"/>
    <w:rsid w:val="009C2C6B"/>
    <w:rsid w:val="009C3228"/>
    <w:rsid w:val="009C33D4"/>
    <w:rsid w:val="009C5915"/>
    <w:rsid w:val="009C6B75"/>
    <w:rsid w:val="009C6BB5"/>
    <w:rsid w:val="009C758D"/>
    <w:rsid w:val="009D08A1"/>
    <w:rsid w:val="009D415E"/>
    <w:rsid w:val="009D682E"/>
    <w:rsid w:val="009D6C73"/>
    <w:rsid w:val="009E24CF"/>
    <w:rsid w:val="009E49C3"/>
    <w:rsid w:val="009E4B84"/>
    <w:rsid w:val="009E5576"/>
    <w:rsid w:val="009E566D"/>
    <w:rsid w:val="009F28ED"/>
    <w:rsid w:val="009F28F8"/>
    <w:rsid w:val="009F359A"/>
    <w:rsid w:val="009F4F03"/>
    <w:rsid w:val="009F53FC"/>
    <w:rsid w:val="009F75E8"/>
    <w:rsid w:val="00A0289A"/>
    <w:rsid w:val="00A028D8"/>
    <w:rsid w:val="00A02A62"/>
    <w:rsid w:val="00A11026"/>
    <w:rsid w:val="00A12377"/>
    <w:rsid w:val="00A15251"/>
    <w:rsid w:val="00A15E6A"/>
    <w:rsid w:val="00A17950"/>
    <w:rsid w:val="00A21D35"/>
    <w:rsid w:val="00A23923"/>
    <w:rsid w:val="00A23F86"/>
    <w:rsid w:val="00A24120"/>
    <w:rsid w:val="00A24B1C"/>
    <w:rsid w:val="00A2504B"/>
    <w:rsid w:val="00A259E3"/>
    <w:rsid w:val="00A30373"/>
    <w:rsid w:val="00A30E1E"/>
    <w:rsid w:val="00A3345C"/>
    <w:rsid w:val="00A345F9"/>
    <w:rsid w:val="00A347FB"/>
    <w:rsid w:val="00A34860"/>
    <w:rsid w:val="00A36F55"/>
    <w:rsid w:val="00A404B3"/>
    <w:rsid w:val="00A40785"/>
    <w:rsid w:val="00A51EE7"/>
    <w:rsid w:val="00A53F92"/>
    <w:rsid w:val="00A53FDD"/>
    <w:rsid w:val="00A54221"/>
    <w:rsid w:val="00A57DA1"/>
    <w:rsid w:val="00A64977"/>
    <w:rsid w:val="00A6616B"/>
    <w:rsid w:val="00A66741"/>
    <w:rsid w:val="00A667B1"/>
    <w:rsid w:val="00A71109"/>
    <w:rsid w:val="00A712C3"/>
    <w:rsid w:val="00A761D6"/>
    <w:rsid w:val="00A7745A"/>
    <w:rsid w:val="00A8030E"/>
    <w:rsid w:val="00A806B6"/>
    <w:rsid w:val="00A823E3"/>
    <w:rsid w:val="00A8287D"/>
    <w:rsid w:val="00A83892"/>
    <w:rsid w:val="00A83A9C"/>
    <w:rsid w:val="00A84313"/>
    <w:rsid w:val="00A9194E"/>
    <w:rsid w:val="00A9467E"/>
    <w:rsid w:val="00A957AC"/>
    <w:rsid w:val="00A97380"/>
    <w:rsid w:val="00AA0CA0"/>
    <w:rsid w:val="00AA2DEF"/>
    <w:rsid w:val="00AA3C20"/>
    <w:rsid w:val="00AA3EB9"/>
    <w:rsid w:val="00AA5CB4"/>
    <w:rsid w:val="00AA60FF"/>
    <w:rsid w:val="00AA6196"/>
    <w:rsid w:val="00AA7EF5"/>
    <w:rsid w:val="00AB14BB"/>
    <w:rsid w:val="00AB1CF4"/>
    <w:rsid w:val="00AB1D24"/>
    <w:rsid w:val="00AB32C0"/>
    <w:rsid w:val="00AB5B8E"/>
    <w:rsid w:val="00AC06AE"/>
    <w:rsid w:val="00AC4B59"/>
    <w:rsid w:val="00AC539A"/>
    <w:rsid w:val="00AC7128"/>
    <w:rsid w:val="00AD02DA"/>
    <w:rsid w:val="00AD34CB"/>
    <w:rsid w:val="00AE00EC"/>
    <w:rsid w:val="00AE0912"/>
    <w:rsid w:val="00AE2964"/>
    <w:rsid w:val="00AE2EB1"/>
    <w:rsid w:val="00AE4B47"/>
    <w:rsid w:val="00AF1AFD"/>
    <w:rsid w:val="00AF2F77"/>
    <w:rsid w:val="00AF5B66"/>
    <w:rsid w:val="00AF723D"/>
    <w:rsid w:val="00AF78E1"/>
    <w:rsid w:val="00B01499"/>
    <w:rsid w:val="00B020B4"/>
    <w:rsid w:val="00B03D20"/>
    <w:rsid w:val="00B07968"/>
    <w:rsid w:val="00B12305"/>
    <w:rsid w:val="00B12999"/>
    <w:rsid w:val="00B13985"/>
    <w:rsid w:val="00B1654B"/>
    <w:rsid w:val="00B204E3"/>
    <w:rsid w:val="00B2083E"/>
    <w:rsid w:val="00B2247A"/>
    <w:rsid w:val="00B226AF"/>
    <w:rsid w:val="00B26729"/>
    <w:rsid w:val="00B315D3"/>
    <w:rsid w:val="00B332B2"/>
    <w:rsid w:val="00B350F3"/>
    <w:rsid w:val="00B36F56"/>
    <w:rsid w:val="00B4014F"/>
    <w:rsid w:val="00B40FF0"/>
    <w:rsid w:val="00B42594"/>
    <w:rsid w:val="00B53093"/>
    <w:rsid w:val="00B5312D"/>
    <w:rsid w:val="00B538A6"/>
    <w:rsid w:val="00B54DB9"/>
    <w:rsid w:val="00B55DD7"/>
    <w:rsid w:val="00B55DFE"/>
    <w:rsid w:val="00B56A3C"/>
    <w:rsid w:val="00B56AAF"/>
    <w:rsid w:val="00B60AAE"/>
    <w:rsid w:val="00B613F7"/>
    <w:rsid w:val="00B61DD5"/>
    <w:rsid w:val="00B625CB"/>
    <w:rsid w:val="00B6379C"/>
    <w:rsid w:val="00B66A78"/>
    <w:rsid w:val="00B707C9"/>
    <w:rsid w:val="00B70B9C"/>
    <w:rsid w:val="00B74D97"/>
    <w:rsid w:val="00B75C34"/>
    <w:rsid w:val="00B76379"/>
    <w:rsid w:val="00B77947"/>
    <w:rsid w:val="00B81857"/>
    <w:rsid w:val="00B81D76"/>
    <w:rsid w:val="00B830AB"/>
    <w:rsid w:val="00B83C61"/>
    <w:rsid w:val="00B87E12"/>
    <w:rsid w:val="00B926FC"/>
    <w:rsid w:val="00B92C3E"/>
    <w:rsid w:val="00B9373A"/>
    <w:rsid w:val="00B94DA4"/>
    <w:rsid w:val="00B95DAB"/>
    <w:rsid w:val="00B960B2"/>
    <w:rsid w:val="00B96508"/>
    <w:rsid w:val="00B97DC3"/>
    <w:rsid w:val="00BA0860"/>
    <w:rsid w:val="00BA0F1D"/>
    <w:rsid w:val="00BA2E04"/>
    <w:rsid w:val="00BA35EE"/>
    <w:rsid w:val="00BA37F7"/>
    <w:rsid w:val="00BA44C5"/>
    <w:rsid w:val="00BA590E"/>
    <w:rsid w:val="00BA6DCD"/>
    <w:rsid w:val="00BB098C"/>
    <w:rsid w:val="00BB4E3F"/>
    <w:rsid w:val="00BB6CED"/>
    <w:rsid w:val="00BC0EC0"/>
    <w:rsid w:val="00BC115E"/>
    <w:rsid w:val="00BC2237"/>
    <w:rsid w:val="00BC2E22"/>
    <w:rsid w:val="00BC3461"/>
    <w:rsid w:val="00BC48A0"/>
    <w:rsid w:val="00BC56EB"/>
    <w:rsid w:val="00BC7EDD"/>
    <w:rsid w:val="00BD09C0"/>
    <w:rsid w:val="00BD0C11"/>
    <w:rsid w:val="00BD65F9"/>
    <w:rsid w:val="00BD69B3"/>
    <w:rsid w:val="00BD6A41"/>
    <w:rsid w:val="00BD7AF7"/>
    <w:rsid w:val="00BE04BD"/>
    <w:rsid w:val="00BE0568"/>
    <w:rsid w:val="00BE39D9"/>
    <w:rsid w:val="00BE65C4"/>
    <w:rsid w:val="00BF0431"/>
    <w:rsid w:val="00BF1C36"/>
    <w:rsid w:val="00BF20B6"/>
    <w:rsid w:val="00BF279A"/>
    <w:rsid w:val="00BF69BF"/>
    <w:rsid w:val="00C07126"/>
    <w:rsid w:val="00C07795"/>
    <w:rsid w:val="00C07CF4"/>
    <w:rsid w:val="00C10A10"/>
    <w:rsid w:val="00C111D6"/>
    <w:rsid w:val="00C11D86"/>
    <w:rsid w:val="00C12DD4"/>
    <w:rsid w:val="00C168EF"/>
    <w:rsid w:val="00C171DF"/>
    <w:rsid w:val="00C208DF"/>
    <w:rsid w:val="00C213F4"/>
    <w:rsid w:val="00C220C8"/>
    <w:rsid w:val="00C230A2"/>
    <w:rsid w:val="00C23232"/>
    <w:rsid w:val="00C26643"/>
    <w:rsid w:val="00C26ED8"/>
    <w:rsid w:val="00C31EEC"/>
    <w:rsid w:val="00C327FC"/>
    <w:rsid w:val="00C32B49"/>
    <w:rsid w:val="00C332C8"/>
    <w:rsid w:val="00C35173"/>
    <w:rsid w:val="00C422AC"/>
    <w:rsid w:val="00C42A74"/>
    <w:rsid w:val="00C43085"/>
    <w:rsid w:val="00C432AB"/>
    <w:rsid w:val="00C4381B"/>
    <w:rsid w:val="00C470D7"/>
    <w:rsid w:val="00C477D1"/>
    <w:rsid w:val="00C47957"/>
    <w:rsid w:val="00C50A0F"/>
    <w:rsid w:val="00C51DB0"/>
    <w:rsid w:val="00C52C97"/>
    <w:rsid w:val="00C5429F"/>
    <w:rsid w:val="00C562B5"/>
    <w:rsid w:val="00C56ED2"/>
    <w:rsid w:val="00C63283"/>
    <w:rsid w:val="00C637B1"/>
    <w:rsid w:val="00C654DC"/>
    <w:rsid w:val="00C66CDC"/>
    <w:rsid w:val="00C66DF1"/>
    <w:rsid w:val="00C67A37"/>
    <w:rsid w:val="00C707A5"/>
    <w:rsid w:val="00C71B9F"/>
    <w:rsid w:val="00C72774"/>
    <w:rsid w:val="00C7575B"/>
    <w:rsid w:val="00C76943"/>
    <w:rsid w:val="00C81185"/>
    <w:rsid w:val="00C82727"/>
    <w:rsid w:val="00C84BA5"/>
    <w:rsid w:val="00C87207"/>
    <w:rsid w:val="00C904E9"/>
    <w:rsid w:val="00C9141D"/>
    <w:rsid w:val="00C944C2"/>
    <w:rsid w:val="00C9730A"/>
    <w:rsid w:val="00CA0062"/>
    <w:rsid w:val="00CB02D9"/>
    <w:rsid w:val="00CB13AC"/>
    <w:rsid w:val="00CB1402"/>
    <w:rsid w:val="00CB19D4"/>
    <w:rsid w:val="00CB22E0"/>
    <w:rsid w:val="00CB26E4"/>
    <w:rsid w:val="00CB275F"/>
    <w:rsid w:val="00CB488C"/>
    <w:rsid w:val="00CB6B5C"/>
    <w:rsid w:val="00CB7B5C"/>
    <w:rsid w:val="00CC2E80"/>
    <w:rsid w:val="00CC4B15"/>
    <w:rsid w:val="00CC5901"/>
    <w:rsid w:val="00CC5D80"/>
    <w:rsid w:val="00CC5F30"/>
    <w:rsid w:val="00CC6123"/>
    <w:rsid w:val="00CC6723"/>
    <w:rsid w:val="00CD0E06"/>
    <w:rsid w:val="00CD3069"/>
    <w:rsid w:val="00CD3C82"/>
    <w:rsid w:val="00CD4CD9"/>
    <w:rsid w:val="00CD5C92"/>
    <w:rsid w:val="00CD6469"/>
    <w:rsid w:val="00CD6E7C"/>
    <w:rsid w:val="00CD77CB"/>
    <w:rsid w:val="00CD7837"/>
    <w:rsid w:val="00CE0129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07A"/>
    <w:rsid w:val="00CF2DFE"/>
    <w:rsid w:val="00CF441B"/>
    <w:rsid w:val="00CF491D"/>
    <w:rsid w:val="00CF7E61"/>
    <w:rsid w:val="00D01475"/>
    <w:rsid w:val="00D01802"/>
    <w:rsid w:val="00D02C3F"/>
    <w:rsid w:val="00D03835"/>
    <w:rsid w:val="00D055A8"/>
    <w:rsid w:val="00D07200"/>
    <w:rsid w:val="00D111A4"/>
    <w:rsid w:val="00D11A48"/>
    <w:rsid w:val="00D13FED"/>
    <w:rsid w:val="00D17B48"/>
    <w:rsid w:val="00D22D84"/>
    <w:rsid w:val="00D24295"/>
    <w:rsid w:val="00D2615A"/>
    <w:rsid w:val="00D262D8"/>
    <w:rsid w:val="00D27895"/>
    <w:rsid w:val="00D30770"/>
    <w:rsid w:val="00D3206C"/>
    <w:rsid w:val="00D32670"/>
    <w:rsid w:val="00D35EBD"/>
    <w:rsid w:val="00D36073"/>
    <w:rsid w:val="00D36900"/>
    <w:rsid w:val="00D43069"/>
    <w:rsid w:val="00D43C68"/>
    <w:rsid w:val="00D51094"/>
    <w:rsid w:val="00D514E6"/>
    <w:rsid w:val="00D5177E"/>
    <w:rsid w:val="00D541C7"/>
    <w:rsid w:val="00D55BCA"/>
    <w:rsid w:val="00D60444"/>
    <w:rsid w:val="00D604C2"/>
    <w:rsid w:val="00D631F5"/>
    <w:rsid w:val="00D63E4F"/>
    <w:rsid w:val="00D64356"/>
    <w:rsid w:val="00D65AD2"/>
    <w:rsid w:val="00D66775"/>
    <w:rsid w:val="00D7098C"/>
    <w:rsid w:val="00D83387"/>
    <w:rsid w:val="00D83446"/>
    <w:rsid w:val="00D8360E"/>
    <w:rsid w:val="00D83B73"/>
    <w:rsid w:val="00D84291"/>
    <w:rsid w:val="00D852C3"/>
    <w:rsid w:val="00D8630F"/>
    <w:rsid w:val="00D93BB4"/>
    <w:rsid w:val="00D958DC"/>
    <w:rsid w:val="00D95F6F"/>
    <w:rsid w:val="00D96828"/>
    <w:rsid w:val="00DA13BE"/>
    <w:rsid w:val="00DA1761"/>
    <w:rsid w:val="00DA1BA0"/>
    <w:rsid w:val="00DA2CE6"/>
    <w:rsid w:val="00DA3CD4"/>
    <w:rsid w:val="00DA79D4"/>
    <w:rsid w:val="00DB20A5"/>
    <w:rsid w:val="00DB5B83"/>
    <w:rsid w:val="00DB5BB9"/>
    <w:rsid w:val="00DB659F"/>
    <w:rsid w:val="00DB7C4F"/>
    <w:rsid w:val="00DC0FB4"/>
    <w:rsid w:val="00DC1322"/>
    <w:rsid w:val="00DC1EF5"/>
    <w:rsid w:val="00DC5709"/>
    <w:rsid w:val="00DC5804"/>
    <w:rsid w:val="00DC6B37"/>
    <w:rsid w:val="00DD1C09"/>
    <w:rsid w:val="00DD5623"/>
    <w:rsid w:val="00DD64B7"/>
    <w:rsid w:val="00DD7AC6"/>
    <w:rsid w:val="00DE0738"/>
    <w:rsid w:val="00DE0B72"/>
    <w:rsid w:val="00DE1E9F"/>
    <w:rsid w:val="00DE1EFF"/>
    <w:rsid w:val="00DE23B9"/>
    <w:rsid w:val="00DE354A"/>
    <w:rsid w:val="00DE37C1"/>
    <w:rsid w:val="00DE3D98"/>
    <w:rsid w:val="00DE405F"/>
    <w:rsid w:val="00DE48BE"/>
    <w:rsid w:val="00DE4A9F"/>
    <w:rsid w:val="00DE7B2A"/>
    <w:rsid w:val="00DF0355"/>
    <w:rsid w:val="00DF2661"/>
    <w:rsid w:val="00DF5096"/>
    <w:rsid w:val="00DF71F4"/>
    <w:rsid w:val="00E02573"/>
    <w:rsid w:val="00E062F9"/>
    <w:rsid w:val="00E06812"/>
    <w:rsid w:val="00E10BA1"/>
    <w:rsid w:val="00E10F48"/>
    <w:rsid w:val="00E12CCF"/>
    <w:rsid w:val="00E1401D"/>
    <w:rsid w:val="00E23832"/>
    <w:rsid w:val="00E2661B"/>
    <w:rsid w:val="00E268B9"/>
    <w:rsid w:val="00E26A1E"/>
    <w:rsid w:val="00E2772C"/>
    <w:rsid w:val="00E27B99"/>
    <w:rsid w:val="00E31500"/>
    <w:rsid w:val="00E32831"/>
    <w:rsid w:val="00E33384"/>
    <w:rsid w:val="00E34196"/>
    <w:rsid w:val="00E34B4F"/>
    <w:rsid w:val="00E36B39"/>
    <w:rsid w:val="00E36FB7"/>
    <w:rsid w:val="00E40BD9"/>
    <w:rsid w:val="00E43835"/>
    <w:rsid w:val="00E44278"/>
    <w:rsid w:val="00E45EED"/>
    <w:rsid w:val="00E51009"/>
    <w:rsid w:val="00E5429D"/>
    <w:rsid w:val="00E5525F"/>
    <w:rsid w:val="00E55EF6"/>
    <w:rsid w:val="00E56ECE"/>
    <w:rsid w:val="00E6255A"/>
    <w:rsid w:val="00E630A9"/>
    <w:rsid w:val="00E6365A"/>
    <w:rsid w:val="00E65F05"/>
    <w:rsid w:val="00E6731C"/>
    <w:rsid w:val="00E70CC5"/>
    <w:rsid w:val="00E70E99"/>
    <w:rsid w:val="00E70FE8"/>
    <w:rsid w:val="00E71511"/>
    <w:rsid w:val="00E720B4"/>
    <w:rsid w:val="00E737B1"/>
    <w:rsid w:val="00E75C8C"/>
    <w:rsid w:val="00E766DA"/>
    <w:rsid w:val="00E76EA5"/>
    <w:rsid w:val="00E7725A"/>
    <w:rsid w:val="00E813B5"/>
    <w:rsid w:val="00E82601"/>
    <w:rsid w:val="00E835D5"/>
    <w:rsid w:val="00E85F7A"/>
    <w:rsid w:val="00EA171D"/>
    <w:rsid w:val="00EA2CEE"/>
    <w:rsid w:val="00EA3B51"/>
    <w:rsid w:val="00EA4566"/>
    <w:rsid w:val="00EA4C8C"/>
    <w:rsid w:val="00EA63D8"/>
    <w:rsid w:val="00EA6C99"/>
    <w:rsid w:val="00EB0CB0"/>
    <w:rsid w:val="00EB30A4"/>
    <w:rsid w:val="00EB32B3"/>
    <w:rsid w:val="00EB6088"/>
    <w:rsid w:val="00EB7C45"/>
    <w:rsid w:val="00ED0FB0"/>
    <w:rsid w:val="00ED34C6"/>
    <w:rsid w:val="00ED36A1"/>
    <w:rsid w:val="00ED550D"/>
    <w:rsid w:val="00ED67BC"/>
    <w:rsid w:val="00EE1309"/>
    <w:rsid w:val="00EE192F"/>
    <w:rsid w:val="00EE5E00"/>
    <w:rsid w:val="00EE7796"/>
    <w:rsid w:val="00EF0D95"/>
    <w:rsid w:val="00EF43BD"/>
    <w:rsid w:val="00EF552B"/>
    <w:rsid w:val="00EF6727"/>
    <w:rsid w:val="00F01432"/>
    <w:rsid w:val="00F0163A"/>
    <w:rsid w:val="00F01D7C"/>
    <w:rsid w:val="00F033DC"/>
    <w:rsid w:val="00F0631B"/>
    <w:rsid w:val="00F0696D"/>
    <w:rsid w:val="00F06C16"/>
    <w:rsid w:val="00F1552C"/>
    <w:rsid w:val="00F15545"/>
    <w:rsid w:val="00F1590B"/>
    <w:rsid w:val="00F20EAC"/>
    <w:rsid w:val="00F220FE"/>
    <w:rsid w:val="00F229D5"/>
    <w:rsid w:val="00F30169"/>
    <w:rsid w:val="00F32AAE"/>
    <w:rsid w:val="00F3499E"/>
    <w:rsid w:val="00F360E4"/>
    <w:rsid w:val="00F367E9"/>
    <w:rsid w:val="00F379E6"/>
    <w:rsid w:val="00F40E45"/>
    <w:rsid w:val="00F42CDA"/>
    <w:rsid w:val="00F44821"/>
    <w:rsid w:val="00F479BC"/>
    <w:rsid w:val="00F50B68"/>
    <w:rsid w:val="00F55449"/>
    <w:rsid w:val="00F5626E"/>
    <w:rsid w:val="00F5661C"/>
    <w:rsid w:val="00F57C0E"/>
    <w:rsid w:val="00F60A36"/>
    <w:rsid w:val="00F60EF6"/>
    <w:rsid w:val="00F62713"/>
    <w:rsid w:val="00F637DD"/>
    <w:rsid w:val="00F64DF8"/>
    <w:rsid w:val="00F70F4D"/>
    <w:rsid w:val="00F72C7B"/>
    <w:rsid w:val="00F753BC"/>
    <w:rsid w:val="00F7570F"/>
    <w:rsid w:val="00F757EC"/>
    <w:rsid w:val="00F75B77"/>
    <w:rsid w:val="00F77CD8"/>
    <w:rsid w:val="00F80384"/>
    <w:rsid w:val="00F82185"/>
    <w:rsid w:val="00F83CE9"/>
    <w:rsid w:val="00F8503A"/>
    <w:rsid w:val="00F85B3B"/>
    <w:rsid w:val="00F87543"/>
    <w:rsid w:val="00F92101"/>
    <w:rsid w:val="00F9504C"/>
    <w:rsid w:val="00F9515E"/>
    <w:rsid w:val="00F97092"/>
    <w:rsid w:val="00F97CA4"/>
    <w:rsid w:val="00FA1D63"/>
    <w:rsid w:val="00FA2968"/>
    <w:rsid w:val="00FA2E8E"/>
    <w:rsid w:val="00FA3D30"/>
    <w:rsid w:val="00FA7B28"/>
    <w:rsid w:val="00FB2416"/>
    <w:rsid w:val="00FB2774"/>
    <w:rsid w:val="00FB2945"/>
    <w:rsid w:val="00FB33A6"/>
    <w:rsid w:val="00FB56C7"/>
    <w:rsid w:val="00FB7E96"/>
    <w:rsid w:val="00FC01AF"/>
    <w:rsid w:val="00FC1143"/>
    <w:rsid w:val="00FC4E20"/>
    <w:rsid w:val="00FC7FEB"/>
    <w:rsid w:val="00FD2753"/>
    <w:rsid w:val="00FD37E8"/>
    <w:rsid w:val="00FD69C4"/>
    <w:rsid w:val="00FE0404"/>
    <w:rsid w:val="00FE17DC"/>
    <w:rsid w:val="00FE41FB"/>
    <w:rsid w:val="00FE7DD8"/>
    <w:rsid w:val="00FF1E2A"/>
    <w:rsid w:val="00FF1E5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FB0DE0"/>
  <w15:docId w15:val="{4B82E4FD-C183-4EF5-A42F-0798E1E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 Знак,b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styleId="af5">
    <w:name w:val="Document Map"/>
    <w:basedOn w:val="a"/>
    <w:link w:val="af6"/>
    <w:rsid w:val="001512F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1512F2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semiHidden/>
    <w:rsid w:val="00675BF7"/>
    <w:pPr>
      <w:autoSpaceDE w:val="0"/>
      <w:autoSpaceDN w:val="0"/>
      <w:adjustRightInd w:val="0"/>
      <w:ind w:right="4031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75BF7"/>
    <w:rPr>
      <w:sz w:val="28"/>
      <w:szCs w:val="28"/>
    </w:rPr>
  </w:style>
  <w:style w:type="paragraph" w:customStyle="1" w:styleId="af7">
    <w:name w:val="Знак"/>
    <w:basedOn w:val="a"/>
    <w:rsid w:val="00675BF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B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675BF7"/>
    <w:rPr>
      <w:rFonts w:ascii="Arial" w:hAnsi="Arial" w:cs="Arial"/>
      <w:b/>
      <w:bCs/>
      <w:sz w:val="26"/>
      <w:szCs w:val="26"/>
    </w:rPr>
  </w:style>
  <w:style w:type="paragraph" w:customStyle="1" w:styleId="120">
    <w:name w:val="Знак12"/>
    <w:basedOn w:val="a"/>
    <w:rsid w:val="00675BF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Без интервала1"/>
    <w:rsid w:val="000343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BBAA-D0EA-4B20-A23F-3607810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25</Pages>
  <Words>4768</Words>
  <Characters>32705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Malygina_MP</dc:creator>
  <cp:keywords/>
  <dc:description/>
  <cp:lastModifiedBy>Александрова Елена Владимировна</cp:lastModifiedBy>
  <cp:revision>93</cp:revision>
  <cp:lastPrinted>2018-11-09T12:05:00Z</cp:lastPrinted>
  <dcterms:created xsi:type="dcterms:W3CDTF">2013-08-27T11:51:00Z</dcterms:created>
  <dcterms:modified xsi:type="dcterms:W3CDTF">2018-11-14T08:28:00Z</dcterms:modified>
</cp:coreProperties>
</file>