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89" w:rsidRDefault="00CB2889" w:rsidP="00CB2889">
      <w:pPr>
        <w:autoSpaceDE w:val="0"/>
        <w:autoSpaceDN w:val="0"/>
        <w:adjustRightInd w:val="0"/>
        <w:jc w:val="right"/>
        <w:rPr>
          <w:rFonts w:eastAsiaTheme="minorHAnsi"/>
          <w:lang w:eastAsia="en-US"/>
        </w:rPr>
      </w:pPr>
      <w:r>
        <w:rPr>
          <w:rFonts w:eastAsiaTheme="minorHAnsi"/>
          <w:lang w:eastAsia="en-US"/>
        </w:rPr>
        <w:t xml:space="preserve">                                                                                    </w:t>
      </w:r>
      <w:r>
        <w:rPr>
          <w:rFonts w:eastAsiaTheme="minorHAnsi"/>
          <w:lang w:eastAsia="en-US"/>
        </w:rPr>
        <w:t>УТВЕРЖДЕНО</w:t>
      </w:r>
    </w:p>
    <w:p w:rsidR="00CB2889" w:rsidRDefault="00CB2889" w:rsidP="00CB2889">
      <w:pPr>
        <w:autoSpaceDE w:val="0"/>
        <w:autoSpaceDN w:val="0"/>
        <w:adjustRightInd w:val="0"/>
        <w:jc w:val="right"/>
        <w:rPr>
          <w:rFonts w:eastAsiaTheme="minorHAnsi"/>
          <w:lang w:eastAsia="en-US"/>
        </w:rPr>
      </w:pPr>
      <w:r>
        <w:rPr>
          <w:rFonts w:eastAsiaTheme="minorHAnsi"/>
          <w:lang w:eastAsia="en-US"/>
        </w:rPr>
        <w:t xml:space="preserve">                                                                                  </w:t>
      </w:r>
      <w:r>
        <w:rPr>
          <w:rFonts w:eastAsiaTheme="minorHAnsi"/>
          <w:lang w:eastAsia="en-US"/>
        </w:rPr>
        <w:t xml:space="preserve">Решением </w:t>
      </w:r>
      <w:r>
        <w:rPr>
          <w:rFonts w:eastAsiaTheme="minorHAnsi"/>
          <w:lang w:eastAsia="en-US"/>
        </w:rPr>
        <w:t xml:space="preserve">комиссии по </w:t>
      </w:r>
    </w:p>
    <w:p w:rsidR="00CB2889" w:rsidRDefault="00CB2889" w:rsidP="00CB2889">
      <w:pPr>
        <w:autoSpaceDE w:val="0"/>
        <w:autoSpaceDN w:val="0"/>
        <w:adjustRightInd w:val="0"/>
        <w:jc w:val="right"/>
        <w:rPr>
          <w:rFonts w:eastAsiaTheme="minorHAnsi"/>
          <w:lang w:eastAsia="en-US"/>
        </w:rPr>
      </w:pPr>
      <w:r>
        <w:rPr>
          <w:rFonts w:eastAsiaTheme="minorHAnsi"/>
          <w:lang w:eastAsia="en-US"/>
        </w:rPr>
        <w:t>формированию и подготовке</w:t>
      </w:r>
    </w:p>
    <w:p w:rsidR="00CB2889" w:rsidRDefault="00CB2889" w:rsidP="00CB2889">
      <w:pPr>
        <w:autoSpaceDE w:val="0"/>
        <w:autoSpaceDN w:val="0"/>
        <w:adjustRightInd w:val="0"/>
        <w:jc w:val="right"/>
        <w:rPr>
          <w:rFonts w:eastAsiaTheme="minorHAnsi"/>
          <w:lang w:eastAsia="en-US"/>
        </w:rPr>
      </w:pPr>
      <w:r>
        <w:rPr>
          <w:rFonts w:eastAsiaTheme="minorHAnsi"/>
          <w:lang w:eastAsia="en-US"/>
        </w:rPr>
        <w:t xml:space="preserve">                                                                                    мунципального резерва                       </w:t>
      </w:r>
      <w:r>
        <w:rPr>
          <w:rFonts w:eastAsiaTheme="minorHAnsi"/>
          <w:lang w:eastAsia="en-US"/>
        </w:rPr>
        <w:br/>
        <w:t xml:space="preserve">                                                                                  управленческих кадров</w:t>
      </w:r>
    </w:p>
    <w:p w:rsidR="00CB2889" w:rsidRDefault="00CB2889" w:rsidP="00CB2889">
      <w:pPr>
        <w:autoSpaceDE w:val="0"/>
        <w:autoSpaceDN w:val="0"/>
        <w:adjustRightInd w:val="0"/>
        <w:jc w:val="right"/>
        <w:rPr>
          <w:rFonts w:eastAsiaTheme="minorHAnsi"/>
          <w:lang w:eastAsia="en-US"/>
        </w:rPr>
      </w:pPr>
      <w:r>
        <w:rPr>
          <w:rFonts w:eastAsiaTheme="minorHAnsi"/>
          <w:lang w:eastAsia="en-US"/>
        </w:rPr>
        <w:t xml:space="preserve">                                                                                   администрации города Азова</w:t>
      </w:r>
    </w:p>
    <w:p w:rsidR="00CB2889" w:rsidRDefault="00CB2889" w:rsidP="00CB2889">
      <w:pPr>
        <w:autoSpaceDE w:val="0"/>
        <w:autoSpaceDN w:val="0"/>
        <w:adjustRightInd w:val="0"/>
        <w:jc w:val="center"/>
        <w:rPr>
          <w:rFonts w:eastAsiaTheme="minorHAnsi"/>
          <w:lang w:eastAsia="en-US"/>
        </w:rPr>
      </w:pPr>
      <w:r>
        <w:rPr>
          <w:rFonts w:eastAsiaTheme="minorHAnsi"/>
          <w:lang w:eastAsia="en-US"/>
        </w:rPr>
        <w:t xml:space="preserve">                                                                                                           </w:t>
      </w:r>
      <w:r>
        <w:rPr>
          <w:rFonts w:eastAsiaTheme="minorHAnsi"/>
          <w:lang w:eastAsia="en-US"/>
        </w:rPr>
        <w:t xml:space="preserve">Протокол </w:t>
      </w:r>
      <w:r>
        <w:rPr>
          <w:rFonts w:eastAsiaTheme="minorHAnsi"/>
          <w:lang w:eastAsia="en-US"/>
        </w:rPr>
        <w:t>№</w:t>
      </w:r>
      <w:r>
        <w:rPr>
          <w:rFonts w:eastAsiaTheme="minorHAnsi"/>
          <w:lang w:eastAsia="en-US"/>
        </w:rPr>
        <w:t xml:space="preserve"> </w:t>
      </w:r>
      <w:r>
        <w:rPr>
          <w:rFonts w:eastAsiaTheme="minorHAnsi"/>
          <w:lang w:eastAsia="en-US"/>
        </w:rPr>
        <w:t xml:space="preserve"> 2</w:t>
      </w:r>
    </w:p>
    <w:p w:rsidR="00CB2889" w:rsidRDefault="00CB2889" w:rsidP="00CB2889">
      <w:pPr>
        <w:autoSpaceDE w:val="0"/>
        <w:autoSpaceDN w:val="0"/>
        <w:adjustRightInd w:val="0"/>
        <w:jc w:val="right"/>
        <w:rPr>
          <w:rFonts w:eastAsiaTheme="minorHAnsi"/>
          <w:lang w:eastAsia="en-US"/>
        </w:rPr>
      </w:pPr>
      <w:r>
        <w:rPr>
          <w:rFonts w:eastAsiaTheme="minorHAnsi"/>
          <w:lang w:eastAsia="en-US"/>
        </w:rPr>
        <w:t>от "</w:t>
      </w:r>
      <w:r w:rsidR="00870135">
        <w:rPr>
          <w:rFonts w:eastAsiaTheme="minorHAnsi"/>
          <w:lang w:eastAsia="en-US"/>
        </w:rPr>
        <w:t>21</w:t>
      </w:r>
      <w:r>
        <w:rPr>
          <w:rFonts w:eastAsiaTheme="minorHAnsi"/>
          <w:lang w:eastAsia="en-US"/>
        </w:rPr>
        <w:t>"</w:t>
      </w:r>
      <w:r>
        <w:rPr>
          <w:rFonts w:eastAsiaTheme="minorHAnsi"/>
          <w:lang w:eastAsia="en-US"/>
        </w:rPr>
        <w:t xml:space="preserve"> </w:t>
      </w:r>
      <w:r w:rsidR="00870135">
        <w:rPr>
          <w:rFonts w:eastAsiaTheme="minorHAnsi"/>
          <w:lang w:eastAsia="en-US"/>
        </w:rPr>
        <w:t>августа</w:t>
      </w:r>
      <w:bookmarkStart w:id="0" w:name="_GoBack"/>
      <w:bookmarkEnd w:id="0"/>
      <w:r>
        <w:rPr>
          <w:rFonts w:eastAsiaTheme="minorHAnsi"/>
          <w:lang w:eastAsia="en-US"/>
        </w:rPr>
        <w:t xml:space="preserve">   2018</w:t>
      </w:r>
      <w:r>
        <w:rPr>
          <w:rFonts w:eastAsiaTheme="minorHAnsi"/>
          <w:lang w:eastAsia="en-US"/>
        </w:rPr>
        <w:t xml:space="preserve"> г.</w:t>
      </w:r>
    </w:p>
    <w:p w:rsidR="00CB2889" w:rsidRDefault="00CB2889" w:rsidP="00CB2889">
      <w:pPr>
        <w:autoSpaceDE w:val="0"/>
        <w:autoSpaceDN w:val="0"/>
        <w:adjustRightInd w:val="0"/>
        <w:jc w:val="right"/>
      </w:pPr>
    </w:p>
    <w:p w:rsidR="00CB2889" w:rsidRDefault="00CB2889" w:rsidP="00BC6B00">
      <w:pPr>
        <w:autoSpaceDE w:val="0"/>
        <w:autoSpaceDN w:val="0"/>
        <w:adjustRightInd w:val="0"/>
        <w:jc w:val="center"/>
      </w:pPr>
    </w:p>
    <w:p w:rsidR="00BC6B00" w:rsidRPr="00963A2F" w:rsidRDefault="00BC6B00" w:rsidP="00BC6B00">
      <w:pPr>
        <w:autoSpaceDE w:val="0"/>
        <w:autoSpaceDN w:val="0"/>
        <w:adjustRightInd w:val="0"/>
        <w:jc w:val="center"/>
      </w:pPr>
      <w:r>
        <w:t>ПОРЯДОК</w:t>
      </w:r>
    </w:p>
    <w:p w:rsidR="00BC6B00" w:rsidRPr="00963A2F" w:rsidRDefault="00BC6B00" w:rsidP="00BC6B00">
      <w:pPr>
        <w:autoSpaceDE w:val="0"/>
        <w:autoSpaceDN w:val="0"/>
        <w:adjustRightInd w:val="0"/>
        <w:ind w:firstLine="540"/>
        <w:jc w:val="center"/>
      </w:pPr>
      <w:r>
        <w:rPr>
          <w:kern w:val="1"/>
          <w:lang w:eastAsia="ar-SA"/>
        </w:rPr>
        <w:t xml:space="preserve">формирования и подготовки муниципального резерва управленческих кадров </w:t>
      </w:r>
      <w:r w:rsidR="00CB2889">
        <w:rPr>
          <w:kern w:val="1"/>
          <w:lang w:eastAsia="ar-SA"/>
        </w:rPr>
        <w:t xml:space="preserve">администрации </w:t>
      </w:r>
      <w:r>
        <w:rPr>
          <w:kern w:val="1"/>
          <w:lang w:eastAsia="ar-SA"/>
        </w:rPr>
        <w:t>города Азова</w:t>
      </w:r>
    </w:p>
    <w:p w:rsidR="00BC6B00" w:rsidRDefault="00BC6B00" w:rsidP="00BC6B00">
      <w:pPr>
        <w:pStyle w:val="a3"/>
        <w:widowControl w:val="0"/>
        <w:jc w:val="left"/>
        <w:rPr>
          <w:b w:val="0"/>
          <w:bCs w:val="0"/>
          <w:sz w:val="28"/>
          <w:szCs w:val="28"/>
        </w:rPr>
      </w:pPr>
    </w:p>
    <w:p w:rsidR="00BC6B00" w:rsidRDefault="00BC6B00" w:rsidP="00BC6B00">
      <w:pPr>
        <w:pStyle w:val="NoSpacing"/>
        <w:jc w:val="center"/>
        <w:rPr>
          <w:rFonts w:ascii="Times New Roman" w:hAnsi="Times New Roman"/>
          <w:sz w:val="28"/>
          <w:szCs w:val="28"/>
        </w:rPr>
      </w:pPr>
      <w:r>
        <w:rPr>
          <w:rFonts w:ascii="Times New Roman" w:hAnsi="Times New Roman"/>
          <w:sz w:val="28"/>
          <w:szCs w:val="28"/>
        </w:rPr>
        <w:t>1. Общие положения</w:t>
      </w:r>
    </w:p>
    <w:p w:rsidR="00BC6B00" w:rsidRDefault="00BC6B00" w:rsidP="00BC6B00">
      <w:pPr>
        <w:pStyle w:val="NoSpacing"/>
        <w:rPr>
          <w:rFonts w:ascii="Times New Roman" w:hAnsi="Times New Roman"/>
          <w:sz w:val="28"/>
          <w:szCs w:val="28"/>
        </w:rPr>
      </w:pPr>
    </w:p>
    <w:p w:rsidR="00BC6B00" w:rsidRPr="0027222B" w:rsidRDefault="00BC6B00" w:rsidP="00BC6B00">
      <w:pPr>
        <w:pStyle w:val="NoSpacing"/>
        <w:ind w:firstLine="708"/>
        <w:jc w:val="both"/>
        <w:rPr>
          <w:rFonts w:ascii="Times New Roman" w:hAnsi="Times New Roman"/>
          <w:sz w:val="28"/>
          <w:szCs w:val="28"/>
        </w:rPr>
      </w:pPr>
      <w:r w:rsidRPr="0027222B">
        <w:rPr>
          <w:rFonts w:ascii="Times New Roman" w:hAnsi="Times New Roman"/>
          <w:sz w:val="28"/>
          <w:szCs w:val="28"/>
        </w:rPr>
        <w:t>1.1. </w:t>
      </w:r>
      <w:r>
        <w:rPr>
          <w:rFonts w:ascii="Times New Roman" w:hAnsi="Times New Roman"/>
          <w:sz w:val="28"/>
          <w:szCs w:val="28"/>
        </w:rPr>
        <w:t>Настоящий Порядок определяет</w:t>
      </w:r>
      <w:r w:rsidRPr="0027222B">
        <w:rPr>
          <w:rFonts w:ascii="Times New Roman" w:hAnsi="Times New Roman"/>
          <w:sz w:val="28"/>
          <w:szCs w:val="28"/>
        </w:rPr>
        <w:t xml:space="preserve"> </w:t>
      </w:r>
      <w:r>
        <w:rPr>
          <w:rFonts w:ascii="Times New Roman" w:hAnsi="Times New Roman"/>
          <w:sz w:val="28"/>
          <w:szCs w:val="28"/>
        </w:rPr>
        <w:t xml:space="preserve">механизм формирования </w:t>
      </w:r>
      <w:r w:rsidRPr="0027222B">
        <w:rPr>
          <w:rFonts w:ascii="Times New Roman" w:hAnsi="Times New Roman"/>
          <w:sz w:val="28"/>
          <w:szCs w:val="28"/>
        </w:rPr>
        <w:t>муниципальн</w:t>
      </w:r>
      <w:r>
        <w:rPr>
          <w:rFonts w:ascii="Times New Roman" w:hAnsi="Times New Roman"/>
          <w:sz w:val="28"/>
          <w:szCs w:val="28"/>
        </w:rPr>
        <w:t>ого</w:t>
      </w:r>
      <w:r w:rsidRPr="0027222B">
        <w:rPr>
          <w:rFonts w:ascii="Times New Roman" w:hAnsi="Times New Roman"/>
          <w:sz w:val="28"/>
          <w:szCs w:val="28"/>
        </w:rPr>
        <w:t xml:space="preserve"> </w:t>
      </w:r>
      <w:r>
        <w:rPr>
          <w:rFonts w:ascii="Times New Roman" w:hAnsi="Times New Roman"/>
          <w:sz w:val="28"/>
          <w:szCs w:val="28"/>
        </w:rPr>
        <w:t>резерва управленческих кадров</w:t>
      </w:r>
      <w:r w:rsidR="003A2B4E">
        <w:rPr>
          <w:rFonts w:ascii="Times New Roman" w:hAnsi="Times New Roman"/>
          <w:sz w:val="28"/>
          <w:szCs w:val="28"/>
        </w:rPr>
        <w:t xml:space="preserve"> администрации города Азова</w:t>
      </w:r>
      <w:r w:rsidRPr="0027222B">
        <w:rPr>
          <w:rFonts w:ascii="Times New Roman" w:hAnsi="Times New Roman"/>
          <w:sz w:val="28"/>
          <w:szCs w:val="28"/>
        </w:rPr>
        <w:t xml:space="preserve"> </w:t>
      </w:r>
      <w:r>
        <w:rPr>
          <w:rFonts w:ascii="Times New Roman" w:hAnsi="Times New Roman"/>
          <w:sz w:val="28"/>
          <w:szCs w:val="28"/>
        </w:rPr>
        <w:t>(далее – муниципальный резерв)</w:t>
      </w:r>
      <w:r w:rsidR="003A2B4E">
        <w:rPr>
          <w:rFonts w:ascii="Times New Roman" w:hAnsi="Times New Roman"/>
          <w:sz w:val="28"/>
          <w:szCs w:val="28"/>
        </w:rPr>
        <w:t xml:space="preserve"> и работы с ним</w:t>
      </w:r>
      <w:r>
        <w:rPr>
          <w:rFonts w:ascii="Times New Roman" w:hAnsi="Times New Roman"/>
          <w:sz w:val="28"/>
          <w:szCs w:val="28"/>
        </w:rPr>
        <w:t>.</w:t>
      </w:r>
      <w:r w:rsidRPr="0027222B">
        <w:rPr>
          <w:rFonts w:ascii="Times New Roman" w:hAnsi="Times New Roman"/>
          <w:sz w:val="28"/>
          <w:szCs w:val="28"/>
        </w:rPr>
        <w:t xml:space="preserve"> </w:t>
      </w:r>
    </w:p>
    <w:p w:rsidR="00BC6B00" w:rsidRDefault="00BC6B00" w:rsidP="00BC6B00">
      <w:pPr>
        <w:tabs>
          <w:tab w:val="left" w:pos="0"/>
        </w:tabs>
        <w:ind w:firstLine="720"/>
        <w:jc w:val="both"/>
      </w:pPr>
      <w:r>
        <w:t xml:space="preserve">1.2. Муниципальным резервом является специально </w:t>
      </w:r>
      <w:r w:rsidRPr="00305145">
        <w:t>сформированная на основе индивидуального</w:t>
      </w:r>
      <w:r>
        <w:t xml:space="preserve"> отбора и комплексной оценки </w:t>
      </w:r>
      <w:r w:rsidRPr="00305145">
        <w:t>группа перспективных работников, положите</w:t>
      </w:r>
      <w:r>
        <w:t xml:space="preserve">льно оцениваемая по результатам предыдущей работы (службы, учебы), соответствующая установленным </w:t>
      </w:r>
      <w:r w:rsidRPr="00305145">
        <w:t xml:space="preserve">требованиям </w:t>
      </w:r>
      <w:r w:rsidR="001035F1" w:rsidRPr="0070257B">
        <w:t>установленным комиссией по формированию и подготовке муниципального резерва (далее – Комиссия),</w:t>
      </w:r>
      <w:r w:rsidR="003A2B4E">
        <w:t xml:space="preserve"> </w:t>
      </w:r>
      <w:r w:rsidR="001035F1" w:rsidRPr="0070257B">
        <w:t>и обладающая необходимыми профессиональными и личностными качествами для замещения целевых должностей в сфере муниципального управления</w:t>
      </w:r>
    </w:p>
    <w:p w:rsidR="003A2B4E" w:rsidRPr="0070257B" w:rsidRDefault="003A2B4E" w:rsidP="003A2B4E">
      <w:pPr>
        <w:ind w:firstLine="567"/>
        <w:jc w:val="both"/>
      </w:pPr>
      <w:r>
        <w:t xml:space="preserve">1.3. </w:t>
      </w:r>
      <w:r w:rsidRPr="0070257B">
        <w:t>Муниципальный резерв формируется для замещения следующих целевых должностей:</w:t>
      </w:r>
    </w:p>
    <w:p w:rsidR="003A2B4E" w:rsidRPr="00861FFF" w:rsidRDefault="003A2B4E" w:rsidP="003A2B4E">
      <w:pPr>
        <w:ind w:firstLine="567"/>
        <w:jc w:val="both"/>
      </w:pPr>
      <w:r w:rsidRPr="0070257B">
        <w:t>должности муниципальной службы высшей</w:t>
      </w:r>
      <w:r w:rsidRPr="00781B0C">
        <w:t>, главной</w:t>
      </w:r>
      <w:r w:rsidRPr="00861FFF">
        <w:t xml:space="preserve"> и ведущей</w:t>
      </w:r>
      <w:r w:rsidRPr="00861FFF">
        <w:rPr>
          <w:rStyle w:val="a7"/>
        </w:rPr>
        <w:footnoteReference w:id="1"/>
      </w:r>
      <w:r w:rsidRPr="00861FFF">
        <w:t xml:space="preserve"> групп </w:t>
      </w:r>
      <w:r w:rsidRPr="00861FFF">
        <w:br/>
        <w:t>в аппарате администрации</w:t>
      </w:r>
      <w:r>
        <w:t xml:space="preserve"> города Азова</w:t>
      </w:r>
      <w:r w:rsidRPr="00861FFF">
        <w:t>;</w:t>
      </w:r>
    </w:p>
    <w:p w:rsidR="003A2B4E" w:rsidRPr="00861FFF" w:rsidRDefault="003A2B4E" w:rsidP="003A2B4E">
      <w:pPr>
        <w:ind w:firstLine="567"/>
        <w:jc w:val="both"/>
      </w:pPr>
      <w:r w:rsidRPr="00861FFF">
        <w:t>должности муниципальной службы главной и ведущей</w:t>
      </w:r>
      <w:r w:rsidRPr="00861FFF">
        <w:rPr>
          <w:rStyle w:val="a7"/>
        </w:rPr>
        <w:footnoteReference w:id="2"/>
      </w:r>
      <w:r w:rsidRPr="00861FFF">
        <w:t xml:space="preserve"> групп в отраслевых (функциональных) органах администрации</w:t>
      </w:r>
      <w:r>
        <w:t xml:space="preserve"> города Азова</w:t>
      </w:r>
      <w:r w:rsidRPr="00861FFF">
        <w:t>;</w:t>
      </w:r>
    </w:p>
    <w:p w:rsidR="00BC6B00" w:rsidRDefault="00BC6B00" w:rsidP="003A2B4E">
      <w:pPr>
        <w:ind w:firstLine="567"/>
        <w:jc w:val="both"/>
      </w:pPr>
      <w:r w:rsidRPr="00305145">
        <w:t>должност</w:t>
      </w:r>
      <w:r>
        <w:t>и</w:t>
      </w:r>
      <w:r w:rsidRPr="00305145">
        <w:t xml:space="preserve"> руководителей муниципальных предприятий </w:t>
      </w:r>
      <w:r>
        <w:t xml:space="preserve">и </w:t>
      </w:r>
      <w:r w:rsidRPr="00305145">
        <w:t>учреждений</w:t>
      </w:r>
      <w:r>
        <w:t xml:space="preserve"> в приоритетных сферах экономики муниципального образования «Город Азов» (далее – муниципальные предприятия и учреждения).</w:t>
      </w:r>
      <w:r>
        <w:rPr>
          <w:color w:val="FF0000"/>
          <w:sz w:val="24"/>
          <w:szCs w:val="24"/>
        </w:rPr>
        <w:t xml:space="preserve">                                                                       </w:t>
      </w:r>
    </w:p>
    <w:p w:rsidR="00BC6B00" w:rsidRDefault="00BC6B00" w:rsidP="00BC6B00">
      <w:pPr>
        <w:ind w:firstLine="720"/>
        <w:jc w:val="both"/>
      </w:pPr>
      <w:r w:rsidRPr="00803874">
        <w:t>1.</w:t>
      </w:r>
      <w:r>
        <w:t>4. </w:t>
      </w:r>
      <w:r w:rsidRPr="00803874">
        <w:t xml:space="preserve">Формирование </w:t>
      </w:r>
      <w:r>
        <w:t xml:space="preserve">муниципального </w:t>
      </w:r>
      <w:r w:rsidRPr="00803874">
        <w:t xml:space="preserve">резерва осуществляется </w:t>
      </w:r>
      <w:r w:rsidR="009D5343">
        <w:t>К</w:t>
      </w:r>
      <w:r w:rsidRPr="00803874">
        <w:t>омиссией</w:t>
      </w:r>
      <w:r w:rsidR="009D5343">
        <w:t>.</w:t>
      </w:r>
    </w:p>
    <w:p w:rsidR="009D5343" w:rsidRPr="002479BF" w:rsidRDefault="009D5343" w:rsidP="009D5343">
      <w:pPr>
        <w:autoSpaceDE w:val="0"/>
        <w:autoSpaceDN w:val="0"/>
        <w:adjustRightInd w:val="0"/>
        <w:ind w:firstLine="567"/>
        <w:jc w:val="both"/>
      </w:pPr>
      <w:r>
        <w:t xml:space="preserve"> 1.5. О</w:t>
      </w:r>
      <w:r w:rsidRPr="002479BF">
        <w:t xml:space="preserve">рганизацию работы с муниципальным резервом </w:t>
      </w:r>
      <w:r>
        <w:t>и его эффективное использование обеспечивает сектор муниципальной службы, кадров и противодействия коррупции.</w:t>
      </w:r>
    </w:p>
    <w:p w:rsidR="009D5343" w:rsidRDefault="009D5343" w:rsidP="00BC6B00">
      <w:pPr>
        <w:ind w:firstLine="720"/>
        <w:jc w:val="both"/>
      </w:pPr>
    </w:p>
    <w:p w:rsidR="009D5343" w:rsidRPr="00DD1333" w:rsidRDefault="00A052B4" w:rsidP="009D5343">
      <w:pPr>
        <w:jc w:val="center"/>
      </w:pPr>
      <w:r>
        <w:lastRenderedPageBreak/>
        <w:t>2</w:t>
      </w:r>
      <w:r w:rsidR="009D5343" w:rsidRPr="00DD1333">
        <w:t>. Порядок выявления кандидатов на в</w:t>
      </w:r>
      <w:r w:rsidR="009D5343">
        <w:t>ключение в муниципальный резерв</w:t>
      </w:r>
    </w:p>
    <w:p w:rsidR="009D5343" w:rsidRPr="00A12567" w:rsidRDefault="009D5343" w:rsidP="009D5343">
      <w:pPr>
        <w:jc w:val="center"/>
      </w:pPr>
    </w:p>
    <w:p w:rsidR="009D5343" w:rsidRDefault="00A052B4" w:rsidP="009D534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9D5343">
        <w:rPr>
          <w:rFonts w:ascii="Times New Roman" w:hAnsi="Times New Roman" w:cs="Times New Roman"/>
          <w:sz w:val="28"/>
          <w:szCs w:val="28"/>
        </w:rPr>
        <w:t>.1. </w:t>
      </w:r>
      <w:r w:rsidR="009D5343" w:rsidRPr="00CC638C">
        <w:rPr>
          <w:rFonts w:ascii="Times New Roman" w:hAnsi="Times New Roman" w:cs="Times New Roman"/>
          <w:sz w:val="28"/>
          <w:szCs w:val="28"/>
        </w:rPr>
        <w:t xml:space="preserve">Выявление кандидатов на включение в </w:t>
      </w:r>
      <w:r w:rsidR="009D5343" w:rsidRPr="00BA1F94">
        <w:rPr>
          <w:rFonts w:ascii="Times New Roman" w:hAnsi="Times New Roman" w:cs="Times New Roman"/>
          <w:sz w:val="28"/>
          <w:szCs w:val="28"/>
        </w:rPr>
        <w:t>муниципальный резерв может осуществляться посредством применения следующих методик:</w:t>
      </w:r>
    </w:p>
    <w:p w:rsidR="009D5343" w:rsidRPr="003343D1" w:rsidRDefault="009D5343" w:rsidP="009D5343">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проведение анкетирования и опросов в профессиональной среде;</w:t>
      </w:r>
    </w:p>
    <w:p w:rsidR="009D5343" w:rsidRDefault="009D5343" w:rsidP="009D5343">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 xml:space="preserve">проведение и анализ итогов профессиональных конкурсов (проведение, сбор и анализ информации о результатах профессиональных конкурсов, проведенных </w:t>
      </w:r>
      <w:r w:rsidRPr="00275798">
        <w:rPr>
          <w:rFonts w:ascii="Times New Roman" w:hAnsi="Times New Roman" w:cs="Times New Roman"/>
          <w:sz w:val="28"/>
          <w:szCs w:val="28"/>
        </w:rPr>
        <w:t>федеральными органами государственной власти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r w:rsidR="00A052B4">
        <w:rPr>
          <w:rFonts w:ascii="Times New Roman" w:hAnsi="Times New Roman" w:cs="Times New Roman"/>
          <w:sz w:val="28"/>
          <w:szCs w:val="28"/>
        </w:rPr>
        <w:t xml:space="preserve"> «Город Азов»</w:t>
      </w:r>
      <w:r w:rsidRPr="00275798">
        <w:rPr>
          <w:rFonts w:ascii="Times New Roman" w:hAnsi="Times New Roman" w:cs="Times New Roman"/>
          <w:sz w:val="28"/>
          <w:szCs w:val="28"/>
        </w:rPr>
        <w:t>);</w:t>
      </w:r>
    </w:p>
    <w:p w:rsidR="00A052B4" w:rsidRPr="00CC638C" w:rsidRDefault="00A052B4"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A052B4" w:rsidRPr="00CC638C" w:rsidRDefault="00A052B4" w:rsidP="00A052B4">
      <w:pPr>
        <w:pStyle w:val="ConsPlusNormal"/>
        <w:widowControl/>
        <w:ind w:firstLine="567"/>
        <w:jc w:val="both"/>
        <w:rPr>
          <w:rFonts w:ascii="Times New Roman" w:hAnsi="Times New Roman" w:cs="Times New Roman"/>
          <w:sz w:val="28"/>
          <w:szCs w:val="28"/>
        </w:rPr>
      </w:pPr>
      <w:r w:rsidRPr="00CC638C">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r>
      <w:r w:rsidRPr="00CC638C">
        <w:rPr>
          <w:rFonts w:ascii="Times New Roman" w:hAnsi="Times New Roman" w:cs="Times New Roman"/>
          <w:sz w:val="28"/>
          <w:szCs w:val="28"/>
        </w:rPr>
        <w:t xml:space="preserve">из различных источников о 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sidRPr="0093262D">
        <w:rPr>
          <w:rFonts w:ascii="Times New Roman" w:hAnsi="Times New Roman" w:cs="Times New Roman"/>
          <w:sz w:val="28"/>
          <w:szCs w:val="28"/>
        </w:rPr>
        <w:t xml:space="preserve"> </w:t>
      </w:r>
      <w:r>
        <w:rPr>
          <w:rFonts w:ascii="Times New Roman" w:hAnsi="Times New Roman" w:cs="Times New Roman"/>
          <w:sz w:val="28"/>
          <w:szCs w:val="28"/>
        </w:rPr>
        <w:t>и др.</w:t>
      </w:r>
      <w:r w:rsidRPr="00CC638C">
        <w:rPr>
          <w:rFonts w:ascii="Times New Roman" w:hAnsi="Times New Roman" w:cs="Times New Roman"/>
          <w:sz w:val="28"/>
          <w:szCs w:val="28"/>
        </w:rPr>
        <w:t>).</w:t>
      </w:r>
    </w:p>
    <w:p w:rsidR="00A052B4" w:rsidRDefault="00A052B4"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.2. </w:t>
      </w:r>
      <w:r w:rsidRPr="00CC638C">
        <w:rPr>
          <w:rFonts w:ascii="Times New Roman" w:hAnsi="Times New Roman" w:cs="Times New Roman"/>
          <w:sz w:val="28"/>
          <w:szCs w:val="28"/>
        </w:rPr>
        <w:t xml:space="preserve">Источниками </w:t>
      </w:r>
      <w:r>
        <w:rPr>
          <w:rFonts w:ascii="Times New Roman" w:hAnsi="Times New Roman" w:cs="Times New Roman"/>
          <w:sz w:val="28"/>
          <w:szCs w:val="28"/>
        </w:rPr>
        <w:t xml:space="preserve">информации о </w:t>
      </w:r>
      <w:r w:rsidRPr="00CC638C">
        <w:rPr>
          <w:rFonts w:ascii="Times New Roman" w:hAnsi="Times New Roman" w:cs="Times New Roman"/>
          <w:sz w:val="28"/>
          <w:szCs w:val="28"/>
        </w:rPr>
        <w:t xml:space="preserve">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Pr>
          <w:rFonts w:ascii="Times New Roman" w:hAnsi="Times New Roman" w:cs="Times New Roman"/>
          <w:sz w:val="28"/>
          <w:szCs w:val="28"/>
        </w:rPr>
        <w:t xml:space="preserve"> могут являться</w:t>
      </w:r>
      <w:r w:rsidRPr="00CC638C">
        <w:rPr>
          <w:rFonts w:ascii="Times New Roman" w:hAnsi="Times New Roman" w:cs="Times New Roman"/>
          <w:sz w:val="28"/>
          <w:szCs w:val="28"/>
        </w:rPr>
        <w:t>:</w:t>
      </w:r>
    </w:p>
    <w:p w:rsidR="00A052B4" w:rsidRPr="00A052B4" w:rsidRDefault="00A052B4" w:rsidP="00A052B4">
      <w:pPr>
        <w:pStyle w:val="ConsPlusNormal"/>
        <w:widowControl/>
        <w:jc w:val="both"/>
        <w:rPr>
          <w:rFonts w:ascii="Times New Roman" w:hAnsi="Times New Roman" w:cs="Times New Roman"/>
          <w:sz w:val="28"/>
          <w:szCs w:val="28"/>
        </w:rPr>
      </w:pPr>
      <w:r w:rsidRPr="00A052B4">
        <w:rPr>
          <w:rFonts w:ascii="Times New Roman" w:hAnsi="Times New Roman" w:cs="Times New Roman"/>
          <w:sz w:val="28"/>
          <w:szCs w:val="28"/>
        </w:rPr>
        <w:t>рекомендации руководителей органов местного самоуправления,  организаций</w:t>
      </w:r>
      <w:r w:rsidRPr="00A052B4">
        <w:rPr>
          <w:rFonts w:ascii="Times New Roman" w:hAnsi="Times New Roman" w:cs="Times New Roman"/>
          <w:sz w:val="28"/>
          <w:szCs w:val="28"/>
        </w:rPr>
        <w:t xml:space="preserve"> и учреждений </w:t>
      </w:r>
      <w:r w:rsidRPr="00A052B4">
        <w:rPr>
          <w:rFonts w:ascii="Times New Roman" w:hAnsi="Times New Roman" w:cs="Times New Roman"/>
          <w:sz w:val="28"/>
          <w:szCs w:val="28"/>
        </w:rPr>
        <w:t>независимо от форм собственности, расположенных на территории муниципального образования;</w:t>
      </w:r>
    </w:p>
    <w:p w:rsidR="00A052B4" w:rsidRPr="000E278D" w:rsidRDefault="00A052B4" w:rsidP="00A052B4">
      <w:pPr>
        <w:ind w:firstLine="567"/>
        <w:jc w:val="both"/>
      </w:pPr>
      <w:r w:rsidRPr="000E278D">
        <w:t xml:space="preserve">сведения о профессиональных достижениях граждан, размещенные </w:t>
      </w:r>
      <w:r>
        <w:br/>
      </w:r>
      <w:r w:rsidRPr="000E278D">
        <w:t>в средс</w:t>
      </w:r>
      <w:r w:rsidRPr="000E278D">
        <w:t>т</w:t>
      </w:r>
      <w:r w:rsidRPr="000E278D">
        <w:t>вах массовой информации;</w:t>
      </w:r>
    </w:p>
    <w:p w:rsidR="00A052B4" w:rsidRPr="000E278D" w:rsidRDefault="00A052B4" w:rsidP="00A052B4">
      <w:pPr>
        <w:ind w:firstLine="567"/>
        <w:jc w:val="both"/>
      </w:pPr>
      <w:r w:rsidRPr="000E278D">
        <w:t>анализ публикаций в периодических научных изданиях;</w:t>
      </w:r>
    </w:p>
    <w:p w:rsidR="00A052B4" w:rsidRPr="000E278D" w:rsidRDefault="00A052B4" w:rsidP="00A052B4">
      <w:pPr>
        <w:ind w:firstLine="567"/>
        <w:jc w:val="both"/>
      </w:pPr>
      <w:r w:rsidRPr="000E278D">
        <w:t>информация о лицах</w:t>
      </w:r>
      <w:r>
        <w:t>,</w:t>
      </w:r>
      <w:r w:rsidRPr="000E278D">
        <w:t xml:space="preserve"> награжденных государственными наградами, победит</w:t>
      </w:r>
      <w:r w:rsidRPr="000E278D">
        <w:t>е</w:t>
      </w:r>
      <w:r w:rsidRPr="000E278D">
        <w:t>лях конкурсов, авторах научных работ;</w:t>
      </w:r>
    </w:p>
    <w:p w:rsidR="00A052B4" w:rsidRPr="000E278D" w:rsidRDefault="00A052B4" w:rsidP="00A052B4">
      <w:pPr>
        <w:ind w:firstLine="567"/>
        <w:jc w:val="both"/>
      </w:pPr>
      <w:r w:rsidRPr="000E278D">
        <w:t>материалы научно-практических конференций;</w:t>
      </w:r>
    </w:p>
    <w:p w:rsidR="00A052B4" w:rsidRPr="000E278D" w:rsidRDefault="00A052B4" w:rsidP="00A052B4">
      <w:pPr>
        <w:ind w:firstLine="567"/>
        <w:jc w:val="both"/>
      </w:pPr>
      <w:r w:rsidRPr="000E278D">
        <w:t xml:space="preserve">результаты аттестации </w:t>
      </w:r>
      <w:r>
        <w:t>муниципальных служащих</w:t>
      </w:r>
      <w:r w:rsidRPr="000E278D">
        <w:t>;</w:t>
      </w:r>
    </w:p>
    <w:p w:rsidR="00A052B4" w:rsidRPr="00574905" w:rsidRDefault="00A052B4" w:rsidP="00A052B4">
      <w:pPr>
        <w:ind w:firstLine="567"/>
        <w:jc w:val="both"/>
      </w:pPr>
      <w:r w:rsidRPr="000E278D">
        <w:t>результаты мониторинга карьеры выпускников Президентской программы подготовки управленческих кадров</w:t>
      </w:r>
      <w:r>
        <w:t xml:space="preserve"> </w:t>
      </w:r>
      <w:r w:rsidRPr="00574905">
        <w:t>для организаций народного хозяйства Российской Федерации;</w:t>
      </w:r>
    </w:p>
    <w:p w:rsidR="00A052B4" w:rsidRPr="000E278D" w:rsidRDefault="00A052B4" w:rsidP="00A052B4">
      <w:pPr>
        <w:ind w:firstLine="567"/>
        <w:jc w:val="both"/>
      </w:pPr>
      <w:r w:rsidRPr="000E278D">
        <w:t>банк данных центра занятости населения о работающих гражданах, жела</w:t>
      </w:r>
      <w:r w:rsidRPr="000E278D">
        <w:t>ю</w:t>
      </w:r>
      <w:r w:rsidRPr="000E278D">
        <w:t>щих повысить свой социальный статус.</w:t>
      </w:r>
    </w:p>
    <w:p w:rsidR="00A052B4" w:rsidRPr="00CC638C" w:rsidRDefault="00A052B4"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Pr="00CC638C">
        <w:rPr>
          <w:rFonts w:ascii="Times New Roman" w:hAnsi="Times New Roman" w:cs="Times New Roman"/>
          <w:sz w:val="28"/>
          <w:szCs w:val="28"/>
        </w:rPr>
        <w:t>.</w:t>
      </w:r>
      <w:r>
        <w:rPr>
          <w:rFonts w:ascii="Times New Roman" w:hAnsi="Times New Roman" w:cs="Times New Roman"/>
          <w:sz w:val="28"/>
          <w:szCs w:val="28"/>
        </w:rPr>
        <w:t>3. </w:t>
      </w:r>
      <w:r w:rsidRPr="00CC638C">
        <w:rPr>
          <w:rFonts w:ascii="Times New Roman" w:hAnsi="Times New Roman" w:cs="Times New Roman"/>
          <w:sz w:val="28"/>
          <w:szCs w:val="28"/>
        </w:rPr>
        <w:t xml:space="preserve">Выявление кандидатов на включение в </w:t>
      </w:r>
      <w:r>
        <w:rPr>
          <w:rFonts w:ascii="Times New Roman" w:hAnsi="Times New Roman" w:cs="Times New Roman"/>
          <w:sz w:val="28"/>
          <w:szCs w:val="28"/>
        </w:rPr>
        <w:t xml:space="preserve">муниципальный </w:t>
      </w:r>
      <w:r w:rsidRPr="00CC638C">
        <w:rPr>
          <w:rFonts w:ascii="Times New Roman" w:hAnsi="Times New Roman" w:cs="Times New Roman"/>
          <w:sz w:val="28"/>
          <w:szCs w:val="28"/>
        </w:rPr>
        <w:t>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A052B4" w:rsidRPr="00275798" w:rsidRDefault="00A052B4" w:rsidP="009D5343">
      <w:pPr>
        <w:pStyle w:val="ConsPlusNormal"/>
        <w:widowControl/>
        <w:ind w:firstLine="567"/>
        <w:jc w:val="both"/>
        <w:rPr>
          <w:rFonts w:ascii="Times New Roman" w:hAnsi="Times New Roman" w:cs="Times New Roman"/>
          <w:sz w:val="28"/>
          <w:szCs w:val="28"/>
        </w:rPr>
      </w:pPr>
    </w:p>
    <w:p w:rsidR="00A052B4" w:rsidRDefault="00A052B4" w:rsidP="00A052B4">
      <w:pPr>
        <w:jc w:val="center"/>
      </w:pPr>
      <w:r>
        <w:t>3</w:t>
      </w:r>
      <w:r w:rsidRPr="00A52D1D">
        <w:t xml:space="preserve">. Порядок отбора кандидатов, подлежащих включению </w:t>
      </w:r>
    </w:p>
    <w:p w:rsidR="00A052B4" w:rsidRPr="00A52D1D" w:rsidRDefault="00A052B4" w:rsidP="00A052B4">
      <w:pPr>
        <w:jc w:val="center"/>
      </w:pPr>
      <w:r>
        <w:t>в муниципальный резерв</w:t>
      </w:r>
    </w:p>
    <w:p w:rsidR="00A052B4" w:rsidRPr="00A52D1D" w:rsidRDefault="00A052B4" w:rsidP="00A052B4">
      <w:pPr>
        <w:jc w:val="center"/>
      </w:pPr>
    </w:p>
    <w:p w:rsidR="00A052B4" w:rsidRPr="00FE7EE2" w:rsidRDefault="00A052B4"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Pr="00FE7EE2">
        <w:rPr>
          <w:rFonts w:ascii="Times New Roman" w:hAnsi="Times New Roman" w:cs="Times New Roman"/>
          <w:sz w:val="28"/>
          <w:szCs w:val="28"/>
        </w:rPr>
        <w:t xml:space="preserve">.1. Отбор в муниципальный резерв проводится в целях определения талантливых, перспективных и успешных кандидатов, обладающих необходимыми профессионально-деловыми, личностными качествами, </w:t>
      </w:r>
      <w:r w:rsidRPr="00FE7EE2">
        <w:rPr>
          <w:rFonts w:ascii="Times New Roman" w:hAnsi="Times New Roman" w:cs="Times New Roman"/>
          <w:sz w:val="28"/>
          <w:szCs w:val="28"/>
        </w:rPr>
        <w:lastRenderedPageBreak/>
        <w:t>добившихся высоких достижений и практических результатов в работе и вносящих значимый вклад в муниципальное развитие.</w:t>
      </w:r>
    </w:p>
    <w:p w:rsidR="00A052B4" w:rsidRPr="00FE7EE2" w:rsidRDefault="000F5B3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 xml:space="preserve">.2. Выдвижение граждан в качестве кандидатов для включения </w:t>
      </w:r>
      <w:r w:rsidR="00A052B4" w:rsidRPr="00FE7EE2">
        <w:rPr>
          <w:rFonts w:ascii="Times New Roman" w:hAnsi="Times New Roman" w:cs="Times New Roman"/>
          <w:sz w:val="28"/>
          <w:szCs w:val="28"/>
        </w:rPr>
        <w:br/>
        <w:t>в муниципальный резерв осуществляется:</w:t>
      </w:r>
    </w:p>
    <w:p w:rsidR="00A052B4" w:rsidRPr="00FE7EE2" w:rsidRDefault="000F5B3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 xml:space="preserve">.2.1. По рекомендации (приложение № </w:t>
      </w:r>
      <w:r w:rsidR="00A052B4">
        <w:rPr>
          <w:rFonts w:ascii="Times New Roman" w:hAnsi="Times New Roman" w:cs="Times New Roman"/>
          <w:sz w:val="28"/>
          <w:szCs w:val="28"/>
        </w:rPr>
        <w:t>1</w:t>
      </w:r>
      <w:r w:rsidR="00A052B4" w:rsidRPr="00FE7EE2">
        <w:rPr>
          <w:rFonts w:ascii="Times New Roman" w:hAnsi="Times New Roman" w:cs="Times New Roman"/>
          <w:sz w:val="28"/>
          <w:szCs w:val="28"/>
        </w:rPr>
        <w:t>):</w:t>
      </w:r>
    </w:p>
    <w:p w:rsidR="00A052B4" w:rsidRDefault="00A052B4"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г</w:t>
      </w:r>
      <w:r w:rsidR="000F5B30">
        <w:rPr>
          <w:rFonts w:ascii="Times New Roman" w:hAnsi="Times New Roman" w:cs="Times New Roman"/>
          <w:sz w:val="28"/>
          <w:szCs w:val="28"/>
        </w:rPr>
        <w:t>лавы администрации города Азова;</w:t>
      </w:r>
    </w:p>
    <w:p w:rsidR="000F5B30" w:rsidRDefault="000F5B30" w:rsidP="000F5B3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заместителей главы администрации по курируемым направлениям;</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(заместителя руководителя) отраслевого (функционального) органа администрации</w:t>
      </w:r>
      <w:r w:rsidR="000F5B30">
        <w:rPr>
          <w:rFonts w:ascii="Times New Roman" w:hAnsi="Times New Roman" w:cs="Times New Roman"/>
          <w:sz w:val="28"/>
          <w:szCs w:val="28"/>
        </w:rPr>
        <w:t xml:space="preserve"> города Азова</w:t>
      </w:r>
      <w:r w:rsidRPr="00FE7EE2">
        <w:rPr>
          <w:rFonts w:ascii="Times New Roman" w:hAnsi="Times New Roman" w:cs="Times New Roman"/>
          <w:sz w:val="28"/>
          <w:szCs w:val="28"/>
        </w:rPr>
        <w:t>;</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r w:rsidR="000F5B30">
        <w:rPr>
          <w:rFonts w:ascii="Times New Roman" w:hAnsi="Times New Roman" w:cs="Times New Roman"/>
          <w:sz w:val="28"/>
          <w:szCs w:val="28"/>
        </w:rPr>
        <w:t xml:space="preserve"> «Город Азов»</w:t>
      </w:r>
      <w:r w:rsidRPr="00FE7EE2">
        <w:rPr>
          <w:rFonts w:ascii="Times New Roman" w:hAnsi="Times New Roman" w:cs="Times New Roman"/>
          <w:sz w:val="28"/>
          <w:szCs w:val="28"/>
        </w:rPr>
        <w:t>;</w:t>
      </w:r>
    </w:p>
    <w:p w:rsidR="00A052B4" w:rsidRPr="00FE7EE2" w:rsidRDefault="000F5B3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.2.2. Путем самовыдвижения граждан, имеющих управленческий опыт и (или) занимающих руководящие должности.</w:t>
      </w:r>
    </w:p>
    <w:p w:rsidR="00A052B4" w:rsidRPr="00FE7EE2" w:rsidRDefault="000F5B3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 xml:space="preserve">.3. Выдвижение и включение в муниципальный резерв производится </w:t>
      </w:r>
      <w:r w:rsidR="00A052B4" w:rsidRPr="00FE7EE2">
        <w:rPr>
          <w:rFonts w:ascii="Times New Roman" w:hAnsi="Times New Roman" w:cs="Times New Roman"/>
          <w:sz w:val="28"/>
          <w:szCs w:val="28"/>
        </w:rPr>
        <w:br/>
        <w:t>на добровольной основе.</w:t>
      </w:r>
    </w:p>
    <w:p w:rsidR="00A052B4" w:rsidRPr="00FE7EE2" w:rsidRDefault="000F5B3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.4. Отбор кандидатов проводится в три этапа.</w:t>
      </w:r>
    </w:p>
    <w:p w:rsidR="00A052B4" w:rsidRPr="00FE7EE2" w:rsidRDefault="000F5B3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 xml:space="preserve">.5. На первом этапе осуществляется прием документов кандидатов </w:t>
      </w:r>
      <w:r w:rsidR="00A052B4" w:rsidRPr="00FE7EE2">
        <w:rPr>
          <w:rFonts w:ascii="Times New Roman" w:hAnsi="Times New Roman" w:cs="Times New Roman"/>
          <w:sz w:val="28"/>
          <w:szCs w:val="28"/>
        </w:rPr>
        <w:br/>
        <w:t>на включение в муниципальный резерв.</w:t>
      </w:r>
    </w:p>
    <w:p w:rsidR="00A052B4" w:rsidRPr="00FE7EE2" w:rsidRDefault="00DE0872" w:rsidP="00A052B4">
      <w:pPr>
        <w:autoSpaceDE w:val="0"/>
        <w:autoSpaceDN w:val="0"/>
        <w:adjustRightInd w:val="0"/>
        <w:ind w:firstLine="567"/>
        <w:jc w:val="both"/>
        <w:outlineLvl w:val="1"/>
      </w:pPr>
      <w:r>
        <w:t>3</w:t>
      </w:r>
      <w:r w:rsidR="00A052B4" w:rsidRPr="00FE7EE2">
        <w:t xml:space="preserve">.5.1. Объявление о формировании муниципального резерва публикуется </w:t>
      </w:r>
      <w:r w:rsidR="00A052B4" w:rsidRPr="00FE7EE2">
        <w:br/>
        <w:t xml:space="preserve">на официальном сайте администрации </w:t>
      </w:r>
      <w:r>
        <w:t xml:space="preserve">города Азова </w:t>
      </w:r>
      <w:r w:rsidR="00A052B4" w:rsidRPr="00FE7EE2">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 объявлении указываются: место и сроки приема документов, требования, предъявляемые к кандидатам, контактная информация.</w:t>
      </w:r>
    </w:p>
    <w:p w:rsidR="00A052B4" w:rsidRPr="00FE7EE2" w:rsidRDefault="00DE0872"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.5.2. Перечень документов, необходимых для включения в муниципальный резерв, включает в себя:</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письменное заявление на имя председателя Комиссии (приложение № </w:t>
      </w:r>
      <w:r w:rsidR="00DE0872">
        <w:rPr>
          <w:rFonts w:ascii="Times New Roman" w:hAnsi="Times New Roman" w:cs="Times New Roman"/>
          <w:sz w:val="28"/>
          <w:szCs w:val="28"/>
        </w:rPr>
        <w:t>2</w:t>
      </w:r>
      <w:r w:rsidRPr="00FE7EE2">
        <w:rPr>
          <w:rFonts w:ascii="Times New Roman" w:hAnsi="Times New Roman" w:cs="Times New Roman"/>
          <w:sz w:val="28"/>
          <w:szCs w:val="28"/>
        </w:rPr>
        <w:t>);</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собственноручно заполненную и подписанную анкету установленной формы с приложением фотографии (приложение № </w:t>
      </w:r>
      <w:r w:rsidR="00DE0872">
        <w:rPr>
          <w:rFonts w:ascii="Times New Roman" w:hAnsi="Times New Roman" w:cs="Times New Roman"/>
          <w:sz w:val="28"/>
          <w:szCs w:val="28"/>
        </w:rPr>
        <w:t>3</w:t>
      </w:r>
      <w:r w:rsidRPr="00FE7EE2">
        <w:rPr>
          <w:rFonts w:ascii="Times New Roman" w:hAnsi="Times New Roman" w:cs="Times New Roman"/>
          <w:sz w:val="28"/>
          <w:szCs w:val="28"/>
        </w:rPr>
        <w:t>);</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паспорта или заменяющего его документа;</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копии документов, подтверждающих необходимое профессиональное образование;</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копии документов о дополнительном профессиональном образовании, </w:t>
      </w:r>
      <w:r w:rsidRPr="00FE7EE2">
        <w:rPr>
          <w:rFonts w:ascii="Times New Roman" w:hAnsi="Times New Roman" w:cs="Times New Roman"/>
          <w:sz w:val="28"/>
          <w:szCs w:val="28"/>
        </w:rPr>
        <w:br/>
        <w:t>о присвоении ученой степени, ученого звания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рекомендации лиц, указанных в п. </w:t>
      </w:r>
      <w:r w:rsidR="00DE0872">
        <w:rPr>
          <w:rFonts w:ascii="Times New Roman" w:hAnsi="Times New Roman" w:cs="Times New Roman"/>
          <w:sz w:val="28"/>
          <w:szCs w:val="28"/>
        </w:rPr>
        <w:t>3</w:t>
      </w:r>
      <w:r w:rsidRPr="00FE7EE2">
        <w:rPr>
          <w:rFonts w:ascii="Times New Roman" w:hAnsi="Times New Roman" w:cs="Times New Roman"/>
          <w:sz w:val="28"/>
          <w:szCs w:val="28"/>
        </w:rPr>
        <w:t>.2.1 (в случае выдвижения граждан для включения в муниципальный резерв по рекомендации данных лиц);</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FE7EE2">
        <w:rPr>
          <w:rFonts w:ascii="Times New Roman" w:hAnsi="Times New Roman" w:cs="Times New Roman"/>
          <w:sz w:val="28"/>
          <w:szCs w:val="28"/>
        </w:rPr>
        <w:br/>
        <w:t xml:space="preserve">в целях формирования муниципального резерва (приложение № </w:t>
      </w:r>
      <w:r w:rsidR="00FE1FB9">
        <w:rPr>
          <w:rFonts w:ascii="Times New Roman" w:hAnsi="Times New Roman" w:cs="Times New Roman"/>
          <w:sz w:val="28"/>
          <w:szCs w:val="28"/>
        </w:rPr>
        <w:t>4</w:t>
      </w:r>
      <w:r w:rsidRPr="00FE7EE2">
        <w:rPr>
          <w:rFonts w:ascii="Times New Roman" w:hAnsi="Times New Roman" w:cs="Times New Roman"/>
          <w:sz w:val="28"/>
          <w:szCs w:val="28"/>
        </w:rPr>
        <w:t>).</w:t>
      </w:r>
    </w:p>
    <w:p w:rsidR="00A052B4" w:rsidRPr="00FE7EE2" w:rsidRDefault="00FE1FB9"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A052B4" w:rsidRPr="00FE7EE2">
        <w:rPr>
          <w:rFonts w:ascii="Times New Roman" w:hAnsi="Times New Roman" w:cs="Times New Roman"/>
          <w:sz w:val="28"/>
          <w:szCs w:val="28"/>
        </w:rPr>
        <w:t xml:space="preserve">.5.3. Срок предоставления документов, указанных в п. </w:t>
      </w:r>
      <w:r>
        <w:rPr>
          <w:rFonts w:ascii="Times New Roman" w:hAnsi="Times New Roman" w:cs="Times New Roman"/>
          <w:sz w:val="28"/>
          <w:szCs w:val="28"/>
        </w:rPr>
        <w:t>3</w:t>
      </w:r>
      <w:r w:rsidR="00A052B4" w:rsidRPr="00FE7EE2">
        <w:rPr>
          <w:rFonts w:ascii="Times New Roman" w:hAnsi="Times New Roman" w:cs="Times New Roman"/>
          <w:sz w:val="28"/>
          <w:szCs w:val="28"/>
        </w:rPr>
        <w:t>.5.2,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A052B4" w:rsidRPr="00FE7EE2" w:rsidRDefault="00FE1FB9"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 xml:space="preserve">.5.4. На основании предоставленных документов </w:t>
      </w:r>
      <w:r>
        <w:rPr>
          <w:rFonts w:ascii="Times New Roman" w:hAnsi="Times New Roman" w:cs="Times New Roman"/>
          <w:sz w:val="28"/>
          <w:szCs w:val="28"/>
        </w:rPr>
        <w:t xml:space="preserve">сектор муниципальной службы, кадров и противодействия коррупции </w:t>
      </w:r>
      <w:r w:rsidR="00A052B4" w:rsidRPr="00FE7EE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города Азова </w:t>
      </w:r>
      <w:r w:rsidR="00A052B4" w:rsidRPr="00FE7EE2">
        <w:rPr>
          <w:rFonts w:ascii="Times New Roman" w:hAnsi="Times New Roman" w:cs="Times New Roman"/>
          <w:sz w:val="28"/>
          <w:szCs w:val="28"/>
        </w:rPr>
        <w:t>в течение 30 дней осуществляет проверку полноты и достоверности предоставленных кандидатами документов.</w:t>
      </w:r>
    </w:p>
    <w:p w:rsidR="00A052B4" w:rsidRDefault="00FE1FB9"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.6. На втором этапе проводится оценка кандидатов для включения в муниципальный резерв.</w:t>
      </w:r>
    </w:p>
    <w:p w:rsidR="004957AE" w:rsidRPr="00FE7EE2" w:rsidRDefault="004957AE" w:rsidP="004957A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Pr="00FE7EE2">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 и личностных качеств кандидатов.</w:t>
      </w:r>
    </w:p>
    <w:p w:rsidR="004957AE" w:rsidRPr="00FE7EE2" w:rsidRDefault="004957AE" w:rsidP="004957A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Pr="00FE7EE2">
        <w:rPr>
          <w:rFonts w:ascii="Times New Roman" w:hAnsi="Times New Roman" w:cs="Times New Roman"/>
          <w:sz w:val="28"/>
          <w:szCs w:val="28"/>
        </w:rPr>
        <w:t>6.2. К основным (формальным) критериям оценки относятся:</w:t>
      </w:r>
    </w:p>
    <w:p w:rsidR="004957AE" w:rsidRPr="00FE7EE2" w:rsidRDefault="004957AE" w:rsidP="004957AE">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гражданства Российской Федерации;</w:t>
      </w:r>
    </w:p>
    <w:p w:rsidR="004957AE" w:rsidRPr="00FE7EE2" w:rsidRDefault="004957AE" w:rsidP="004957AE">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высшего образования;</w:t>
      </w:r>
    </w:p>
    <w:p w:rsidR="004957AE" w:rsidRPr="00FE7EE2" w:rsidRDefault="004957AE" w:rsidP="004957AE">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возраст от 25 до 50 лет (предпочтительно);</w:t>
      </w:r>
    </w:p>
    <w:p w:rsidR="004957AE" w:rsidRPr="00FE7EE2" w:rsidRDefault="004957AE" w:rsidP="004957AE">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4957AE" w:rsidRPr="00FE7EE2" w:rsidRDefault="00ED7B3E" w:rsidP="004957A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4957AE" w:rsidRPr="00FE7EE2">
        <w:rPr>
          <w:rFonts w:ascii="Times New Roman" w:hAnsi="Times New Roman" w:cs="Times New Roman"/>
          <w:sz w:val="28"/>
          <w:szCs w:val="28"/>
        </w:rPr>
        <w:t>6.3. Под критерием оценки профессиональных и личностных качеств кандидатов понимается признак, оценочный показатель наличия знаний, умений и навыков, необходимых для замещения целевой должности.</w:t>
      </w:r>
    </w:p>
    <w:p w:rsidR="004957AE" w:rsidRPr="00FE7EE2" w:rsidRDefault="00ED7B3E" w:rsidP="004957A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4957AE" w:rsidRPr="00FE7EE2">
        <w:rPr>
          <w:rFonts w:ascii="Times New Roman" w:hAnsi="Times New Roman" w:cs="Times New Roman"/>
          <w:sz w:val="28"/>
          <w:szCs w:val="28"/>
        </w:rPr>
        <w:t xml:space="preserve">6.4. Для оценки профессиональных и личностных качеств кандидатов применяются критерии, указанные в приложении № </w:t>
      </w:r>
      <w:r>
        <w:rPr>
          <w:rFonts w:ascii="Times New Roman" w:hAnsi="Times New Roman" w:cs="Times New Roman"/>
          <w:sz w:val="28"/>
          <w:szCs w:val="28"/>
        </w:rPr>
        <w:t>5</w:t>
      </w:r>
      <w:r w:rsidR="004957AE" w:rsidRPr="00FE7EE2">
        <w:rPr>
          <w:rFonts w:ascii="Times New Roman" w:hAnsi="Times New Roman" w:cs="Times New Roman"/>
          <w:sz w:val="28"/>
          <w:szCs w:val="28"/>
        </w:rPr>
        <w:t xml:space="preserve">. Комиссия может устанавливать </w:t>
      </w:r>
      <w:r>
        <w:rPr>
          <w:rFonts w:ascii="Times New Roman" w:hAnsi="Times New Roman" w:cs="Times New Roman"/>
          <w:sz w:val="28"/>
          <w:szCs w:val="28"/>
        </w:rPr>
        <w:t xml:space="preserve">и </w:t>
      </w:r>
      <w:r w:rsidR="004957AE" w:rsidRPr="00FE7EE2">
        <w:rPr>
          <w:rFonts w:ascii="Times New Roman" w:hAnsi="Times New Roman" w:cs="Times New Roman"/>
          <w:sz w:val="28"/>
          <w:szCs w:val="28"/>
        </w:rPr>
        <w:t>иные критерии, не противоречащие действующему законодательству.</w:t>
      </w:r>
    </w:p>
    <w:p w:rsidR="004957AE" w:rsidRPr="00FE7EE2" w:rsidRDefault="00ED7B3E" w:rsidP="004957AE">
      <w:pPr>
        <w:pStyle w:val="a8"/>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3.</w:t>
      </w:r>
      <w:r w:rsidR="004957AE" w:rsidRPr="00FE7EE2">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4957AE" w:rsidRDefault="00ED7B3E" w:rsidP="004957AE">
      <w:pPr>
        <w:pStyle w:val="a8"/>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 а</w:t>
      </w:r>
      <w:r w:rsidR="004957AE" w:rsidRPr="00FE7EE2">
        <w:rPr>
          <w:rFonts w:ascii="Times New Roman" w:hAnsi="Times New Roman" w:cs="Times New Roman"/>
          <w:color w:val="auto"/>
        </w:rPr>
        <w:t xml:space="preserve">нализ представленных кандидатом для включения в </w:t>
      </w:r>
      <w:r w:rsidR="006C1700">
        <w:rPr>
          <w:rFonts w:ascii="Times New Roman" w:hAnsi="Times New Roman" w:cs="Times New Roman"/>
          <w:color w:val="auto"/>
        </w:rPr>
        <w:t>муниципальный резерв документов;</w:t>
      </w:r>
    </w:p>
    <w:p w:rsidR="008B7856" w:rsidRPr="00FE7EE2" w:rsidRDefault="008B7856" w:rsidP="004957AE">
      <w:pPr>
        <w:pStyle w:val="a8"/>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 тестирование;</w:t>
      </w:r>
    </w:p>
    <w:p w:rsidR="004957AE" w:rsidRPr="00FE7EE2" w:rsidRDefault="00ED7B3E" w:rsidP="004957AE">
      <w:pPr>
        <w:pStyle w:val="a8"/>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w:t>
      </w:r>
      <w:r w:rsidR="004957AE" w:rsidRPr="00FE7EE2">
        <w:rPr>
          <w:rFonts w:ascii="Times New Roman" w:hAnsi="Times New Roman" w:cs="Times New Roman"/>
          <w:color w:val="auto"/>
        </w:rPr>
        <w:t> </w:t>
      </w:r>
      <w:r>
        <w:rPr>
          <w:rFonts w:ascii="Times New Roman" w:hAnsi="Times New Roman" w:cs="Times New Roman"/>
          <w:color w:val="auto"/>
        </w:rPr>
        <w:t>и</w:t>
      </w:r>
      <w:r w:rsidR="004957AE" w:rsidRPr="00FE7EE2">
        <w:rPr>
          <w:rFonts w:ascii="Times New Roman" w:hAnsi="Times New Roman" w:cs="Times New Roman"/>
          <w:color w:val="auto"/>
        </w:rPr>
        <w:t>ндивидуальное собеседование.</w:t>
      </w:r>
    </w:p>
    <w:p w:rsidR="004957AE" w:rsidRPr="00FE7EE2" w:rsidRDefault="004957AE" w:rsidP="004957AE">
      <w:pPr>
        <w:ind w:firstLine="567"/>
        <w:jc w:val="both"/>
      </w:pPr>
      <w:r w:rsidRPr="00FE7EE2">
        <w:t xml:space="preserve">Индивидуальное собеседование проводится после тщательного изучения </w:t>
      </w:r>
      <w:r w:rsidRPr="00FE7EE2">
        <w:br/>
        <w:t xml:space="preserve">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 умений, планах </w:t>
      </w:r>
      <w:r w:rsidRPr="00FE7EE2">
        <w:br/>
        <w:t>их совершенствования, мотивах служебной деятельности, активности гражданской позиции и т.д.</w:t>
      </w:r>
    </w:p>
    <w:p w:rsidR="004957AE" w:rsidRPr="00FE7EE2" w:rsidRDefault="006C1700" w:rsidP="004957AE">
      <w:pPr>
        <w:tabs>
          <w:tab w:val="left" w:pos="540"/>
        </w:tabs>
        <w:ind w:firstLine="567"/>
        <w:jc w:val="both"/>
      </w:pPr>
      <w:r>
        <w:lastRenderedPageBreak/>
        <w:t>3.</w:t>
      </w:r>
      <w:r w:rsidR="004957AE" w:rsidRPr="00FE7EE2">
        <w:t>6.6. При оценке профессиональных качеств кандидатов Комиссия исходит из соответствующих квалификационных требований, предъявляемых к целевой должности, на замещение которой претендует кандидат.</w:t>
      </w:r>
    </w:p>
    <w:p w:rsidR="00A052B4" w:rsidRPr="00FE7EE2" w:rsidRDefault="006C170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.6.</w:t>
      </w:r>
      <w:r>
        <w:rPr>
          <w:rFonts w:ascii="Times New Roman" w:hAnsi="Times New Roman" w:cs="Times New Roman"/>
          <w:sz w:val="28"/>
          <w:szCs w:val="28"/>
        </w:rPr>
        <w:t>7</w:t>
      </w:r>
      <w:r w:rsidR="00A052B4" w:rsidRPr="00FE7EE2">
        <w:rPr>
          <w:rFonts w:ascii="Times New Roman" w:hAnsi="Times New Roman" w:cs="Times New Roman"/>
          <w:sz w:val="28"/>
          <w:szCs w:val="28"/>
        </w:rPr>
        <w:t>.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A052B4" w:rsidRPr="00FE7EE2" w:rsidRDefault="006C170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.6.</w:t>
      </w:r>
      <w:r>
        <w:rPr>
          <w:rFonts w:ascii="Times New Roman" w:hAnsi="Times New Roman" w:cs="Times New Roman"/>
          <w:sz w:val="28"/>
          <w:szCs w:val="28"/>
        </w:rPr>
        <w:t>8</w:t>
      </w:r>
      <w:r w:rsidR="00A052B4" w:rsidRPr="00FE7EE2">
        <w:rPr>
          <w:rFonts w:ascii="Times New Roman" w:hAnsi="Times New Roman" w:cs="Times New Roman"/>
          <w:sz w:val="28"/>
          <w:szCs w:val="28"/>
        </w:rPr>
        <w:t>. В случае неявки кандидата для участия во втором этапе отбора его кандидатура снимается с рассмотрения.</w:t>
      </w:r>
    </w:p>
    <w:p w:rsidR="00A052B4" w:rsidRPr="00FE7EE2" w:rsidRDefault="006C170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.7. На третьем этапе не позднее 7 апреля проводится заседание Комиссии. По результатам оценки кандидатов Комиссией принимается одно из следующих решений:</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 включении кандидата в муниципальный резерв;</w:t>
      </w:r>
    </w:p>
    <w:p w:rsidR="00A052B4" w:rsidRPr="00FE7EE2" w:rsidRDefault="00A052B4" w:rsidP="00A052B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 отказе во включении кандидата в муниципальный резерв.</w:t>
      </w:r>
    </w:p>
    <w:p w:rsidR="00A052B4" w:rsidRPr="00FE7EE2" w:rsidRDefault="006C170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 xml:space="preserve">.8. На основании решений по каждому из кандидатов Комиссией формируется список резервистов. </w:t>
      </w:r>
    </w:p>
    <w:p w:rsidR="00A052B4" w:rsidRPr="00FE7EE2" w:rsidRDefault="006C1700" w:rsidP="00A052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A052B4" w:rsidRPr="00FE7EE2">
        <w:rPr>
          <w:rFonts w:ascii="Times New Roman" w:hAnsi="Times New Roman" w:cs="Times New Roman"/>
          <w:sz w:val="28"/>
          <w:szCs w:val="28"/>
        </w:rPr>
        <w:t xml:space="preserve">.9. Информация о резервистах размещается в открытом доступе </w:t>
      </w:r>
      <w:r w:rsidR="00A052B4" w:rsidRPr="00FE7EE2">
        <w:rPr>
          <w:rFonts w:ascii="Times New Roman" w:hAnsi="Times New Roman" w:cs="Times New Roman"/>
          <w:sz w:val="28"/>
          <w:szCs w:val="28"/>
        </w:rPr>
        <w:br/>
        <w:t>на официальном сайте администрации</w:t>
      </w:r>
      <w:r>
        <w:rPr>
          <w:rFonts w:ascii="Times New Roman" w:hAnsi="Times New Roman" w:cs="Times New Roman"/>
          <w:sz w:val="28"/>
          <w:szCs w:val="28"/>
        </w:rPr>
        <w:t xml:space="preserve"> города Азова</w:t>
      </w:r>
      <w:r w:rsidR="00A052B4" w:rsidRPr="00FE7EE2">
        <w:rPr>
          <w:rFonts w:ascii="Times New Roman" w:hAnsi="Times New Roman" w:cs="Times New Roman"/>
          <w:sz w:val="28"/>
          <w:szCs w:val="28"/>
        </w:rPr>
        <w:t>.</w:t>
      </w:r>
    </w:p>
    <w:p w:rsidR="00BC6B00" w:rsidRDefault="00BC6B00" w:rsidP="00BC6B00">
      <w:pPr>
        <w:jc w:val="center"/>
      </w:pPr>
    </w:p>
    <w:p w:rsidR="006C1700" w:rsidRDefault="00BC6B00" w:rsidP="006C1700">
      <w:pPr>
        <w:jc w:val="center"/>
      </w:pPr>
      <w:r>
        <w:t>4</w:t>
      </w:r>
      <w:r w:rsidRPr="00DD1333">
        <w:t>. Формы работы с лицами, состоящими в муниципальном резерве</w:t>
      </w:r>
      <w:r w:rsidR="006C1700">
        <w:t xml:space="preserve"> (резервистами).</w:t>
      </w:r>
      <w:r w:rsidRPr="00DD1333">
        <w:t xml:space="preserve"> </w:t>
      </w:r>
    </w:p>
    <w:p w:rsidR="006C1700" w:rsidRPr="00D86E63" w:rsidRDefault="006C1700" w:rsidP="006C1700">
      <w:pPr>
        <w:jc w:val="center"/>
      </w:pPr>
    </w:p>
    <w:p w:rsidR="006C1700" w:rsidRPr="00FE7EE2" w:rsidRDefault="006C1700" w:rsidP="006C170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FE7EE2">
        <w:rPr>
          <w:rFonts w:ascii="Times New Roman" w:hAnsi="Times New Roman" w:cs="Times New Roman"/>
          <w:sz w:val="28"/>
          <w:szCs w:val="28"/>
        </w:rPr>
        <w:t>.1.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6C1700" w:rsidRPr="00FE7EE2" w:rsidRDefault="006C1700" w:rsidP="006C170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Pr="00FE7EE2">
        <w:rPr>
          <w:rFonts w:ascii="Times New Roman" w:hAnsi="Times New Roman" w:cs="Times New Roman"/>
          <w:sz w:val="28"/>
          <w:szCs w:val="28"/>
        </w:rPr>
        <w:t xml:space="preserve">.2. Работа с резервистами </w:t>
      </w:r>
      <w:r>
        <w:rPr>
          <w:rFonts w:ascii="Times New Roman" w:hAnsi="Times New Roman" w:cs="Times New Roman"/>
          <w:sz w:val="28"/>
          <w:szCs w:val="28"/>
        </w:rPr>
        <w:t xml:space="preserve">может </w:t>
      </w:r>
      <w:r w:rsidR="003D0013" w:rsidRPr="00FE7EE2">
        <w:rPr>
          <w:rFonts w:ascii="Times New Roman" w:hAnsi="Times New Roman" w:cs="Times New Roman"/>
          <w:sz w:val="28"/>
          <w:szCs w:val="28"/>
        </w:rPr>
        <w:t>осуществля</w:t>
      </w:r>
      <w:r w:rsidR="003D0013">
        <w:rPr>
          <w:rFonts w:ascii="Times New Roman" w:hAnsi="Times New Roman" w:cs="Times New Roman"/>
          <w:sz w:val="28"/>
          <w:szCs w:val="28"/>
        </w:rPr>
        <w:t>е</w:t>
      </w:r>
      <w:r w:rsidR="003D0013" w:rsidRPr="00FE7EE2">
        <w:rPr>
          <w:rFonts w:ascii="Times New Roman" w:hAnsi="Times New Roman" w:cs="Times New Roman"/>
          <w:sz w:val="28"/>
          <w:szCs w:val="28"/>
        </w:rPr>
        <w:t>тся</w:t>
      </w:r>
      <w:r w:rsidRPr="00FE7EE2">
        <w:rPr>
          <w:rFonts w:ascii="Times New Roman" w:hAnsi="Times New Roman" w:cs="Times New Roman"/>
          <w:sz w:val="28"/>
          <w:szCs w:val="28"/>
        </w:rPr>
        <w:t xml:space="preserve"> в рамках плана работы с муниципальным резервом (приложение № </w:t>
      </w:r>
      <w:r>
        <w:rPr>
          <w:rFonts w:ascii="Times New Roman" w:hAnsi="Times New Roman" w:cs="Times New Roman"/>
          <w:sz w:val="28"/>
          <w:szCs w:val="28"/>
        </w:rPr>
        <w:t>6</w:t>
      </w:r>
      <w:r w:rsidRPr="00FE7EE2">
        <w:rPr>
          <w:rFonts w:ascii="Times New Roman" w:hAnsi="Times New Roman" w:cs="Times New Roman"/>
          <w:sz w:val="28"/>
          <w:szCs w:val="28"/>
        </w:rPr>
        <w:t>).</w:t>
      </w:r>
    </w:p>
    <w:p w:rsidR="006C1700" w:rsidRPr="00FE7EE2" w:rsidRDefault="006C1700" w:rsidP="006C17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FE7EE2">
        <w:rPr>
          <w:rFonts w:ascii="Times New Roman" w:hAnsi="Times New Roman" w:cs="Times New Roman"/>
          <w:sz w:val="28"/>
          <w:szCs w:val="28"/>
        </w:rPr>
        <w:t>.3. </w:t>
      </w:r>
      <w:r>
        <w:rPr>
          <w:rFonts w:ascii="Times New Roman" w:hAnsi="Times New Roman" w:cs="Times New Roman"/>
          <w:sz w:val="28"/>
          <w:szCs w:val="28"/>
        </w:rPr>
        <w:t>Р</w:t>
      </w:r>
      <w:r w:rsidRPr="00FE7EE2">
        <w:rPr>
          <w:rFonts w:ascii="Times New Roman" w:hAnsi="Times New Roman" w:cs="Times New Roman"/>
          <w:sz w:val="28"/>
          <w:szCs w:val="28"/>
        </w:rPr>
        <w:t>абота с резервистами может осуществляться по следующим направлениям:</w:t>
      </w:r>
    </w:p>
    <w:p w:rsidR="006C1700" w:rsidRPr="00FE7EE2" w:rsidRDefault="00935AEC" w:rsidP="006C17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6C1700" w:rsidRPr="00FE7EE2">
        <w:rPr>
          <w:rFonts w:ascii="Times New Roman" w:hAnsi="Times New Roman" w:cs="Times New Roman"/>
          <w:sz w:val="28"/>
          <w:szCs w:val="28"/>
        </w:rPr>
        <w:t xml:space="preserve">.3.1. Мониторинг динамики развития личностно-профессиональных </w:t>
      </w:r>
      <w:r w:rsidR="006C1700" w:rsidRPr="00FE7EE2">
        <w:rPr>
          <w:rFonts w:ascii="Times New Roman" w:hAnsi="Times New Roman" w:cs="Times New Roman"/>
          <w:sz w:val="28"/>
          <w:szCs w:val="28"/>
        </w:rPr>
        <w:br/>
        <w:t>и управленческих ресурсов.</w:t>
      </w:r>
    </w:p>
    <w:p w:rsidR="006C1700" w:rsidRPr="00FE7EE2" w:rsidRDefault="00935AEC" w:rsidP="006C17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6C1700" w:rsidRPr="00FE7EE2">
        <w:rPr>
          <w:rFonts w:ascii="Times New Roman" w:hAnsi="Times New Roman" w:cs="Times New Roman"/>
          <w:sz w:val="28"/>
          <w:szCs w:val="28"/>
        </w:rPr>
        <w:t>.3.2. Стажировка.</w:t>
      </w:r>
    </w:p>
    <w:p w:rsidR="006C1700" w:rsidRPr="00FE7EE2" w:rsidRDefault="006C1700" w:rsidP="006C1700">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Основными видами стажировки являются:</w:t>
      </w:r>
    </w:p>
    <w:p w:rsidR="006C1700" w:rsidRPr="00FE7EE2" w:rsidRDefault="00935AEC" w:rsidP="006C170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1700" w:rsidRPr="00FE7EE2">
        <w:rPr>
          <w:rFonts w:ascii="Times New Roman" w:hAnsi="Times New Roman" w:cs="Times New Roman"/>
          <w:sz w:val="28"/>
          <w:szCs w:val="28"/>
        </w:rPr>
        <w:t xml:space="preserve">временное исполнение обязанностей на должностях, соответствующих </w:t>
      </w:r>
      <w:r w:rsidR="006C1700" w:rsidRPr="00FE7EE2">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6C1700" w:rsidRPr="00FE7EE2" w:rsidRDefault="00935AEC" w:rsidP="006C170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1700" w:rsidRPr="00FE7EE2">
        <w:rPr>
          <w:rFonts w:ascii="Times New Roman" w:hAnsi="Times New Roman" w:cs="Times New Roman"/>
          <w:sz w:val="28"/>
          <w:szCs w:val="28"/>
        </w:rPr>
        <w:t>участие на безвозмездной основе в исполнении обязанностей по целевой должности;</w:t>
      </w:r>
    </w:p>
    <w:p w:rsidR="006C1700" w:rsidRPr="00FE7EE2" w:rsidRDefault="006C1700" w:rsidP="006C1700">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w:t>
      </w:r>
      <w:r w:rsidRPr="00FE7EE2">
        <w:rPr>
          <w:rFonts w:ascii="Times New Roman" w:hAnsi="Times New Roman" w:cs="Times New Roman"/>
          <w:sz w:val="28"/>
          <w:szCs w:val="28"/>
        </w:rPr>
        <w:lastRenderedPageBreak/>
        <w:t>местной администрации или приказа руководителя муниципального предприятия</w:t>
      </w:r>
      <w:r w:rsidR="00935AEC">
        <w:rPr>
          <w:rFonts w:ascii="Times New Roman" w:hAnsi="Times New Roman" w:cs="Times New Roman"/>
          <w:sz w:val="28"/>
          <w:szCs w:val="28"/>
        </w:rPr>
        <w:t xml:space="preserve"> </w:t>
      </w:r>
      <w:r w:rsidRPr="00FE7EE2">
        <w:rPr>
          <w:rFonts w:ascii="Times New Roman" w:hAnsi="Times New Roman" w:cs="Times New Roman"/>
          <w:sz w:val="28"/>
          <w:szCs w:val="28"/>
        </w:rPr>
        <w:t>и учреждения.</w:t>
      </w:r>
    </w:p>
    <w:p w:rsidR="006C1700" w:rsidRPr="00FE7EE2" w:rsidRDefault="006C1700" w:rsidP="006C1700">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00935AEC">
        <w:rPr>
          <w:rFonts w:ascii="Times New Roman" w:hAnsi="Times New Roman" w:cs="Times New Roman"/>
          <w:sz w:val="28"/>
          <w:szCs w:val="28"/>
        </w:rPr>
        <w:t xml:space="preserve"> </w:t>
      </w:r>
      <w:r w:rsidRPr="00FE7EE2">
        <w:rPr>
          <w:rFonts w:ascii="Times New Roman" w:hAnsi="Times New Roman" w:cs="Times New Roman"/>
          <w:sz w:val="28"/>
          <w:szCs w:val="28"/>
        </w:rPr>
        <w:t>и соблюдения установленных законодательством ограничений и запретов.</w:t>
      </w:r>
    </w:p>
    <w:p w:rsidR="006C1700" w:rsidRPr="00FE7EE2" w:rsidRDefault="00935AEC" w:rsidP="006C170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6C1700" w:rsidRPr="00FE7EE2">
        <w:rPr>
          <w:rFonts w:ascii="Times New Roman" w:hAnsi="Times New Roman" w:cs="Times New Roman"/>
          <w:sz w:val="28"/>
          <w:szCs w:val="28"/>
        </w:rPr>
        <w:t>.3.3.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6C1700" w:rsidRPr="00FE7EE2" w:rsidRDefault="006C1700" w:rsidP="006C1700">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6C1700" w:rsidRPr="007D6623" w:rsidRDefault="006C1700" w:rsidP="006C1700">
      <w:pPr>
        <w:pStyle w:val="ConsPlusNormal"/>
        <w:widowControl/>
        <w:ind w:firstLine="567"/>
        <w:jc w:val="both"/>
        <w:rPr>
          <w:rFonts w:ascii="Times New Roman" w:hAnsi="Times New Roman" w:cs="Times New Roman"/>
          <w:spacing w:val="-6"/>
          <w:sz w:val="28"/>
          <w:szCs w:val="28"/>
        </w:rPr>
      </w:pPr>
      <w:r w:rsidRPr="007D6623">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6C1700" w:rsidRPr="00FE7EE2" w:rsidRDefault="006C1700" w:rsidP="006C1700">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6C1700" w:rsidRPr="00FE7EE2" w:rsidRDefault="00935AEC" w:rsidP="006C170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6C1700" w:rsidRPr="00FE7EE2">
        <w:rPr>
          <w:rFonts w:ascii="Times New Roman" w:hAnsi="Times New Roman" w:cs="Times New Roman"/>
          <w:sz w:val="28"/>
          <w:szCs w:val="28"/>
        </w:rPr>
        <w:t>.3.4. Привлечение резервистов:</w:t>
      </w:r>
    </w:p>
    <w:p w:rsidR="006C1700" w:rsidRPr="00FE7EE2" w:rsidRDefault="006C1700" w:rsidP="006C1700">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экспертной и аналитической работе;</w:t>
      </w:r>
    </w:p>
    <w:p w:rsidR="006C1700" w:rsidRPr="00FE7EE2" w:rsidRDefault="006C1700" w:rsidP="006C1700">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наставничеству;</w:t>
      </w:r>
    </w:p>
    <w:p w:rsidR="006C1700" w:rsidRPr="00FE7EE2" w:rsidRDefault="006C1700" w:rsidP="006C1700">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проектной деятельности; </w:t>
      </w:r>
    </w:p>
    <w:p w:rsidR="006C1700" w:rsidRPr="00FE7EE2" w:rsidRDefault="006C1700" w:rsidP="006C1700">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участию в подготовке и проведении семинаров, конференций, совещаний, проводимых органами местного самоуправления, муниципальными предприятиями и учреждениями;</w:t>
      </w:r>
    </w:p>
    <w:p w:rsidR="006C1700" w:rsidRPr="00FE7EE2" w:rsidRDefault="006C1700" w:rsidP="006C1700">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публикациям научно-практических материалов и др.</w:t>
      </w:r>
    </w:p>
    <w:p w:rsidR="006C1700" w:rsidRPr="00FE7EE2" w:rsidRDefault="00935AEC" w:rsidP="006C170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6C1700" w:rsidRPr="00FE7EE2">
        <w:rPr>
          <w:rFonts w:ascii="Times New Roman" w:hAnsi="Times New Roman" w:cs="Times New Roman"/>
          <w:sz w:val="28"/>
          <w:szCs w:val="28"/>
        </w:rPr>
        <w:t xml:space="preserve">.3.5. Самостоятельная теоретическая подготовка (обновление </w:t>
      </w:r>
      <w:r w:rsidR="006C1700" w:rsidRPr="00FE7EE2">
        <w:rPr>
          <w:rFonts w:ascii="Times New Roman" w:hAnsi="Times New Roman" w:cs="Times New Roman"/>
          <w:sz w:val="28"/>
          <w:szCs w:val="28"/>
        </w:rPr>
        <w:br/>
        <w:t xml:space="preserve">и пополнение знаний по отдельным направлениям и вопросам теории </w:t>
      </w:r>
      <w:r w:rsidR="006C1700" w:rsidRPr="00FE7EE2">
        <w:rPr>
          <w:rFonts w:ascii="Times New Roman" w:hAnsi="Times New Roman" w:cs="Times New Roman"/>
          <w:sz w:val="28"/>
          <w:szCs w:val="28"/>
        </w:rPr>
        <w:br/>
        <w:t>и практики муниципального управления).</w:t>
      </w:r>
    </w:p>
    <w:p w:rsidR="006C1700" w:rsidRPr="00FE7EE2" w:rsidRDefault="00935AEC" w:rsidP="006C170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006C1700" w:rsidRPr="00FE7EE2">
        <w:rPr>
          <w:rFonts w:ascii="Times New Roman" w:hAnsi="Times New Roman" w:cs="Times New Roman"/>
          <w:sz w:val="28"/>
          <w:szCs w:val="28"/>
        </w:rPr>
        <w:t>.3.6. Информационная и методическая поддержка резервистов.</w:t>
      </w:r>
    </w:p>
    <w:p w:rsidR="006C1700" w:rsidRPr="00F312AB" w:rsidRDefault="00935AEC" w:rsidP="006C1700">
      <w:pPr>
        <w:autoSpaceDE w:val="0"/>
        <w:autoSpaceDN w:val="0"/>
        <w:adjustRightInd w:val="0"/>
        <w:ind w:firstLine="567"/>
        <w:jc w:val="both"/>
        <w:outlineLvl w:val="0"/>
      </w:pPr>
      <w:r>
        <w:t>4</w:t>
      </w:r>
      <w:r w:rsidR="006C1700" w:rsidRPr="00FE7EE2">
        <w:t>.4. Подготовка резервистов может осуществляться по иным направлениям, не противоречащим действующему законодательству</w:t>
      </w:r>
      <w:r w:rsidR="006C1700" w:rsidRPr="00F312AB">
        <w:t>.</w:t>
      </w:r>
    </w:p>
    <w:p w:rsidR="006C1700" w:rsidRDefault="006C1700" w:rsidP="006C1700">
      <w:pPr>
        <w:pStyle w:val="ConsPlusNormal"/>
        <w:widowControl/>
        <w:ind w:firstLine="540"/>
        <w:jc w:val="both"/>
        <w:rPr>
          <w:rFonts w:ascii="Times New Roman" w:hAnsi="Times New Roman" w:cs="Times New Roman"/>
          <w:sz w:val="28"/>
          <w:szCs w:val="28"/>
        </w:rPr>
      </w:pPr>
    </w:p>
    <w:p w:rsidR="00935AEC" w:rsidRDefault="00935AEC" w:rsidP="00935AE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И</w:t>
      </w:r>
      <w:r w:rsidRPr="003E54EA">
        <w:rPr>
          <w:rFonts w:ascii="Times New Roman" w:hAnsi="Times New Roman" w:cs="Times New Roman"/>
          <w:sz w:val="28"/>
          <w:szCs w:val="28"/>
        </w:rPr>
        <w:t>ндивидуальны</w:t>
      </w:r>
      <w:r>
        <w:rPr>
          <w:rFonts w:ascii="Times New Roman" w:hAnsi="Times New Roman" w:cs="Times New Roman"/>
          <w:sz w:val="28"/>
          <w:szCs w:val="28"/>
        </w:rPr>
        <w:t>й</w:t>
      </w:r>
      <w:r w:rsidRPr="003E54EA">
        <w:rPr>
          <w:rFonts w:ascii="Times New Roman" w:hAnsi="Times New Roman" w:cs="Times New Roman"/>
          <w:sz w:val="28"/>
          <w:szCs w:val="28"/>
        </w:rPr>
        <w:t xml:space="preserve"> план профессионального развития</w:t>
      </w:r>
      <w:r>
        <w:rPr>
          <w:rFonts w:ascii="Times New Roman" w:hAnsi="Times New Roman" w:cs="Times New Roman"/>
          <w:sz w:val="28"/>
          <w:szCs w:val="28"/>
        </w:rPr>
        <w:t xml:space="preserve"> резервиста</w:t>
      </w:r>
    </w:p>
    <w:p w:rsidR="00935AEC" w:rsidRDefault="00935AEC" w:rsidP="00935AEC">
      <w:pPr>
        <w:pStyle w:val="ConsPlusNormal"/>
        <w:widowControl/>
        <w:ind w:firstLine="540"/>
        <w:jc w:val="center"/>
        <w:rPr>
          <w:rFonts w:ascii="Times New Roman" w:hAnsi="Times New Roman" w:cs="Times New Roman"/>
          <w:sz w:val="28"/>
          <w:szCs w:val="28"/>
        </w:rPr>
      </w:pPr>
    </w:p>
    <w:p w:rsidR="00935AEC" w:rsidRPr="00FE7EE2" w:rsidRDefault="00935AEC" w:rsidP="00935AEC">
      <w:pPr>
        <w:pStyle w:val="ConsPlusNormal"/>
        <w:widowControl/>
        <w:ind w:firstLine="567"/>
        <w:jc w:val="both"/>
        <w:rPr>
          <w:rFonts w:ascii="Times New Roman" w:hAnsi="Times New Roman" w:cs="Times New Roman"/>
          <w:sz w:val="28"/>
          <w:szCs w:val="28"/>
        </w:rPr>
      </w:pPr>
      <w:r>
        <w:rPr>
          <w:rFonts w:ascii="Times New Roman" w:hAnsi="Times New Roman" w:cs="Times New Roman"/>
          <w:spacing w:val="-4"/>
          <w:sz w:val="28"/>
          <w:szCs w:val="28"/>
        </w:rPr>
        <w:t>5</w:t>
      </w:r>
      <w:r w:rsidRPr="00FE7EE2">
        <w:rPr>
          <w:rFonts w:ascii="Times New Roman" w:hAnsi="Times New Roman" w:cs="Times New Roman"/>
          <w:spacing w:val="-4"/>
          <w:sz w:val="28"/>
          <w:szCs w:val="28"/>
        </w:rPr>
        <w:t>.1. Подготовка резервистов осуществляется в соответствии с индивидуальными</w:t>
      </w:r>
      <w:r w:rsidRPr="00FE7EE2">
        <w:rPr>
          <w:rFonts w:ascii="Times New Roman" w:hAnsi="Times New Roman" w:cs="Times New Roman"/>
          <w:sz w:val="28"/>
          <w:szCs w:val="28"/>
        </w:rPr>
        <w:t xml:space="preserve"> планами профессионального развития (далее – индивидуальный план).</w:t>
      </w:r>
    </w:p>
    <w:p w:rsidR="00935AEC" w:rsidRPr="00FE7EE2" w:rsidRDefault="00935AEC" w:rsidP="00935AE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FE7EE2">
        <w:rPr>
          <w:rFonts w:ascii="Times New Roman" w:hAnsi="Times New Roman" w:cs="Times New Roman"/>
          <w:sz w:val="28"/>
          <w:szCs w:val="28"/>
        </w:rPr>
        <w:t>.2.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FE7EE2">
        <w:rPr>
          <w:rFonts w:ascii="Times New Roman" w:hAnsi="Times New Roman" w:cs="Times New Roman"/>
        </w:rPr>
        <w:t xml:space="preserve"> </w:t>
      </w:r>
      <w:r w:rsidRPr="00FE7EE2">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935AEC" w:rsidRDefault="00935AEC" w:rsidP="00935AE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FE7EE2">
        <w:rPr>
          <w:rFonts w:ascii="Times New Roman" w:hAnsi="Times New Roman" w:cs="Times New Roman"/>
          <w:sz w:val="28"/>
          <w:szCs w:val="28"/>
        </w:rPr>
        <w:t xml:space="preserve">.3. Разработка индивидуальных планов осуществляется в соответствии </w:t>
      </w:r>
      <w:r w:rsidRPr="00FE7EE2">
        <w:rPr>
          <w:rFonts w:ascii="Times New Roman" w:hAnsi="Times New Roman" w:cs="Times New Roman"/>
          <w:sz w:val="28"/>
          <w:szCs w:val="28"/>
        </w:rPr>
        <w:br/>
        <w:t>с основными направлениями работы с резервистами</w:t>
      </w:r>
      <w:r>
        <w:rPr>
          <w:rFonts w:ascii="Times New Roman" w:hAnsi="Times New Roman" w:cs="Times New Roman"/>
          <w:sz w:val="28"/>
          <w:szCs w:val="28"/>
        </w:rPr>
        <w:t>.</w:t>
      </w:r>
    </w:p>
    <w:p w:rsidR="00935AEC" w:rsidRPr="00FE7EE2" w:rsidRDefault="00935AEC" w:rsidP="00935AE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FE7EE2">
        <w:rPr>
          <w:rFonts w:ascii="Times New Roman" w:hAnsi="Times New Roman" w:cs="Times New Roman"/>
          <w:sz w:val="28"/>
          <w:szCs w:val="28"/>
        </w:rPr>
        <w:t xml:space="preserve">.4. Индивидуальный план составляется не позднее чем через две недели после включения лица в муниципальный резерв по форме согласно приложению № </w:t>
      </w:r>
      <w:r>
        <w:rPr>
          <w:rFonts w:ascii="Times New Roman" w:hAnsi="Times New Roman" w:cs="Times New Roman"/>
          <w:sz w:val="28"/>
          <w:szCs w:val="28"/>
        </w:rPr>
        <w:t>7</w:t>
      </w:r>
      <w:r w:rsidRPr="00FE7EE2">
        <w:rPr>
          <w:rFonts w:ascii="Times New Roman" w:hAnsi="Times New Roman" w:cs="Times New Roman"/>
          <w:sz w:val="28"/>
          <w:szCs w:val="28"/>
        </w:rPr>
        <w:t>.</w:t>
      </w:r>
    </w:p>
    <w:p w:rsidR="00935AEC" w:rsidRDefault="00935AEC" w:rsidP="00935AE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FE7EE2">
        <w:rPr>
          <w:rFonts w:ascii="Times New Roman" w:hAnsi="Times New Roman" w:cs="Times New Roman"/>
          <w:sz w:val="28"/>
          <w:szCs w:val="28"/>
        </w:rPr>
        <w:t xml:space="preserve">.5. Индивидуальный план составляется в двух экземплярах, один из которых находится у резервиста, второй – в </w:t>
      </w:r>
      <w:r>
        <w:rPr>
          <w:rFonts w:ascii="Times New Roman" w:hAnsi="Times New Roman" w:cs="Times New Roman"/>
          <w:sz w:val="28"/>
          <w:szCs w:val="28"/>
        </w:rPr>
        <w:t>секторе муниципальной службы, кадров и противодействия коррупции.</w:t>
      </w:r>
    </w:p>
    <w:p w:rsidR="00935AEC" w:rsidRPr="00FE7EE2" w:rsidRDefault="00935AEC" w:rsidP="00935AE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FE7EE2">
        <w:rPr>
          <w:rFonts w:ascii="Times New Roman" w:hAnsi="Times New Roman" w:cs="Times New Roman"/>
          <w:sz w:val="28"/>
          <w:szCs w:val="28"/>
        </w:rPr>
        <w:t>.6. Индивидуальный план утверждает руководитель органа местного самоуправления либо его заместитель, курирующий соответствующее направление деятельности по целевой должности.</w:t>
      </w:r>
    </w:p>
    <w:p w:rsidR="00935AEC" w:rsidRPr="00FE7EE2" w:rsidRDefault="00935AEC" w:rsidP="00935AE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FE7EE2">
        <w:rPr>
          <w:rFonts w:ascii="Times New Roman" w:hAnsi="Times New Roman" w:cs="Times New Roman"/>
          <w:sz w:val="28"/>
          <w:szCs w:val="28"/>
        </w:rPr>
        <w:t xml:space="preserve">.7. Резервисты не позднее 30 декабря представляют в </w:t>
      </w:r>
      <w:r>
        <w:rPr>
          <w:rFonts w:ascii="Times New Roman" w:hAnsi="Times New Roman" w:cs="Times New Roman"/>
          <w:sz w:val="28"/>
          <w:szCs w:val="28"/>
        </w:rPr>
        <w:t>сектор муниципальной службы, кад</w:t>
      </w:r>
      <w:r>
        <w:rPr>
          <w:rFonts w:ascii="Times New Roman" w:hAnsi="Times New Roman" w:cs="Times New Roman"/>
          <w:sz w:val="28"/>
          <w:szCs w:val="28"/>
        </w:rPr>
        <w:t xml:space="preserve">ров и противодействия коррупции </w:t>
      </w:r>
      <w:r w:rsidRPr="00FE7EE2">
        <w:rPr>
          <w:rFonts w:ascii="Times New Roman" w:hAnsi="Times New Roman" w:cs="Times New Roman"/>
          <w:sz w:val="28"/>
          <w:szCs w:val="28"/>
        </w:rPr>
        <w:t>отчеты о выполнении индивидуальных планов.</w:t>
      </w:r>
    </w:p>
    <w:p w:rsidR="00BC6B00" w:rsidRDefault="00BC6B00" w:rsidP="00BC6B00">
      <w:pPr>
        <w:pStyle w:val="ConsPlusNormal"/>
        <w:widowControl/>
        <w:ind w:firstLine="540"/>
        <w:jc w:val="center"/>
        <w:rPr>
          <w:rFonts w:ascii="Times New Roman" w:hAnsi="Times New Roman" w:cs="Times New Roman"/>
          <w:sz w:val="28"/>
          <w:szCs w:val="28"/>
        </w:rPr>
      </w:pPr>
    </w:p>
    <w:p w:rsidR="00BC6B00" w:rsidRPr="00DD1333" w:rsidRDefault="00935AEC" w:rsidP="00BC6B00">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6</w:t>
      </w:r>
      <w:r w:rsidR="00BC6B00" w:rsidRPr="00DD1333">
        <w:rPr>
          <w:rFonts w:ascii="Times New Roman" w:hAnsi="Times New Roman" w:cs="Times New Roman"/>
          <w:sz w:val="28"/>
          <w:szCs w:val="28"/>
        </w:rPr>
        <w:t>. Источники и порядок финансирования формирования, ведения, подготовки и использования муниципальног</w:t>
      </w:r>
      <w:r w:rsidR="00BC6B00">
        <w:rPr>
          <w:rFonts w:ascii="Times New Roman" w:hAnsi="Times New Roman" w:cs="Times New Roman"/>
          <w:sz w:val="28"/>
          <w:szCs w:val="28"/>
        </w:rPr>
        <w:t>о резерва управленческих кадров</w:t>
      </w:r>
    </w:p>
    <w:p w:rsidR="00BC6B00" w:rsidRDefault="00BC6B00" w:rsidP="00BC6B00">
      <w:pPr>
        <w:pStyle w:val="ConsPlusNormal"/>
        <w:widowControl/>
        <w:ind w:firstLine="540"/>
        <w:jc w:val="center"/>
        <w:rPr>
          <w:rFonts w:ascii="Times New Roman" w:hAnsi="Times New Roman" w:cs="Times New Roman"/>
          <w:color w:val="0000FF"/>
          <w:sz w:val="28"/>
          <w:szCs w:val="28"/>
        </w:rPr>
      </w:pPr>
    </w:p>
    <w:p w:rsidR="00BC6B00" w:rsidRDefault="00935AEC" w:rsidP="00BC6B00">
      <w:pPr>
        <w:ind w:firstLine="720"/>
        <w:jc w:val="both"/>
      </w:pPr>
      <w:r>
        <w:t>6</w:t>
      </w:r>
      <w:r w:rsidR="00BC6B00">
        <w:t>.1. И</w:t>
      </w:r>
      <w:r w:rsidR="00BC6B00" w:rsidRPr="002F4D2E">
        <w:t>сточником финансирования формирования, ведения, подготовки и использования муниципального резерва управленческих кадров</w:t>
      </w:r>
      <w:r w:rsidR="00BC6B00">
        <w:t>, являются:</w:t>
      </w:r>
    </w:p>
    <w:p w:rsidR="00BC6B00" w:rsidRDefault="00BC6B00" w:rsidP="00BC6B00">
      <w:pPr>
        <w:ind w:firstLine="720"/>
        <w:jc w:val="both"/>
      </w:pPr>
      <w:r>
        <w:t>в отношении лиц, замещающих должности муниципальной службы – средства местного бюджета;</w:t>
      </w:r>
    </w:p>
    <w:p w:rsidR="00BC6B00" w:rsidRDefault="00BC6B00" w:rsidP="00BC6B00">
      <w:pPr>
        <w:ind w:firstLine="720"/>
        <w:jc w:val="both"/>
      </w:pPr>
      <w:r>
        <w:t xml:space="preserve">в отношении лиц, замещающих должности в муниципальных предприятиях </w:t>
      </w:r>
      <w:r w:rsidRPr="00EB08E9">
        <w:t>и учреждениях</w:t>
      </w:r>
      <w:r>
        <w:t xml:space="preserve"> – средства муниципальных предприятий и учреждений.</w:t>
      </w:r>
    </w:p>
    <w:p w:rsidR="00BC6B00" w:rsidRDefault="00935AEC" w:rsidP="00BC6B00">
      <w:pPr>
        <w:ind w:firstLine="720"/>
        <w:jc w:val="both"/>
      </w:pPr>
      <w:r>
        <w:t>6</w:t>
      </w:r>
      <w:r w:rsidR="00BC6B00">
        <w:t xml:space="preserve">.2. Финансирование расходов, связанных с </w:t>
      </w:r>
      <w:r w:rsidR="00BC6B00" w:rsidRPr="002F4D2E">
        <w:t>формировани</w:t>
      </w:r>
      <w:r w:rsidR="00BC6B00">
        <w:t>ем</w:t>
      </w:r>
      <w:r w:rsidR="00BC6B00" w:rsidRPr="002F4D2E">
        <w:t>, ведени</w:t>
      </w:r>
      <w:r w:rsidR="00BC6B00">
        <w:t>ем</w:t>
      </w:r>
      <w:r w:rsidR="00BC6B00" w:rsidRPr="002F4D2E">
        <w:t>, подготовк</w:t>
      </w:r>
      <w:r w:rsidR="00BC6B00">
        <w:t>ой</w:t>
      </w:r>
      <w:r w:rsidR="00BC6B00" w:rsidRPr="002F4D2E">
        <w:t xml:space="preserve"> и использовани</w:t>
      </w:r>
      <w:r w:rsidR="00BC6B00">
        <w:t>ем</w:t>
      </w:r>
      <w:r w:rsidR="00BC6B00" w:rsidRPr="002F4D2E">
        <w:t xml:space="preserve"> муниципального резерва управленческих кадров</w:t>
      </w:r>
      <w:r w:rsidR="00BC6B00">
        <w:t>, осуществляется в соответствии с положениями Бюджетного кодекса Российской Федерации</w:t>
      </w:r>
      <w:r w:rsidR="00BC6B00" w:rsidRPr="00B46C74">
        <w:t>, иными нормативными правовыми актами Российской Федерации, нормат</w:t>
      </w:r>
      <w:r w:rsidR="00BC6B00">
        <w:t xml:space="preserve">ивными правовыми актами Ростовской области, а также муниципальными нормативными правовыми актами. </w:t>
      </w:r>
    </w:p>
    <w:p w:rsidR="00BC6B00" w:rsidRDefault="00B11958" w:rsidP="00BC6B00">
      <w:pPr>
        <w:ind w:firstLine="709"/>
        <w:jc w:val="both"/>
      </w:pPr>
      <w:r>
        <w:t>6</w:t>
      </w:r>
      <w:r w:rsidR="00BC6B00">
        <w:t>.3. Финансирование мероприятий по формированию муниципального резерва управленческих кадров осуществляется в рамках соответствующих муниципальных программ.</w:t>
      </w:r>
    </w:p>
    <w:p w:rsidR="00BC6B00" w:rsidRDefault="00BC6B00" w:rsidP="00BC6B00">
      <w:pPr>
        <w:ind w:firstLine="709"/>
        <w:jc w:val="both"/>
      </w:pPr>
    </w:p>
    <w:p w:rsidR="00BC6B00" w:rsidRPr="00DD1333" w:rsidRDefault="00B11958" w:rsidP="00BC6B00">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7</w:t>
      </w:r>
      <w:r w:rsidR="00BC6B00" w:rsidRPr="00DD1333">
        <w:rPr>
          <w:rFonts w:ascii="Times New Roman" w:hAnsi="Times New Roman" w:cs="Times New Roman"/>
          <w:sz w:val="28"/>
          <w:szCs w:val="28"/>
        </w:rPr>
        <w:t xml:space="preserve">. </w:t>
      </w:r>
      <w:r w:rsidR="00BC6B00">
        <w:rPr>
          <w:rFonts w:ascii="Times New Roman" w:hAnsi="Times New Roman" w:cs="Times New Roman"/>
          <w:sz w:val="28"/>
          <w:szCs w:val="28"/>
        </w:rPr>
        <w:t>В</w:t>
      </w:r>
      <w:r w:rsidR="00BC6B00" w:rsidRPr="00DD1333">
        <w:rPr>
          <w:rFonts w:ascii="Times New Roman" w:hAnsi="Times New Roman" w:cs="Times New Roman"/>
          <w:sz w:val="28"/>
          <w:szCs w:val="28"/>
        </w:rPr>
        <w:t>заимодействи</w:t>
      </w:r>
      <w:r w:rsidR="00BC6B00">
        <w:rPr>
          <w:rFonts w:ascii="Times New Roman" w:hAnsi="Times New Roman" w:cs="Times New Roman"/>
          <w:sz w:val="28"/>
          <w:szCs w:val="28"/>
        </w:rPr>
        <w:t>е</w:t>
      </w:r>
      <w:r w:rsidR="00BC6B00" w:rsidRPr="00DD1333">
        <w:rPr>
          <w:rFonts w:ascii="Times New Roman" w:hAnsi="Times New Roman" w:cs="Times New Roman"/>
          <w:sz w:val="28"/>
          <w:szCs w:val="28"/>
        </w:rPr>
        <w:t xml:space="preserve"> со средствами массовой информации по вопросу формирования, ведения, подготовки и использования муниципального резерва управленческих кадров</w:t>
      </w:r>
    </w:p>
    <w:p w:rsidR="00BC6B00" w:rsidRPr="00856AFD" w:rsidRDefault="00BC6B00" w:rsidP="00BC6B00">
      <w:pPr>
        <w:pStyle w:val="ConsPlusNormal"/>
        <w:widowControl/>
        <w:ind w:firstLine="540"/>
        <w:jc w:val="center"/>
        <w:rPr>
          <w:rFonts w:ascii="Times New Roman" w:hAnsi="Times New Roman" w:cs="Times New Roman"/>
          <w:color w:val="0000FF"/>
          <w:sz w:val="28"/>
          <w:szCs w:val="28"/>
        </w:rPr>
      </w:pPr>
    </w:p>
    <w:p w:rsidR="00B11958" w:rsidRDefault="00B11958" w:rsidP="00B11958">
      <w:pPr>
        <w:shd w:val="clear" w:color="auto" w:fill="FFFFFF"/>
        <w:tabs>
          <w:tab w:val="left" w:pos="567"/>
        </w:tabs>
        <w:ind w:firstLine="540"/>
        <w:jc w:val="both"/>
        <w:rPr>
          <w:rFonts w:eastAsia="Calibri"/>
          <w:lang w:eastAsia="en-US"/>
        </w:rPr>
      </w:pPr>
      <w:r>
        <w:rPr>
          <w:rFonts w:eastAsia="Calibri"/>
          <w:lang w:eastAsia="en-US"/>
        </w:rPr>
        <w:t xml:space="preserve">   7.1</w:t>
      </w:r>
      <w:r>
        <w:rPr>
          <w:rFonts w:eastAsia="Calibri"/>
          <w:lang w:eastAsia="en-US"/>
        </w:rPr>
        <w:t>. </w:t>
      </w:r>
      <w:r w:rsidRPr="007F44E8">
        <w:rPr>
          <w:rFonts w:eastAsia="Calibri"/>
          <w:lang w:eastAsia="en-US"/>
        </w:rPr>
        <w:t>Информаци</w:t>
      </w:r>
      <w:r>
        <w:rPr>
          <w:rFonts w:eastAsia="Calibri"/>
          <w:lang w:eastAsia="en-US"/>
        </w:rPr>
        <w:t>я</w:t>
      </w:r>
      <w:r w:rsidRPr="007F44E8">
        <w:rPr>
          <w:rFonts w:eastAsia="Calibri"/>
          <w:lang w:eastAsia="en-US"/>
        </w:rPr>
        <w:t xml:space="preserve"> о </w:t>
      </w:r>
      <w:r w:rsidRPr="00C3678E">
        <w:rPr>
          <w:rFonts w:eastAsia="Calibri"/>
          <w:lang w:eastAsia="en-US"/>
        </w:rPr>
        <w:t>назначениях резервистов в течение 5 рабочих дней после назначения</w:t>
      </w:r>
      <w:r w:rsidRPr="00C3678E">
        <w:rPr>
          <w:rFonts w:eastAsia="Calibri"/>
          <w:color w:val="0070C0"/>
          <w:lang w:eastAsia="en-US"/>
        </w:rPr>
        <w:t xml:space="preserve"> </w:t>
      </w:r>
      <w:r w:rsidRPr="00C3678E">
        <w:rPr>
          <w:rFonts w:eastAsia="Calibri"/>
          <w:lang w:eastAsia="en-US"/>
        </w:rPr>
        <w:t>размещается на официальном</w:t>
      </w:r>
      <w:r w:rsidRPr="005F1EB0">
        <w:rPr>
          <w:rFonts w:eastAsia="Calibri"/>
          <w:lang w:eastAsia="en-US"/>
        </w:rPr>
        <w:t xml:space="preserve"> сайт</w:t>
      </w:r>
      <w:r>
        <w:rPr>
          <w:rFonts w:eastAsia="Calibri"/>
          <w:lang w:eastAsia="en-US"/>
        </w:rPr>
        <w:t>е</w:t>
      </w:r>
      <w:r w:rsidRPr="007F44E8">
        <w:rPr>
          <w:rFonts w:eastAsia="Calibri"/>
          <w:lang w:eastAsia="en-US"/>
        </w:rPr>
        <w:t xml:space="preserve"> </w:t>
      </w:r>
      <w:r w:rsidRPr="00EB08E9">
        <w:rPr>
          <w:rFonts w:eastAsia="Calibri"/>
          <w:lang w:eastAsia="en-US"/>
        </w:rPr>
        <w:t>администраци</w:t>
      </w:r>
      <w:r>
        <w:rPr>
          <w:rFonts w:eastAsia="Calibri"/>
          <w:lang w:eastAsia="en-US"/>
        </w:rPr>
        <w:t>и</w:t>
      </w:r>
      <w:r>
        <w:rPr>
          <w:rFonts w:eastAsia="Calibri"/>
          <w:lang w:eastAsia="en-US"/>
        </w:rPr>
        <w:t xml:space="preserve"> города Азова</w:t>
      </w:r>
      <w:r>
        <w:rPr>
          <w:rFonts w:eastAsia="Calibri"/>
          <w:lang w:eastAsia="en-US"/>
        </w:rPr>
        <w:t xml:space="preserve">. Данная информация также может быть размещена </w:t>
      </w:r>
      <w:r w:rsidRPr="007F44E8">
        <w:rPr>
          <w:rFonts w:eastAsia="Calibri"/>
          <w:lang w:eastAsia="en-US"/>
        </w:rPr>
        <w:t xml:space="preserve">в </w:t>
      </w:r>
      <w:r>
        <w:rPr>
          <w:rFonts w:eastAsia="Calibri"/>
          <w:lang w:eastAsia="en-US"/>
        </w:rPr>
        <w:t>иных</w:t>
      </w:r>
      <w:r w:rsidRPr="007F44E8">
        <w:rPr>
          <w:rFonts w:eastAsia="Calibri"/>
          <w:lang w:eastAsia="en-US"/>
        </w:rPr>
        <w:t xml:space="preserve"> </w:t>
      </w:r>
      <w:r w:rsidRPr="00EB08E9">
        <w:rPr>
          <w:rFonts w:eastAsia="Calibri"/>
          <w:lang w:eastAsia="en-US"/>
        </w:rPr>
        <w:t>средствах массовой информации</w:t>
      </w:r>
      <w:r w:rsidRPr="007F44E8">
        <w:rPr>
          <w:rFonts w:eastAsia="Calibri"/>
          <w:lang w:eastAsia="en-US"/>
        </w:rPr>
        <w:t xml:space="preserve"> (стат</w:t>
      </w:r>
      <w:r>
        <w:rPr>
          <w:rFonts w:eastAsia="Calibri"/>
          <w:lang w:eastAsia="en-US"/>
        </w:rPr>
        <w:t>ьи</w:t>
      </w:r>
      <w:r w:rsidRPr="007F44E8">
        <w:rPr>
          <w:rFonts w:eastAsia="Calibri"/>
          <w:lang w:eastAsia="en-US"/>
        </w:rPr>
        <w:t xml:space="preserve"> о </w:t>
      </w:r>
      <w:r>
        <w:rPr>
          <w:rFonts w:eastAsia="Calibri"/>
          <w:lang w:eastAsia="en-US"/>
        </w:rPr>
        <w:t>резервистах,</w:t>
      </w:r>
      <w:r w:rsidRPr="007F44E8">
        <w:rPr>
          <w:rFonts w:eastAsia="Calibri"/>
          <w:lang w:eastAsia="en-US"/>
        </w:rPr>
        <w:t xml:space="preserve"> с комментариями руководителей</w:t>
      </w:r>
      <w:r>
        <w:rPr>
          <w:rFonts w:eastAsia="Calibri"/>
          <w:lang w:eastAsia="en-US"/>
        </w:rPr>
        <w:t xml:space="preserve"> </w:t>
      </w:r>
      <w:r w:rsidRPr="007F44E8">
        <w:rPr>
          <w:rFonts w:eastAsia="Calibri"/>
          <w:lang w:eastAsia="en-US"/>
        </w:rPr>
        <w:t>и краткими биографическими материалами).</w:t>
      </w:r>
    </w:p>
    <w:p w:rsidR="00B11958" w:rsidRDefault="00B11958" w:rsidP="00B11958">
      <w:pPr>
        <w:shd w:val="clear" w:color="auto" w:fill="FFFFFF"/>
        <w:tabs>
          <w:tab w:val="left" w:pos="567"/>
        </w:tabs>
        <w:ind w:firstLine="540"/>
        <w:jc w:val="both"/>
        <w:rPr>
          <w:rFonts w:eastAsia="Calibri"/>
          <w:lang w:eastAsia="en-US"/>
        </w:rPr>
      </w:pPr>
    </w:p>
    <w:p w:rsidR="00B11958" w:rsidRDefault="00B11958" w:rsidP="00B11958">
      <w:pPr>
        <w:jc w:val="center"/>
      </w:pPr>
      <w:r>
        <w:lastRenderedPageBreak/>
        <w:t>8</w:t>
      </w:r>
      <w:r w:rsidRPr="00C85F26">
        <w:t>. Исключение из муниципального резерва</w:t>
      </w:r>
      <w:r w:rsidRPr="00DD1333">
        <w:t xml:space="preserve"> </w:t>
      </w:r>
    </w:p>
    <w:p w:rsidR="00B11958" w:rsidRDefault="00B11958" w:rsidP="00B11958">
      <w:pPr>
        <w:jc w:val="both"/>
      </w:pPr>
    </w:p>
    <w:p w:rsidR="00B11958" w:rsidRPr="00BD6F12" w:rsidRDefault="00B11958" w:rsidP="00B11958">
      <w:pPr>
        <w:tabs>
          <w:tab w:val="left" w:pos="540"/>
        </w:tabs>
        <w:ind w:firstLine="567"/>
        <w:jc w:val="both"/>
      </w:pPr>
      <w:r>
        <w:t>8</w:t>
      </w:r>
      <w:r w:rsidRPr="00BD6F12">
        <w:t xml:space="preserve">.1. Муниципальный резерв подлежит обновлению. Комиссия ежегодно принимает решение по каждому </w:t>
      </w:r>
      <w:r>
        <w:t>резервисту об</w:t>
      </w:r>
      <w:r w:rsidRPr="00BD6F12">
        <w:t xml:space="preserve"> оставлении его в составе резерва или об исключении из него.</w:t>
      </w:r>
    </w:p>
    <w:p w:rsidR="00B11958" w:rsidRPr="009D5E20" w:rsidRDefault="00B11958" w:rsidP="00B1195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.2. </w:t>
      </w:r>
      <w:r w:rsidRPr="009D5E20">
        <w:rPr>
          <w:rFonts w:ascii="Times New Roman" w:hAnsi="Times New Roman" w:cs="Times New Roman"/>
          <w:sz w:val="28"/>
          <w:szCs w:val="28"/>
        </w:rPr>
        <w:t xml:space="preserve">Исключение из </w:t>
      </w:r>
      <w:r>
        <w:rPr>
          <w:rFonts w:ascii="Times New Roman" w:hAnsi="Times New Roman" w:cs="Times New Roman"/>
          <w:sz w:val="28"/>
          <w:szCs w:val="28"/>
        </w:rPr>
        <w:t xml:space="preserve">муниципального </w:t>
      </w:r>
      <w:r w:rsidRPr="009D5E20">
        <w:rPr>
          <w:rFonts w:ascii="Times New Roman" w:hAnsi="Times New Roman" w:cs="Times New Roman"/>
          <w:sz w:val="28"/>
          <w:szCs w:val="28"/>
        </w:rPr>
        <w:t xml:space="preserve">резерва может быть осуществлено </w:t>
      </w:r>
      <w:r>
        <w:rPr>
          <w:rFonts w:ascii="Times New Roman" w:hAnsi="Times New Roman" w:cs="Times New Roman"/>
          <w:sz w:val="28"/>
          <w:szCs w:val="28"/>
        </w:rPr>
        <w:br/>
      </w:r>
      <w:r w:rsidRPr="009D5E20">
        <w:rPr>
          <w:rFonts w:ascii="Times New Roman" w:hAnsi="Times New Roman" w:cs="Times New Roman"/>
          <w:sz w:val="28"/>
          <w:szCs w:val="28"/>
        </w:rPr>
        <w:t>по следующим основаниям:</w:t>
      </w:r>
    </w:p>
    <w:p w:rsidR="00B11958" w:rsidRPr="00A22D87" w:rsidRDefault="00B11958" w:rsidP="00B1195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назначение на целевую должность;</w:t>
      </w:r>
    </w:p>
    <w:p w:rsidR="00B11958" w:rsidRPr="00A22D87" w:rsidRDefault="00B11958" w:rsidP="00B1195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достижение </w:t>
      </w:r>
      <w:r>
        <w:rPr>
          <w:rFonts w:ascii="Times New Roman" w:hAnsi="Times New Roman" w:cs="Times New Roman"/>
          <w:sz w:val="28"/>
          <w:szCs w:val="28"/>
        </w:rPr>
        <w:t xml:space="preserve">резервистом </w:t>
      </w:r>
      <w:r w:rsidRPr="00144A10">
        <w:rPr>
          <w:rFonts w:ascii="Times New Roman" w:hAnsi="Times New Roman" w:cs="Times New Roman"/>
          <w:sz w:val="28"/>
          <w:szCs w:val="28"/>
        </w:rPr>
        <w:t>предельного возраста п</w:t>
      </w:r>
      <w:r w:rsidRPr="00A22D87">
        <w:rPr>
          <w:rFonts w:ascii="Times New Roman" w:hAnsi="Times New Roman" w:cs="Times New Roman"/>
          <w:sz w:val="28"/>
          <w:szCs w:val="28"/>
        </w:rPr>
        <w:t>ребывания в резерве;</w:t>
      </w:r>
    </w:p>
    <w:p w:rsidR="00B11958" w:rsidRPr="00A22D87" w:rsidRDefault="00B11958" w:rsidP="00B11958">
      <w:pPr>
        <w:ind w:firstLine="567"/>
        <w:jc w:val="both"/>
      </w:pPr>
      <w:r w:rsidRPr="00A22D87">
        <w:t>отказ от замещения предлагаемой должности;</w:t>
      </w:r>
    </w:p>
    <w:p w:rsidR="00B11958" w:rsidRPr="00A22D87" w:rsidRDefault="00B11958" w:rsidP="00B11958">
      <w:pPr>
        <w:ind w:firstLine="567"/>
        <w:jc w:val="both"/>
      </w:pPr>
      <w:r w:rsidRPr="00A22D87">
        <w:t xml:space="preserve">предоставление кандидатом недостоверных сведений при включении его </w:t>
      </w:r>
      <w:r>
        <w:br/>
      </w:r>
      <w:r w:rsidRPr="00A22D87">
        <w:t>в муниципальный резерв;</w:t>
      </w:r>
    </w:p>
    <w:p w:rsidR="00B11958" w:rsidRPr="00A22D87" w:rsidRDefault="00B11958" w:rsidP="00B11958">
      <w:pPr>
        <w:pStyle w:val="ConsPlusNorma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инициатива </w:t>
      </w:r>
      <w:r>
        <w:rPr>
          <w:rFonts w:ascii="Times New Roman" w:hAnsi="Times New Roman" w:cs="Times New Roman"/>
          <w:sz w:val="28"/>
          <w:szCs w:val="28"/>
        </w:rPr>
        <w:t>резервиста</w:t>
      </w:r>
      <w:r w:rsidRPr="00A22D87">
        <w:rPr>
          <w:rFonts w:ascii="Times New Roman" w:hAnsi="Times New Roman" w:cs="Times New Roman"/>
          <w:sz w:val="28"/>
          <w:szCs w:val="28"/>
        </w:rPr>
        <w:t xml:space="preserve"> об исключении его из муниципального резерва с его личного согласия;</w:t>
      </w:r>
    </w:p>
    <w:p w:rsidR="00B11958" w:rsidRPr="00A22D87" w:rsidRDefault="00B11958" w:rsidP="00B1195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невыполнение индивидуальных планов;</w:t>
      </w:r>
    </w:p>
    <w:p w:rsidR="00B11958" w:rsidRPr="004610DA" w:rsidRDefault="00B11958" w:rsidP="00B11958">
      <w:pPr>
        <w:ind w:firstLine="567"/>
        <w:jc w:val="both"/>
      </w:pPr>
      <w:r w:rsidRPr="00A22D87">
        <w:t xml:space="preserve">по прочим обстоятельствам, делающим пребывание в муниципальном резерве или назначение </w:t>
      </w:r>
      <w:r w:rsidRPr="004610DA">
        <w:t>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B11958" w:rsidRDefault="00B11958" w:rsidP="00B11958">
      <w:pPr>
        <w:ind w:firstLine="567"/>
      </w:pPr>
      <w:r w:rsidRPr="004610DA">
        <w:t>в иных случаях по решению Комиссии</w:t>
      </w:r>
      <w:r w:rsidRPr="0054165F">
        <w:t>.</w:t>
      </w:r>
    </w:p>
    <w:p w:rsidR="00B11958" w:rsidRDefault="00B11958" w:rsidP="00BC6B00">
      <w:pPr>
        <w:jc w:val="center"/>
      </w:pPr>
    </w:p>
    <w:p w:rsidR="00B11958" w:rsidRDefault="00B11958" w:rsidP="00BC6B00">
      <w:pPr>
        <w:jc w:val="center"/>
      </w:pPr>
    </w:p>
    <w:p w:rsidR="00B11958" w:rsidRDefault="00B11958" w:rsidP="00B11958">
      <w:pPr>
        <w:jc w:val="center"/>
      </w:pPr>
      <w:r>
        <w:t>9</w:t>
      </w:r>
      <w:r w:rsidRPr="00A22D87">
        <w:t>. Оценка эффективности работы с муниципальным резервом</w:t>
      </w:r>
    </w:p>
    <w:p w:rsidR="00B11958" w:rsidRPr="00A22D87" w:rsidRDefault="00B11958" w:rsidP="00B11958">
      <w:pPr>
        <w:jc w:val="center"/>
      </w:pPr>
    </w:p>
    <w:p w:rsidR="00B11958" w:rsidRPr="00A22D87" w:rsidRDefault="00B11958" w:rsidP="00B11958">
      <w:pPr>
        <w:ind w:firstLine="567"/>
        <w:jc w:val="both"/>
      </w:pPr>
      <w:r>
        <w:t>9</w:t>
      </w:r>
      <w:r w:rsidRPr="00A22D87">
        <w:t xml:space="preserve">.1. По результатам работы с </w:t>
      </w:r>
      <w:r>
        <w:t xml:space="preserve">муниципальным </w:t>
      </w:r>
      <w:r w:rsidRPr="00A22D87">
        <w:t>резервом не реже одного раза</w:t>
      </w:r>
      <w:r>
        <w:br/>
      </w:r>
      <w:r w:rsidRPr="00A22D87">
        <w:t>в год, а также нарастающим итогом за два и три года, необходимо осуществлять оценку эффективности такой работы.</w:t>
      </w:r>
    </w:p>
    <w:p w:rsidR="00B11958" w:rsidRPr="00A22D87" w:rsidRDefault="00B11958" w:rsidP="00B11958">
      <w:pPr>
        <w:ind w:firstLine="567"/>
        <w:jc w:val="both"/>
      </w:pPr>
      <w:r>
        <w:t>9</w:t>
      </w:r>
      <w:r w:rsidRPr="00A22D87">
        <w:t xml:space="preserve">.2. Основными показателями и критериями эффективности работы </w:t>
      </w:r>
      <w:r w:rsidRPr="00A22D87">
        <w:br/>
        <w:t xml:space="preserve">с </w:t>
      </w:r>
      <w:r>
        <w:t xml:space="preserve">муниципальным </w:t>
      </w:r>
      <w:r w:rsidRPr="00A22D87">
        <w:t>резервом являются:</w:t>
      </w:r>
    </w:p>
    <w:p w:rsidR="00B11958" w:rsidRPr="00A22D87" w:rsidRDefault="00B11958" w:rsidP="00B11958">
      <w:pPr>
        <w:ind w:firstLine="567"/>
        <w:jc w:val="both"/>
      </w:pPr>
      <w:r>
        <w:t>9</w:t>
      </w:r>
      <w:r w:rsidRPr="00A22D87">
        <w:t xml:space="preserve">.2.1. Показатель ЭфР1 – доля лиц, назначенных из муниципального резерва, по отношению к общему количеству лиц, включенных в муниципальный резерв </w:t>
      </w:r>
      <w:r>
        <w:br/>
      </w:r>
      <w:r w:rsidRPr="00A22D87">
        <w:t xml:space="preserve">в течение календарного года. </w:t>
      </w:r>
    </w:p>
    <w:p w:rsidR="00B11958" w:rsidRPr="007D6623" w:rsidRDefault="00B11958" w:rsidP="00B11958">
      <w:pPr>
        <w:ind w:firstLine="567"/>
        <w:jc w:val="both"/>
      </w:pPr>
      <w:r w:rsidRPr="007D6623">
        <w:t xml:space="preserve">Рекомендуется устанавливать следующие значения (критерии) для показателя ЭфР1: </w:t>
      </w:r>
    </w:p>
    <w:p w:rsidR="00B11958" w:rsidRPr="007D6623" w:rsidRDefault="00B11958" w:rsidP="00B11958">
      <w:pPr>
        <w:ind w:firstLine="567"/>
        <w:jc w:val="both"/>
      </w:pPr>
      <w:r w:rsidRPr="007D6623">
        <w:t xml:space="preserve">при количестве лиц, включенных в резерв и назначенных из муниципального резерва до 10%, – низкая эффективность; </w:t>
      </w:r>
    </w:p>
    <w:p w:rsidR="00B11958" w:rsidRPr="007D6623" w:rsidRDefault="00B11958" w:rsidP="00B11958">
      <w:pPr>
        <w:ind w:firstLine="567"/>
        <w:jc w:val="both"/>
      </w:pPr>
      <w:r w:rsidRPr="007D6623">
        <w:t xml:space="preserve">от 10 до 20% – средняя эффективность; </w:t>
      </w:r>
    </w:p>
    <w:p w:rsidR="00B11958" w:rsidRPr="007D6623" w:rsidRDefault="00B11958" w:rsidP="00B11958">
      <w:pPr>
        <w:ind w:firstLine="567"/>
        <w:jc w:val="both"/>
      </w:pPr>
      <w:r w:rsidRPr="007D6623">
        <w:t xml:space="preserve">от 20 до 30% – высокая эффективность; </w:t>
      </w:r>
    </w:p>
    <w:p w:rsidR="00B11958" w:rsidRPr="007D6623" w:rsidRDefault="00B11958" w:rsidP="00B11958">
      <w:pPr>
        <w:ind w:firstLine="567"/>
        <w:jc w:val="both"/>
      </w:pPr>
      <w:r w:rsidRPr="007D6623">
        <w:t>свыше 30% – очень высокая эффективность.</w:t>
      </w:r>
    </w:p>
    <w:p w:rsidR="00B11958" w:rsidRPr="007D6623" w:rsidRDefault="00B11958" w:rsidP="00B11958">
      <w:pPr>
        <w:ind w:firstLine="567"/>
        <w:jc w:val="both"/>
      </w:pPr>
      <w:r>
        <w:t>9</w:t>
      </w:r>
      <w:r w:rsidRPr="007D6623">
        <w:t>.2.2.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B11958" w:rsidRPr="007D6623" w:rsidRDefault="00B11958" w:rsidP="00B11958">
      <w:pPr>
        <w:ind w:firstLine="567"/>
        <w:jc w:val="both"/>
      </w:pPr>
      <w:r w:rsidRPr="007D6623">
        <w:lastRenderedPageBreak/>
        <w:t xml:space="preserve">Рекомендуется устанавливать следующие значения (критерии) для показателя ЭфР2: </w:t>
      </w:r>
    </w:p>
    <w:p w:rsidR="00B11958" w:rsidRPr="007D6623" w:rsidRDefault="00B11958" w:rsidP="00B11958">
      <w:pPr>
        <w:ind w:firstLine="567"/>
        <w:jc w:val="both"/>
      </w:pPr>
      <w:r w:rsidRPr="007D6623">
        <w:t xml:space="preserve">при замещении из числа всех вакантных целевых должностей резервистами </w:t>
      </w:r>
      <w:r w:rsidRPr="007D6623">
        <w:rPr>
          <w:strike/>
        </w:rPr>
        <w:br/>
      </w:r>
      <w:r w:rsidRPr="007D6623">
        <w:t xml:space="preserve">до 30% – низкая эффективность; </w:t>
      </w:r>
    </w:p>
    <w:p w:rsidR="00B11958" w:rsidRPr="007D6623" w:rsidRDefault="00B11958" w:rsidP="00B11958">
      <w:pPr>
        <w:ind w:firstLine="567"/>
        <w:jc w:val="both"/>
      </w:pPr>
      <w:r w:rsidRPr="007D6623">
        <w:t xml:space="preserve">от 30 до 50% – средняя эффективность; </w:t>
      </w:r>
    </w:p>
    <w:p w:rsidR="00B11958" w:rsidRPr="007D6623" w:rsidRDefault="00B11958" w:rsidP="00B11958">
      <w:pPr>
        <w:ind w:firstLine="567"/>
        <w:jc w:val="both"/>
      </w:pPr>
      <w:r w:rsidRPr="007D6623">
        <w:t xml:space="preserve">от 50 до 70% – высокая эффективность; </w:t>
      </w:r>
    </w:p>
    <w:p w:rsidR="00B11958" w:rsidRPr="007D6623" w:rsidRDefault="00B11958" w:rsidP="00B11958">
      <w:pPr>
        <w:ind w:firstLine="567"/>
        <w:jc w:val="both"/>
      </w:pPr>
      <w:r w:rsidRPr="007D6623">
        <w:t>свыше 70% – очень высокая эффективность.</w:t>
      </w:r>
    </w:p>
    <w:p w:rsidR="00B11958" w:rsidRPr="007D6623" w:rsidRDefault="00B11958" w:rsidP="00B11958">
      <w:pPr>
        <w:ind w:firstLine="567"/>
        <w:jc w:val="both"/>
      </w:pPr>
      <w:r>
        <w:t>9</w:t>
      </w:r>
      <w:r w:rsidRPr="007D6623">
        <w:t xml:space="preserve">.3. В качестве дополнительных показателей эффективности работы </w:t>
      </w:r>
      <w:r w:rsidRPr="007D6623">
        <w:br/>
        <w:t>с муниципальным резервом могут быть использованы:</w:t>
      </w:r>
    </w:p>
    <w:p w:rsidR="00B11958" w:rsidRPr="007D6623" w:rsidRDefault="00B11958" w:rsidP="00B11958">
      <w:pPr>
        <w:ind w:firstLine="567"/>
        <w:jc w:val="both"/>
      </w:pPr>
      <w:r w:rsidRPr="007D6623">
        <w:t xml:space="preserve">показатели эффективности привлечения и отбора в муниципальный резерв, </w:t>
      </w:r>
      <w:r w:rsidRPr="007D6623">
        <w:br/>
        <w:t>в частности – общий уровень развития личностно-профессиональных ресурсов резервистов, включая уровень образования, профессионального и управленческого опыта;</w:t>
      </w:r>
    </w:p>
    <w:p w:rsidR="00B11958" w:rsidRPr="007D6623" w:rsidRDefault="00B11958" w:rsidP="00B11958">
      <w:pPr>
        <w:ind w:firstLine="567"/>
        <w:jc w:val="both"/>
      </w:pPr>
      <w:r w:rsidRPr="007D6623">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B11958" w:rsidRPr="007D6623" w:rsidRDefault="00B11958" w:rsidP="00B11958">
      <w:pPr>
        <w:ind w:firstLine="567"/>
        <w:jc w:val="both"/>
      </w:pPr>
      <w:r>
        <w:t>9</w:t>
      </w:r>
      <w:r w:rsidRPr="007D6623">
        <w:t xml:space="preserve">.4.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7D6623">
        <w:br/>
        <w:t xml:space="preserve">а также состоянием аналогичных показателей по другим уровням резервов управленческих кадров. </w:t>
      </w:r>
    </w:p>
    <w:p w:rsidR="00B11958" w:rsidRPr="00A22D87" w:rsidRDefault="00B11958" w:rsidP="00B11958">
      <w:pPr>
        <w:ind w:firstLine="567"/>
        <w:jc w:val="both"/>
      </w:pPr>
      <w:r w:rsidRPr="007D6623">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w:t>
      </w:r>
      <w:r w:rsidRPr="00A22D87">
        <w:t xml:space="preserve"> резервом.</w:t>
      </w:r>
    </w:p>
    <w:p w:rsidR="00B11958" w:rsidRDefault="00B11958" w:rsidP="00BC6B00">
      <w:pPr>
        <w:jc w:val="center"/>
      </w:pPr>
    </w:p>
    <w:p w:rsidR="004D56CC" w:rsidRDefault="004D56CC" w:rsidP="00BC6B00">
      <w:pPr>
        <w:jc w:val="center"/>
      </w:pPr>
    </w:p>
    <w:p w:rsidR="004D56CC" w:rsidRDefault="004D56CC" w:rsidP="00BC6B00">
      <w:pPr>
        <w:jc w:val="center"/>
      </w:pPr>
    </w:p>
    <w:p w:rsidR="004D56CC" w:rsidRDefault="004D56CC" w:rsidP="00BC6B00">
      <w:pPr>
        <w:jc w:val="center"/>
      </w:pPr>
    </w:p>
    <w:p w:rsidR="004D56CC" w:rsidRDefault="004D56CC" w:rsidP="00BC6B00">
      <w:pPr>
        <w:jc w:val="center"/>
      </w:pPr>
    </w:p>
    <w:p w:rsidR="004D56CC" w:rsidRDefault="004D56CC" w:rsidP="00BC6B00">
      <w:pPr>
        <w:jc w:val="center"/>
      </w:pPr>
    </w:p>
    <w:p w:rsidR="004D56CC" w:rsidRDefault="004D56CC" w:rsidP="00BC6B00">
      <w:pPr>
        <w:jc w:val="center"/>
      </w:pPr>
    </w:p>
    <w:p w:rsidR="004D56CC" w:rsidRDefault="004D56CC" w:rsidP="00BC6B00">
      <w:pPr>
        <w:jc w:val="center"/>
      </w:pPr>
    </w:p>
    <w:p w:rsidR="004D56CC" w:rsidRDefault="004D56CC" w:rsidP="00BC6B00">
      <w:pPr>
        <w:jc w:val="center"/>
      </w:pPr>
    </w:p>
    <w:p w:rsidR="004D56CC" w:rsidRDefault="004D56CC" w:rsidP="00BC6B00">
      <w:pPr>
        <w:jc w:val="center"/>
      </w:pPr>
    </w:p>
    <w:p w:rsidR="004D56CC" w:rsidRDefault="004D56CC" w:rsidP="00BC6B00">
      <w:pPr>
        <w:jc w:val="center"/>
      </w:pPr>
    </w:p>
    <w:p w:rsidR="004D56CC" w:rsidRDefault="004D56CC" w:rsidP="00BC6B00">
      <w:pPr>
        <w:jc w:val="center"/>
      </w:pPr>
    </w:p>
    <w:p w:rsidR="004D56CC" w:rsidRDefault="004D56CC" w:rsidP="00BC6B00">
      <w:pPr>
        <w:jc w:val="center"/>
      </w:pPr>
    </w:p>
    <w:tbl>
      <w:tblPr>
        <w:tblW w:w="10314" w:type="dxa"/>
        <w:tblLook w:val="01E0" w:firstRow="1" w:lastRow="1" w:firstColumn="1" w:lastColumn="1" w:noHBand="0" w:noVBand="0"/>
      </w:tblPr>
      <w:tblGrid>
        <w:gridCol w:w="5353"/>
        <w:gridCol w:w="4961"/>
      </w:tblGrid>
      <w:tr w:rsidR="004D56CC" w:rsidRPr="004D072B" w:rsidTr="00613B1C">
        <w:trPr>
          <w:trHeight w:val="712"/>
        </w:trPr>
        <w:tc>
          <w:tcPr>
            <w:tcW w:w="5353" w:type="dxa"/>
            <w:shd w:val="clear" w:color="auto" w:fill="auto"/>
          </w:tcPr>
          <w:p w:rsidR="004D56CC" w:rsidRPr="004D072B" w:rsidRDefault="004D56CC" w:rsidP="00613B1C">
            <w:pPr>
              <w:pStyle w:val="ConsPlusNormal"/>
              <w:ind w:firstLine="0"/>
              <w:jc w:val="center"/>
              <w:rPr>
                <w:rFonts w:ascii="Times New Roman" w:hAnsi="Times New Roman" w:cs="Times New Roman"/>
                <w:sz w:val="28"/>
                <w:szCs w:val="28"/>
              </w:rPr>
            </w:pPr>
          </w:p>
        </w:tc>
        <w:tc>
          <w:tcPr>
            <w:tcW w:w="4961" w:type="dxa"/>
            <w:shd w:val="clear" w:color="auto" w:fill="auto"/>
          </w:tcPr>
          <w:p w:rsidR="004D56CC" w:rsidRPr="004D072B" w:rsidRDefault="004D56CC" w:rsidP="00613B1C">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D56CC" w:rsidRPr="004D072B" w:rsidRDefault="004D56CC" w:rsidP="00613B1C">
            <w:pPr>
              <w:pStyle w:val="ConsPlusNormal"/>
              <w:ind w:firstLine="0"/>
              <w:jc w:val="center"/>
              <w:rPr>
                <w:rFonts w:ascii="Times New Roman" w:hAnsi="Times New Roman" w:cs="Times New Roman"/>
                <w:sz w:val="28"/>
                <w:szCs w:val="28"/>
              </w:rPr>
            </w:pPr>
          </w:p>
        </w:tc>
      </w:tr>
    </w:tbl>
    <w:p w:rsidR="004D56CC" w:rsidRPr="00191F1F" w:rsidRDefault="00B24D4A" w:rsidP="004D56C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Ф</w:t>
      </w:r>
      <w:r w:rsidR="004D56CC" w:rsidRPr="00191F1F">
        <w:rPr>
          <w:rFonts w:ascii="Times New Roman" w:hAnsi="Times New Roman" w:cs="Times New Roman"/>
          <w:b/>
          <w:sz w:val="28"/>
          <w:szCs w:val="28"/>
        </w:rPr>
        <w:t xml:space="preserve">орма рекомендации на кандидата </w:t>
      </w:r>
      <w:r w:rsidR="004D56CC">
        <w:rPr>
          <w:rFonts w:ascii="Times New Roman" w:hAnsi="Times New Roman" w:cs="Times New Roman"/>
          <w:b/>
          <w:sz w:val="28"/>
          <w:szCs w:val="28"/>
        </w:rPr>
        <w:br/>
      </w:r>
      <w:r w:rsidR="004D56CC" w:rsidRPr="00191F1F">
        <w:rPr>
          <w:rFonts w:ascii="Times New Roman" w:hAnsi="Times New Roman" w:cs="Times New Roman"/>
          <w:b/>
          <w:sz w:val="28"/>
          <w:szCs w:val="28"/>
        </w:rPr>
        <w:t xml:space="preserve">на включение в муниципальный резерв управленческих кадров </w:t>
      </w:r>
    </w:p>
    <w:p w:rsidR="004D56CC" w:rsidRDefault="004D56CC" w:rsidP="004D56CC">
      <w:pPr>
        <w:pStyle w:val="ConsPlusNonformat"/>
        <w:widowControl/>
        <w:jc w:val="center"/>
        <w:rPr>
          <w:rFonts w:ascii="Times New Roman" w:hAnsi="Times New Roman" w:cs="Times New Roman"/>
          <w:sz w:val="28"/>
          <w:szCs w:val="28"/>
        </w:rPr>
      </w:pPr>
    </w:p>
    <w:p w:rsidR="004D56CC" w:rsidRPr="00F6136F" w:rsidRDefault="004D56CC" w:rsidP="004D56CC">
      <w:pPr>
        <w:pStyle w:val="ConsPlusNonformat"/>
        <w:widowControl/>
        <w:jc w:val="center"/>
        <w:rPr>
          <w:rFonts w:ascii="Times New Roman" w:hAnsi="Times New Roman" w:cs="Times New Roman"/>
          <w:sz w:val="28"/>
          <w:szCs w:val="28"/>
        </w:rPr>
      </w:pPr>
      <w:r w:rsidRPr="00F6136F">
        <w:rPr>
          <w:rFonts w:ascii="Times New Roman" w:hAnsi="Times New Roman" w:cs="Times New Roman"/>
          <w:sz w:val="28"/>
          <w:szCs w:val="28"/>
        </w:rPr>
        <w:t>РЕКОМЕНДАЦИЯ</w:t>
      </w:r>
    </w:p>
    <w:p w:rsidR="004D56CC" w:rsidRPr="00333086" w:rsidRDefault="004D56CC" w:rsidP="004D56CC">
      <w:pPr>
        <w:pStyle w:val="ConsPlusNonformat"/>
        <w:widowControl/>
        <w:jc w:val="center"/>
        <w:rPr>
          <w:rFonts w:ascii="Times New Roman" w:hAnsi="Times New Roman" w:cs="Times New Roman"/>
          <w:sz w:val="28"/>
          <w:szCs w:val="28"/>
        </w:rPr>
      </w:pPr>
    </w:p>
    <w:p w:rsidR="004D56CC" w:rsidRPr="00333086" w:rsidRDefault="004D56CC" w:rsidP="004D56CC">
      <w:pPr>
        <w:pStyle w:val="ConsPlusNonformat"/>
        <w:widowControl/>
        <w:rPr>
          <w:rFonts w:ascii="Times New Roman" w:hAnsi="Times New Roman" w:cs="Times New Roman"/>
          <w:sz w:val="28"/>
          <w:szCs w:val="28"/>
        </w:rPr>
      </w:pPr>
      <w:r>
        <w:rPr>
          <w:rFonts w:ascii="Times New Roman" w:hAnsi="Times New Roman" w:cs="Times New Roman"/>
          <w:sz w:val="28"/>
          <w:szCs w:val="28"/>
        </w:rPr>
        <w:t>на</w:t>
      </w:r>
      <w:r w:rsidRPr="0033308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p>
    <w:p w:rsidR="004D56CC" w:rsidRPr="00333086" w:rsidRDefault="004D56CC" w:rsidP="004D56CC">
      <w:pPr>
        <w:pStyle w:val="ConsPlusNonformat"/>
        <w:widowControl/>
        <w:rPr>
          <w:rFonts w:ascii="Times New Roman" w:hAnsi="Times New Roman" w:cs="Times New Roman"/>
          <w:sz w:val="28"/>
          <w:szCs w:val="28"/>
        </w:rPr>
      </w:pPr>
      <w:r w:rsidRPr="003330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D56CC" w:rsidRPr="00010EA7" w:rsidRDefault="004D56CC" w:rsidP="004D56CC">
      <w:pPr>
        <w:pStyle w:val="ConsPlusNonformat"/>
        <w:widowControl/>
        <w:jc w:val="center"/>
        <w:rPr>
          <w:rFonts w:ascii="Times New Roman" w:hAnsi="Times New Roman" w:cs="Times New Roman"/>
        </w:rPr>
      </w:pPr>
      <w:r w:rsidRPr="00010EA7">
        <w:rPr>
          <w:rFonts w:ascii="Times New Roman" w:hAnsi="Times New Roman" w:cs="Times New Roman"/>
        </w:rPr>
        <w:t>(фамилия, имя, отчество кандидата для включения в резерв)</w:t>
      </w:r>
    </w:p>
    <w:p w:rsidR="004D56CC" w:rsidRPr="00333086" w:rsidRDefault="004D56CC" w:rsidP="004D56CC">
      <w:pPr>
        <w:pStyle w:val="ConsPlusNonformat"/>
        <w:widowControl/>
        <w:rPr>
          <w:rFonts w:ascii="Times New Roman" w:hAnsi="Times New Roman" w:cs="Times New Roman"/>
          <w:sz w:val="28"/>
          <w:szCs w:val="28"/>
        </w:rPr>
      </w:pPr>
      <w:r>
        <w:rPr>
          <w:rFonts w:ascii="Times New Roman" w:hAnsi="Times New Roman" w:cs="Times New Roman"/>
          <w:sz w:val="28"/>
          <w:szCs w:val="28"/>
        </w:rPr>
        <w:t>Я,</w:t>
      </w:r>
      <w:r w:rsidRPr="00333086">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w:t>
      </w:r>
    </w:p>
    <w:p w:rsidR="004D56CC" w:rsidRPr="00010EA7" w:rsidRDefault="004D56CC" w:rsidP="004D56CC">
      <w:pPr>
        <w:pStyle w:val="ConsPlusNonformat"/>
        <w:widowControl/>
        <w:jc w:val="center"/>
        <w:rPr>
          <w:rFonts w:ascii="Times New Roman" w:hAnsi="Times New Roman" w:cs="Times New Roman"/>
        </w:rPr>
      </w:pPr>
      <w:r w:rsidRPr="00010EA7">
        <w:rPr>
          <w:rFonts w:ascii="Times New Roman" w:hAnsi="Times New Roman" w:cs="Times New Roman"/>
        </w:rPr>
        <w:t xml:space="preserve">(фамилия, имя, отчество, должность лица, дающего рекомендацию </w:t>
      </w:r>
      <w:r>
        <w:rPr>
          <w:rFonts w:ascii="Times New Roman" w:hAnsi="Times New Roman" w:cs="Times New Roman"/>
        </w:rPr>
        <w:t xml:space="preserve">на </w:t>
      </w:r>
      <w:r w:rsidRPr="00010EA7">
        <w:rPr>
          <w:rFonts w:ascii="Times New Roman" w:hAnsi="Times New Roman" w:cs="Times New Roman"/>
        </w:rPr>
        <w:t>кандидат</w:t>
      </w:r>
      <w:r>
        <w:rPr>
          <w:rFonts w:ascii="Times New Roman" w:hAnsi="Times New Roman" w:cs="Times New Roman"/>
        </w:rPr>
        <w:t>а</w:t>
      </w:r>
      <w:r w:rsidRPr="00010EA7">
        <w:rPr>
          <w:rFonts w:ascii="Times New Roman" w:hAnsi="Times New Roman" w:cs="Times New Roman"/>
        </w:rPr>
        <w:t xml:space="preserve"> </w:t>
      </w:r>
      <w:r>
        <w:rPr>
          <w:rFonts w:ascii="Times New Roman" w:hAnsi="Times New Roman" w:cs="Times New Roman"/>
        </w:rPr>
        <w:t>на</w:t>
      </w:r>
      <w:r w:rsidRPr="00010EA7">
        <w:rPr>
          <w:rFonts w:ascii="Times New Roman" w:hAnsi="Times New Roman" w:cs="Times New Roman"/>
        </w:rPr>
        <w:t xml:space="preserve"> включени</w:t>
      </w:r>
      <w:r>
        <w:rPr>
          <w:rFonts w:ascii="Times New Roman" w:hAnsi="Times New Roman" w:cs="Times New Roman"/>
        </w:rPr>
        <w:t>е</w:t>
      </w:r>
      <w:r w:rsidRPr="00010EA7">
        <w:rPr>
          <w:rFonts w:ascii="Times New Roman" w:hAnsi="Times New Roman" w:cs="Times New Roman"/>
        </w:rPr>
        <w:t xml:space="preserve"> в резерв)</w:t>
      </w:r>
    </w:p>
    <w:p w:rsidR="004D56CC" w:rsidRPr="00333086" w:rsidRDefault="004D56CC" w:rsidP="004D56CC">
      <w:pPr>
        <w:pStyle w:val="ConsPlusNonformat"/>
        <w:widowControl/>
        <w:rPr>
          <w:rFonts w:ascii="Times New Roman" w:hAnsi="Times New Roman" w:cs="Times New Roman"/>
          <w:sz w:val="28"/>
          <w:szCs w:val="28"/>
        </w:rPr>
      </w:pPr>
    </w:p>
    <w:p w:rsidR="004D56CC" w:rsidRDefault="004D56CC" w:rsidP="004D56C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рекомендую для включения в</w:t>
      </w:r>
      <w:r w:rsidRPr="00333086">
        <w:rPr>
          <w:rFonts w:ascii="Times New Roman" w:hAnsi="Times New Roman" w:cs="Times New Roman"/>
          <w:sz w:val="28"/>
          <w:szCs w:val="28"/>
        </w:rPr>
        <w:t xml:space="preserve"> </w:t>
      </w:r>
      <w:r>
        <w:rPr>
          <w:rFonts w:ascii="Times New Roman" w:hAnsi="Times New Roman" w:cs="Times New Roman"/>
          <w:sz w:val="28"/>
          <w:szCs w:val="28"/>
        </w:rPr>
        <w:t>муниципальный резерв</w:t>
      </w:r>
      <w:r w:rsidRPr="00333086">
        <w:rPr>
          <w:rFonts w:ascii="Times New Roman" w:hAnsi="Times New Roman" w:cs="Times New Roman"/>
          <w:sz w:val="28"/>
          <w:szCs w:val="28"/>
        </w:rPr>
        <w:t xml:space="preserve"> управленческих кадров</w:t>
      </w:r>
      <w:r>
        <w:rPr>
          <w:rFonts w:ascii="Times New Roman" w:hAnsi="Times New Roman" w:cs="Times New Roman"/>
          <w:sz w:val="28"/>
          <w:szCs w:val="28"/>
        </w:rPr>
        <w:t xml:space="preserve"> администрации _________________________________________________________</w:t>
      </w:r>
    </w:p>
    <w:p w:rsidR="004D56CC" w:rsidRDefault="004D56CC" w:rsidP="004D56CC">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010EA7">
        <w:rPr>
          <w:rFonts w:ascii="Times New Roman" w:hAnsi="Times New Roman" w:cs="Times New Roman"/>
        </w:rPr>
        <w:t>(</w:t>
      </w:r>
      <w:r>
        <w:rPr>
          <w:rFonts w:ascii="Times New Roman" w:hAnsi="Times New Roman" w:cs="Times New Roman"/>
        </w:rPr>
        <w:t>наименование муниципального образования</w:t>
      </w:r>
      <w:r w:rsidRPr="00010EA7">
        <w:rPr>
          <w:rFonts w:ascii="Times New Roman" w:hAnsi="Times New Roman" w:cs="Times New Roman"/>
        </w:rPr>
        <w:t>)</w:t>
      </w:r>
    </w:p>
    <w:p w:rsidR="004D56CC" w:rsidRPr="00333086" w:rsidRDefault="004D56CC" w:rsidP="004D56CC">
      <w:pPr>
        <w:pStyle w:val="ConsPlusNonformat"/>
        <w:widowControl/>
        <w:rPr>
          <w:rFonts w:ascii="Times New Roman" w:hAnsi="Times New Roman" w:cs="Times New Roman"/>
          <w:sz w:val="28"/>
          <w:szCs w:val="28"/>
        </w:rPr>
      </w:pPr>
      <w:r w:rsidRPr="00333086">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w:t>
      </w:r>
      <w:r>
        <w:rPr>
          <w:rFonts w:ascii="Times New Roman" w:hAnsi="Times New Roman" w:cs="Times New Roman"/>
          <w:sz w:val="28"/>
          <w:szCs w:val="28"/>
        </w:rPr>
        <w:t>______</w:t>
      </w:r>
    </w:p>
    <w:p w:rsidR="004D56CC" w:rsidRPr="00010EA7" w:rsidRDefault="004D56CC" w:rsidP="004D56CC">
      <w:pPr>
        <w:pStyle w:val="ConsPlusNonformat"/>
        <w:widowControl/>
        <w:jc w:val="center"/>
        <w:rPr>
          <w:rFonts w:ascii="Times New Roman" w:hAnsi="Times New Roman" w:cs="Times New Roman"/>
        </w:rPr>
      </w:pPr>
      <w:r w:rsidRPr="00010EA7">
        <w:rPr>
          <w:rFonts w:ascii="Times New Roman" w:hAnsi="Times New Roman" w:cs="Times New Roman"/>
        </w:rPr>
        <w:t>(фамилия, имя, отчество кандидата для включения в резерв)</w:t>
      </w:r>
    </w:p>
    <w:p w:rsidR="004D56CC" w:rsidRPr="00333086" w:rsidRDefault="004D56CC" w:rsidP="004D56CC">
      <w:pPr>
        <w:pStyle w:val="ConsPlusNonformat"/>
        <w:widowControl/>
        <w:rPr>
          <w:rFonts w:ascii="Times New Roman" w:hAnsi="Times New Roman" w:cs="Times New Roman"/>
          <w:sz w:val="28"/>
          <w:szCs w:val="28"/>
        </w:rPr>
      </w:pPr>
    </w:p>
    <w:p w:rsidR="004D56CC" w:rsidRPr="00333086" w:rsidRDefault="004D56CC" w:rsidP="004D56CC">
      <w:pPr>
        <w:pStyle w:val="ConsPlusNonformat"/>
        <w:widowControl/>
        <w:rPr>
          <w:rFonts w:ascii="Times New Roman" w:hAnsi="Times New Roman" w:cs="Times New Roman"/>
          <w:sz w:val="28"/>
          <w:szCs w:val="28"/>
        </w:rPr>
      </w:pPr>
      <w:r w:rsidRPr="00333086">
        <w:rPr>
          <w:rFonts w:ascii="Times New Roman" w:hAnsi="Times New Roman" w:cs="Times New Roman"/>
          <w:sz w:val="28"/>
          <w:szCs w:val="28"/>
        </w:rPr>
        <w:t xml:space="preserve">Знаю </w:t>
      </w:r>
      <w:r>
        <w:rPr>
          <w:rFonts w:ascii="Times New Roman" w:hAnsi="Times New Roman" w:cs="Times New Roman"/>
          <w:sz w:val="28"/>
          <w:szCs w:val="28"/>
        </w:rPr>
        <w:t xml:space="preserve"> ___</w:t>
      </w:r>
      <w:r w:rsidRPr="00333086">
        <w:rPr>
          <w:rFonts w:ascii="Times New Roman" w:hAnsi="Times New Roman" w:cs="Times New Roman"/>
          <w:sz w:val="28"/>
          <w:szCs w:val="28"/>
        </w:rPr>
        <w:t>_____</w:t>
      </w:r>
      <w:r>
        <w:rPr>
          <w:rFonts w:ascii="Times New Roman" w:hAnsi="Times New Roman" w:cs="Times New Roman"/>
          <w:sz w:val="28"/>
          <w:szCs w:val="28"/>
        </w:rPr>
        <w:t>___________________________</w:t>
      </w:r>
      <w:r w:rsidRPr="003330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3086">
        <w:rPr>
          <w:rFonts w:ascii="Times New Roman" w:hAnsi="Times New Roman" w:cs="Times New Roman"/>
          <w:sz w:val="28"/>
          <w:szCs w:val="28"/>
        </w:rPr>
        <w:t>с</w:t>
      </w:r>
      <w:r>
        <w:rPr>
          <w:rFonts w:ascii="Times New Roman" w:hAnsi="Times New Roman" w:cs="Times New Roman"/>
          <w:sz w:val="28"/>
          <w:szCs w:val="28"/>
        </w:rPr>
        <w:t xml:space="preserve">  _________________________</w:t>
      </w:r>
      <w:r w:rsidRPr="00333086">
        <w:rPr>
          <w:rFonts w:ascii="Times New Roman" w:hAnsi="Times New Roman" w:cs="Times New Roman"/>
          <w:sz w:val="28"/>
          <w:szCs w:val="28"/>
        </w:rPr>
        <w:t>____</w:t>
      </w:r>
    </w:p>
    <w:p w:rsidR="004D56CC" w:rsidRPr="00010EA7" w:rsidRDefault="004D56CC" w:rsidP="004D56CC">
      <w:pPr>
        <w:pStyle w:val="ConsPlusNonformat"/>
        <w:widowControl/>
        <w:rPr>
          <w:rFonts w:ascii="Times New Roman" w:hAnsi="Times New Roman" w:cs="Times New Roman"/>
        </w:rPr>
      </w:pPr>
      <w:r w:rsidRPr="00010EA7">
        <w:rPr>
          <w:rFonts w:ascii="Times New Roman" w:hAnsi="Times New Roman" w:cs="Times New Roman"/>
        </w:rPr>
        <w:t xml:space="preserve">                    </w:t>
      </w:r>
      <w:r>
        <w:rPr>
          <w:rFonts w:ascii="Times New Roman" w:hAnsi="Times New Roman" w:cs="Times New Roman"/>
        </w:rPr>
        <w:t xml:space="preserve"> </w:t>
      </w:r>
      <w:r w:rsidRPr="00010EA7">
        <w:rPr>
          <w:rFonts w:ascii="Times New Roman" w:hAnsi="Times New Roman" w:cs="Times New Roman"/>
        </w:rPr>
        <w:t xml:space="preserve"> </w:t>
      </w:r>
      <w:r>
        <w:rPr>
          <w:rFonts w:ascii="Times New Roman" w:hAnsi="Times New Roman" w:cs="Times New Roman"/>
        </w:rPr>
        <w:t xml:space="preserve">                          </w:t>
      </w:r>
      <w:r w:rsidR="003D0013">
        <w:rPr>
          <w:rFonts w:ascii="Times New Roman" w:hAnsi="Times New Roman" w:cs="Times New Roman"/>
        </w:rPr>
        <w:t xml:space="preserve">    (фамилия</w:t>
      </w:r>
      <w:r w:rsidRPr="00010EA7">
        <w:rPr>
          <w:rFonts w:ascii="Times New Roman" w:hAnsi="Times New Roman" w:cs="Times New Roman"/>
        </w:rPr>
        <w:t>.</w:t>
      </w:r>
      <w:r>
        <w:rPr>
          <w:rFonts w:ascii="Times New Roman" w:hAnsi="Times New Roman" w:cs="Times New Roman"/>
        </w:rPr>
        <w:t xml:space="preserve"> кандидата</w:t>
      </w:r>
      <w:r w:rsidRPr="00CF1268">
        <w:rPr>
          <w:rFonts w:ascii="Times New Roman" w:hAnsi="Times New Roman" w:cs="Times New Roman"/>
        </w:rPr>
        <w:t>)                                                        (период времени)</w:t>
      </w:r>
    </w:p>
    <w:p w:rsidR="004D56CC" w:rsidRPr="00333086" w:rsidRDefault="004D56CC" w:rsidP="004D56CC">
      <w:pPr>
        <w:pStyle w:val="ConsPlusNonformat"/>
        <w:widowControl/>
        <w:rPr>
          <w:rFonts w:ascii="Times New Roman" w:hAnsi="Times New Roman" w:cs="Times New Roman"/>
          <w:sz w:val="28"/>
          <w:szCs w:val="28"/>
        </w:rPr>
      </w:pPr>
      <w:r w:rsidRPr="00333086">
        <w:rPr>
          <w:rFonts w:ascii="Times New Roman" w:hAnsi="Times New Roman" w:cs="Times New Roman"/>
          <w:sz w:val="28"/>
          <w:szCs w:val="28"/>
        </w:rPr>
        <w:t xml:space="preserve">по совместной работе </w:t>
      </w:r>
      <w:r>
        <w:rPr>
          <w:rFonts w:ascii="Times New Roman" w:hAnsi="Times New Roman" w:cs="Times New Roman"/>
          <w:sz w:val="28"/>
          <w:szCs w:val="28"/>
        </w:rPr>
        <w:t>в</w:t>
      </w:r>
      <w:r w:rsidRPr="00333086">
        <w:rPr>
          <w:rFonts w:ascii="Times New Roman" w:hAnsi="Times New Roman" w:cs="Times New Roman"/>
          <w:sz w:val="28"/>
          <w:szCs w:val="28"/>
        </w:rPr>
        <w:t>_________</w:t>
      </w:r>
      <w:r>
        <w:rPr>
          <w:rFonts w:ascii="Times New Roman" w:hAnsi="Times New Roman" w:cs="Times New Roman"/>
          <w:sz w:val="28"/>
          <w:szCs w:val="28"/>
        </w:rPr>
        <w:t>_______________</w:t>
      </w:r>
      <w:r w:rsidRPr="00333086">
        <w:rPr>
          <w:rFonts w:ascii="Times New Roman" w:hAnsi="Times New Roman" w:cs="Times New Roman"/>
          <w:sz w:val="28"/>
          <w:szCs w:val="28"/>
        </w:rPr>
        <w:t>_________________</w:t>
      </w:r>
      <w:r>
        <w:rPr>
          <w:rFonts w:ascii="Times New Roman" w:hAnsi="Times New Roman" w:cs="Times New Roman"/>
          <w:sz w:val="28"/>
          <w:szCs w:val="28"/>
        </w:rPr>
        <w:t>______</w:t>
      </w:r>
      <w:r w:rsidRPr="00333086">
        <w:rPr>
          <w:rFonts w:ascii="Times New Roman" w:hAnsi="Times New Roman" w:cs="Times New Roman"/>
          <w:sz w:val="28"/>
          <w:szCs w:val="28"/>
        </w:rPr>
        <w:t>_____</w:t>
      </w:r>
    </w:p>
    <w:p w:rsidR="004D56CC" w:rsidRPr="00010EA7" w:rsidRDefault="004D56CC" w:rsidP="004D56CC">
      <w:pPr>
        <w:pStyle w:val="ConsPlusNonformat"/>
        <w:widowControl/>
        <w:rPr>
          <w:rFonts w:ascii="Times New Roman" w:hAnsi="Times New Roman" w:cs="Times New Roman"/>
        </w:rPr>
      </w:pPr>
      <w:r w:rsidRPr="00010EA7">
        <w:rPr>
          <w:rFonts w:ascii="Times New Roman" w:hAnsi="Times New Roman" w:cs="Times New Roman"/>
        </w:rPr>
        <w:t xml:space="preserve">                                          </w:t>
      </w:r>
      <w:r>
        <w:rPr>
          <w:rFonts w:ascii="Times New Roman" w:hAnsi="Times New Roman" w:cs="Times New Roman"/>
        </w:rPr>
        <w:t xml:space="preserve">                                   </w:t>
      </w:r>
      <w:r w:rsidRPr="00010EA7">
        <w:rPr>
          <w:rFonts w:ascii="Times New Roman" w:hAnsi="Times New Roman" w:cs="Times New Roman"/>
        </w:rPr>
        <w:t xml:space="preserve">                         (наименование организации)</w:t>
      </w:r>
    </w:p>
    <w:p w:rsidR="004D56CC" w:rsidRPr="00333086" w:rsidRDefault="004D56CC" w:rsidP="004D56CC">
      <w:pPr>
        <w:pStyle w:val="ConsPlusNonformat"/>
        <w:widowControl/>
        <w:rPr>
          <w:rFonts w:ascii="Times New Roman" w:hAnsi="Times New Roman" w:cs="Times New Roman"/>
          <w:sz w:val="28"/>
          <w:szCs w:val="28"/>
        </w:rPr>
      </w:pPr>
      <w:r w:rsidRPr="003330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4D56CC" w:rsidRPr="00333086" w:rsidRDefault="004D56CC" w:rsidP="004D56CC">
      <w:pPr>
        <w:pStyle w:val="ConsPlusNonformat"/>
        <w:widowControl/>
        <w:rPr>
          <w:rFonts w:ascii="Times New Roman" w:hAnsi="Times New Roman" w:cs="Times New Roman"/>
          <w:sz w:val="28"/>
          <w:szCs w:val="28"/>
        </w:rPr>
      </w:pPr>
      <w:r w:rsidRPr="00333086">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_____________________________________________________________________________________</w:t>
      </w:r>
    </w:p>
    <w:p w:rsidR="004D56CC" w:rsidRPr="00010EA7" w:rsidRDefault="004D56CC" w:rsidP="004D56CC">
      <w:pPr>
        <w:pStyle w:val="ConsPlusNonformat"/>
        <w:widowControl/>
        <w:jc w:val="center"/>
        <w:rPr>
          <w:rFonts w:ascii="Times New Roman" w:hAnsi="Times New Roman" w:cs="Times New Roman"/>
        </w:rPr>
      </w:pPr>
      <w:r w:rsidRPr="00010EA7">
        <w:rPr>
          <w:rFonts w:ascii="Times New Roman" w:hAnsi="Times New Roman" w:cs="Times New Roman"/>
        </w:rPr>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4D56CC" w:rsidRDefault="004D56CC" w:rsidP="004D56CC">
      <w:pPr>
        <w:pStyle w:val="ConsPlusNonformat"/>
        <w:widowControl/>
        <w:rPr>
          <w:rFonts w:ascii="Times New Roman" w:hAnsi="Times New Roman" w:cs="Times New Roman"/>
          <w:sz w:val="28"/>
          <w:szCs w:val="28"/>
        </w:rPr>
      </w:pPr>
    </w:p>
    <w:p w:rsidR="004D56CC" w:rsidRPr="00333086" w:rsidRDefault="004D56CC" w:rsidP="004D56CC">
      <w:pPr>
        <w:pStyle w:val="ConsPlusNonformat"/>
        <w:widowControl/>
        <w:rPr>
          <w:rFonts w:ascii="Times New Roman" w:hAnsi="Times New Roman" w:cs="Times New Roman"/>
          <w:sz w:val="28"/>
          <w:szCs w:val="28"/>
        </w:rPr>
      </w:pPr>
    </w:p>
    <w:p w:rsidR="004D56CC" w:rsidRPr="00333086" w:rsidRDefault="004D56CC" w:rsidP="004D56CC">
      <w:pPr>
        <w:pStyle w:val="ConsPlusNonformat"/>
        <w:widowControl/>
        <w:rPr>
          <w:rFonts w:ascii="Times New Roman" w:hAnsi="Times New Roman" w:cs="Times New Roman"/>
          <w:sz w:val="28"/>
          <w:szCs w:val="28"/>
        </w:rPr>
      </w:pPr>
      <w:r w:rsidRPr="00333086">
        <w:rPr>
          <w:rFonts w:ascii="Times New Roman" w:hAnsi="Times New Roman" w:cs="Times New Roman"/>
          <w:sz w:val="28"/>
          <w:szCs w:val="28"/>
        </w:rPr>
        <w:t>Считаю кандидатуру _____________________________________________</w:t>
      </w:r>
      <w:r>
        <w:rPr>
          <w:rFonts w:ascii="Times New Roman" w:hAnsi="Times New Roman" w:cs="Times New Roman"/>
          <w:sz w:val="28"/>
          <w:szCs w:val="28"/>
        </w:rPr>
        <w:t>______</w:t>
      </w:r>
      <w:r w:rsidRPr="00333086">
        <w:rPr>
          <w:rFonts w:ascii="Times New Roman" w:hAnsi="Times New Roman" w:cs="Times New Roman"/>
          <w:sz w:val="28"/>
          <w:szCs w:val="28"/>
        </w:rPr>
        <w:t>___</w:t>
      </w:r>
    </w:p>
    <w:p w:rsidR="004D56CC" w:rsidRPr="00010EA7" w:rsidRDefault="004D56CC" w:rsidP="004D56CC">
      <w:pPr>
        <w:pStyle w:val="ConsPlusNonformat"/>
        <w:widowControl/>
        <w:rPr>
          <w:rFonts w:ascii="Times New Roman" w:hAnsi="Times New Roman" w:cs="Times New Roman"/>
        </w:rPr>
      </w:pPr>
      <w:r w:rsidRPr="00010EA7">
        <w:rPr>
          <w:rFonts w:ascii="Times New Roman" w:hAnsi="Times New Roman" w:cs="Times New Roman"/>
        </w:rPr>
        <w:t xml:space="preserve">                                             </w:t>
      </w:r>
      <w:r>
        <w:rPr>
          <w:rFonts w:ascii="Times New Roman" w:hAnsi="Times New Roman" w:cs="Times New Roman"/>
        </w:rPr>
        <w:t xml:space="preserve">                                   </w:t>
      </w:r>
      <w:r w:rsidRPr="00010EA7">
        <w:rPr>
          <w:rFonts w:ascii="Times New Roman" w:hAnsi="Times New Roman" w:cs="Times New Roman"/>
        </w:rPr>
        <w:t xml:space="preserve">                  (фамилия, </w:t>
      </w:r>
      <w:r>
        <w:rPr>
          <w:rFonts w:ascii="Times New Roman" w:hAnsi="Times New Roman" w:cs="Times New Roman"/>
        </w:rPr>
        <w:t>и.о.</w:t>
      </w:r>
      <w:r w:rsidRPr="00010EA7">
        <w:rPr>
          <w:rFonts w:ascii="Times New Roman" w:hAnsi="Times New Roman" w:cs="Times New Roman"/>
        </w:rPr>
        <w:t xml:space="preserve"> кандидата)</w:t>
      </w:r>
    </w:p>
    <w:p w:rsidR="004D56CC" w:rsidRDefault="004D56CC" w:rsidP="004D56C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достойной для включения</w:t>
      </w:r>
      <w:r w:rsidRPr="00333086">
        <w:rPr>
          <w:rFonts w:ascii="Times New Roman" w:hAnsi="Times New Roman" w:cs="Times New Roman"/>
          <w:sz w:val="28"/>
          <w:szCs w:val="28"/>
        </w:rPr>
        <w:t xml:space="preserve"> в </w:t>
      </w:r>
      <w:r>
        <w:rPr>
          <w:rFonts w:ascii="Times New Roman" w:hAnsi="Times New Roman" w:cs="Times New Roman"/>
          <w:sz w:val="28"/>
          <w:szCs w:val="28"/>
        </w:rPr>
        <w:t xml:space="preserve">муниципальный резерв управленческих </w:t>
      </w:r>
      <w:r w:rsidRPr="00333086">
        <w:rPr>
          <w:rFonts w:ascii="Times New Roman" w:hAnsi="Times New Roman" w:cs="Times New Roman"/>
          <w:sz w:val="28"/>
          <w:szCs w:val="28"/>
        </w:rPr>
        <w:t xml:space="preserve">кадров </w:t>
      </w:r>
      <w:r>
        <w:rPr>
          <w:rFonts w:ascii="Times New Roman" w:hAnsi="Times New Roman" w:cs="Times New Roman"/>
          <w:sz w:val="28"/>
          <w:szCs w:val="28"/>
        </w:rPr>
        <w:t>администрации ___________________________________________________________</w:t>
      </w:r>
    </w:p>
    <w:p w:rsidR="004D56CC" w:rsidRPr="00010EA7" w:rsidRDefault="004D56CC" w:rsidP="004D56CC">
      <w:pPr>
        <w:pStyle w:val="ConsPlusNonformat"/>
        <w:widowControl/>
        <w:rPr>
          <w:rFonts w:ascii="Times New Roman" w:hAnsi="Times New Roman" w:cs="Times New Roman"/>
        </w:rPr>
      </w:pPr>
      <w:r>
        <w:rPr>
          <w:rFonts w:ascii="Times New Roman" w:hAnsi="Times New Roman" w:cs="Times New Roman"/>
        </w:rPr>
        <w:t xml:space="preserve">                                                                            </w:t>
      </w:r>
      <w:r w:rsidRPr="00010EA7">
        <w:rPr>
          <w:rFonts w:ascii="Times New Roman" w:hAnsi="Times New Roman" w:cs="Times New Roman"/>
        </w:rPr>
        <w:t>(</w:t>
      </w:r>
      <w:r>
        <w:rPr>
          <w:rFonts w:ascii="Times New Roman" w:hAnsi="Times New Roman" w:cs="Times New Roman"/>
        </w:rPr>
        <w:t>наименование муниципального образования</w:t>
      </w:r>
      <w:r w:rsidRPr="00010EA7">
        <w:rPr>
          <w:rFonts w:ascii="Times New Roman" w:hAnsi="Times New Roman" w:cs="Times New Roman"/>
        </w:rPr>
        <w:t>)</w:t>
      </w:r>
    </w:p>
    <w:p w:rsidR="004D56CC" w:rsidRDefault="004D56CC" w:rsidP="004D56CC">
      <w:pPr>
        <w:pStyle w:val="ConsPlusNonformat"/>
        <w:widowControl/>
        <w:rPr>
          <w:rFonts w:ascii="Times New Roman" w:hAnsi="Times New Roman" w:cs="Times New Roman"/>
          <w:sz w:val="28"/>
          <w:szCs w:val="28"/>
        </w:rPr>
      </w:pPr>
    </w:p>
    <w:p w:rsidR="004D56CC" w:rsidRPr="00333086" w:rsidRDefault="004D56CC" w:rsidP="004D56CC">
      <w:pPr>
        <w:pStyle w:val="ConsPlusNonformat"/>
        <w:widowControl/>
        <w:rPr>
          <w:rFonts w:ascii="Times New Roman" w:hAnsi="Times New Roman" w:cs="Times New Roman"/>
          <w:sz w:val="28"/>
          <w:szCs w:val="28"/>
        </w:rPr>
      </w:pPr>
    </w:p>
    <w:p w:rsidR="004D56CC" w:rsidRPr="00333086" w:rsidRDefault="004D56CC" w:rsidP="004D56C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w:t>
      </w:r>
      <w:r w:rsidRPr="00333086">
        <w:rPr>
          <w:rFonts w:ascii="Times New Roman" w:hAnsi="Times New Roman" w:cs="Times New Roman"/>
          <w:sz w:val="28"/>
          <w:szCs w:val="28"/>
        </w:rPr>
        <w:t>___</w:t>
      </w:r>
      <w:r>
        <w:rPr>
          <w:rFonts w:ascii="Times New Roman" w:hAnsi="Times New Roman" w:cs="Times New Roman"/>
          <w:sz w:val="28"/>
          <w:szCs w:val="28"/>
        </w:rPr>
        <w:t xml:space="preserve">» </w:t>
      </w:r>
      <w:r w:rsidRPr="00333086">
        <w:rPr>
          <w:rFonts w:ascii="Times New Roman" w:hAnsi="Times New Roman" w:cs="Times New Roman"/>
          <w:sz w:val="28"/>
          <w:szCs w:val="28"/>
        </w:rPr>
        <w:t>_____________</w:t>
      </w:r>
      <w:r>
        <w:rPr>
          <w:rFonts w:ascii="Times New Roman" w:hAnsi="Times New Roman" w:cs="Times New Roman"/>
          <w:sz w:val="28"/>
          <w:szCs w:val="28"/>
        </w:rPr>
        <w:t>20</w:t>
      </w:r>
      <w:r w:rsidRPr="00333086">
        <w:rPr>
          <w:rFonts w:ascii="Times New Roman" w:hAnsi="Times New Roman" w:cs="Times New Roman"/>
          <w:sz w:val="28"/>
          <w:szCs w:val="28"/>
        </w:rPr>
        <w:t>___</w:t>
      </w:r>
      <w:r>
        <w:rPr>
          <w:rFonts w:ascii="Times New Roman" w:hAnsi="Times New Roman" w:cs="Times New Roman"/>
          <w:sz w:val="28"/>
          <w:szCs w:val="28"/>
        </w:rPr>
        <w:t>г.</w:t>
      </w:r>
      <w:r w:rsidRPr="00333086">
        <w:rPr>
          <w:rFonts w:ascii="Times New Roman" w:hAnsi="Times New Roman" w:cs="Times New Roman"/>
          <w:sz w:val="28"/>
          <w:szCs w:val="28"/>
        </w:rPr>
        <w:t xml:space="preserve">    _________________________    __________________</w:t>
      </w:r>
    </w:p>
    <w:p w:rsidR="004D56CC" w:rsidRPr="0055571E" w:rsidRDefault="004D56CC" w:rsidP="004D56CC">
      <w:pPr>
        <w:pStyle w:val="ConsPlusNonformat"/>
        <w:widowControl/>
        <w:jc w:val="both"/>
        <w:rPr>
          <w:rFonts w:ascii="Times New Roman" w:hAnsi="Times New Roman" w:cs="Times New Roman"/>
        </w:rPr>
      </w:pP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(дата)  </w:t>
      </w:r>
      <w:r>
        <w:rPr>
          <w:rFonts w:ascii="Times New Roman" w:hAnsi="Times New Roman" w:cs="Times New Roman"/>
        </w:rPr>
        <w:t xml:space="preserve">        </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(фамилия, имя, отчество)         </w:t>
      </w:r>
      <w:r>
        <w:rPr>
          <w:rFonts w:ascii="Times New Roman" w:hAnsi="Times New Roman" w:cs="Times New Roman"/>
        </w:rPr>
        <w:t xml:space="preserve">   </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(подпись)</w:t>
      </w:r>
    </w:p>
    <w:p w:rsidR="004D56CC" w:rsidRPr="001D5E75" w:rsidRDefault="004D56CC" w:rsidP="004D56CC">
      <w:pPr>
        <w:rPr>
          <w:sz w:val="2"/>
          <w:szCs w:val="2"/>
        </w:rPr>
      </w:pPr>
      <w:r>
        <w:br w:type="page"/>
      </w:r>
    </w:p>
    <w:tbl>
      <w:tblPr>
        <w:tblW w:w="0" w:type="auto"/>
        <w:tblLook w:val="01E0" w:firstRow="1" w:lastRow="1" w:firstColumn="1" w:lastColumn="1" w:noHBand="0" w:noVBand="0"/>
      </w:tblPr>
      <w:tblGrid>
        <w:gridCol w:w="4241"/>
        <w:gridCol w:w="5114"/>
      </w:tblGrid>
      <w:tr w:rsidR="00B24D4A" w:rsidRPr="004D072B" w:rsidTr="00613B1C">
        <w:tc>
          <w:tcPr>
            <w:tcW w:w="4785" w:type="dxa"/>
            <w:shd w:val="clear" w:color="auto" w:fill="auto"/>
          </w:tcPr>
          <w:p w:rsidR="00B24D4A" w:rsidRPr="004D072B" w:rsidRDefault="00B24D4A" w:rsidP="00613B1C">
            <w:pPr>
              <w:pStyle w:val="ConsPlusNormal"/>
              <w:widowControl/>
              <w:ind w:firstLine="0"/>
              <w:jc w:val="center"/>
              <w:rPr>
                <w:rFonts w:ascii="Times New Roman" w:hAnsi="Times New Roman" w:cs="Times New Roman"/>
                <w:sz w:val="28"/>
                <w:szCs w:val="28"/>
              </w:rPr>
            </w:pPr>
          </w:p>
        </w:tc>
        <w:tc>
          <w:tcPr>
            <w:tcW w:w="5529" w:type="dxa"/>
            <w:shd w:val="clear" w:color="auto" w:fill="auto"/>
          </w:tcPr>
          <w:p w:rsidR="00B24D4A" w:rsidRPr="004D072B" w:rsidRDefault="00B24D4A" w:rsidP="00613B1C">
            <w:pPr>
              <w:pStyle w:val="ConsPlusNormal"/>
              <w:widowControl/>
              <w:ind w:left="318"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4D072B">
              <w:rPr>
                <w:rFonts w:ascii="Times New Roman" w:hAnsi="Times New Roman" w:cs="Times New Roman"/>
                <w:sz w:val="28"/>
                <w:szCs w:val="28"/>
              </w:rPr>
              <w:t xml:space="preserve"> </w:t>
            </w:r>
          </w:p>
          <w:p w:rsidR="00B24D4A" w:rsidRPr="004D072B" w:rsidRDefault="00B24D4A" w:rsidP="00613B1C">
            <w:pPr>
              <w:pStyle w:val="ConsPlusNormal"/>
              <w:widowControl/>
              <w:ind w:left="318" w:firstLine="0"/>
              <w:jc w:val="center"/>
              <w:rPr>
                <w:rFonts w:ascii="Times New Roman" w:hAnsi="Times New Roman" w:cs="Times New Roman"/>
                <w:sz w:val="28"/>
                <w:szCs w:val="28"/>
              </w:rPr>
            </w:pPr>
          </w:p>
        </w:tc>
      </w:tr>
    </w:tbl>
    <w:p w:rsidR="00B24D4A" w:rsidRDefault="00B24D4A" w:rsidP="00B24D4A">
      <w:pPr>
        <w:jc w:val="center"/>
      </w:pPr>
    </w:p>
    <w:p w:rsidR="00B24D4A" w:rsidRPr="001D5E75" w:rsidRDefault="00B24D4A" w:rsidP="00B24D4A">
      <w:pPr>
        <w:jc w:val="center"/>
        <w:rPr>
          <w:b/>
        </w:rPr>
      </w:pPr>
      <w:r>
        <w:rPr>
          <w:b/>
        </w:rPr>
        <w:t>Ф</w:t>
      </w:r>
      <w:r w:rsidRPr="001D5E75">
        <w:rPr>
          <w:b/>
        </w:rPr>
        <w:t>орма заявления</w:t>
      </w:r>
      <w:r>
        <w:rPr>
          <w:b/>
        </w:rPr>
        <w:t xml:space="preserve"> кандидата</w:t>
      </w:r>
      <w:r>
        <w:rPr>
          <w:b/>
        </w:rPr>
        <w:br/>
      </w:r>
      <w:r w:rsidRPr="001D5E75">
        <w:rPr>
          <w:b/>
        </w:rPr>
        <w:t>на включение в муниципальный резерв управленческих кадров</w:t>
      </w:r>
    </w:p>
    <w:p w:rsidR="00B24D4A" w:rsidRPr="00893FD5" w:rsidRDefault="00B24D4A" w:rsidP="00B24D4A">
      <w:pPr>
        <w:jc w:val="both"/>
      </w:pPr>
    </w:p>
    <w:p w:rsidR="00B24D4A" w:rsidRDefault="00B24D4A" w:rsidP="00B24D4A">
      <w:pPr>
        <w:ind w:left="4678"/>
        <w:jc w:val="both"/>
      </w:pPr>
      <w:r>
        <w:t>Председателю</w:t>
      </w:r>
      <w:r w:rsidRPr="00893FD5">
        <w:t xml:space="preserve"> комиссию по формированию</w:t>
      </w:r>
      <w:r>
        <w:t xml:space="preserve"> </w:t>
      </w:r>
      <w:r w:rsidRPr="00893FD5">
        <w:t xml:space="preserve">и </w:t>
      </w:r>
      <w:r>
        <w:t>подготовке муниципального резерва</w:t>
      </w:r>
      <w:r>
        <w:t xml:space="preserve"> </w:t>
      </w:r>
      <w:r w:rsidRPr="00893FD5">
        <w:t>управленческих</w:t>
      </w:r>
      <w:r>
        <w:t xml:space="preserve"> </w:t>
      </w:r>
      <w:r w:rsidRPr="00893FD5">
        <w:t>кадров</w:t>
      </w:r>
      <w:r>
        <w:t xml:space="preserve"> администрации</w:t>
      </w:r>
      <w:r>
        <w:t xml:space="preserve"> города Азова</w:t>
      </w:r>
      <w:r>
        <w:br/>
      </w:r>
    </w:p>
    <w:p w:rsidR="00B24D4A" w:rsidRDefault="00B24D4A" w:rsidP="00B24D4A">
      <w:pPr>
        <w:ind w:left="4678"/>
      </w:pPr>
      <w:r>
        <w:t>________</w:t>
      </w:r>
      <w:r w:rsidRPr="00B20FE6">
        <w:t>__________________________________</w:t>
      </w:r>
      <w:r>
        <w:t>___</w:t>
      </w:r>
      <w:r w:rsidR="008342C1">
        <w:t>____________________</w:t>
      </w:r>
      <w:r>
        <w:t>,</w:t>
      </w:r>
    </w:p>
    <w:p w:rsidR="00B24D4A" w:rsidRPr="007B36F5" w:rsidRDefault="00B24D4A" w:rsidP="00B24D4A">
      <w:pPr>
        <w:ind w:left="4678"/>
        <w:jc w:val="center"/>
        <w:rPr>
          <w:sz w:val="22"/>
        </w:rPr>
      </w:pPr>
      <w:r w:rsidRPr="007B36F5">
        <w:rPr>
          <w:sz w:val="22"/>
        </w:rPr>
        <w:t>(Ф.И.О. кандидата)</w:t>
      </w:r>
    </w:p>
    <w:p w:rsidR="00B24D4A" w:rsidRPr="00B20FE6" w:rsidRDefault="00B24D4A" w:rsidP="00B24D4A">
      <w:pPr>
        <w:ind w:left="4678"/>
      </w:pPr>
      <w:r>
        <w:t>п</w:t>
      </w:r>
      <w:r w:rsidRPr="00B20FE6">
        <w:t>роживающего по адресу:</w:t>
      </w:r>
      <w:r>
        <w:t>_</w:t>
      </w:r>
      <w:r w:rsidRPr="00B20FE6">
        <w:t>__</w:t>
      </w:r>
      <w:r>
        <w:t>_______</w:t>
      </w:r>
      <w:r w:rsidRPr="00B20FE6">
        <w:t>_______</w:t>
      </w:r>
      <w:r>
        <w:t>_</w:t>
      </w:r>
      <w:r w:rsidR="008342C1">
        <w:t>_______</w:t>
      </w:r>
      <w:r w:rsidRPr="00B20FE6">
        <w:t>_</w:t>
      </w:r>
    </w:p>
    <w:p w:rsidR="00B24D4A" w:rsidRDefault="00B24D4A" w:rsidP="00B24D4A">
      <w:pPr>
        <w:ind w:left="4678"/>
      </w:pPr>
      <w:r>
        <w:t>________</w:t>
      </w:r>
      <w:r w:rsidRPr="00B20FE6">
        <w:t>__________________________________</w:t>
      </w:r>
      <w:r>
        <w:t>__</w:t>
      </w:r>
      <w:r w:rsidR="008342C1">
        <w:t>____________________</w:t>
      </w:r>
      <w:r>
        <w:t>_</w:t>
      </w:r>
    </w:p>
    <w:p w:rsidR="00B24D4A" w:rsidRDefault="00B24D4A" w:rsidP="00B24D4A">
      <w:pPr>
        <w:ind w:left="4678"/>
      </w:pPr>
      <w:r>
        <w:t>_____</w:t>
      </w:r>
      <w:r w:rsidRPr="00B20FE6">
        <w:t>__</w:t>
      </w:r>
      <w:r>
        <w:t>_____________________________________</w:t>
      </w:r>
      <w:r w:rsidR="008342C1">
        <w:t>____________________</w:t>
      </w:r>
      <w:r>
        <w:t>_,</w:t>
      </w:r>
    </w:p>
    <w:p w:rsidR="00B24D4A" w:rsidRPr="00B20FE6" w:rsidRDefault="00B24D4A" w:rsidP="00B24D4A">
      <w:pPr>
        <w:ind w:left="4678"/>
      </w:pPr>
      <w:r>
        <w:t>т</w:t>
      </w:r>
      <w:r w:rsidRPr="00B20FE6">
        <w:t>ел.:__</w:t>
      </w:r>
      <w:r>
        <w:t>___________</w:t>
      </w:r>
      <w:r w:rsidR="008342C1">
        <w:t>________________</w:t>
      </w:r>
    </w:p>
    <w:p w:rsidR="00B24D4A" w:rsidRPr="00893FD5" w:rsidRDefault="00B24D4A" w:rsidP="00B24D4A">
      <w:pPr>
        <w:jc w:val="both"/>
      </w:pPr>
    </w:p>
    <w:p w:rsidR="00B24D4A" w:rsidRPr="00893FD5" w:rsidRDefault="00B24D4A" w:rsidP="00B24D4A">
      <w:pPr>
        <w:jc w:val="center"/>
      </w:pPr>
      <w:r>
        <w:t>заявление.</w:t>
      </w:r>
    </w:p>
    <w:p w:rsidR="00B24D4A" w:rsidRPr="00893FD5" w:rsidRDefault="00B24D4A" w:rsidP="00B24D4A">
      <w:pPr>
        <w:jc w:val="both"/>
      </w:pPr>
    </w:p>
    <w:p w:rsidR="00B24D4A" w:rsidRDefault="00B24D4A" w:rsidP="008342C1">
      <w:pPr>
        <w:ind w:firstLine="567"/>
        <w:jc w:val="both"/>
      </w:pPr>
      <w:r>
        <w:t>Прошу рассмотреть мою</w:t>
      </w:r>
      <w:r w:rsidRPr="00893FD5">
        <w:t xml:space="preserve"> кандидату</w:t>
      </w:r>
      <w:r>
        <w:t xml:space="preserve">ру на включение в муниципальный </w:t>
      </w:r>
      <w:r w:rsidRPr="00893FD5">
        <w:t>резерв</w:t>
      </w:r>
      <w:r>
        <w:t xml:space="preserve"> управленческих</w:t>
      </w:r>
      <w:r w:rsidRPr="00893FD5">
        <w:t xml:space="preserve"> кадров</w:t>
      </w:r>
      <w:r>
        <w:t xml:space="preserve"> администрации </w:t>
      </w:r>
      <w:r w:rsidR="008342C1">
        <w:t xml:space="preserve">города Азова </w:t>
      </w:r>
      <w:r w:rsidRPr="00893FD5">
        <w:t>на</w:t>
      </w:r>
      <w:r w:rsidR="008342C1">
        <w:t xml:space="preserve"> </w:t>
      </w:r>
      <w:r w:rsidRPr="00893FD5">
        <w:t xml:space="preserve">должность </w:t>
      </w:r>
      <w:r>
        <w:t>_____________________________________________</w:t>
      </w:r>
      <w:r w:rsidRPr="00893FD5">
        <w:t>_________</w:t>
      </w:r>
      <w:r>
        <w:t>___</w:t>
      </w:r>
    </w:p>
    <w:p w:rsidR="00B24D4A" w:rsidRPr="009C4F9C" w:rsidRDefault="00B24D4A" w:rsidP="00B24D4A">
      <w:pPr>
        <w:jc w:val="center"/>
        <w:rPr>
          <w:sz w:val="20"/>
          <w:szCs w:val="20"/>
        </w:rPr>
      </w:pPr>
      <w:r>
        <w:rPr>
          <w:sz w:val="20"/>
          <w:szCs w:val="20"/>
        </w:rPr>
        <w:t xml:space="preserve">                               (наименование должности</w:t>
      </w:r>
      <w:r w:rsidRPr="009C4F9C">
        <w:rPr>
          <w:sz w:val="20"/>
          <w:szCs w:val="20"/>
        </w:rPr>
        <w:t>)</w:t>
      </w:r>
    </w:p>
    <w:p w:rsidR="00B24D4A" w:rsidRPr="00893FD5" w:rsidRDefault="00B24D4A" w:rsidP="00B24D4A">
      <w:pPr>
        <w:tabs>
          <w:tab w:val="left" w:pos="540"/>
        </w:tabs>
        <w:ind w:firstLine="567"/>
        <w:jc w:val="both"/>
      </w:pPr>
      <w:r>
        <w:t>С порядком формирования и</w:t>
      </w:r>
      <w:r w:rsidRPr="00893FD5">
        <w:t xml:space="preserve"> подготовки </w:t>
      </w:r>
      <w:r>
        <w:t>муниципального</w:t>
      </w:r>
      <w:r w:rsidRPr="00893FD5">
        <w:t xml:space="preserve"> резерва управленческих кадров</w:t>
      </w:r>
      <w:r>
        <w:t xml:space="preserve"> о</w:t>
      </w:r>
      <w:r w:rsidRPr="00893FD5">
        <w:t>знакомлен</w:t>
      </w:r>
      <w:r>
        <w:t>(а).</w:t>
      </w:r>
    </w:p>
    <w:p w:rsidR="00B24D4A" w:rsidRPr="00893FD5" w:rsidRDefault="00B24D4A" w:rsidP="00B24D4A">
      <w:pPr>
        <w:jc w:val="both"/>
      </w:pPr>
    </w:p>
    <w:p w:rsidR="00B24D4A" w:rsidRDefault="00B24D4A" w:rsidP="00B24D4A">
      <w:pPr>
        <w:ind w:firstLine="567"/>
        <w:jc w:val="both"/>
      </w:pPr>
      <w:r>
        <w:t>Приложения</w:t>
      </w:r>
      <w:r w:rsidRPr="00893FD5">
        <w:t>:</w:t>
      </w:r>
    </w:p>
    <w:p w:rsidR="00B24D4A" w:rsidRDefault="00B24D4A" w:rsidP="00B24D4A">
      <w:pPr>
        <w:ind w:firstLine="567"/>
        <w:jc w:val="both"/>
      </w:pPr>
      <w:r>
        <w:t>1. А</w:t>
      </w:r>
      <w:r w:rsidRPr="00345B70">
        <w:t>нкет</w:t>
      </w:r>
      <w:r>
        <w:t>а на ___ л. в 1 экз.</w:t>
      </w:r>
    </w:p>
    <w:p w:rsidR="00B24D4A" w:rsidRPr="00BC57EC" w:rsidRDefault="00B24D4A" w:rsidP="00B24D4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К</w:t>
      </w:r>
      <w:r w:rsidRPr="00BC57EC">
        <w:rPr>
          <w:rFonts w:ascii="Times New Roman" w:hAnsi="Times New Roman" w:cs="Times New Roman"/>
          <w:sz w:val="28"/>
          <w:szCs w:val="28"/>
        </w:rPr>
        <w:t>опи</w:t>
      </w:r>
      <w:r>
        <w:rPr>
          <w:rFonts w:ascii="Times New Roman" w:hAnsi="Times New Roman" w:cs="Times New Roman"/>
          <w:sz w:val="28"/>
          <w:szCs w:val="28"/>
        </w:rPr>
        <w:t>я</w:t>
      </w:r>
      <w:r w:rsidRPr="00BC57EC">
        <w:rPr>
          <w:rFonts w:ascii="Times New Roman" w:hAnsi="Times New Roman" w:cs="Times New Roman"/>
          <w:sz w:val="28"/>
          <w:szCs w:val="28"/>
        </w:rPr>
        <w:t xml:space="preserve"> паспорта</w:t>
      </w:r>
      <w:r>
        <w:rPr>
          <w:rFonts w:ascii="Times New Roman" w:hAnsi="Times New Roman" w:cs="Times New Roman"/>
          <w:sz w:val="28"/>
          <w:szCs w:val="28"/>
        </w:rPr>
        <w:t xml:space="preserve"> на ___ л. в 1 экз.</w:t>
      </w:r>
    </w:p>
    <w:p w:rsidR="00B24D4A" w:rsidRDefault="00B24D4A" w:rsidP="00B24D4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Копия диплома об образовании на ___ л. в 1 экз.</w:t>
      </w:r>
    </w:p>
    <w:p w:rsidR="00B24D4A" w:rsidRPr="00300A52" w:rsidRDefault="00B24D4A" w:rsidP="00B24D4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 Копия </w:t>
      </w:r>
      <w:r w:rsidRPr="007F706D">
        <w:rPr>
          <w:rFonts w:ascii="Times New Roman" w:hAnsi="Times New Roman" w:cs="Times New Roman"/>
          <w:sz w:val="28"/>
          <w:szCs w:val="28"/>
        </w:rPr>
        <w:t xml:space="preserve">трудовой книжки </w:t>
      </w:r>
      <w:r>
        <w:rPr>
          <w:rFonts w:ascii="Times New Roman" w:hAnsi="Times New Roman" w:cs="Times New Roman"/>
          <w:sz w:val="28"/>
          <w:szCs w:val="28"/>
        </w:rPr>
        <w:t>на ___ л. в 1 экз.</w:t>
      </w:r>
    </w:p>
    <w:p w:rsidR="00B24D4A" w:rsidRDefault="00B24D4A" w:rsidP="00B24D4A">
      <w:pPr>
        <w:pStyle w:val="ConsPlusNormal"/>
        <w:widowControl/>
        <w:ind w:firstLine="567"/>
        <w:jc w:val="both"/>
        <w:rPr>
          <w:rFonts w:ascii="Times New Roman" w:hAnsi="Times New Roman" w:cs="Times New Roman"/>
          <w:sz w:val="28"/>
          <w:szCs w:val="28"/>
        </w:rPr>
      </w:pPr>
      <w:r w:rsidRPr="00272196">
        <w:rPr>
          <w:rFonts w:ascii="Times New Roman" w:hAnsi="Times New Roman" w:cs="Times New Roman"/>
          <w:sz w:val="28"/>
          <w:szCs w:val="28"/>
        </w:rPr>
        <w:t>5. Рекомендация на ___ л. в 1 экз.</w:t>
      </w:r>
    </w:p>
    <w:p w:rsidR="00B24D4A" w:rsidRPr="005D2561" w:rsidRDefault="00B24D4A" w:rsidP="00B24D4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 С</w:t>
      </w:r>
      <w:r w:rsidRPr="005D2561">
        <w:rPr>
          <w:rFonts w:ascii="Times New Roman" w:hAnsi="Times New Roman" w:cs="Times New Roman"/>
          <w:sz w:val="28"/>
          <w:szCs w:val="28"/>
        </w:rPr>
        <w:t>огласие на обработку персональных данных, проверку предоставляемых сведений, проведение оценочных мероприятий</w:t>
      </w:r>
      <w:r>
        <w:rPr>
          <w:rFonts w:ascii="Times New Roman" w:hAnsi="Times New Roman" w:cs="Times New Roman"/>
          <w:sz w:val="28"/>
          <w:szCs w:val="28"/>
        </w:rPr>
        <w:t xml:space="preserve"> на ___ л. в 1 экз</w:t>
      </w:r>
      <w:r w:rsidRPr="005D2561">
        <w:rPr>
          <w:rFonts w:ascii="Times New Roman" w:hAnsi="Times New Roman" w:cs="Times New Roman"/>
          <w:sz w:val="28"/>
          <w:szCs w:val="28"/>
        </w:rPr>
        <w:t>.</w:t>
      </w:r>
    </w:p>
    <w:p w:rsidR="00B24D4A" w:rsidRPr="00893FD5" w:rsidRDefault="00B24D4A" w:rsidP="00B24D4A">
      <w:pPr>
        <w:jc w:val="both"/>
      </w:pPr>
    </w:p>
    <w:p w:rsidR="00B24D4A" w:rsidRPr="00333086" w:rsidRDefault="00B24D4A" w:rsidP="00B24D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w:t>
      </w:r>
      <w:r w:rsidRPr="00333086">
        <w:rPr>
          <w:rFonts w:ascii="Times New Roman" w:hAnsi="Times New Roman" w:cs="Times New Roman"/>
          <w:sz w:val="28"/>
          <w:szCs w:val="28"/>
        </w:rPr>
        <w:t>___</w:t>
      </w:r>
      <w:r>
        <w:rPr>
          <w:rFonts w:ascii="Times New Roman" w:hAnsi="Times New Roman" w:cs="Times New Roman"/>
          <w:sz w:val="28"/>
          <w:szCs w:val="28"/>
        </w:rPr>
        <w:t xml:space="preserve">» </w:t>
      </w:r>
      <w:r w:rsidRPr="00333086">
        <w:rPr>
          <w:rFonts w:ascii="Times New Roman" w:hAnsi="Times New Roman" w:cs="Times New Roman"/>
          <w:sz w:val="28"/>
          <w:szCs w:val="28"/>
        </w:rPr>
        <w:t>_____________</w:t>
      </w:r>
      <w:r>
        <w:rPr>
          <w:rFonts w:ascii="Times New Roman" w:hAnsi="Times New Roman" w:cs="Times New Roman"/>
          <w:sz w:val="28"/>
          <w:szCs w:val="28"/>
        </w:rPr>
        <w:t>20</w:t>
      </w:r>
      <w:r w:rsidRPr="00333086">
        <w:rPr>
          <w:rFonts w:ascii="Times New Roman" w:hAnsi="Times New Roman" w:cs="Times New Roman"/>
          <w:sz w:val="28"/>
          <w:szCs w:val="28"/>
        </w:rPr>
        <w:t>___</w:t>
      </w:r>
      <w:r>
        <w:rPr>
          <w:rFonts w:ascii="Times New Roman" w:hAnsi="Times New Roman" w:cs="Times New Roman"/>
          <w:sz w:val="28"/>
          <w:szCs w:val="28"/>
        </w:rPr>
        <w:t>г.</w:t>
      </w:r>
      <w:r w:rsidRPr="003330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3086">
        <w:rPr>
          <w:rFonts w:ascii="Times New Roman" w:hAnsi="Times New Roman" w:cs="Times New Roman"/>
          <w:sz w:val="28"/>
          <w:szCs w:val="28"/>
        </w:rPr>
        <w:t xml:space="preserve">  __________________</w:t>
      </w:r>
    </w:p>
    <w:p w:rsidR="00B24D4A" w:rsidRPr="0055571E" w:rsidRDefault="00B24D4A" w:rsidP="00B24D4A">
      <w:pPr>
        <w:pStyle w:val="ConsPlusNonformat"/>
        <w:widowControl/>
        <w:jc w:val="both"/>
        <w:rPr>
          <w:rFonts w:ascii="Times New Roman" w:hAnsi="Times New Roman" w:cs="Times New Roman"/>
        </w:rPr>
      </w:pP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(дата)  </w:t>
      </w:r>
      <w:r>
        <w:rPr>
          <w:rFonts w:ascii="Times New Roman" w:hAnsi="Times New Roman" w:cs="Times New Roman"/>
        </w:rPr>
        <w:t xml:space="preserve">        </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(подпись)</w:t>
      </w:r>
    </w:p>
    <w:p w:rsidR="00B24D4A" w:rsidRDefault="00B24D4A" w:rsidP="00B24D4A">
      <w:r>
        <w:br w:type="page"/>
      </w:r>
    </w:p>
    <w:tbl>
      <w:tblPr>
        <w:tblW w:w="10844" w:type="dxa"/>
        <w:tblLook w:val="01E0" w:firstRow="1" w:lastRow="1" w:firstColumn="1" w:lastColumn="1" w:noHBand="0" w:noVBand="0"/>
      </w:tblPr>
      <w:tblGrid>
        <w:gridCol w:w="5211"/>
        <w:gridCol w:w="5633"/>
      </w:tblGrid>
      <w:tr w:rsidR="00B44FEA" w:rsidRPr="004D072B" w:rsidTr="00613B1C">
        <w:trPr>
          <w:trHeight w:val="708"/>
        </w:trPr>
        <w:tc>
          <w:tcPr>
            <w:tcW w:w="5211" w:type="dxa"/>
            <w:shd w:val="clear" w:color="auto" w:fill="auto"/>
          </w:tcPr>
          <w:p w:rsidR="00B44FEA" w:rsidRPr="004D072B" w:rsidRDefault="00B44FEA" w:rsidP="00613B1C">
            <w:pPr>
              <w:pStyle w:val="ConsPlusNormal"/>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p>
        </w:tc>
        <w:tc>
          <w:tcPr>
            <w:tcW w:w="5633" w:type="dxa"/>
            <w:shd w:val="clear" w:color="auto" w:fill="auto"/>
          </w:tcPr>
          <w:p w:rsidR="00B44FEA" w:rsidRPr="004D072B" w:rsidRDefault="00B44FEA" w:rsidP="00613B1C">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4D072B">
              <w:rPr>
                <w:rFonts w:ascii="Times New Roman" w:hAnsi="Times New Roman" w:cs="Times New Roman"/>
                <w:sz w:val="28"/>
                <w:szCs w:val="28"/>
              </w:rPr>
              <w:t xml:space="preserve"> </w:t>
            </w:r>
          </w:p>
          <w:p w:rsidR="00B44FEA" w:rsidRPr="004D072B" w:rsidRDefault="00B44FEA" w:rsidP="00613B1C">
            <w:pPr>
              <w:pStyle w:val="ConsPlusNormal"/>
              <w:ind w:firstLine="0"/>
              <w:jc w:val="center"/>
              <w:rPr>
                <w:rFonts w:ascii="Times New Roman" w:hAnsi="Times New Roman" w:cs="Times New Roman"/>
                <w:sz w:val="28"/>
                <w:szCs w:val="28"/>
              </w:rPr>
            </w:pPr>
          </w:p>
        </w:tc>
      </w:tr>
    </w:tbl>
    <w:p w:rsidR="00B44FEA" w:rsidRDefault="00B44FEA" w:rsidP="00B44FEA">
      <w:pPr>
        <w:pStyle w:val="ConsPlusNormal"/>
        <w:ind w:firstLine="0"/>
        <w:jc w:val="center"/>
        <w:rPr>
          <w:rFonts w:ascii="Times New Roman" w:hAnsi="Times New Roman" w:cs="Times New Roman"/>
          <w:sz w:val="28"/>
          <w:szCs w:val="28"/>
        </w:rPr>
      </w:pPr>
    </w:p>
    <w:p w:rsidR="00B44FEA" w:rsidRPr="00842E5E" w:rsidRDefault="00B44FEA" w:rsidP="00B44FEA">
      <w:pPr>
        <w:jc w:val="center"/>
        <w:rPr>
          <w:b/>
          <w:bCs/>
        </w:rPr>
      </w:pPr>
      <w:r>
        <w:rPr>
          <w:b/>
          <w:bCs/>
        </w:rPr>
        <w:t>Ф</w:t>
      </w:r>
      <w:r w:rsidRPr="00842E5E">
        <w:rPr>
          <w:b/>
          <w:bCs/>
        </w:rPr>
        <w:t xml:space="preserve">орма </w:t>
      </w:r>
      <w:r>
        <w:rPr>
          <w:b/>
          <w:bCs/>
        </w:rPr>
        <w:t>анкеты кандидата</w:t>
      </w:r>
      <w:r w:rsidRPr="00842E5E">
        <w:rPr>
          <w:b/>
          <w:bCs/>
        </w:rPr>
        <w:br/>
        <w:t xml:space="preserve">на включение в муниципальный резерв управленческих кадров </w:t>
      </w:r>
    </w:p>
    <w:p w:rsidR="00B44FEA" w:rsidRPr="00842E5E" w:rsidRDefault="00B44FEA" w:rsidP="00B44FEA">
      <w:pPr>
        <w:pStyle w:val="3"/>
        <w:jc w:val="center"/>
        <w:rPr>
          <w:sz w:val="28"/>
          <w:szCs w:val="28"/>
        </w:rPr>
      </w:pPr>
    </w:p>
    <w:p w:rsidR="00B44FEA" w:rsidRPr="00842E5E" w:rsidRDefault="00B44FEA" w:rsidP="00B44FEA">
      <w:pPr>
        <w:pStyle w:val="3"/>
        <w:jc w:val="center"/>
        <w:rPr>
          <w:sz w:val="28"/>
          <w:szCs w:val="28"/>
        </w:rPr>
      </w:pPr>
      <w:r w:rsidRPr="00842E5E">
        <w:rPr>
          <w:sz w:val="28"/>
          <w:szCs w:val="28"/>
        </w:rPr>
        <w:t xml:space="preserve">АНКЕТА </w:t>
      </w:r>
    </w:p>
    <w:p w:rsidR="00B44FEA" w:rsidRPr="00043ACA" w:rsidRDefault="00B44FEA" w:rsidP="00B44FEA">
      <w:pPr>
        <w:pStyle w:val="3"/>
        <w:jc w:val="center"/>
        <w:rPr>
          <w:sz w:val="28"/>
          <w:szCs w:val="28"/>
        </w:rPr>
      </w:pPr>
      <w:r w:rsidRPr="00043ACA">
        <w:rPr>
          <w:bCs/>
          <w:sz w:val="28"/>
          <w:szCs w:val="28"/>
        </w:rPr>
        <w:t>кандидата на включение в муниципальный резерв управленческих кадров</w:t>
      </w:r>
    </w:p>
    <w:p w:rsidR="00B44FEA" w:rsidRDefault="00B44FEA" w:rsidP="00B44FEA">
      <w:pPr>
        <w:rPr>
          <w:sz w:val="22"/>
          <w:szCs w:val="22"/>
        </w:rPr>
      </w:pPr>
      <w:r w:rsidRPr="00EA41B3">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5644515</wp:posOffset>
                </wp:positionH>
                <wp:positionV relativeFrom="paragraph">
                  <wp:posOffset>78740</wp:posOffset>
                </wp:positionV>
                <wp:extent cx="800100" cy="1102995"/>
                <wp:effectExtent l="11430" t="12065" r="7620" b="889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02995"/>
                        </a:xfrm>
                        <a:prstGeom prst="rect">
                          <a:avLst/>
                        </a:prstGeom>
                        <a:solidFill>
                          <a:srgbClr val="FFFFFF"/>
                        </a:solidFill>
                        <a:ln w="9525">
                          <a:solidFill>
                            <a:srgbClr val="000000"/>
                          </a:solidFill>
                          <a:miter lim="800000"/>
                          <a:headEnd/>
                          <a:tailEnd/>
                        </a:ln>
                      </wps:spPr>
                      <wps:txbx>
                        <w:txbxContent>
                          <w:p w:rsidR="00B44FEA" w:rsidRPr="00A65DF2" w:rsidRDefault="00B44FEA" w:rsidP="00B44FEA">
                            <w:pPr>
                              <w:jc w:val="center"/>
                              <w:rPr>
                                <w:sz w:val="12"/>
                              </w:rPr>
                            </w:pPr>
                          </w:p>
                          <w:p w:rsidR="00B44FEA" w:rsidRDefault="00B44FEA" w:rsidP="00B44FEA">
                            <w:pPr>
                              <w:jc w:val="center"/>
                            </w:pPr>
                            <w: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44.45pt;margin-top:6.2pt;width:63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">
                <v:textbox>
                  <w:txbxContent>
                    <w:p w:rsidR="00B44FEA" w:rsidRPr="00A65DF2" w:rsidRDefault="00B44FEA" w:rsidP="00B44FEA">
                      <w:pPr>
                        <w:jc w:val="center"/>
                        <w:rPr>
                          <w:sz w:val="12"/>
                        </w:rPr>
                      </w:pPr>
                    </w:p>
                    <w:p w:rsidR="00B44FEA" w:rsidRDefault="00B44FEA" w:rsidP="00B44FEA">
                      <w:pPr>
                        <w:jc w:val="center"/>
                      </w:pPr>
                      <w:r>
                        <w:t>Место для фотогра-фии</w:t>
                      </w:r>
                    </w:p>
                  </w:txbxContent>
                </v:textbox>
                <w10:wrap type="square"/>
              </v:shape>
            </w:pict>
          </mc:Fallback>
        </mc:AlternateContent>
      </w:r>
    </w:p>
    <w:p w:rsidR="00B44FEA" w:rsidRDefault="00B44FEA" w:rsidP="00B44FEA">
      <w:pPr>
        <w:rPr>
          <w:sz w:val="22"/>
          <w:szCs w:val="22"/>
        </w:rPr>
      </w:pPr>
    </w:p>
    <w:p w:rsidR="00B44FEA" w:rsidRDefault="00B44FEA" w:rsidP="00B44FEA">
      <w:pPr>
        <w:rPr>
          <w:sz w:val="22"/>
          <w:szCs w:val="22"/>
        </w:rPr>
      </w:pPr>
    </w:p>
    <w:p w:rsidR="00B44FEA" w:rsidRPr="00EA41B3" w:rsidRDefault="00B44FEA" w:rsidP="00B44FEA">
      <w:pPr>
        <w:rPr>
          <w:sz w:val="22"/>
          <w:szCs w:val="22"/>
        </w:rPr>
      </w:pPr>
      <w:r>
        <w:rPr>
          <w:sz w:val="22"/>
          <w:szCs w:val="22"/>
        </w:rPr>
        <w:t xml:space="preserve">  </w:t>
      </w:r>
      <w:r w:rsidRPr="00EA41B3">
        <w:rPr>
          <w:sz w:val="22"/>
          <w:szCs w:val="22"/>
        </w:rPr>
        <w:t>_____________________________</w:t>
      </w:r>
      <w:r>
        <w:rPr>
          <w:sz w:val="22"/>
          <w:szCs w:val="22"/>
        </w:rPr>
        <w:t>__________________</w:t>
      </w:r>
      <w:r w:rsidRPr="00EA41B3">
        <w:rPr>
          <w:sz w:val="22"/>
          <w:szCs w:val="22"/>
        </w:rPr>
        <w:t>__________________________</w:t>
      </w:r>
    </w:p>
    <w:p w:rsidR="00B44FEA" w:rsidRPr="00EA41B3" w:rsidRDefault="00B44FEA" w:rsidP="00B44FEA">
      <w:pPr>
        <w:ind w:left="2127"/>
        <w:rPr>
          <w:sz w:val="22"/>
          <w:szCs w:val="22"/>
        </w:rPr>
      </w:pPr>
      <w:r>
        <w:rPr>
          <w:sz w:val="22"/>
          <w:szCs w:val="22"/>
        </w:rPr>
        <w:t xml:space="preserve">                   </w:t>
      </w:r>
      <w:r w:rsidRPr="00EA41B3">
        <w:rPr>
          <w:sz w:val="22"/>
          <w:szCs w:val="22"/>
        </w:rPr>
        <w:t>(фамилия, имя, отчество)</w:t>
      </w:r>
    </w:p>
    <w:p w:rsidR="00B44FEA" w:rsidRPr="00EA41B3" w:rsidRDefault="00B44FEA" w:rsidP="00B44FEA">
      <w:pPr>
        <w:jc w:val="center"/>
        <w:rPr>
          <w:sz w:val="22"/>
          <w:szCs w:val="22"/>
        </w:rPr>
      </w:pPr>
    </w:p>
    <w:p w:rsidR="00B44FEA" w:rsidRPr="00EA41B3" w:rsidRDefault="00B44FEA" w:rsidP="00B44FEA">
      <w:pPr>
        <w:numPr>
          <w:ilvl w:val="0"/>
          <w:numId w:val="1"/>
        </w:numPr>
        <w:jc w:val="center"/>
        <w:rPr>
          <w:b/>
          <w:sz w:val="22"/>
          <w:szCs w:val="22"/>
        </w:rPr>
      </w:pPr>
      <w:r w:rsidRPr="00EA41B3">
        <w:rPr>
          <w:b/>
          <w:sz w:val="22"/>
          <w:szCs w:val="22"/>
        </w:rPr>
        <w:t>Общие сведения</w:t>
      </w:r>
    </w:p>
    <w:p w:rsidR="00B44FEA" w:rsidRPr="00EA41B3" w:rsidRDefault="00B44FEA" w:rsidP="00B44FEA">
      <w:pPr>
        <w:ind w:left="360"/>
        <w:jc w:val="cente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3"/>
        <w:gridCol w:w="4628"/>
      </w:tblGrid>
      <w:tr w:rsidR="00B44FEA" w:rsidRPr="00EA41B3" w:rsidTr="00B44FEA">
        <w:tblPrEx>
          <w:tblCellMar>
            <w:top w:w="0" w:type="dxa"/>
            <w:bottom w:w="0" w:type="dxa"/>
          </w:tblCellMar>
        </w:tblPrEx>
        <w:trPr>
          <w:cantSplit/>
          <w:trHeight w:val="636"/>
        </w:trPr>
        <w:tc>
          <w:tcPr>
            <w:tcW w:w="5148" w:type="dxa"/>
            <w:gridSpan w:val="2"/>
          </w:tcPr>
          <w:p w:rsidR="00B44FEA" w:rsidRPr="00EA41B3" w:rsidRDefault="00B44FEA" w:rsidP="00613B1C">
            <w:pPr>
              <w:rPr>
                <w:sz w:val="22"/>
                <w:szCs w:val="22"/>
              </w:rPr>
            </w:pPr>
            <w:r w:rsidRPr="00EA41B3">
              <w:rPr>
                <w:sz w:val="22"/>
                <w:szCs w:val="22"/>
              </w:rPr>
              <w:t>Дата и место рождения:</w:t>
            </w:r>
          </w:p>
        </w:tc>
        <w:tc>
          <w:tcPr>
            <w:tcW w:w="4628" w:type="dxa"/>
            <w:vMerge w:val="restart"/>
          </w:tcPr>
          <w:p w:rsidR="00B44FEA" w:rsidRPr="00EA41B3" w:rsidRDefault="00B44FEA" w:rsidP="00613B1C">
            <w:pPr>
              <w:rPr>
                <w:sz w:val="22"/>
                <w:szCs w:val="22"/>
              </w:rPr>
            </w:pPr>
            <w:r w:rsidRPr="00EA41B3">
              <w:rPr>
                <w:sz w:val="22"/>
                <w:szCs w:val="22"/>
              </w:rPr>
              <w:t>Контакты:</w:t>
            </w:r>
          </w:p>
          <w:p w:rsidR="00B44FEA" w:rsidRPr="00EA41B3" w:rsidRDefault="00B44FEA" w:rsidP="00613B1C">
            <w:pPr>
              <w:rPr>
                <w:sz w:val="22"/>
                <w:szCs w:val="22"/>
              </w:rPr>
            </w:pPr>
            <w:r w:rsidRPr="00EA41B3">
              <w:rPr>
                <w:sz w:val="22"/>
                <w:szCs w:val="22"/>
              </w:rPr>
              <w:t>домашний телефон</w:t>
            </w:r>
          </w:p>
          <w:p w:rsidR="00B44FEA" w:rsidRPr="00EA41B3" w:rsidRDefault="00B44FEA" w:rsidP="00613B1C">
            <w:pPr>
              <w:rPr>
                <w:sz w:val="22"/>
                <w:szCs w:val="22"/>
              </w:rPr>
            </w:pPr>
          </w:p>
          <w:p w:rsidR="00B44FEA" w:rsidRPr="00EA41B3" w:rsidRDefault="00B44FEA" w:rsidP="00613B1C">
            <w:pPr>
              <w:rPr>
                <w:sz w:val="22"/>
                <w:szCs w:val="22"/>
              </w:rPr>
            </w:pPr>
            <w:r w:rsidRPr="00EA41B3">
              <w:rPr>
                <w:sz w:val="22"/>
                <w:szCs w:val="22"/>
              </w:rPr>
              <w:t>рабочий телефон</w:t>
            </w:r>
          </w:p>
          <w:p w:rsidR="00B44FEA" w:rsidRPr="00EA41B3" w:rsidRDefault="00B44FEA" w:rsidP="00613B1C">
            <w:pPr>
              <w:rPr>
                <w:sz w:val="22"/>
                <w:szCs w:val="22"/>
              </w:rPr>
            </w:pPr>
          </w:p>
          <w:p w:rsidR="00B44FEA" w:rsidRPr="00EA41B3" w:rsidRDefault="00B44FEA" w:rsidP="00613B1C">
            <w:pPr>
              <w:rPr>
                <w:sz w:val="22"/>
                <w:szCs w:val="22"/>
              </w:rPr>
            </w:pPr>
            <w:r w:rsidRPr="00EA41B3">
              <w:rPr>
                <w:sz w:val="22"/>
                <w:szCs w:val="22"/>
              </w:rPr>
              <w:t>мобильный телефон</w:t>
            </w:r>
          </w:p>
          <w:p w:rsidR="00B44FEA" w:rsidRPr="00EA41B3" w:rsidRDefault="00B44FEA" w:rsidP="00613B1C">
            <w:pPr>
              <w:rPr>
                <w:sz w:val="22"/>
                <w:szCs w:val="22"/>
              </w:rPr>
            </w:pPr>
          </w:p>
          <w:p w:rsidR="00B44FEA" w:rsidRPr="00EA41B3" w:rsidRDefault="00B44FEA" w:rsidP="00613B1C">
            <w:pPr>
              <w:rPr>
                <w:sz w:val="22"/>
                <w:szCs w:val="22"/>
                <w:lang w:val="en-US"/>
              </w:rPr>
            </w:pPr>
            <w:r w:rsidRPr="00EA41B3">
              <w:rPr>
                <w:sz w:val="22"/>
                <w:szCs w:val="22"/>
                <w:lang w:val="en-US"/>
              </w:rPr>
              <w:t>E-mail</w:t>
            </w:r>
          </w:p>
          <w:p w:rsidR="00B44FEA" w:rsidRPr="00EA41B3" w:rsidRDefault="00B44FEA" w:rsidP="00613B1C">
            <w:pPr>
              <w:rPr>
                <w:b/>
                <w:sz w:val="22"/>
                <w:szCs w:val="22"/>
              </w:rPr>
            </w:pPr>
          </w:p>
        </w:tc>
      </w:tr>
      <w:tr w:rsidR="00B44FEA" w:rsidRPr="00EA41B3" w:rsidTr="00B44FEA">
        <w:tblPrEx>
          <w:tblCellMar>
            <w:top w:w="0" w:type="dxa"/>
            <w:bottom w:w="0" w:type="dxa"/>
          </w:tblCellMar>
        </w:tblPrEx>
        <w:trPr>
          <w:cantSplit/>
        </w:trPr>
        <w:tc>
          <w:tcPr>
            <w:tcW w:w="5148" w:type="dxa"/>
            <w:gridSpan w:val="2"/>
          </w:tcPr>
          <w:p w:rsidR="00B44FEA" w:rsidRPr="00EA41B3" w:rsidRDefault="00B44FEA" w:rsidP="00613B1C">
            <w:pPr>
              <w:jc w:val="center"/>
              <w:rPr>
                <w:sz w:val="22"/>
                <w:szCs w:val="22"/>
              </w:rPr>
            </w:pPr>
            <w:r w:rsidRPr="00EA41B3">
              <w:rPr>
                <w:sz w:val="22"/>
                <w:szCs w:val="22"/>
              </w:rPr>
              <w:t>Адрес проживания:</w:t>
            </w:r>
          </w:p>
        </w:tc>
        <w:tc>
          <w:tcPr>
            <w:tcW w:w="4628" w:type="dxa"/>
            <w:vMerge/>
          </w:tcPr>
          <w:p w:rsidR="00B44FEA" w:rsidRPr="00EA41B3" w:rsidRDefault="00B44FEA" w:rsidP="00613B1C">
            <w:pPr>
              <w:rPr>
                <w:b/>
                <w:sz w:val="22"/>
                <w:szCs w:val="22"/>
              </w:rPr>
            </w:pPr>
          </w:p>
        </w:tc>
      </w:tr>
      <w:tr w:rsidR="00B44FEA" w:rsidRPr="00EA41B3" w:rsidTr="00B44FEA">
        <w:tblPrEx>
          <w:tblCellMar>
            <w:top w:w="0" w:type="dxa"/>
            <w:bottom w:w="0" w:type="dxa"/>
          </w:tblCellMar>
        </w:tblPrEx>
        <w:trPr>
          <w:cantSplit/>
        </w:trPr>
        <w:tc>
          <w:tcPr>
            <w:tcW w:w="1095" w:type="dxa"/>
          </w:tcPr>
          <w:p w:rsidR="00B44FEA" w:rsidRPr="00EA41B3" w:rsidRDefault="00B44FEA" w:rsidP="00613B1C">
            <w:pPr>
              <w:rPr>
                <w:sz w:val="22"/>
                <w:szCs w:val="22"/>
              </w:rPr>
            </w:pPr>
            <w:r w:rsidRPr="00EA41B3">
              <w:rPr>
                <w:sz w:val="22"/>
                <w:szCs w:val="22"/>
              </w:rPr>
              <w:t>Индекс:</w:t>
            </w:r>
          </w:p>
        </w:tc>
        <w:tc>
          <w:tcPr>
            <w:tcW w:w="4053" w:type="dxa"/>
          </w:tcPr>
          <w:p w:rsidR="00B44FEA" w:rsidRPr="00EA41B3" w:rsidRDefault="00B44FEA" w:rsidP="00613B1C">
            <w:pPr>
              <w:rPr>
                <w:sz w:val="22"/>
                <w:szCs w:val="22"/>
              </w:rPr>
            </w:pPr>
            <w:r w:rsidRPr="00EA41B3">
              <w:rPr>
                <w:sz w:val="22"/>
                <w:szCs w:val="22"/>
              </w:rPr>
              <w:t>Область, район, населенный пункт:</w:t>
            </w:r>
          </w:p>
          <w:p w:rsidR="00B44FEA" w:rsidRPr="00EA41B3" w:rsidRDefault="00B44FEA" w:rsidP="00613B1C">
            <w:pPr>
              <w:rPr>
                <w:sz w:val="22"/>
                <w:szCs w:val="22"/>
              </w:rPr>
            </w:pPr>
          </w:p>
          <w:p w:rsidR="00B44FEA" w:rsidRPr="00EA41B3" w:rsidRDefault="00B44FEA" w:rsidP="00613B1C">
            <w:pPr>
              <w:rPr>
                <w:sz w:val="22"/>
                <w:szCs w:val="22"/>
              </w:rPr>
            </w:pPr>
          </w:p>
        </w:tc>
        <w:tc>
          <w:tcPr>
            <w:tcW w:w="4628" w:type="dxa"/>
            <w:vMerge/>
          </w:tcPr>
          <w:p w:rsidR="00B44FEA" w:rsidRPr="00EA41B3" w:rsidRDefault="00B44FEA" w:rsidP="00613B1C">
            <w:pPr>
              <w:rPr>
                <w:sz w:val="22"/>
                <w:szCs w:val="22"/>
              </w:rPr>
            </w:pPr>
          </w:p>
        </w:tc>
      </w:tr>
      <w:tr w:rsidR="00B44FEA" w:rsidRPr="00EA41B3" w:rsidTr="00B44FEA">
        <w:tblPrEx>
          <w:tblCellMar>
            <w:top w:w="0" w:type="dxa"/>
            <w:bottom w:w="0" w:type="dxa"/>
          </w:tblCellMar>
        </w:tblPrEx>
        <w:trPr>
          <w:cantSplit/>
          <w:trHeight w:val="493"/>
        </w:trPr>
        <w:tc>
          <w:tcPr>
            <w:tcW w:w="5148" w:type="dxa"/>
            <w:gridSpan w:val="2"/>
            <w:tcBorders>
              <w:bottom w:val="single" w:sz="4" w:space="0" w:color="auto"/>
            </w:tcBorders>
          </w:tcPr>
          <w:p w:rsidR="00B44FEA" w:rsidRPr="00EA41B3" w:rsidRDefault="00B44FEA" w:rsidP="00613B1C">
            <w:pPr>
              <w:rPr>
                <w:sz w:val="22"/>
                <w:szCs w:val="22"/>
              </w:rPr>
            </w:pPr>
            <w:r w:rsidRPr="00EA41B3">
              <w:rPr>
                <w:sz w:val="22"/>
                <w:szCs w:val="22"/>
              </w:rPr>
              <w:t xml:space="preserve">Улица, дом, квартира: </w:t>
            </w:r>
          </w:p>
        </w:tc>
        <w:tc>
          <w:tcPr>
            <w:tcW w:w="4628" w:type="dxa"/>
            <w:vMerge/>
            <w:tcBorders>
              <w:bottom w:val="single" w:sz="4" w:space="0" w:color="auto"/>
            </w:tcBorders>
          </w:tcPr>
          <w:p w:rsidR="00B44FEA" w:rsidRPr="00EA41B3" w:rsidRDefault="00B44FEA" w:rsidP="00613B1C">
            <w:pPr>
              <w:rPr>
                <w:sz w:val="22"/>
                <w:szCs w:val="22"/>
              </w:rPr>
            </w:pPr>
          </w:p>
        </w:tc>
      </w:tr>
    </w:tbl>
    <w:p w:rsidR="00B44FEA" w:rsidRPr="00EA41B3" w:rsidRDefault="00B44FEA" w:rsidP="00B44FEA">
      <w:pPr>
        <w:jc w:val="center"/>
        <w:rPr>
          <w:b/>
          <w:sz w:val="22"/>
          <w:szCs w:val="22"/>
        </w:rPr>
      </w:pPr>
    </w:p>
    <w:p w:rsidR="00B44FEA" w:rsidRPr="00EA41B3" w:rsidRDefault="00B44FEA" w:rsidP="00B44FEA">
      <w:pPr>
        <w:jc w:val="center"/>
        <w:rPr>
          <w:b/>
          <w:sz w:val="22"/>
          <w:szCs w:val="22"/>
        </w:rPr>
      </w:pPr>
      <w:r w:rsidRPr="00EA41B3">
        <w:rPr>
          <w:b/>
          <w:sz w:val="22"/>
          <w:szCs w:val="22"/>
        </w:rPr>
        <w:t>2. Профессиональное образование:</w:t>
      </w:r>
    </w:p>
    <w:p w:rsidR="00B44FEA" w:rsidRPr="00EA41B3" w:rsidRDefault="00B44FEA" w:rsidP="00B44FEA">
      <w:pPr>
        <w:jc w:val="center"/>
        <w:rPr>
          <w:sz w:val="22"/>
          <w:szCs w:val="22"/>
        </w:rPr>
      </w:pPr>
      <w:r w:rsidRPr="00EA41B3">
        <w:rPr>
          <w:sz w:val="22"/>
          <w:szCs w:val="22"/>
        </w:rPr>
        <w:t xml:space="preserve">(указываются сведения о базовом высшем образовании и других полученных высших образованиях) </w:t>
      </w:r>
    </w:p>
    <w:p w:rsidR="00B44FEA" w:rsidRPr="00EA41B3" w:rsidRDefault="00B44FEA" w:rsidP="00B44FEA">
      <w:pPr>
        <w:jc w:val="center"/>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4140"/>
        <w:gridCol w:w="2648"/>
      </w:tblGrid>
      <w:tr w:rsidR="00B44FEA" w:rsidRPr="00EA41B3" w:rsidTr="00B44FEA">
        <w:tblPrEx>
          <w:tblCellMar>
            <w:top w:w="0" w:type="dxa"/>
            <w:bottom w:w="0" w:type="dxa"/>
          </w:tblCellMar>
        </w:tblPrEx>
        <w:tc>
          <w:tcPr>
            <w:tcW w:w="1526" w:type="dxa"/>
          </w:tcPr>
          <w:p w:rsidR="00B44FEA" w:rsidRPr="00EA41B3" w:rsidRDefault="00B44FEA" w:rsidP="00613B1C">
            <w:pPr>
              <w:jc w:val="center"/>
              <w:rPr>
                <w:sz w:val="22"/>
                <w:szCs w:val="22"/>
              </w:rPr>
            </w:pPr>
            <w:r w:rsidRPr="00EA41B3">
              <w:rPr>
                <w:sz w:val="22"/>
                <w:szCs w:val="22"/>
              </w:rPr>
              <w:t>Дата поступления</w:t>
            </w:r>
          </w:p>
        </w:tc>
        <w:tc>
          <w:tcPr>
            <w:tcW w:w="1462" w:type="dxa"/>
          </w:tcPr>
          <w:p w:rsidR="00B44FEA" w:rsidRPr="00EA41B3" w:rsidRDefault="00B44FEA" w:rsidP="00613B1C">
            <w:pPr>
              <w:jc w:val="center"/>
              <w:rPr>
                <w:sz w:val="22"/>
                <w:szCs w:val="22"/>
              </w:rPr>
            </w:pPr>
            <w:r w:rsidRPr="00EA41B3">
              <w:rPr>
                <w:sz w:val="22"/>
                <w:szCs w:val="22"/>
              </w:rPr>
              <w:t>Дата окончания</w:t>
            </w:r>
          </w:p>
        </w:tc>
        <w:tc>
          <w:tcPr>
            <w:tcW w:w="4140" w:type="dxa"/>
          </w:tcPr>
          <w:p w:rsidR="00B44FEA" w:rsidRPr="00EA41B3" w:rsidRDefault="00B44FEA" w:rsidP="00613B1C">
            <w:pPr>
              <w:jc w:val="center"/>
              <w:rPr>
                <w:sz w:val="22"/>
                <w:szCs w:val="22"/>
              </w:rPr>
            </w:pPr>
            <w:r w:rsidRPr="00EA41B3">
              <w:rPr>
                <w:sz w:val="22"/>
                <w:szCs w:val="22"/>
              </w:rPr>
              <w:t>Полное наименование учебного заведения, факультет, отделение</w:t>
            </w:r>
          </w:p>
          <w:p w:rsidR="00B44FEA" w:rsidRPr="00EA41B3" w:rsidRDefault="00B44FEA" w:rsidP="00613B1C">
            <w:pPr>
              <w:jc w:val="center"/>
              <w:rPr>
                <w:sz w:val="22"/>
                <w:szCs w:val="22"/>
              </w:rPr>
            </w:pPr>
            <w:r w:rsidRPr="00EA41B3">
              <w:rPr>
                <w:sz w:val="22"/>
                <w:szCs w:val="22"/>
              </w:rPr>
              <w:t>(очное, заочное)</w:t>
            </w:r>
          </w:p>
        </w:tc>
        <w:tc>
          <w:tcPr>
            <w:tcW w:w="2648" w:type="dxa"/>
          </w:tcPr>
          <w:p w:rsidR="00B44FEA" w:rsidRPr="00EA41B3" w:rsidRDefault="00B44FEA" w:rsidP="00613B1C">
            <w:pPr>
              <w:jc w:val="center"/>
              <w:rPr>
                <w:sz w:val="22"/>
                <w:szCs w:val="22"/>
              </w:rPr>
            </w:pPr>
            <w:r w:rsidRPr="00EA41B3">
              <w:rPr>
                <w:sz w:val="22"/>
                <w:szCs w:val="22"/>
              </w:rPr>
              <w:t xml:space="preserve">Специальность, квалификация, </w:t>
            </w:r>
          </w:p>
          <w:p w:rsidR="00B44FEA" w:rsidRPr="00EA41B3" w:rsidRDefault="00B44FEA" w:rsidP="00613B1C">
            <w:pPr>
              <w:jc w:val="center"/>
              <w:rPr>
                <w:sz w:val="22"/>
                <w:szCs w:val="22"/>
              </w:rPr>
            </w:pPr>
            <w:r w:rsidRPr="00EA41B3">
              <w:rPr>
                <w:sz w:val="22"/>
                <w:szCs w:val="22"/>
              </w:rPr>
              <w:t>№ диплома, дата выдачи</w:t>
            </w:r>
          </w:p>
        </w:tc>
      </w:tr>
      <w:tr w:rsidR="00B44FEA" w:rsidRPr="00EA41B3" w:rsidTr="00B44FEA">
        <w:tblPrEx>
          <w:tblCellMar>
            <w:top w:w="0" w:type="dxa"/>
            <w:bottom w:w="0" w:type="dxa"/>
          </w:tblCellMar>
        </w:tblPrEx>
        <w:tc>
          <w:tcPr>
            <w:tcW w:w="1526" w:type="dxa"/>
          </w:tcPr>
          <w:p w:rsidR="00B44FEA" w:rsidRPr="00EA41B3" w:rsidRDefault="00B44FEA" w:rsidP="00613B1C">
            <w:pPr>
              <w:jc w:val="center"/>
              <w:rPr>
                <w:sz w:val="22"/>
                <w:szCs w:val="22"/>
              </w:rPr>
            </w:pPr>
          </w:p>
        </w:tc>
        <w:tc>
          <w:tcPr>
            <w:tcW w:w="1462" w:type="dxa"/>
          </w:tcPr>
          <w:p w:rsidR="00B44FEA" w:rsidRPr="00EA41B3" w:rsidRDefault="00B44FEA" w:rsidP="00613B1C">
            <w:pPr>
              <w:jc w:val="center"/>
              <w:rPr>
                <w:sz w:val="22"/>
                <w:szCs w:val="22"/>
              </w:rPr>
            </w:pPr>
          </w:p>
        </w:tc>
        <w:tc>
          <w:tcPr>
            <w:tcW w:w="4140" w:type="dxa"/>
          </w:tcPr>
          <w:p w:rsidR="00B44FEA" w:rsidRPr="00EA41B3" w:rsidRDefault="00B44FEA" w:rsidP="00613B1C">
            <w:pPr>
              <w:jc w:val="center"/>
              <w:rPr>
                <w:sz w:val="22"/>
                <w:szCs w:val="22"/>
              </w:rPr>
            </w:pPr>
          </w:p>
        </w:tc>
        <w:tc>
          <w:tcPr>
            <w:tcW w:w="2648" w:type="dxa"/>
          </w:tcPr>
          <w:p w:rsidR="00B44FEA" w:rsidRPr="00EA41B3" w:rsidRDefault="00B44FEA" w:rsidP="00613B1C">
            <w:pPr>
              <w:jc w:val="center"/>
              <w:rPr>
                <w:sz w:val="22"/>
                <w:szCs w:val="22"/>
              </w:rPr>
            </w:pPr>
          </w:p>
        </w:tc>
      </w:tr>
      <w:tr w:rsidR="00B44FEA" w:rsidRPr="00EA41B3" w:rsidTr="00B44FEA">
        <w:tblPrEx>
          <w:tblCellMar>
            <w:top w:w="0" w:type="dxa"/>
            <w:bottom w:w="0" w:type="dxa"/>
          </w:tblCellMar>
        </w:tblPrEx>
        <w:trPr>
          <w:cantSplit/>
          <w:trHeight w:val="197"/>
        </w:trPr>
        <w:tc>
          <w:tcPr>
            <w:tcW w:w="9776" w:type="dxa"/>
            <w:gridSpan w:val="4"/>
          </w:tcPr>
          <w:p w:rsidR="00B44FEA" w:rsidRPr="00EA41B3" w:rsidRDefault="00B44FEA" w:rsidP="00613B1C">
            <w:pPr>
              <w:rPr>
                <w:sz w:val="22"/>
                <w:szCs w:val="22"/>
              </w:rPr>
            </w:pPr>
            <w:r w:rsidRPr="00EA41B3">
              <w:rPr>
                <w:sz w:val="22"/>
                <w:szCs w:val="22"/>
              </w:rPr>
              <w:t>Тема дипломного проекта:</w:t>
            </w:r>
          </w:p>
          <w:p w:rsidR="00B44FEA" w:rsidRPr="00EA41B3" w:rsidRDefault="00B44FEA" w:rsidP="00613B1C">
            <w:pPr>
              <w:rPr>
                <w:sz w:val="22"/>
                <w:szCs w:val="22"/>
              </w:rPr>
            </w:pPr>
          </w:p>
        </w:tc>
      </w:tr>
      <w:tr w:rsidR="00B44FEA" w:rsidRPr="00EA41B3" w:rsidTr="00B44FEA">
        <w:tblPrEx>
          <w:tblCellMar>
            <w:top w:w="0" w:type="dxa"/>
            <w:bottom w:w="0" w:type="dxa"/>
          </w:tblCellMar>
        </w:tblPrEx>
        <w:tc>
          <w:tcPr>
            <w:tcW w:w="1526" w:type="dxa"/>
          </w:tcPr>
          <w:p w:rsidR="00B44FEA" w:rsidRPr="00EA41B3" w:rsidRDefault="00B44FEA" w:rsidP="00613B1C">
            <w:pPr>
              <w:jc w:val="center"/>
              <w:rPr>
                <w:sz w:val="22"/>
                <w:szCs w:val="22"/>
              </w:rPr>
            </w:pPr>
          </w:p>
        </w:tc>
        <w:tc>
          <w:tcPr>
            <w:tcW w:w="1462" w:type="dxa"/>
          </w:tcPr>
          <w:p w:rsidR="00B44FEA" w:rsidRPr="00EA41B3" w:rsidRDefault="00B44FEA" w:rsidP="00613B1C">
            <w:pPr>
              <w:jc w:val="center"/>
              <w:rPr>
                <w:sz w:val="22"/>
                <w:szCs w:val="22"/>
              </w:rPr>
            </w:pPr>
          </w:p>
        </w:tc>
        <w:tc>
          <w:tcPr>
            <w:tcW w:w="4140" w:type="dxa"/>
          </w:tcPr>
          <w:p w:rsidR="00B44FEA" w:rsidRPr="00EA41B3" w:rsidRDefault="00B44FEA" w:rsidP="00613B1C">
            <w:pPr>
              <w:jc w:val="center"/>
              <w:rPr>
                <w:sz w:val="22"/>
                <w:szCs w:val="22"/>
              </w:rPr>
            </w:pPr>
          </w:p>
        </w:tc>
        <w:tc>
          <w:tcPr>
            <w:tcW w:w="2648" w:type="dxa"/>
          </w:tcPr>
          <w:p w:rsidR="00B44FEA" w:rsidRPr="00EA41B3" w:rsidRDefault="00B44FEA" w:rsidP="00613B1C">
            <w:pPr>
              <w:jc w:val="center"/>
              <w:rPr>
                <w:sz w:val="22"/>
                <w:szCs w:val="22"/>
              </w:rPr>
            </w:pPr>
          </w:p>
        </w:tc>
      </w:tr>
      <w:tr w:rsidR="00B44FEA" w:rsidRPr="00EA41B3" w:rsidTr="00B44FEA">
        <w:tblPrEx>
          <w:tblCellMar>
            <w:top w:w="0" w:type="dxa"/>
            <w:bottom w:w="0" w:type="dxa"/>
          </w:tblCellMar>
        </w:tblPrEx>
        <w:trPr>
          <w:cantSplit/>
          <w:trHeight w:val="343"/>
        </w:trPr>
        <w:tc>
          <w:tcPr>
            <w:tcW w:w="9776" w:type="dxa"/>
            <w:gridSpan w:val="4"/>
          </w:tcPr>
          <w:p w:rsidR="00B44FEA" w:rsidRPr="00EA41B3" w:rsidRDefault="00B44FEA" w:rsidP="00613B1C">
            <w:pPr>
              <w:rPr>
                <w:sz w:val="22"/>
                <w:szCs w:val="22"/>
              </w:rPr>
            </w:pPr>
            <w:r w:rsidRPr="00EA41B3">
              <w:rPr>
                <w:sz w:val="22"/>
                <w:szCs w:val="22"/>
              </w:rPr>
              <w:t>Тема дипломного проекта:</w:t>
            </w:r>
          </w:p>
          <w:p w:rsidR="00B44FEA" w:rsidRPr="00EA41B3" w:rsidRDefault="00B44FEA" w:rsidP="00613B1C">
            <w:pPr>
              <w:rPr>
                <w:sz w:val="22"/>
                <w:szCs w:val="22"/>
              </w:rPr>
            </w:pPr>
          </w:p>
        </w:tc>
      </w:tr>
    </w:tbl>
    <w:p w:rsidR="00B44FEA" w:rsidRDefault="00B44FEA" w:rsidP="00B44FEA">
      <w:pPr>
        <w:jc w:val="center"/>
        <w:rPr>
          <w:b/>
          <w:sz w:val="22"/>
          <w:szCs w:val="22"/>
        </w:rPr>
      </w:pPr>
    </w:p>
    <w:p w:rsidR="00B44FEA" w:rsidRPr="00EA41B3" w:rsidRDefault="00B44FEA" w:rsidP="00B44FEA">
      <w:pPr>
        <w:jc w:val="center"/>
        <w:rPr>
          <w:b/>
          <w:sz w:val="22"/>
          <w:szCs w:val="22"/>
        </w:rPr>
      </w:pPr>
      <w:r w:rsidRPr="00EA41B3">
        <w:rPr>
          <w:b/>
          <w:sz w:val="22"/>
          <w:szCs w:val="22"/>
        </w:rPr>
        <w:t>3. Дополнительное образование</w:t>
      </w:r>
    </w:p>
    <w:p w:rsidR="00B44FEA" w:rsidRPr="00EA41B3" w:rsidRDefault="00B44FEA" w:rsidP="00B44FEA">
      <w:pPr>
        <w:jc w:val="center"/>
        <w:rPr>
          <w:b/>
          <w:sz w:val="22"/>
          <w:szCs w:val="22"/>
        </w:rPr>
      </w:pPr>
      <w:r w:rsidRPr="00EA41B3">
        <w:rPr>
          <w:b/>
          <w:sz w:val="22"/>
          <w:szCs w:val="22"/>
        </w:rPr>
        <w:t>(</w:t>
      </w:r>
      <w:r>
        <w:rPr>
          <w:b/>
          <w:sz w:val="22"/>
          <w:szCs w:val="22"/>
        </w:rPr>
        <w:t xml:space="preserve">профессиональная </w:t>
      </w:r>
      <w:r w:rsidRPr="00EA41B3">
        <w:rPr>
          <w:b/>
          <w:sz w:val="22"/>
          <w:szCs w:val="22"/>
        </w:rPr>
        <w:t xml:space="preserve">переподготовка, </w:t>
      </w:r>
      <w:r w:rsidRPr="00C84098">
        <w:rPr>
          <w:b/>
          <w:sz w:val="22"/>
          <w:szCs w:val="22"/>
        </w:rPr>
        <w:t>повышение квалификации</w:t>
      </w:r>
      <w:r>
        <w:rPr>
          <w:b/>
          <w:sz w:val="22"/>
          <w:szCs w:val="22"/>
        </w:rPr>
        <w:t>,</w:t>
      </w:r>
      <w:r w:rsidRPr="00C84098">
        <w:rPr>
          <w:b/>
          <w:sz w:val="22"/>
          <w:szCs w:val="22"/>
        </w:rPr>
        <w:t xml:space="preserve"> </w:t>
      </w:r>
      <w:r w:rsidRPr="00EA41B3">
        <w:rPr>
          <w:b/>
          <w:sz w:val="22"/>
          <w:szCs w:val="22"/>
        </w:rPr>
        <w:t>специализированные школы, аспирантура, докторантура, стажировки, курсы, семинары, тренинги)</w:t>
      </w:r>
    </w:p>
    <w:p w:rsidR="00B44FEA" w:rsidRPr="00EA41B3" w:rsidRDefault="00B44FEA" w:rsidP="00B44FEA">
      <w:pPr>
        <w:jc w:val="center"/>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3420"/>
        <w:gridCol w:w="3368"/>
      </w:tblGrid>
      <w:tr w:rsidR="00B44FEA" w:rsidRPr="00EA41B3" w:rsidTr="00B44FEA">
        <w:tblPrEx>
          <w:tblCellMar>
            <w:top w:w="0" w:type="dxa"/>
            <w:bottom w:w="0" w:type="dxa"/>
          </w:tblCellMar>
        </w:tblPrEx>
        <w:tc>
          <w:tcPr>
            <w:tcW w:w="1526" w:type="dxa"/>
          </w:tcPr>
          <w:p w:rsidR="00B44FEA" w:rsidRPr="00EA41B3" w:rsidRDefault="00B44FEA" w:rsidP="00613B1C">
            <w:pPr>
              <w:jc w:val="center"/>
              <w:rPr>
                <w:sz w:val="22"/>
                <w:szCs w:val="22"/>
              </w:rPr>
            </w:pPr>
            <w:r w:rsidRPr="00EA41B3">
              <w:rPr>
                <w:sz w:val="22"/>
                <w:szCs w:val="22"/>
              </w:rPr>
              <w:t>Дата</w:t>
            </w:r>
          </w:p>
          <w:p w:rsidR="00B44FEA" w:rsidRDefault="00B44FEA" w:rsidP="00613B1C">
            <w:pPr>
              <w:jc w:val="center"/>
              <w:rPr>
                <w:sz w:val="22"/>
                <w:szCs w:val="22"/>
              </w:rPr>
            </w:pPr>
            <w:r>
              <w:rPr>
                <w:sz w:val="22"/>
                <w:szCs w:val="22"/>
              </w:rPr>
              <w:t>начала</w:t>
            </w:r>
          </w:p>
          <w:p w:rsidR="00B44FEA" w:rsidRPr="00EA41B3" w:rsidRDefault="00B44FEA" w:rsidP="00613B1C">
            <w:pPr>
              <w:jc w:val="center"/>
              <w:rPr>
                <w:sz w:val="22"/>
                <w:szCs w:val="22"/>
              </w:rPr>
            </w:pPr>
            <w:r>
              <w:rPr>
                <w:sz w:val="22"/>
                <w:szCs w:val="22"/>
              </w:rPr>
              <w:t>обучения</w:t>
            </w:r>
          </w:p>
        </w:tc>
        <w:tc>
          <w:tcPr>
            <w:tcW w:w="1462" w:type="dxa"/>
          </w:tcPr>
          <w:p w:rsidR="00B44FEA" w:rsidRDefault="00B44FEA" w:rsidP="00613B1C">
            <w:pPr>
              <w:jc w:val="center"/>
              <w:rPr>
                <w:sz w:val="22"/>
                <w:szCs w:val="22"/>
              </w:rPr>
            </w:pPr>
            <w:r w:rsidRPr="00EA41B3">
              <w:rPr>
                <w:sz w:val="22"/>
                <w:szCs w:val="22"/>
              </w:rPr>
              <w:t>Дата окончания</w:t>
            </w:r>
          </w:p>
          <w:p w:rsidR="00B44FEA" w:rsidRPr="00EA41B3" w:rsidRDefault="00B44FEA" w:rsidP="00613B1C">
            <w:pPr>
              <w:jc w:val="center"/>
              <w:rPr>
                <w:sz w:val="22"/>
                <w:szCs w:val="22"/>
              </w:rPr>
            </w:pPr>
            <w:r>
              <w:rPr>
                <w:sz w:val="22"/>
                <w:szCs w:val="22"/>
              </w:rPr>
              <w:t>обучения</w:t>
            </w:r>
          </w:p>
        </w:tc>
        <w:tc>
          <w:tcPr>
            <w:tcW w:w="3420" w:type="dxa"/>
          </w:tcPr>
          <w:p w:rsidR="00B44FEA" w:rsidRPr="00EA41B3" w:rsidRDefault="00B44FEA" w:rsidP="00613B1C">
            <w:pPr>
              <w:jc w:val="center"/>
              <w:rPr>
                <w:sz w:val="22"/>
                <w:szCs w:val="22"/>
              </w:rPr>
            </w:pPr>
            <w:r w:rsidRPr="00EA41B3">
              <w:rPr>
                <w:sz w:val="22"/>
                <w:szCs w:val="22"/>
              </w:rPr>
              <w:t>Полное название (</w:t>
            </w:r>
            <w:r>
              <w:rPr>
                <w:sz w:val="22"/>
                <w:szCs w:val="22"/>
              </w:rPr>
              <w:t xml:space="preserve">профессиональная </w:t>
            </w:r>
            <w:r w:rsidRPr="00EA41B3">
              <w:rPr>
                <w:sz w:val="22"/>
                <w:szCs w:val="22"/>
              </w:rPr>
              <w:t xml:space="preserve">переподготовка, повышение квалификации, аспирантура, семинары, тренинги), </w:t>
            </w:r>
            <w:r w:rsidRPr="00EA41B3">
              <w:rPr>
                <w:sz w:val="22"/>
                <w:szCs w:val="22"/>
              </w:rPr>
              <w:br/>
              <w:t>место проведения</w:t>
            </w:r>
            <w:r>
              <w:rPr>
                <w:sz w:val="22"/>
                <w:szCs w:val="22"/>
              </w:rPr>
              <w:t xml:space="preserve"> </w:t>
            </w:r>
            <w:r w:rsidRPr="00BB3143">
              <w:rPr>
                <w:sz w:val="22"/>
                <w:szCs w:val="22"/>
              </w:rPr>
              <w:t>(название организации</w:t>
            </w:r>
            <w:r>
              <w:rPr>
                <w:sz w:val="22"/>
                <w:szCs w:val="22"/>
              </w:rPr>
              <w:t>, город</w:t>
            </w:r>
            <w:r w:rsidRPr="00BB3143">
              <w:rPr>
                <w:sz w:val="22"/>
                <w:szCs w:val="22"/>
              </w:rPr>
              <w:t>)</w:t>
            </w:r>
          </w:p>
        </w:tc>
        <w:tc>
          <w:tcPr>
            <w:tcW w:w="3368" w:type="dxa"/>
          </w:tcPr>
          <w:p w:rsidR="00B44FEA" w:rsidRPr="00EA41B3" w:rsidRDefault="00B44FEA" w:rsidP="00613B1C">
            <w:pPr>
              <w:jc w:val="center"/>
              <w:rPr>
                <w:sz w:val="22"/>
                <w:szCs w:val="22"/>
              </w:rPr>
            </w:pPr>
            <w:r w:rsidRPr="00EA41B3">
              <w:rPr>
                <w:sz w:val="22"/>
                <w:szCs w:val="22"/>
              </w:rPr>
              <w:t>Специальность, квалификация,</w:t>
            </w:r>
          </w:p>
          <w:p w:rsidR="00B44FEA" w:rsidRPr="00EA41B3" w:rsidRDefault="00B44FEA" w:rsidP="00613B1C">
            <w:pPr>
              <w:jc w:val="center"/>
              <w:rPr>
                <w:sz w:val="22"/>
                <w:szCs w:val="22"/>
              </w:rPr>
            </w:pPr>
            <w:r w:rsidRPr="00EA41B3">
              <w:rPr>
                <w:sz w:val="22"/>
                <w:szCs w:val="22"/>
              </w:rPr>
              <w:t>№ свидетельства, дата выдачи</w:t>
            </w:r>
          </w:p>
        </w:tc>
      </w:tr>
      <w:tr w:rsidR="00B44FEA" w:rsidRPr="00EA41B3" w:rsidTr="00B44FEA">
        <w:tblPrEx>
          <w:tblCellMar>
            <w:top w:w="0" w:type="dxa"/>
            <w:bottom w:w="0" w:type="dxa"/>
          </w:tblCellMar>
        </w:tblPrEx>
        <w:tc>
          <w:tcPr>
            <w:tcW w:w="1526" w:type="dxa"/>
          </w:tcPr>
          <w:p w:rsidR="00B44FEA" w:rsidRPr="00EA41B3" w:rsidRDefault="00B44FEA" w:rsidP="00613B1C">
            <w:pPr>
              <w:jc w:val="center"/>
              <w:rPr>
                <w:sz w:val="22"/>
                <w:szCs w:val="22"/>
              </w:rPr>
            </w:pPr>
          </w:p>
        </w:tc>
        <w:tc>
          <w:tcPr>
            <w:tcW w:w="1462" w:type="dxa"/>
          </w:tcPr>
          <w:p w:rsidR="00B44FEA" w:rsidRPr="00EA41B3" w:rsidRDefault="00B44FEA" w:rsidP="00613B1C">
            <w:pPr>
              <w:jc w:val="center"/>
              <w:rPr>
                <w:sz w:val="22"/>
                <w:szCs w:val="22"/>
              </w:rPr>
            </w:pPr>
          </w:p>
        </w:tc>
        <w:tc>
          <w:tcPr>
            <w:tcW w:w="3420" w:type="dxa"/>
          </w:tcPr>
          <w:p w:rsidR="00B44FEA" w:rsidRPr="00EA41B3" w:rsidRDefault="00B44FEA" w:rsidP="00613B1C">
            <w:pPr>
              <w:jc w:val="center"/>
              <w:rPr>
                <w:sz w:val="22"/>
                <w:szCs w:val="22"/>
              </w:rPr>
            </w:pPr>
          </w:p>
        </w:tc>
        <w:tc>
          <w:tcPr>
            <w:tcW w:w="3368" w:type="dxa"/>
          </w:tcPr>
          <w:p w:rsidR="00B44FEA" w:rsidRPr="00EA41B3" w:rsidRDefault="00B44FEA" w:rsidP="00613B1C">
            <w:pPr>
              <w:jc w:val="center"/>
              <w:rPr>
                <w:sz w:val="22"/>
                <w:szCs w:val="22"/>
              </w:rPr>
            </w:pPr>
          </w:p>
        </w:tc>
      </w:tr>
      <w:tr w:rsidR="00B44FEA" w:rsidRPr="00EA41B3" w:rsidTr="00B44FEA">
        <w:tblPrEx>
          <w:tblCellMar>
            <w:top w:w="0" w:type="dxa"/>
            <w:bottom w:w="0" w:type="dxa"/>
          </w:tblCellMar>
        </w:tblPrEx>
        <w:tc>
          <w:tcPr>
            <w:tcW w:w="1526" w:type="dxa"/>
          </w:tcPr>
          <w:p w:rsidR="00B44FEA" w:rsidRPr="00EA41B3" w:rsidRDefault="00B44FEA" w:rsidP="00613B1C">
            <w:pPr>
              <w:jc w:val="center"/>
              <w:rPr>
                <w:sz w:val="22"/>
                <w:szCs w:val="22"/>
              </w:rPr>
            </w:pPr>
          </w:p>
        </w:tc>
        <w:tc>
          <w:tcPr>
            <w:tcW w:w="1462" w:type="dxa"/>
          </w:tcPr>
          <w:p w:rsidR="00B44FEA" w:rsidRPr="00EA41B3" w:rsidRDefault="00B44FEA" w:rsidP="00613B1C">
            <w:pPr>
              <w:jc w:val="center"/>
              <w:rPr>
                <w:sz w:val="22"/>
                <w:szCs w:val="22"/>
              </w:rPr>
            </w:pPr>
          </w:p>
        </w:tc>
        <w:tc>
          <w:tcPr>
            <w:tcW w:w="3420" w:type="dxa"/>
          </w:tcPr>
          <w:p w:rsidR="00B44FEA" w:rsidRPr="00EA41B3" w:rsidRDefault="00B44FEA" w:rsidP="00613B1C">
            <w:pPr>
              <w:jc w:val="center"/>
              <w:rPr>
                <w:sz w:val="22"/>
                <w:szCs w:val="22"/>
              </w:rPr>
            </w:pPr>
          </w:p>
        </w:tc>
        <w:tc>
          <w:tcPr>
            <w:tcW w:w="3368" w:type="dxa"/>
          </w:tcPr>
          <w:p w:rsidR="00B44FEA" w:rsidRPr="00EA41B3" w:rsidRDefault="00B44FEA" w:rsidP="00613B1C">
            <w:pPr>
              <w:jc w:val="center"/>
              <w:rPr>
                <w:sz w:val="22"/>
                <w:szCs w:val="22"/>
              </w:rPr>
            </w:pPr>
          </w:p>
        </w:tc>
      </w:tr>
    </w:tbl>
    <w:p w:rsidR="00B44FEA" w:rsidRDefault="00B44FEA" w:rsidP="00B44FEA">
      <w:pPr>
        <w:pStyle w:val="1"/>
        <w:rPr>
          <w:sz w:val="22"/>
          <w:szCs w:val="22"/>
        </w:rPr>
      </w:pPr>
    </w:p>
    <w:p w:rsidR="00B44FEA" w:rsidRPr="00EA41B3" w:rsidRDefault="00B44FEA" w:rsidP="00B44FEA">
      <w:pPr>
        <w:pStyle w:val="1"/>
        <w:rPr>
          <w:sz w:val="22"/>
          <w:szCs w:val="22"/>
        </w:rPr>
      </w:pPr>
      <w:r>
        <w:rPr>
          <w:sz w:val="22"/>
          <w:szCs w:val="22"/>
        </w:rPr>
        <w:br w:type="page"/>
      </w:r>
      <w:r>
        <w:rPr>
          <w:sz w:val="22"/>
          <w:szCs w:val="22"/>
        </w:rPr>
        <w:lastRenderedPageBreak/>
        <w:t>4</w:t>
      </w:r>
      <w:r w:rsidRPr="00EA41B3">
        <w:rPr>
          <w:sz w:val="22"/>
          <w:szCs w:val="22"/>
        </w:rPr>
        <w:t>. Профессиональная деятельность в настоящее время</w:t>
      </w:r>
    </w:p>
    <w:p w:rsidR="00B44FEA" w:rsidRPr="00EA41B3" w:rsidRDefault="00B44FEA" w:rsidP="00B44FEA">
      <w:pPr>
        <w:jc w:val="both"/>
        <w:rPr>
          <w:sz w:val="22"/>
          <w:szCs w:val="22"/>
        </w:rPr>
      </w:pPr>
      <w:r w:rsidRPr="00EA41B3">
        <w:rPr>
          <w:sz w:val="22"/>
          <w:szCs w:val="22"/>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320"/>
        <w:gridCol w:w="1568"/>
      </w:tblGrid>
      <w:tr w:rsidR="00B44FEA" w:rsidRPr="00EA41B3" w:rsidTr="00B44FEA">
        <w:tblPrEx>
          <w:tblCellMar>
            <w:top w:w="0" w:type="dxa"/>
            <w:bottom w:w="0" w:type="dxa"/>
          </w:tblCellMar>
        </w:tblPrEx>
        <w:trPr>
          <w:trHeight w:val="379"/>
        </w:trPr>
        <w:tc>
          <w:tcPr>
            <w:tcW w:w="3888" w:type="dxa"/>
            <w:tcBorders>
              <w:bottom w:val="single" w:sz="4" w:space="0" w:color="auto"/>
            </w:tcBorders>
          </w:tcPr>
          <w:p w:rsidR="00B44FEA" w:rsidRPr="00EA41B3" w:rsidRDefault="00B44FEA" w:rsidP="00613B1C">
            <w:pPr>
              <w:jc w:val="center"/>
              <w:rPr>
                <w:sz w:val="22"/>
                <w:szCs w:val="22"/>
              </w:rPr>
            </w:pPr>
            <w:r w:rsidRPr="00EA41B3">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B44FEA" w:rsidRPr="00EA41B3" w:rsidRDefault="00B44FEA" w:rsidP="00613B1C">
            <w:pPr>
              <w:jc w:val="center"/>
              <w:rPr>
                <w:sz w:val="22"/>
                <w:szCs w:val="22"/>
              </w:rPr>
            </w:pPr>
            <w:r w:rsidRPr="00EA41B3">
              <w:rPr>
                <w:sz w:val="22"/>
                <w:szCs w:val="22"/>
              </w:rPr>
              <w:t>Н</w:t>
            </w:r>
            <w:r>
              <w:rPr>
                <w:sz w:val="22"/>
                <w:szCs w:val="22"/>
              </w:rPr>
              <w:t>аимено</w:t>
            </w:r>
            <w:r w:rsidRPr="00EA41B3">
              <w:rPr>
                <w:sz w:val="22"/>
                <w:szCs w:val="22"/>
              </w:rPr>
              <w:t>вание должности, с какого времени в этой должности</w:t>
            </w:r>
          </w:p>
        </w:tc>
        <w:tc>
          <w:tcPr>
            <w:tcW w:w="1568" w:type="dxa"/>
            <w:tcBorders>
              <w:bottom w:val="single" w:sz="4" w:space="0" w:color="auto"/>
            </w:tcBorders>
          </w:tcPr>
          <w:p w:rsidR="00B44FEA" w:rsidRPr="00EA41B3" w:rsidRDefault="00B44FEA" w:rsidP="00613B1C">
            <w:pPr>
              <w:jc w:val="center"/>
              <w:rPr>
                <w:sz w:val="22"/>
                <w:szCs w:val="22"/>
              </w:rPr>
            </w:pPr>
            <w:r>
              <w:rPr>
                <w:sz w:val="22"/>
                <w:szCs w:val="22"/>
              </w:rPr>
              <w:t>Количест</w:t>
            </w:r>
            <w:r w:rsidRPr="00EA41B3">
              <w:rPr>
                <w:sz w:val="22"/>
                <w:szCs w:val="22"/>
              </w:rPr>
              <w:t>во подчиненных</w:t>
            </w:r>
          </w:p>
        </w:tc>
      </w:tr>
      <w:tr w:rsidR="00B44FEA" w:rsidRPr="00EA41B3" w:rsidTr="00B44FEA">
        <w:tblPrEx>
          <w:tblCellMar>
            <w:top w:w="0" w:type="dxa"/>
            <w:bottom w:w="0" w:type="dxa"/>
          </w:tblCellMar>
        </w:tblPrEx>
        <w:trPr>
          <w:cantSplit/>
          <w:trHeight w:val="843"/>
        </w:trPr>
        <w:tc>
          <w:tcPr>
            <w:tcW w:w="3888" w:type="dxa"/>
            <w:tcBorders>
              <w:top w:val="nil"/>
            </w:tcBorders>
          </w:tcPr>
          <w:p w:rsidR="00B44FEA" w:rsidRPr="00EA41B3" w:rsidRDefault="00B44FEA" w:rsidP="00613B1C">
            <w:pPr>
              <w:rPr>
                <w:sz w:val="22"/>
                <w:szCs w:val="22"/>
              </w:rPr>
            </w:pPr>
          </w:p>
        </w:tc>
        <w:tc>
          <w:tcPr>
            <w:tcW w:w="4320" w:type="dxa"/>
            <w:tcBorders>
              <w:top w:val="nil"/>
            </w:tcBorders>
          </w:tcPr>
          <w:p w:rsidR="00B44FEA" w:rsidRPr="00EA41B3" w:rsidRDefault="00B44FEA" w:rsidP="00613B1C">
            <w:pPr>
              <w:rPr>
                <w:sz w:val="22"/>
                <w:szCs w:val="22"/>
              </w:rPr>
            </w:pPr>
          </w:p>
        </w:tc>
        <w:tc>
          <w:tcPr>
            <w:tcW w:w="1568" w:type="dxa"/>
            <w:tcBorders>
              <w:top w:val="nil"/>
            </w:tcBorders>
          </w:tcPr>
          <w:p w:rsidR="00B44FEA" w:rsidRPr="00EA41B3" w:rsidRDefault="00B44FEA" w:rsidP="00613B1C">
            <w:pPr>
              <w:rPr>
                <w:sz w:val="22"/>
                <w:szCs w:val="22"/>
              </w:rPr>
            </w:pPr>
          </w:p>
        </w:tc>
      </w:tr>
      <w:tr w:rsidR="00B44FEA" w:rsidRPr="00EA41B3" w:rsidTr="00B44FEA">
        <w:tblPrEx>
          <w:tblCellMar>
            <w:top w:w="0" w:type="dxa"/>
            <w:bottom w:w="0" w:type="dxa"/>
          </w:tblCellMar>
        </w:tblPrEx>
        <w:trPr>
          <w:cantSplit/>
        </w:trPr>
        <w:tc>
          <w:tcPr>
            <w:tcW w:w="9776" w:type="dxa"/>
            <w:gridSpan w:val="3"/>
          </w:tcPr>
          <w:p w:rsidR="00B44FEA" w:rsidRPr="00EA41B3" w:rsidRDefault="00B44FEA" w:rsidP="00613B1C">
            <w:pPr>
              <w:rPr>
                <w:sz w:val="22"/>
                <w:szCs w:val="22"/>
              </w:rPr>
            </w:pPr>
            <w:r w:rsidRPr="00EA41B3">
              <w:rPr>
                <w:sz w:val="22"/>
                <w:szCs w:val="22"/>
              </w:rPr>
              <w:t>Основное направление Вашей работы:</w:t>
            </w:r>
          </w:p>
          <w:p w:rsidR="00B44FEA" w:rsidRPr="00EA41B3" w:rsidRDefault="00B44FEA" w:rsidP="00613B1C">
            <w:pPr>
              <w:rPr>
                <w:sz w:val="22"/>
                <w:szCs w:val="22"/>
              </w:rPr>
            </w:pPr>
          </w:p>
          <w:p w:rsidR="00B44FEA" w:rsidRPr="00EA41B3" w:rsidRDefault="00B44FEA" w:rsidP="00613B1C">
            <w:pPr>
              <w:rPr>
                <w:sz w:val="22"/>
                <w:szCs w:val="22"/>
              </w:rPr>
            </w:pPr>
          </w:p>
        </w:tc>
      </w:tr>
      <w:tr w:rsidR="00B44FEA" w:rsidRPr="00EA41B3" w:rsidTr="00B44FEA">
        <w:tblPrEx>
          <w:tblCellMar>
            <w:top w:w="0" w:type="dxa"/>
            <w:bottom w:w="0" w:type="dxa"/>
          </w:tblCellMar>
        </w:tblPrEx>
        <w:trPr>
          <w:cantSplit/>
        </w:trPr>
        <w:tc>
          <w:tcPr>
            <w:tcW w:w="9776" w:type="dxa"/>
            <w:gridSpan w:val="3"/>
          </w:tcPr>
          <w:p w:rsidR="00B44FEA" w:rsidRPr="00631EFD" w:rsidRDefault="00B44FEA" w:rsidP="00613B1C">
            <w:pPr>
              <w:pStyle w:val="ConsPlusNormal"/>
              <w:ind w:firstLine="0"/>
              <w:jc w:val="both"/>
              <w:rPr>
                <w:rFonts w:ascii="Times New Roman" w:hAnsi="Times New Roman" w:cs="Times New Roman"/>
                <w:sz w:val="22"/>
                <w:szCs w:val="22"/>
              </w:rPr>
            </w:pPr>
            <w:r w:rsidRPr="00631EFD">
              <w:rPr>
                <w:rFonts w:ascii="Times New Roman" w:hAnsi="Times New Roman" w:cs="Times New Roman"/>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B44FEA" w:rsidRPr="00EA41B3" w:rsidRDefault="00B44FEA" w:rsidP="00613B1C">
            <w:pPr>
              <w:rPr>
                <w:sz w:val="22"/>
                <w:szCs w:val="22"/>
              </w:rPr>
            </w:pPr>
          </w:p>
          <w:p w:rsidR="00B44FEA" w:rsidRPr="00EA41B3" w:rsidRDefault="00B44FEA" w:rsidP="00613B1C">
            <w:pPr>
              <w:rPr>
                <w:sz w:val="22"/>
                <w:szCs w:val="22"/>
              </w:rPr>
            </w:pPr>
          </w:p>
        </w:tc>
      </w:tr>
      <w:tr w:rsidR="00B44FEA" w:rsidRPr="00EA41B3" w:rsidTr="00B44FEA">
        <w:tblPrEx>
          <w:tblCellMar>
            <w:top w:w="0" w:type="dxa"/>
            <w:bottom w:w="0" w:type="dxa"/>
          </w:tblCellMar>
        </w:tblPrEx>
        <w:trPr>
          <w:cantSplit/>
        </w:trPr>
        <w:tc>
          <w:tcPr>
            <w:tcW w:w="9776" w:type="dxa"/>
            <w:gridSpan w:val="3"/>
          </w:tcPr>
          <w:p w:rsidR="00B44FEA" w:rsidRDefault="00B44FEA" w:rsidP="00613B1C">
            <w:pPr>
              <w:rPr>
                <w:sz w:val="22"/>
                <w:szCs w:val="22"/>
              </w:rPr>
            </w:pPr>
            <w:r w:rsidRPr="00EA41B3">
              <w:rPr>
                <w:sz w:val="22"/>
                <w:szCs w:val="22"/>
              </w:rPr>
              <w:t>Ваши сильные стороны</w:t>
            </w:r>
            <w:r>
              <w:rPr>
                <w:sz w:val="22"/>
                <w:szCs w:val="22"/>
              </w:rPr>
              <w:t xml:space="preserve"> как профессионала:</w:t>
            </w:r>
          </w:p>
          <w:p w:rsidR="00B44FEA" w:rsidRDefault="00B44FEA" w:rsidP="00613B1C">
            <w:pPr>
              <w:rPr>
                <w:sz w:val="22"/>
                <w:szCs w:val="22"/>
              </w:rPr>
            </w:pPr>
          </w:p>
          <w:p w:rsidR="00B44FEA" w:rsidRPr="00EA41B3" w:rsidRDefault="00B44FEA" w:rsidP="00613B1C">
            <w:pPr>
              <w:rPr>
                <w:sz w:val="22"/>
                <w:szCs w:val="22"/>
              </w:rPr>
            </w:pPr>
          </w:p>
        </w:tc>
      </w:tr>
    </w:tbl>
    <w:p w:rsidR="00B44FEA" w:rsidRPr="00EA41B3" w:rsidRDefault="00B44FEA" w:rsidP="00B44FEA">
      <w:pPr>
        <w:rPr>
          <w:sz w:val="22"/>
          <w:szCs w:val="22"/>
        </w:rPr>
      </w:pPr>
    </w:p>
    <w:p w:rsidR="00B44FEA" w:rsidRDefault="00B44FEA" w:rsidP="00B44FEA">
      <w:pPr>
        <w:jc w:val="center"/>
      </w:pPr>
      <w:r w:rsidRPr="00DF0051">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t xml:space="preserve"> </w:t>
      </w:r>
      <w:r w:rsidRPr="00BA1720">
        <w:rPr>
          <w:b/>
          <w:sz w:val="22"/>
          <w:szCs w:val="22"/>
        </w:rPr>
        <w:t>т.п.).</w:t>
      </w:r>
    </w:p>
    <w:p w:rsidR="00B44FEA" w:rsidRPr="00DF0051" w:rsidRDefault="00B44FEA" w:rsidP="00B44FEA">
      <w:pPr>
        <w:jc w:val="center"/>
        <w:rPr>
          <w:b/>
          <w:sz w:val="22"/>
          <w:szCs w:val="22"/>
        </w:rPr>
      </w:pPr>
    </w:p>
    <w:p w:rsidR="00B44FEA" w:rsidRDefault="00B44FEA" w:rsidP="00B44FEA">
      <w:pPr>
        <w:spacing w:after="120"/>
        <w:jc w:val="both"/>
        <w:rPr>
          <w:sz w:val="22"/>
          <w:szCs w:val="22"/>
        </w:rPr>
      </w:pPr>
      <w:r>
        <w:rPr>
          <w:sz w:val="22"/>
          <w:szCs w:val="22"/>
        </w:rPr>
        <w:t xml:space="preserve">Примечание. </w:t>
      </w:r>
    </w:p>
    <w:p w:rsidR="00B44FEA" w:rsidRPr="00DF0051" w:rsidRDefault="00B44FEA" w:rsidP="00B44FEA">
      <w:pPr>
        <w:spacing w:after="120"/>
        <w:jc w:val="both"/>
        <w:rPr>
          <w:sz w:val="22"/>
          <w:szCs w:val="22"/>
        </w:rPr>
      </w:pPr>
      <w:r w:rsidRPr="00DF0051">
        <w:rPr>
          <w:sz w:val="22"/>
          <w:szCs w:val="22"/>
        </w:rPr>
        <w:t xml:space="preserve">При заполнении данного раздела необходимо именовать организации так, как они назывались </w:t>
      </w:r>
      <w:r>
        <w:rPr>
          <w:sz w:val="22"/>
          <w:szCs w:val="22"/>
        </w:rPr>
        <w:br/>
      </w:r>
      <w:r w:rsidRPr="00DF0051">
        <w:rPr>
          <w:sz w:val="22"/>
          <w:szCs w:val="22"/>
        </w:rPr>
        <w:t>в свое время, военную службу записывать с указанием должности и номера воинской части.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28"/>
        <w:gridCol w:w="3268"/>
      </w:tblGrid>
      <w:tr w:rsidR="00B44FEA" w:rsidTr="00B44FEA">
        <w:tblPrEx>
          <w:tblCellMar>
            <w:top w:w="0" w:type="dxa"/>
            <w:bottom w:w="0" w:type="dxa"/>
          </w:tblCellMar>
        </w:tblPrEx>
        <w:trPr>
          <w:cantSplit/>
        </w:trPr>
        <w:tc>
          <w:tcPr>
            <w:tcW w:w="2580" w:type="dxa"/>
            <w:gridSpan w:val="2"/>
          </w:tcPr>
          <w:p w:rsidR="00B44FEA" w:rsidRPr="00690058" w:rsidRDefault="00B44FEA" w:rsidP="00613B1C">
            <w:pPr>
              <w:jc w:val="center"/>
              <w:rPr>
                <w:sz w:val="22"/>
                <w:szCs w:val="22"/>
              </w:rPr>
            </w:pPr>
            <w:r w:rsidRPr="00690058">
              <w:rPr>
                <w:sz w:val="22"/>
                <w:szCs w:val="22"/>
              </w:rPr>
              <w:t>Месяц и год</w:t>
            </w:r>
          </w:p>
        </w:tc>
        <w:tc>
          <w:tcPr>
            <w:tcW w:w="3928" w:type="dxa"/>
            <w:vMerge w:val="restart"/>
            <w:vAlign w:val="center"/>
          </w:tcPr>
          <w:p w:rsidR="00B44FEA" w:rsidRPr="00690058" w:rsidRDefault="00B44FEA" w:rsidP="00613B1C">
            <w:pPr>
              <w:jc w:val="center"/>
              <w:rPr>
                <w:sz w:val="22"/>
                <w:szCs w:val="22"/>
              </w:rPr>
            </w:pPr>
            <w:r w:rsidRPr="00690058">
              <w:rPr>
                <w:sz w:val="22"/>
                <w:szCs w:val="22"/>
              </w:rPr>
              <w:t>Должность с указанием</w:t>
            </w:r>
            <w:r w:rsidRPr="00690058">
              <w:rPr>
                <w:sz w:val="22"/>
                <w:szCs w:val="22"/>
              </w:rPr>
              <w:br/>
              <w:t>организации</w:t>
            </w:r>
          </w:p>
        </w:tc>
        <w:tc>
          <w:tcPr>
            <w:tcW w:w="3268" w:type="dxa"/>
            <w:vMerge w:val="restart"/>
          </w:tcPr>
          <w:p w:rsidR="00B44FEA" w:rsidRPr="00690058" w:rsidRDefault="00B44FEA" w:rsidP="00613B1C">
            <w:pPr>
              <w:jc w:val="center"/>
              <w:rPr>
                <w:sz w:val="22"/>
                <w:szCs w:val="22"/>
              </w:rPr>
            </w:pPr>
            <w:r w:rsidRPr="00690058">
              <w:rPr>
                <w:sz w:val="22"/>
                <w:szCs w:val="22"/>
              </w:rPr>
              <w:t>Адрес</w:t>
            </w:r>
            <w:r w:rsidRPr="00690058">
              <w:rPr>
                <w:sz w:val="22"/>
                <w:szCs w:val="22"/>
              </w:rPr>
              <w:br/>
              <w:t>организации</w:t>
            </w:r>
            <w:r w:rsidRPr="00690058">
              <w:rPr>
                <w:sz w:val="22"/>
                <w:szCs w:val="22"/>
              </w:rPr>
              <w:br/>
              <w:t>(в т.ч. за границей)</w:t>
            </w:r>
          </w:p>
        </w:tc>
      </w:tr>
      <w:tr w:rsidR="00B44FEA" w:rsidTr="00B44FEA">
        <w:tblPrEx>
          <w:tblCellMar>
            <w:top w:w="0" w:type="dxa"/>
            <w:bottom w:w="0" w:type="dxa"/>
          </w:tblCellMar>
        </w:tblPrEx>
        <w:trPr>
          <w:cantSplit/>
        </w:trPr>
        <w:tc>
          <w:tcPr>
            <w:tcW w:w="1290" w:type="dxa"/>
          </w:tcPr>
          <w:p w:rsidR="00B44FEA" w:rsidRPr="00690058" w:rsidRDefault="00B44FEA" w:rsidP="00613B1C">
            <w:pPr>
              <w:jc w:val="center"/>
              <w:rPr>
                <w:sz w:val="22"/>
                <w:szCs w:val="22"/>
              </w:rPr>
            </w:pPr>
            <w:r>
              <w:rPr>
                <w:sz w:val="22"/>
                <w:szCs w:val="22"/>
              </w:rPr>
              <w:t>поступ</w:t>
            </w:r>
            <w:r w:rsidRPr="00690058">
              <w:rPr>
                <w:sz w:val="22"/>
                <w:szCs w:val="22"/>
              </w:rPr>
              <w:t>ления</w:t>
            </w:r>
          </w:p>
        </w:tc>
        <w:tc>
          <w:tcPr>
            <w:tcW w:w="1290" w:type="dxa"/>
          </w:tcPr>
          <w:p w:rsidR="00B44FEA" w:rsidRPr="00690058" w:rsidRDefault="00B44FEA" w:rsidP="00613B1C">
            <w:pPr>
              <w:jc w:val="center"/>
              <w:rPr>
                <w:sz w:val="22"/>
                <w:szCs w:val="22"/>
              </w:rPr>
            </w:pPr>
            <w:r w:rsidRPr="00690058">
              <w:rPr>
                <w:sz w:val="22"/>
                <w:szCs w:val="22"/>
              </w:rPr>
              <w:t>ухода</w:t>
            </w:r>
          </w:p>
        </w:tc>
        <w:tc>
          <w:tcPr>
            <w:tcW w:w="3928" w:type="dxa"/>
            <w:vMerge/>
          </w:tcPr>
          <w:p w:rsidR="00B44FEA" w:rsidRPr="00690058" w:rsidRDefault="00B44FEA" w:rsidP="00613B1C">
            <w:pPr>
              <w:jc w:val="center"/>
              <w:rPr>
                <w:sz w:val="22"/>
                <w:szCs w:val="22"/>
              </w:rPr>
            </w:pPr>
          </w:p>
        </w:tc>
        <w:tc>
          <w:tcPr>
            <w:tcW w:w="3268" w:type="dxa"/>
            <w:vMerge/>
          </w:tcPr>
          <w:p w:rsidR="00B44FEA" w:rsidRPr="00690058" w:rsidRDefault="00B44FEA" w:rsidP="00613B1C">
            <w:pPr>
              <w:jc w:val="center"/>
              <w:rPr>
                <w:sz w:val="22"/>
                <w:szCs w:val="22"/>
              </w:rPr>
            </w:pPr>
          </w:p>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r w:rsidR="00B44FEA" w:rsidTr="00B44FEA">
        <w:tblPrEx>
          <w:tblCellMar>
            <w:top w:w="0" w:type="dxa"/>
            <w:bottom w:w="0" w:type="dxa"/>
          </w:tblCellMar>
        </w:tblPrEx>
        <w:trPr>
          <w:cantSplit/>
        </w:trPr>
        <w:tc>
          <w:tcPr>
            <w:tcW w:w="1290" w:type="dxa"/>
          </w:tcPr>
          <w:p w:rsidR="00B44FEA" w:rsidRDefault="00B44FEA" w:rsidP="00613B1C">
            <w:pPr>
              <w:jc w:val="center"/>
            </w:pPr>
          </w:p>
        </w:tc>
        <w:tc>
          <w:tcPr>
            <w:tcW w:w="1290" w:type="dxa"/>
          </w:tcPr>
          <w:p w:rsidR="00B44FEA" w:rsidRDefault="00B44FEA" w:rsidP="00613B1C">
            <w:pPr>
              <w:jc w:val="center"/>
            </w:pPr>
          </w:p>
        </w:tc>
        <w:tc>
          <w:tcPr>
            <w:tcW w:w="3928" w:type="dxa"/>
          </w:tcPr>
          <w:p w:rsidR="00B44FEA" w:rsidRDefault="00B44FEA" w:rsidP="00613B1C"/>
        </w:tc>
        <w:tc>
          <w:tcPr>
            <w:tcW w:w="3268" w:type="dxa"/>
          </w:tcPr>
          <w:p w:rsidR="00B44FEA" w:rsidRDefault="00B44FEA" w:rsidP="00613B1C"/>
        </w:tc>
      </w:tr>
    </w:tbl>
    <w:p w:rsidR="00B44FEA" w:rsidRDefault="00B44FEA" w:rsidP="00B44FEA">
      <w:pPr>
        <w:jc w:val="center"/>
        <w:rPr>
          <w:b/>
          <w:sz w:val="22"/>
          <w:szCs w:val="22"/>
        </w:rPr>
      </w:pPr>
    </w:p>
    <w:p w:rsidR="00B44FEA" w:rsidRPr="00EA41B3" w:rsidRDefault="00B44FEA" w:rsidP="00B44FEA">
      <w:pPr>
        <w:pStyle w:val="1"/>
        <w:rPr>
          <w:sz w:val="22"/>
          <w:szCs w:val="22"/>
        </w:rPr>
      </w:pPr>
      <w:r>
        <w:rPr>
          <w:sz w:val="22"/>
          <w:szCs w:val="22"/>
        </w:rPr>
        <w:t>6</w:t>
      </w:r>
      <w:r w:rsidRPr="00EA41B3">
        <w:rPr>
          <w:sz w:val="22"/>
          <w:szCs w:val="22"/>
        </w:rPr>
        <w:t>. Дополнительные сведения:</w:t>
      </w:r>
    </w:p>
    <w:p w:rsidR="00B44FEA" w:rsidRPr="00EA41B3" w:rsidRDefault="00B44FEA" w:rsidP="00B44FEA">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4567"/>
      </w:tblGrid>
      <w:tr w:rsidR="00B44FEA" w:rsidRPr="00EA41B3" w:rsidTr="00B44FEA">
        <w:tblPrEx>
          <w:tblCellMar>
            <w:top w:w="0" w:type="dxa"/>
            <w:bottom w:w="0" w:type="dxa"/>
          </w:tblCellMar>
        </w:tblPrEx>
        <w:trPr>
          <w:cantSplit/>
          <w:trHeight w:val="325"/>
        </w:trPr>
        <w:tc>
          <w:tcPr>
            <w:tcW w:w="5209" w:type="dxa"/>
          </w:tcPr>
          <w:p w:rsidR="00B44FEA" w:rsidRPr="00EA41B3" w:rsidRDefault="00B44FEA" w:rsidP="00613B1C">
            <w:pPr>
              <w:jc w:val="both"/>
              <w:rPr>
                <w:b/>
                <w:sz w:val="22"/>
                <w:szCs w:val="22"/>
              </w:rPr>
            </w:pPr>
            <w:r w:rsidRPr="00EA41B3">
              <w:rPr>
                <w:bCs/>
                <w:sz w:val="22"/>
                <w:szCs w:val="22"/>
              </w:rPr>
              <w:t>Знание компьютерных программ (указать каких)</w:t>
            </w:r>
          </w:p>
        </w:tc>
        <w:tc>
          <w:tcPr>
            <w:tcW w:w="4567" w:type="dxa"/>
          </w:tcPr>
          <w:p w:rsidR="00B44FEA" w:rsidRPr="00EA41B3" w:rsidRDefault="00B44FEA" w:rsidP="00613B1C">
            <w:pPr>
              <w:rPr>
                <w:bCs/>
                <w:sz w:val="22"/>
                <w:szCs w:val="22"/>
              </w:rPr>
            </w:pPr>
          </w:p>
        </w:tc>
      </w:tr>
      <w:tr w:rsidR="00B44FEA" w:rsidRPr="00EA41B3" w:rsidTr="00B44FEA">
        <w:tblPrEx>
          <w:tblCellMar>
            <w:top w:w="0" w:type="dxa"/>
            <w:bottom w:w="0" w:type="dxa"/>
          </w:tblCellMar>
        </w:tblPrEx>
        <w:trPr>
          <w:cantSplit/>
          <w:trHeight w:val="800"/>
        </w:trPr>
        <w:tc>
          <w:tcPr>
            <w:tcW w:w="5209" w:type="dxa"/>
          </w:tcPr>
          <w:p w:rsidR="00B44FEA" w:rsidRPr="00EA41B3" w:rsidRDefault="00B44FEA" w:rsidP="00613B1C">
            <w:pPr>
              <w:jc w:val="both"/>
              <w:rPr>
                <w:sz w:val="22"/>
                <w:szCs w:val="22"/>
              </w:rPr>
            </w:pPr>
            <w:r w:rsidRPr="00EA41B3">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567" w:type="dxa"/>
          </w:tcPr>
          <w:p w:rsidR="00B44FEA" w:rsidRPr="00EA41B3" w:rsidRDefault="00B44FEA" w:rsidP="00613B1C">
            <w:pPr>
              <w:rPr>
                <w:sz w:val="22"/>
                <w:szCs w:val="22"/>
              </w:rPr>
            </w:pPr>
          </w:p>
        </w:tc>
      </w:tr>
      <w:tr w:rsidR="00B44FEA" w:rsidRPr="00EA41B3" w:rsidTr="00B44FEA">
        <w:tblPrEx>
          <w:tblCellMar>
            <w:top w:w="0" w:type="dxa"/>
            <w:bottom w:w="0" w:type="dxa"/>
          </w:tblCellMar>
        </w:tblPrEx>
        <w:trPr>
          <w:cantSplit/>
          <w:trHeight w:val="363"/>
        </w:trPr>
        <w:tc>
          <w:tcPr>
            <w:tcW w:w="5209" w:type="dxa"/>
          </w:tcPr>
          <w:p w:rsidR="00B44FEA" w:rsidRPr="00E8046F" w:rsidRDefault="00B44FEA" w:rsidP="00613B1C">
            <w:pPr>
              <w:jc w:val="both"/>
              <w:rPr>
                <w:sz w:val="22"/>
                <w:szCs w:val="22"/>
              </w:rPr>
            </w:pPr>
            <w:r>
              <w:rPr>
                <w:sz w:val="22"/>
                <w:szCs w:val="22"/>
              </w:rPr>
              <w:t>У</w:t>
            </w:r>
            <w:r w:rsidRPr="00E8046F">
              <w:rPr>
                <w:sz w:val="22"/>
                <w:szCs w:val="22"/>
              </w:rPr>
              <w:t>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567" w:type="dxa"/>
          </w:tcPr>
          <w:p w:rsidR="00B44FEA" w:rsidRPr="00EA41B3" w:rsidRDefault="00B44FEA" w:rsidP="00613B1C">
            <w:pPr>
              <w:rPr>
                <w:b/>
                <w:sz w:val="22"/>
                <w:szCs w:val="22"/>
              </w:rPr>
            </w:pPr>
          </w:p>
        </w:tc>
      </w:tr>
      <w:tr w:rsidR="00B44FEA" w:rsidRPr="00EA41B3" w:rsidTr="00B44FEA">
        <w:tblPrEx>
          <w:tblCellMar>
            <w:top w:w="0" w:type="dxa"/>
            <w:bottom w:w="0" w:type="dxa"/>
          </w:tblCellMar>
        </w:tblPrEx>
        <w:trPr>
          <w:cantSplit/>
          <w:trHeight w:val="323"/>
        </w:trPr>
        <w:tc>
          <w:tcPr>
            <w:tcW w:w="5209" w:type="dxa"/>
          </w:tcPr>
          <w:p w:rsidR="00B44FEA" w:rsidRPr="00EA41B3" w:rsidRDefault="00B44FEA" w:rsidP="00613B1C">
            <w:pPr>
              <w:rPr>
                <w:sz w:val="22"/>
                <w:szCs w:val="22"/>
              </w:rPr>
            </w:pPr>
            <w:r w:rsidRPr="00EA41B3">
              <w:rPr>
                <w:sz w:val="22"/>
                <w:szCs w:val="22"/>
              </w:rPr>
              <w:t>Ваши увлечения, интересы, хобби</w:t>
            </w:r>
          </w:p>
        </w:tc>
        <w:tc>
          <w:tcPr>
            <w:tcW w:w="4567" w:type="dxa"/>
          </w:tcPr>
          <w:p w:rsidR="00B44FEA" w:rsidRPr="00EA41B3" w:rsidRDefault="00B44FEA" w:rsidP="00613B1C">
            <w:pPr>
              <w:rPr>
                <w:b/>
                <w:sz w:val="22"/>
                <w:szCs w:val="22"/>
              </w:rPr>
            </w:pPr>
          </w:p>
        </w:tc>
      </w:tr>
      <w:tr w:rsidR="00B44FEA" w:rsidRPr="00EA41B3" w:rsidTr="00B44FEA">
        <w:tblPrEx>
          <w:tblCellMar>
            <w:top w:w="0" w:type="dxa"/>
            <w:bottom w:w="0" w:type="dxa"/>
          </w:tblCellMar>
        </w:tblPrEx>
        <w:trPr>
          <w:cantSplit/>
          <w:trHeight w:val="363"/>
        </w:trPr>
        <w:tc>
          <w:tcPr>
            <w:tcW w:w="5209" w:type="dxa"/>
          </w:tcPr>
          <w:p w:rsidR="00B44FEA" w:rsidRPr="00EA41B3" w:rsidRDefault="00B44FEA" w:rsidP="00613B1C">
            <w:pPr>
              <w:autoSpaceDE w:val="0"/>
              <w:autoSpaceDN w:val="0"/>
              <w:adjustRightInd w:val="0"/>
              <w:rPr>
                <w:sz w:val="22"/>
                <w:szCs w:val="22"/>
              </w:rPr>
            </w:pPr>
            <w:r w:rsidRPr="003D7F1C">
              <w:rPr>
                <w:sz w:val="22"/>
                <w:szCs w:val="22"/>
              </w:rPr>
              <w:t>Иная информация, ко</w:t>
            </w:r>
            <w:r>
              <w:rPr>
                <w:sz w:val="22"/>
                <w:szCs w:val="22"/>
              </w:rPr>
              <w:t>торую Вы хотите сообщить о себе</w:t>
            </w:r>
          </w:p>
        </w:tc>
        <w:tc>
          <w:tcPr>
            <w:tcW w:w="4567" w:type="dxa"/>
          </w:tcPr>
          <w:p w:rsidR="00B44FEA" w:rsidRPr="00EA41B3" w:rsidRDefault="00B44FEA" w:rsidP="00613B1C">
            <w:pPr>
              <w:rPr>
                <w:b/>
                <w:sz w:val="22"/>
                <w:szCs w:val="22"/>
              </w:rPr>
            </w:pPr>
          </w:p>
        </w:tc>
      </w:tr>
    </w:tbl>
    <w:p w:rsidR="00B44FEA" w:rsidRDefault="00B44FEA" w:rsidP="00B44FEA">
      <w:pPr>
        <w:jc w:val="both"/>
        <w:rPr>
          <w:b/>
          <w:sz w:val="22"/>
          <w:szCs w:val="22"/>
        </w:rPr>
      </w:pPr>
    </w:p>
    <w:p w:rsidR="00B44FEA" w:rsidRPr="00EA41B3" w:rsidRDefault="00B44FEA" w:rsidP="00B44FEA">
      <w:pPr>
        <w:rPr>
          <w:b/>
          <w:sz w:val="22"/>
          <w:szCs w:val="22"/>
        </w:rPr>
      </w:pPr>
      <w:r>
        <w:rPr>
          <w:b/>
          <w:sz w:val="22"/>
          <w:szCs w:val="22"/>
        </w:rPr>
        <w:t>7</w:t>
      </w:r>
      <w:r w:rsidRPr="00EA41B3">
        <w:rPr>
          <w:b/>
          <w:sz w:val="22"/>
          <w:szCs w:val="22"/>
        </w:rPr>
        <w:t xml:space="preserve">. Имеете ли Вы </w:t>
      </w:r>
      <w:r>
        <w:rPr>
          <w:b/>
          <w:sz w:val="22"/>
          <w:szCs w:val="22"/>
        </w:rPr>
        <w:t>классный чин (воинское или специальное звание), дата присвоения</w:t>
      </w:r>
    </w:p>
    <w:p w:rsidR="00B44FEA" w:rsidRPr="00EA41B3" w:rsidRDefault="00B44FEA" w:rsidP="00B44FEA">
      <w:pPr>
        <w:rPr>
          <w:b/>
          <w:sz w:val="22"/>
          <w:szCs w:val="22"/>
        </w:rPr>
      </w:pPr>
      <w:r w:rsidRPr="00EA41B3">
        <w:rPr>
          <w:b/>
          <w:sz w:val="22"/>
          <w:szCs w:val="22"/>
        </w:rPr>
        <w:t xml:space="preserve"> _____________________________________________________________</w:t>
      </w:r>
      <w:r>
        <w:rPr>
          <w:b/>
          <w:sz w:val="22"/>
          <w:szCs w:val="22"/>
        </w:rPr>
        <w:t>____</w:t>
      </w:r>
      <w:r w:rsidRPr="00EA41B3">
        <w:rPr>
          <w:b/>
          <w:sz w:val="22"/>
          <w:szCs w:val="22"/>
        </w:rPr>
        <w:t>____________________</w:t>
      </w:r>
      <w:r>
        <w:rPr>
          <w:b/>
          <w:sz w:val="22"/>
          <w:szCs w:val="22"/>
        </w:rPr>
        <w:t>_______</w:t>
      </w:r>
    </w:p>
    <w:p w:rsidR="00B44FEA" w:rsidRDefault="00B44FEA" w:rsidP="00B44FEA">
      <w:pPr>
        <w:jc w:val="both"/>
        <w:rPr>
          <w:b/>
          <w:sz w:val="22"/>
          <w:szCs w:val="22"/>
        </w:rPr>
      </w:pPr>
    </w:p>
    <w:p w:rsidR="00B44FEA" w:rsidRDefault="00B44FEA" w:rsidP="00B44FEA">
      <w:pPr>
        <w:jc w:val="both"/>
        <w:rPr>
          <w:b/>
          <w:sz w:val="22"/>
          <w:szCs w:val="22"/>
        </w:rPr>
      </w:pPr>
      <w:r w:rsidRPr="00EA41B3">
        <w:rPr>
          <w:b/>
          <w:sz w:val="22"/>
          <w:szCs w:val="22"/>
        </w:rPr>
        <w:t>_________________________________________________________________</w:t>
      </w:r>
      <w:r>
        <w:rPr>
          <w:b/>
          <w:sz w:val="22"/>
          <w:szCs w:val="22"/>
        </w:rPr>
        <w:t>___</w:t>
      </w:r>
      <w:r w:rsidRPr="00EA41B3">
        <w:rPr>
          <w:b/>
          <w:sz w:val="22"/>
          <w:szCs w:val="22"/>
        </w:rPr>
        <w:t>_________________</w:t>
      </w:r>
      <w:r>
        <w:rPr>
          <w:b/>
          <w:sz w:val="22"/>
          <w:szCs w:val="22"/>
        </w:rPr>
        <w:t>_______</w:t>
      </w:r>
    </w:p>
    <w:p w:rsidR="00B44FEA" w:rsidRPr="00EA41B3" w:rsidRDefault="00B44FEA" w:rsidP="00B44FEA">
      <w:pPr>
        <w:jc w:val="both"/>
        <w:rPr>
          <w:b/>
          <w:sz w:val="22"/>
          <w:szCs w:val="22"/>
        </w:rPr>
      </w:pPr>
    </w:p>
    <w:p w:rsidR="00B44FEA" w:rsidRPr="00EA41B3" w:rsidRDefault="00B44FEA" w:rsidP="00B44FEA">
      <w:pPr>
        <w:rPr>
          <w:b/>
          <w:sz w:val="22"/>
          <w:szCs w:val="22"/>
        </w:rPr>
      </w:pPr>
      <w:r>
        <w:rPr>
          <w:b/>
          <w:sz w:val="22"/>
          <w:szCs w:val="22"/>
        </w:rPr>
        <w:t>8</w:t>
      </w:r>
      <w:r w:rsidRPr="00EA41B3">
        <w:rPr>
          <w:b/>
          <w:sz w:val="22"/>
          <w:szCs w:val="22"/>
        </w:rPr>
        <w:t>. Имеете ли Вы государственные награды, иные награды и знаки отличия</w:t>
      </w:r>
    </w:p>
    <w:p w:rsidR="00B44FEA" w:rsidRPr="00EA41B3" w:rsidRDefault="00B44FEA" w:rsidP="00B44FEA">
      <w:pPr>
        <w:rPr>
          <w:b/>
          <w:sz w:val="22"/>
          <w:szCs w:val="22"/>
        </w:rPr>
      </w:pPr>
      <w:r w:rsidRPr="00EA41B3">
        <w:rPr>
          <w:b/>
          <w:sz w:val="22"/>
          <w:szCs w:val="22"/>
        </w:rPr>
        <w:t xml:space="preserve"> _________________________________________________</w:t>
      </w:r>
      <w:r>
        <w:rPr>
          <w:b/>
          <w:sz w:val="22"/>
          <w:szCs w:val="22"/>
        </w:rPr>
        <w:t>_</w:t>
      </w:r>
      <w:r w:rsidRPr="00EA41B3">
        <w:rPr>
          <w:b/>
          <w:sz w:val="22"/>
          <w:szCs w:val="22"/>
        </w:rPr>
        <w:t>__________________</w:t>
      </w:r>
      <w:r>
        <w:rPr>
          <w:b/>
          <w:sz w:val="22"/>
          <w:szCs w:val="22"/>
        </w:rPr>
        <w:t>___</w:t>
      </w:r>
      <w:r w:rsidRPr="00EA41B3">
        <w:rPr>
          <w:b/>
          <w:sz w:val="22"/>
          <w:szCs w:val="22"/>
        </w:rPr>
        <w:t>______________</w:t>
      </w:r>
      <w:r>
        <w:rPr>
          <w:b/>
          <w:sz w:val="22"/>
          <w:szCs w:val="22"/>
        </w:rPr>
        <w:t>_______</w:t>
      </w:r>
    </w:p>
    <w:p w:rsidR="00B44FEA" w:rsidRPr="00EA41B3" w:rsidRDefault="00B44FEA" w:rsidP="00B44FEA">
      <w:pPr>
        <w:jc w:val="center"/>
        <w:rPr>
          <w:b/>
          <w:sz w:val="22"/>
          <w:szCs w:val="22"/>
        </w:rPr>
      </w:pPr>
      <w:r w:rsidRPr="00EA41B3">
        <w:rPr>
          <w:sz w:val="22"/>
          <w:szCs w:val="22"/>
        </w:rPr>
        <w:t>(указать какие, в каком году и за что награждены)</w:t>
      </w:r>
    </w:p>
    <w:p w:rsidR="00B44FEA" w:rsidRPr="00EA41B3" w:rsidRDefault="00B44FEA" w:rsidP="00B44FEA">
      <w:pPr>
        <w:jc w:val="both"/>
        <w:rPr>
          <w:b/>
          <w:sz w:val="22"/>
          <w:szCs w:val="22"/>
        </w:rPr>
      </w:pPr>
      <w:r w:rsidRPr="00EA41B3">
        <w:rPr>
          <w:b/>
          <w:sz w:val="22"/>
          <w:szCs w:val="22"/>
        </w:rPr>
        <w:t>_______________________________________________</w:t>
      </w:r>
      <w:r>
        <w:rPr>
          <w:b/>
          <w:sz w:val="22"/>
          <w:szCs w:val="22"/>
        </w:rPr>
        <w:t>___</w:t>
      </w:r>
      <w:r w:rsidRPr="00EA41B3">
        <w:rPr>
          <w:b/>
          <w:sz w:val="22"/>
          <w:szCs w:val="22"/>
        </w:rPr>
        <w:t>___________________________________</w:t>
      </w:r>
      <w:r>
        <w:rPr>
          <w:b/>
          <w:sz w:val="22"/>
          <w:szCs w:val="22"/>
        </w:rPr>
        <w:t>_______</w:t>
      </w:r>
    </w:p>
    <w:p w:rsidR="00B44FEA" w:rsidRDefault="00B44FEA" w:rsidP="00B44FEA">
      <w:pPr>
        <w:rPr>
          <w:b/>
          <w:sz w:val="22"/>
          <w:szCs w:val="22"/>
        </w:rPr>
      </w:pPr>
    </w:p>
    <w:p w:rsidR="00B44FEA" w:rsidRPr="00EA41B3" w:rsidRDefault="00B44FEA" w:rsidP="00B44FEA">
      <w:pPr>
        <w:rPr>
          <w:b/>
          <w:sz w:val="22"/>
          <w:szCs w:val="22"/>
        </w:rPr>
      </w:pPr>
      <w:r>
        <w:rPr>
          <w:b/>
          <w:sz w:val="22"/>
          <w:szCs w:val="22"/>
        </w:rPr>
        <w:t>9.</w:t>
      </w:r>
      <w:r w:rsidRPr="00EA41B3">
        <w:rPr>
          <w:b/>
          <w:sz w:val="22"/>
          <w:szCs w:val="22"/>
        </w:rPr>
        <w:t xml:space="preserve"> </w:t>
      </w:r>
      <w:r>
        <w:rPr>
          <w:b/>
          <w:sz w:val="22"/>
          <w:szCs w:val="22"/>
        </w:rPr>
        <w:t xml:space="preserve">Были ли Вы за границей? </w:t>
      </w:r>
    </w:p>
    <w:p w:rsidR="00B44FEA" w:rsidRPr="00EA41B3" w:rsidRDefault="00B44FEA" w:rsidP="00B44FEA">
      <w:pPr>
        <w:rPr>
          <w:b/>
          <w:sz w:val="22"/>
          <w:szCs w:val="22"/>
        </w:rPr>
      </w:pPr>
      <w:r w:rsidRPr="00EA41B3">
        <w:rPr>
          <w:b/>
          <w:sz w:val="22"/>
          <w:szCs w:val="22"/>
        </w:rPr>
        <w:t xml:space="preserve"> _________________________________________________</w:t>
      </w:r>
      <w:r>
        <w:rPr>
          <w:b/>
          <w:sz w:val="22"/>
          <w:szCs w:val="22"/>
        </w:rPr>
        <w:t>___</w:t>
      </w:r>
      <w:r w:rsidRPr="00EA41B3">
        <w:rPr>
          <w:b/>
          <w:sz w:val="22"/>
          <w:szCs w:val="22"/>
        </w:rPr>
        <w:t>________________________________</w:t>
      </w:r>
      <w:r>
        <w:rPr>
          <w:b/>
          <w:sz w:val="22"/>
          <w:szCs w:val="22"/>
        </w:rPr>
        <w:t>________</w:t>
      </w:r>
    </w:p>
    <w:p w:rsidR="00B44FEA" w:rsidRPr="00EA41B3" w:rsidRDefault="00B44FEA" w:rsidP="00B44FEA">
      <w:pPr>
        <w:jc w:val="center"/>
        <w:rPr>
          <w:b/>
          <w:sz w:val="22"/>
          <w:szCs w:val="22"/>
        </w:rPr>
      </w:pPr>
      <w:r w:rsidRPr="00EA41B3">
        <w:rPr>
          <w:sz w:val="22"/>
          <w:szCs w:val="22"/>
        </w:rPr>
        <w:t xml:space="preserve">(указать </w:t>
      </w:r>
      <w:r>
        <w:rPr>
          <w:sz w:val="22"/>
          <w:szCs w:val="22"/>
        </w:rPr>
        <w:t>когда, где, с какой целью</w:t>
      </w:r>
      <w:r w:rsidRPr="00EA41B3">
        <w:rPr>
          <w:sz w:val="22"/>
          <w:szCs w:val="22"/>
        </w:rPr>
        <w:t>)</w:t>
      </w:r>
    </w:p>
    <w:p w:rsidR="00B44FEA" w:rsidRPr="00EA41B3" w:rsidRDefault="00B44FEA" w:rsidP="00B44FEA">
      <w:pPr>
        <w:jc w:val="both"/>
        <w:rPr>
          <w:b/>
          <w:sz w:val="22"/>
          <w:szCs w:val="22"/>
        </w:rPr>
      </w:pPr>
      <w:r w:rsidRPr="00EA41B3">
        <w:rPr>
          <w:b/>
          <w:sz w:val="22"/>
          <w:szCs w:val="22"/>
        </w:rPr>
        <w:t>____________________________________________________</w:t>
      </w:r>
      <w:r>
        <w:rPr>
          <w:b/>
          <w:sz w:val="22"/>
          <w:szCs w:val="22"/>
        </w:rPr>
        <w:t>___</w:t>
      </w:r>
      <w:r w:rsidRPr="00EA41B3">
        <w:rPr>
          <w:b/>
          <w:sz w:val="22"/>
          <w:szCs w:val="22"/>
        </w:rPr>
        <w:t>______________________________</w:t>
      </w:r>
      <w:r>
        <w:rPr>
          <w:b/>
          <w:sz w:val="22"/>
          <w:szCs w:val="22"/>
        </w:rPr>
        <w:t>_______</w:t>
      </w:r>
    </w:p>
    <w:p w:rsidR="00B44FEA" w:rsidRPr="00EA41B3" w:rsidRDefault="00B44FEA" w:rsidP="00B44FEA">
      <w:pPr>
        <w:jc w:val="both"/>
        <w:rPr>
          <w:b/>
          <w:sz w:val="22"/>
          <w:szCs w:val="22"/>
        </w:rPr>
      </w:pPr>
    </w:p>
    <w:p w:rsidR="00B44FEA" w:rsidRPr="00EA41B3" w:rsidRDefault="00B44FEA" w:rsidP="00B44FEA">
      <w:pPr>
        <w:rPr>
          <w:sz w:val="22"/>
          <w:szCs w:val="22"/>
        </w:rPr>
      </w:pPr>
    </w:p>
    <w:p w:rsidR="00B44FEA" w:rsidRPr="00EA4C06" w:rsidRDefault="00B44FEA" w:rsidP="00B44FEA">
      <w:pPr>
        <w:jc w:val="both"/>
        <w:rPr>
          <w:sz w:val="22"/>
          <w:szCs w:val="22"/>
          <w:highlight w:val="yellow"/>
        </w:rPr>
      </w:pPr>
    </w:p>
    <w:p w:rsidR="00B44FEA" w:rsidRPr="00EA4C06" w:rsidRDefault="00B44FEA" w:rsidP="00B44FEA">
      <w:pPr>
        <w:jc w:val="both"/>
        <w:rPr>
          <w:i/>
          <w:sz w:val="22"/>
          <w:szCs w:val="22"/>
          <w:highlight w:val="yellow"/>
        </w:rPr>
      </w:pPr>
    </w:p>
    <w:p w:rsidR="00B44FEA" w:rsidRPr="00333086" w:rsidRDefault="00B44FEA" w:rsidP="00B44FEA">
      <w:pPr>
        <w:pStyle w:val="ConsPlusNonformat"/>
        <w:widowControl/>
        <w:rPr>
          <w:rFonts w:ascii="Times New Roman" w:hAnsi="Times New Roman" w:cs="Times New Roman"/>
          <w:sz w:val="28"/>
          <w:szCs w:val="28"/>
        </w:rPr>
      </w:pPr>
    </w:p>
    <w:p w:rsidR="00B44FEA" w:rsidRPr="00333086" w:rsidRDefault="00B44FEA" w:rsidP="00B44FE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w:t>
      </w:r>
      <w:r w:rsidRPr="00333086">
        <w:rPr>
          <w:rFonts w:ascii="Times New Roman" w:hAnsi="Times New Roman" w:cs="Times New Roman"/>
          <w:sz w:val="28"/>
          <w:szCs w:val="28"/>
        </w:rPr>
        <w:t>___</w:t>
      </w:r>
      <w:r>
        <w:rPr>
          <w:rFonts w:ascii="Times New Roman" w:hAnsi="Times New Roman" w:cs="Times New Roman"/>
          <w:sz w:val="28"/>
          <w:szCs w:val="28"/>
        </w:rPr>
        <w:t xml:space="preserve">» </w:t>
      </w:r>
      <w:r w:rsidRPr="00333086">
        <w:rPr>
          <w:rFonts w:ascii="Times New Roman" w:hAnsi="Times New Roman" w:cs="Times New Roman"/>
          <w:sz w:val="28"/>
          <w:szCs w:val="28"/>
        </w:rPr>
        <w:t>_____________</w:t>
      </w:r>
      <w:r>
        <w:rPr>
          <w:rFonts w:ascii="Times New Roman" w:hAnsi="Times New Roman" w:cs="Times New Roman"/>
          <w:sz w:val="28"/>
          <w:szCs w:val="28"/>
        </w:rPr>
        <w:t>20</w:t>
      </w:r>
      <w:r w:rsidRPr="00333086">
        <w:rPr>
          <w:rFonts w:ascii="Times New Roman" w:hAnsi="Times New Roman" w:cs="Times New Roman"/>
          <w:sz w:val="28"/>
          <w:szCs w:val="28"/>
        </w:rPr>
        <w:t>___</w:t>
      </w:r>
      <w:r>
        <w:rPr>
          <w:rFonts w:ascii="Times New Roman" w:hAnsi="Times New Roman" w:cs="Times New Roman"/>
          <w:sz w:val="28"/>
          <w:szCs w:val="28"/>
        </w:rPr>
        <w:t>г.</w:t>
      </w:r>
      <w:r w:rsidRPr="00333086">
        <w:rPr>
          <w:rFonts w:ascii="Times New Roman" w:hAnsi="Times New Roman" w:cs="Times New Roman"/>
          <w:sz w:val="28"/>
          <w:szCs w:val="28"/>
        </w:rPr>
        <w:t xml:space="preserve">    _________________________    __________________</w:t>
      </w:r>
    </w:p>
    <w:p w:rsidR="00B44FEA" w:rsidRPr="0055571E" w:rsidRDefault="00B44FEA" w:rsidP="00B44FEA">
      <w:pPr>
        <w:pStyle w:val="ConsPlusNonformat"/>
        <w:widowControl/>
        <w:jc w:val="both"/>
        <w:rPr>
          <w:rFonts w:ascii="Times New Roman" w:hAnsi="Times New Roman" w:cs="Times New Roman"/>
        </w:rPr>
      </w:pP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(фамилия, </w:t>
      </w:r>
      <w:r>
        <w:rPr>
          <w:rFonts w:ascii="Times New Roman" w:hAnsi="Times New Roman" w:cs="Times New Roman"/>
        </w:rPr>
        <w:t>инициалы</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w:t>
      </w:r>
      <w:r>
        <w:rPr>
          <w:rFonts w:ascii="Times New Roman" w:hAnsi="Times New Roman" w:cs="Times New Roman"/>
        </w:rPr>
        <w:t xml:space="preserve">              </w:t>
      </w:r>
      <w:r w:rsidRPr="0055571E">
        <w:rPr>
          <w:rFonts w:ascii="Times New Roman" w:hAnsi="Times New Roman" w:cs="Times New Roman"/>
        </w:rPr>
        <w:t xml:space="preserve">       (подпись)</w:t>
      </w:r>
    </w:p>
    <w:p w:rsidR="00B44FEA" w:rsidRPr="00ED2785" w:rsidRDefault="00B44FEA" w:rsidP="00B44FEA">
      <w:pPr>
        <w:jc w:val="both"/>
        <w:rPr>
          <w:sz w:val="2"/>
          <w:szCs w:val="2"/>
        </w:rPr>
      </w:pPr>
      <w:r>
        <w:rPr>
          <w:sz w:val="22"/>
          <w:szCs w:val="22"/>
        </w:rPr>
        <w:br w:type="page"/>
      </w:r>
    </w:p>
    <w:tbl>
      <w:tblPr>
        <w:tblW w:w="0" w:type="auto"/>
        <w:tblLook w:val="01E0" w:firstRow="1" w:lastRow="1" w:firstColumn="1" w:lastColumn="1" w:noHBand="0" w:noVBand="0"/>
      </w:tblPr>
      <w:tblGrid>
        <w:gridCol w:w="4639"/>
        <w:gridCol w:w="4716"/>
      </w:tblGrid>
      <w:tr w:rsidR="00D01202" w:rsidRPr="004D072B" w:rsidTr="00613B1C">
        <w:trPr>
          <w:trHeight w:val="694"/>
        </w:trPr>
        <w:tc>
          <w:tcPr>
            <w:tcW w:w="5211" w:type="dxa"/>
            <w:shd w:val="clear" w:color="auto" w:fill="auto"/>
          </w:tcPr>
          <w:p w:rsidR="00D01202" w:rsidRPr="004D072B" w:rsidRDefault="00D01202" w:rsidP="00613B1C">
            <w:pPr>
              <w:pStyle w:val="ConsPlusNormal"/>
              <w:ind w:firstLine="0"/>
              <w:jc w:val="center"/>
              <w:rPr>
                <w:rFonts w:ascii="Times New Roman" w:hAnsi="Times New Roman" w:cs="Times New Roman"/>
                <w:sz w:val="28"/>
                <w:szCs w:val="28"/>
              </w:rPr>
            </w:pPr>
          </w:p>
        </w:tc>
        <w:tc>
          <w:tcPr>
            <w:tcW w:w="5103" w:type="dxa"/>
            <w:shd w:val="clear" w:color="auto" w:fill="auto"/>
          </w:tcPr>
          <w:p w:rsidR="00D01202" w:rsidRPr="004D072B" w:rsidRDefault="00D01202" w:rsidP="00613B1C">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4D072B">
              <w:rPr>
                <w:rFonts w:ascii="Times New Roman" w:hAnsi="Times New Roman" w:cs="Times New Roman"/>
                <w:sz w:val="28"/>
                <w:szCs w:val="28"/>
              </w:rPr>
              <w:t xml:space="preserve"> </w:t>
            </w:r>
          </w:p>
          <w:p w:rsidR="00D01202" w:rsidRPr="004D072B" w:rsidRDefault="00D01202" w:rsidP="00613B1C">
            <w:pPr>
              <w:pStyle w:val="ConsPlusNormal"/>
              <w:ind w:firstLine="0"/>
              <w:jc w:val="center"/>
              <w:rPr>
                <w:rFonts w:ascii="Times New Roman" w:hAnsi="Times New Roman" w:cs="Times New Roman"/>
                <w:sz w:val="28"/>
                <w:szCs w:val="28"/>
              </w:rPr>
            </w:pPr>
          </w:p>
        </w:tc>
      </w:tr>
    </w:tbl>
    <w:p w:rsidR="00D01202" w:rsidRPr="00FC29FD" w:rsidRDefault="00D01202" w:rsidP="00D01202">
      <w:pPr>
        <w:spacing w:line="216" w:lineRule="auto"/>
        <w:jc w:val="center"/>
        <w:rPr>
          <w:b/>
        </w:rPr>
      </w:pPr>
      <w:r>
        <w:rPr>
          <w:b/>
        </w:rPr>
        <w:t>Ф</w:t>
      </w:r>
      <w:r w:rsidRPr="00FC29FD">
        <w:rPr>
          <w:b/>
        </w:rPr>
        <w:t xml:space="preserve">орма согласия на обработку персональных данных, </w:t>
      </w:r>
      <w:r>
        <w:rPr>
          <w:b/>
        </w:rPr>
        <w:br/>
      </w:r>
      <w:r w:rsidRPr="00FC29FD">
        <w:rPr>
          <w:b/>
        </w:rPr>
        <w:t>проверку предоставляемых сведений, проведение оценочных мероприятий кандидата на включение в муниципальный резерв управленческих кадров</w:t>
      </w:r>
    </w:p>
    <w:p w:rsidR="00D01202" w:rsidRPr="00FC29FD" w:rsidRDefault="00D01202" w:rsidP="00D01202">
      <w:pPr>
        <w:spacing w:line="216" w:lineRule="auto"/>
      </w:pPr>
    </w:p>
    <w:p w:rsidR="00D01202" w:rsidRPr="008D2FA8" w:rsidRDefault="00D01202" w:rsidP="00D01202">
      <w:pPr>
        <w:spacing w:line="216" w:lineRule="auto"/>
        <w:jc w:val="center"/>
      </w:pPr>
      <w:r w:rsidRPr="008D2FA8">
        <w:t>СОГЛАСИЕ</w:t>
      </w:r>
    </w:p>
    <w:p w:rsidR="00D01202" w:rsidRPr="008D2FA8" w:rsidRDefault="00D01202" w:rsidP="00D01202">
      <w:pPr>
        <w:spacing w:line="216" w:lineRule="auto"/>
        <w:jc w:val="center"/>
      </w:pPr>
      <w:r w:rsidRPr="008D2FA8">
        <w:t>на обработку персональных данных</w:t>
      </w:r>
      <w:r>
        <w:t>,</w:t>
      </w:r>
      <w:r w:rsidRPr="00FC29FD">
        <w:rPr>
          <w:b/>
        </w:rPr>
        <w:t xml:space="preserve"> </w:t>
      </w:r>
      <w:r w:rsidRPr="00FC29FD">
        <w:t xml:space="preserve">проверку предоставляемых сведений, </w:t>
      </w:r>
      <w:r>
        <w:br/>
      </w:r>
      <w:r w:rsidRPr="00FC29FD">
        <w:t>проведение оценочных мероприятий</w:t>
      </w:r>
    </w:p>
    <w:p w:rsidR="00D01202" w:rsidRPr="008D2FA8" w:rsidRDefault="00D01202" w:rsidP="00D01202">
      <w:pPr>
        <w:spacing w:line="216" w:lineRule="auto"/>
        <w:jc w:val="both"/>
        <w:rPr>
          <w:sz w:val="10"/>
          <w:szCs w:val="10"/>
        </w:rPr>
      </w:pPr>
    </w:p>
    <w:p w:rsidR="00D01202" w:rsidRPr="008D2FA8" w:rsidRDefault="00D01202" w:rsidP="00D01202">
      <w:pPr>
        <w:spacing w:line="216" w:lineRule="auto"/>
        <w:ind w:firstLine="709"/>
        <w:jc w:val="both"/>
      </w:pPr>
      <w:r w:rsidRPr="008D2FA8">
        <w:t>Я, _________________________________________________________________________</w:t>
      </w:r>
      <w:r>
        <w:t>___</w:t>
      </w:r>
      <w:r>
        <w:t>_______________________________________________________</w:t>
      </w:r>
    </w:p>
    <w:p w:rsidR="00D01202" w:rsidRPr="000D4D4C" w:rsidRDefault="00D01202" w:rsidP="00D01202">
      <w:pPr>
        <w:spacing w:line="216" w:lineRule="auto"/>
        <w:ind w:firstLine="709"/>
        <w:jc w:val="center"/>
        <w:rPr>
          <w:sz w:val="18"/>
          <w:szCs w:val="18"/>
        </w:rPr>
      </w:pPr>
      <w:r w:rsidRPr="000D4D4C">
        <w:rPr>
          <w:sz w:val="18"/>
          <w:szCs w:val="18"/>
        </w:rPr>
        <w:t>(фамилия, имя, отчество полностью)</w:t>
      </w:r>
    </w:p>
    <w:p w:rsidR="00D01202" w:rsidRPr="008D2FA8" w:rsidRDefault="00D01202" w:rsidP="00D01202">
      <w:pPr>
        <w:spacing w:line="216" w:lineRule="auto"/>
        <w:jc w:val="both"/>
      </w:pPr>
      <w:r w:rsidRPr="008D2FA8">
        <w:t>проживающий(ая) по адресу: ________________________________________________________</w:t>
      </w:r>
      <w:r>
        <w:t>___</w:t>
      </w:r>
      <w:r>
        <w:t>______</w:t>
      </w:r>
    </w:p>
    <w:p w:rsidR="00D01202" w:rsidRPr="008D2FA8" w:rsidRDefault="00D01202" w:rsidP="00D01202">
      <w:pPr>
        <w:spacing w:line="216" w:lineRule="auto"/>
        <w:jc w:val="both"/>
      </w:pPr>
      <w:r w:rsidRPr="008D2FA8">
        <w:t>__________________________________________________________________________________</w:t>
      </w:r>
      <w:r>
        <w:t>___</w:t>
      </w:r>
      <w:r>
        <w:t>______________________________________________</w:t>
      </w:r>
    </w:p>
    <w:p w:rsidR="00D01202" w:rsidRPr="008D2FA8" w:rsidRDefault="00D01202" w:rsidP="00D01202">
      <w:pPr>
        <w:spacing w:line="216" w:lineRule="auto"/>
        <w:jc w:val="both"/>
      </w:pPr>
      <w:r w:rsidRPr="008D2FA8">
        <w:t>паспорт серия ________ номер _____________</w:t>
      </w:r>
      <w:r>
        <w:t xml:space="preserve"> </w:t>
      </w:r>
      <w:r w:rsidRPr="008D2FA8">
        <w:t>выдан «___»</w:t>
      </w:r>
      <w:r>
        <w:t xml:space="preserve"> _____</w:t>
      </w:r>
      <w:r w:rsidRPr="008D2FA8">
        <w:t>________</w:t>
      </w:r>
      <w:r>
        <w:t xml:space="preserve"> </w:t>
      </w:r>
      <w:r w:rsidRPr="008D2FA8">
        <w:t>_______г.</w:t>
      </w:r>
      <w:r>
        <w:t xml:space="preserve"> ___________</w:t>
      </w:r>
      <w:r w:rsidRPr="008D2FA8">
        <w:t>__________________________________________</w:t>
      </w:r>
      <w:r>
        <w:t>_______________________________</w:t>
      </w:r>
      <w:r>
        <w:t>________________________________________________</w:t>
      </w:r>
      <w:r w:rsidRPr="008D2FA8">
        <w:t>,</w:t>
      </w:r>
    </w:p>
    <w:p w:rsidR="00D01202" w:rsidRPr="000D4D4C" w:rsidRDefault="00D01202" w:rsidP="00D01202">
      <w:pPr>
        <w:spacing w:line="216" w:lineRule="auto"/>
        <w:ind w:firstLine="709"/>
        <w:jc w:val="center"/>
        <w:rPr>
          <w:sz w:val="18"/>
          <w:szCs w:val="18"/>
        </w:rPr>
      </w:pPr>
      <w:r w:rsidRPr="000D4D4C">
        <w:rPr>
          <w:sz w:val="18"/>
          <w:szCs w:val="18"/>
        </w:rPr>
        <w:t xml:space="preserve">(наименование органа, выдавшего паспорт) </w:t>
      </w:r>
    </w:p>
    <w:p w:rsidR="00D01202" w:rsidRPr="00272196" w:rsidRDefault="00D01202" w:rsidP="00D01202">
      <w:pPr>
        <w:spacing w:line="216" w:lineRule="auto"/>
        <w:jc w:val="both"/>
      </w:pPr>
      <w:r w:rsidRPr="008D2FA8">
        <w:t xml:space="preserve">в соответствии с Федеральным </w:t>
      </w:r>
      <w:hyperlink r:id="rId7" w:history="1">
        <w:r w:rsidRPr="008D2FA8">
          <w:t>законом</w:t>
        </w:r>
      </w:hyperlink>
      <w:r w:rsidRPr="008D2FA8">
        <w:t xml:space="preserve"> от 27.07.2006 № 152-ФЗ «О персональных данных» </w:t>
      </w:r>
      <w:r>
        <w:br/>
      </w:r>
      <w:r w:rsidRPr="008D2FA8">
        <w:t xml:space="preserve">даю свое согласие на обработку (сбор, запись, систематизация, </w:t>
      </w:r>
      <w:r w:rsidRPr="00272196">
        <w:t xml:space="preserve">накопление, хранение, </w:t>
      </w:r>
      <w:r w:rsidRPr="00272196">
        <w:br/>
        <w:t xml:space="preserve">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w:t>
      </w:r>
      <w:r>
        <w:t>города Азова</w:t>
      </w:r>
      <w:r w:rsidRPr="00272196">
        <w:t xml:space="preserve">, расположенной по адресу: </w:t>
      </w:r>
      <w:r>
        <w:t>г. Азов, пл. Петровская,4.</w:t>
      </w:r>
    </w:p>
    <w:p w:rsidR="00D01202" w:rsidRPr="00272196" w:rsidRDefault="00D01202" w:rsidP="00D01202">
      <w:pPr>
        <w:spacing w:line="216" w:lineRule="auto"/>
        <w:jc w:val="both"/>
        <w:rPr>
          <w:sz w:val="18"/>
          <w:szCs w:val="18"/>
        </w:rPr>
      </w:pPr>
      <w:r w:rsidRPr="00272196">
        <w:rPr>
          <w:sz w:val="18"/>
          <w:szCs w:val="18"/>
        </w:rPr>
        <w:t xml:space="preserve">  (наименование муниципального образования)</w:t>
      </w:r>
    </w:p>
    <w:p w:rsidR="00D01202" w:rsidRPr="00272196" w:rsidRDefault="00D01202" w:rsidP="00D01202">
      <w:pPr>
        <w:spacing w:line="216" w:lineRule="auto"/>
        <w:jc w:val="both"/>
      </w:pPr>
      <w:r w:rsidRPr="00272196">
        <w:t>(далее – Оператор) своих персональных данных, предоставленных в целях формирования муниципального резерва управленческих кадров, в том числе:</w:t>
      </w:r>
    </w:p>
    <w:p w:rsidR="00D01202" w:rsidRPr="00272196" w:rsidRDefault="00D01202" w:rsidP="00D01202">
      <w:pPr>
        <w:spacing w:line="216" w:lineRule="auto"/>
        <w:ind w:firstLine="567"/>
        <w:jc w:val="both"/>
      </w:pPr>
      <w:r w:rsidRPr="00272196">
        <w:t>- фамилия, имя, отчество, дата, место рождения;</w:t>
      </w:r>
    </w:p>
    <w:p w:rsidR="00D01202" w:rsidRPr="00272196" w:rsidRDefault="00D01202" w:rsidP="00D01202">
      <w:pPr>
        <w:spacing w:line="216" w:lineRule="auto"/>
        <w:ind w:firstLine="567"/>
        <w:jc w:val="both"/>
        <w:rPr>
          <w:spacing w:val="-4"/>
        </w:rPr>
      </w:pPr>
      <w:r w:rsidRPr="00272196">
        <w:t>- </w:t>
      </w:r>
      <w:r w:rsidRPr="00272196">
        <w:rPr>
          <w:spacing w:val="-4"/>
        </w:rPr>
        <w:t>контактная информация (</w:t>
      </w:r>
      <w:r w:rsidRPr="00272196">
        <w:t>домашний адрес,</w:t>
      </w:r>
      <w:r w:rsidRPr="00272196">
        <w:rPr>
          <w:spacing w:val="-4"/>
        </w:rPr>
        <w:t xml:space="preserve"> номера рабочего, мобильного, домашнего телефонов, адрес электронной почты);</w:t>
      </w:r>
    </w:p>
    <w:p w:rsidR="00D01202" w:rsidRPr="009650C6" w:rsidRDefault="00D01202" w:rsidP="00D01202">
      <w:pPr>
        <w:spacing w:line="216" w:lineRule="auto"/>
        <w:ind w:firstLine="567"/>
        <w:jc w:val="both"/>
      </w:pPr>
      <w:r w:rsidRPr="009650C6">
        <w:t>- фотография;</w:t>
      </w:r>
    </w:p>
    <w:p w:rsidR="00D01202" w:rsidRPr="009650C6" w:rsidRDefault="00D01202" w:rsidP="00D01202">
      <w:pPr>
        <w:tabs>
          <w:tab w:val="left" w:pos="567"/>
        </w:tabs>
        <w:spacing w:line="216" w:lineRule="auto"/>
        <w:ind w:firstLine="567"/>
        <w:jc w:val="both"/>
      </w:pPr>
      <w:r w:rsidRPr="009650C6">
        <w:t>- серия, номер паспорта гражданина Российской Федерации, сведения о дате выдачи указанного документа и выдавшем его органе;</w:t>
      </w:r>
    </w:p>
    <w:p w:rsidR="00D01202" w:rsidRPr="009650C6" w:rsidRDefault="00D01202" w:rsidP="00D01202">
      <w:pPr>
        <w:spacing w:line="216" w:lineRule="auto"/>
        <w:ind w:firstLine="567"/>
        <w:jc w:val="both"/>
      </w:pPr>
      <w:r w:rsidRPr="009650C6">
        <w:t>- образование;</w:t>
      </w:r>
    </w:p>
    <w:p w:rsidR="00D01202" w:rsidRPr="009650C6" w:rsidRDefault="00D01202" w:rsidP="00D01202">
      <w:pPr>
        <w:spacing w:line="216" w:lineRule="auto"/>
        <w:ind w:firstLine="567"/>
        <w:jc w:val="both"/>
      </w:pPr>
      <w:r w:rsidRPr="009650C6">
        <w:t>- место работы, занимаемая должность;</w:t>
      </w:r>
    </w:p>
    <w:p w:rsidR="00D01202" w:rsidRPr="009650C6" w:rsidRDefault="00D01202" w:rsidP="00D01202">
      <w:pPr>
        <w:spacing w:line="216" w:lineRule="auto"/>
        <w:ind w:firstLine="567"/>
        <w:jc w:val="both"/>
      </w:pPr>
      <w:r w:rsidRPr="009650C6">
        <w:t xml:space="preserve">- информация о трудовой деятельности; </w:t>
      </w:r>
    </w:p>
    <w:p w:rsidR="00D01202" w:rsidRPr="009650C6" w:rsidRDefault="00D01202" w:rsidP="00D01202">
      <w:pPr>
        <w:spacing w:line="216" w:lineRule="auto"/>
        <w:ind w:firstLine="567"/>
        <w:jc w:val="both"/>
      </w:pPr>
      <w:r w:rsidRPr="009650C6">
        <w:t>- сведения о наградах;</w:t>
      </w:r>
    </w:p>
    <w:p w:rsidR="00D01202" w:rsidRPr="009650C6" w:rsidRDefault="00D01202" w:rsidP="00D01202">
      <w:pPr>
        <w:spacing w:line="216" w:lineRule="auto"/>
        <w:ind w:firstLine="567"/>
        <w:jc w:val="both"/>
      </w:pPr>
      <w:r w:rsidRPr="009650C6">
        <w:t>- сведения о владении иностранными языками;</w:t>
      </w:r>
    </w:p>
    <w:p w:rsidR="00D01202" w:rsidRPr="009650C6" w:rsidRDefault="00D01202" w:rsidP="00D01202">
      <w:pPr>
        <w:spacing w:line="216" w:lineRule="auto"/>
        <w:ind w:firstLine="567"/>
        <w:jc w:val="both"/>
      </w:pPr>
      <w:r w:rsidRPr="009650C6">
        <w:t>- сведения о близких родственниках (фамилия, имя, отчество, число, месяц, год и место рождения, место работы, должность, домашний адрес);</w:t>
      </w:r>
    </w:p>
    <w:p w:rsidR="00D01202" w:rsidRPr="00BE38BB" w:rsidRDefault="00D01202" w:rsidP="00D01202">
      <w:pPr>
        <w:spacing w:line="216" w:lineRule="auto"/>
        <w:ind w:firstLine="567"/>
        <w:jc w:val="both"/>
      </w:pPr>
      <w:r w:rsidRPr="009650C6">
        <w:t xml:space="preserve">- сведения об отношении к воинской обязанности и воинском </w:t>
      </w:r>
      <w:r w:rsidRPr="00BE38BB">
        <w:t>звании.</w:t>
      </w:r>
    </w:p>
    <w:p w:rsidR="00D01202" w:rsidRPr="00BE38BB" w:rsidRDefault="00D01202" w:rsidP="00D01202">
      <w:pPr>
        <w:spacing w:line="216" w:lineRule="auto"/>
        <w:ind w:firstLine="567"/>
        <w:jc w:val="both"/>
      </w:pPr>
      <w:r w:rsidRPr="00BE38BB">
        <w:t>Я согласен(на), что представленные мной сведения будут собираться, накапливаться, храниться Оператором в указанных настоящим Согласием целях.</w:t>
      </w:r>
    </w:p>
    <w:p w:rsidR="00D01202" w:rsidRPr="008D2FA8" w:rsidRDefault="00D01202" w:rsidP="00D01202">
      <w:pPr>
        <w:spacing w:line="216" w:lineRule="auto"/>
        <w:ind w:firstLine="567"/>
        <w:jc w:val="both"/>
      </w:pPr>
      <w:r w:rsidRPr="00BE38BB">
        <w:lastRenderedPageBreak/>
        <w:t>Я проинформирован(а), что под обработкой персональных данных понимаются</w:t>
      </w:r>
      <w:r w:rsidRPr="008D2FA8">
        <w:t xml:space="preserve"> действия (операции) с персональными данными в рамках выполнения Федерального закона от 27.07.2006 </w:t>
      </w:r>
      <w:r w:rsidRPr="008D2FA8">
        <w:br/>
        <w:t xml:space="preserve">№ 152-ФЗ «О персональных данных», конфиденциальность персональных данных соблюдается </w:t>
      </w:r>
      <w:r>
        <w:br/>
      </w:r>
      <w:r w:rsidRPr="008D2FA8">
        <w:t>в рамках исполнения Оператором законодательства Российской Федерации.</w:t>
      </w:r>
    </w:p>
    <w:p w:rsidR="00D01202" w:rsidRPr="008D2FA8" w:rsidRDefault="00D01202" w:rsidP="00D01202">
      <w:pPr>
        <w:spacing w:line="216" w:lineRule="auto"/>
        <w:ind w:firstLine="567"/>
        <w:jc w:val="both"/>
      </w:pPr>
      <w:r w:rsidRPr="008D2FA8">
        <w:t>Я согласен(на) на обработку моих персональных данных с использованием средств автоматизации и без использования таковых.</w:t>
      </w:r>
    </w:p>
    <w:p w:rsidR="00D01202" w:rsidRPr="008D2FA8" w:rsidRDefault="00D01202" w:rsidP="00D01202">
      <w:pPr>
        <w:spacing w:line="216" w:lineRule="auto"/>
        <w:ind w:firstLine="567"/>
        <w:jc w:val="both"/>
      </w:pPr>
      <w:r w:rsidRPr="008D2FA8">
        <w:t xml:space="preserve">Хранение персональных данных в вышеуказанных целях может осуществляться в течение </w:t>
      </w:r>
      <w:r w:rsidRPr="008D2FA8">
        <w:br/>
        <w:t>10 лет, если иное не установлено законодательством.</w:t>
      </w:r>
    </w:p>
    <w:p w:rsidR="00D01202" w:rsidRPr="008D2FA8" w:rsidRDefault="00D01202" w:rsidP="00D01202">
      <w:pPr>
        <w:spacing w:line="216" w:lineRule="auto"/>
        <w:ind w:firstLine="567"/>
        <w:jc w:val="both"/>
      </w:pPr>
      <w:r w:rsidRPr="008D2FA8">
        <w:t>Согласие действует со дня его подписания до даты его отзыва субъектом персональных данных в письменной форме.</w:t>
      </w:r>
      <w:r>
        <w:t xml:space="preserve"> </w:t>
      </w:r>
      <w:r w:rsidRPr="008D2FA8">
        <w:t xml:space="preserve">Я согласен(на) добровольно участвовать в оценочных процедурах </w:t>
      </w:r>
      <w:r>
        <w:br/>
      </w:r>
      <w:r w:rsidRPr="008D2FA8">
        <w:t xml:space="preserve">в рамках проводимого отбора в </w:t>
      </w:r>
      <w:r>
        <w:t xml:space="preserve">муниципальный </w:t>
      </w:r>
      <w:r w:rsidRPr="008D2FA8">
        <w:t>резерв управленческих кадров.</w:t>
      </w:r>
    </w:p>
    <w:p w:rsidR="00D01202" w:rsidRPr="008D2FA8" w:rsidRDefault="00D01202" w:rsidP="00D01202">
      <w:pPr>
        <w:spacing w:line="216" w:lineRule="auto"/>
        <w:ind w:firstLine="567"/>
        <w:jc w:val="both"/>
      </w:pPr>
      <w:r w:rsidRPr="008D2FA8">
        <w:t>На проведение в отношении меня проверочных мероприятий согласен(на).</w:t>
      </w:r>
    </w:p>
    <w:p w:rsidR="00D01202" w:rsidRDefault="00D01202" w:rsidP="00D01202">
      <w:pPr>
        <w:spacing w:line="216" w:lineRule="auto"/>
        <w:ind w:firstLine="709"/>
        <w:jc w:val="both"/>
      </w:pPr>
    </w:p>
    <w:p w:rsidR="00D01202" w:rsidRPr="008D2FA8" w:rsidRDefault="00D01202" w:rsidP="00D01202">
      <w:pPr>
        <w:spacing w:line="216" w:lineRule="auto"/>
        <w:ind w:firstLine="709"/>
        <w:jc w:val="both"/>
      </w:pPr>
      <w:r w:rsidRPr="008D2FA8">
        <w:t xml:space="preserve">_______________                             </w:t>
      </w:r>
      <w:r w:rsidRPr="008D2FA8">
        <w:tab/>
      </w:r>
      <w:r w:rsidRPr="008D2FA8">
        <w:tab/>
      </w:r>
      <w:r w:rsidRPr="008D2FA8">
        <w:tab/>
      </w:r>
      <w:r w:rsidRPr="008D2FA8">
        <w:tab/>
      </w:r>
      <w:r>
        <w:tab/>
        <w:t xml:space="preserve">  </w:t>
      </w:r>
      <w:r w:rsidRPr="008D2FA8">
        <w:t>________________</w:t>
      </w:r>
    </w:p>
    <w:p w:rsidR="00D01202" w:rsidRPr="008D2FA8" w:rsidRDefault="00D01202" w:rsidP="00D01202">
      <w:pPr>
        <w:spacing w:line="216" w:lineRule="auto"/>
        <w:ind w:left="707" w:firstLine="709"/>
        <w:jc w:val="both"/>
        <w:rPr>
          <w:sz w:val="20"/>
          <w:szCs w:val="20"/>
        </w:rPr>
      </w:pPr>
      <w:r w:rsidRPr="008D2FA8">
        <w:rPr>
          <w:sz w:val="20"/>
          <w:szCs w:val="20"/>
        </w:rPr>
        <w:t>(дата)</w:t>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Pr>
          <w:sz w:val="20"/>
          <w:szCs w:val="20"/>
        </w:rPr>
        <w:tab/>
      </w:r>
      <w:r w:rsidRPr="008D2FA8">
        <w:rPr>
          <w:sz w:val="20"/>
          <w:szCs w:val="20"/>
        </w:rPr>
        <w:t>(подпись)</w:t>
      </w:r>
    </w:p>
    <w:p w:rsidR="004D56CC" w:rsidRDefault="004D56CC"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F63D62" w:rsidRDefault="00F63D62" w:rsidP="00BC6B00">
      <w:pPr>
        <w:jc w:val="center"/>
      </w:pPr>
    </w:p>
    <w:p w:rsidR="00137E4E" w:rsidRDefault="00137E4E" w:rsidP="00BC6B00">
      <w:pPr>
        <w:jc w:val="center"/>
        <w:sectPr w:rsidR="00137E4E" w:rsidSect="00B24D4A">
          <w:pgSz w:w="11906" w:h="16838"/>
          <w:pgMar w:top="993" w:right="850" w:bottom="1134" w:left="1701" w:header="708" w:footer="708" w:gutter="0"/>
          <w:cols w:space="708"/>
          <w:docGrid w:linePitch="360"/>
        </w:sectPr>
      </w:pPr>
    </w:p>
    <w:tbl>
      <w:tblPr>
        <w:tblW w:w="14850" w:type="dxa"/>
        <w:tblLook w:val="01E0" w:firstRow="1" w:lastRow="1" w:firstColumn="1" w:lastColumn="1" w:noHBand="0" w:noVBand="0"/>
      </w:tblPr>
      <w:tblGrid>
        <w:gridCol w:w="5210"/>
        <w:gridCol w:w="9640"/>
      </w:tblGrid>
      <w:tr w:rsidR="00137E4E" w:rsidRPr="00596367" w:rsidTr="00613B1C">
        <w:trPr>
          <w:trHeight w:val="983"/>
        </w:trPr>
        <w:tc>
          <w:tcPr>
            <w:tcW w:w="5210" w:type="dxa"/>
            <w:shd w:val="clear" w:color="auto" w:fill="auto"/>
          </w:tcPr>
          <w:p w:rsidR="00137E4E" w:rsidRPr="004D072B" w:rsidRDefault="00137E4E" w:rsidP="00613B1C">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9640" w:type="dxa"/>
            <w:shd w:val="clear" w:color="auto" w:fill="auto"/>
          </w:tcPr>
          <w:p w:rsidR="00137E4E" w:rsidRPr="00596367" w:rsidRDefault="00137E4E" w:rsidP="00613B1C">
            <w:pPr>
              <w:pStyle w:val="ConsPlusNormal"/>
              <w:ind w:left="4571" w:firstLine="0"/>
              <w:jc w:val="center"/>
              <w:rPr>
                <w:rFonts w:ascii="Times New Roman" w:hAnsi="Times New Roman" w:cs="Times New Roman"/>
                <w:sz w:val="28"/>
                <w:szCs w:val="28"/>
              </w:rPr>
            </w:pPr>
            <w:r w:rsidRPr="00596367">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596367">
              <w:rPr>
                <w:rFonts w:ascii="Times New Roman" w:hAnsi="Times New Roman" w:cs="Times New Roman"/>
                <w:sz w:val="28"/>
                <w:szCs w:val="28"/>
              </w:rPr>
              <w:t xml:space="preserve"> </w:t>
            </w:r>
          </w:p>
          <w:p w:rsidR="00137E4E" w:rsidRPr="00596367" w:rsidRDefault="00137E4E" w:rsidP="00613B1C">
            <w:pPr>
              <w:pStyle w:val="ConsPlusNormal"/>
              <w:ind w:left="4571" w:firstLine="0"/>
              <w:jc w:val="center"/>
              <w:rPr>
                <w:rFonts w:ascii="Times New Roman" w:hAnsi="Times New Roman" w:cs="Times New Roman"/>
                <w:sz w:val="28"/>
                <w:szCs w:val="28"/>
              </w:rPr>
            </w:pPr>
          </w:p>
        </w:tc>
      </w:tr>
    </w:tbl>
    <w:p w:rsidR="00137E4E" w:rsidRPr="00596367" w:rsidRDefault="00137E4E" w:rsidP="00137E4E">
      <w:pPr>
        <w:jc w:val="center"/>
      </w:pPr>
      <w:r w:rsidRPr="00596367">
        <w:t xml:space="preserve">ПРИМЕРНЫЕ КРИТЕРИИ </w:t>
      </w:r>
    </w:p>
    <w:p w:rsidR="00137E4E" w:rsidRDefault="00137E4E" w:rsidP="00137E4E">
      <w:pPr>
        <w:jc w:val="center"/>
      </w:pPr>
      <w:r w:rsidRPr="00596367">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2268"/>
        <w:gridCol w:w="4678"/>
        <w:gridCol w:w="992"/>
      </w:tblGrid>
      <w:tr w:rsidR="00137E4E" w:rsidRPr="008858ED" w:rsidTr="00613B1C">
        <w:tc>
          <w:tcPr>
            <w:tcW w:w="2235" w:type="dxa"/>
            <w:shd w:val="clear" w:color="auto" w:fill="auto"/>
          </w:tcPr>
          <w:p w:rsidR="00137E4E" w:rsidRPr="008858ED" w:rsidRDefault="00137E4E" w:rsidP="00613B1C">
            <w:pPr>
              <w:jc w:val="center"/>
              <w:rPr>
                <w:rFonts w:eastAsia="Calibri"/>
                <w:b/>
                <w:sz w:val="22"/>
                <w:szCs w:val="22"/>
                <w:lang w:eastAsia="en-US"/>
              </w:rPr>
            </w:pPr>
            <w:r w:rsidRPr="008858ED">
              <w:rPr>
                <w:rFonts w:eastAsia="Calibri"/>
                <w:b/>
                <w:sz w:val="22"/>
                <w:szCs w:val="22"/>
                <w:lang w:eastAsia="en-US"/>
              </w:rPr>
              <w:t>Критерий</w:t>
            </w:r>
          </w:p>
        </w:tc>
        <w:tc>
          <w:tcPr>
            <w:tcW w:w="4961" w:type="dxa"/>
            <w:shd w:val="clear" w:color="auto" w:fill="auto"/>
            <w:vAlign w:val="center"/>
          </w:tcPr>
          <w:p w:rsidR="00137E4E" w:rsidRPr="008858ED" w:rsidRDefault="00137E4E" w:rsidP="00613B1C">
            <w:pPr>
              <w:jc w:val="center"/>
              <w:rPr>
                <w:rFonts w:eastAsia="Calibri"/>
                <w:b/>
                <w:sz w:val="22"/>
                <w:szCs w:val="22"/>
                <w:lang w:eastAsia="en-US"/>
              </w:rPr>
            </w:pPr>
            <w:r w:rsidRPr="008858ED">
              <w:rPr>
                <w:rFonts w:eastAsia="Calibri"/>
                <w:b/>
                <w:sz w:val="22"/>
                <w:szCs w:val="22"/>
                <w:lang w:eastAsia="en-US"/>
              </w:rPr>
              <w:t>Индикатор критерия</w:t>
            </w:r>
          </w:p>
        </w:tc>
        <w:tc>
          <w:tcPr>
            <w:tcW w:w="2268" w:type="dxa"/>
            <w:shd w:val="clear" w:color="auto" w:fill="auto"/>
            <w:vAlign w:val="center"/>
          </w:tcPr>
          <w:p w:rsidR="00137E4E" w:rsidRPr="008858ED" w:rsidRDefault="00137E4E" w:rsidP="00613B1C">
            <w:pPr>
              <w:jc w:val="center"/>
              <w:rPr>
                <w:rFonts w:eastAsia="Calibri"/>
                <w:b/>
                <w:sz w:val="22"/>
                <w:szCs w:val="22"/>
                <w:lang w:eastAsia="en-US"/>
              </w:rPr>
            </w:pPr>
            <w:r w:rsidRPr="008858ED">
              <w:rPr>
                <w:rFonts w:eastAsia="Calibri"/>
                <w:b/>
                <w:sz w:val="22"/>
                <w:szCs w:val="22"/>
                <w:lang w:eastAsia="en-US"/>
              </w:rPr>
              <w:t>Методика оценки</w:t>
            </w:r>
          </w:p>
        </w:tc>
        <w:tc>
          <w:tcPr>
            <w:tcW w:w="4678" w:type="dxa"/>
            <w:tcBorders>
              <w:bottom w:val="single" w:sz="4" w:space="0" w:color="auto"/>
            </w:tcBorders>
            <w:shd w:val="clear" w:color="auto" w:fill="auto"/>
          </w:tcPr>
          <w:p w:rsidR="00137E4E" w:rsidRPr="008858ED" w:rsidRDefault="00137E4E" w:rsidP="00613B1C">
            <w:pPr>
              <w:jc w:val="center"/>
              <w:rPr>
                <w:rFonts w:eastAsia="Calibri"/>
                <w:b/>
                <w:sz w:val="22"/>
                <w:szCs w:val="22"/>
                <w:lang w:eastAsia="en-US"/>
              </w:rPr>
            </w:pPr>
            <w:r w:rsidRPr="008858ED">
              <w:rPr>
                <w:rFonts w:eastAsia="Calibri"/>
                <w:b/>
                <w:sz w:val="22"/>
                <w:szCs w:val="22"/>
                <w:lang w:eastAsia="en-US"/>
              </w:rPr>
              <w:t>Варианты оценки</w:t>
            </w:r>
          </w:p>
        </w:tc>
        <w:tc>
          <w:tcPr>
            <w:tcW w:w="992" w:type="dxa"/>
            <w:tcBorders>
              <w:bottom w:val="single" w:sz="4" w:space="0" w:color="auto"/>
            </w:tcBorders>
            <w:shd w:val="clear" w:color="auto" w:fill="auto"/>
          </w:tcPr>
          <w:p w:rsidR="00137E4E" w:rsidRPr="008858ED" w:rsidRDefault="00137E4E" w:rsidP="00613B1C">
            <w:pPr>
              <w:jc w:val="center"/>
              <w:rPr>
                <w:rFonts w:eastAsia="Calibri"/>
                <w:b/>
                <w:sz w:val="22"/>
                <w:szCs w:val="22"/>
                <w:lang w:eastAsia="en-US"/>
              </w:rPr>
            </w:pPr>
            <w:r w:rsidRPr="008858ED">
              <w:rPr>
                <w:rFonts w:eastAsia="Calibri"/>
                <w:b/>
                <w:sz w:val="22"/>
                <w:szCs w:val="22"/>
                <w:lang w:eastAsia="en-US"/>
              </w:rPr>
              <w:t>Баллы</w:t>
            </w:r>
          </w:p>
        </w:tc>
      </w:tr>
      <w:tr w:rsidR="00137E4E" w:rsidRPr="008858ED" w:rsidTr="00613B1C">
        <w:trPr>
          <w:trHeight w:val="292"/>
        </w:trPr>
        <w:tc>
          <w:tcPr>
            <w:tcW w:w="2235" w:type="dxa"/>
            <w:vMerge w:val="restart"/>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 xml:space="preserve">Результативность </w:t>
            </w:r>
            <w:r w:rsidRPr="008858ED">
              <w:rPr>
                <w:rFonts w:eastAsia="Calibri"/>
                <w:sz w:val="22"/>
                <w:szCs w:val="22"/>
                <w:lang w:eastAsia="en-US"/>
              </w:rPr>
              <w:br/>
              <w:t>и успешность</w:t>
            </w:r>
          </w:p>
        </w:tc>
        <w:tc>
          <w:tcPr>
            <w:tcW w:w="4961" w:type="dxa"/>
            <w:vMerge w:val="restart"/>
            <w:shd w:val="clear" w:color="auto" w:fill="auto"/>
            <w:vAlign w:val="center"/>
          </w:tcPr>
          <w:p w:rsidR="00137E4E" w:rsidRPr="00ED2785" w:rsidRDefault="00137E4E" w:rsidP="00613B1C">
            <w:pPr>
              <w:rPr>
                <w:rFonts w:eastAsia="Calibri"/>
                <w:sz w:val="22"/>
                <w:szCs w:val="22"/>
                <w:highlight w:val="yellow"/>
              </w:rPr>
            </w:pPr>
            <w:r w:rsidRPr="00E15115">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анализ документов;</w:t>
            </w:r>
          </w:p>
          <w:p w:rsidR="00137E4E" w:rsidRPr="00ED2785" w:rsidRDefault="00137E4E" w:rsidP="00613B1C">
            <w:pPr>
              <w:jc w:val="center"/>
              <w:rPr>
                <w:rFonts w:eastAsia="Calibri"/>
                <w:sz w:val="22"/>
                <w:szCs w:val="22"/>
                <w:highlight w:val="yellow"/>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ED2785" w:rsidRDefault="00137E4E" w:rsidP="00613B1C">
            <w:pPr>
              <w:rPr>
                <w:rFonts w:eastAsia="Calibri"/>
                <w:sz w:val="22"/>
                <w:szCs w:val="22"/>
                <w:highlight w:val="yellow"/>
                <w:lang w:eastAsia="en-US"/>
              </w:rPr>
            </w:pPr>
            <w:r w:rsidRPr="008858ED">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0</w:t>
            </w:r>
          </w:p>
        </w:tc>
      </w:tr>
      <w:tr w:rsidR="00137E4E" w:rsidRPr="008858ED" w:rsidTr="00613B1C">
        <w:tc>
          <w:tcPr>
            <w:tcW w:w="2235" w:type="dxa"/>
            <w:vMerge/>
            <w:shd w:val="clear" w:color="auto" w:fill="auto"/>
            <w:vAlign w:val="center"/>
          </w:tcPr>
          <w:p w:rsidR="00137E4E" w:rsidRPr="008858ED" w:rsidRDefault="00137E4E" w:rsidP="00613B1C">
            <w:pPr>
              <w:jc w:val="center"/>
              <w:rPr>
                <w:rFonts w:eastAsia="Calibri"/>
                <w:sz w:val="22"/>
                <w:szCs w:val="22"/>
                <w:lang w:eastAsia="en-US"/>
              </w:rPr>
            </w:pPr>
          </w:p>
        </w:tc>
        <w:tc>
          <w:tcPr>
            <w:tcW w:w="4961" w:type="dxa"/>
            <w:vMerge/>
            <w:shd w:val="clear" w:color="auto" w:fill="auto"/>
            <w:vAlign w:val="center"/>
          </w:tcPr>
          <w:p w:rsidR="00137E4E" w:rsidRPr="00E15115" w:rsidRDefault="00137E4E" w:rsidP="00613B1C">
            <w:pPr>
              <w:rPr>
                <w:rFonts w:eastAsia="Calibri"/>
                <w:sz w:val="22"/>
                <w:szCs w:val="22"/>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tc>
      </w:tr>
      <w:tr w:rsidR="00137E4E" w:rsidRPr="008858ED" w:rsidTr="00613B1C">
        <w:tc>
          <w:tcPr>
            <w:tcW w:w="2235" w:type="dxa"/>
            <w:vMerge/>
            <w:shd w:val="clear" w:color="auto" w:fill="auto"/>
            <w:vAlign w:val="center"/>
          </w:tcPr>
          <w:p w:rsidR="00137E4E" w:rsidRPr="008858ED" w:rsidRDefault="00137E4E" w:rsidP="00613B1C">
            <w:pPr>
              <w:jc w:val="center"/>
              <w:rPr>
                <w:rFonts w:eastAsia="Calibri"/>
                <w:sz w:val="22"/>
                <w:szCs w:val="22"/>
                <w:lang w:eastAsia="en-US"/>
              </w:rPr>
            </w:pPr>
          </w:p>
        </w:tc>
        <w:tc>
          <w:tcPr>
            <w:tcW w:w="4961" w:type="dxa"/>
            <w:vMerge/>
            <w:shd w:val="clear" w:color="auto" w:fill="auto"/>
            <w:vAlign w:val="center"/>
          </w:tcPr>
          <w:p w:rsidR="00137E4E" w:rsidRPr="00E15115" w:rsidRDefault="00137E4E" w:rsidP="00613B1C">
            <w:pPr>
              <w:rPr>
                <w:rFonts w:eastAsia="Calibri"/>
                <w:sz w:val="22"/>
                <w:szCs w:val="22"/>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tc>
      </w:tr>
      <w:tr w:rsidR="00137E4E" w:rsidRPr="008858ED" w:rsidTr="00613B1C">
        <w:tc>
          <w:tcPr>
            <w:tcW w:w="2235" w:type="dxa"/>
            <w:vMerge/>
            <w:shd w:val="clear" w:color="auto" w:fill="auto"/>
            <w:vAlign w:val="center"/>
          </w:tcPr>
          <w:p w:rsidR="00137E4E" w:rsidRPr="008858ED" w:rsidRDefault="00137E4E" w:rsidP="00613B1C">
            <w:pPr>
              <w:jc w:val="center"/>
              <w:rPr>
                <w:rFonts w:eastAsia="Calibri"/>
                <w:sz w:val="22"/>
                <w:szCs w:val="22"/>
                <w:lang w:eastAsia="en-US"/>
              </w:rPr>
            </w:pPr>
          </w:p>
        </w:tc>
        <w:tc>
          <w:tcPr>
            <w:tcW w:w="4961" w:type="dxa"/>
            <w:vMerge w:val="restart"/>
            <w:shd w:val="clear" w:color="auto" w:fill="auto"/>
            <w:vAlign w:val="center"/>
          </w:tcPr>
          <w:p w:rsidR="00137E4E" w:rsidRPr="00E15115" w:rsidRDefault="00137E4E" w:rsidP="00613B1C">
            <w:pPr>
              <w:rPr>
                <w:rFonts w:eastAsia="Calibri"/>
                <w:sz w:val="22"/>
                <w:szCs w:val="22"/>
              </w:rPr>
            </w:pPr>
            <w:r w:rsidRPr="00E15115">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анализ документов;</w:t>
            </w:r>
          </w:p>
          <w:p w:rsidR="00137E4E" w:rsidRPr="008858ED" w:rsidRDefault="00137E4E" w:rsidP="00613B1C">
            <w:pPr>
              <w:jc w:val="center"/>
              <w:rPr>
                <w:rFonts w:eastAsia="Calibri"/>
                <w:sz w:val="22"/>
                <w:szCs w:val="22"/>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0</w:t>
            </w:r>
          </w:p>
        </w:tc>
      </w:tr>
      <w:tr w:rsidR="00137E4E" w:rsidRPr="008858ED" w:rsidTr="00613B1C">
        <w:tc>
          <w:tcPr>
            <w:tcW w:w="2235" w:type="dxa"/>
            <w:vMerge/>
            <w:shd w:val="clear" w:color="auto" w:fill="auto"/>
            <w:vAlign w:val="center"/>
          </w:tcPr>
          <w:p w:rsidR="00137E4E" w:rsidRPr="008858ED" w:rsidRDefault="00137E4E" w:rsidP="00613B1C">
            <w:pPr>
              <w:jc w:val="center"/>
              <w:rPr>
                <w:rFonts w:eastAsia="Calibri"/>
                <w:sz w:val="22"/>
                <w:szCs w:val="22"/>
                <w:lang w:eastAsia="en-US"/>
              </w:rPr>
            </w:pPr>
          </w:p>
        </w:tc>
        <w:tc>
          <w:tcPr>
            <w:tcW w:w="4961" w:type="dxa"/>
            <w:vMerge/>
            <w:shd w:val="clear" w:color="auto" w:fill="auto"/>
            <w:vAlign w:val="center"/>
          </w:tcPr>
          <w:p w:rsidR="00137E4E" w:rsidRPr="00E15115" w:rsidRDefault="00137E4E" w:rsidP="00613B1C">
            <w:pPr>
              <w:rPr>
                <w:rFonts w:eastAsia="Calibri"/>
                <w:sz w:val="22"/>
                <w:szCs w:val="22"/>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tc>
      </w:tr>
      <w:tr w:rsidR="00137E4E" w:rsidRPr="008858ED" w:rsidTr="00613B1C">
        <w:tc>
          <w:tcPr>
            <w:tcW w:w="2235" w:type="dxa"/>
            <w:vMerge/>
            <w:shd w:val="clear" w:color="auto" w:fill="auto"/>
            <w:vAlign w:val="center"/>
          </w:tcPr>
          <w:p w:rsidR="00137E4E" w:rsidRPr="008858ED" w:rsidRDefault="00137E4E" w:rsidP="00613B1C">
            <w:pPr>
              <w:jc w:val="center"/>
              <w:rPr>
                <w:rFonts w:eastAsia="Calibri"/>
                <w:sz w:val="22"/>
                <w:szCs w:val="22"/>
                <w:lang w:eastAsia="en-US"/>
              </w:rPr>
            </w:pPr>
          </w:p>
        </w:tc>
        <w:tc>
          <w:tcPr>
            <w:tcW w:w="4961" w:type="dxa"/>
            <w:vMerge w:val="restart"/>
            <w:shd w:val="clear" w:color="auto" w:fill="auto"/>
            <w:vAlign w:val="center"/>
          </w:tcPr>
          <w:p w:rsidR="00137E4E" w:rsidRPr="00E15115" w:rsidRDefault="00137E4E" w:rsidP="00613B1C">
            <w:pPr>
              <w:rPr>
                <w:rFonts w:eastAsia="Calibri"/>
                <w:sz w:val="22"/>
                <w:szCs w:val="22"/>
              </w:rPr>
            </w:pPr>
            <w:r w:rsidRPr="00E15115">
              <w:rPr>
                <w:rFonts w:eastAsia="Calibri"/>
                <w:sz w:val="22"/>
                <w:szCs w:val="22"/>
              </w:rPr>
              <w:t xml:space="preserve">наличие положительных отзывов (рекомендаций) о кандидате, </w:t>
            </w:r>
            <w:r w:rsidRPr="00E15115">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0</w:t>
            </w:r>
          </w:p>
        </w:tc>
      </w:tr>
      <w:tr w:rsidR="00137E4E" w:rsidRPr="008858ED" w:rsidTr="00613B1C">
        <w:tc>
          <w:tcPr>
            <w:tcW w:w="2235" w:type="dxa"/>
            <w:vMerge/>
            <w:shd w:val="clear" w:color="auto" w:fill="auto"/>
            <w:vAlign w:val="center"/>
          </w:tcPr>
          <w:p w:rsidR="00137E4E" w:rsidRPr="008858ED" w:rsidRDefault="00137E4E" w:rsidP="00613B1C">
            <w:pPr>
              <w:jc w:val="cente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tc>
      </w:tr>
      <w:tr w:rsidR="00137E4E" w:rsidRPr="008858ED" w:rsidTr="00613B1C">
        <w:tc>
          <w:tcPr>
            <w:tcW w:w="2235" w:type="dxa"/>
            <w:vMerge/>
            <w:shd w:val="clear" w:color="auto" w:fill="auto"/>
            <w:vAlign w:val="center"/>
          </w:tcPr>
          <w:p w:rsidR="00137E4E" w:rsidRPr="008858ED" w:rsidRDefault="00137E4E" w:rsidP="00613B1C">
            <w:pPr>
              <w:jc w:val="cente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tc>
      </w:tr>
      <w:tr w:rsidR="00137E4E" w:rsidRPr="008858ED" w:rsidTr="00613B1C">
        <w:tc>
          <w:tcPr>
            <w:tcW w:w="2235" w:type="dxa"/>
            <w:vMerge w:val="restart"/>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Профессиональная компетентность</w:t>
            </w:r>
          </w:p>
        </w:tc>
        <w:tc>
          <w:tcPr>
            <w:tcW w:w="4961" w:type="dxa"/>
            <w:vMerge w:val="restart"/>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бак</w:t>
            </w:r>
            <w:r>
              <w:rPr>
                <w:rFonts w:eastAsia="Calibri"/>
                <w:sz w:val="22"/>
                <w:szCs w:val="22"/>
                <w:lang w:eastAsia="en-US"/>
              </w:rPr>
              <w:t>а</w:t>
            </w:r>
            <w:r w:rsidRPr="008858ED">
              <w:rPr>
                <w:rFonts w:eastAsia="Calibri"/>
                <w:sz w:val="22"/>
                <w:szCs w:val="22"/>
                <w:lang w:eastAsia="en-US"/>
              </w:rPr>
              <w:t>лавриат;</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магистратура, специалитет;</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3</w:t>
            </w:r>
          </w:p>
        </w:tc>
      </w:tr>
      <w:tr w:rsidR="00137E4E" w:rsidRPr="008858ED" w:rsidTr="00613B1C">
        <w:trPr>
          <w:trHeight w:val="1042"/>
        </w:trPr>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137E4E" w:rsidRPr="00ED2785" w:rsidRDefault="00137E4E" w:rsidP="00613B1C">
            <w:pPr>
              <w:jc w:val="center"/>
              <w:rPr>
                <w:rFonts w:eastAsia="Calibri"/>
                <w:sz w:val="22"/>
                <w:szCs w:val="22"/>
                <w:lang w:eastAsia="en-US"/>
              </w:rPr>
            </w:pPr>
            <w:r w:rsidRPr="00ED2785">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137E4E" w:rsidRPr="00ED2785" w:rsidRDefault="00137E4E" w:rsidP="00613B1C">
            <w:pPr>
              <w:rPr>
                <w:rFonts w:eastAsia="Calibri"/>
                <w:sz w:val="22"/>
                <w:szCs w:val="22"/>
                <w:lang w:eastAsia="en-US"/>
              </w:rPr>
            </w:pPr>
            <w:r>
              <w:rPr>
                <w:rFonts w:eastAsia="Calibri"/>
                <w:sz w:val="22"/>
                <w:szCs w:val="22"/>
                <w:lang w:eastAsia="en-US"/>
              </w:rPr>
              <w:t>- 0-1 год;</w:t>
            </w:r>
          </w:p>
          <w:p w:rsidR="00137E4E" w:rsidRPr="00ED2785" w:rsidRDefault="00137E4E" w:rsidP="00613B1C">
            <w:pPr>
              <w:rPr>
                <w:rFonts w:eastAsia="Calibri"/>
                <w:sz w:val="22"/>
                <w:szCs w:val="22"/>
                <w:lang w:eastAsia="en-US"/>
              </w:rPr>
            </w:pPr>
            <w:r w:rsidRPr="00ED2785">
              <w:rPr>
                <w:rFonts w:eastAsia="Calibri"/>
                <w:sz w:val="22"/>
                <w:szCs w:val="22"/>
                <w:lang w:eastAsia="en-US"/>
              </w:rPr>
              <w:t>- 1-3 лет;</w:t>
            </w:r>
          </w:p>
          <w:p w:rsidR="00137E4E" w:rsidRPr="00ED2785" w:rsidRDefault="00137E4E" w:rsidP="00613B1C">
            <w:pPr>
              <w:rPr>
                <w:rFonts w:eastAsia="Calibri"/>
                <w:sz w:val="22"/>
                <w:szCs w:val="22"/>
                <w:lang w:eastAsia="en-US"/>
              </w:rPr>
            </w:pPr>
            <w:r w:rsidRPr="00ED2785">
              <w:rPr>
                <w:rFonts w:eastAsia="Calibri"/>
                <w:sz w:val="22"/>
                <w:szCs w:val="22"/>
                <w:lang w:eastAsia="en-US"/>
              </w:rPr>
              <w:t>- 3-5 лет;</w:t>
            </w:r>
          </w:p>
          <w:p w:rsidR="00137E4E" w:rsidRPr="00ED2785" w:rsidRDefault="00137E4E" w:rsidP="00613B1C">
            <w:pPr>
              <w:rPr>
                <w:rFonts w:eastAsia="Calibri"/>
                <w:sz w:val="22"/>
                <w:szCs w:val="22"/>
                <w:lang w:eastAsia="en-US"/>
              </w:rPr>
            </w:pPr>
            <w:r w:rsidRPr="00ED2785">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Pr>
                <w:rFonts w:eastAsia="Calibri"/>
                <w:sz w:val="22"/>
                <w:szCs w:val="22"/>
                <w:lang w:eastAsia="en-US"/>
              </w:rPr>
              <w:t>0</w:t>
            </w:r>
          </w:p>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p w:rsidR="00137E4E" w:rsidRPr="008858ED" w:rsidRDefault="00137E4E" w:rsidP="00613B1C">
            <w:pPr>
              <w:jc w:val="center"/>
              <w:rPr>
                <w:rFonts w:eastAsia="Calibri"/>
                <w:sz w:val="22"/>
                <w:szCs w:val="22"/>
                <w:lang w:eastAsia="en-US"/>
              </w:rPr>
            </w:pPr>
            <w:r w:rsidRPr="008858ED">
              <w:rPr>
                <w:rFonts w:eastAsia="Calibri"/>
                <w:sz w:val="22"/>
                <w:szCs w:val="22"/>
                <w:lang w:eastAsia="en-US"/>
              </w:rPr>
              <w:t>3</w:t>
            </w:r>
          </w:p>
        </w:tc>
      </w:tr>
      <w:tr w:rsidR="00137E4E" w:rsidRPr="008858ED" w:rsidTr="00613B1C">
        <w:trPr>
          <w:trHeight w:val="355"/>
        </w:trPr>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val="restart"/>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владение базовыми правовыми знаниями основ:</w:t>
            </w:r>
          </w:p>
          <w:p w:rsidR="00137E4E" w:rsidRPr="008858ED" w:rsidRDefault="00137E4E" w:rsidP="00613B1C">
            <w:pPr>
              <w:rPr>
                <w:rFonts w:eastAsia="Calibri"/>
                <w:sz w:val="22"/>
                <w:szCs w:val="22"/>
                <w:lang w:eastAsia="en-US"/>
              </w:rPr>
            </w:pPr>
            <w:r w:rsidRPr="008858ED">
              <w:rPr>
                <w:rFonts w:eastAsia="Calibri"/>
                <w:sz w:val="22"/>
                <w:szCs w:val="22"/>
                <w:lang w:eastAsia="en-US"/>
              </w:rPr>
              <w:t>- Конституции Российской Федерации;</w:t>
            </w:r>
          </w:p>
          <w:p w:rsidR="00137E4E" w:rsidRPr="008858ED" w:rsidRDefault="00137E4E" w:rsidP="00613B1C">
            <w:pPr>
              <w:rPr>
                <w:rFonts w:eastAsia="Calibri"/>
                <w:sz w:val="22"/>
                <w:szCs w:val="22"/>
                <w:lang w:eastAsia="en-US"/>
              </w:rPr>
            </w:pPr>
            <w:r w:rsidRPr="008858ED">
              <w:rPr>
                <w:rFonts w:eastAsia="Calibri"/>
                <w:sz w:val="22"/>
                <w:szCs w:val="22"/>
                <w:lang w:eastAsia="en-US"/>
              </w:rPr>
              <w:t>- Федерального закона от 06.10.2003 № 131-ФЗ;</w:t>
            </w:r>
          </w:p>
          <w:p w:rsidR="00137E4E" w:rsidRPr="008858ED" w:rsidRDefault="00137E4E" w:rsidP="00613B1C">
            <w:pPr>
              <w:rPr>
                <w:rFonts w:eastAsia="Calibri"/>
                <w:sz w:val="22"/>
                <w:szCs w:val="22"/>
                <w:lang w:eastAsia="en-US"/>
              </w:rPr>
            </w:pPr>
            <w:r w:rsidRPr="008858ED">
              <w:rPr>
                <w:rFonts w:eastAsia="Calibri"/>
                <w:sz w:val="22"/>
                <w:szCs w:val="22"/>
                <w:lang w:eastAsia="en-US"/>
              </w:rPr>
              <w:t>-</w:t>
            </w:r>
            <w:r>
              <w:rPr>
                <w:rFonts w:eastAsia="Calibri"/>
                <w:sz w:val="22"/>
                <w:szCs w:val="22"/>
                <w:lang w:eastAsia="en-US"/>
              </w:rPr>
              <w:t> </w:t>
            </w:r>
            <w:r w:rsidRPr="008858ED">
              <w:rPr>
                <w:rFonts w:eastAsia="Calibri"/>
                <w:sz w:val="22"/>
                <w:szCs w:val="22"/>
                <w:lang w:eastAsia="en-US"/>
              </w:rPr>
              <w:t>Федерального закона от 02.03.2007 № 25-ФЗ;</w:t>
            </w:r>
          </w:p>
          <w:p w:rsidR="00137E4E" w:rsidRPr="008858ED" w:rsidRDefault="00137E4E" w:rsidP="00613B1C">
            <w:pPr>
              <w:rPr>
                <w:rFonts w:eastAsia="Calibri"/>
                <w:bCs/>
                <w:sz w:val="22"/>
                <w:szCs w:val="22"/>
                <w:lang w:eastAsia="en-US"/>
              </w:rPr>
            </w:pPr>
            <w:r w:rsidRPr="008858ED">
              <w:rPr>
                <w:rFonts w:eastAsia="Calibri"/>
                <w:bCs/>
                <w:sz w:val="22"/>
                <w:szCs w:val="22"/>
                <w:lang w:eastAsia="en-US"/>
              </w:rPr>
              <w:t>-</w:t>
            </w:r>
            <w:r>
              <w:rPr>
                <w:rFonts w:eastAsia="Calibri"/>
                <w:bCs/>
                <w:sz w:val="22"/>
                <w:szCs w:val="22"/>
                <w:lang w:eastAsia="en-US"/>
              </w:rPr>
              <w:t> </w:t>
            </w:r>
            <w:r w:rsidRPr="008858ED">
              <w:rPr>
                <w:rFonts w:eastAsia="Calibri"/>
                <w:bCs/>
                <w:sz w:val="22"/>
                <w:szCs w:val="22"/>
                <w:lang w:eastAsia="en-US"/>
              </w:rPr>
              <w:t xml:space="preserve">Федерального закона от 25.12.2008 № 273-ФЗ </w:t>
            </w:r>
          </w:p>
        </w:tc>
        <w:tc>
          <w:tcPr>
            <w:tcW w:w="2268" w:type="dxa"/>
            <w:vMerge w:val="restart"/>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0</w:t>
            </w:r>
          </w:p>
        </w:tc>
      </w:tr>
      <w:tr w:rsidR="00137E4E" w:rsidRPr="008858ED" w:rsidTr="00613B1C">
        <w:trPr>
          <w:trHeight w:val="274"/>
        </w:trPr>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3</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val="restart"/>
            <w:shd w:val="clear" w:color="auto" w:fill="auto"/>
            <w:vAlign w:val="center"/>
          </w:tcPr>
          <w:p w:rsidR="00137E4E" w:rsidRPr="008858ED" w:rsidRDefault="00137E4E" w:rsidP="00613B1C">
            <w:pPr>
              <w:keepNext/>
              <w:jc w:val="both"/>
              <w:rPr>
                <w:rFonts w:eastAsia="Calibri"/>
                <w:sz w:val="22"/>
                <w:szCs w:val="22"/>
                <w:lang w:eastAsia="en-US"/>
              </w:rPr>
            </w:pPr>
            <w:r w:rsidRPr="008858ED">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137E4E" w:rsidRPr="008858ED" w:rsidRDefault="00137E4E" w:rsidP="00326165">
            <w:pPr>
              <w:jc w:val="center"/>
              <w:rPr>
                <w:rFonts w:eastAsia="Calibri"/>
                <w:sz w:val="22"/>
                <w:szCs w:val="22"/>
                <w:lang w:eastAsia="en-US"/>
              </w:rPr>
            </w:pPr>
            <w:r w:rsidRPr="008858ED">
              <w:rPr>
                <w:rFonts w:eastAsia="Calibri"/>
                <w:sz w:val="22"/>
                <w:szCs w:val="22"/>
                <w:lang w:eastAsia="en-US"/>
              </w:rPr>
              <w:t>собе</w:t>
            </w:r>
            <w:r w:rsidR="00326165">
              <w:rPr>
                <w:rFonts w:eastAsia="Calibri"/>
                <w:sz w:val="22"/>
                <w:szCs w:val="22"/>
                <w:lang w:eastAsia="en-US"/>
              </w:rPr>
              <w:t>седование</w:t>
            </w:r>
            <w:r w:rsidRPr="008858ED">
              <w:rPr>
                <w:rFonts w:eastAsia="Calibri"/>
                <w:sz w:val="22"/>
                <w:szCs w:val="22"/>
                <w:lang w:eastAsia="en-US"/>
              </w:rPr>
              <w:t xml:space="preserve"> </w:t>
            </w: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272196" w:rsidRDefault="00137E4E" w:rsidP="00613B1C">
            <w:pPr>
              <w:jc w:val="both"/>
              <w:rPr>
                <w:rFonts w:eastAsia="Calibri"/>
                <w:sz w:val="22"/>
                <w:szCs w:val="22"/>
                <w:lang w:eastAsia="en-US"/>
              </w:rPr>
            </w:pPr>
            <w:r w:rsidRPr="00272196">
              <w:rPr>
                <w:rFonts w:eastAsia="Calibri"/>
                <w:sz w:val="22"/>
                <w:szCs w:val="22"/>
                <w:lang w:eastAsia="en-US"/>
              </w:rPr>
              <w:t>- 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272196" w:rsidRDefault="00137E4E" w:rsidP="00613B1C">
            <w:pPr>
              <w:rPr>
                <w:rFonts w:eastAsia="Calibri"/>
                <w:sz w:val="22"/>
                <w:szCs w:val="22"/>
                <w:lang w:eastAsia="en-US"/>
              </w:rPr>
            </w:pPr>
            <w:r w:rsidRPr="00272196">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272196" w:rsidRDefault="00137E4E" w:rsidP="00613B1C">
            <w:pPr>
              <w:rPr>
                <w:rFonts w:eastAsia="Calibri"/>
                <w:sz w:val="22"/>
                <w:szCs w:val="22"/>
                <w:lang w:eastAsia="en-US"/>
              </w:rPr>
            </w:pPr>
            <w:r w:rsidRPr="00272196">
              <w:rPr>
                <w:rFonts w:eastAsia="Calibri"/>
                <w:sz w:val="22"/>
                <w:szCs w:val="22"/>
                <w:lang w:eastAsia="en-US"/>
              </w:rPr>
              <w:t>- 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3</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val="restart"/>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с</w:t>
            </w:r>
            <w:r w:rsidR="00326165">
              <w:rPr>
                <w:rFonts w:eastAsia="Calibri"/>
                <w:sz w:val="22"/>
                <w:szCs w:val="22"/>
                <w:lang w:eastAsia="en-US"/>
              </w:rPr>
              <w:t>обеседование</w:t>
            </w:r>
          </w:p>
          <w:p w:rsidR="00137E4E" w:rsidRPr="008858ED" w:rsidRDefault="00137E4E" w:rsidP="00613B1C">
            <w:pPr>
              <w:jc w:val="center"/>
              <w:rPr>
                <w:rFonts w:eastAsia="Calibri"/>
                <w:sz w:val="22"/>
                <w:szCs w:val="22"/>
                <w:lang w:eastAsia="en-US"/>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0</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планирование работы осуществляется, но носит несистемный характер</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tc>
      </w:tr>
      <w:tr w:rsidR="00137E4E" w:rsidRPr="008858ED" w:rsidTr="00613B1C">
        <w:trPr>
          <w:trHeight w:val="584"/>
        </w:trPr>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E15115">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val="restart"/>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137E4E" w:rsidRPr="008858ED" w:rsidRDefault="00326165" w:rsidP="00613B1C">
            <w:pPr>
              <w:jc w:val="center"/>
              <w:rPr>
                <w:rFonts w:eastAsia="Calibri"/>
                <w:sz w:val="22"/>
                <w:szCs w:val="22"/>
                <w:lang w:eastAsia="en-US"/>
              </w:rPr>
            </w:pPr>
            <w:r>
              <w:rPr>
                <w:rFonts w:eastAsia="Calibri"/>
                <w:sz w:val="22"/>
                <w:szCs w:val="22"/>
                <w:lang w:eastAsia="en-US"/>
              </w:rPr>
              <w:t>собеседование</w:t>
            </w:r>
            <w:r w:rsidR="00137E4E" w:rsidRPr="008858ED">
              <w:rPr>
                <w:rFonts w:eastAsia="Calibri"/>
                <w:sz w:val="22"/>
                <w:szCs w:val="22"/>
                <w:lang w:eastAsia="en-US"/>
              </w:rPr>
              <w:t xml:space="preserve"> </w:t>
            </w:r>
          </w:p>
          <w:p w:rsidR="00137E4E" w:rsidRPr="008858ED" w:rsidRDefault="00137E4E" w:rsidP="00613B1C">
            <w:pPr>
              <w:jc w:val="center"/>
              <w:rPr>
                <w:rFonts w:eastAsia="Calibri"/>
                <w:sz w:val="22"/>
                <w:szCs w:val="22"/>
                <w:lang w:eastAsia="en-US"/>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0</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слабо выраженная профессиональная позиция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tc>
      </w:tr>
      <w:tr w:rsidR="00137E4E" w:rsidRPr="008858ED" w:rsidTr="00613B1C">
        <w:trPr>
          <w:trHeight w:val="624"/>
        </w:trPr>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val="restart"/>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инновационность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137E4E" w:rsidRPr="008858ED" w:rsidRDefault="0013411E" w:rsidP="0013411E">
            <w:pPr>
              <w:jc w:val="center"/>
              <w:rPr>
                <w:rFonts w:eastAsia="Calibri"/>
                <w:sz w:val="22"/>
                <w:szCs w:val="22"/>
                <w:lang w:eastAsia="en-US"/>
              </w:rPr>
            </w:pPr>
            <w:r>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0</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both"/>
              <w:rPr>
                <w:rFonts w:eastAsia="Calibri"/>
                <w:sz w:val="22"/>
                <w:szCs w:val="22"/>
                <w:lang w:eastAsia="en-US"/>
              </w:rPr>
            </w:pPr>
            <w:r w:rsidRPr="008858ED">
              <w:rPr>
                <w:rFonts w:eastAsia="Calibri"/>
                <w:sz w:val="22"/>
                <w:szCs w:val="22"/>
                <w:lang w:eastAsia="en-US"/>
              </w:rPr>
              <w:t>- 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tc>
      </w:tr>
      <w:tr w:rsidR="00137E4E" w:rsidRPr="008858ED" w:rsidTr="00613B1C">
        <w:tc>
          <w:tcPr>
            <w:tcW w:w="2235" w:type="dxa"/>
            <w:vMerge w:val="restart"/>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Личностная компетентность</w:t>
            </w:r>
          </w:p>
        </w:tc>
        <w:tc>
          <w:tcPr>
            <w:tcW w:w="4961" w:type="dxa"/>
            <w:vMerge w:val="restart"/>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137E4E" w:rsidRPr="008858ED" w:rsidRDefault="0013411E" w:rsidP="00613B1C">
            <w:pPr>
              <w:jc w:val="center"/>
              <w:rPr>
                <w:rFonts w:eastAsia="Calibri"/>
                <w:sz w:val="22"/>
                <w:szCs w:val="22"/>
                <w:lang w:eastAsia="en-US"/>
              </w:rPr>
            </w:pPr>
            <w:r>
              <w:rPr>
                <w:rFonts w:eastAsia="Calibri"/>
                <w:sz w:val="22"/>
                <w:szCs w:val="22"/>
                <w:lang w:eastAsia="en-US"/>
              </w:rPr>
              <w:t>собеседование</w:t>
            </w:r>
          </w:p>
          <w:p w:rsidR="00137E4E" w:rsidRPr="008858ED" w:rsidRDefault="00137E4E" w:rsidP="00613B1C">
            <w:pPr>
              <w:jc w:val="center"/>
              <w:rPr>
                <w:rFonts w:eastAsia="Calibri"/>
                <w:sz w:val="22"/>
                <w:szCs w:val="22"/>
                <w:lang w:eastAsia="en-US"/>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A3110B" w:rsidRDefault="00137E4E" w:rsidP="00613B1C">
            <w:pPr>
              <w:rPr>
                <w:rFonts w:eastAsia="Calibri"/>
                <w:sz w:val="22"/>
                <w:szCs w:val="22"/>
                <w:lang w:eastAsia="en-US"/>
              </w:rPr>
            </w:pPr>
            <w:r w:rsidRPr="00A3110B">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A3110B" w:rsidRDefault="00137E4E" w:rsidP="00613B1C">
            <w:pPr>
              <w:jc w:val="center"/>
              <w:rPr>
                <w:rFonts w:eastAsia="Calibri"/>
                <w:sz w:val="22"/>
                <w:szCs w:val="22"/>
                <w:lang w:eastAsia="en-US"/>
              </w:rPr>
            </w:pPr>
            <w:r w:rsidRPr="00A3110B">
              <w:rPr>
                <w:rFonts w:eastAsia="Calibri"/>
                <w:sz w:val="22"/>
                <w:szCs w:val="22"/>
                <w:lang w:eastAsia="en-US"/>
              </w:rPr>
              <w:t>0</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A3110B" w:rsidRDefault="00137E4E" w:rsidP="00613B1C">
            <w:pPr>
              <w:rPr>
                <w:rFonts w:eastAsia="Calibri"/>
                <w:sz w:val="22"/>
                <w:szCs w:val="22"/>
                <w:lang w:eastAsia="en-US"/>
              </w:rPr>
            </w:pPr>
            <w:r w:rsidRPr="00A3110B">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137E4E" w:rsidRPr="00A3110B" w:rsidRDefault="00137E4E" w:rsidP="00613B1C">
            <w:pPr>
              <w:jc w:val="center"/>
              <w:rPr>
                <w:rFonts w:eastAsia="Calibri"/>
                <w:sz w:val="22"/>
                <w:szCs w:val="22"/>
                <w:lang w:eastAsia="en-US"/>
              </w:rPr>
            </w:pPr>
            <w:r w:rsidRPr="00A3110B">
              <w:rPr>
                <w:rFonts w:eastAsia="Calibri"/>
                <w:sz w:val="22"/>
                <w:szCs w:val="22"/>
                <w:lang w:eastAsia="en-US"/>
              </w:rPr>
              <w:t>1</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A3110B" w:rsidRDefault="00137E4E" w:rsidP="00613B1C">
            <w:pPr>
              <w:rPr>
                <w:rFonts w:eastAsia="Calibri"/>
                <w:sz w:val="22"/>
                <w:szCs w:val="22"/>
                <w:lang w:eastAsia="en-US"/>
              </w:rPr>
            </w:pPr>
            <w:r w:rsidRPr="00A3110B">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A3110B" w:rsidRDefault="00137E4E" w:rsidP="00613B1C">
            <w:pPr>
              <w:jc w:val="center"/>
              <w:rPr>
                <w:rFonts w:eastAsia="Calibri"/>
                <w:sz w:val="22"/>
                <w:szCs w:val="22"/>
                <w:lang w:eastAsia="en-US"/>
              </w:rPr>
            </w:pPr>
            <w:r w:rsidRPr="00A3110B">
              <w:rPr>
                <w:rFonts w:eastAsia="Calibri"/>
                <w:sz w:val="22"/>
                <w:szCs w:val="22"/>
                <w:lang w:eastAsia="en-US"/>
              </w:rPr>
              <w:t>2</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val="restart"/>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137E4E" w:rsidRPr="008858ED" w:rsidRDefault="0013411E" w:rsidP="0013411E">
            <w:pPr>
              <w:jc w:val="center"/>
              <w:rPr>
                <w:rFonts w:eastAsia="Calibri"/>
                <w:sz w:val="22"/>
                <w:szCs w:val="22"/>
                <w:lang w:eastAsia="en-US"/>
              </w:rPr>
            </w:pPr>
            <w:r>
              <w:rPr>
                <w:rFonts w:eastAsia="Calibri"/>
                <w:sz w:val="22"/>
                <w:szCs w:val="22"/>
                <w:lang w:eastAsia="en-US"/>
              </w:rPr>
              <w:t>собеседование</w:t>
            </w:r>
            <w:r w:rsidR="00137E4E" w:rsidRPr="008858ED">
              <w:rPr>
                <w:rFonts w:eastAsia="Calibri"/>
                <w:sz w:val="22"/>
                <w:szCs w:val="22"/>
                <w:lang w:eastAsia="en-US"/>
              </w:rPr>
              <w:t xml:space="preserve"> </w:t>
            </w: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нераскрытие содержания поставленного практического вопроса, неправильное использование основных категорий, понятий</w:t>
            </w:r>
            <w:r>
              <w:rPr>
                <w:rFonts w:eastAsia="Calibri"/>
                <w:sz w:val="22"/>
                <w:szCs w:val="22"/>
                <w:lang w:eastAsia="en-US"/>
              </w:rPr>
              <w:t xml:space="preserve"> </w:t>
            </w:r>
            <w:r w:rsidRPr="008858ED">
              <w:rPr>
                <w:rFonts w:eastAsia="Calibri"/>
                <w:sz w:val="22"/>
                <w:szCs w:val="22"/>
                <w:lang w:eastAsia="en-US"/>
              </w:rPr>
              <w:t>и терминов, отсутствие навыков отстаивания собственной точки зрения</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0</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xml:space="preserve">- последовательное, но не в полном объеме раскрытие содержания поставленного </w:t>
            </w:r>
            <w:r w:rsidRPr="008858ED">
              <w:rPr>
                <w:rFonts w:eastAsia="Calibri"/>
                <w:sz w:val="22"/>
                <w:szCs w:val="22"/>
                <w:lang w:eastAsia="en-US"/>
              </w:rPr>
              <w:lastRenderedPageBreak/>
              <w:t>практического вопроса, наличие навыков отстаивания собственной точки зрения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lastRenderedPageBreak/>
              <w:t>1</w:t>
            </w:r>
          </w:p>
        </w:tc>
      </w:tr>
      <w:tr w:rsidR="00137E4E" w:rsidRPr="008858ED" w:rsidTr="00613B1C">
        <w:tc>
          <w:tcPr>
            <w:tcW w:w="2235" w:type="dxa"/>
            <w:vMerge/>
            <w:shd w:val="clear" w:color="auto" w:fill="auto"/>
            <w:vAlign w:val="center"/>
          </w:tcPr>
          <w:p w:rsidR="00137E4E" w:rsidRPr="008858ED" w:rsidRDefault="00137E4E" w:rsidP="00613B1C">
            <w:pPr>
              <w:jc w:val="cente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tc>
      </w:tr>
      <w:tr w:rsidR="00137E4E" w:rsidRPr="008858ED" w:rsidTr="00613B1C">
        <w:tc>
          <w:tcPr>
            <w:tcW w:w="2235" w:type="dxa"/>
            <w:vMerge w:val="restart"/>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pacing w:val="1"/>
                <w:sz w:val="22"/>
                <w:szCs w:val="22"/>
                <w:lang w:eastAsia="en-US"/>
              </w:rPr>
              <w:t>Общеобразователь-ный уровень</w:t>
            </w:r>
          </w:p>
        </w:tc>
        <w:tc>
          <w:tcPr>
            <w:tcW w:w="4961" w:type="dxa"/>
            <w:vMerge w:val="restart"/>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137E4E" w:rsidRPr="008858ED" w:rsidRDefault="0013411E" w:rsidP="00613B1C">
            <w:pPr>
              <w:jc w:val="center"/>
              <w:rPr>
                <w:rFonts w:eastAsia="Calibri"/>
                <w:sz w:val="22"/>
                <w:szCs w:val="22"/>
                <w:lang w:eastAsia="en-US"/>
              </w:rPr>
            </w:pPr>
            <w:r>
              <w:rPr>
                <w:rFonts w:eastAsia="Calibri"/>
                <w:sz w:val="22"/>
                <w:szCs w:val="22"/>
                <w:lang w:eastAsia="en-US"/>
              </w:rPr>
              <w:t>собеседование</w:t>
            </w:r>
          </w:p>
          <w:p w:rsidR="00137E4E" w:rsidRPr="008858ED" w:rsidRDefault="00137E4E" w:rsidP="00613B1C">
            <w:pPr>
              <w:jc w:val="center"/>
              <w:rPr>
                <w:rFonts w:eastAsia="Calibri"/>
                <w:sz w:val="22"/>
                <w:szCs w:val="22"/>
                <w:lang w:eastAsia="en-US"/>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0</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rPr>
                <w:rFonts w:eastAsia="Calibri"/>
                <w:sz w:val="22"/>
                <w:szCs w:val="22"/>
                <w:lang w:eastAsia="en-US"/>
              </w:rPr>
            </w:pPr>
            <w:r w:rsidRPr="008858ED">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1</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272196" w:rsidRDefault="00137E4E" w:rsidP="00613B1C">
            <w:pPr>
              <w:rPr>
                <w:rFonts w:eastAsia="Calibri"/>
                <w:sz w:val="22"/>
                <w:szCs w:val="22"/>
                <w:lang w:eastAsia="en-US"/>
              </w:rPr>
            </w:pPr>
            <w:r w:rsidRPr="00272196">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2</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val="restart"/>
            <w:shd w:val="clear" w:color="auto" w:fill="auto"/>
            <w:vAlign w:val="center"/>
          </w:tcPr>
          <w:p w:rsidR="00137E4E" w:rsidRPr="008858ED" w:rsidRDefault="00137E4E" w:rsidP="00613B1C">
            <w:pPr>
              <w:rPr>
                <w:rFonts w:eastAsia="Calibri"/>
                <w:sz w:val="22"/>
                <w:szCs w:val="22"/>
                <w:lang w:eastAsia="en-US"/>
              </w:rPr>
            </w:pPr>
            <w:r>
              <w:rPr>
                <w:rFonts w:eastAsia="Calibri"/>
                <w:sz w:val="22"/>
                <w:szCs w:val="22"/>
                <w:lang w:eastAsia="en-US"/>
              </w:rPr>
              <w:t xml:space="preserve">уровень </w:t>
            </w:r>
            <w:r w:rsidRPr="008858ED">
              <w:rPr>
                <w:rFonts w:eastAsia="Calibri"/>
                <w:sz w:val="22"/>
                <w:szCs w:val="22"/>
                <w:lang w:eastAsia="en-US"/>
              </w:rPr>
              <w:t>владени</w:t>
            </w:r>
            <w:r>
              <w:rPr>
                <w:rFonts w:eastAsia="Calibri"/>
                <w:sz w:val="22"/>
                <w:szCs w:val="22"/>
                <w:lang w:eastAsia="en-US"/>
              </w:rPr>
              <w:t>я</w:t>
            </w:r>
            <w:r w:rsidRPr="008858ED">
              <w:rPr>
                <w:rFonts w:eastAsia="Calibri"/>
                <w:sz w:val="22"/>
                <w:szCs w:val="22"/>
                <w:lang w:eastAsia="en-US"/>
              </w:rPr>
              <w:t xml:space="preserve"> иностранными языками</w:t>
            </w:r>
          </w:p>
        </w:tc>
        <w:tc>
          <w:tcPr>
            <w:tcW w:w="2268" w:type="dxa"/>
            <w:vMerge w:val="restart"/>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sidRPr="008858ED">
              <w:rPr>
                <w:rFonts w:eastAsia="Calibri"/>
                <w:sz w:val="22"/>
                <w:szCs w:val="22"/>
                <w:lang w:eastAsia="en-US"/>
              </w:rPr>
              <w:t>анализ документов,</w:t>
            </w:r>
          </w:p>
          <w:p w:rsidR="00137E4E" w:rsidRPr="008858ED" w:rsidRDefault="00137E4E" w:rsidP="00613B1C">
            <w:pPr>
              <w:jc w:val="center"/>
              <w:rPr>
                <w:rFonts w:eastAsia="Calibri"/>
                <w:sz w:val="22"/>
                <w:szCs w:val="22"/>
                <w:lang w:eastAsia="en-US"/>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137E4E" w:rsidRDefault="00137E4E" w:rsidP="00613B1C">
            <w:pPr>
              <w:rPr>
                <w:rFonts w:eastAsia="Calibri"/>
                <w:sz w:val="22"/>
                <w:szCs w:val="22"/>
                <w:lang w:eastAsia="en-US"/>
              </w:rPr>
            </w:pPr>
            <w:r>
              <w:rPr>
                <w:rFonts w:eastAsia="Calibri"/>
                <w:sz w:val="22"/>
                <w:szCs w:val="22"/>
                <w:lang w:eastAsia="en-US"/>
              </w:rPr>
              <w:t>- невладение;</w:t>
            </w:r>
          </w:p>
          <w:p w:rsidR="00137E4E" w:rsidRPr="00272196" w:rsidRDefault="00137E4E" w:rsidP="00613B1C">
            <w:pPr>
              <w:rPr>
                <w:rFonts w:eastAsia="Calibri"/>
                <w:sz w:val="22"/>
                <w:szCs w:val="22"/>
                <w:lang w:eastAsia="en-US"/>
              </w:rPr>
            </w:pPr>
            <w:r w:rsidRPr="00272196">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137E4E" w:rsidRDefault="00137E4E" w:rsidP="00613B1C">
            <w:pPr>
              <w:jc w:val="center"/>
              <w:rPr>
                <w:rFonts w:eastAsia="Calibri"/>
                <w:sz w:val="22"/>
                <w:szCs w:val="22"/>
                <w:lang w:eastAsia="en-US"/>
              </w:rPr>
            </w:pPr>
            <w:r>
              <w:rPr>
                <w:rFonts w:eastAsia="Calibri"/>
                <w:sz w:val="22"/>
                <w:szCs w:val="22"/>
                <w:lang w:eastAsia="en-US"/>
              </w:rPr>
              <w:t>0</w:t>
            </w:r>
          </w:p>
          <w:p w:rsidR="00137E4E" w:rsidRPr="008858ED" w:rsidRDefault="00137E4E" w:rsidP="00613B1C">
            <w:pPr>
              <w:jc w:val="center"/>
              <w:rPr>
                <w:rFonts w:eastAsia="Calibri"/>
                <w:sz w:val="22"/>
                <w:szCs w:val="22"/>
                <w:lang w:eastAsia="en-US"/>
              </w:rPr>
            </w:pPr>
            <w:r>
              <w:rPr>
                <w:rFonts w:eastAsia="Calibri"/>
                <w:sz w:val="22"/>
                <w:szCs w:val="22"/>
                <w:lang w:eastAsia="en-US"/>
              </w:rPr>
              <w:t>1</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nil"/>
              <w:right w:val="single" w:sz="4" w:space="0" w:color="auto"/>
            </w:tcBorders>
            <w:shd w:val="clear" w:color="auto" w:fill="auto"/>
            <w:vAlign w:val="center"/>
          </w:tcPr>
          <w:p w:rsidR="00137E4E" w:rsidRPr="00272196" w:rsidRDefault="00137E4E" w:rsidP="00613B1C">
            <w:pPr>
              <w:rPr>
                <w:rFonts w:eastAsia="Calibri"/>
                <w:sz w:val="22"/>
                <w:szCs w:val="22"/>
                <w:lang w:eastAsia="en-US"/>
              </w:rPr>
            </w:pPr>
            <w:r w:rsidRPr="00272196">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Pr>
                <w:rFonts w:eastAsia="Calibri"/>
                <w:sz w:val="22"/>
                <w:szCs w:val="22"/>
                <w:lang w:eastAsia="en-US"/>
              </w:rPr>
              <w:t>2</w:t>
            </w:r>
          </w:p>
        </w:tc>
      </w:tr>
      <w:tr w:rsidR="00137E4E" w:rsidRPr="008858ED" w:rsidTr="00613B1C">
        <w:tc>
          <w:tcPr>
            <w:tcW w:w="2235" w:type="dxa"/>
            <w:vMerge/>
            <w:shd w:val="clear" w:color="auto" w:fill="auto"/>
          </w:tcPr>
          <w:p w:rsidR="00137E4E" w:rsidRPr="008858ED" w:rsidRDefault="00137E4E" w:rsidP="00613B1C">
            <w:pPr>
              <w:rPr>
                <w:rFonts w:eastAsia="Calibri"/>
                <w:sz w:val="22"/>
                <w:szCs w:val="22"/>
                <w:lang w:eastAsia="en-US"/>
              </w:rPr>
            </w:pPr>
          </w:p>
        </w:tc>
        <w:tc>
          <w:tcPr>
            <w:tcW w:w="4961" w:type="dxa"/>
            <w:vMerge/>
            <w:shd w:val="clear" w:color="auto" w:fill="auto"/>
            <w:vAlign w:val="center"/>
          </w:tcPr>
          <w:p w:rsidR="00137E4E" w:rsidRPr="008858ED" w:rsidRDefault="00137E4E" w:rsidP="00613B1C">
            <w:pPr>
              <w:rPr>
                <w:rFonts w:eastAsia="Calibri"/>
                <w:sz w:val="22"/>
                <w:szCs w:val="22"/>
                <w:lang w:eastAsia="en-US"/>
              </w:rPr>
            </w:pPr>
          </w:p>
        </w:tc>
        <w:tc>
          <w:tcPr>
            <w:tcW w:w="2268" w:type="dxa"/>
            <w:vMerge/>
            <w:tcBorders>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137E4E" w:rsidRPr="00272196" w:rsidRDefault="00137E4E" w:rsidP="00613B1C">
            <w:pPr>
              <w:rPr>
                <w:rFonts w:eastAsia="Calibri"/>
                <w:sz w:val="22"/>
                <w:szCs w:val="22"/>
                <w:lang w:eastAsia="en-US"/>
              </w:rPr>
            </w:pPr>
            <w:r w:rsidRPr="00272196">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137E4E" w:rsidRPr="008858ED" w:rsidRDefault="00137E4E" w:rsidP="00613B1C">
            <w:pPr>
              <w:jc w:val="center"/>
              <w:rPr>
                <w:rFonts w:eastAsia="Calibri"/>
                <w:sz w:val="22"/>
                <w:szCs w:val="22"/>
                <w:lang w:eastAsia="en-US"/>
              </w:rPr>
            </w:pPr>
            <w:r>
              <w:rPr>
                <w:rFonts w:eastAsia="Calibri"/>
                <w:sz w:val="22"/>
                <w:szCs w:val="22"/>
                <w:lang w:eastAsia="en-US"/>
              </w:rPr>
              <w:t>3</w:t>
            </w:r>
          </w:p>
        </w:tc>
      </w:tr>
    </w:tbl>
    <w:p w:rsidR="00137E4E" w:rsidRDefault="00137E4E" w:rsidP="00137E4E">
      <w:pPr>
        <w:sectPr w:rsidR="00137E4E" w:rsidSect="00E15115">
          <w:pgSz w:w="16838" w:h="11906" w:orient="landscape"/>
          <w:pgMar w:top="567" w:right="1134" w:bottom="1134" w:left="1134" w:header="709" w:footer="709" w:gutter="0"/>
          <w:cols w:space="708"/>
          <w:titlePg/>
          <w:docGrid w:linePitch="360"/>
        </w:sectPr>
      </w:pPr>
    </w:p>
    <w:tbl>
      <w:tblPr>
        <w:tblW w:w="0" w:type="auto"/>
        <w:tblLook w:val="01E0" w:firstRow="1" w:lastRow="1" w:firstColumn="1" w:lastColumn="1" w:noHBand="0" w:noVBand="0"/>
      </w:tblPr>
      <w:tblGrid>
        <w:gridCol w:w="5083"/>
        <w:gridCol w:w="5122"/>
      </w:tblGrid>
      <w:tr w:rsidR="00137E4E" w:rsidRPr="004D072B" w:rsidTr="00613B1C">
        <w:trPr>
          <w:trHeight w:val="708"/>
        </w:trPr>
        <w:tc>
          <w:tcPr>
            <w:tcW w:w="5210" w:type="dxa"/>
            <w:shd w:val="clear" w:color="auto" w:fill="auto"/>
          </w:tcPr>
          <w:p w:rsidR="00137E4E" w:rsidRPr="004D072B" w:rsidRDefault="00137E4E" w:rsidP="00613B1C">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5211" w:type="dxa"/>
            <w:shd w:val="clear" w:color="auto" w:fill="auto"/>
          </w:tcPr>
          <w:p w:rsidR="00137E4E" w:rsidRPr="004D072B" w:rsidRDefault="00137E4E" w:rsidP="00613B1C">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6</w:t>
            </w:r>
            <w:r w:rsidRPr="004D072B">
              <w:rPr>
                <w:rFonts w:ascii="Times New Roman" w:hAnsi="Times New Roman" w:cs="Times New Roman"/>
                <w:sz w:val="28"/>
                <w:szCs w:val="28"/>
              </w:rPr>
              <w:t xml:space="preserve"> </w:t>
            </w:r>
          </w:p>
          <w:p w:rsidR="00137E4E" w:rsidRPr="004D072B" w:rsidRDefault="00137E4E" w:rsidP="00613B1C">
            <w:pPr>
              <w:pStyle w:val="ConsPlusNormal"/>
              <w:ind w:firstLine="0"/>
              <w:jc w:val="center"/>
              <w:rPr>
                <w:rFonts w:ascii="Times New Roman" w:hAnsi="Times New Roman" w:cs="Times New Roman"/>
                <w:sz w:val="28"/>
                <w:szCs w:val="28"/>
              </w:rPr>
            </w:pPr>
          </w:p>
        </w:tc>
      </w:tr>
    </w:tbl>
    <w:p w:rsidR="00137E4E" w:rsidRDefault="00137E4E" w:rsidP="00137E4E">
      <w:pPr>
        <w:jc w:val="center"/>
        <w:rPr>
          <w:bCs/>
        </w:rPr>
      </w:pPr>
    </w:p>
    <w:p w:rsidR="00137E4E" w:rsidRPr="007061F6" w:rsidRDefault="00137E4E" w:rsidP="00137E4E">
      <w:pPr>
        <w:jc w:val="center"/>
        <w:rPr>
          <w:b/>
          <w:bCs/>
        </w:rPr>
      </w:pPr>
      <w:r>
        <w:rPr>
          <w:b/>
          <w:bCs/>
        </w:rPr>
        <w:t>П</w:t>
      </w:r>
      <w:r w:rsidRPr="007061F6">
        <w:rPr>
          <w:b/>
          <w:bCs/>
        </w:rPr>
        <w:t>лан работы с муниципальным резервом управленческих кадров</w:t>
      </w:r>
    </w:p>
    <w:p w:rsidR="00137E4E" w:rsidRDefault="00137E4E" w:rsidP="00137E4E">
      <w:pPr>
        <w:jc w:val="center"/>
        <w:rPr>
          <w:bCs/>
        </w:rPr>
      </w:pPr>
    </w:p>
    <w:p w:rsidR="00137E4E" w:rsidRPr="00074A14" w:rsidRDefault="00137E4E" w:rsidP="00137E4E">
      <w:pPr>
        <w:jc w:val="center"/>
      </w:pPr>
      <w:r w:rsidRPr="00074A14">
        <w:rPr>
          <w:bCs/>
        </w:rPr>
        <w:t>ПЛАН</w:t>
      </w:r>
      <w:r w:rsidRPr="00074A14">
        <w:rPr>
          <w:bCs/>
        </w:rPr>
        <w:br/>
      </w:r>
      <w:r w:rsidRPr="00074A14">
        <w:t xml:space="preserve">работы с муниципальным резервом управленческих кадров </w:t>
      </w:r>
      <w:r>
        <w:t>на 20</w:t>
      </w:r>
      <w:r>
        <w:t>18</w:t>
      </w:r>
      <w:r>
        <w:t xml:space="preserve"> год</w:t>
      </w:r>
    </w:p>
    <w:p w:rsidR="00137E4E" w:rsidRPr="00074A14" w:rsidRDefault="00137E4E" w:rsidP="00137E4E">
      <w:pPr>
        <w:jc w:val="cen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394"/>
        <w:gridCol w:w="1843"/>
        <w:gridCol w:w="2443"/>
      </w:tblGrid>
      <w:tr w:rsidR="00137E4E" w:rsidRPr="008545D1" w:rsidTr="00613B1C">
        <w:trPr>
          <w:trHeight w:val="698"/>
        </w:trPr>
        <w:tc>
          <w:tcPr>
            <w:tcW w:w="668" w:type="dxa"/>
            <w:shd w:val="clear" w:color="auto" w:fill="auto"/>
            <w:noWrap/>
          </w:tcPr>
          <w:p w:rsidR="00137E4E" w:rsidRPr="008545D1" w:rsidRDefault="00137E4E" w:rsidP="00613B1C">
            <w:pPr>
              <w:ind w:left="-160" w:right="-103"/>
              <w:jc w:val="center"/>
            </w:pPr>
            <w:r w:rsidRPr="008545D1">
              <w:t xml:space="preserve">№ </w:t>
            </w:r>
          </w:p>
          <w:p w:rsidR="00137E4E" w:rsidRPr="008545D1" w:rsidRDefault="00137E4E" w:rsidP="00613B1C">
            <w:pPr>
              <w:ind w:left="-160" w:right="-103"/>
              <w:jc w:val="center"/>
            </w:pPr>
            <w:r w:rsidRPr="008545D1">
              <w:t>п/п</w:t>
            </w:r>
          </w:p>
        </w:tc>
        <w:tc>
          <w:tcPr>
            <w:tcW w:w="5394" w:type="dxa"/>
            <w:shd w:val="clear" w:color="auto" w:fill="auto"/>
            <w:vAlign w:val="center"/>
          </w:tcPr>
          <w:p w:rsidR="00137E4E" w:rsidRPr="008545D1" w:rsidRDefault="00137E4E" w:rsidP="00613B1C">
            <w:pPr>
              <w:jc w:val="center"/>
            </w:pPr>
            <w:r w:rsidRPr="008545D1">
              <w:t>Наименование мероприятия</w:t>
            </w:r>
          </w:p>
        </w:tc>
        <w:tc>
          <w:tcPr>
            <w:tcW w:w="1843" w:type="dxa"/>
            <w:shd w:val="clear" w:color="auto" w:fill="auto"/>
            <w:vAlign w:val="center"/>
          </w:tcPr>
          <w:p w:rsidR="00137E4E" w:rsidRPr="008545D1" w:rsidRDefault="00137E4E" w:rsidP="00613B1C">
            <w:pPr>
              <w:jc w:val="center"/>
            </w:pPr>
            <w:r w:rsidRPr="008545D1">
              <w:t>Срок реализации</w:t>
            </w:r>
          </w:p>
        </w:tc>
        <w:tc>
          <w:tcPr>
            <w:tcW w:w="2443" w:type="dxa"/>
            <w:vAlign w:val="center"/>
          </w:tcPr>
          <w:p w:rsidR="00137E4E" w:rsidRPr="008545D1" w:rsidRDefault="00137E4E" w:rsidP="00613B1C">
            <w:pPr>
              <w:jc w:val="center"/>
            </w:pPr>
            <w:r w:rsidRPr="008545D1">
              <w:t>Ответственные лица</w:t>
            </w:r>
          </w:p>
        </w:tc>
      </w:tr>
      <w:tr w:rsidR="00137E4E" w:rsidRPr="008545D1" w:rsidTr="00613B1C">
        <w:trPr>
          <w:trHeight w:val="698"/>
        </w:trPr>
        <w:tc>
          <w:tcPr>
            <w:tcW w:w="668" w:type="dxa"/>
            <w:shd w:val="clear" w:color="auto" w:fill="auto"/>
            <w:noWrap/>
            <w:vAlign w:val="center"/>
          </w:tcPr>
          <w:p w:rsidR="00137E4E" w:rsidRPr="008545D1" w:rsidRDefault="00137E4E" w:rsidP="00613B1C">
            <w:pPr>
              <w:ind w:left="-160" w:right="-103"/>
              <w:jc w:val="center"/>
            </w:pPr>
            <w:r w:rsidRPr="008545D1">
              <w:t>1.</w:t>
            </w:r>
          </w:p>
        </w:tc>
        <w:tc>
          <w:tcPr>
            <w:tcW w:w="5394" w:type="dxa"/>
            <w:shd w:val="clear" w:color="auto" w:fill="auto"/>
            <w:vAlign w:val="center"/>
          </w:tcPr>
          <w:p w:rsidR="00137E4E" w:rsidRPr="008545D1" w:rsidRDefault="00137E4E" w:rsidP="00613B1C">
            <w:r w:rsidRPr="008545D1">
              <w:t>Определение потребности в муниципальном резерве</w:t>
            </w:r>
          </w:p>
        </w:tc>
        <w:tc>
          <w:tcPr>
            <w:tcW w:w="1843" w:type="dxa"/>
            <w:shd w:val="clear" w:color="auto" w:fill="auto"/>
            <w:vAlign w:val="center"/>
          </w:tcPr>
          <w:p w:rsidR="00137E4E" w:rsidRPr="008545D1" w:rsidRDefault="00137E4E" w:rsidP="00613B1C">
            <w:pPr>
              <w:jc w:val="center"/>
            </w:pPr>
            <w:r w:rsidRPr="008545D1">
              <w:t>ежеквартально</w:t>
            </w:r>
          </w:p>
        </w:tc>
        <w:tc>
          <w:tcPr>
            <w:tcW w:w="2443" w:type="dxa"/>
            <w:vAlign w:val="center"/>
          </w:tcPr>
          <w:p w:rsidR="00137E4E" w:rsidRPr="008545D1" w:rsidRDefault="00137E4E" w:rsidP="00613B1C">
            <w:r>
              <w:t>Сектор муниципальной службе. кадров и противодействия коррупции</w:t>
            </w:r>
          </w:p>
        </w:tc>
      </w:tr>
      <w:tr w:rsidR="00137E4E" w:rsidRPr="008545D1" w:rsidTr="00613B1C">
        <w:trPr>
          <w:trHeight w:val="519"/>
        </w:trPr>
        <w:tc>
          <w:tcPr>
            <w:tcW w:w="668" w:type="dxa"/>
            <w:shd w:val="clear" w:color="auto" w:fill="auto"/>
            <w:vAlign w:val="center"/>
          </w:tcPr>
          <w:p w:rsidR="00137E4E" w:rsidRPr="008545D1" w:rsidRDefault="00137E4E" w:rsidP="00613B1C">
            <w:pPr>
              <w:ind w:left="-160" w:right="-103"/>
              <w:jc w:val="center"/>
            </w:pPr>
            <w:r w:rsidRPr="008545D1">
              <w:t>2.</w:t>
            </w:r>
          </w:p>
        </w:tc>
        <w:tc>
          <w:tcPr>
            <w:tcW w:w="5394" w:type="dxa"/>
            <w:shd w:val="clear" w:color="auto" w:fill="auto"/>
            <w:vAlign w:val="center"/>
          </w:tcPr>
          <w:p w:rsidR="00137E4E" w:rsidRPr="008545D1" w:rsidRDefault="00137E4E" w:rsidP="000A7115">
            <w:r w:rsidRPr="008545D1">
              <w:t>Размещение объявления о формировании муниципального резерва на официальном сайте администрации</w:t>
            </w:r>
            <w:r w:rsidR="000A7115">
              <w:t xml:space="preserve"> города Азова</w:t>
            </w:r>
            <w:r w:rsidRPr="008545D1">
              <w:t xml:space="preserve">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137E4E" w:rsidRPr="008545D1" w:rsidRDefault="00137E4E" w:rsidP="00613B1C">
            <w:pPr>
              <w:jc w:val="center"/>
            </w:pPr>
            <w:r w:rsidRPr="008545D1">
              <w:t>до 1 февраля</w:t>
            </w:r>
          </w:p>
        </w:tc>
        <w:tc>
          <w:tcPr>
            <w:tcW w:w="2443" w:type="dxa"/>
            <w:vAlign w:val="center"/>
          </w:tcPr>
          <w:p w:rsidR="00137E4E" w:rsidRPr="008545D1" w:rsidRDefault="00137E4E" w:rsidP="00613B1C">
            <w:r>
              <w:t>Сектор муниципальной службе. кадров и противодействия коррупции</w:t>
            </w:r>
          </w:p>
        </w:tc>
      </w:tr>
      <w:tr w:rsidR="00137E4E" w:rsidRPr="008545D1" w:rsidTr="00613B1C">
        <w:tc>
          <w:tcPr>
            <w:tcW w:w="668" w:type="dxa"/>
            <w:shd w:val="clear" w:color="auto" w:fill="auto"/>
            <w:vAlign w:val="center"/>
          </w:tcPr>
          <w:p w:rsidR="00137E4E" w:rsidRPr="008545D1" w:rsidRDefault="00137E4E" w:rsidP="00613B1C">
            <w:pPr>
              <w:ind w:left="-160" w:right="-103"/>
              <w:jc w:val="center"/>
            </w:pPr>
            <w:r w:rsidRPr="008545D1">
              <w:t>3.</w:t>
            </w:r>
          </w:p>
        </w:tc>
        <w:tc>
          <w:tcPr>
            <w:tcW w:w="5394" w:type="dxa"/>
            <w:shd w:val="clear" w:color="auto" w:fill="auto"/>
            <w:vAlign w:val="center"/>
          </w:tcPr>
          <w:p w:rsidR="00137E4E" w:rsidRPr="008545D1" w:rsidRDefault="00137E4E" w:rsidP="00613B1C">
            <w:r w:rsidRPr="008545D1">
              <w:t>Прием документов</w:t>
            </w:r>
          </w:p>
        </w:tc>
        <w:tc>
          <w:tcPr>
            <w:tcW w:w="1843" w:type="dxa"/>
            <w:shd w:val="clear" w:color="auto" w:fill="auto"/>
            <w:vAlign w:val="center"/>
          </w:tcPr>
          <w:p w:rsidR="00137E4E" w:rsidRPr="008545D1" w:rsidRDefault="00137E4E" w:rsidP="00613B1C">
            <w:pPr>
              <w:jc w:val="center"/>
            </w:pPr>
            <w:r w:rsidRPr="008545D1">
              <w:t>до 15 февраля</w:t>
            </w:r>
          </w:p>
        </w:tc>
        <w:tc>
          <w:tcPr>
            <w:tcW w:w="2443" w:type="dxa"/>
            <w:vAlign w:val="center"/>
          </w:tcPr>
          <w:p w:rsidR="00137E4E" w:rsidRPr="008545D1" w:rsidRDefault="00137E4E" w:rsidP="00613B1C">
            <w:r>
              <w:t>Сектор муниципальной службе. кадров и противодействия коррупции</w:t>
            </w:r>
          </w:p>
        </w:tc>
      </w:tr>
      <w:tr w:rsidR="00137E4E" w:rsidRPr="008545D1" w:rsidTr="00613B1C">
        <w:tc>
          <w:tcPr>
            <w:tcW w:w="668" w:type="dxa"/>
            <w:shd w:val="clear" w:color="auto" w:fill="auto"/>
            <w:vAlign w:val="center"/>
          </w:tcPr>
          <w:p w:rsidR="00137E4E" w:rsidRPr="008545D1" w:rsidRDefault="00137E4E" w:rsidP="00613B1C">
            <w:pPr>
              <w:ind w:left="-160" w:right="-103"/>
              <w:jc w:val="center"/>
            </w:pPr>
            <w:r w:rsidRPr="008545D1">
              <w:t>4.</w:t>
            </w:r>
          </w:p>
        </w:tc>
        <w:tc>
          <w:tcPr>
            <w:tcW w:w="5394" w:type="dxa"/>
            <w:shd w:val="clear" w:color="auto" w:fill="auto"/>
            <w:vAlign w:val="center"/>
          </w:tcPr>
          <w:p w:rsidR="00137E4E" w:rsidRPr="008545D1" w:rsidRDefault="00137E4E" w:rsidP="00613B1C">
            <w:r w:rsidRPr="008545D1">
              <w:t>Оценка кандидатов на включение в муниципальный резерв</w:t>
            </w:r>
          </w:p>
        </w:tc>
        <w:tc>
          <w:tcPr>
            <w:tcW w:w="1843" w:type="dxa"/>
            <w:vMerge w:val="restart"/>
            <w:shd w:val="clear" w:color="auto" w:fill="auto"/>
            <w:vAlign w:val="center"/>
          </w:tcPr>
          <w:p w:rsidR="00137E4E" w:rsidRPr="008545D1" w:rsidRDefault="00137E4E" w:rsidP="00613B1C">
            <w:pPr>
              <w:jc w:val="center"/>
            </w:pPr>
            <w:r w:rsidRPr="008545D1">
              <w:t>до 30 марта</w:t>
            </w:r>
          </w:p>
        </w:tc>
        <w:tc>
          <w:tcPr>
            <w:tcW w:w="2443" w:type="dxa"/>
            <w:vMerge w:val="restart"/>
            <w:vAlign w:val="center"/>
          </w:tcPr>
          <w:p w:rsidR="00137E4E" w:rsidRPr="008545D1" w:rsidRDefault="00137E4E" w:rsidP="00613B1C">
            <w:r>
              <w:t>Сектор муниципальной службе. кадров и противодействия коррупции</w:t>
            </w:r>
          </w:p>
        </w:tc>
      </w:tr>
      <w:tr w:rsidR="00137E4E" w:rsidRPr="008545D1" w:rsidTr="00613B1C">
        <w:tc>
          <w:tcPr>
            <w:tcW w:w="668" w:type="dxa"/>
            <w:shd w:val="clear" w:color="auto" w:fill="auto"/>
            <w:vAlign w:val="center"/>
          </w:tcPr>
          <w:p w:rsidR="00137E4E" w:rsidRPr="00137E4E" w:rsidRDefault="00137E4E" w:rsidP="00613B1C">
            <w:pPr>
              <w:ind w:left="-160" w:right="-103"/>
              <w:jc w:val="center"/>
            </w:pPr>
            <w:r w:rsidRPr="00137E4E">
              <w:t>4.1.</w:t>
            </w:r>
          </w:p>
        </w:tc>
        <w:tc>
          <w:tcPr>
            <w:tcW w:w="5394" w:type="dxa"/>
            <w:shd w:val="clear" w:color="auto" w:fill="auto"/>
            <w:vAlign w:val="center"/>
          </w:tcPr>
          <w:p w:rsidR="00137E4E" w:rsidRPr="00137E4E" w:rsidRDefault="00137E4E" w:rsidP="00613B1C">
            <w:r w:rsidRPr="00137E4E">
              <w:t>анализ документов</w:t>
            </w:r>
          </w:p>
        </w:tc>
        <w:tc>
          <w:tcPr>
            <w:tcW w:w="1843" w:type="dxa"/>
            <w:vMerge/>
            <w:shd w:val="clear" w:color="auto" w:fill="auto"/>
            <w:vAlign w:val="center"/>
          </w:tcPr>
          <w:p w:rsidR="00137E4E" w:rsidRPr="008545D1" w:rsidRDefault="00137E4E" w:rsidP="00613B1C">
            <w:pPr>
              <w:jc w:val="center"/>
            </w:pPr>
          </w:p>
        </w:tc>
        <w:tc>
          <w:tcPr>
            <w:tcW w:w="2443" w:type="dxa"/>
            <w:vMerge/>
            <w:vAlign w:val="center"/>
          </w:tcPr>
          <w:p w:rsidR="00137E4E" w:rsidRPr="008545D1" w:rsidRDefault="00137E4E" w:rsidP="00613B1C"/>
        </w:tc>
      </w:tr>
      <w:tr w:rsidR="00137E4E" w:rsidRPr="008545D1" w:rsidTr="00613B1C">
        <w:tc>
          <w:tcPr>
            <w:tcW w:w="668" w:type="dxa"/>
            <w:shd w:val="clear" w:color="auto" w:fill="auto"/>
            <w:vAlign w:val="center"/>
          </w:tcPr>
          <w:p w:rsidR="00137E4E" w:rsidRPr="00137E4E" w:rsidRDefault="00137E4E" w:rsidP="00613B1C">
            <w:pPr>
              <w:ind w:left="-160" w:right="-103"/>
              <w:jc w:val="center"/>
            </w:pPr>
            <w:r w:rsidRPr="00137E4E">
              <w:t>4.2.</w:t>
            </w:r>
          </w:p>
        </w:tc>
        <w:tc>
          <w:tcPr>
            <w:tcW w:w="5394" w:type="dxa"/>
            <w:shd w:val="clear" w:color="auto" w:fill="auto"/>
            <w:vAlign w:val="center"/>
          </w:tcPr>
          <w:p w:rsidR="00137E4E" w:rsidRPr="00137E4E" w:rsidRDefault="00137E4E" w:rsidP="00613B1C">
            <w:r w:rsidRPr="00137E4E">
              <w:t>индивидуальное собеседование</w:t>
            </w:r>
          </w:p>
        </w:tc>
        <w:tc>
          <w:tcPr>
            <w:tcW w:w="1843" w:type="dxa"/>
            <w:vMerge/>
            <w:shd w:val="clear" w:color="auto" w:fill="auto"/>
            <w:vAlign w:val="center"/>
          </w:tcPr>
          <w:p w:rsidR="00137E4E" w:rsidRPr="008545D1" w:rsidRDefault="00137E4E" w:rsidP="00613B1C">
            <w:pPr>
              <w:jc w:val="center"/>
            </w:pPr>
          </w:p>
        </w:tc>
        <w:tc>
          <w:tcPr>
            <w:tcW w:w="2443" w:type="dxa"/>
            <w:vMerge/>
            <w:vAlign w:val="center"/>
          </w:tcPr>
          <w:p w:rsidR="00137E4E" w:rsidRPr="008545D1" w:rsidRDefault="00137E4E" w:rsidP="00613B1C"/>
        </w:tc>
      </w:tr>
      <w:tr w:rsidR="00137E4E" w:rsidRPr="008545D1" w:rsidTr="00613B1C">
        <w:trPr>
          <w:trHeight w:val="312"/>
        </w:trPr>
        <w:tc>
          <w:tcPr>
            <w:tcW w:w="668" w:type="dxa"/>
            <w:shd w:val="clear" w:color="auto" w:fill="auto"/>
            <w:vAlign w:val="center"/>
          </w:tcPr>
          <w:p w:rsidR="00137E4E" w:rsidRPr="008545D1" w:rsidRDefault="00137E4E" w:rsidP="00613B1C">
            <w:pPr>
              <w:ind w:left="-160" w:right="-103"/>
              <w:jc w:val="center"/>
            </w:pPr>
            <w:r w:rsidRPr="008545D1">
              <w:t>5.</w:t>
            </w:r>
          </w:p>
        </w:tc>
        <w:tc>
          <w:tcPr>
            <w:tcW w:w="5394" w:type="dxa"/>
            <w:shd w:val="clear" w:color="auto" w:fill="auto"/>
            <w:vAlign w:val="center"/>
          </w:tcPr>
          <w:p w:rsidR="00137E4E" w:rsidRPr="008545D1" w:rsidRDefault="00137E4E" w:rsidP="00613B1C">
            <w:r w:rsidRPr="008545D1">
              <w:t>Заседание Комиссии</w:t>
            </w:r>
          </w:p>
        </w:tc>
        <w:tc>
          <w:tcPr>
            <w:tcW w:w="1843" w:type="dxa"/>
            <w:shd w:val="clear" w:color="auto" w:fill="auto"/>
            <w:vAlign w:val="center"/>
          </w:tcPr>
          <w:p w:rsidR="00137E4E" w:rsidRPr="008545D1" w:rsidRDefault="00137E4E" w:rsidP="00613B1C">
            <w:pPr>
              <w:jc w:val="center"/>
            </w:pPr>
            <w:r w:rsidRPr="008545D1">
              <w:t>до 7 апреля</w:t>
            </w:r>
          </w:p>
        </w:tc>
        <w:tc>
          <w:tcPr>
            <w:tcW w:w="2443" w:type="dxa"/>
            <w:vAlign w:val="center"/>
          </w:tcPr>
          <w:p w:rsidR="00137E4E" w:rsidRPr="008545D1" w:rsidRDefault="00137E4E" w:rsidP="00613B1C">
            <w:r w:rsidRPr="008545D1">
              <w:t>председатель Комиссии, секретарь Комиссии</w:t>
            </w:r>
          </w:p>
        </w:tc>
      </w:tr>
      <w:tr w:rsidR="00137E4E" w:rsidRPr="008545D1" w:rsidTr="00613B1C">
        <w:trPr>
          <w:trHeight w:val="312"/>
        </w:trPr>
        <w:tc>
          <w:tcPr>
            <w:tcW w:w="668" w:type="dxa"/>
            <w:shd w:val="clear" w:color="auto" w:fill="auto"/>
            <w:vAlign w:val="center"/>
          </w:tcPr>
          <w:p w:rsidR="00137E4E" w:rsidRPr="008545D1" w:rsidRDefault="00137E4E" w:rsidP="00613B1C">
            <w:pPr>
              <w:ind w:left="-160" w:right="-103"/>
              <w:jc w:val="center"/>
            </w:pPr>
            <w:r w:rsidRPr="008545D1">
              <w:t>6.</w:t>
            </w:r>
          </w:p>
        </w:tc>
        <w:tc>
          <w:tcPr>
            <w:tcW w:w="5394" w:type="dxa"/>
            <w:shd w:val="clear" w:color="auto" w:fill="auto"/>
            <w:vAlign w:val="center"/>
          </w:tcPr>
          <w:p w:rsidR="00137E4E" w:rsidRPr="008545D1" w:rsidRDefault="00137E4E" w:rsidP="00613B1C">
            <w:r w:rsidRPr="008545D1">
              <w:t>Выдача индивидуальных планов</w:t>
            </w:r>
          </w:p>
        </w:tc>
        <w:tc>
          <w:tcPr>
            <w:tcW w:w="1843" w:type="dxa"/>
            <w:shd w:val="clear" w:color="auto" w:fill="auto"/>
            <w:vAlign w:val="center"/>
          </w:tcPr>
          <w:p w:rsidR="00137E4E" w:rsidRPr="008545D1" w:rsidRDefault="00137E4E" w:rsidP="00613B1C">
            <w:pPr>
              <w:jc w:val="center"/>
            </w:pPr>
            <w:r w:rsidRPr="008545D1">
              <w:t>до 20 апреля</w:t>
            </w:r>
          </w:p>
        </w:tc>
        <w:tc>
          <w:tcPr>
            <w:tcW w:w="2443" w:type="dxa"/>
            <w:vAlign w:val="center"/>
          </w:tcPr>
          <w:p w:rsidR="00137E4E" w:rsidRPr="008545D1" w:rsidRDefault="00137E4E" w:rsidP="00613B1C">
            <w:r w:rsidRPr="008545D1">
              <w:t xml:space="preserve">глава администрации муниципального образования, заместитель главы администрации </w:t>
            </w:r>
            <w:r w:rsidRPr="008545D1">
              <w:lastRenderedPageBreak/>
              <w:t>муниципального образования</w:t>
            </w:r>
          </w:p>
        </w:tc>
      </w:tr>
      <w:tr w:rsidR="00137E4E" w:rsidRPr="008545D1" w:rsidTr="00613B1C">
        <w:trPr>
          <w:trHeight w:val="312"/>
        </w:trPr>
        <w:tc>
          <w:tcPr>
            <w:tcW w:w="668" w:type="dxa"/>
            <w:shd w:val="clear" w:color="auto" w:fill="auto"/>
            <w:vAlign w:val="center"/>
          </w:tcPr>
          <w:p w:rsidR="00137E4E" w:rsidRPr="008545D1" w:rsidRDefault="00137E4E" w:rsidP="00613B1C">
            <w:pPr>
              <w:ind w:left="-160" w:right="-103"/>
              <w:jc w:val="center"/>
            </w:pPr>
            <w:r w:rsidRPr="008545D1">
              <w:lastRenderedPageBreak/>
              <w:t>7.</w:t>
            </w:r>
          </w:p>
        </w:tc>
        <w:tc>
          <w:tcPr>
            <w:tcW w:w="5394" w:type="dxa"/>
            <w:shd w:val="clear" w:color="auto" w:fill="auto"/>
            <w:vAlign w:val="center"/>
          </w:tcPr>
          <w:p w:rsidR="00137E4E" w:rsidRPr="008545D1" w:rsidRDefault="00137E4E" w:rsidP="00613B1C">
            <w:r w:rsidRPr="008545D1">
              <w:t>Работа с резервистами</w:t>
            </w:r>
          </w:p>
        </w:tc>
        <w:tc>
          <w:tcPr>
            <w:tcW w:w="1843" w:type="dxa"/>
            <w:vMerge w:val="restart"/>
            <w:shd w:val="clear" w:color="auto" w:fill="auto"/>
            <w:vAlign w:val="center"/>
          </w:tcPr>
          <w:p w:rsidR="00137E4E" w:rsidRPr="008545D1" w:rsidRDefault="00137E4E" w:rsidP="00613B1C">
            <w:pPr>
              <w:jc w:val="center"/>
            </w:pPr>
            <w:r w:rsidRPr="008545D1">
              <w:t>до 15 декабря</w:t>
            </w:r>
          </w:p>
        </w:tc>
        <w:tc>
          <w:tcPr>
            <w:tcW w:w="2443" w:type="dxa"/>
            <w:vMerge w:val="restart"/>
            <w:vAlign w:val="center"/>
          </w:tcPr>
          <w:p w:rsidR="00137E4E" w:rsidRPr="008545D1" w:rsidRDefault="000A7115" w:rsidP="00613B1C">
            <w:r>
              <w:t>Сектор муниципальной службе. кадров и противодействия коррупции</w:t>
            </w:r>
          </w:p>
        </w:tc>
      </w:tr>
      <w:tr w:rsidR="00137E4E" w:rsidRPr="008545D1" w:rsidTr="00613B1C">
        <w:trPr>
          <w:trHeight w:val="312"/>
        </w:trPr>
        <w:tc>
          <w:tcPr>
            <w:tcW w:w="668" w:type="dxa"/>
            <w:shd w:val="clear" w:color="auto" w:fill="auto"/>
            <w:vAlign w:val="center"/>
          </w:tcPr>
          <w:p w:rsidR="00137E4E" w:rsidRPr="00137E4E" w:rsidRDefault="00137E4E" w:rsidP="00613B1C">
            <w:pPr>
              <w:ind w:left="-160" w:right="-103"/>
              <w:jc w:val="center"/>
            </w:pPr>
            <w:r w:rsidRPr="00137E4E">
              <w:t>7.1.</w:t>
            </w:r>
          </w:p>
        </w:tc>
        <w:tc>
          <w:tcPr>
            <w:tcW w:w="5394" w:type="dxa"/>
            <w:shd w:val="clear" w:color="auto" w:fill="auto"/>
            <w:vAlign w:val="center"/>
          </w:tcPr>
          <w:p w:rsidR="00137E4E" w:rsidRPr="00137E4E" w:rsidRDefault="00137E4E" w:rsidP="00613B1C">
            <w:r w:rsidRPr="00137E4E">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137E4E" w:rsidRPr="008545D1" w:rsidRDefault="00137E4E" w:rsidP="00613B1C">
            <w:pPr>
              <w:jc w:val="center"/>
            </w:pPr>
          </w:p>
        </w:tc>
        <w:tc>
          <w:tcPr>
            <w:tcW w:w="2443" w:type="dxa"/>
            <w:vMerge/>
            <w:vAlign w:val="center"/>
          </w:tcPr>
          <w:p w:rsidR="00137E4E" w:rsidRPr="008545D1" w:rsidRDefault="00137E4E" w:rsidP="00613B1C"/>
        </w:tc>
      </w:tr>
      <w:tr w:rsidR="00137E4E" w:rsidRPr="008545D1" w:rsidTr="00613B1C">
        <w:trPr>
          <w:trHeight w:val="312"/>
        </w:trPr>
        <w:tc>
          <w:tcPr>
            <w:tcW w:w="668" w:type="dxa"/>
            <w:shd w:val="clear" w:color="auto" w:fill="auto"/>
            <w:vAlign w:val="center"/>
          </w:tcPr>
          <w:p w:rsidR="00137E4E" w:rsidRPr="00137E4E" w:rsidRDefault="00137E4E" w:rsidP="00613B1C">
            <w:pPr>
              <w:ind w:left="-160" w:right="-103"/>
              <w:jc w:val="center"/>
            </w:pPr>
            <w:r w:rsidRPr="00137E4E">
              <w:t>7.2.</w:t>
            </w:r>
          </w:p>
        </w:tc>
        <w:tc>
          <w:tcPr>
            <w:tcW w:w="5394" w:type="dxa"/>
            <w:shd w:val="clear" w:color="auto" w:fill="auto"/>
            <w:vAlign w:val="center"/>
          </w:tcPr>
          <w:p w:rsidR="00137E4E" w:rsidRPr="00137E4E" w:rsidRDefault="00137E4E" w:rsidP="00613B1C">
            <w:r w:rsidRPr="00137E4E">
              <w:t>стажировка</w:t>
            </w:r>
          </w:p>
        </w:tc>
        <w:tc>
          <w:tcPr>
            <w:tcW w:w="1843" w:type="dxa"/>
            <w:vMerge/>
            <w:shd w:val="clear" w:color="auto" w:fill="auto"/>
            <w:vAlign w:val="center"/>
          </w:tcPr>
          <w:p w:rsidR="00137E4E" w:rsidRPr="008545D1" w:rsidRDefault="00137E4E" w:rsidP="00613B1C">
            <w:pPr>
              <w:jc w:val="center"/>
            </w:pPr>
          </w:p>
        </w:tc>
        <w:tc>
          <w:tcPr>
            <w:tcW w:w="2443" w:type="dxa"/>
            <w:vMerge/>
            <w:vAlign w:val="center"/>
          </w:tcPr>
          <w:p w:rsidR="00137E4E" w:rsidRPr="008545D1" w:rsidRDefault="00137E4E" w:rsidP="00613B1C"/>
        </w:tc>
      </w:tr>
      <w:tr w:rsidR="00137E4E" w:rsidRPr="008545D1" w:rsidTr="00613B1C">
        <w:trPr>
          <w:trHeight w:val="312"/>
        </w:trPr>
        <w:tc>
          <w:tcPr>
            <w:tcW w:w="668" w:type="dxa"/>
            <w:shd w:val="clear" w:color="auto" w:fill="auto"/>
            <w:vAlign w:val="center"/>
          </w:tcPr>
          <w:p w:rsidR="00137E4E" w:rsidRPr="00137E4E" w:rsidRDefault="00137E4E" w:rsidP="00613B1C">
            <w:pPr>
              <w:ind w:left="-160" w:right="-103"/>
              <w:jc w:val="center"/>
            </w:pPr>
            <w:r w:rsidRPr="00137E4E">
              <w:t>7.3.</w:t>
            </w:r>
          </w:p>
        </w:tc>
        <w:tc>
          <w:tcPr>
            <w:tcW w:w="5394" w:type="dxa"/>
            <w:shd w:val="clear" w:color="auto" w:fill="auto"/>
            <w:vAlign w:val="center"/>
          </w:tcPr>
          <w:p w:rsidR="00137E4E" w:rsidRPr="00137E4E" w:rsidRDefault="00137E4E" w:rsidP="00613B1C">
            <w:r w:rsidRPr="00137E4E">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137E4E" w:rsidRPr="008545D1" w:rsidRDefault="00137E4E" w:rsidP="00613B1C">
            <w:pPr>
              <w:jc w:val="center"/>
            </w:pPr>
          </w:p>
        </w:tc>
        <w:tc>
          <w:tcPr>
            <w:tcW w:w="2443" w:type="dxa"/>
            <w:vMerge/>
            <w:vAlign w:val="center"/>
          </w:tcPr>
          <w:p w:rsidR="00137E4E" w:rsidRPr="008545D1" w:rsidRDefault="00137E4E" w:rsidP="00613B1C"/>
        </w:tc>
      </w:tr>
      <w:tr w:rsidR="00137E4E" w:rsidRPr="008545D1" w:rsidTr="00613B1C">
        <w:trPr>
          <w:trHeight w:val="312"/>
        </w:trPr>
        <w:tc>
          <w:tcPr>
            <w:tcW w:w="668" w:type="dxa"/>
            <w:shd w:val="clear" w:color="auto" w:fill="auto"/>
            <w:vAlign w:val="center"/>
          </w:tcPr>
          <w:p w:rsidR="00137E4E" w:rsidRPr="00137E4E" w:rsidRDefault="00137E4E" w:rsidP="00613B1C">
            <w:pPr>
              <w:ind w:left="-160" w:right="-103"/>
              <w:jc w:val="center"/>
            </w:pPr>
            <w:r w:rsidRPr="00137E4E">
              <w:t>7.4.</w:t>
            </w:r>
          </w:p>
        </w:tc>
        <w:tc>
          <w:tcPr>
            <w:tcW w:w="5394" w:type="dxa"/>
            <w:shd w:val="clear" w:color="auto" w:fill="auto"/>
            <w:vAlign w:val="center"/>
          </w:tcPr>
          <w:p w:rsidR="00137E4E" w:rsidRPr="00137E4E" w:rsidRDefault="00137E4E" w:rsidP="00613B1C">
            <w:r w:rsidRPr="00137E4E">
              <w:t>информационная и методическая поддержка</w:t>
            </w:r>
          </w:p>
        </w:tc>
        <w:tc>
          <w:tcPr>
            <w:tcW w:w="1843" w:type="dxa"/>
            <w:vMerge/>
            <w:shd w:val="clear" w:color="auto" w:fill="auto"/>
            <w:vAlign w:val="center"/>
          </w:tcPr>
          <w:p w:rsidR="00137E4E" w:rsidRPr="008545D1" w:rsidRDefault="00137E4E" w:rsidP="00613B1C">
            <w:pPr>
              <w:jc w:val="center"/>
            </w:pPr>
          </w:p>
        </w:tc>
        <w:tc>
          <w:tcPr>
            <w:tcW w:w="2443" w:type="dxa"/>
            <w:vMerge/>
            <w:vAlign w:val="center"/>
          </w:tcPr>
          <w:p w:rsidR="00137E4E" w:rsidRPr="008545D1" w:rsidRDefault="00137E4E" w:rsidP="00613B1C"/>
        </w:tc>
      </w:tr>
      <w:tr w:rsidR="00137E4E" w:rsidRPr="008545D1" w:rsidTr="00613B1C">
        <w:trPr>
          <w:trHeight w:val="312"/>
        </w:trPr>
        <w:tc>
          <w:tcPr>
            <w:tcW w:w="668" w:type="dxa"/>
            <w:shd w:val="clear" w:color="auto" w:fill="auto"/>
            <w:vAlign w:val="center"/>
          </w:tcPr>
          <w:p w:rsidR="00137E4E" w:rsidRPr="008545D1" w:rsidRDefault="00137E4E" w:rsidP="00613B1C">
            <w:pPr>
              <w:ind w:left="-160" w:right="-103"/>
              <w:jc w:val="center"/>
            </w:pPr>
            <w:r w:rsidRPr="008545D1">
              <w:t>8.</w:t>
            </w:r>
          </w:p>
        </w:tc>
        <w:tc>
          <w:tcPr>
            <w:tcW w:w="5394" w:type="dxa"/>
            <w:shd w:val="clear" w:color="auto" w:fill="auto"/>
            <w:vAlign w:val="center"/>
          </w:tcPr>
          <w:p w:rsidR="00137E4E" w:rsidRPr="008545D1" w:rsidRDefault="00137E4E" w:rsidP="00613B1C">
            <w:r w:rsidRPr="008545D1">
              <w:t xml:space="preserve">Представление резервистами отчетов о выполнении индивидуальных планов </w:t>
            </w:r>
          </w:p>
        </w:tc>
        <w:tc>
          <w:tcPr>
            <w:tcW w:w="1843" w:type="dxa"/>
            <w:shd w:val="clear" w:color="auto" w:fill="auto"/>
            <w:vAlign w:val="center"/>
          </w:tcPr>
          <w:p w:rsidR="00137E4E" w:rsidRPr="008545D1" w:rsidRDefault="00137E4E" w:rsidP="00613B1C">
            <w:pPr>
              <w:jc w:val="center"/>
            </w:pPr>
            <w:r w:rsidRPr="008545D1">
              <w:t>до 30 декабря</w:t>
            </w:r>
          </w:p>
        </w:tc>
        <w:tc>
          <w:tcPr>
            <w:tcW w:w="2443" w:type="dxa"/>
            <w:vAlign w:val="center"/>
          </w:tcPr>
          <w:p w:rsidR="00137E4E" w:rsidRPr="008545D1" w:rsidRDefault="00137E4E" w:rsidP="00613B1C">
            <w:r w:rsidRPr="008545D1">
              <w:t>резервист,</w:t>
            </w:r>
          </w:p>
          <w:p w:rsidR="00137E4E" w:rsidRPr="008545D1" w:rsidRDefault="000A7115" w:rsidP="00613B1C">
            <w:r>
              <w:t>Сектор муниципальной службе. кадров и противодействия коррупции</w:t>
            </w:r>
          </w:p>
        </w:tc>
      </w:tr>
      <w:tr w:rsidR="00137E4E" w:rsidRPr="008545D1" w:rsidTr="00613B1C">
        <w:trPr>
          <w:trHeight w:val="312"/>
        </w:trPr>
        <w:tc>
          <w:tcPr>
            <w:tcW w:w="668" w:type="dxa"/>
            <w:shd w:val="clear" w:color="auto" w:fill="auto"/>
            <w:vAlign w:val="center"/>
          </w:tcPr>
          <w:p w:rsidR="00137E4E" w:rsidRPr="008545D1" w:rsidRDefault="00137E4E" w:rsidP="00613B1C">
            <w:pPr>
              <w:ind w:left="-160" w:right="-103"/>
              <w:jc w:val="center"/>
            </w:pPr>
            <w:r w:rsidRPr="008545D1">
              <w:t>9.</w:t>
            </w:r>
          </w:p>
        </w:tc>
        <w:tc>
          <w:tcPr>
            <w:tcW w:w="5394" w:type="dxa"/>
            <w:shd w:val="clear" w:color="auto" w:fill="auto"/>
            <w:vAlign w:val="center"/>
          </w:tcPr>
          <w:p w:rsidR="00137E4E" w:rsidRPr="008545D1" w:rsidRDefault="00137E4E" w:rsidP="00613B1C">
            <w:r w:rsidRPr="008545D1">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137E4E" w:rsidRPr="008545D1" w:rsidRDefault="00137E4E" w:rsidP="000A7115">
            <w:pPr>
              <w:jc w:val="center"/>
            </w:pPr>
            <w:r w:rsidRPr="008545D1">
              <w:t xml:space="preserve">до 1 </w:t>
            </w:r>
            <w:r w:rsidR="000A7115">
              <w:t>марта</w:t>
            </w:r>
            <w:r w:rsidRPr="008545D1">
              <w:t xml:space="preserve"> следующего года</w:t>
            </w:r>
          </w:p>
        </w:tc>
        <w:tc>
          <w:tcPr>
            <w:tcW w:w="2443" w:type="dxa"/>
            <w:vAlign w:val="center"/>
          </w:tcPr>
          <w:p w:rsidR="00137E4E" w:rsidRPr="008545D1" w:rsidRDefault="000A7115" w:rsidP="00613B1C">
            <w:r>
              <w:t>Сектор муниципальной службе. кадров и противодействия коррупции</w:t>
            </w:r>
          </w:p>
        </w:tc>
      </w:tr>
    </w:tbl>
    <w:p w:rsidR="00137E4E" w:rsidRDefault="00137E4E" w:rsidP="00137E4E">
      <w:r>
        <w:br w:type="page"/>
      </w:r>
    </w:p>
    <w:p w:rsidR="00137E4E" w:rsidRDefault="00137E4E" w:rsidP="00137E4E">
      <w:pPr>
        <w:sectPr w:rsidR="00137E4E" w:rsidSect="00137E4E">
          <w:pgSz w:w="11906" w:h="16838"/>
          <w:pgMar w:top="1134" w:right="1134" w:bottom="1134" w:left="567" w:header="709" w:footer="709" w:gutter="0"/>
          <w:cols w:space="708"/>
          <w:titlePg/>
          <w:docGrid w:linePitch="381"/>
        </w:sectPr>
      </w:pPr>
    </w:p>
    <w:tbl>
      <w:tblPr>
        <w:tblW w:w="0" w:type="auto"/>
        <w:tblLook w:val="01E0" w:firstRow="1" w:lastRow="1" w:firstColumn="1" w:lastColumn="1" w:noHBand="0" w:noVBand="0"/>
      </w:tblPr>
      <w:tblGrid>
        <w:gridCol w:w="4714"/>
        <w:gridCol w:w="5491"/>
      </w:tblGrid>
      <w:tr w:rsidR="00D10264" w:rsidRPr="004D072B" w:rsidTr="00613B1C">
        <w:tc>
          <w:tcPr>
            <w:tcW w:w="4785" w:type="dxa"/>
            <w:shd w:val="clear" w:color="auto" w:fill="auto"/>
          </w:tcPr>
          <w:p w:rsidR="00D10264" w:rsidRPr="004D072B" w:rsidRDefault="00D10264" w:rsidP="00613B1C">
            <w:r>
              <w:lastRenderedPageBreak/>
              <w:br w:type="page"/>
            </w:r>
            <w:r>
              <w:br w:type="page"/>
            </w:r>
            <w:r>
              <w:br w:type="page"/>
            </w:r>
          </w:p>
        </w:tc>
        <w:tc>
          <w:tcPr>
            <w:tcW w:w="5529" w:type="dxa"/>
            <w:shd w:val="clear" w:color="auto" w:fill="auto"/>
          </w:tcPr>
          <w:p w:rsidR="00D10264" w:rsidRPr="004D072B" w:rsidRDefault="00D10264" w:rsidP="00613B1C">
            <w:pPr>
              <w:pStyle w:val="ConsPlusNormal"/>
              <w:widowControl/>
              <w:ind w:left="1311"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D10264" w:rsidRPr="004D072B" w:rsidRDefault="00D10264" w:rsidP="00613B1C">
            <w:pPr>
              <w:ind w:left="1311"/>
              <w:jc w:val="center"/>
            </w:pPr>
          </w:p>
        </w:tc>
      </w:tr>
    </w:tbl>
    <w:p w:rsidR="00D10264" w:rsidRDefault="00D10264" w:rsidP="00D10264">
      <w:pPr>
        <w:jc w:val="center"/>
        <w:rPr>
          <w:bCs/>
        </w:rPr>
      </w:pPr>
    </w:p>
    <w:p w:rsidR="00D10264" w:rsidRPr="00D004AB" w:rsidRDefault="00D10264" w:rsidP="00D10264">
      <w:pPr>
        <w:jc w:val="center"/>
        <w:rPr>
          <w:b/>
        </w:rPr>
      </w:pPr>
      <w:r>
        <w:rPr>
          <w:b/>
          <w:bCs/>
        </w:rPr>
        <w:t>И</w:t>
      </w:r>
      <w:r w:rsidRPr="00143B09">
        <w:rPr>
          <w:b/>
          <w:bCs/>
        </w:rPr>
        <w:t xml:space="preserve">ндивидуальный план </w:t>
      </w:r>
      <w:r w:rsidRPr="00D004AB">
        <w:rPr>
          <w:b/>
          <w:bCs/>
        </w:rPr>
        <w:t>профессионального развития</w:t>
      </w:r>
      <w:r w:rsidRPr="00D004AB">
        <w:rPr>
          <w:b/>
        </w:rPr>
        <w:t xml:space="preserve"> резервистов </w:t>
      </w:r>
    </w:p>
    <w:p w:rsidR="00D10264" w:rsidRPr="00D004AB" w:rsidRDefault="00D10264" w:rsidP="00D10264">
      <w:pPr>
        <w:jc w:val="center"/>
      </w:pPr>
    </w:p>
    <w:tbl>
      <w:tblPr>
        <w:tblW w:w="0" w:type="auto"/>
        <w:tblLook w:val="04A0" w:firstRow="1" w:lastRow="0" w:firstColumn="1" w:lastColumn="0" w:noHBand="0" w:noVBand="1"/>
      </w:tblPr>
      <w:tblGrid>
        <w:gridCol w:w="4743"/>
        <w:gridCol w:w="5462"/>
      </w:tblGrid>
      <w:tr w:rsidR="00D10264" w:rsidRPr="00D004AB" w:rsidTr="00613B1C">
        <w:trPr>
          <w:trHeight w:val="2622"/>
        </w:trPr>
        <w:tc>
          <w:tcPr>
            <w:tcW w:w="4928" w:type="dxa"/>
            <w:shd w:val="clear" w:color="auto" w:fill="auto"/>
          </w:tcPr>
          <w:p w:rsidR="00D10264" w:rsidRPr="00D004AB" w:rsidRDefault="00D10264" w:rsidP="00613B1C">
            <w:pPr>
              <w:pStyle w:val="ConsPlusNonformat"/>
              <w:rPr>
                <w:rFonts w:ascii="Times New Roman" w:hAnsi="Times New Roman" w:cs="Times New Roman"/>
                <w:sz w:val="28"/>
                <w:szCs w:val="28"/>
              </w:rPr>
            </w:pPr>
          </w:p>
        </w:tc>
        <w:tc>
          <w:tcPr>
            <w:tcW w:w="5493" w:type="dxa"/>
            <w:shd w:val="clear" w:color="auto" w:fill="auto"/>
          </w:tcPr>
          <w:p w:rsidR="00D10264" w:rsidRPr="00D004AB" w:rsidRDefault="00D10264" w:rsidP="00613B1C">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УТВЕРЖДАЮ</w:t>
            </w:r>
          </w:p>
          <w:p w:rsidR="00D10264" w:rsidRPr="00D004AB" w:rsidRDefault="00D10264" w:rsidP="00613B1C">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________________________________</w:t>
            </w:r>
          </w:p>
          <w:p w:rsidR="00D10264" w:rsidRPr="00D004AB" w:rsidRDefault="00D10264" w:rsidP="00613B1C">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D10264" w:rsidRPr="00D004AB" w:rsidRDefault="00D10264" w:rsidP="00613B1C">
            <w:pPr>
              <w:pStyle w:val="ConsPlusNonformat"/>
              <w:jc w:val="center"/>
              <w:rPr>
                <w:rFonts w:ascii="Times New Roman" w:hAnsi="Times New Roman" w:cs="Times New Roman"/>
                <w:sz w:val="18"/>
                <w:szCs w:val="18"/>
              </w:rPr>
            </w:pPr>
          </w:p>
          <w:p w:rsidR="00D10264" w:rsidRPr="00D004AB" w:rsidRDefault="00D10264" w:rsidP="00613B1C">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 ____________________</w:t>
            </w:r>
          </w:p>
          <w:p w:rsidR="00D10264" w:rsidRPr="00D004AB" w:rsidRDefault="00D10264" w:rsidP="00613B1C">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(подпись)                       (фамилия, инициалы)</w:t>
            </w:r>
          </w:p>
          <w:p w:rsidR="00D10264" w:rsidRPr="00D004AB" w:rsidRDefault="00D10264" w:rsidP="00613B1C">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 ________________ 20___ г.</w:t>
            </w:r>
          </w:p>
        </w:tc>
      </w:tr>
    </w:tbl>
    <w:p w:rsidR="00D10264" w:rsidRPr="00D004AB" w:rsidRDefault="00D10264" w:rsidP="00D10264">
      <w:pPr>
        <w:pStyle w:val="ConsPlusNonformat"/>
        <w:jc w:val="center"/>
        <w:rPr>
          <w:rFonts w:ascii="Times New Roman" w:hAnsi="Times New Roman" w:cs="Times New Roman"/>
          <w:sz w:val="28"/>
          <w:szCs w:val="28"/>
        </w:rPr>
      </w:pPr>
    </w:p>
    <w:p w:rsidR="00D10264" w:rsidRPr="00D004AB" w:rsidRDefault="00D10264" w:rsidP="00D10264">
      <w:pPr>
        <w:jc w:val="center"/>
        <w:rPr>
          <w:bCs/>
        </w:rPr>
      </w:pPr>
      <w:r w:rsidRPr="00D004AB">
        <w:rPr>
          <w:bCs/>
        </w:rPr>
        <w:t xml:space="preserve">ИНДИВИДУАЛЬНЫЙ ПЛАН </w:t>
      </w:r>
    </w:p>
    <w:p w:rsidR="00D10264" w:rsidRPr="00D004AB" w:rsidRDefault="00D10264" w:rsidP="00D10264">
      <w:pPr>
        <w:jc w:val="center"/>
      </w:pPr>
      <w:r w:rsidRPr="00D004AB">
        <w:rPr>
          <w:bCs/>
        </w:rPr>
        <w:t>профессионального развития</w:t>
      </w:r>
      <w:r w:rsidRPr="00D004AB">
        <w:t xml:space="preserve"> лица, состоящего в муниципальном резерве управленческих кадров </w:t>
      </w:r>
    </w:p>
    <w:p w:rsidR="00D10264" w:rsidRDefault="00D10264" w:rsidP="00D10264">
      <w:pPr>
        <w:jc w:val="center"/>
      </w:pPr>
    </w:p>
    <w:p w:rsidR="00D10264" w:rsidRPr="00FE4096" w:rsidRDefault="00D10264" w:rsidP="00D10264">
      <w:pPr>
        <w:jc w:val="center"/>
      </w:pPr>
      <w:r>
        <w:t>1. Общие сведения</w:t>
      </w:r>
    </w:p>
    <w:p w:rsidR="00D10264" w:rsidRDefault="00D10264" w:rsidP="00D10264">
      <w:pPr>
        <w:pStyle w:val="ConsPlusNormal"/>
        <w:widowControl/>
        <w:ind w:firstLine="540"/>
        <w:jc w:val="both"/>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694"/>
        <w:gridCol w:w="4792"/>
      </w:tblGrid>
      <w:tr w:rsidR="00D10264" w:rsidRPr="004D072B" w:rsidTr="00613B1C">
        <w:trPr>
          <w:trHeight w:val="698"/>
          <w:jc w:val="center"/>
        </w:trPr>
        <w:tc>
          <w:tcPr>
            <w:tcW w:w="668" w:type="dxa"/>
            <w:shd w:val="clear" w:color="auto" w:fill="auto"/>
            <w:noWrap/>
          </w:tcPr>
          <w:p w:rsidR="00D10264" w:rsidRPr="004D072B" w:rsidRDefault="00D10264" w:rsidP="00613B1C">
            <w:pPr>
              <w:ind w:left="-160" w:right="-103"/>
              <w:jc w:val="center"/>
            </w:pPr>
            <w:r w:rsidRPr="004D072B">
              <w:t>1.1.</w:t>
            </w:r>
          </w:p>
        </w:tc>
        <w:tc>
          <w:tcPr>
            <w:tcW w:w="4694" w:type="dxa"/>
            <w:shd w:val="clear" w:color="auto" w:fill="auto"/>
          </w:tcPr>
          <w:p w:rsidR="00D10264" w:rsidRPr="004D072B" w:rsidRDefault="00D10264" w:rsidP="00613B1C">
            <w:r w:rsidRPr="004D072B">
              <w:t xml:space="preserve">Ф.И.О. муниципального служащего и лица, включенного в </w:t>
            </w:r>
            <w:r w:rsidRPr="00D004AB">
              <w:t>муниципальн</w:t>
            </w:r>
            <w:r>
              <w:t>ый</w:t>
            </w:r>
            <w:r w:rsidRPr="00D004AB">
              <w:t xml:space="preserve"> резерв управленческих кадров</w:t>
            </w:r>
            <w:r w:rsidRPr="004D072B">
              <w:t xml:space="preserve"> (далее – </w:t>
            </w:r>
            <w:r>
              <w:t>резервист</w:t>
            </w:r>
            <w:r w:rsidRPr="004D072B">
              <w:t>)</w:t>
            </w:r>
          </w:p>
        </w:tc>
        <w:tc>
          <w:tcPr>
            <w:tcW w:w="4792" w:type="dxa"/>
            <w:shd w:val="clear" w:color="auto" w:fill="auto"/>
          </w:tcPr>
          <w:p w:rsidR="00D10264" w:rsidRPr="004D072B" w:rsidRDefault="00D10264" w:rsidP="00613B1C"/>
        </w:tc>
      </w:tr>
      <w:tr w:rsidR="00D10264" w:rsidRPr="004D072B" w:rsidTr="00613B1C">
        <w:trPr>
          <w:trHeight w:val="519"/>
          <w:jc w:val="center"/>
        </w:trPr>
        <w:tc>
          <w:tcPr>
            <w:tcW w:w="668" w:type="dxa"/>
            <w:shd w:val="clear" w:color="auto" w:fill="auto"/>
          </w:tcPr>
          <w:p w:rsidR="00D10264" w:rsidRPr="004D072B" w:rsidRDefault="00D10264" w:rsidP="00613B1C">
            <w:pPr>
              <w:ind w:left="-160" w:right="-103"/>
              <w:jc w:val="center"/>
            </w:pPr>
            <w:r w:rsidRPr="004D072B">
              <w:t>1.2.</w:t>
            </w:r>
          </w:p>
        </w:tc>
        <w:tc>
          <w:tcPr>
            <w:tcW w:w="4694" w:type="dxa"/>
            <w:shd w:val="clear" w:color="auto" w:fill="auto"/>
          </w:tcPr>
          <w:p w:rsidR="00D10264" w:rsidRPr="004D072B" w:rsidRDefault="00D10264" w:rsidP="00613B1C">
            <w:r w:rsidRPr="004D072B">
              <w:t xml:space="preserve">Наименование </w:t>
            </w:r>
            <w:r>
              <w:t>целевой должности</w:t>
            </w:r>
            <w:r w:rsidRPr="004D072B">
              <w:t xml:space="preserve"> </w:t>
            </w:r>
          </w:p>
        </w:tc>
        <w:tc>
          <w:tcPr>
            <w:tcW w:w="4792" w:type="dxa"/>
            <w:shd w:val="clear" w:color="auto" w:fill="auto"/>
          </w:tcPr>
          <w:p w:rsidR="00D10264" w:rsidRPr="004D072B" w:rsidRDefault="00D10264" w:rsidP="00613B1C"/>
        </w:tc>
      </w:tr>
      <w:tr w:rsidR="00D10264" w:rsidRPr="004D072B" w:rsidTr="00613B1C">
        <w:trPr>
          <w:jc w:val="center"/>
        </w:trPr>
        <w:tc>
          <w:tcPr>
            <w:tcW w:w="668" w:type="dxa"/>
            <w:shd w:val="clear" w:color="auto" w:fill="auto"/>
          </w:tcPr>
          <w:p w:rsidR="00D10264" w:rsidRPr="004D072B" w:rsidRDefault="00D10264" w:rsidP="00613B1C">
            <w:pPr>
              <w:ind w:left="-160" w:right="-103"/>
              <w:jc w:val="center"/>
            </w:pPr>
            <w:r w:rsidRPr="004D072B">
              <w:t>1.3.</w:t>
            </w:r>
          </w:p>
        </w:tc>
        <w:tc>
          <w:tcPr>
            <w:tcW w:w="4694" w:type="dxa"/>
            <w:shd w:val="clear" w:color="auto" w:fill="auto"/>
          </w:tcPr>
          <w:p w:rsidR="00D10264" w:rsidRPr="004D072B" w:rsidRDefault="00D10264" w:rsidP="00613B1C">
            <w:r w:rsidRPr="004D072B">
              <w:t>Место работы</w:t>
            </w:r>
            <w:r>
              <w:t xml:space="preserve"> и замещаемая </w:t>
            </w:r>
            <w:r w:rsidRPr="004D072B">
              <w:t xml:space="preserve">должность </w:t>
            </w:r>
            <w:r>
              <w:t>резервиста</w:t>
            </w:r>
          </w:p>
        </w:tc>
        <w:tc>
          <w:tcPr>
            <w:tcW w:w="4792" w:type="dxa"/>
            <w:shd w:val="clear" w:color="auto" w:fill="auto"/>
          </w:tcPr>
          <w:p w:rsidR="00D10264" w:rsidRPr="004D072B" w:rsidRDefault="00D10264" w:rsidP="00613B1C"/>
        </w:tc>
      </w:tr>
      <w:tr w:rsidR="00D10264" w:rsidRPr="004D072B" w:rsidTr="00613B1C">
        <w:trPr>
          <w:jc w:val="center"/>
        </w:trPr>
        <w:tc>
          <w:tcPr>
            <w:tcW w:w="668" w:type="dxa"/>
            <w:shd w:val="clear" w:color="auto" w:fill="auto"/>
          </w:tcPr>
          <w:p w:rsidR="00D10264" w:rsidRPr="004D072B" w:rsidRDefault="00D10264" w:rsidP="00613B1C">
            <w:pPr>
              <w:ind w:left="-160" w:right="-103"/>
              <w:jc w:val="center"/>
            </w:pPr>
            <w:r w:rsidRPr="004D072B">
              <w:t>1.4.</w:t>
            </w:r>
          </w:p>
        </w:tc>
        <w:tc>
          <w:tcPr>
            <w:tcW w:w="4694" w:type="dxa"/>
            <w:shd w:val="clear" w:color="auto" w:fill="auto"/>
          </w:tcPr>
          <w:p w:rsidR="00D10264" w:rsidRPr="004D072B" w:rsidRDefault="00D10264" w:rsidP="00613B1C">
            <w:r w:rsidRPr="004D072B">
              <w:t xml:space="preserve">Образование (когда и какое учебное заведение окончил </w:t>
            </w:r>
            <w:r>
              <w:t>резервист</w:t>
            </w:r>
            <w:r w:rsidRPr="004D072B">
              <w:t xml:space="preserve">, ученая степень, ученое звание) </w:t>
            </w:r>
          </w:p>
        </w:tc>
        <w:tc>
          <w:tcPr>
            <w:tcW w:w="4792" w:type="dxa"/>
            <w:shd w:val="clear" w:color="auto" w:fill="auto"/>
          </w:tcPr>
          <w:p w:rsidR="00D10264" w:rsidRPr="004D072B" w:rsidRDefault="00D10264" w:rsidP="00613B1C"/>
        </w:tc>
      </w:tr>
      <w:tr w:rsidR="00D10264" w:rsidRPr="004D072B" w:rsidTr="00613B1C">
        <w:trPr>
          <w:trHeight w:val="312"/>
          <w:jc w:val="center"/>
        </w:trPr>
        <w:tc>
          <w:tcPr>
            <w:tcW w:w="668" w:type="dxa"/>
            <w:shd w:val="clear" w:color="auto" w:fill="auto"/>
          </w:tcPr>
          <w:p w:rsidR="00D10264" w:rsidRPr="004D072B" w:rsidRDefault="00D10264" w:rsidP="00613B1C">
            <w:pPr>
              <w:ind w:left="-160" w:right="-103"/>
              <w:jc w:val="center"/>
            </w:pPr>
            <w:r w:rsidRPr="004D072B">
              <w:t>1.5.</w:t>
            </w:r>
          </w:p>
        </w:tc>
        <w:tc>
          <w:tcPr>
            <w:tcW w:w="4694" w:type="dxa"/>
            <w:shd w:val="clear" w:color="auto" w:fill="auto"/>
          </w:tcPr>
          <w:p w:rsidR="00D10264" w:rsidRPr="004D072B" w:rsidRDefault="00D10264" w:rsidP="00613B1C">
            <w:r w:rsidRPr="004D072B">
              <w:t xml:space="preserve">Сведения о получении </w:t>
            </w:r>
            <w:r>
              <w:t>резервистом</w:t>
            </w:r>
            <w:r w:rsidRPr="004D072B">
              <w:br/>
              <w:t>дополнительного профессионального</w:t>
            </w:r>
            <w:r w:rsidRPr="004D072B">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4792" w:type="dxa"/>
            <w:shd w:val="clear" w:color="auto" w:fill="auto"/>
          </w:tcPr>
          <w:p w:rsidR="00D10264" w:rsidRPr="004D072B" w:rsidRDefault="00D10264" w:rsidP="00613B1C"/>
        </w:tc>
      </w:tr>
    </w:tbl>
    <w:p w:rsidR="00D10264" w:rsidRDefault="00D10264" w:rsidP="00D10264">
      <w:pPr>
        <w:jc w:val="center"/>
      </w:pPr>
    </w:p>
    <w:p w:rsidR="00D10264" w:rsidRPr="00FE4096" w:rsidRDefault="00D10264" w:rsidP="00D10264">
      <w:pPr>
        <w:jc w:val="center"/>
      </w:pPr>
      <w:r>
        <w:br w:type="page"/>
      </w:r>
      <w:r>
        <w:lastRenderedPageBreak/>
        <w:t>2</w:t>
      </w:r>
      <w:r w:rsidRPr="00186FAC">
        <w:t>.</w:t>
      </w:r>
      <w:r>
        <w:t xml:space="preserve"> Подготовка резервиста</w:t>
      </w:r>
    </w:p>
    <w:p w:rsidR="00D10264" w:rsidRDefault="00D10264" w:rsidP="00D10264">
      <w:r w:rsidRPr="00186FAC">
        <w:t>2.1.</w:t>
      </w:r>
      <w:r>
        <w:t> </w:t>
      </w:r>
      <w:r w:rsidRPr="00186FAC">
        <w:t>Стажировк</w:t>
      </w:r>
      <w:r>
        <w:t xml:space="preserve">а </w:t>
      </w:r>
    </w:p>
    <w:p w:rsidR="00D10264" w:rsidRPr="00186FAC" w:rsidRDefault="00D10264" w:rsidP="00D10264">
      <w:r>
        <w:t>2.1</w:t>
      </w:r>
      <w:r w:rsidRPr="00186FAC">
        <w:t>.1.</w:t>
      </w:r>
      <w:r>
        <w:t> </w:t>
      </w:r>
      <w:r w:rsidRPr="00186FAC">
        <w:t xml:space="preserve">Наименование организации, </w:t>
      </w:r>
      <w:r>
        <w:t>структурного подразделения, где</w:t>
      </w:r>
      <w:r w:rsidRPr="00186FAC">
        <w:t xml:space="preserve"> </w:t>
      </w:r>
      <w:r>
        <w:t>планируется</w:t>
      </w:r>
      <w:r w:rsidRPr="00186FAC">
        <w:t xml:space="preserve"> стажировка</w:t>
      </w:r>
      <w:r>
        <w:t xml:space="preserve"> ________________________________________________________________________</w:t>
      </w:r>
    </w:p>
    <w:p w:rsidR="00D10264" w:rsidRPr="00186FAC" w:rsidRDefault="00D10264" w:rsidP="00D10264"/>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313"/>
        <w:gridCol w:w="2160"/>
        <w:gridCol w:w="2340"/>
        <w:gridCol w:w="2826"/>
      </w:tblGrid>
      <w:tr w:rsidR="00D10264" w:rsidRPr="00186FAC" w:rsidTr="00613B1C">
        <w:tblPrEx>
          <w:tblCellMar>
            <w:top w:w="0" w:type="dxa"/>
            <w:bottom w:w="0" w:type="dxa"/>
          </w:tblCellMar>
        </w:tblPrEx>
        <w:trPr>
          <w:cantSplit/>
          <w:trHeight w:val="600"/>
        </w:trPr>
        <w:tc>
          <w:tcPr>
            <w:tcW w:w="567" w:type="dxa"/>
            <w:vAlign w:val="center"/>
          </w:tcPr>
          <w:p w:rsidR="00D10264" w:rsidRPr="00186FAC" w:rsidRDefault="00D10264" w:rsidP="00613B1C">
            <w:pPr>
              <w:jc w:val="center"/>
            </w:pPr>
            <w:r>
              <w:t>№</w:t>
            </w:r>
            <w:r w:rsidRPr="00186FAC">
              <w:t xml:space="preserve"> </w:t>
            </w:r>
            <w:r w:rsidRPr="00186FAC">
              <w:br/>
              <w:t>п/п</w:t>
            </w:r>
          </w:p>
        </w:tc>
        <w:tc>
          <w:tcPr>
            <w:tcW w:w="2313" w:type="dxa"/>
            <w:vAlign w:val="center"/>
          </w:tcPr>
          <w:p w:rsidR="00D10264" w:rsidRPr="00186FAC" w:rsidRDefault="00D10264" w:rsidP="00613B1C">
            <w:pPr>
              <w:jc w:val="center"/>
            </w:pPr>
            <w:r w:rsidRPr="00186FAC">
              <w:t>Мероприятие</w:t>
            </w:r>
          </w:p>
        </w:tc>
        <w:tc>
          <w:tcPr>
            <w:tcW w:w="2160" w:type="dxa"/>
            <w:vAlign w:val="center"/>
          </w:tcPr>
          <w:p w:rsidR="00D10264" w:rsidRPr="00186FAC" w:rsidRDefault="00D10264" w:rsidP="00613B1C">
            <w:pPr>
              <w:jc w:val="center"/>
            </w:pPr>
            <w:r w:rsidRPr="00186FAC">
              <w:t>Срок</w:t>
            </w:r>
            <w:r>
              <w:t>и</w:t>
            </w:r>
            <w:r w:rsidRPr="00186FAC">
              <w:br/>
              <w:t>проведения</w:t>
            </w:r>
            <w:r w:rsidRPr="00186FAC">
              <w:br/>
            </w:r>
            <w:r>
              <w:t>стажировки</w:t>
            </w:r>
          </w:p>
        </w:tc>
        <w:tc>
          <w:tcPr>
            <w:tcW w:w="2340" w:type="dxa"/>
            <w:vAlign w:val="center"/>
          </w:tcPr>
          <w:p w:rsidR="00D10264" w:rsidRDefault="00D10264" w:rsidP="00613B1C">
            <w:pPr>
              <w:jc w:val="center"/>
            </w:pPr>
            <w:r>
              <w:t>Вид</w:t>
            </w:r>
          </w:p>
          <w:p w:rsidR="00D10264" w:rsidRPr="00186FAC" w:rsidRDefault="00D10264" w:rsidP="00613B1C">
            <w:pPr>
              <w:jc w:val="center"/>
            </w:pPr>
            <w:r>
              <w:t>стажировки</w:t>
            </w:r>
          </w:p>
        </w:tc>
        <w:tc>
          <w:tcPr>
            <w:tcW w:w="2826" w:type="dxa"/>
            <w:vAlign w:val="center"/>
          </w:tcPr>
          <w:p w:rsidR="00D10264" w:rsidRPr="00186FAC" w:rsidRDefault="00D10264" w:rsidP="00613B1C">
            <w:pPr>
              <w:jc w:val="center"/>
            </w:pPr>
            <w:r>
              <w:t>Результаты</w:t>
            </w:r>
            <w:r w:rsidRPr="00186FAC">
              <w:br/>
            </w:r>
            <w:r>
              <w:t>прохождения стажировки</w:t>
            </w:r>
          </w:p>
        </w:tc>
      </w:tr>
      <w:tr w:rsidR="00D10264" w:rsidRPr="00186FAC" w:rsidTr="00613B1C">
        <w:tblPrEx>
          <w:tblCellMar>
            <w:top w:w="0" w:type="dxa"/>
            <w:bottom w:w="0" w:type="dxa"/>
          </w:tblCellMar>
        </w:tblPrEx>
        <w:trPr>
          <w:cantSplit/>
          <w:trHeight w:val="163"/>
        </w:trPr>
        <w:tc>
          <w:tcPr>
            <w:tcW w:w="567" w:type="dxa"/>
          </w:tcPr>
          <w:p w:rsidR="00D10264" w:rsidRPr="00186FAC" w:rsidRDefault="00D10264" w:rsidP="00613B1C"/>
        </w:tc>
        <w:tc>
          <w:tcPr>
            <w:tcW w:w="2313" w:type="dxa"/>
          </w:tcPr>
          <w:p w:rsidR="00D10264" w:rsidRPr="00186FAC" w:rsidRDefault="00D10264" w:rsidP="00613B1C"/>
        </w:tc>
        <w:tc>
          <w:tcPr>
            <w:tcW w:w="2160" w:type="dxa"/>
          </w:tcPr>
          <w:p w:rsidR="00D10264" w:rsidRPr="00186FAC" w:rsidRDefault="00D10264" w:rsidP="00613B1C"/>
        </w:tc>
        <w:tc>
          <w:tcPr>
            <w:tcW w:w="2340" w:type="dxa"/>
          </w:tcPr>
          <w:p w:rsidR="00D10264" w:rsidRPr="00186FAC" w:rsidRDefault="00D10264" w:rsidP="00613B1C"/>
        </w:tc>
        <w:tc>
          <w:tcPr>
            <w:tcW w:w="2826" w:type="dxa"/>
          </w:tcPr>
          <w:p w:rsidR="00D10264" w:rsidRPr="00186FAC" w:rsidRDefault="00D10264" w:rsidP="00613B1C"/>
        </w:tc>
      </w:tr>
      <w:tr w:rsidR="00D10264" w:rsidRPr="00186FAC" w:rsidTr="00613B1C">
        <w:tblPrEx>
          <w:tblCellMar>
            <w:top w:w="0" w:type="dxa"/>
            <w:bottom w:w="0" w:type="dxa"/>
          </w:tblCellMar>
        </w:tblPrEx>
        <w:trPr>
          <w:cantSplit/>
          <w:trHeight w:val="163"/>
        </w:trPr>
        <w:tc>
          <w:tcPr>
            <w:tcW w:w="567" w:type="dxa"/>
          </w:tcPr>
          <w:p w:rsidR="00D10264" w:rsidRPr="00186FAC" w:rsidRDefault="00D10264" w:rsidP="00613B1C"/>
        </w:tc>
        <w:tc>
          <w:tcPr>
            <w:tcW w:w="2313" w:type="dxa"/>
          </w:tcPr>
          <w:p w:rsidR="00D10264" w:rsidRPr="00186FAC" w:rsidRDefault="00D10264" w:rsidP="00613B1C"/>
        </w:tc>
        <w:tc>
          <w:tcPr>
            <w:tcW w:w="2160" w:type="dxa"/>
          </w:tcPr>
          <w:p w:rsidR="00D10264" w:rsidRPr="00186FAC" w:rsidRDefault="00D10264" w:rsidP="00613B1C"/>
        </w:tc>
        <w:tc>
          <w:tcPr>
            <w:tcW w:w="2340" w:type="dxa"/>
          </w:tcPr>
          <w:p w:rsidR="00D10264" w:rsidRPr="00186FAC" w:rsidRDefault="00D10264" w:rsidP="00613B1C"/>
        </w:tc>
        <w:tc>
          <w:tcPr>
            <w:tcW w:w="2826" w:type="dxa"/>
          </w:tcPr>
          <w:p w:rsidR="00D10264" w:rsidRPr="00186FAC" w:rsidRDefault="00D10264" w:rsidP="00613B1C"/>
        </w:tc>
      </w:tr>
    </w:tbl>
    <w:p w:rsidR="00D10264" w:rsidRDefault="00D10264" w:rsidP="00D10264"/>
    <w:p w:rsidR="00D10264" w:rsidRDefault="00D10264" w:rsidP="00D10264">
      <w:r>
        <w:t>2.2. </w:t>
      </w:r>
      <w:r w:rsidRPr="00130CD3">
        <w:t>Профессиональная переподготовка</w:t>
      </w:r>
      <w:r>
        <w:t>,</w:t>
      </w:r>
      <w:r w:rsidRPr="00130CD3">
        <w:t xml:space="preserve"> </w:t>
      </w:r>
      <w:r>
        <w:t>повышение квалификации</w:t>
      </w:r>
    </w:p>
    <w:p w:rsidR="00D10264" w:rsidRPr="00130CD3" w:rsidRDefault="00D10264" w:rsidP="00D10264">
      <w:r>
        <w:t xml:space="preserve">2.2.1. Название организации, учебного заведения_____________________________ </w:t>
      </w:r>
    </w:p>
    <w:p w:rsidR="00D10264" w:rsidRDefault="00D10264" w:rsidP="00D10264">
      <w:pPr>
        <w:pStyle w:val="ConsPlusNormal"/>
        <w:widowControl/>
        <w:ind w:firstLine="0"/>
        <w:jc w:val="center"/>
        <w:outlineLvl w:val="2"/>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552"/>
        <w:gridCol w:w="1701"/>
        <w:gridCol w:w="2693"/>
        <w:gridCol w:w="2693"/>
      </w:tblGrid>
      <w:tr w:rsidR="00D10264" w:rsidTr="00613B1C">
        <w:tblPrEx>
          <w:tblCellMar>
            <w:top w:w="0" w:type="dxa"/>
            <w:bottom w:w="0" w:type="dxa"/>
          </w:tblCellMar>
        </w:tblPrEx>
        <w:trPr>
          <w:cantSplit/>
          <w:trHeight w:val="600"/>
        </w:trPr>
        <w:tc>
          <w:tcPr>
            <w:tcW w:w="567" w:type="dxa"/>
          </w:tcPr>
          <w:p w:rsidR="00D10264" w:rsidRPr="00AF0474" w:rsidRDefault="00D10264" w:rsidP="00613B1C">
            <w:pPr>
              <w:jc w:val="center"/>
            </w:pPr>
            <w:r w:rsidRPr="00AF0474">
              <w:br/>
              <w:t>№</w:t>
            </w:r>
          </w:p>
          <w:p w:rsidR="00D10264" w:rsidRPr="00AF0474" w:rsidRDefault="00D10264" w:rsidP="00613B1C">
            <w:pPr>
              <w:jc w:val="center"/>
            </w:pPr>
            <w:r w:rsidRPr="00AF0474">
              <w:t>п/п</w:t>
            </w:r>
          </w:p>
        </w:tc>
        <w:tc>
          <w:tcPr>
            <w:tcW w:w="2552" w:type="dxa"/>
          </w:tcPr>
          <w:p w:rsidR="00D10264" w:rsidRPr="00AF0474" w:rsidRDefault="00D10264" w:rsidP="00613B1C">
            <w:pPr>
              <w:jc w:val="center"/>
            </w:pPr>
            <w:r w:rsidRPr="00AF0474">
              <w:t>Вид</w:t>
            </w:r>
            <w:r w:rsidRPr="00AF0474">
              <w:br/>
              <w:t>дополнительного</w:t>
            </w:r>
            <w:r w:rsidRPr="00AF0474">
              <w:br/>
              <w:t xml:space="preserve">профессионального </w:t>
            </w:r>
            <w:r w:rsidRPr="00AF0474">
              <w:br/>
              <w:t>образования</w:t>
            </w:r>
          </w:p>
        </w:tc>
        <w:tc>
          <w:tcPr>
            <w:tcW w:w="1701" w:type="dxa"/>
          </w:tcPr>
          <w:p w:rsidR="00D10264" w:rsidRDefault="00D10264" w:rsidP="00613B1C">
            <w:pPr>
              <w:jc w:val="center"/>
            </w:pPr>
            <w:r>
              <w:t>Направление обучения</w:t>
            </w:r>
          </w:p>
          <w:p w:rsidR="00D10264" w:rsidRDefault="00D10264" w:rsidP="00613B1C">
            <w:pPr>
              <w:jc w:val="center"/>
            </w:pPr>
          </w:p>
          <w:p w:rsidR="00D10264" w:rsidRPr="00AF0474" w:rsidRDefault="00D10264" w:rsidP="00613B1C">
            <w:pPr>
              <w:jc w:val="center"/>
            </w:pPr>
          </w:p>
        </w:tc>
        <w:tc>
          <w:tcPr>
            <w:tcW w:w="2693" w:type="dxa"/>
          </w:tcPr>
          <w:p w:rsidR="00D10264" w:rsidRPr="00AF0474" w:rsidRDefault="00D10264" w:rsidP="00613B1C">
            <w:pPr>
              <w:jc w:val="center"/>
            </w:pPr>
            <w:r w:rsidRPr="00AF0474">
              <w:t>Продолжительность</w:t>
            </w:r>
            <w:r w:rsidRPr="00AF0474">
              <w:br/>
              <w:t>обучения</w:t>
            </w:r>
            <w:r w:rsidRPr="00AF0474">
              <w:br/>
            </w:r>
            <w:r>
              <w:t xml:space="preserve">(количество </w:t>
            </w:r>
            <w:r w:rsidRPr="00AF0474">
              <w:t>часов)</w:t>
            </w:r>
          </w:p>
        </w:tc>
        <w:tc>
          <w:tcPr>
            <w:tcW w:w="2693" w:type="dxa"/>
          </w:tcPr>
          <w:p w:rsidR="00D10264" w:rsidRPr="00AF0474" w:rsidRDefault="00D10264" w:rsidP="00613B1C">
            <w:pPr>
              <w:jc w:val="center"/>
            </w:pPr>
            <w:r>
              <w:t xml:space="preserve">Вид итогового документа </w:t>
            </w:r>
            <w:r w:rsidRPr="00AF0474">
              <w:t>(номер и дата выдачи диплома, сертификата, свидетельства, удостоверения и т.д.)</w:t>
            </w:r>
          </w:p>
        </w:tc>
      </w:tr>
      <w:tr w:rsidR="00D10264" w:rsidTr="00613B1C">
        <w:tblPrEx>
          <w:tblCellMar>
            <w:top w:w="0" w:type="dxa"/>
            <w:bottom w:w="0" w:type="dxa"/>
          </w:tblCellMar>
        </w:tblPrEx>
        <w:trPr>
          <w:cantSplit/>
          <w:trHeight w:val="240"/>
        </w:trPr>
        <w:tc>
          <w:tcPr>
            <w:tcW w:w="567" w:type="dxa"/>
          </w:tcPr>
          <w:p w:rsidR="00D10264" w:rsidRPr="00AF0474" w:rsidRDefault="00D10264" w:rsidP="00613B1C">
            <w:pPr>
              <w:jc w:val="center"/>
            </w:pPr>
          </w:p>
        </w:tc>
        <w:tc>
          <w:tcPr>
            <w:tcW w:w="2552" w:type="dxa"/>
          </w:tcPr>
          <w:p w:rsidR="00D10264" w:rsidRPr="00AF0474" w:rsidRDefault="00D10264" w:rsidP="00613B1C">
            <w:pPr>
              <w:jc w:val="center"/>
            </w:pPr>
          </w:p>
        </w:tc>
        <w:tc>
          <w:tcPr>
            <w:tcW w:w="1701" w:type="dxa"/>
          </w:tcPr>
          <w:p w:rsidR="00D10264" w:rsidRPr="00AF0474" w:rsidRDefault="00D10264" w:rsidP="00613B1C">
            <w:pPr>
              <w:jc w:val="center"/>
            </w:pPr>
          </w:p>
        </w:tc>
        <w:tc>
          <w:tcPr>
            <w:tcW w:w="2693" w:type="dxa"/>
          </w:tcPr>
          <w:p w:rsidR="00D10264" w:rsidRPr="00AF0474" w:rsidRDefault="00D10264" w:rsidP="00613B1C">
            <w:pPr>
              <w:jc w:val="center"/>
            </w:pPr>
          </w:p>
        </w:tc>
        <w:tc>
          <w:tcPr>
            <w:tcW w:w="2693" w:type="dxa"/>
          </w:tcPr>
          <w:p w:rsidR="00D10264" w:rsidRPr="00AF0474" w:rsidRDefault="00D10264" w:rsidP="00613B1C">
            <w:pPr>
              <w:jc w:val="center"/>
            </w:pPr>
          </w:p>
        </w:tc>
      </w:tr>
      <w:tr w:rsidR="00D10264" w:rsidTr="00613B1C">
        <w:tblPrEx>
          <w:tblCellMar>
            <w:top w:w="0" w:type="dxa"/>
            <w:bottom w:w="0" w:type="dxa"/>
          </w:tblCellMar>
        </w:tblPrEx>
        <w:trPr>
          <w:cantSplit/>
          <w:trHeight w:val="240"/>
        </w:trPr>
        <w:tc>
          <w:tcPr>
            <w:tcW w:w="567" w:type="dxa"/>
          </w:tcPr>
          <w:p w:rsidR="00D10264" w:rsidRPr="00AF0474" w:rsidRDefault="00D10264" w:rsidP="00613B1C">
            <w:pPr>
              <w:jc w:val="center"/>
            </w:pPr>
          </w:p>
        </w:tc>
        <w:tc>
          <w:tcPr>
            <w:tcW w:w="2552" w:type="dxa"/>
          </w:tcPr>
          <w:p w:rsidR="00D10264" w:rsidRPr="00AF0474" w:rsidRDefault="00D10264" w:rsidP="00613B1C">
            <w:pPr>
              <w:jc w:val="center"/>
            </w:pPr>
          </w:p>
        </w:tc>
        <w:tc>
          <w:tcPr>
            <w:tcW w:w="1701" w:type="dxa"/>
          </w:tcPr>
          <w:p w:rsidR="00D10264" w:rsidRPr="00AF0474" w:rsidRDefault="00D10264" w:rsidP="00613B1C">
            <w:pPr>
              <w:jc w:val="center"/>
            </w:pPr>
          </w:p>
        </w:tc>
        <w:tc>
          <w:tcPr>
            <w:tcW w:w="2693" w:type="dxa"/>
          </w:tcPr>
          <w:p w:rsidR="00D10264" w:rsidRPr="00AF0474" w:rsidRDefault="00D10264" w:rsidP="00613B1C">
            <w:pPr>
              <w:jc w:val="center"/>
            </w:pPr>
          </w:p>
        </w:tc>
        <w:tc>
          <w:tcPr>
            <w:tcW w:w="2693" w:type="dxa"/>
          </w:tcPr>
          <w:p w:rsidR="00D10264" w:rsidRPr="00AF0474" w:rsidRDefault="00D10264" w:rsidP="00613B1C">
            <w:pPr>
              <w:jc w:val="center"/>
            </w:pPr>
          </w:p>
        </w:tc>
      </w:tr>
    </w:tbl>
    <w:p w:rsidR="00D10264" w:rsidRDefault="00D10264" w:rsidP="00D10264">
      <w:pPr>
        <w:pStyle w:val="ConsPlusNormal"/>
        <w:widowControl/>
        <w:ind w:firstLine="540"/>
        <w:jc w:val="both"/>
      </w:pPr>
    </w:p>
    <w:p w:rsidR="00D10264" w:rsidRPr="009F12DC" w:rsidRDefault="00D10264" w:rsidP="00D10264">
      <w:r>
        <w:t>2</w:t>
      </w:r>
      <w:r w:rsidRPr="009F12DC">
        <w:t>.</w:t>
      </w:r>
      <w:r>
        <w:t>3. Самостоятельная подготовка</w:t>
      </w:r>
    </w:p>
    <w:p w:rsidR="00D10264" w:rsidRDefault="00D10264" w:rsidP="00D10264">
      <w:pPr>
        <w:pStyle w:val="ConsPlusNormal"/>
        <w:widowControl/>
        <w:ind w:firstLine="540"/>
        <w:jc w:val="both"/>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673"/>
        <w:gridCol w:w="1800"/>
        <w:gridCol w:w="2025"/>
        <w:gridCol w:w="3141"/>
      </w:tblGrid>
      <w:tr w:rsidR="00D10264" w:rsidTr="00613B1C">
        <w:tblPrEx>
          <w:tblCellMar>
            <w:top w:w="0" w:type="dxa"/>
            <w:bottom w:w="0" w:type="dxa"/>
          </w:tblCellMar>
        </w:tblPrEx>
        <w:trPr>
          <w:cantSplit/>
          <w:trHeight w:val="780"/>
        </w:trPr>
        <w:tc>
          <w:tcPr>
            <w:tcW w:w="567" w:type="dxa"/>
          </w:tcPr>
          <w:p w:rsidR="00D10264" w:rsidRPr="009F12DC" w:rsidRDefault="00D10264" w:rsidP="00613B1C">
            <w:pPr>
              <w:jc w:val="center"/>
            </w:pPr>
            <w:r>
              <w:t>№</w:t>
            </w:r>
            <w:r w:rsidRPr="009F12DC">
              <w:t xml:space="preserve"> </w:t>
            </w:r>
            <w:r w:rsidRPr="009F12DC">
              <w:br/>
              <w:t>п/п</w:t>
            </w:r>
          </w:p>
        </w:tc>
        <w:tc>
          <w:tcPr>
            <w:tcW w:w="2673" w:type="dxa"/>
          </w:tcPr>
          <w:p w:rsidR="00D10264" w:rsidRDefault="00D10264" w:rsidP="00613B1C">
            <w:pPr>
              <w:jc w:val="center"/>
            </w:pPr>
            <w:r>
              <w:t>Мероприятие</w:t>
            </w:r>
          </w:p>
          <w:p w:rsidR="00D10264" w:rsidRPr="009F12DC" w:rsidRDefault="00D10264" w:rsidP="00613B1C">
            <w:pPr>
              <w:jc w:val="center"/>
            </w:pPr>
          </w:p>
        </w:tc>
        <w:tc>
          <w:tcPr>
            <w:tcW w:w="1800" w:type="dxa"/>
          </w:tcPr>
          <w:p w:rsidR="00D10264" w:rsidRDefault="00D10264" w:rsidP="00613B1C">
            <w:pPr>
              <w:jc w:val="center"/>
            </w:pPr>
            <w:r>
              <w:t xml:space="preserve">Сроки </w:t>
            </w:r>
          </w:p>
          <w:p w:rsidR="00D10264" w:rsidRPr="009F12DC" w:rsidRDefault="00D10264" w:rsidP="00613B1C">
            <w:pPr>
              <w:jc w:val="center"/>
            </w:pPr>
            <w:r>
              <w:t>исполнения</w:t>
            </w:r>
            <w:r w:rsidRPr="009F12DC">
              <w:br/>
            </w:r>
          </w:p>
        </w:tc>
        <w:tc>
          <w:tcPr>
            <w:tcW w:w="2025" w:type="dxa"/>
          </w:tcPr>
          <w:p w:rsidR="00D10264" w:rsidRPr="009F12DC" w:rsidRDefault="00D10264" w:rsidP="00613B1C">
            <w:pPr>
              <w:jc w:val="center"/>
            </w:pPr>
            <w:r w:rsidRPr="009F12DC">
              <w:t>Дата</w:t>
            </w:r>
            <w:r w:rsidRPr="009F12DC">
              <w:br/>
              <w:t>проведения</w:t>
            </w:r>
            <w:r>
              <w:br/>
              <w:t>собеседования</w:t>
            </w:r>
            <w:r>
              <w:br/>
              <w:t>с кандидатом</w:t>
            </w:r>
            <w:r>
              <w:br/>
              <w:t>по итогам</w:t>
            </w:r>
            <w:r w:rsidRPr="009F12DC">
              <w:br/>
            </w:r>
            <w:r>
              <w:t>выполнения мероприятия</w:t>
            </w:r>
          </w:p>
        </w:tc>
        <w:tc>
          <w:tcPr>
            <w:tcW w:w="3141" w:type="dxa"/>
          </w:tcPr>
          <w:p w:rsidR="00D10264" w:rsidRPr="009F12DC" w:rsidRDefault="00D10264" w:rsidP="00613B1C">
            <w:pPr>
              <w:jc w:val="center"/>
            </w:pPr>
            <w:r>
              <w:t>Результаты выполнения мероприятия</w:t>
            </w:r>
          </w:p>
        </w:tc>
      </w:tr>
      <w:tr w:rsidR="00D10264" w:rsidTr="00613B1C">
        <w:tblPrEx>
          <w:tblCellMar>
            <w:top w:w="0" w:type="dxa"/>
            <w:bottom w:w="0" w:type="dxa"/>
          </w:tblCellMar>
        </w:tblPrEx>
        <w:trPr>
          <w:cantSplit/>
          <w:trHeight w:val="240"/>
        </w:trPr>
        <w:tc>
          <w:tcPr>
            <w:tcW w:w="567" w:type="dxa"/>
          </w:tcPr>
          <w:p w:rsidR="00D10264" w:rsidRPr="007E72FE" w:rsidRDefault="00D10264" w:rsidP="00613B1C">
            <w:pPr>
              <w:jc w:val="center"/>
            </w:pPr>
          </w:p>
        </w:tc>
        <w:tc>
          <w:tcPr>
            <w:tcW w:w="2673" w:type="dxa"/>
          </w:tcPr>
          <w:p w:rsidR="00D10264" w:rsidRPr="007E72FE" w:rsidRDefault="00D10264" w:rsidP="00613B1C">
            <w:pPr>
              <w:jc w:val="center"/>
            </w:pPr>
          </w:p>
        </w:tc>
        <w:tc>
          <w:tcPr>
            <w:tcW w:w="1800" w:type="dxa"/>
          </w:tcPr>
          <w:p w:rsidR="00D10264" w:rsidRPr="007E72FE" w:rsidRDefault="00D10264" w:rsidP="00613B1C">
            <w:pPr>
              <w:jc w:val="center"/>
            </w:pPr>
          </w:p>
        </w:tc>
        <w:tc>
          <w:tcPr>
            <w:tcW w:w="2025" w:type="dxa"/>
          </w:tcPr>
          <w:p w:rsidR="00D10264" w:rsidRPr="007E72FE" w:rsidRDefault="00D10264" w:rsidP="00613B1C">
            <w:pPr>
              <w:jc w:val="center"/>
            </w:pPr>
          </w:p>
        </w:tc>
        <w:tc>
          <w:tcPr>
            <w:tcW w:w="3141" w:type="dxa"/>
          </w:tcPr>
          <w:p w:rsidR="00D10264" w:rsidRPr="007E72FE" w:rsidRDefault="00D10264" w:rsidP="00613B1C">
            <w:pPr>
              <w:jc w:val="center"/>
            </w:pPr>
          </w:p>
        </w:tc>
      </w:tr>
      <w:tr w:rsidR="00D10264" w:rsidTr="00613B1C">
        <w:tblPrEx>
          <w:tblCellMar>
            <w:top w:w="0" w:type="dxa"/>
            <w:bottom w:w="0" w:type="dxa"/>
          </w:tblCellMar>
        </w:tblPrEx>
        <w:trPr>
          <w:cantSplit/>
          <w:trHeight w:val="240"/>
        </w:trPr>
        <w:tc>
          <w:tcPr>
            <w:tcW w:w="567" w:type="dxa"/>
          </w:tcPr>
          <w:p w:rsidR="00D10264" w:rsidRPr="007E72FE" w:rsidRDefault="00D10264" w:rsidP="00613B1C">
            <w:pPr>
              <w:jc w:val="center"/>
            </w:pPr>
          </w:p>
        </w:tc>
        <w:tc>
          <w:tcPr>
            <w:tcW w:w="2673" w:type="dxa"/>
          </w:tcPr>
          <w:p w:rsidR="00D10264" w:rsidRPr="007E72FE" w:rsidRDefault="00D10264" w:rsidP="00613B1C">
            <w:pPr>
              <w:jc w:val="center"/>
            </w:pPr>
          </w:p>
        </w:tc>
        <w:tc>
          <w:tcPr>
            <w:tcW w:w="1800" w:type="dxa"/>
          </w:tcPr>
          <w:p w:rsidR="00D10264" w:rsidRPr="007E72FE" w:rsidRDefault="00D10264" w:rsidP="00613B1C">
            <w:pPr>
              <w:jc w:val="center"/>
            </w:pPr>
          </w:p>
        </w:tc>
        <w:tc>
          <w:tcPr>
            <w:tcW w:w="2025" w:type="dxa"/>
          </w:tcPr>
          <w:p w:rsidR="00D10264" w:rsidRPr="007E72FE" w:rsidRDefault="00D10264" w:rsidP="00613B1C">
            <w:pPr>
              <w:jc w:val="center"/>
            </w:pPr>
          </w:p>
        </w:tc>
        <w:tc>
          <w:tcPr>
            <w:tcW w:w="3141" w:type="dxa"/>
          </w:tcPr>
          <w:p w:rsidR="00D10264" w:rsidRPr="007E72FE" w:rsidRDefault="00D10264" w:rsidP="00613B1C">
            <w:pPr>
              <w:jc w:val="center"/>
            </w:pPr>
          </w:p>
        </w:tc>
      </w:tr>
    </w:tbl>
    <w:p w:rsidR="00D10264" w:rsidRDefault="00D10264" w:rsidP="00D10264">
      <w:pPr>
        <w:pStyle w:val="ConsPlusNormal"/>
        <w:widowControl/>
        <w:ind w:firstLine="540"/>
        <w:jc w:val="both"/>
      </w:pPr>
    </w:p>
    <w:p w:rsidR="00D10264" w:rsidRPr="007E72FE" w:rsidRDefault="00D10264" w:rsidP="00D10264">
      <w:pPr>
        <w:jc w:val="both"/>
      </w:pPr>
      <w:r>
        <w:t>2.4. </w:t>
      </w:r>
      <w:r w:rsidRPr="005E7B41">
        <w:t xml:space="preserve">Участие </w:t>
      </w:r>
      <w:r>
        <w:t>резервиста</w:t>
      </w:r>
      <w:r w:rsidRPr="005E7B41">
        <w:t xml:space="preserve"> в подготовке и проведении семинаров, конференций, совещаний</w:t>
      </w:r>
      <w:r>
        <w:t xml:space="preserve"> и т.д.</w:t>
      </w:r>
    </w:p>
    <w:p w:rsidR="00D10264" w:rsidRDefault="00D10264" w:rsidP="00D1026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1779"/>
        <w:gridCol w:w="2001"/>
        <w:gridCol w:w="3186"/>
      </w:tblGrid>
      <w:tr w:rsidR="00D10264" w:rsidTr="00613B1C">
        <w:tc>
          <w:tcPr>
            <w:tcW w:w="567" w:type="dxa"/>
            <w:shd w:val="clear" w:color="auto" w:fill="auto"/>
          </w:tcPr>
          <w:p w:rsidR="00D10264" w:rsidRPr="004D072B" w:rsidRDefault="00D10264" w:rsidP="00613B1C">
            <w:pPr>
              <w:ind w:left="-108" w:right="-108"/>
              <w:jc w:val="center"/>
            </w:pPr>
            <w:r w:rsidRPr="004D072B">
              <w:t xml:space="preserve">№ </w:t>
            </w:r>
            <w:r w:rsidRPr="004D072B">
              <w:br/>
              <w:t>п/п</w:t>
            </w:r>
          </w:p>
        </w:tc>
        <w:tc>
          <w:tcPr>
            <w:tcW w:w="2673" w:type="dxa"/>
            <w:shd w:val="clear" w:color="auto" w:fill="auto"/>
          </w:tcPr>
          <w:p w:rsidR="00D10264" w:rsidRPr="004D072B" w:rsidRDefault="00D10264" w:rsidP="00613B1C">
            <w:pPr>
              <w:jc w:val="center"/>
            </w:pPr>
            <w:r w:rsidRPr="004D072B">
              <w:t>Мероприятие</w:t>
            </w:r>
          </w:p>
        </w:tc>
        <w:tc>
          <w:tcPr>
            <w:tcW w:w="1779" w:type="dxa"/>
            <w:shd w:val="clear" w:color="auto" w:fill="auto"/>
          </w:tcPr>
          <w:p w:rsidR="00D10264" w:rsidRPr="004D072B" w:rsidRDefault="00D10264" w:rsidP="00613B1C">
            <w:pPr>
              <w:jc w:val="center"/>
            </w:pPr>
            <w:r w:rsidRPr="004D072B">
              <w:t>Сроки исполнения</w:t>
            </w:r>
          </w:p>
        </w:tc>
        <w:tc>
          <w:tcPr>
            <w:tcW w:w="2001" w:type="dxa"/>
            <w:shd w:val="clear" w:color="auto" w:fill="auto"/>
          </w:tcPr>
          <w:p w:rsidR="00D10264" w:rsidRPr="004D072B" w:rsidRDefault="00D10264" w:rsidP="00613B1C">
            <w:pPr>
              <w:jc w:val="center"/>
            </w:pPr>
            <w:r w:rsidRPr="004D072B">
              <w:t>Форма участия</w:t>
            </w:r>
          </w:p>
        </w:tc>
        <w:tc>
          <w:tcPr>
            <w:tcW w:w="3186" w:type="dxa"/>
            <w:shd w:val="clear" w:color="auto" w:fill="auto"/>
          </w:tcPr>
          <w:p w:rsidR="00D10264" w:rsidRPr="004D072B" w:rsidRDefault="00D10264" w:rsidP="00613B1C">
            <w:pPr>
              <w:jc w:val="center"/>
            </w:pPr>
            <w:r w:rsidRPr="004D072B">
              <w:t>Результаты выполнения мероприятия</w:t>
            </w:r>
          </w:p>
        </w:tc>
      </w:tr>
      <w:tr w:rsidR="00D10264" w:rsidTr="00613B1C">
        <w:tc>
          <w:tcPr>
            <w:tcW w:w="567" w:type="dxa"/>
            <w:shd w:val="clear" w:color="auto" w:fill="auto"/>
          </w:tcPr>
          <w:p w:rsidR="00D10264" w:rsidRPr="004D072B" w:rsidRDefault="00D10264" w:rsidP="00613B1C"/>
        </w:tc>
        <w:tc>
          <w:tcPr>
            <w:tcW w:w="2673" w:type="dxa"/>
            <w:shd w:val="clear" w:color="auto" w:fill="auto"/>
          </w:tcPr>
          <w:p w:rsidR="00D10264" w:rsidRPr="004D072B" w:rsidRDefault="00D10264" w:rsidP="00613B1C"/>
        </w:tc>
        <w:tc>
          <w:tcPr>
            <w:tcW w:w="1779" w:type="dxa"/>
            <w:shd w:val="clear" w:color="auto" w:fill="auto"/>
          </w:tcPr>
          <w:p w:rsidR="00D10264" w:rsidRPr="004D072B" w:rsidRDefault="00D10264" w:rsidP="00613B1C"/>
        </w:tc>
        <w:tc>
          <w:tcPr>
            <w:tcW w:w="2001" w:type="dxa"/>
            <w:shd w:val="clear" w:color="auto" w:fill="auto"/>
          </w:tcPr>
          <w:p w:rsidR="00D10264" w:rsidRPr="004D072B" w:rsidRDefault="00D10264" w:rsidP="00613B1C"/>
        </w:tc>
        <w:tc>
          <w:tcPr>
            <w:tcW w:w="3186" w:type="dxa"/>
            <w:shd w:val="clear" w:color="auto" w:fill="auto"/>
          </w:tcPr>
          <w:p w:rsidR="00D10264" w:rsidRPr="004D072B" w:rsidRDefault="00D10264" w:rsidP="00613B1C"/>
        </w:tc>
      </w:tr>
      <w:tr w:rsidR="00D10264" w:rsidTr="00613B1C">
        <w:tc>
          <w:tcPr>
            <w:tcW w:w="567" w:type="dxa"/>
            <w:shd w:val="clear" w:color="auto" w:fill="auto"/>
          </w:tcPr>
          <w:p w:rsidR="00D10264" w:rsidRPr="004D072B" w:rsidRDefault="00D10264" w:rsidP="00613B1C"/>
        </w:tc>
        <w:tc>
          <w:tcPr>
            <w:tcW w:w="2673" w:type="dxa"/>
            <w:shd w:val="clear" w:color="auto" w:fill="auto"/>
          </w:tcPr>
          <w:p w:rsidR="00D10264" w:rsidRPr="004D072B" w:rsidRDefault="00D10264" w:rsidP="00613B1C"/>
        </w:tc>
        <w:tc>
          <w:tcPr>
            <w:tcW w:w="1779" w:type="dxa"/>
            <w:shd w:val="clear" w:color="auto" w:fill="auto"/>
          </w:tcPr>
          <w:p w:rsidR="00D10264" w:rsidRPr="004D072B" w:rsidRDefault="00D10264" w:rsidP="00613B1C"/>
        </w:tc>
        <w:tc>
          <w:tcPr>
            <w:tcW w:w="2001" w:type="dxa"/>
            <w:shd w:val="clear" w:color="auto" w:fill="auto"/>
          </w:tcPr>
          <w:p w:rsidR="00D10264" w:rsidRPr="004D072B" w:rsidRDefault="00D10264" w:rsidP="00613B1C"/>
        </w:tc>
        <w:tc>
          <w:tcPr>
            <w:tcW w:w="3186" w:type="dxa"/>
            <w:shd w:val="clear" w:color="auto" w:fill="auto"/>
          </w:tcPr>
          <w:p w:rsidR="00D10264" w:rsidRPr="004D072B" w:rsidRDefault="00D10264" w:rsidP="00613B1C"/>
        </w:tc>
      </w:tr>
    </w:tbl>
    <w:p w:rsidR="00D10264" w:rsidRDefault="00D10264" w:rsidP="00D10264">
      <w:pPr>
        <w:pStyle w:val="ConsPlusNonformat"/>
        <w:widowControl/>
        <w:jc w:val="both"/>
        <w:rPr>
          <w:rFonts w:ascii="Times New Roman" w:hAnsi="Times New Roman" w:cs="Times New Roman"/>
          <w:sz w:val="24"/>
          <w:szCs w:val="24"/>
        </w:rPr>
      </w:pPr>
    </w:p>
    <w:p w:rsidR="00D10264" w:rsidRDefault="00D10264" w:rsidP="00D10264">
      <w:pPr>
        <w:pStyle w:val="ConsPlusNormal"/>
        <w:widowControl/>
        <w:ind w:firstLine="540"/>
        <w:jc w:val="both"/>
      </w:pPr>
    </w:p>
    <w:p w:rsidR="00D10264" w:rsidRPr="00BB662B" w:rsidRDefault="00D10264" w:rsidP="00D10264">
      <w:r>
        <w:t>«____»</w:t>
      </w:r>
      <w:r w:rsidRPr="00BB662B">
        <w:t xml:space="preserve"> _______________ 20__ г.</w:t>
      </w:r>
    </w:p>
    <w:p w:rsidR="00D10264" w:rsidRPr="00BB662B" w:rsidRDefault="00D10264" w:rsidP="00D10264"/>
    <w:p w:rsidR="00D10264" w:rsidRPr="00BB662B" w:rsidRDefault="00D10264" w:rsidP="00D10264">
      <w:r w:rsidRPr="00BB662B">
        <w:t xml:space="preserve">Ф.И.О. и подпись </w:t>
      </w:r>
      <w:r>
        <w:t>резервиста</w:t>
      </w:r>
    </w:p>
    <w:sectPr w:rsidR="00D10264" w:rsidRPr="00BB662B" w:rsidSect="00D10264">
      <w:pgSz w:w="11906" w:h="16838"/>
      <w:pgMar w:top="1134"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EC" w:rsidRDefault="00C85DEC" w:rsidP="003A2B4E">
      <w:r>
        <w:separator/>
      </w:r>
    </w:p>
  </w:endnote>
  <w:endnote w:type="continuationSeparator" w:id="0">
    <w:p w:rsidR="00C85DEC" w:rsidRDefault="00C85DEC" w:rsidP="003A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EC" w:rsidRDefault="00C85DEC" w:rsidP="003A2B4E">
      <w:r>
        <w:separator/>
      </w:r>
    </w:p>
  </w:footnote>
  <w:footnote w:type="continuationSeparator" w:id="0">
    <w:p w:rsidR="00C85DEC" w:rsidRDefault="00C85DEC" w:rsidP="003A2B4E">
      <w:r>
        <w:continuationSeparator/>
      </w:r>
    </w:p>
  </w:footnote>
  <w:footnote w:id="1">
    <w:p w:rsidR="003A2B4E" w:rsidRDefault="003A2B4E" w:rsidP="003A2B4E">
      <w:pPr>
        <w:pStyle w:val="a5"/>
        <w:jc w:val="both"/>
      </w:pPr>
      <w:r>
        <w:rPr>
          <w:rStyle w:val="a7"/>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3A2B4E" w:rsidRDefault="003A2B4E" w:rsidP="003A2B4E">
      <w:pPr>
        <w:pStyle w:val="a5"/>
        <w:jc w:val="both"/>
      </w:pPr>
      <w:r>
        <w:rPr>
          <w:rStyle w:val="a7"/>
        </w:rPr>
        <w:footnoteRef/>
      </w:r>
      <w:r>
        <w:t> За исключением помощников, советников, консультантов.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00"/>
    <w:rsid w:val="000A7115"/>
    <w:rsid w:val="000F5B30"/>
    <w:rsid w:val="001035F1"/>
    <w:rsid w:val="0013411E"/>
    <w:rsid w:val="00137E4E"/>
    <w:rsid w:val="00174C3A"/>
    <w:rsid w:val="00326165"/>
    <w:rsid w:val="003A2B4E"/>
    <w:rsid w:val="003D0013"/>
    <w:rsid w:val="004957AE"/>
    <w:rsid w:val="004D56CC"/>
    <w:rsid w:val="006C1700"/>
    <w:rsid w:val="008342C1"/>
    <w:rsid w:val="00870135"/>
    <w:rsid w:val="008B7856"/>
    <w:rsid w:val="00935AEC"/>
    <w:rsid w:val="009D5343"/>
    <w:rsid w:val="00A052B4"/>
    <w:rsid w:val="00B11958"/>
    <w:rsid w:val="00B24D4A"/>
    <w:rsid w:val="00B44FEA"/>
    <w:rsid w:val="00BC6B00"/>
    <w:rsid w:val="00C85DEC"/>
    <w:rsid w:val="00CB2889"/>
    <w:rsid w:val="00D01202"/>
    <w:rsid w:val="00D10264"/>
    <w:rsid w:val="00DE0872"/>
    <w:rsid w:val="00ED7B3E"/>
    <w:rsid w:val="00F63D62"/>
    <w:rsid w:val="00FE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165B-5CDF-4B46-A128-58615960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B0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44FEA"/>
    <w:pPr>
      <w:keepNext/>
      <w:jc w:val="center"/>
      <w:outlineLvl w:val="0"/>
    </w:pPr>
    <w:rPr>
      <w:b/>
      <w:sz w:val="20"/>
      <w:szCs w:val="20"/>
    </w:rPr>
  </w:style>
  <w:style w:type="paragraph" w:styleId="3">
    <w:name w:val="heading 3"/>
    <w:basedOn w:val="a"/>
    <w:next w:val="a"/>
    <w:link w:val="30"/>
    <w:qFormat/>
    <w:rsid w:val="00B44FEA"/>
    <w:pPr>
      <w:keepNext/>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B00"/>
    <w:pPr>
      <w:jc w:val="center"/>
    </w:pPr>
    <w:rPr>
      <w:b/>
      <w:bCs/>
      <w:sz w:val="40"/>
      <w:szCs w:val="40"/>
    </w:rPr>
  </w:style>
  <w:style w:type="character" w:customStyle="1" w:styleId="a4">
    <w:name w:val="Название Знак"/>
    <w:basedOn w:val="a0"/>
    <w:link w:val="a3"/>
    <w:rsid w:val="00BC6B00"/>
    <w:rPr>
      <w:rFonts w:ascii="Times New Roman" w:eastAsia="Times New Roman" w:hAnsi="Times New Roman" w:cs="Times New Roman"/>
      <w:b/>
      <w:bCs/>
      <w:sz w:val="40"/>
      <w:szCs w:val="40"/>
      <w:lang w:eastAsia="ru-RU"/>
    </w:rPr>
  </w:style>
  <w:style w:type="paragraph" w:customStyle="1" w:styleId="ConsPlusNormal">
    <w:name w:val="ConsPlusNormal"/>
    <w:rsid w:val="00BC6B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
    <w:name w:val="No Spacing"/>
    <w:rsid w:val="00BC6B00"/>
    <w:pPr>
      <w:spacing w:after="0" w:line="240" w:lineRule="auto"/>
    </w:pPr>
    <w:rPr>
      <w:rFonts w:ascii="Calibri" w:eastAsia="Times New Roman" w:hAnsi="Calibri" w:cs="Times New Roman"/>
      <w:lang w:eastAsia="ru-RU"/>
    </w:rPr>
  </w:style>
  <w:style w:type="paragraph" w:styleId="a5">
    <w:name w:val="footnote text"/>
    <w:basedOn w:val="a"/>
    <w:link w:val="a6"/>
    <w:rsid w:val="003A2B4E"/>
    <w:rPr>
      <w:sz w:val="20"/>
      <w:szCs w:val="20"/>
    </w:rPr>
  </w:style>
  <w:style w:type="character" w:customStyle="1" w:styleId="a6">
    <w:name w:val="Текст сноски Знак"/>
    <w:basedOn w:val="a0"/>
    <w:link w:val="a5"/>
    <w:rsid w:val="003A2B4E"/>
    <w:rPr>
      <w:rFonts w:ascii="Times New Roman" w:eastAsia="Times New Roman" w:hAnsi="Times New Roman" w:cs="Times New Roman"/>
      <w:sz w:val="20"/>
      <w:szCs w:val="20"/>
      <w:lang w:eastAsia="ru-RU"/>
    </w:rPr>
  </w:style>
  <w:style w:type="character" w:styleId="a7">
    <w:name w:val="footnote reference"/>
    <w:rsid w:val="003A2B4E"/>
    <w:rPr>
      <w:vertAlign w:val="superscript"/>
    </w:rPr>
  </w:style>
  <w:style w:type="paragraph" w:styleId="a8">
    <w:name w:val="Normal (Web)"/>
    <w:basedOn w:val="a"/>
    <w:uiPriority w:val="99"/>
    <w:rsid w:val="004957AE"/>
    <w:pPr>
      <w:spacing w:before="30" w:after="30"/>
    </w:pPr>
    <w:rPr>
      <w:rFonts w:ascii="Arial" w:hAnsi="Arial" w:cs="Arial"/>
      <w:color w:val="332E2D"/>
      <w:spacing w:val="2"/>
    </w:rPr>
  </w:style>
  <w:style w:type="paragraph" w:customStyle="1" w:styleId="ConsPlusNonformat">
    <w:name w:val="ConsPlusNonformat"/>
    <w:rsid w:val="004D56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B24D4A"/>
    <w:pPr>
      <w:tabs>
        <w:tab w:val="center" w:pos="4677"/>
        <w:tab w:val="right" w:pos="9355"/>
      </w:tabs>
    </w:pPr>
  </w:style>
  <w:style w:type="character" w:customStyle="1" w:styleId="aa">
    <w:name w:val="Верхний колонтитул Знак"/>
    <w:basedOn w:val="a0"/>
    <w:link w:val="a9"/>
    <w:uiPriority w:val="99"/>
    <w:rsid w:val="00B24D4A"/>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B24D4A"/>
    <w:pPr>
      <w:tabs>
        <w:tab w:val="center" w:pos="4677"/>
        <w:tab w:val="right" w:pos="9355"/>
      </w:tabs>
    </w:pPr>
  </w:style>
  <w:style w:type="character" w:customStyle="1" w:styleId="ac">
    <w:name w:val="Нижний колонтитул Знак"/>
    <w:basedOn w:val="a0"/>
    <w:link w:val="ab"/>
    <w:uiPriority w:val="99"/>
    <w:rsid w:val="00B24D4A"/>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B44FE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44FE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A8FD42CEBAC1678F35A341F412F6CD6254DEA232A49554002052E722rCp3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23</Pages>
  <Words>6035</Words>
  <Characters>34404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Сайферлинг Елена Геннадьевна</dc:creator>
  <cp:keywords/>
  <dc:description/>
  <cp:lastModifiedBy>Сайферлинг Елена Геннадьевна</cp:lastModifiedBy>
  <cp:revision>15</cp:revision>
  <dcterms:created xsi:type="dcterms:W3CDTF">2018-08-21T11:27:00Z</dcterms:created>
  <dcterms:modified xsi:type="dcterms:W3CDTF">2018-08-21T14:55:00Z</dcterms:modified>
</cp:coreProperties>
</file>