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8A" w:rsidRPr="005B6F85" w:rsidRDefault="00F979B0" w:rsidP="00623D6F">
      <w:pPr>
        <w:ind w:left="-284" w:right="-284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754B3" w:rsidRDefault="00E83070" w:rsidP="00623D6F">
      <w:pPr>
        <w:ind w:left="-284" w:right="-284"/>
        <w:rPr>
          <w:rFonts w:ascii="Times New Roman" w:hAnsi="Times New Roman" w:cs="Times New Roman"/>
          <w:sz w:val="28"/>
          <w:szCs w:val="28"/>
        </w:rPr>
      </w:pPr>
      <w:r w:rsidRPr="00E83070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EB75CA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муниципального образования </w:t>
      </w:r>
    </w:p>
    <w:p w:rsidR="00F979B0" w:rsidRDefault="00EB75CA" w:rsidP="00623D6F">
      <w:pPr>
        <w:ind w:left="-284" w:right="-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3614D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 Азов»</w:t>
      </w:r>
    </w:p>
    <w:p w:rsidR="00D16187" w:rsidRDefault="00D16187" w:rsidP="00623D6F">
      <w:pPr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79B0" w:rsidRDefault="00C70D1C" w:rsidP="00623D6F">
      <w:pPr>
        <w:tabs>
          <w:tab w:val="left" w:pos="8610"/>
        </w:tabs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41A2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5B2EE7">
        <w:rPr>
          <w:rFonts w:ascii="Times New Roman" w:hAnsi="Times New Roman" w:cs="Times New Roman"/>
          <w:sz w:val="28"/>
          <w:szCs w:val="28"/>
        </w:rPr>
        <w:t>.2017</w:t>
      </w:r>
      <w:r w:rsidR="00F979B0">
        <w:rPr>
          <w:rFonts w:ascii="Times New Roman" w:hAnsi="Times New Roman" w:cs="Times New Roman"/>
          <w:sz w:val="28"/>
          <w:szCs w:val="28"/>
        </w:rPr>
        <w:tab/>
      </w:r>
      <w:r w:rsidR="00B26195">
        <w:rPr>
          <w:rFonts w:ascii="Times New Roman" w:hAnsi="Times New Roman" w:cs="Times New Roman"/>
          <w:sz w:val="28"/>
          <w:szCs w:val="28"/>
        </w:rPr>
        <w:t xml:space="preserve">   </w:t>
      </w:r>
      <w:r w:rsidR="00F979B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F979B0" w:rsidRDefault="00F979B0" w:rsidP="00623D6F">
      <w:pPr>
        <w:tabs>
          <w:tab w:val="left" w:pos="8610"/>
        </w:tabs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F27EA" w:rsidRDefault="00AF27EA" w:rsidP="00623D6F">
      <w:pPr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</w:t>
      </w:r>
      <w:r w:rsidR="008F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480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="00226480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>, глав</w:t>
      </w:r>
      <w:r w:rsidR="00EC7A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Азова. </w:t>
      </w:r>
    </w:p>
    <w:p w:rsidR="00AF27EA" w:rsidRDefault="00AF27EA" w:rsidP="00623D6F">
      <w:pPr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F27EA" w:rsidRPr="004E6F82" w:rsidRDefault="0049518F" w:rsidP="00623D6F">
      <w:pPr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Щербакова А.И., ведущий специалист отдела защиты населения и территорий МКУ «Управление ГОЧС города Азова»</w:t>
      </w:r>
      <w:r w:rsidR="004E6F82" w:rsidRPr="004E6F82">
        <w:rPr>
          <w:rFonts w:ascii="Times New Roman" w:hAnsi="Times New Roman" w:cs="Times New Roman"/>
          <w:sz w:val="28"/>
          <w:szCs w:val="28"/>
        </w:rPr>
        <w:t>.</w:t>
      </w:r>
    </w:p>
    <w:p w:rsidR="000A7E42" w:rsidRPr="005B2EE7" w:rsidRDefault="000A7E42" w:rsidP="00623D6F">
      <w:pPr>
        <w:ind w:left="-284"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6195" w:rsidRDefault="000A7E42" w:rsidP="00623D6F">
      <w:pPr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</w:t>
      </w:r>
      <w:r w:rsidR="00625F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A42424">
        <w:rPr>
          <w:rFonts w:ascii="Times New Roman" w:hAnsi="Times New Roman" w:cs="Times New Roman"/>
          <w:sz w:val="28"/>
          <w:szCs w:val="28"/>
        </w:rPr>
        <w:t xml:space="preserve"> </w:t>
      </w:r>
      <w:r w:rsidR="00C70D1C">
        <w:rPr>
          <w:rFonts w:ascii="Times New Roman" w:hAnsi="Times New Roman" w:cs="Times New Roman"/>
          <w:sz w:val="28"/>
          <w:szCs w:val="28"/>
        </w:rPr>
        <w:t xml:space="preserve">Белов В.В., Буряк С.В., </w:t>
      </w:r>
      <w:proofErr w:type="spellStart"/>
      <w:r w:rsidR="00C70D1C">
        <w:rPr>
          <w:rFonts w:ascii="Times New Roman" w:hAnsi="Times New Roman" w:cs="Times New Roman"/>
          <w:sz w:val="28"/>
          <w:szCs w:val="28"/>
        </w:rPr>
        <w:t>Высавская</w:t>
      </w:r>
      <w:proofErr w:type="spellEnd"/>
      <w:r w:rsidR="00C70D1C">
        <w:rPr>
          <w:rFonts w:ascii="Times New Roman" w:hAnsi="Times New Roman" w:cs="Times New Roman"/>
          <w:sz w:val="28"/>
          <w:szCs w:val="28"/>
        </w:rPr>
        <w:t xml:space="preserve"> И.С., Дзюба И.Н., Дзюбин А.А., Матюшенко А.В., Назаров Д.В., Петренко Ю.Ю., Рябоконь А.Н</w:t>
      </w:r>
      <w:r w:rsidR="00ED6E94">
        <w:rPr>
          <w:rFonts w:ascii="Times New Roman" w:hAnsi="Times New Roman" w:cs="Times New Roman"/>
          <w:sz w:val="28"/>
          <w:szCs w:val="28"/>
        </w:rPr>
        <w:t>.</w:t>
      </w:r>
      <w:r w:rsidR="00C70D1C">
        <w:rPr>
          <w:rFonts w:ascii="Times New Roman" w:hAnsi="Times New Roman" w:cs="Times New Roman"/>
          <w:sz w:val="28"/>
          <w:szCs w:val="28"/>
        </w:rPr>
        <w:t>, Тищенко Н.Г., Шумов С.С., Юхнов Н.Е.</w:t>
      </w:r>
    </w:p>
    <w:p w:rsidR="009D1898" w:rsidRDefault="009D1898" w:rsidP="00623D6F">
      <w:pPr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070CB" w:rsidRDefault="002070CB" w:rsidP="00623D6F">
      <w:pPr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9202B" w:rsidRPr="005B6F85" w:rsidRDefault="0049202B" w:rsidP="00623D6F">
      <w:pPr>
        <w:ind w:left="-284" w:right="-284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9202B" w:rsidRDefault="0049202B" w:rsidP="00623D6F">
      <w:pPr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49202B" w:rsidRPr="002516B8" w:rsidRDefault="0049202B" w:rsidP="00623D6F">
      <w:pPr>
        <w:tabs>
          <w:tab w:val="left" w:pos="7215"/>
        </w:tabs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C0D03">
        <w:rPr>
          <w:rFonts w:ascii="Times New Roman" w:hAnsi="Times New Roman" w:cs="Times New Roman"/>
          <w:sz w:val="28"/>
          <w:szCs w:val="28"/>
        </w:rPr>
        <w:t>«</w:t>
      </w:r>
      <w:r w:rsidR="00AC0D03" w:rsidRPr="00285B81">
        <w:rPr>
          <w:rFonts w:ascii="Times New Roman" w:hAnsi="Times New Roman" w:cs="Times New Roman"/>
          <w:sz w:val="28"/>
          <w:szCs w:val="28"/>
        </w:rPr>
        <w:t>О состоянии оперативной обстановки и дополнительных мерах по обеспечению правопорядка и антитеррористической безопасности на территории города Азова в период Новогодних и Рождественских праздничных мероприятий</w:t>
      </w:r>
      <w:r w:rsidR="00AC0D03">
        <w:rPr>
          <w:rFonts w:ascii="Times New Roman" w:hAnsi="Times New Roman" w:cs="Times New Roman"/>
          <w:sz w:val="28"/>
          <w:szCs w:val="28"/>
        </w:rPr>
        <w:t>»</w:t>
      </w:r>
      <w:r w:rsidR="00AC0D03" w:rsidRPr="00E14258">
        <w:rPr>
          <w:rFonts w:ascii="Times New Roman" w:hAnsi="Times New Roman" w:cs="Times New Roman"/>
          <w:sz w:val="28"/>
          <w:szCs w:val="28"/>
        </w:rPr>
        <w:t>.</w:t>
      </w:r>
      <w:r w:rsidR="00ED6E94">
        <w:rPr>
          <w:rFonts w:ascii="Times New Roman" w:hAnsi="Times New Roman" w:cs="Times New Roman"/>
          <w:sz w:val="28"/>
          <w:szCs w:val="28"/>
        </w:rPr>
        <w:t xml:space="preserve"> (</w:t>
      </w:r>
      <w:r w:rsidR="00AC0D03">
        <w:rPr>
          <w:rFonts w:ascii="Times New Roman" w:hAnsi="Times New Roman" w:cs="Times New Roman"/>
          <w:sz w:val="28"/>
          <w:szCs w:val="28"/>
        </w:rPr>
        <w:t>Петренко Ю.Ю.).</w:t>
      </w:r>
    </w:p>
    <w:p w:rsidR="005379A5" w:rsidRDefault="0053288F" w:rsidP="00623D6F">
      <w:pPr>
        <w:tabs>
          <w:tab w:val="left" w:pos="7215"/>
        </w:tabs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6B8">
        <w:rPr>
          <w:rFonts w:ascii="Times New Roman" w:hAnsi="Times New Roman" w:cs="Times New Roman"/>
          <w:sz w:val="28"/>
          <w:szCs w:val="28"/>
        </w:rPr>
        <w:t xml:space="preserve">2. </w:t>
      </w:r>
      <w:r w:rsidR="00AC0D03">
        <w:rPr>
          <w:rFonts w:ascii="Times New Roman" w:hAnsi="Times New Roman" w:cs="Times New Roman"/>
          <w:sz w:val="28"/>
          <w:szCs w:val="28"/>
        </w:rPr>
        <w:t xml:space="preserve">«О ходе реконструкции МАУ «СК им. Э.П. </w:t>
      </w:r>
      <w:proofErr w:type="spellStart"/>
      <w:r w:rsidR="00AC0D03">
        <w:rPr>
          <w:rFonts w:ascii="Times New Roman" w:hAnsi="Times New Roman" w:cs="Times New Roman"/>
          <w:sz w:val="28"/>
          <w:szCs w:val="28"/>
        </w:rPr>
        <w:t>Лакомова</w:t>
      </w:r>
      <w:proofErr w:type="spellEnd"/>
      <w:r w:rsidR="00AC0D03">
        <w:rPr>
          <w:rFonts w:ascii="Times New Roman" w:hAnsi="Times New Roman" w:cs="Times New Roman"/>
          <w:sz w:val="28"/>
          <w:szCs w:val="28"/>
        </w:rPr>
        <w:t>» и эффективности принимаемых антитеррористических мер»</w:t>
      </w:r>
      <w:r w:rsidR="00AC0D03">
        <w:rPr>
          <w:rFonts w:ascii="Times New Roman" w:hAnsi="Times New Roman" w:cs="Times New Roman"/>
          <w:sz w:val="28"/>
          <w:szCs w:val="28"/>
        </w:rPr>
        <w:t xml:space="preserve"> </w:t>
      </w:r>
      <w:r w:rsidR="00ED6E94">
        <w:rPr>
          <w:rFonts w:ascii="Times New Roman" w:hAnsi="Times New Roman" w:cs="Times New Roman"/>
          <w:sz w:val="28"/>
          <w:szCs w:val="28"/>
        </w:rPr>
        <w:t>(</w:t>
      </w:r>
      <w:r w:rsidR="00AC0D03">
        <w:rPr>
          <w:rFonts w:ascii="Times New Roman" w:hAnsi="Times New Roman" w:cs="Times New Roman"/>
          <w:sz w:val="28"/>
          <w:szCs w:val="28"/>
        </w:rPr>
        <w:t>Белов В.В.</w:t>
      </w:r>
      <w:r w:rsidR="00ED6E94">
        <w:rPr>
          <w:rFonts w:ascii="Times New Roman" w:hAnsi="Times New Roman" w:cs="Times New Roman"/>
          <w:sz w:val="28"/>
          <w:szCs w:val="28"/>
        </w:rPr>
        <w:t>)</w:t>
      </w:r>
      <w:r w:rsidR="001868E5">
        <w:rPr>
          <w:rFonts w:ascii="Times New Roman" w:hAnsi="Times New Roman" w:cs="Times New Roman"/>
          <w:sz w:val="28"/>
          <w:szCs w:val="28"/>
        </w:rPr>
        <w:t>.</w:t>
      </w:r>
    </w:p>
    <w:p w:rsidR="00ED6E94" w:rsidRDefault="00ED6E94" w:rsidP="00623D6F">
      <w:pPr>
        <w:tabs>
          <w:tab w:val="left" w:pos="7215"/>
        </w:tabs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C0D03">
        <w:rPr>
          <w:rFonts w:ascii="Times New Roman" w:hAnsi="Times New Roman" w:cs="Times New Roman"/>
          <w:sz w:val="28"/>
          <w:szCs w:val="28"/>
        </w:rPr>
        <w:t>«</w:t>
      </w:r>
      <w:r w:rsidR="00AC0D03" w:rsidRPr="00285B81">
        <w:rPr>
          <w:rFonts w:ascii="Times New Roman" w:hAnsi="Times New Roman" w:cs="Times New Roman"/>
          <w:sz w:val="28"/>
          <w:szCs w:val="28"/>
        </w:rPr>
        <w:t>О ходе реализации мероприятий информационно-пропагандистской работы в рамках Комплексного плана противодействия идеологии терроризма в Российс</w:t>
      </w:r>
      <w:r w:rsidR="00AC0D03">
        <w:rPr>
          <w:rFonts w:ascii="Times New Roman" w:hAnsi="Times New Roman" w:cs="Times New Roman"/>
          <w:sz w:val="28"/>
          <w:szCs w:val="28"/>
        </w:rPr>
        <w:t>кой Федерации на 2013-2018 годы»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C0D03">
        <w:rPr>
          <w:rFonts w:ascii="Times New Roman" w:hAnsi="Times New Roman" w:cs="Times New Roman"/>
          <w:sz w:val="28"/>
          <w:szCs w:val="28"/>
        </w:rPr>
        <w:t>Белов В.В.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D6E94" w:rsidRDefault="00ED6E94" w:rsidP="00623D6F">
      <w:pPr>
        <w:tabs>
          <w:tab w:val="left" w:pos="7215"/>
        </w:tabs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C0D03">
        <w:rPr>
          <w:rFonts w:ascii="Times New Roman" w:hAnsi="Times New Roman" w:cs="Times New Roman"/>
          <w:sz w:val="28"/>
          <w:szCs w:val="28"/>
        </w:rPr>
        <w:t>«О дополнительных мерах по обеспечению готовности к установлению уровней террористической опасности по обеспечению безопасности личности, общества и государства с проведением тренировок по отработке совместных действий антитеррористической комиссии муниципального образования «Город Азов», подразделений территориальных органов федеральных и органов местного самоуправления при установлении уровней террористической опасности, в соответствии с Указом Президента Российской Федерации № 851 от 14 июня 2012 года»</w:t>
      </w:r>
      <w:r>
        <w:rPr>
          <w:rFonts w:ascii="Times New Roman" w:hAnsi="Times New Roman" w:cs="Times New Roman"/>
          <w:sz w:val="28"/>
          <w:szCs w:val="28"/>
        </w:rPr>
        <w:t xml:space="preserve"> (Дзюба И.Н.).</w:t>
      </w:r>
    </w:p>
    <w:p w:rsidR="00D727C9" w:rsidRDefault="00D727C9" w:rsidP="00623D6F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</w:t>
      </w:r>
      <w:r w:rsidRPr="00285B81">
        <w:rPr>
          <w:rFonts w:ascii="Times New Roman" w:hAnsi="Times New Roman" w:cs="Times New Roman"/>
          <w:sz w:val="28"/>
          <w:szCs w:val="28"/>
        </w:rPr>
        <w:t xml:space="preserve">О ходе исполнения решений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Национального антитеррористического комитета, </w:t>
      </w:r>
      <w:r w:rsidRPr="00285B81">
        <w:rPr>
          <w:rFonts w:ascii="Times New Roman" w:hAnsi="Times New Roman" w:cs="Times New Roman"/>
          <w:sz w:val="28"/>
          <w:szCs w:val="28"/>
        </w:rPr>
        <w:t>антитеррористической комиссии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антитеррористической комиссии муниципального образования «Город Азов»»</w:t>
      </w:r>
      <w:r>
        <w:rPr>
          <w:rFonts w:ascii="Times New Roman" w:hAnsi="Times New Roman" w:cs="Times New Roman"/>
          <w:sz w:val="28"/>
          <w:szCs w:val="28"/>
        </w:rPr>
        <w:t xml:space="preserve"> (Дзюба И.Н.)</w:t>
      </w:r>
      <w:r w:rsidRPr="00E14258">
        <w:rPr>
          <w:rFonts w:ascii="Times New Roman" w:hAnsi="Times New Roman" w:cs="Times New Roman"/>
          <w:sz w:val="28"/>
          <w:szCs w:val="28"/>
        </w:rPr>
        <w:t>.</w:t>
      </w:r>
    </w:p>
    <w:p w:rsidR="00D727C9" w:rsidRPr="00E14258" w:rsidRDefault="00D727C9" w:rsidP="00623D6F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«Об у</w:t>
      </w:r>
      <w:r w:rsidRPr="00285B81">
        <w:rPr>
          <w:rFonts w:ascii="Times New Roman" w:hAnsi="Times New Roman" w:cs="Times New Roman"/>
          <w:sz w:val="28"/>
          <w:szCs w:val="28"/>
        </w:rPr>
        <w:t>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5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85B81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5B81">
        <w:rPr>
          <w:rFonts w:ascii="Times New Roman" w:hAnsi="Times New Roman" w:cs="Times New Roman"/>
          <w:sz w:val="28"/>
          <w:szCs w:val="28"/>
        </w:rPr>
        <w:t xml:space="preserve"> работы антитеррористической комиссии муниципального образования «Город Азов» на 201</w:t>
      </w:r>
      <w:r>
        <w:rPr>
          <w:rFonts w:ascii="Times New Roman" w:hAnsi="Times New Roman" w:cs="Times New Roman"/>
          <w:sz w:val="28"/>
          <w:szCs w:val="28"/>
        </w:rPr>
        <w:t>8 год»</w:t>
      </w:r>
      <w:r>
        <w:rPr>
          <w:rFonts w:ascii="Times New Roman" w:hAnsi="Times New Roman" w:cs="Times New Roman"/>
          <w:sz w:val="28"/>
          <w:szCs w:val="28"/>
        </w:rPr>
        <w:t xml:space="preserve"> (Дзюба И.Н.)</w:t>
      </w:r>
      <w:r w:rsidRPr="00E14258">
        <w:rPr>
          <w:rFonts w:ascii="Times New Roman" w:hAnsi="Times New Roman" w:cs="Times New Roman"/>
          <w:sz w:val="28"/>
          <w:szCs w:val="28"/>
        </w:rPr>
        <w:t>.</w:t>
      </w:r>
    </w:p>
    <w:p w:rsidR="00D727C9" w:rsidRDefault="00D727C9" w:rsidP="00623D6F">
      <w:pPr>
        <w:tabs>
          <w:tab w:val="left" w:pos="7215"/>
        </w:tabs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45F" w:rsidRPr="005B6F85" w:rsidRDefault="00241DDC" w:rsidP="00623D6F">
      <w:pPr>
        <w:ind w:left="-284" w:righ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1.</w:t>
      </w:r>
      <w:r w:rsidR="00D62BBC" w:rsidRPr="005B6F85">
        <w:rPr>
          <w:rFonts w:ascii="Times New Roman" w:hAnsi="Times New Roman" w:cs="Times New Roman"/>
          <w:b/>
          <w:sz w:val="28"/>
          <w:szCs w:val="28"/>
        </w:rPr>
        <w:t xml:space="preserve"> СЛУШАЛИ:</w:t>
      </w:r>
    </w:p>
    <w:p w:rsidR="0075123C" w:rsidRDefault="00D727C9" w:rsidP="00623D6F">
      <w:pPr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Петренко Ю.Ю. – начальника полиции Межмуниципального отдела МВД России «Азовский»</w:t>
      </w:r>
      <w:r w:rsidR="0075123C">
        <w:rPr>
          <w:rFonts w:ascii="Times New Roman" w:hAnsi="Times New Roman" w:cs="Times New Roman"/>
          <w:sz w:val="28"/>
          <w:szCs w:val="28"/>
        </w:rPr>
        <w:t>.</w:t>
      </w:r>
    </w:p>
    <w:p w:rsidR="00371171" w:rsidRDefault="00371171" w:rsidP="00623D6F">
      <w:pPr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1171" w:rsidRDefault="003333D9" w:rsidP="00623D6F">
      <w:pPr>
        <w:ind w:left="-284" w:righ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371171" w:rsidRPr="003C19A7">
        <w:rPr>
          <w:rFonts w:ascii="Times New Roman" w:hAnsi="Times New Roman" w:cs="Times New Roman"/>
          <w:b/>
          <w:sz w:val="28"/>
          <w:szCs w:val="28"/>
        </w:rPr>
        <w:t>:</w:t>
      </w:r>
    </w:p>
    <w:p w:rsidR="0009090B" w:rsidRPr="00DE59C4" w:rsidRDefault="0009090B" w:rsidP="00623D6F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9C4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Pr="00DE59C4">
        <w:rPr>
          <w:rFonts w:ascii="Times New Roman" w:hAnsi="Times New Roman" w:cs="Times New Roman"/>
          <w:sz w:val="28"/>
          <w:szCs w:val="28"/>
        </w:rPr>
        <w:t xml:space="preserve"> В.В. - г</w:t>
      </w:r>
      <w:r w:rsidR="0049518F">
        <w:rPr>
          <w:rFonts w:ascii="Times New Roman" w:hAnsi="Times New Roman" w:cs="Times New Roman"/>
          <w:sz w:val="28"/>
          <w:szCs w:val="28"/>
        </w:rPr>
        <w:t>лава администрации города Азова.</w:t>
      </w:r>
    </w:p>
    <w:p w:rsidR="007615D7" w:rsidRPr="00F53550" w:rsidRDefault="007615D7" w:rsidP="00623D6F">
      <w:pPr>
        <w:ind w:left="-284"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2BBC" w:rsidRDefault="00D62BBC" w:rsidP="00623D6F">
      <w:pPr>
        <w:widowControl w:val="0"/>
        <w:ind w:left="-284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44E4C" w:rsidRPr="00417681" w:rsidRDefault="00C44E4C" w:rsidP="00623D6F">
      <w:pPr>
        <w:tabs>
          <w:tab w:val="left" w:pos="7215"/>
        </w:tabs>
        <w:ind w:left="-284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681">
        <w:rPr>
          <w:rFonts w:ascii="Times New Roman" w:eastAsia="Calibri" w:hAnsi="Times New Roman" w:cs="Times New Roman"/>
          <w:sz w:val="28"/>
          <w:szCs w:val="28"/>
        </w:rPr>
        <w:t xml:space="preserve">1. Информацию </w:t>
      </w:r>
      <w:r w:rsidRPr="00417681">
        <w:rPr>
          <w:rFonts w:ascii="Times New Roman" w:hAnsi="Times New Roman" w:cs="Times New Roman"/>
          <w:sz w:val="28"/>
          <w:szCs w:val="28"/>
        </w:rPr>
        <w:t>«О состоянии оперативной обстановки и дополнительных мерах по обеспечению правопорядка и антитеррористической безопасности на территории города Азова в период Новогодних и Рождественских праздничных мероприятий»</w:t>
      </w:r>
      <w:r w:rsidRPr="00417681">
        <w:rPr>
          <w:rFonts w:ascii="Times New Roman" w:eastAsia="Calibri" w:hAnsi="Times New Roman" w:cs="Times New Roman"/>
          <w:sz w:val="28"/>
          <w:szCs w:val="28"/>
        </w:rPr>
        <w:t xml:space="preserve"> принять к сведению.</w:t>
      </w:r>
    </w:p>
    <w:p w:rsidR="00C44E4C" w:rsidRPr="00417681" w:rsidRDefault="00C44E4C" w:rsidP="00623D6F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81">
        <w:rPr>
          <w:rFonts w:ascii="Times New Roman" w:hAnsi="Times New Roman" w:cs="Times New Roman"/>
          <w:sz w:val="28"/>
          <w:szCs w:val="28"/>
        </w:rPr>
        <w:t>2. Заместителю главы администрации по вопросам промышленности, экономики и инвестициям (</w:t>
      </w:r>
      <w:proofErr w:type="spellStart"/>
      <w:r w:rsidRPr="00417681">
        <w:rPr>
          <w:rFonts w:ascii="Times New Roman" w:hAnsi="Times New Roman" w:cs="Times New Roman"/>
          <w:sz w:val="28"/>
          <w:szCs w:val="28"/>
        </w:rPr>
        <w:t>Приколотин</w:t>
      </w:r>
      <w:proofErr w:type="spellEnd"/>
      <w:r w:rsidRPr="00417681">
        <w:rPr>
          <w:rFonts w:ascii="Times New Roman" w:hAnsi="Times New Roman" w:cs="Times New Roman"/>
          <w:sz w:val="28"/>
          <w:szCs w:val="28"/>
        </w:rPr>
        <w:t xml:space="preserve"> А.С.):</w:t>
      </w:r>
    </w:p>
    <w:p w:rsidR="00C44E4C" w:rsidRPr="00417681" w:rsidRDefault="00C44E4C" w:rsidP="00623D6F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81">
        <w:rPr>
          <w:rFonts w:ascii="Times New Roman" w:hAnsi="Times New Roman" w:cs="Times New Roman"/>
          <w:sz w:val="28"/>
          <w:szCs w:val="28"/>
        </w:rPr>
        <w:t xml:space="preserve">2.1. Ограничить продажу алкогольной продукции, а также реализацию продуктов, изготовленных с использованием открытого огня в местах с массовым нахождением людей на праздничных мероприятиях около городской ёлки </w:t>
      </w:r>
      <w:r w:rsidRPr="00417681">
        <w:rPr>
          <w:rFonts w:ascii="Times New Roman" w:hAnsi="Times New Roman" w:cs="Times New Roman"/>
          <w:b/>
          <w:sz w:val="28"/>
          <w:szCs w:val="28"/>
        </w:rPr>
        <w:t>31.12.2017 и 06.01.2018</w:t>
      </w:r>
      <w:r w:rsidRPr="00417681">
        <w:rPr>
          <w:rFonts w:ascii="Times New Roman" w:hAnsi="Times New Roman" w:cs="Times New Roman"/>
          <w:sz w:val="28"/>
          <w:szCs w:val="28"/>
        </w:rPr>
        <w:t>.</w:t>
      </w:r>
    </w:p>
    <w:p w:rsidR="00C44E4C" w:rsidRPr="00417681" w:rsidRDefault="00C44E4C" w:rsidP="00623D6F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81">
        <w:rPr>
          <w:rFonts w:ascii="Times New Roman" w:hAnsi="Times New Roman" w:cs="Times New Roman"/>
          <w:sz w:val="28"/>
          <w:szCs w:val="28"/>
        </w:rPr>
        <w:t>3. Заместителю главы администрации по социальным вопросам – директору Департамента социального развития г. Азова (Белов В.В.):</w:t>
      </w:r>
    </w:p>
    <w:p w:rsidR="00C44E4C" w:rsidRPr="00417681" w:rsidRDefault="00C44E4C" w:rsidP="00623D6F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81">
        <w:rPr>
          <w:rFonts w:ascii="Times New Roman" w:hAnsi="Times New Roman" w:cs="Times New Roman"/>
          <w:sz w:val="28"/>
          <w:szCs w:val="28"/>
        </w:rPr>
        <w:t>3.1. Минимизировать количество проводимых мероприятий на территории муниципального образования город Азов, в том числе мероприятий с массовым пребыванием граждан в случае отсутствия объективной необходимости в их проведении и неприятия организаторами массовых мероприятий исчерпывающих мер безопасности, в связи с сохраняющейся угрозой совершения диверсионно-террористических актов на территории Ростовской области.</w:t>
      </w:r>
    </w:p>
    <w:p w:rsidR="00C44E4C" w:rsidRPr="00417681" w:rsidRDefault="00C44E4C" w:rsidP="00623D6F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81">
        <w:rPr>
          <w:rFonts w:ascii="Times New Roman" w:hAnsi="Times New Roman" w:cs="Times New Roman"/>
          <w:sz w:val="28"/>
          <w:szCs w:val="28"/>
        </w:rPr>
        <w:t xml:space="preserve">3.2. С целью недопущения проноса в место проведения мероприятий около городской елки </w:t>
      </w:r>
      <w:r w:rsidRPr="00417681">
        <w:rPr>
          <w:rFonts w:ascii="Times New Roman" w:hAnsi="Times New Roman" w:cs="Times New Roman"/>
          <w:b/>
          <w:sz w:val="28"/>
          <w:szCs w:val="28"/>
        </w:rPr>
        <w:t>31.12.2017 и 06.01.2018</w:t>
      </w:r>
      <w:r w:rsidRPr="00417681">
        <w:rPr>
          <w:rFonts w:ascii="Times New Roman" w:hAnsi="Times New Roman" w:cs="Times New Roman"/>
          <w:sz w:val="28"/>
          <w:szCs w:val="28"/>
        </w:rPr>
        <w:t xml:space="preserve"> оружия, взрывных устройств, легковоспламеняющихся веществ, петард, алкогольных напитков, обеспечить выставление турникетов по периметру (на пл. Ленина со стороны ул. Мира, б-р Петровский) с установлением рамок </w:t>
      </w:r>
      <w:proofErr w:type="spellStart"/>
      <w:r w:rsidRPr="00417681">
        <w:rPr>
          <w:rFonts w:ascii="Times New Roman" w:hAnsi="Times New Roman" w:cs="Times New Roman"/>
          <w:sz w:val="28"/>
          <w:szCs w:val="28"/>
        </w:rPr>
        <w:t>металлодетекторов</w:t>
      </w:r>
      <w:proofErr w:type="spellEnd"/>
      <w:r w:rsidRPr="00417681">
        <w:rPr>
          <w:rFonts w:ascii="Times New Roman" w:hAnsi="Times New Roman" w:cs="Times New Roman"/>
          <w:sz w:val="28"/>
          <w:szCs w:val="28"/>
        </w:rPr>
        <w:t xml:space="preserve"> для осуществления пропускного режима.</w:t>
      </w:r>
    </w:p>
    <w:p w:rsidR="00C44E4C" w:rsidRPr="00417681" w:rsidRDefault="00C44E4C" w:rsidP="00623D6F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81">
        <w:rPr>
          <w:rFonts w:ascii="Times New Roman" w:hAnsi="Times New Roman" w:cs="Times New Roman"/>
          <w:sz w:val="28"/>
          <w:szCs w:val="28"/>
        </w:rPr>
        <w:t>3.3. С целью недопущения ЧС, связанных с использованием пиротехнических изделий, назначить ответственных лиц за противопожарное состояние зданий образования и культуры.</w:t>
      </w:r>
    </w:p>
    <w:p w:rsidR="00C44E4C" w:rsidRPr="00417681" w:rsidRDefault="00C44E4C" w:rsidP="00623D6F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81">
        <w:rPr>
          <w:rFonts w:ascii="Times New Roman" w:hAnsi="Times New Roman" w:cs="Times New Roman"/>
          <w:sz w:val="28"/>
          <w:szCs w:val="28"/>
        </w:rPr>
        <w:t>3.4. Принять необходимые меры по обеспечению антитеррористической защищенности подведомственных объектов. Организовать проверки работоспособности кнопок тревожной сигнализации и систем связи с органами правопорядка.</w:t>
      </w:r>
    </w:p>
    <w:p w:rsidR="00C44E4C" w:rsidRPr="00417681" w:rsidRDefault="00C44E4C" w:rsidP="00623D6F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81">
        <w:rPr>
          <w:rFonts w:ascii="Times New Roman" w:hAnsi="Times New Roman" w:cs="Times New Roman"/>
          <w:sz w:val="28"/>
          <w:szCs w:val="28"/>
        </w:rPr>
        <w:t>3.5. Организовать проведение среди работников учреждений культуры города Азова дополнительных инструктажей по усилению бдительности, алгоритму действий при угрозе совершения либо совершении террористического акта, возникновении иных чрезвычайных ситуаций при проведении массовых мероприятий.</w:t>
      </w:r>
    </w:p>
    <w:p w:rsidR="00C44E4C" w:rsidRPr="00417681" w:rsidRDefault="00C44E4C" w:rsidP="00623D6F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81">
        <w:rPr>
          <w:rFonts w:ascii="Times New Roman" w:hAnsi="Times New Roman" w:cs="Times New Roman"/>
          <w:sz w:val="28"/>
          <w:szCs w:val="28"/>
        </w:rPr>
        <w:t>4. Заместителю главы администрации – начальнику Управления ЖКХ (Рябоконь А.Н.) совместно с заместителем главы администрации по социальным вопросам – директору Департамента социального развития г. Азова (Белов В.В.) определить порядок парковки транспортных средств в окружении объектов и территорий праздничных мероприятий.</w:t>
      </w:r>
    </w:p>
    <w:p w:rsidR="00C44E4C" w:rsidRPr="00417681" w:rsidRDefault="00C44E4C" w:rsidP="00623D6F">
      <w:pPr>
        <w:widowControl w:val="0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81">
        <w:rPr>
          <w:rFonts w:ascii="Times New Roman" w:hAnsi="Times New Roman" w:cs="Times New Roman"/>
          <w:sz w:val="28"/>
          <w:szCs w:val="28"/>
        </w:rPr>
        <w:t>5. Рекомендовать Межмуниципальному отделу МВД России «Азовский» (Донсков С.В.):</w:t>
      </w:r>
    </w:p>
    <w:p w:rsidR="00C44E4C" w:rsidRPr="00417681" w:rsidRDefault="00C44E4C" w:rsidP="00623D6F">
      <w:pPr>
        <w:widowControl w:val="0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81">
        <w:rPr>
          <w:rFonts w:ascii="Times New Roman" w:hAnsi="Times New Roman" w:cs="Times New Roman"/>
          <w:sz w:val="28"/>
          <w:szCs w:val="28"/>
        </w:rPr>
        <w:t>5.1. Организовать комплексные обследования мест проведения праздничных мероприятий на предмет отсутствия условий для возникновения возможной террористической угрозы.</w:t>
      </w:r>
    </w:p>
    <w:p w:rsidR="00C44E4C" w:rsidRPr="00417681" w:rsidRDefault="00C44E4C" w:rsidP="00623D6F">
      <w:pPr>
        <w:widowControl w:val="0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81">
        <w:rPr>
          <w:rFonts w:ascii="Times New Roman" w:hAnsi="Times New Roman" w:cs="Times New Roman"/>
          <w:sz w:val="28"/>
          <w:szCs w:val="28"/>
        </w:rPr>
        <w:t>5.2. Ориентировать работу патрульных нарядов, задействованных в обеспечении безопасности мест проведения массовых праздничных мероприятий, на выявление автотранспорта, предметов и вещей, которые могут быть использованы для закладки взрывных устройств, с принятием необходимых мер по предотвращению террористических актов.</w:t>
      </w:r>
    </w:p>
    <w:p w:rsidR="00C44E4C" w:rsidRPr="00417681" w:rsidRDefault="00C44E4C" w:rsidP="00623D6F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81">
        <w:rPr>
          <w:rFonts w:ascii="Times New Roman" w:hAnsi="Times New Roman" w:cs="Times New Roman"/>
          <w:sz w:val="28"/>
          <w:szCs w:val="28"/>
        </w:rPr>
        <w:t>6. Рекомендовать Межмуниципальному отделу МВД России «Азовский» (Донсков С.В.), МКУ «Управление ГОЧС города Азова» (Тищенко Н.Г.), заместителю главы администрации по социальным вопросам – директору Департамента социального развития г. Азова (Белов В.В.) проработать вопрос о выделении на объекты проведения праздничных мероприятий с большим количеством участников дополнительных нарядов подразделений полиции, пожарных и спасательных расчетов, бригад скорой медицинской помощи.</w:t>
      </w:r>
    </w:p>
    <w:p w:rsidR="00C44E4C" w:rsidRPr="00417681" w:rsidRDefault="00C44E4C" w:rsidP="00623D6F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81">
        <w:rPr>
          <w:rFonts w:ascii="Times New Roman" w:hAnsi="Times New Roman" w:cs="Times New Roman"/>
          <w:sz w:val="28"/>
          <w:szCs w:val="28"/>
        </w:rPr>
        <w:t>7. Рекомендовать Межмуниципальному отделу МВД России «Азовский» (Донсков С.В.), отделению в г. Азове УФСБ России по Ростовской области (Вовк С.В.):</w:t>
      </w:r>
    </w:p>
    <w:p w:rsidR="00C44E4C" w:rsidRPr="00417681" w:rsidRDefault="00C44E4C" w:rsidP="00623D6F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81">
        <w:rPr>
          <w:rFonts w:ascii="Times New Roman" w:hAnsi="Times New Roman" w:cs="Times New Roman"/>
          <w:sz w:val="28"/>
          <w:szCs w:val="28"/>
        </w:rPr>
        <w:t>7.1. Принять дополнительные меры по обеспечению антитеррористической защищенности критически важных и потенциально опасных объектов, мест массового пребывания людей, безопасности проведения Новогодних и Рождественских праздников.</w:t>
      </w:r>
    </w:p>
    <w:p w:rsidR="00C44E4C" w:rsidRPr="00417681" w:rsidRDefault="00C44E4C" w:rsidP="00623D6F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81">
        <w:rPr>
          <w:rFonts w:ascii="Times New Roman" w:hAnsi="Times New Roman" w:cs="Times New Roman"/>
          <w:sz w:val="28"/>
          <w:szCs w:val="28"/>
        </w:rPr>
        <w:t>7.2. Спланировать и реализовать комплекс мероприятий, направленных на предупреждение и пресечение несогласованных публичных акций, групповых нарушений общественного порядка.</w:t>
      </w:r>
    </w:p>
    <w:p w:rsidR="00C44E4C" w:rsidRPr="00417681" w:rsidRDefault="00C44E4C" w:rsidP="00623D6F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81">
        <w:rPr>
          <w:rFonts w:ascii="Times New Roman" w:hAnsi="Times New Roman" w:cs="Times New Roman"/>
          <w:sz w:val="28"/>
          <w:szCs w:val="28"/>
        </w:rPr>
        <w:t>8. Советнику главы администрации города Азова (Дзюба И.Н.) в целях оказания содействия МО МВД России «Азовский» по обеспечению охраны общественного порядка в период проведения праздничных мероприятий, максимально задействовать представителей общественных организаций правоохранительной направленности города Азова.</w:t>
      </w:r>
    </w:p>
    <w:p w:rsidR="002070CB" w:rsidRDefault="002070CB" w:rsidP="00623D6F">
      <w:pPr>
        <w:ind w:left="-284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1B0" w:rsidRDefault="002051B0" w:rsidP="00623D6F">
      <w:pPr>
        <w:ind w:left="-284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2. СЛУШАЛИ:</w:t>
      </w:r>
    </w:p>
    <w:p w:rsidR="00C24A4C" w:rsidRPr="00C24A4C" w:rsidRDefault="00C44E4C" w:rsidP="00623D6F">
      <w:pPr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В.В. – заместителя главы администрации по социальным вопросам – директора Департамента социального развития г. Азова</w:t>
      </w:r>
      <w:r w:rsidR="00C24A4C">
        <w:rPr>
          <w:rFonts w:ascii="Times New Roman" w:hAnsi="Times New Roman" w:cs="Times New Roman"/>
          <w:sz w:val="28"/>
          <w:szCs w:val="28"/>
        </w:rPr>
        <w:t>.</w:t>
      </w:r>
    </w:p>
    <w:p w:rsidR="00D72AD0" w:rsidRDefault="00D72AD0" w:rsidP="00623D6F">
      <w:pPr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1171" w:rsidRDefault="00CF528C" w:rsidP="00623D6F">
      <w:pPr>
        <w:ind w:left="-284" w:righ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371171" w:rsidRPr="003C19A7">
        <w:rPr>
          <w:rFonts w:ascii="Times New Roman" w:hAnsi="Times New Roman" w:cs="Times New Roman"/>
          <w:b/>
          <w:sz w:val="28"/>
          <w:szCs w:val="28"/>
        </w:rPr>
        <w:t>:</w:t>
      </w:r>
    </w:p>
    <w:p w:rsidR="0009090B" w:rsidRDefault="0009090B" w:rsidP="00623D6F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9C4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Pr="00DE59C4">
        <w:rPr>
          <w:rFonts w:ascii="Times New Roman" w:hAnsi="Times New Roman" w:cs="Times New Roman"/>
          <w:sz w:val="28"/>
          <w:szCs w:val="28"/>
        </w:rPr>
        <w:t xml:space="preserve"> В.В. </w:t>
      </w:r>
      <w:r w:rsidR="00851971">
        <w:rPr>
          <w:rFonts w:ascii="Times New Roman" w:hAnsi="Times New Roman" w:cs="Times New Roman"/>
          <w:sz w:val="28"/>
          <w:szCs w:val="28"/>
        </w:rPr>
        <w:t>–</w:t>
      </w:r>
      <w:r w:rsidRPr="00DE59C4">
        <w:rPr>
          <w:rFonts w:ascii="Times New Roman" w:hAnsi="Times New Roman" w:cs="Times New Roman"/>
          <w:sz w:val="28"/>
          <w:szCs w:val="28"/>
        </w:rPr>
        <w:t xml:space="preserve"> г</w:t>
      </w:r>
      <w:r w:rsidR="004E6F82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r w:rsidR="00C24A4C">
        <w:rPr>
          <w:rFonts w:ascii="Times New Roman" w:hAnsi="Times New Roman" w:cs="Times New Roman"/>
          <w:sz w:val="28"/>
          <w:szCs w:val="28"/>
        </w:rPr>
        <w:t>города Азова.</w:t>
      </w:r>
    </w:p>
    <w:p w:rsidR="006827A0" w:rsidRDefault="006827A0" w:rsidP="00623D6F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1B0" w:rsidRPr="002051B0" w:rsidRDefault="002051B0" w:rsidP="00623D6F">
      <w:pPr>
        <w:widowControl w:val="0"/>
        <w:ind w:left="-284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44E4C" w:rsidRPr="00417681" w:rsidRDefault="00C44E4C" w:rsidP="00623D6F">
      <w:pPr>
        <w:ind w:left="-284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681">
        <w:rPr>
          <w:rFonts w:ascii="Times New Roman" w:eastAsia="Calibri" w:hAnsi="Times New Roman" w:cs="Times New Roman"/>
          <w:sz w:val="28"/>
          <w:szCs w:val="28"/>
        </w:rPr>
        <w:t xml:space="preserve">1. Информацию </w:t>
      </w:r>
      <w:r w:rsidRPr="00417681">
        <w:rPr>
          <w:rFonts w:ascii="Times New Roman" w:hAnsi="Times New Roman" w:cs="Times New Roman"/>
          <w:sz w:val="28"/>
          <w:szCs w:val="28"/>
        </w:rPr>
        <w:t xml:space="preserve">«О ходе реконструкции МАУ «СК им. Э.П. </w:t>
      </w:r>
      <w:proofErr w:type="spellStart"/>
      <w:r w:rsidRPr="00417681">
        <w:rPr>
          <w:rFonts w:ascii="Times New Roman" w:hAnsi="Times New Roman" w:cs="Times New Roman"/>
          <w:sz w:val="28"/>
          <w:szCs w:val="28"/>
        </w:rPr>
        <w:t>Лакомова</w:t>
      </w:r>
      <w:proofErr w:type="spellEnd"/>
      <w:r w:rsidRPr="00417681">
        <w:rPr>
          <w:rFonts w:ascii="Times New Roman" w:hAnsi="Times New Roman" w:cs="Times New Roman"/>
          <w:sz w:val="28"/>
          <w:szCs w:val="28"/>
        </w:rPr>
        <w:t xml:space="preserve">» и эффективности принимаемых антитеррористических мер» </w:t>
      </w:r>
      <w:r w:rsidRPr="00417681">
        <w:rPr>
          <w:rFonts w:ascii="Times New Roman" w:eastAsia="Calibri" w:hAnsi="Times New Roman" w:cs="Times New Roman"/>
          <w:sz w:val="28"/>
          <w:szCs w:val="28"/>
        </w:rPr>
        <w:t>принять к сведению.</w:t>
      </w:r>
    </w:p>
    <w:p w:rsidR="00587B93" w:rsidRPr="008D7EA0" w:rsidRDefault="00587B93" w:rsidP="00623D6F">
      <w:pPr>
        <w:tabs>
          <w:tab w:val="left" w:pos="7553"/>
        </w:tabs>
        <w:ind w:left="-284" w:right="-284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24A4C" w:rsidRDefault="00C24A4C" w:rsidP="00623D6F">
      <w:pPr>
        <w:ind w:left="-284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051B0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C44E4C" w:rsidRPr="00C24A4C" w:rsidRDefault="00C44E4C" w:rsidP="00623D6F">
      <w:pPr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В.В. – заместителя главы администрации по социальным вопросам – директора Департамента социального развития г. Азова.</w:t>
      </w:r>
    </w:p>
    <w:p w:rsidR="00B156BA" w:rsidRDefault="00B156BA" w:rsidP="00623D6F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4C" w:rsidRDefault="00C24A4C" w:rsidP="00623D6F">
      <w:pPr>
        <w:ind w:left="-284" w:righ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Pr="003C19A7">
        <w:rPr>
          <w:rFonts w:ascii="Times New Roman" w:hAnsi="Times New Roman" w:cs="Times New Roman"/>
          <w:b/>
          <w:sz w:val="28"/>
          <w:szCs w:val="28"/>
        </w:rPr>
        <w:t>:</w:t>
      </w:r>
    </w:p>
    <w:p w:rsidR="00C24A4C" w:rsidRDefault="00C24A4C" w:rsidP="00623D6F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9C4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Pr="00DE59C4">
        <w:rPr>
          <w:rFonts w:ascii="Times New Roman" w:hAnsi="Times New Roman" w:cs="Times New Roman"/>
          <w:sz w:val="28"/>
          <w:szCs w:val="28"/>
        </w:rPr>
        <w:t xml:space="preserve"> В.В.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59C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лава администрации города Азова.</w:t>
      </w:r>
    </w:p>
    <w:p w:rsidR="009A0D68" w:rsidRDefault="009A0D68" w:rsidP="00623D6F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4C" w:rsidRPr="002051B0" w:rsidRDefault="00C24A4C" w:rsidP="00623D6F">
      <w:pPr>
        <w:widowControl w:val="0"/>
        <w:ind w:left="-284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44E4C" w:rsidRPr="00417681" w:rsidRDefault="00C44E4C" w:rsidP="00623D6F">
      <w:pPr>
        <w:ind w:left="-284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681">
        <w:rPr>
          <w:rFonts w:ascii="Times New Roman" w:eastAsia="Calibri" w:hAnsi="Times New Roman" w:cs="Times New Roman"/>
          <w:sz w:val="28"/>
          <w:szCs w:val="28"/>
        </w:rPr>
        <w:t xml:space="preserve">1. Информацию </w:t>
      </w:r>
      <w:r w:rsidRPr="00417681">
        <w:rPr>
          <w:rFonts w:ascii="Times New Roman" w:hAnsi="Times New Roman" w:cs="Times New Roman"/>
          <w:sz w:val="28"/>
          <w:szCs w:val="28"/>
        </w:rPr>
        <w:t xml:space="preserve">«О ходе реализации мероприятий информационно-пропагандистской работы в рамках Комплексного плана противодействия идеологии терроризма в Российской Федерации на 2013-2018 годы» </w:t>
      </w:r>
      <w:r w:rsidRPr="00417681">
        <w:rPr>
          <w:rFonts w:ascii="Times New Roman" w:eastAsia="Calibri" w:hAnsi="Times New Roman" w:cs="Times New Roman"/>
          <w:sz w:val="28"/>
          <w:szCs w:val="28"/>
        </w:rPr>
        <w:t>принять к сведению.</w:t>
      </w:r>
    </w:p>
    <w:p w:rsidR="00C44E4C" w:rsidRPr="00417681" w:rsidRDefault="00C44E4C" w:rsidP="00623D6F">
      <w:pPr>
        <w:ind w:left="-284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681">
        <w:rPr>
          <w:rFonts w:ascii="Times New Roman" w:hAnsi="Times New Roman" w:cs="Times New Roman"/>
          <w:sz w:val="28"/>
          <w:szCs w:val="28"/>
        </w:rPr>
        <w:t xml:space="preserve">2. </w:t>
      </w:r>
      <w:r w:rsidRPr="00417681">
        <w:rPr>
          <w:rFonts w:ascii="Times New Roman" w:eastAsia="Calibri" w:hAnsi="Times New Roman" w:cs="Times New Roman"/>
          <w:sz w:val="28"/>
          <w:szCs w:val="28"/>
        </w:rPr>
        <w:t>Заместителю главы администрации по социальным вопросам – директору Департамента социального развития г. Азова (Белов В.В.):</w:t>
      </w:r>
    </w:p>
    <w:p w:rsidR="00C44E4C" w:rsidRPr="00417681" w:rsidRDefault="00C44E4C" w:rsidP="00623D6F">
      <w:pPr>
        <w:ind w:left="-284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681">
        <w:rPr>
          <w:rFonts w:ascii="Times New Roman" w:eastAsia="Calibri" w:hAnsi="Times New Roman" w:cs="Times New Roman"/>
          <w:sz w:val="28"/>
          <w:szCs w:val="28"/>
        </w:rPr>
        <w:t>2.1. Продолжить информационно-пропагандистскую работу в рамках Комплексного плана противодействия идеологии терроризма в Российской Федерации на 2013-2018 годы в соответствии с Методическими рекомендациями от 29.05.2015 №24/3.1-3059.</w:t>
      </w:r>
    </w:p>
    <w:p w:rsidR="00C44E4C" w:rsidRPr="00417681" w:rsidRDefault="00C44E4C" w:rsidP="00623D6F">
      <w:pPr>
        <w:ind w:left="-284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681">
        <w:rPr>
          <w:rFonts w:ascii="Times New Roman" w:eastAsia="Calibri" w:hAnsi="Times New Roman" w:cs="Times New Roman"/>
          <w:sz w:val="28"/>
          <w:szCs w:val="28"/>
        </w:rPr>
        <w:t xml:space="preserve">2.2. В </w:t>
      </w:r>
      <w:r w:rsidRPr="0041768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417681">
        <w:rPr>
          <w:rFonts w:ascii="Times New Roman" w:eastAsia="Calibri" w:hAnsi="Times New Roman" w:cs="Times New Roman"/>
          <w:sz w:val="28"/>
          <w:szCs w:val="28"/>
        </w:rPr>
        <w:t xml:space="preserve"> квартале 2018 года разработать и утвердить план мероприятий на 2018 год по исполнению Комплексного плана противодействия идеологии терроризма в Российской Федерации на 2013-2018 годы.</w:t>
      </w:r>
    </w:p>
    <w:p w:rsidR="009A0D68" w:rsidRDefault="009A0D68" w:rsidP="00623D6F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4C" w:rsidRDefault="00C24A4C" w:rsidP="00623D6F">
      <w:pPr>
        <w:ind w:left="-284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051B0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C24A4C" w:rsidRDefault="00C24A4C" w:rsidP="00623D6F">
      <w:pPr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Дзюбу И.Н. – советника главы администрации города Азова.</w:t>
      </w:r>
    </w:p>
    <w:p w:rsidR="00C24A4C" w:rsidRDefault="00C24A4C" w:rsidP="00623D6F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4C" w:rsidRDefault="00C24A4C" w:rsidP="00623D6F">
      <w:pPr>
        <w:ind w:left="-284" w:righ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623D6F">
        <w:rPr>
          <w:rFonts w:ascii="Times New Roman" w:hAnsi="Times New Roman" w:cs="Times New Roman"/>
          <w:b/>
          <w:sz w:val="28"/>
          <w:szCs w:val="28"/>
        </w:rPr>
        <w:t>И</w:t>
      </w:r>
      <w:r w:rsidRPr="003C19A7">
        <w:rPr>
          <w:rFonts w:ascii="Times New Roman" w:hAnsi="Times New Roman" w:cs="Times New Roman"/>
          <w:b/>
          <w:sz w:val="28"/>
          <w:szCs w:val="28"/>
        </w:rPr>
        <w:t>:</w:t>
      </w:r>
    </w:p>
    <w:p w:rsidR="00C24A4C" w:rsidRDefault="00C24A4C" w:rsidP="00623D6F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9C4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Pr="00DE59C4">
        <w:rPr>
          <w:rFonts w:ascii="Times New Roman" w:hAnsi="Times New Roman" w:cs="Times New Roman"/>
          <w:sz w:val="28"/>
          <w:szCs w:val="28"/>
        </w:rPr>
        <w:t xml:space="preserve"> В.В.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59C4">
        <w:rPr>
          <w:rFonts w:ascii="Times New Roman" w:hAnsi="Times New Roman" w:cs="Times New Roman"/>
          <w:sz w:val="28"/>
          <w:szCs w:val="28"/>
        </w:rPr>
        <w:t xml:space="preserve"> г</w:t>
      </w:r>
      <w:r w:rsidR="00623D6F">
        <w:rPr>
          <w:rFonts w:ascii="Times New Roman" w:hAnsi="Times New Roman" w:cs="Times New Roman"/>
          <w:sz w:val="28"/>
          <w:szCs w:val="28"/>
        </w:rPr>
        <w:t>лава администрации города Азова,</w:t>
      </w:r>
    </w:p>
    <w:p w:rsidR="00623D6F" w:rsidRDefault="00623D6F" w:rsidP="00623D6F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Вовк С.В.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 отделения в г. Азове УФСБ России по Ростовской области.</w:t>
      </w:r>
    </w:p>
    <w:p w:rsidR="00C24A4C" w:rsidRDefault="00C24A4C" w:rsidP="00623D6F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4C" w:rsidRPr="002051B0" w:rsidRDefault="00C24A4C" w:rsidP="00623D6F">
      <w:pPr>
        <w:widowControl w:val="0"/>
        <w:ind w:left="-284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23D6F" w:rsidRPr="00417681" w:rsidRDefault="00623D6F" w:rsidP="00623D6F">
      <w:pPr>
        <w:ind w:left="-284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681">
        <w:rPr>
          <w:rFonts w:ascii="Times New Roman" w:eastAsia="Calibri" w:hAnsi="Times New Roman" w:cs="Times New Roman"/>
          <w:sz w:val="28"/>
          <w:szCs w:val="28"/>
        </w:rPr>
        <w:t xml:space="preserve">1. Информацию </w:t>
      </w:r>
      <w:r w:rsidRPr="00417681">
        <w:rPr>
          <w:rFonts w:ascii="Times New Roman" w:hAnsi="Times New Roman" w:cs="Times New Roman"/>
          <w:sz w:val="28"/>
          <w:szCs w:val="28"/>
        </w:rPr>
        <w:t>«О дополнительных мерах по обеспечению готовности к установлению уровней террористической опасности по обеспечению безопасности личности, общества и государства с проведением тренировок по отработке совместных действий антитеррористической комиссии муниципального образования «Город Азов», подразделений территориальных органов федеральных и органов местного самоуправления при установлении уровней террористической опасности, в соответствии с Указом Президента Российской Федерации № 851 от 14 июня 2012 года» принять к сведению.</w:t>
      </w:r>
    </w:p>
    <w:p w:rsidR="001239B7" w:rsidRDefault="001239B7" w:rsidP="00623D6F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D6F" w:rsidRDefault="00623D6F" w:rsidP="00623D6F">
      <w:pPr>
        <w:ind w:left="-284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051B0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623D6F" w:rsidRDefault="00623D6F" w:rsidP="00623D6F">
      <w:pPr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Дзюбу И.Н. – советника главы администрации города Азова.</w:t>
      </w:r>
    </w:p>
    <w:p w:rsidR="00623D6F" w:rsidRDefault="00623D6F" w:rsidP="00623D6F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D6F" w:rsidRDefault="00623D6F" w:rsidP="00623D6F">
      <w:pPr>
        <w:ind w:left="-284" w:righ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Pr="003C19A7">
        <w:rPr>
          <w:rFonts w:ascii="Times New Roman" w:hAnsi="Times New Roman" w:cs="Times New Roman"/>
          <w:b/>
          <w:sz w:val="28"/>
          <w:szCs w:val="28"/>
        </w:rPr>
        <w:t>:</w:t>
      </w:r>
    </w:p>
    <w:p w:rsidR="00623D6F" w:rsidRDefault="00623D6F" w:rsidP="00623D6F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9C4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Pr="00DE59C4">
        <w:rPr>
          <w:rFonts w:ascii="Times New Roman" w:hAnsi="Times New Roman" w:cs="Times New Roman"/>
          <w:sz w:val="28"/>
          <w:szCs w:val="28"/>
        </w:rPr>
        <w:t xml:space="preserve"> В.В.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59C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лава администрации города Азова.</w:t>
      </w:r>
    </w:p>
    <w:p w:rsidR="00623D6F" w:rsidRDefault="00623D6F" w:rsidP="00623D6F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D6F" w:rsidRPr="002051B0" w:rsidRDefault="00623D6F" w:rsidP="00623D6F">
      <w:pPr>
        <w:widowControl w:val="0"/>
        <w:ind w:left="-284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23D6F" w:rsidRDefault="00623D6F" w:rsidP="00623D6F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81">
        <w:rPr>
          <w:rFonts w:ascii="Times New Roman" w:eastAsia="Calibri" w:hAnsi="Times New Roman" w:cs="Times New Roman"/>
          <w:sz w:val="28"/>
          <w:szCs w:val="28"/>
        </w:rPr>
        <w:t xml:space="preserve">1. Информацию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5B81">
        <w:rPr>
          <w:rFonts w:ascii="Times New Roman" w:hAnsi="Times New Roman" w:cs="Times New Roman"/>
          <w:sz w:val="28"/>
          <w:szCs w:val="28"/>
        </w:rPr>
        <w:t xml:space="preserve">О ходе исполнения решений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Национального антитеррористического комитета, </w:t>
      </w:r>
      <w:r w:rsidRPr="00285B81">
        <w:rPr>
          <w:rFonts w:ascii="Times New Roman" w:hAnsi="Times New Roman" w:cs="Times New Roman"/>
          <w:sz w:val="28"/>
          <w:szCs w:val="28"/>
        </w:rPr>
        <w:t>антитеррористической комиссии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антитеррористической комиссии муниципального образования «Город Азов»»</w:t>
      </w:r>
      <w:r w:rsidRPr="00417681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623D6F" w:rsidRDefault="00623D6F" w:rsidP="00623D6F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Рабочей группе «Профилактика террористических угроз на объектах промышленности и торговли» (руководитель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Приколотин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А.С.):</w:t>
      </w:r>
    </w:p>
    <w:p w:rsidR="00623D6F" w:rsidRDefault="00623D6F" w:rsidP="00623D6F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 срок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623D6F">
        <w:rPr>
          <w:rFonts w:ascii="Times New Roman" w:hAnsi="Times New Roman" w:cs="Times New Roman"/>
          <w:b/>
          <w:sz w:val="28"/>
          <w:szCs w:val="28"/>
        </w:rPr>
        <w:t>20.01.2018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проведение согласования и утверждения паспортов безопасности профильных объектов, вошедших в перечень мест массового пребывания людей города Азова.</w:t>
      </w:r>
      <w:r w:rsidR="00840A7A">
        <w:rPr>
          <w:rFonts w:ascii="Times New Roman" w:hAnsi="Times New Roman" w:cs="Times New Roman"/>
          <w:sz w:val="28"/>
          <w:szCs w:val="28"/>
        </w:rPr>
        <w:t xml:space="preserve"> Информацию об исполнении направить в адрес председателя антитеррористической комиссии муниципального образования «Город Азов».</w:t>
      </w:r>
    </w:p>
    <w:p w:rsidR="00623D6F" w:rsidRDefault="00623D6F" w:rsidP="00623D6F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Рабочим группам «Профилактика террористических угроз на объектах промышленности и торговли» (руководитель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Приколотин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А.С.), «Профилактика террористических угроз на объектах культуры, здравоохранения, образования, социальной защиты и спорта» (руководитель – Белов В.В.) организовать в 1 квартале 2018 года проведение актуализации паспортов безопасности профильных объектов, вошедших в перечень мест массового пребывания людей города Азова.</w:t>
      </w:r>
    </w:p>
    <w:p w:rsidR="00623D6F" w:rsidRPr="00BE2650" w:rsidRDefault="00623D6F" w:rsidP="00623D6F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Информацию об исполнении направить в адрес председателя антитеррористической комиссии муниципального образования «Город Азов» не позднее </w:t>
      </w:r>
      <w:r w:rsidRPr="005C12EC">
        <w:rPr>
          <w:rFonts w:ascii="Times New Roman" w:hAnsi="Times New Roman" w:cs="Times New Roman"/>
          <w:b/>
          <w:sz w:val="28"/>
          <w:szCs w:val="28"/>
        </w:rPr>
        <w:t>30.03.2018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9B7" w:rsidRDefault="001239B7" w:rsidP="00623D6F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D6F" w:rsidRDefault="00623D6F" w:rsidP="00623D6F">
      <w:pPr>
        <w:ind w:left="-284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051B0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623D6F" w:rsidRDefault="00623D6F" w:rsidP="00623D6F">
      <w:pPr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Дзюбу И.Н. – советника главы администрации города Азова.</w:t>
      </w:r>
    </w:p>
    <w:p w:rsidR="00623D6F" w:rsidRDefault="00623D6F" w:rsidP="00623D6F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D6F" w:rsidRDefault="00623D6F" w:rsidP="00623D6F">
      <w:pPr>
        <w:ind w:left="-284" w:righ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Pr="003C19A7">
        <w:rPr>
          <w:rFonts w:ascii="Times New Roman" w:hAnsi="Times New Roman" w:cs="Times New Roman"/>
          <w:b/>
          <w:sz w:val="28"/>
          <w:szCs w:val="28"/>
        </w:rPr>
        <w:t>:</w:t>
      </w:r>
    </w:p>
    <w:p w:rsidR="00623D6F" w:rsidRDefault="00623D6F" w:rsidP="00623D6F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9C4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Pr="00DE59C4">
        <w:rPr>
          <w:rFonts w:ascii="Times New Roman" w:hAnsi="Times New Roman" w:cs="Times New Roman"/>
          <w:sz w:val="28"/>
          <w:szCs w:val="28"/>
        </w:rPr>
        <w:t xml:space="preserve"> В.В.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59C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лава администрации города Азова.</w:t>
      </w:r>
    </w:p>
    <w:p w:rsidR="00623D6F" w:rsidRDefault="00623D6F" w:rsidP="00623D6F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D6F" w:rsidRPr="002051B0" w:rsidRDefault="00623D6F" w:rsidP="00623D6F">
      <w:pPr>
        <w:widowControl w:val="0"/>
        <w:ind w:left="-284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23D6F" w:rsidRPr="0068799E" w:rsidRDefault="00623D6F" w:rsidP="00623D6F">
      <w:pPr>
        <w:ind w:left="-284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99E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Pr="0068799E">
        <w:rPr>
          <w:rFonts w:ascii="Times New Roman" w:hAnsi="Times New Roman" w:cs="Times New Roman"/>
          <w:sz w:val="28"/>
          <w:szCs w:val="28"/>
        </w:rPr>
        <w:t>План работы антитеррористической комиссии муниципального образования «Город Азов» на 2018 год.</w:t>
      </w:r>
    </w:p>
    <w:p w:rsidR="001239B7" w:rsidRDefault="001239B7" w:rsidP="00623D6F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9B7" w:rsidRDefault="001239B7" w:rsidP="00623D6F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9B7" w:rsidRPr="00B156BA" w:rsidRDefault="001239B7" w:rsidP="00623D6F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9F6" w:rsidRDefault="005C59F6" w:rsidP="00623D6F">
      <w:pPr>
        <w:tabs>
          <w:tab w:val="left" w:pos="7500"/>
        </w:tabs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5C59F6">
        <w:rPr>
          <w:rFonts w:ascii="Times New Roman" w:hAnsi="Times New Roman" w:cs="Times New Roman"/>
          <w:sz w:val="28"/>
          <w:szCs w:val="28"/>
        </w:rPr>
        <w:t>Председатель</w:t>
      </w:r>
      <w:r w:rsidR="008532D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25B7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23D6F">
        <w:rPr>
          <w:rFonts w:ascii="Times New Roman" w:hAnsi="Times New Roman" w:cs="Times New Roman"/>
          <w:sz w:val="28"/>
          <w:szCs w:val="28"/>
        </w:rPr>
        <w:t xml:space="preserve">    </w:t>
      </w:r>
      <w:r w:rsidR="00425B7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4A9F">
        <w:rPr>
          <w:rFonts w:ascii="Times New Roman" w:hAnsi="Times New Roman" w:cs="Times New Roman"/>
          <w:sz w:val="28"/>
          <w:szCs w:val="28"/>
        </w:rPr>
        <w:t xml:space="preserve">      </w:t>
      </w:r>
      <w:r w:rsidR="00FC17F2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E438E9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</w:p>
    <w:p w:rsidR="00067412" w:rsidRDefault="00067412" w:rsidP="00623D6F">
      <w:pPr>
        <w:tabs>
          <w:tab w:val="left" w:pos="7545"/>
        </w:tabs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A0D68" w:rsidRDefault="009A0D68" w:rsidP="00623D6F">
      <w:pPr>
        <w:tabs>
          <w:tab w:val="left" w:pos="7545"/>
        </w:tabs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C59F6" w:rsidRPr="004E6F82" w:rsidRDefault="00587B93" w:rsidP="00623D6F">
      <w:pPr>
        <w:tabs>
          <w:tab w:val="left" w:pos="7545"/>
        </w:tabs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4E6F82" w:rsidRPr="004E6F82">
        <w:rPr>
          <w:rFonts w:ascii="Times New Roman" w:hAnsi="Times New Roman" w:cs="Times New Roman"/>
          <w:sz w:val="28"/>
          <w:szCs w:val="28"/>
        </w:rPr>
        <w:t xml:space="preserve"> коми</w:t>
      </w:r>
      <w:r w:rsidR="004E6F82">
        <w:rPr>
          <w:rFonts w:ascii="Times New Roman" w:hAnsi="Times New Roman" w:cs="Times New Roman"/>
          <w:sz w:val="28"/>
          <w:szCs w:val="28"/>
        </w:rPr>
        <w:t>с</w:t>
      </w:r>
      <w:r w:rsidR="004E6F82" w:rsidRPr="004E6F82">
        <w:rPr>
          <w:rFonts w:ascii="Times New Roman" w:hAnsi="Times New Roman" w:cs="Times New Roman"/>
          <w:sz w:val="28"/>
          <w:szCs w:val="28"/>
        </w:rPr>
        <w:t>сии</w:t>
      </w:r>
      <w:r w:rsidR="00425B72" w:rsidRPr="004E6F82">
        <w:rPr>
          <w:rFonts w:ascii="Times New Roman" w:hAnsi="Times New Roman" w:cs="Times New Roman"/>
          <w:sz w:val="28"/>
          <w:szCs w:val="28"/>
        </w:rPr>
        <w:t xml:space="preserve">      </w:t>
      </w:r>
      <w:r w:rsidR="004E6F8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3D6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E6F82">
        <w:rPr>
          <w:rFonts w:ascii="Times New Roman" w:hAnsi="Times New Roman" w:cs="Times New Roman"/>
          <w:sz w:val="28"/>
          <w:szCs w:val="28"/>
        </w:rPr>
        <w:t xml:space="preserve">         </w:t>
      </w:r>
      <w:r w:rsidR="00425B72" w:rsidRPr="004E6F82">
        <w:rPr>
          <w:rFonts w:ascii="Times New Roman" w:hAnsi="Times New Roman" w:cs="Times New Roman"/>
          <w:sz w:val="28"/>
          <w:szCs w:val="28"/>
        </w:rPr>
        <w:t xml:space="preserve">    </w:t>
      </w:r>
      <w:r w:rsidR="004E6F82">
        <w:rPr>
          <w:rFonts w:ascii="Times New Roman" w:hAnsi="Times New Roman" w:cs="Times New Roman"/>
          <w:sz w:val="28"/>
          <w:szCs w:val="28"/>
        </w:rPr>
        <w:t xml:space="preserve"> </w:t>
      </w:r>
      <w:r w:rsidR="00623D6F">
        <w:rPr>
          <w:rFonts w:ascii="Times New Roman" w:hAnsi="Times New Roman" w:cs="Times New Roman"/>
          <w:sz w:val="28"/>
          <w:szCs w:val="28"/>
        </w:rPr>
        <w:t xml:space="preserve">   </w:t>
      </w:r>
      <w:r w:rsidR="004E6F82">
        <w:rPr>
          <w:rFonts w:ascii="Times New Roman" w:hAnsi="Times New Roman" w:cs="Times New Roman"/>
          <w:sz w:val="28"/>
          <w:szCs w:val="28"/>
        </w:rPr>
        <w:t xml:space="preserve"> </w:t>
      </w:r>
      <w:r w:rsidR="00425B72" w:rsidRPr="004E6F82">
        <w:rPr>
          <w:rFonts w:ascii="Times New Roman" w:hAnsi="Times New Roman" w:cs="Times New Roman"/>
          <w:sz w:val="28"/>
          <w:szCs w:val="28"/>
        </w:rPr>
        <w:t xml:space="preserve"> </w:t>
      </w:r>
      <w:r w:rsidR="004E6F82">
        <w:rPr>
          <w:rFonts w:ascii="Times New Roman" w:hAnsi="Times New Roman" w:cs="Times New Roman"/>
          <w:sz w:val="28"/>
          <w:szCs w:val="28"/>
        </w:rPr>
        <w:t xml:space="preserve">    </w:t>
      </w:r>
      <w:r w:rsidR="00425B72" w:rsidRPr="004E6F8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6F82" w:rsidRPr="004E6F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E6F82" w:rsidRPr="004E6F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Щербакова</w:t>
      </w:r>
    </w:p>
    <w:sectPr w:rsidR="005C59F6" w:rsidRPr="004E6F82" w:rsidSect="006A51A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D77" w:rsidRDefault="00354D77" w:rsidP="006A51A4">
      <w:r>
        <w:separator/>
      </w:r>
    </w:p>
  </w:endnote>
  <w:endnote w:type="continuationSeparator" w:id="0">
    <w:p w:rsidR="00354D77" w:rsidRDefault="00354D77" w:rsidP="006A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802187"/>
    </w:sdtPr>
    <w:sdtEndPr/>
    <w:sdtContent>
      <w:p w:rsidR="00536F71" w:rsidRDefault="003C19A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4B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36F71" w:rsidRDefault="00536F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D77" w:rsidRDefault="00354D77" w:rsidP="006A51A4">
      <w:r>
        <w:separator/>
      </w:r>
    </w:p>
  </w:footnote>
  <w:footnote w:type="continuationSeparator" w:id="0">
    <w:p w:rsidR="00354D77" w:rsidRDefault="00354D77" w:rsidP="006A5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757"/>
    <w:rsid w:val="00025018"/>
    <w:rsid w:val="00030B8A"/>
    <w:rsid w:val="00067412"/>
    <w:rsid w:val="0008696A"/>
    <w:rsid w:val="00086DE0"/>
    <w:rsid w:val="0009090B"/>
    <w:rsid w:val="000971CE"/>
    <w:rsid w:val="000A1898"/>
    <w:rsid w:val="000A7E42"/>
    <w:rsid w:val="000B3757"/>
    <w:rsid w:val="000D0B9A"/>
    <w:rsid w:val="000D1BB1"/>
    <w:rsid w:val="000F0E77"/>
    <w:rsid w:val="001003CE"/>
    <w:rsid w:val="00103B44"/>
    <w:rsid w:val="00114085"/>
    <w:rsid w:val="0012236C"/>
    <w:rsid w:val="001239B7"/>
    <w:rsid w:val="00123B3F"/>
    <w:rsid w:val="00125465"/>
    <w:rsid w:val="00126E0E"/>
    <w:rsid w:val="00132E43"/>
    <w:rsid w:val="0013586C"/>
    <w:rsid w:val="00140CCC"/>
    <w:rsid w:val="00141DA3"/>
    <w:rsid w:val="0017452D"/>
    <w:rsid w:val="0017689A"/>
    <w:rsid w:val="00183AD8"/>
    <w:rsid w:val="001868E5"/>
    <w:rsid w:val="00192021"/>
    <w:rsid w:val="001D19E2"/>
    <w:rsid w:val="001E4950"/>
    <w:rsid w:val="001F13CB"/>
    <w:rsid w:val="001F23CF"/>
    <w:rsid w:val="0020165B"/>
    <w:rsid w:val="002023E7"/>
    <w:rsid w:val="002051B0"/>
    <w:rsid w:val="002070CB"/>
    <w:rsid w:val="00213517"/>
    <w:rsid w:val="00226480"/>
    <w:rsid w:val="00237B63"/>
    <w:rsid w:val="00240B41"/>
    <w:rsid w:val="00241DDC"/>
    <w:rsid w:val="00243F62"/>
    <w:rsid w:val="00247DB8"/>
    <w:rsid w:val="002516B8"/>
    <w:rsid w:val="0025744A"/>
    <w:rsid w:val="00291857"/>
    <w:rsid w:val="002B6D21"/>
    <w:rsid w:val="002C142D"/>
    <w:rsid w:val="002D374F"/>
    <w:rsid w:val="002D4DB5"/>
    <w:rsid w:val="002E4B65"/>
    <w:rsid w:val="002E5894"/>
    <w:rsid w:val="002F2929"/>
    <w:rsid w:val="00311096"/>
    <w:rsid w:val="00315967"/>
    <w:rsid w:val="0033195E"/>
    <w:rsid w:val="003333D9"/>
    <w:rsid w:val="00341A25"/>
    <w:rsid w:val="00342D3A"/>
    <w:rsid w:val="00344A9F"/>
    <w:rsid w:val="003464AE"/>
    <w:rsid w:val="00354D77"/>
    <w:rsid w:val="003551FD"/>
    <w:rsid w:val="00357C6F"/>
    <w:rsid w:val="003614DF"/>
    <w:rsid w:val="003648B9"/>
    <w:rsid w:val="00371171"/>
    <w:rsid w:val="00373528"/>
    <w:rsid w:val="00380F88"/>
    <w:rsid w:val="0038449B"/>
    <w:rsid w:val="00387753"/>
    <w:rsid w:val="003A13D1"/>
    <w:rsid w:val="003A1761"/>
    <w:rsid w:val="003A2B91"/>
    <w:rsid w:val="003A2CEB"/>
    <w:rsid w:val="003A5E7F"/>
    <w:rsid w:val="003A74D9"/>
    <w:rsid w:val="003C0A36"/>
    <w:rsid w:val="003C19A7"/>
    <w:rsid w:val="003E3085"/>
    <w:rsid w:val="003E4C37"/>
    <w:rsid w:val="00410FCE"/>
    <w:rsid w:val="00411002"/>
    <w:rsid w:val="00422CA2"/>
    <w:rsid w:val="00424DB6"/>
    <w:rsid w:val="00425B72"/>
    <w:rsid w:val="00445D8E"/>
    <w:rsid w:val="004550E8"/>
    <w:rsid w:val="0048484B"/>
    <w:rsid w:val="00484DB7"/>
    <w:rsid w:val="00485A74"/>
    <w:rsid w:val="0049202B"/>
    <w:rsid w:val="0049518F"/>
    <w:rsid w:val="00497964"/>
    <w:rsid w:val="004C13DE"/>
    <w:rsid w:val="004C1868"/>
    <w:rsid w:val="004D1A0A"/>
    <w:rsid w:val="004E6F82"/>
    <w:rsid w:val="00500DE1"/>
    <w:rsid w:val="00505274"/>
    <w:rsid w:val="005107D6"/>
    <w:rsid w:val="0051709F"/>
    <w:rsid w:val="0052767D"/>
    <w:rsid w:val="00530770"/>
    <w:rsid w:val="0053288F"/>
    <w:rsid w:val="00536F71"/>
    <w:rsid w:val="005379A5"/>
    <w:rsid w:val="00545EF3"/>
    <w:rsid w:val="00547302"/>
    <w:rsid w:val="00556D5D"/>
    <w:rsid w:val="00571D23"/>
    <w:rsid w:val="00576B4E"/>
    <w:rsid w:val="00587B93"/>
    <w:rsid w:val="005902EE"/>
    <w:rsid w:val="005A5F75"/>
    <w:rsid w:val="005B2EE7"/>
    <w:rsid w:val="005B6473"/>
    <w:rsid w:val="005B6F85"/>
    <w:rsid w:val="005C02F3"/>
    <w:rsid w:val="005C17A1"/>
    <w:rsid w:val="005C59F6"/>
    <w:rsid w:val="005F0E31"/>
    <w:rsid w:val="005F40BC"/>
    <w:rsid w:val="00607558"/>
    <w:rsid w:val="00623D6F"/>
    <w:rsid w:val="00625FB7"/>
    <w:rsid w:val="00660AA5"/>
    <w:rsid w:val="00667261"/>
    <w:rsid w:val="00670DF1"/>
    <w:rsid w:val="0067501B"/>
    <w:rsid w:val="006827A0"/>
    <w:rsid w:val="00684B0F"/>
    <w:rsid w:val="00685DA0"/>
    <w:rsid w:val="00690764"/>
    <w:rsid w:val="006A51A4"/>
    <w:rsid w:val="006B3038"/>
    <w:rsid w:val="006B3C0D"/>
    <w:rsid w:val="006C30B8"/>
    <w:rsid w:val="006E1FEA"/>
    <w:rsid w:val="006E3ADA"/>
    <w:rsid w:val="006E4A14"/>
    <w:rsid w:val="006E71FD"/>
    <w:rsid w:val="006F2855"/>
    <w:rsid w:val="0074085A"/>
    <w:rsid w:val="0075123C"/>
    <w:rsid w:val="00751DBC"/>
    <w:rsid w:val="007615D7"/>
    <w:rsid w:val="007754B3"/>
    <w:rsid w:val="00784A3C"/>
    <w:rsid w:val="0079253A"/>
    <w:rsid w:val="007962E0"/>
    <w:rsid w:val="007A2A34"/>
    <w:rsid w:val="007A3F23"/>
    <w:rsid w:val="007B2D4D"/>
    <w:rsid w:val="007B3F13"/>
    <w:rsid w:val="0080409C"/>
    <w:rsid w:val="00804E8C"/>
    <w:rsid w:val="00825178"/>
    <w:rsid w:val="00826109"/>
    <w:rsid w:val="00831BCE"/>
    <w:rsid w:val="00835D49"/>
    <w:rsid w:val="00840A7A"/>
    <w:rsid w:val="0084134F"/>
    <w:rsid w:val="00851971"/>
    <w:rsid w:val="008532DA"/>
    <w:rsid w:val="00856889"/>
    <w:rsid w:val="0087105B"/>
    <w:rsid w:val="008772F5"/>
    <w:rsid w:val="0088668A"/>
    <w:rsid w:val="008C00D5"/>
    <w:rsid w:val="008D3CD3"/>
    <w:rsid w:val="008E718D"/>
    <w:rsid w:val="008F10E6"/>
    <w:rsid w:val="008F2D49"/>
    <w:rsid w:val="00924C63"/>
    <w:rsid w:val="009276AB"/>
    <w:rsid w:val="0093528F"/>
    <w:rsid w:val="00945D40"/>
    <w:rsid w:val="00950CE2"/>
    <w:rsid w:val="00955B88"/>
    <w:rsid w:val="00973745"/>
    <w:rsid w:val="009A0D68"/>
    <w:rsid w:val="009A5499"/>
    <w:rsid w:val="009D1898"/>
    <w:rsid w:val="009D54D6"/>
    <w:rsid w:val="009E5515"/>
    <w:rsid w:val="00A00EFA"/>
    <w:rsid w:val="00A30636"/>
    <w:rsid w:val="00A31051"/>
    <w:rsid w:val="00A32DC7"/>
    <w:rsid w:val="00A35209"/>
    <w:rsid w:val="00A42424"/>
    <w:rsid w:val="00A46AB4"/>
    <w:rsid w:val="00A710B7"/>
    <w:rsid w:val="00A77E32"/>
    <w:rsid w:val="00A84DD8"/>
    <w:rsid w:val="00A870D4"/>
    <w:rsid w:val="00A90469"/>
    <w:rsid w:val="00AA0629"/>
    <w:rsid w:val="00AA0676"/>
    <w:rsid w:val="00AA6D57"/>
    <w:rsid w:val="00AA7350"/>
    <w:rsid w:val="00AA7CCE"/>
    <w:rsid w:val="00AB35C7"/>
    <w:rsid w:val="00AB3A7F"/>
    <w:rsid w:val="00AC0D03"/>
    <w:rsid w:val="00AE7816"/>
    <w:rsid w:val="00AF27EA"/>
    <w:rsid w:val="00AF7969"/>
    <w:rsid w:val="00B156BA"/>
    <w:rsid w:val="00B15794"/>
    <w:rsid w:val="00B15D9F"/>
    <w:rsid w:val="00B26195"/>
    <w:rsid w:val="00B3428A"/>
    <w:rsid w:val="00B45B50"/>
    <w:rsid w:val="00B63564"/>
    <w:rsid w:val="00B753C5"/>
    <w:rsid w:val="00BA4D86"/>
    <w:rsid w:val="00BB15DF"/>
    <w:rsid w:val="00BD4DBB"/>
    <w:rsid w:val="00BE2298"/>
    <w:rsid w:val="00BE4BF5"/>
    <w:rsid w:val="00C17337"/>
    <w:rsid w:val="00C24A4C"/>
    <w:rsid w:val="00C44E4C"/>
    <w:rsid w:val="00C500EA"/>
    <w:rsid w:val="00C70D1C"/>
    <w:rsid w:val="00C74D05"/>
    <w:rsid w:val="00C75BBF"/>
    <w:rsid w:val="00CA2ADB"/>
    <w:rsid w:val="00CB28BA"/>
    <w:rsid w:val="00CB618E"/>
    <w:rsid w:val="00CC0DEE"/>
    <w:rsid w:val="00CC2059"/>
    <w:rsid w:val="00CC61B9"/>
    <w:rsid w:val="00CD6B40"/>
    <w:rsid w:val="00CF14E0"/>
    <w:rsid w:val="00CF528C"/>
    <w:rsid w:val="00CF720B"/>
    <w:rsid w:val="00D00A7D"/>
    <w:rsid w:val="00D04994"/>
    <w:rsid w:val="00D10810"/>
    <w:rsid w:val="00D16187"/>
    <w:rsid w:val="00D24A89"/>
    <w:rsid w:val="00D358BF"/>
    <w:rsid w:val="00D5189B"/>
    <w:rsid w:val="00D62BBC"/>
    <w:rsid w:val="00D651E7"/>
    <w:rsid w:val="00D66F33"/>
    <w:rsid w:val="00D67ED9"/>
    <w:rsid w:val="00D727C9"/>
    <w:rsid w:val="00D72AD0"/>
    <w:rsid w:val="00D75893"/>
    <w:rsid w:val="00D7670F"/>
    <w:rsid w:val="00D808C6"/>
    <w:rsid w:val="00D87C7B"/>
    <w:rsid w:val="00DA7177"/>
    <w:rsid w:val="00DB066A"/>
    <w:rsid w:val="00DB3F11"/>
    <w:rsid w:val="00DC0A2A"/>
    <w:rsid w:val="00DC20AE"/>
    <w:rsid w:val="00DC3A71"/>
    <w:rsid w:val="00DC6DDA"/>
    <w:rsid w:val="00DE245F"/>
    <w:rsid w:val="00DE59C4"/>
    <w:rsid w:val="00E2015F"/>
    <w:rsid w:val="00E272F5"/>
    <w:rsid w:val="00E438E9"/>
    <w:rsid w:val="00E51209"/>
    <w:rsid w:val="00E644B4"/>
    <w:rsid w:val="00E67B1F"/>
    <w:rsid w:val="00E726BF"/>
    <w:rsid w:val="00E83070"/>
    <w:rsid w:val="00E839FC"/>
    <w:rsid w:val="00EA7A19"/>
    <w:rsid w:val="00EB2D4C"/>
    <w:rsid w:val="00EB6FCD"/>
    <w:rsid w:val="00EB75CA"/>
    <w:rsid w:val="00EC0E02"/>
    <w:rsid w:val="00EC7A1E"/>
    <w:rsid w:val="00ED2674"/>
    <w:rsid w:val="00ED6E94"/>
    <w:rsid w:val="00EF0FD3"/>
    <w:rsid w:val="00F259D1"/>
    <w:rsid w:val="00F261B3"/>
    <w:rsid w:val="00F31EEA"/>
    <w:rsid w:val="00F323B5"/>
    <w:rsid w:val="00F51DC7"/>
    <w:rsid w:val="00F53550"/>
    <w:rsid w:val="00F71F7F"/>
    <w:rsid w:val="00F94365"/>
    <w:rsid w:val="00F979B0"/>
    <w:rsid w:val="00FA0532"/>
    <w:rsid w:val="00FA57CF"/>
    <w:rsid w:val="00FC17F2"/>
    <w:rsid w:val="00FD74C6"/>
    <w:rsid w:val="00FE43B9"/>
    <w:rsid w:val="00FE5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6EEC2-3259-4CDA-B312-F79977A9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1A4"/>
  </w:style>
  <w:style w:type="paragraph" w:styleId="a6">
    <w:name w:val="footer"/>
    <w:basedOn w:val="a"/>
    <w:link w:val="a7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1A4"/>
  </w:style>
  <w:style w:type="paragraph" w:styleId="a8">
    <w:name w:val="Balloon Text"/>
    <w:basedOn w:val="a"/>
    <w:link w:val="a9"/>
    <w:uiPriority w:val="99"/>
    <w:semiHidden/>
    <w:unhideWhenUsed/>
    <w:rsid w:val="005A5F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9A3B7-18E7-4E47-A6B5-0D0B1953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5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Татьяна</cp:lastModifiedBy>
  <cp:revision>285</cp:revision>
  <cp:lastPrinted>2017-12-27T11:24:00Z</cp:lastPrinted>
  <dcterms:created xsi:type="dcterms:W3CDTF">2015-03-25T13:03:00Z</dcterms:created>
  <dcterms:modified xsi:type="dcterms:W3CDTF">2017-12-27T11:26:00Z</dcterms:modified>
</cp:coreProperties>
</file>