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77" w:rsidRDefault="00871B77" w:rsidP="00871B77">
      <w:pPr>
        <w:pStyle w:val="a3"/>
        <w:jc w:val="center"/>
      </w:pPr>
      <w:r>
        <w:rPr>
          <w:rStyle w:val="a4"/>
        </w:rPr>
        <w:t>В соответствии с Реестром государственных услуг Ростовской области, утвержденным постановлением Правительства Ростовской области от 18.11.2011 № 150, за министерством сельского хозяйства и продовольствия Ростовской области закреплено предоставление следующих  государственных услуг</w:t>
      </w:r>
    </w:p>
    <w:p w:rsidR="00871B77" w:rsidRDefault="00871B77" w:rsidP="00871B77">
      <w:pPr>
        <w:pStyle w:val="a3"/>
      </w:pPr>
      <w:r>
        <w:t xml:space="preserve">Постановление МСХ и </w:t>
      </w:r>
      <w:proofErr w:type="gramStart"/>
      <w:r>
        <w:t>П</w:t>
      </w:r>
      <w:proofErr w:type="gramEnd"/>
      <w:r>
        <w:t xml:space="preserve"> РО от 28.04.2016 № 1 «О внесении изменений в некоторые постановления министерства сельского хозяйства и продовольствия Ростовской области» (в части обеспечения условий доступности для инвалидов) (</w:t>
      </w:r>
      <w:hyperlink r:id="rId4" w:history="1">
        <w:r>
          <w:rPr>
            <w:rStyle w:val="a5"/>
          </w:rPr>
          <w:t>постановление</w:t>
        </w:r>
      </w:hyperlink>
      <w:hyperlink r:id="rId5" w:history="1">
        <w:r>
          <w:rPr>
            <w:rStyle w:val="a5"/>
          </w:rPr>
          <w:t>  приложение</w:t>
        </w:r>
      </w:hyperlink>
      <w:r>
        <w:t>)</w:t>
      </w:r>
    </w:p>
    <w:p w:rsidR="00871B77" w:rsidRDefault="00871B77" w:rsidP="00871B77">
      <w:pPr>
        <w:pStyle w:val="justifyfull"/>
      </w:pPr>
      <w:r>
        <w:t>№10.1. Предоставление субсидий на возмещение части затрат на внедрение инновационных проектов в сфере сельскохозяйственного производства и (или) переработки сельскохозяйственной продукции</w:t>
      </w:r>
    </w:p>
    <w:p w:rsidR="00871B77" w:rsidRDefault="00871B77" w:rsidP="00871B77">
      <w:pPr>
        <w:pStyle w:val="justifyfull"/>
      </w:pPr>
      <w:proofErr w:type="gramStart"/>
      <w:r>
        <w:t xml:space="preserve">Постановлением министерства сельского хозяйства и продовольствия Ростовской области (далее - постановление </w:t>
      </w:r>
      <w:proofErr w:type="spellStart"/>
      <w:r>
        <w:t>МСХиП</w:t>
      </w:r>
      <w:proofErr w:type="spellEnd"/>
      <w:r>
        <w:t xml:space="preserve"> РО) от 28.04.2016 № 1 «О внесении изменений в некоторые постановления министерства сельского хозяйства и продовольствия Ростовской области» постановление министерства сельского хозяйства и продовольствия Ростовской области от 30.10.2015 № 38 «Об утверждении административного регламента предоставления государственной услуги «Предоставление субсидий на возмещение части затрат на внедрение инновационных проектов в сфере сельскохозяйственного производства</w:t>
      </w:r>
      <w:proofErr w:type="gramEnd"/>
      <w:r>
        <w:t xml:space="preserve"> и (или) переработки сельскохозяйственной продукции» </w:t>
      </w:r>
      <w:r>
        <w:rPr>
          <w:rStyle w:val="a4"/>
        </w:rPr>
        <w:t xml:space="preserve">признано </w:t>
      </w:r>
      <w:proofErr w:type="gramStart"/>
      <w:r>
        <w:rPr>
          <w:rStyle w:val="a4"/>
        </w:rPr>
        <w:t>утратившим</w:t>
      </w:r>
      <w:proofErr w:type="gramEnd"/>
      <w:r>
        <w:rPr>
          <w:rStyle w:val="a4"/>
        </w:rPr>
        <w:t xml:space="preserve"> силу.</w:t>
      </w:r>
    </w:p>
    <w:p w:rsidR="00871B77" w:rsidRDefault="00871B77" w:rsidP="00871B77">
      <w:pPr>
        <w:pStyle w:val="justifyfull"/>
      </w:pPr>
      <w:r>
        <w:t xml:space="preserve">№10.2. Предоставление субсидий организациям агропромышленного комплекса независимо от их организационно-правовой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(хлебопекарной, мукомольной, крупяной и плодоовощной консервной), на возмещение части затрат на приобретение технологического и холодильного оборудования, </w:t>
      </w:r>
      <w:proofErr w:type="spellStart"/>
      <w:r>
        <w:t>спецавтотранспорта</w:t>
      </w:r>
      <w:proofErr w:type="spellEnd"/>
      <w:r>
        <w:t>, проведение мероприятий по продвижению продукции и внедрению стандартов качества</w:t>
      </w:r>
    </w:p>
    <w:p w:rsidR="00871B77" w:rsidRDefault="00871B77" w:rsidP="00871B77">
      <w:pPr>
        <w:pStyle w:val="justifyfull"/>
      </w:pPr>
      <w:proofErr w:type="gramStart"/>
      <w:r>
        <w:t xml:space="preserve">Постановление </w:t>
      </w:r>
      <w:proofErr w:type="spellStart"/>
      <w:r>
        <w:t>МСХиП</w:t>
      </w:r>
      <w:proofErr w:type="spellEnd"/>
      <w:r>
        <w:t xml:space="preserve"> РО от 30.10.2015 № 43 «Об утверждении Административного регламента предоставления государственной услуги «Предоставление субсидий организациям агропромышленного комплекса независимо от их организационно - 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(хлебопекарной, мукомольной, крупяной и плодоовощной консервной) на возмещение части затрат на приобретение технологического и холодильного оборудования, </w:t>
      </w:r>
      <w:proofErr w:type="spellStart"/>
      <w:r>
        <w:t>спецавтотранспорта</w:t>
      </w:r>
      <w:proofErr w:type="spellEnd"/>
      <w:r>
        <w:t>, проведение мероприятий по продвижению продукции</w:t>
      </w:r>
      <w:proofErr w:type="gramEnd"/>
      <w:r>
        <w:t xml:space="preserve"> и внедрению стандартов качества» </w:t>
      </w:r>
      <w:hyperlink r:id="rId6" w:history="1">
        <w:r>
          <w:rPr>
            <w:rStyle w:val="a5"/>
          </w:rPr>
          <w:t>(постановление</w:t>
        </w:r>
      </w:hyperlink>
      <w:r>
        <w:t>)</w:t>
      </w:r>
    </w:p>
    <w:p w:rsidR="00871B77" w:rsidRDefault="00871B77" w:rsidP="00871B77">
      <w:pPr>
        <w:pStyle w:val="justifyfull"/>
      </w:pPr>
      <w:r>
        <w:t xml:space="preserve">№ 10.3. Предоставление субсидий организациям агропромышленного комплекса независимо от их организационно-правовой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(мясной, молочной), на возмещение части затрат на приобретение технологического и холодильного оборудования, </w:t>
      </w:r>
      <w:proofErr w:type="spellStart"/>
      <w:r>
        <w:t>спецавтотранспорта</w:t>
      </w:r>
      <w:proofErr w:type="spellEnd"/>
      <w:r>
        <w:t>, проведение мероприятий по продвижению продукции и внедрению стандартов качества</w:t>
      </w:r>
    </w:p>
    <w:p w:rsidR="00871B77" w:rsidRDefault="00871B77" w:rsidP="00871B77">
      <w:pPr>
        <w:pStyle w:val="justifyfull"/>
      </w:pPr>
      <w:proofErr w:type="gramStart"/>
      <w:r>
        <w:t xml:space="preserve">Постановление </w:t>
      </w:r>
      <w:proofErr w:type="spellStart"/>
      <w:r>
        <w:t>МСХиП</w:t>
      </w:r>
      <w:proofErr w:type="spellEnd"/>
      <w:r>
        <w:t xml:space="preserve"> РО от 30.10.2015 № 42 «Об утверждении Административного регламента предоставления государственной услуги «Предоставление субсидий организациям агропромышленного комплекса независимо от их организационно - </w:t>
      </w:r>
      <w:r>
        <w:lastRenderedPageBreak/>
        <w:t xml:space="preserve">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(мясной, молочной), на возмещение части затрат на приобретение технологического и холодильного оборудования, </w:t>
      </w:r>
      <w:proofErr w:type="spellStart"/>
      <w:r>
        <w:t>спецавтотранспорта</w:t>
      </w:r>
      <w:proofErr w:type="spellEnd"/>
      <w:r>
        <w:t>, проведение мероприятий по продвижению продукции и внедрению стандартов качества</w:t>
      </w:r>
      <w:proofErr w:type="gramEnd"/>
      <w:r>
        <w:t>»  (</w:t>
      </w:r>
      <w:hyperlink r:id="rId7" w:history="1">
        <w:r>
          <w:rPr>
            <w:rStyle w:val="a5"/>
          </w:rPr>
          <w:t>постановление)</w:t>
        </w:r>
      </w:hyperlink>
    </w:p>
    <w:p w:rsidR="00871B77" w:rsidRDefault="00871B77" w:rsidP="00871B77">
      <w:pPr>
        <w:pStyle w:val="justifyfull"/>
      </w:pPr>
      <w:r>
        <w:t>№10.4. Предоставление субсидий на возмещение части затрат на приобретение сельскохозяйственной техники, произведенной в Ростовской области</w:t>
      </w:r>
    </w:p>
    <w:p w:rsidR="00871B77" w:rsidRDefault="00871B77" w:rsidP="00871B77">
      <w:pPr>
        <w:pStyle w:val="justifyfull"/>
      </w:pPr>
      <w:r>
        <w:t xml:space="preserve">Постановление МСХ и </w:t>
      </w:r>
      <w:proofErr w:type="gramStart"/>
      <w:r>
        <w:t>П</w:t>
      </w:r>
      <w:proofErr w:type="gramEnd"/>
      <w:r>
        <w:t xml:space="preserve"> РО от 30.10.2015 № 36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сельскохозяйственной техники, произведенной в Ростовской области» (</w:t>
      </w:r>
      <w:hyperlink r:id="rId8" w:history="1">
        <w:r>
          <w:rPr>
            <w:rStyle w:val="a5"/>
          </w:rPr>
          <w:t>постановление</w:t>
        </w:r>
      </w:hyperlink>
      <w:r>
        <w:t>)</w:t>
      </w:r>
    </w:p>
    <w:p w:rsidR="00871B77" w:rsidRDefault="00871B77" w:rsidP="00871B77">
      <w:pPr>
        <w:pStyle w:val="justifyfull"/>
      </w:pPr>
      <w:r>
        <w:t>№10.5. Предоставление главам крестьянских (фермерских) хозяй</w:t>
      </w:r>
      <w:proofErr w:type="gramStart"/>
      <w:r>
        <w:t>ств гр</w:t>
      </w:r>
      <w:proofErr w:type="gramEnd"/>
      <w:r>
        <w:t>антов на развитие семейных животноводческих ферм</w:t>
      </w:r>
    </w:p>
    <w:p w:rsidR="00871B77" w:rsidRDefault="00871B77" w:rsidP="00871B77">
      <w:pPr>
        <w:pStyle w:val="justifyfull"/>
      </w:pPr>
      <w:r>
        <w:t xml:space="preserve">Постановление МСХ и </w:t>
      </w:r>
      <w:proofErr w:type="gramStart"/>
      <w:r>
        <w:t>П</w:t>
      </w:r>
      <w:proofErr w:type="gramEnd"/>
      <w:r>
        <w:t xml:space="preserve"> РО от 30.10.2015 № 53 «Об утверждении административного регламента предоставления государственной услуги «Предоставление главам крестьянских (фермерских) хозяйств грантов на развитие семейных животноводческих ферм» (</w:t>
      </w:r>
      <w:hyperlink r:id="rId9" w:history="1">
        <w:r>
          <w:rPr>
            <w:rStyle w:val="a5"/>
          </w:rPr>
          <w:t>постановление</w:t>
        </w:r>
      </w:hyperlink>
      <w:r>
        <w:t>)</w:t>
      </w:r>
    </w:p>
    <w:p w:rsidR="00871B77" w:rsidRDefault="00871B77" w:rsidP="00871B77">
      <w:pPr>
        <w:pStyle w:val="justifyfull"/>
      </w:pPr>
      <w:r>
        <w:t>№ 10.6. Предоставление начинающим фермерам грантов на создание и развитие крестьянского (фермерского) хозяйства и единовременной помощи на их бытовое обустройство</w:t>
      </w:r>
    </w:p>
    <w:p w:rsidR="00871B77" w:rsidRDefault="00871B77" w:rsidP="00871B77">
      <w:pPr>
        <w:pStyle w:val="a3"/>
      </w:pPr>
      <w:r>
        <w:t xml:space="preserve">Постановление МСХ и </w:t>
      </w:r>
      <w:proofErr w:type="gramStart"/>
      <w:r>
        <w:t>П</w:t>
      </w:r>
      <w:proofErr w:type="gramEnd"/>
      <w:r>
        <w:t xml:space="preserve"> РО от 30.10.2015 № 52 «Об утверждении административного регламента предоставления государственной услуги «Предоставление начинающим фермерам грантов на создание и развитие крестьянского (фермерского) хозяйства и единовременной помощи на их бытовое обустройство» (</w:t>
      </w:r>
      <w:hyperlink r:id="rId10" w:history="1">
        <w:r>
          <w:rPr>
            <w:rStyle w:val="a5"/>
          </w:rPr>
          <w:t>постановление</w:t>
        </w:r>
      </w:hyperlink>
      <w:r>
        <w:t>)</w:t>
      </w:r>
    </w:p>
    <w:p w:rsidR="00871B77" w:rsidRDefault="00871B77" w:rsidP="00871B77">
      <w:pPr>
        <w:pStyle w:val="justifyfull"/>
      </w:pPr>
      <w:r>
        <w:t xml:space="preserve">№ 10.7.  Постановлением МСХ и </w:t>
      </w:r>
      <w:proofErr w:type="gramStart"/>
      <w:r>
        <w:t>П</w:t>
      </w:r>
      <w:proofErr w:type="gramEnd"/>
      <w:r>
        <w:t xml:space="preserve"> РО от 20.03.2015 № 3 «О внесении изменений в отдельные постановления министерства сельского хозяйства и продовольствия Ростовской области»  постановление МСХ и П РО от 30.12.2013 № 17 «Об утверждении административного регламента предоставления государственной услуги «Предоставление субсидий на возмещение части затрат на профессиональную подготовку и переподготовку кадров»  и постановление МСХ и П РО от 19.03.2014 № 2 «О внесении изменений в постановление министерства сельского хозяйства и продовольствия Ростовской области от 30.12.2013 № 17» </w:t>
      </w:r>
      <w:r>
        <w:rPr>
          <w:rStyle w:val="a4"/>
        </w:rPr>
        <w:t>Признаны утратившими силу.</w:t>
      </w:r>
    </w:p>
    <w:p w:rsidR="00871B77" w:rsidRDefault="00871B77" w:rsidP="00871B77">
      <w:pPr>
        <w:pStyle w:val="a3"/>
      </w:pPr>
      <w:r>
        <w:t> № 10.8. Предоставление субсидий садоводческим, огородническим и дачным некоммерческим объединениям граждан на возмещение части затрат на инженерное обеспечение их территорий</w:t>
      </w:r>
    </w:p>
    <w:p w:rsidR="00871B77" w:rsidRDefault="00871B77" w:rsidP="00871B77">
      <w:pPr>
        <w:pStyle w:val="justifyfull"/>
      </w:pPr>
      <w:r>
        <w:t xml:space="preserve">Постановление МСХ и </w:t>
      </w:r>
      <w:proofErr w:type="gramStart"/>
      <w:r>
        <w:t>П</w:t>
      </w:r>
      <w:proofErr w:type="gramEnd"/>
      <w:r>
        <w:t xml:space="preserve"> РО от 30.10.2015 № 48 «Об утверждении административного регламента предоставления государственной услуги «Предоставление субсидий садоводческим, огородническим и дачным некоммерческим объединениям граждан на возмещение части затрат на инженерное обеспечение их территорий»</w:t>
      </w:r>
      <w:hyperlink r:id="rId11" w:history="1">
        <w:r>
          <w:rPr>
            <w:rStyle w:val="a5"/>
          </w:rPr>
          <w:t xml:space="preserve"> (постановление)</w:t>
        </w:r>
      </w:hyperlink>
    </w:p>
    <w:p w:rsidR="00871B77" w:rsidRDefault="00871B77" w:rsidP="00871B77">
      <w:pPr>
        <w:pStyle w:val="justifyfull"/>
      </w:pPr>
      <w:r>
        <w:t>№10.9. Предоставление субсидии на возмещение части затрат на приобретение племенного молодняка крупного рогатого скота молочного направления</w:t>
      </w:r>
    </w:p>
    <w:p w:rsidR="00871B77" w:rsidRDefault="00871B77" w:rsidP="00871B77">
      <w:pPr>
        <w:pStyle w:val="justifyfull"/>
      </w:pPr>
      <w:r>
        <w:lastRenderedPageBreak/>
        <w:t xml:space="preserve">Постановление МСХ и </w:t>
      </w:r>
      <w:proofErr w:type="gramStart"/>
      <w:r>
        <w:t>П</w:t>
      </w:r>
      <w:proofErr w:type="gramEnd"/>
      <w:r>
        <w:t xml:space="preserve"> РО от 30.10.2015 № 44 «Об утверждении Административного регламента предоставления государственной услуги «Предоставление субсидии на возмещение части затрат на приобретение племенного молодняка крупного рогатого скота молочного направления» (</w:t>
      </w:r>
      <w:hyperlink r:id="rId12" w:history="1">
        <w:r>
          <w:rPr>
            <w:rStyle w:val="a5"/>
          </w:rPr>
          <w:t>постановление, приложение</w:t>
        </w:r>
      </w:hyperlink>
      <w:r>
        <w:t>)                                                                   </w:t>
      </w:r>
    </w:p>
    <w:p w:rsidR="00871B77" w:rsidRDefault="00871B77" w:rsidP="00871B77">
      <w:pPr>
        <w:pStyle w:val="justifyfull"/>
      </w:pPr>
      <w:r>
        <w:t>№10.10. Предоставление субсидии на возмещение части затрат на приобретение племенного молодняка крупного рогатого скота мясного направления</w:t>
      </w:r>
    </w:p>
    <w:p w:rsidR="00871B77" w:rsidRDefault="00871B77" w:rsidP="00871B77">
      <w:pPr>
        <w:pStyle w:val="a3"/>
      </w:pPr>
      <w:r>
        <w:t xml:space="preserve">Постановление МСХ и </w:t>
      </w:r>
      <w:proofErr w:type="gramStart"/>
      <w:r>
        <w:t>П</w:t>
      </w:r>
      <w:proofErr w:type="gramEnd"/>
      <w:r>
        <w:t xml:space="preserve"> РО от 30.10.2015 № 45 «Об утверждении Административного регламента предоставления государственной услуги «Предоставление субсидии на возмещение части затрат на приобретение племенного молодняка крупного рогатого скота мясного направления» (</w:t>
      </w:r>
      <w:hyperlink r:id="rId13" w:history="1">
        <w:r>
          <w:rPr>
            <w:rStyle w:val="a5"/>
          </w:rPr>
          <w:t>постановление</w:t>
        </w:r>
      </w:hyperlink>
      <w:r>
        <w:t xml:space="preserve">, </w:t>
      </w:r>
      <w:hyperlink r:id="rId14" w:history="1">
        <w:r>
          <w:rPr>
            <w:rStyle w:val="a5"/>
          </w:rPr>
          <w:t>приложение</w:t>
        </w:r>
      </w:hyperlink>
      <w:r>
        <w:t>)                                                                        </w:t>
      </w:r>
    </w:p>
    <w:p w:rsidR="00871B77" w:rsidRDefault="00871B77" w:rsidP="00871B77">
      <w:pPr>
        <w:pStyle w:val="justifyfull"/>
      </w:pPr>
      <w:r>
        <w:t>№10.11. Предоставление субсидии на возмещение части затрат на содержание племенного маточного поголовья сельскохозяйственных животных, кроме племенного крупного рогатого скота мясного направления</w:t>
      </w:r>
    </w:p>
    <w:p w:rsidR="00871B77" w:rsidRDefault="00871B77" w:rsidP="00871B77">
      <w:pPr>
        <w:pStyle w:val="a3"/>
      </w:pPr>
      <w:r>
        <w:t xml:space="preserve">Постановление МСХ и </w:t>
      </w:r>
      <w:proofErr w:type="gramStart"/>
      <w:r>
        <w:t>П</w:t>
      </w:r>
      <w:proofErr w:type="gramEnd"/>
      <w:r>
        <w:t xml:space="preserve"> РО от 30.10.2015 № 47 «Об утверждении Административного регламента предоставления государственной услуги «Предоставление субсидии на возмещение части затрат на содержание племенного маточного поголовья сельскохозяйственных животных, кроме племенного крупного рогатого скота мясного направления» (</w:t>
      </w:r>
      <w:hyperlink r:id="rId15" w:history="1">
        <w:r>
          <w:rPr>
            <w:rStyle w:val="a5"/>
          </w:rPr>
          <w:t>постановление</w:t>
        </w:r>
      </w:hyperlink>
      <w:r>
        <w:t xml:space="preserve">, </w:t>
      </w:r>
      <w:hyperlink r:id="rId16" w:history="1">
        <w:r>
          <w:rPr>
            <w:rStyle w:val="a5"/>
          </w:rPr>
          <w:t>постановление</w:t>
        </w:r>
      </w:hyperlink>
      <w:r>
        <w:t>)</w:t>
      </w:r>
    </w:p>
    <w:p w:rsidR="00871B77" w:rsidRDefault="00871B77" w:rsidP="00871B77">
      <w:pPr>
        <w:pStyle w:val="justifyfull"/>
      </w:pPr>
      <w:r>
        <w:t>№10.12. Предоставление субсидии на возмещение части затрат на содержание племенного маточного поголовья крупного рогатого скота мясного направления</w:t>
      </w:r>
    </w:p>
    <w:p w:rsidR="00871B77" w:rsidRDefault="00871B77" w:rsidP="00871B77">
      <w:pPr>
        <w:pStyle w:val="justifyfull"/>
      </w:pPr>
      <w:r>
        <w:t xml:space="preserve">Постановление МСХ и </w:t>
      </w:r>
      <w:proofErr w:type="gramStart"/>
      <w:r>
        <w:t>П</w:t>
      </w:r>
      <w:proofErr w:type="gramEnd"/>
      <w:r>
        <w:t xml:space="preserve"> РО от 30.10.2015 № 46 «Об утверждении Административного регламента предоставления государственной услуги «Предоставление субсидии на возмещение части затрат на содержание племенного маточного поголовья крупного рогатого скота мясного направления» (</w:t>
      </w:r>
      <w:hyperlink r:id="rId17" w:history="1">
        <w:r>
          <w:rPr>
            <w:rStyle w:val="a5"/>
          </w:rPr>
          <w:t>постановление</w:t>
        </w:r>
      </w:hyperlink>
      <w:r>
        <w:t xml:space="preserve">, </w:t>
      </w:r>
      <w:hyperlink r:id="rId18" w:history="1">
        <w:r>
          <w:rPr>
            <w:rStyle w:val="a5"/>
          </w:rPr>
          <w:t>постановление</w:t>
        </w:r>
      </w:hyperlink>
      <w:r>
        <w:t>)</w:t>
      </w:r>
    </w:p>
    <w:p w:rsidR="00871B77" w:rsidRDefault="00871B77" w:rsidP="00871B77">
      <w:pPr>
        <w:pStyle w:val="justifyfull"/>
      </w:pPr>
      <w:r>
        <w:t>№10.13. Предоставление субсидий на возмещение части затрат на уплату авансовых и текущих лизинговых платежей при приобретении в лизинг основных сре</w:t>
      </w:r>
      <w:proofErr w:type="gramStart"/>
      <w:r>
        <w:t>дств в ч</w:t>
      </w:r>
      <w:proofErr w:type="gramEnd"/>
      <w:r>
        <w:t>асти технологического, торгового и холодильного оборудования, транспортных средств, необходимых для закупки, переработки, хранения и сбыта сельскохозяйственной и пищевой продукции</w:t>
      </w:r>
    </w:p>
    <w:p w:rsidR="00871B77" w:rsidRDefault="00871B77" w:rsidP="00871B77">
      <w:pPr>
        <w:pStyle w:val="justifyfull"/>
      </w:pPr>
      <w:proofErr w:type="gramStart"/>
      <w:r>
        <w:t>Постановление министерства сельского хозяйства и продовольствия Ростовской области от 30.10.2015 № 33 «Об утверждении Административного регламента предоставления государственной услуги «Предоставление субсидий организациям потребительской кооперации (их союзам)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 торгового  и холодильного оборудования, транспортных средств, необходимых для закупки, переработки</w:t>
      </w:r>
      <w:proofErr w:type="gramEnd"/>
      <w:r>
        <w:t>, хранения и сбыта сельскохозяйственной и пищевой продукции»  (</w:t>
      </w:r>
      <w:hyperlink r:id="rId19" w:history="1">
        <w:r>
          <w:rPr>
            <w:rStyle w:val="a5"/>
          </w:rPr>
          <w:t>постановление</w:t>
        </w:r>
      </w:hyperlink>
      <w:r>
        <w:t xml:space="preserve">, </w:t>
      </w:r>
      <w:hyperlink r:id="rId20" w:history="1">
        <w:r>
          <w:rPr>
            <w:rStyle w:val="a5"/>
          </w:rPr>
          <w:t>постановление</w:t>
        </w:r>
      </w:hyperlink>
      <w:r>
        <w:t>)</w:t>
      </w:r>
    </w:p>
    <w:p w:rsidR="00871B77" w:rsidRDefault="00871B77" w:rsidP="00871B77">
      <w:pPr>
        <w:pStyle w:val="justifyfull"/>
      </w:pPr>
      <w:r>
        <w:t>№10.14.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кредитных кооперативах, для последующего предоставления займов своим членам-</w:t>
      </w:r>
      <w:r>
        <w:lastRenderedPageBreak/>
        <w:t>гражданам, ведущим личное подсобное хозяйство, крестьянским (фермерским) хозяйствам по договорам, заключенным в 2012-2013 годах</w:t>
      </w:r>
    </w:p>
    <w:p w:rsidR="00871B77" w:rsidRDefault="00871B77" w:rsidP="00871B77">
      <w:pPr>
        <w:pStyle w:val="justifyfull"/>
      </w:pPr>
      <w:r>
        <w:t xml:space="preserve">Постановление МСХ и </w:t>
      </w:r>
      <w:proofErr w:type="gramStart"/>
      <w:r>
        <w:t>П</w:t>
      </w:r>
      <w:proofErr w:type="gramEnd"/>
      <w:r>
        <w:t xml:space="preserve"> РО от 30.10.2015 № 34 «Об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кредитных кооперативах для последующего предоставления займов своим членам – гражданам, ведущим личное подсобное хозяйство, и крестьянским (фермерским) хозяйствам» (</w:t>
      </w:r>
      <w:hyperlink r:id="rId21" w:history="1">
        <w:r>
          <w:rPr>
            <w:rStyle w:val="a5"/>
          </w:rPr>
          <w:t>постановление</w:t>
        </w:r>
      </w:hyperlink>
      <w:r>
        <w:t xml:space="preserve">, </w:t>
      </w:r>
      <w:hyperlink r:id="rId22" w:history="1">
        <w:r>
          <w:rPr>
            <w:rStyle w:val="a5"/>
          </w:rPr>
          <w:t>постановление</w:t>
        </w:r>
      </w:hyperlink>
      <w:r>
        <w:t>)</w:t>
      </w:r>
    </w:p>
    <w:p w:rsidR="00871B77" w:rsidRDefault="00871B77" w:rsidP="00871B77">
      <w:pPr>
        <w:pStyle w:val="a3"/>
      </w:pPr>
      <w:r>
        <w:t>№10.15. Предоставление субсидий крестьянским (фермерским) хозяйствам,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w:t>
      </w:r>
    </w:p>
    <w:p w:rsidR="00871B77" w:rsidRDefault="00871B77" w:rsidP="00871B77">
      <w:pPr>
        <w:pStyle w:val="justifyfull"/>
      </w:pPr>
      <w:r>
        <w:t xml:space="preserve">Постановление МСХ и </w:t>
      </w:r>
      <w:proofErr w:type="gramStart"/>
      <w:r>
        <w:t>П</w:t>
      </w:r>
      <w:proofErr w:type="gramEnd"/>
      <w:r>
        <w:t xml:space="preserve"> РО от 30.10.2015 № 51 «Об утверждении Административного регламента предоставления государственной услуги «Предоставление субсидий крестьянским (фермерским) хозяйствам,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 (</w:t>
      </w:r>
      <w:hyperlink r:id="rId23" w:history="1">
        <w:r>
          <w:rPr>
            <w:rStyle w:val="a5"/>
          </w:rPr>
          <w:t>постановление</w:t>
        </w:r>
      </w:hyperlink>
      <w:r>
        <w:t xml:space="preserve">, </w:t>
      </w:r>
      <w:hyperlink r:id="rId24" w:history="1">
        <w:r>
          <w:rPr>
            <w:rStyle w:val="a5"/>
          </w:rPr>
          <w:t>постановление</w:t>
        </w:r>
      </w:hyperlink>
      <w:r>
        <w:t>)</w:t>
      </w:r>
    </w:p>
    <w:p w:rsidR="00871B77" w:rsidRDefault="00871B77" w:rsidP="00871B77">
      <w:pPr>
        <w:pStyle w:val="justifyfull"/>
      </w:pPr>
      <w:r>
        <w:t>№10.16. Предоставление субсидий на возмещение части затрат на уплату страховой премии, начисленной по договору сельскохозяйственного страхования в области растениеводства</w:t>
      </w:r>
    </w:p>
    <w:p w:rsidR="00871B77" w:rsidRDefault="00871B77" w:rsidP="00871B77">
      <w:pPr>
        <w:pStyle w:val="justifyfull"/>
      </w:pPr>
      <w:r>
        <w:t xml:space="preserve">Постановление МСХ и </w:t>
      </w:r>
      <w:proofErr w:type="gramStart"/>
      <w:r>
        <w:t>П</w:t>
      </w:r>
      <w:proofErr w:type="gramEnd"/>
      <w:r>
        <w:t xml:space="preserve"> РО от 30.10.2015 № 55 «Об утверждении Административного регламента предоставления государственной услуги «Предоставление субсидий на возмещение части затрат на уплату страховой премии, начисленной по договорам сельскохозяйственного страхования в области растениеводства» (</w:t>
      </w:r>
      <w:hyperlink r:id="rId25" w:history="1">
        <w:r>
          <w:rPr>
            <w:rStyle w:val="a5"/>
          </w:rPr>
          <w:t>постановление</w:t>
        </w:r>
      </w:hyperlink>
      <w:r>
        <w:t>),</w:t>
      </w:r>
      <w:hyperlink r:id="rId26" w:history="1">
        <w:r>
          <w:rPr>
            <w:rStyle w:val="a5"/>
          </w:rPr>
          <w:t>(постановление)</w:t>
        </w:r>
      </w:hyperlink>
      <w:r>
        <w:t>.</w:t>
      </w:r>
    </w:p>
    <w:p w:rsidR="00871B77" w:rsidRDefault="00871B77" w:rsidP="00871B77">
      <w:pPr>
        <w:pStyle w:val="justifyfull"/>
      </w:pPr>
      <w:r>
        <w:t>№10.17. Предоставление субсидий на возмещение части затрат на уплату страховой премии, начисленной по договору сельскохозяйственного страхования в области животноводства</w:t>
      </w:r>
    </w:p>
    <w:p w:rsidR="00871B77" w:rsidRDefault="00871B77" w:rsidP="00871B77">
      <w:pPr>
        <w:pStyle w:val="a3"/>
      </w:pPr>
      <w:r>
        <w:t xml:space="preserve">Постановление МСХ и </w:t>
      </w:r>
      <w:proofErr w:type="gramStart"/>
      <w:r>
        <w:t>П</w:t>
      </w:r>
      <w:proofErr w:type="gramEnd"/>
      <w:r>
        <w:t xml:space="preserve"> РО от 08.12.2015 № 60 «Об утверждении Административного регламента предоставления государственной услуги «Предоставление субсидий на возмещение части затрат на уплату страховой премии, начисленной по договору сельскохозяйственного страхования в области животноводства» </w:t>
      </w:r>
      <w:hyperlink r:id="rId27" w:history="1">
        <w:r>
          <w:rPr>
            <w:rStyle w:val="a5"/>
          </w:rPr>
          <w:t>(постановление</w:t>
        </w:r>
      </w:hyperlink>
      <w:r>
        <w:t>)</w:t>
      </w:r>
    </w:p>
    <w:p w:rsidR="00871B77" w:rsidRDefault="00871B77" w:rsidP="00871B77">
      <w:pPr>
        <w:pStyle w:val="justifyfull"/>
      </w:pPr>
      <w:r>
        <w:t xml:space="preserve">№ 10.18.  Постановление МСХ и </w:t>
      </w:r>
      <w:proofErr w:type="gramStart"/>
      <w:r>
        <w:t>П</w:t>
      </w:r>
      <w:proofErr w:type="gramEnd"/>
      <w:r>
        <w:t xml:space="preserve"> РО от 20.03.2015 № 3 «О внесении изменений в отдельные постановления министерства сельского хозяйства и продовольствия Ростовской области»  постановление МСХ и П РО от 30.12.2013 № 6 «Об утверждении Административного регламента предоставления государственной услуги «Предоставление субсидий на возмещение части затрат на утилизацию биологических отходов» </w:t>
      </w:r>
      <w:r>
        <w:rPr>
          <w:rStyle w:val="a4"/>
        </w:rPr>
        <w:t>признано утратившим силу.</w:t>
      </w:r>
    </w:p>
    <w:p w:rsidR="00871B77" w:rsidRDefault="00871B77" w:rsidP="00871B77">
      <w:pPr>
        <w:pStyle w:val="a3"/>
      </w:pPr>
      <w:r>
        <w:t xml:space="preserve">№ 10.19. Предоставление субсидий сельскохозяйственным товаропроизводителям (кроме граждан, ведущих личное подсобное хозяйство) на возмещение части затрат на текущий ремонт и планировку оросительных систем, расчистку коллекторно-дренажной сети, приобретение и доставку </w:t>
      </w:r>
      <w:proofErr w:type="spellStart"/>
      <w:r>
        <w:t>фосфогипса</w:t>
      </w:r>
      <w:proofErr w:type="spellEnd"/>
      <w:r>
        <w:t xml:space="preserve">, приобретение гербицидов, необходимого </w:t>
      </w:r>
      <w:r>
        <w:lastRenderedPageBreak/>
        <w:t>оборудования и специализированной техники для удаления сорной растительности на мелиоративных каналах</w:t>
      </w:r>
    </w:p>
    <w:p w:rsidR="00871B77" w:rsidRDefault="00871B77" w:rsidP="00871B77">
      <w:pPr>
        <w:pStyle w:val="a3"/>
      </w:pPr>
      <w:r>
        <w:t xml:space="preserve">Постановление МСХ и </w:t>
      </w:r>
      <w:proofErr w:type="gramStart"/>
      <w:r>
        <w:t>П</w:t>
      </w:r>
      <w:proofErr w:type="gramEnd"/>
      <w:r>
        <w:t xml:space="preserve"> РО от 30.10.2015 № 41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текущий ремонт и планировку оросительных систем, расчистку коллекторно-дренажной сети, приобретение и доставку </w:t>
      </w:r>
      <w:proofErr w:type="spellStart"/>
      <w:r>
        <w:t>фосфогипса</w:t>
      </w:r>
      <w:proofErr w:type="spellEnd"/>
      <w:r>
        <w:t>, приобретение гербицидов, необходимого оборудования и специализированной техники для удаления сорной растительности на мелиоративных каналах» (</w:t>
      </w:r>
      <w:hyperlink r:id="rId28" w:history="1">
        <w:r>
          <w:rPr>
            <w:rStyle w:val="a5"/>
          </w:rPr>
          <w:t>постановление</w:t>
        </w:r>
      </w:hyperlink>
      <w:r>
        <w:t>)</w:t>
      </w:r>
    </w:p>
    <w:p w:rsidR="00871B77" w:rsidRDefault="00871B77" w:rsidP="00871B77">
      <w:pPr>
        <w:pStyle w:val="justifyfull"/>
      </w:pPr>
      <w:r>
        <w:t>№10.20. Предоставление субсидий на возмещение части затрат на закладку и уход за многолетними плодовыми и ягодными насаждениями</w:t>
      </w:r>
    </w:p>
    <w:p w:rsidR="00871B77" w:rsidRDefault="00871B77" w:rsidP="00871B77">
      <w:pPr>
        <w:pStyle w:val="justifyfull"/>
      </w:pPr>
      <w:r>
        <w:t xml:space="preserve">Постановление МСХ и </w:t>
      </w:r>
      <w:proofErr w:type="gramStart"/>
      <w:r>
        <w:t>П</w:t>
      </w:r>
      <w:proofErr w:type="gramEnd"/>
      <w:r>
        <w:t xml:space="preserve"> РО от 30.10.2015 № 57 «Об утверждении Административного регламента предоставления государственной услуги «Предоставление субсидий на возмещение части затрат на закладку и уход за многолетними плодовыми и ягодными насаждениями» </w:t>
      </w:r>
      <w:hyperlink r:id="rId29" w:history="1">
        <w:r>
          <w:rPr>
            <w:rStyle w:val="a5"/>
          </w:rPr>
          <w:t>(постановление</w:t>
        </w:r>
      </w:hyperlink>
      <w:r>
        <w:t>)</w:t>
      </w:r>
    </w:p>
    <w:p w:rsidR="00871B77" w:rsidRDefault="00871B77" w:rsidP="00871B77">
      <w:pPr>
        <w:pStyle w:val="justifyfull"/>
      </w:pPr>
      <w:r>
        <w:t>№10.21. Предоставление субсидий на возмещение части затрат на закладку и уход за виноградниками.</w:t>
      </w:r>
    </w:p>
    <w:p w:rsidR="00871B77" w:rsidRDefault="00871B77" w:rsidP="00871B77">
      <w:pPr>
        <w:pStyle w:val="justifyfull"/>
      </w:pPr>
      <w:r>
        <w:t xml:space="preserve">Постановление МСХ и </w:t>
      </w:r>
      <w:proofErr w:type="gramStart"/>
      <w:r>
        <w:t>П</w:t>
      </w:r>
      <w:proofErr w:type="gramEnd"/>
      <w:r>
        <w:t xml:space="preserve"> РО от 30.10.2015 № 56 «Об утверждении Административного регламента предоставления государственной услуги «Предоставление субсидий на возмещение части затрат на закладку и уход за виноградниками»</w:t>
      </w:r>
      <w:r>
        <w:br/>
      </w:r>
      <w:hyperlink r:id="rId30" w:history="1">
        <w:r>
          <w:rPr>
            <w:rStyle w:val="a5"/>
          </w:rPr>
          <w:t>(постановление)</w:t>
        </w:r>
      </w:hyperlink>
    </w:p>
    <w:p w:rsidR="00871B77" w:rsidRDefault="00871B77" w:rsidP="00871B77">
      <w:pPr>
        <w:pStyle w:val="justifyfull"/>
      </w:pPr>
      <w:r>
        <w:t>№10.22. Предоставление субсидий на возмещение части затрат на раскорчевку выбывших из эксплуатации старых садов и рекультивацию раскорчеванных площадей</w:t>
      </w:r>
    </w:p>
    <w:p w:rsidR="00871B77" w:rsidRDefault="00871B77" w:rsidP="00871B77">
      <w:pPr>
        <w:pStyle w:val="justifyfull"/>
      </w:pPr>
      <w:r>
        <w:t xml:space="preserve">Постановление МСХ и </w:t>
      </w:r>
      <w:proofErr w:type="gramStart"/>
      <w:r>
        <w:t>П</w:t>
      </w:r>
      <w:proofErr w:type="gramEnd"/>
      <w:r>
        <w:t xml:space="preserve"> РО от 30.10.2015 № 58 «Об утверждении Административного регламента предоставления государственной услуги «Предоставление субсидий на возмещение части затрат на раскорчевку выбывших из эксплуатации старых садов и рекультивацию раскорчеванных площадей» (</w:t>
      </w:r>
      <w:hyperlink r:id="rId31" w:history="1">
        <w:r>
          <w:rPr>
            <w:rStyle w:val="a5"/>
          </w:rPr>
          <w:t>постановление)</w:t>
        </w:r>
      </w:hyperlink>
    </w:p>
    <w:p w:rsidR="00871B77" w:rsidRDefault="00871B77" w:rsidP="00871B77">
      <w:pPr>
        <w:pStyle w:val="justifyfull"/>
      </w:pPr>
      <w:r>
        <w:t>№10.23. Предоставление субсидий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срок от 2 до 15 лет</w:t>
      </w:r>
    </w:p>
    <w:p w:rsidR="00871B77" w:rsidRDefault="00871B77" w:rsidP="00871B77">
      <w:pPr>
        <w:pStyle w:val="justifyfull"/>
      </w:pPr>
      <w:r>
        <w:t xml:space="preserve">Постановление МСХ и </w:t>
      </w:r>
      <w:proofErr w:type="gramStart"/>
      <w:r>
        <w:t>П</w:t>
      </w:r>
      <w:proofErr w:type="gramEnd"/>
      <w:r>
        <w:t xml:space="preserve"> РО от 30.10.2015 № 54 «Об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срок от 2 до 15 лет» (</w:t>
      </w:r>
      <w:hyperlink r:id="rId32" w:history="1">
        <w:r>
          <w:rPr>
            <w:rStyle w:val="a5"/>
          </w:rPr>
          <w:t>постановление</w:t>
        </w:r>
      </w:hyperlink>
      <w:r>
        <w:t>)</w:t>
      </w:r>
    </w:p>
    <w:p w:rsidR="00871B77" w:rsidRDefault="00871B77" w:rsidP="00871B77">
      <w:pPr>
        <w:pStyle w:val="justifyfull"/>
      </w:pPr>
      <w:r>
        <w:t>№10.24. Предоставление субсидий на возмещение части затрат на уплату процентов по кредитам и займам, полученным в российских кредитных организациях и сельскохозяйственных кредитных потребительских кооперативах на срок до 1 года</w:t>
      </w:r>
    </w:p>
    <w:p w:rsidR="00871B77" w:rsidRDefault="00871B77" w:rsidP="00871B77">
      <w:pPr>
        <w:pStyle w:val="a3"/>
      </w:pPr>
      <w:r>
        <w:lastRenderedPageBreak/>
        <w:t xml:space="preserve">Постановление МСХ и </w:t>
      </w:r>
      <w:proofErr w:type="gramStart"/>
      <w:r>
        <w:t>П</w:t>
      </w:r>
      <w:proofErr w:type="gramEnd"/>
      <w:r>
        <w:t xml:space="preserve"> РО от 30.10.2015 № 50  "Об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1 года" </w:t>
      </w:r>
      <w:hyperlink r:id="rId33" w:history="1">
        <w:r>
          <w:rPr>
            <w:rStyle w:val="a5"/>
          </w:rPr>
          <w:t>(постановление</w:t>
        </w:r>
      </w:hyperlink>
      <w:r>
        <w:t>)</w:t>
      </w:r>
    </w:p>
    <w:p w:rsidR="00871B77" w:rsidRDefault="00871B77" w:rsidP="00871B77">
      <w:pPr>
        <w:pStyle w:val="justifyfull"/>
      </w:pPr>
      <w:r>
        <w:t>№10.25.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w:t>
      </w:r>
    </w:p>
    <w:p w:rsidR="00871B77" w:rsidRDefault="00871B77" w:rsidP="00871B77">
      <w:pPr>
        <w:pStyle w:val="justifyfull"/>
      </w:pPr>
      <w:r>
        <w:t xml:space="preserve">Постановление МСХ и </w:t>
      </w:r>
      <w:proofErr w:type="gramStart"/>
      <w:r>
        <w:t>П</w:t>
      </w:r>
      <w:proofErr w:type="gramEnd"/>
      <w:r>
        <w:t xml:space="preserve"> РО от 30.10.2015 № 49 «Об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w:t>
      </w:r>
      <w:hyperlink r:id="rId34" w:history="1">
        <w:r>
          <w:rPr>
            <w:rStyle w:val="a5"/>
          </w:rPr>
          <w:t>постановление</w:t>
        </w:r>
      </w:hyperlink>
      <w:r>
        <w:t>)</w:t>
      </w:r>
    </w:p>
    <w:p w:rsidR="00871B77" w:rsidRDefault="00871B77" w:rsidP="00871B77">
      <w:pPr>
        <w:pStyle w:val="justifyfull"/>
      </w:pPr>
      <w:r>
        <w:t>№10.26.  Предоставление субсидий на возмещение части затрат на приобретение элитных семян</w:t>
      </w:r>
    </w:p>
    <w:p w:rsidR="00871B77" w:rsidRDefault="00871B77" w:rsidP="00871B77">
      <w:pPr>
        <w:pStyle w:val="justifyfull"/>
      </w:pPr>
      <w:r>
        <w:t xml:space="preserve">Постановление МСХ и </w:t>
      </w:r>
      <w:proofErr w:type="gramStart"/>
      <w:r>
        <w:t>П</w:t>
      </w:r>
      <w:proofErr w:type="gramEnd"/>
      <w:r>
        <w:t xml:space="preserve"> РО от 30.10.2015 № 35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элитных семян» (</w:t>
      </w:r>
      <w:hyperlink r:id="rId35" w:history="1">
        <w:r>
          <w:rPr>
            <w:rStyle w:val="a5"/>
          </w:rPr>
          <w:t xml:space="preserve">постановление, </w:t>
        </w:r>
      </w:hyperlink>
      <w:hyperlink r:id="rId36" w:history="1">
        <w:r>
          <w:rPr>
            <w:rStyle w:val="a5"/>
          </w:rPr>
          <w:t>приложение</w:t>
        </w:r>
      </w:hyperlink>
      <w:r>
        <w:t>) </w:t>
      </w:r>
    </w:p>
    <w:p w:rsidR="00871B77" w:rsidRDefault="00871B77" w:rsidP="00871B77">
      <w:pPr>
        <w:pStyle w:val="justifyfull"/>
      </w:pPr>
      <w:r>
        <w:t>№10.27.  Предоставление субсидий на возмещение части затрат на оплату услуг по подаче воды для орошения сельскохозяйственных культур и затрат на оплату электроэнергии, потребляемой внутрихозяйственными насосными станциями при подаче воды для орошения сельскохозяйственных культур</w:t>
      </w:r>
    </w:p>
    <w:p w:rsidR="00871B77" w:rsidRDefault="00871B77" w:rsidP="00871B77">
      <w:pPr>
        <w:pStyle w:val="justifyfull"/>
      </w:pPr>
      <w:r>
        <w:t xml:space="preserve">Постановление МСХ и </w:t>
      </w:r>
      <w:proofErr w:type="gramStart"/>
      <w:r>
        <w:t>П</w:t>
      </w:r>
      <w:proofErr w:type="gramEnd"/>
      <w:r>
        <w:t xml:space="preserve"> РО от 30.10.2015 № 39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оплату услуг по подаче воды для орошения сельскохозяйственных культур и затрат на оплату электроэнергии, потребляемой внутрихозяйственными насосными станциями при подаче воды для орошения сельскохозяйственных культур» (</w:t>
      </w:r>
      <w:hyperlink r:id="rId37" w:history="1">
        <w:r>
          <w:rPr>
            <w:rStyle w:val="a5"/>
          </w:rPr>
          <w:t>постановление</w:t>
        </w:r>
      </w:hyperlink>
      <w:r>
        <w:t xml:space="preserve">, </w:t>
      </w:r>
      <w:hyperlink r:id="rId38" w:history="1">
        <w:r>
          <w:rPr>
            <w:rStyle w:val="a5"/>
          </w:rPr>
          <w:t>приложение</w:t>
        </w:r>
      </w:hyperlink>
      <w:r>
        <w:t xml:space="preserve">) </w:t>
      </w:r>
    </w:p>
    <w:p w:rsidR="00871B77" w:rsidRDefault="00871B77" w:rsidP="00871B77">
      <w:pPr>
        <w:pStyle w:val="justifyfull"/>
      </w:pPr>
      <w:r>
        <w:t>№10.28.  Предоставление субсидий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p w:rsidR="00871B77" w:rsidRDefault="00871B77" w:rsidP="00871B77">
      <w:pPr>
        <w:pStyle w:val="justifyfull"/>
      </w:pPr>
      <w:r>
        <w:t xml:space="preserve">Постановление МСХ и </w:t>
      </w:r>
      <w:proofErr w:type="gramStart"/>
      <w:r>
        <w:t>П</w:t>
      </w:r>
      <w:proofErr w:type="gramEnd"/>
      <w:r>
        <w:t xml:space="preserve"> РО от 30.10.2015 № 40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w:t>
      </w:r>
      <w:hyperlink r:id="rId39" w:history="1">
        <w:r>
          <w:rPr>
            <w:rStyle w:val="a5"/>
          </w:rPr>
          <w:t>постановление</w:t>
        </w:r>
      </w:hyperlink>
      <w:r>
        <w:t>)</w:t>
      </w:r>
    </w:p>
    <w:p w:rsidR="00871B77" w:rsidRDefault="00871B77" w:rsidP="00871B77">
      <w:pPr>
        <w:pStyle w:val="justifyfull"/>
      </w:pPr>
      <w:r>
        <w:lastRenderedPageBreak/>
        <w:t xml:space="preserve">Постановление МСХ и </w:t>
      </w:r>
      <w:proofErr w:type="gramStart"/>
      <w:r>
        <w:t>П</w:t>
      </w:r>
      <w:proofErr w:type="gramEnd"/>
      <w:r>
        <w:t xml:space="preserve"> РО от 08.12.2015 № 59 «О внесении изменений в постановление министерства сельского хозяйства и продовольствия Ростовской области от 30.10.2015 года «Предоставление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w:t>
      </w:r>
      <w:proofErr w:type="gramStart"/>
      <w:r>
        <w:t>переданных</w:t>
      </w:r>
      <w:proofErr w:type="gramEnd"/>
      <w:r>
        <w:t xml:space="preserve"> им в пользование в установленном порядке» (</w:t>
      </w:r>
      <w:hyperlink r:id="rId40" w:history="1">
        <w:r>
          <w:rPr>
            <w:rStyle w:val="a5"/>
          </w:rPr>
          <w:t>постановление</w:t>
        </w:r>
      </w:hyperlink>
      <w:r>
        <w:t>)</w:t>
      </w:r>
    </w:p>
    <w:p w:rsidR="00871B77" w:rsidRDefault="00871B77" w:rsidP="00871B77">
      <w:pPr>
        <w:pStyle w:val="justifyfull"/>
      </w:pPr>
      <w:r>
        <w:t> №10.29.  Предоставление субсидии сельскохозяйственным товаропроизводителям на возмещение части затрат на 1 килограмм реализованного и (или) отгруженного на собственную переработку молока</w:t>
      </w:r>
    </w:p>
    <w:p w:rsidR="00871B77" w:rsidRDefault="00871B77" w:rsidP="00871B77">
      <w:pPr>
        <w:pStyle w:val="justifyfull"/>
      </w:pPr>
      <w:r>
        <w:t xml:space="preserve">Постановление МСХ и </w:t>
      </w:r>
      <w:proofErr w:type="gramStart"/>
      <w:r>
        <w:t>П</w:t>
      </w:r>
      <w:proofErr w:type="gramEnd"/>
      <w:r>
        <w:t xml:space="preserve"> РО от 30.10.2015 № 37 «Об утверждении Административного регламента предоставления государственной услуги «Предоставление субсидии сельскохозяйственным товаропроизводителям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молока»  </w:t>
      </w:r>
      <w:hyperlink r:id="rId41" w:history="1">
        <w:r>
          <w:rPr>
            <w:rStyle w:val="a5"/>
          </w:rPr>
          <w:t>(постановление</w:t>
        </w:r>
      </w:hyperlink>
      <w:r>
        <w:t>)</w:t>
      </w:r>
    </w:p>
    <w:p w:rsidR="00871B77" w:rsidRDefault="00871B77" w:rsidP="00871B77">
      <w:pPr>
        <w:pStyle w:val="justifyfull"/>
      </w:pPr>
      <w:r>
        <w:t> №10.30. Предоставление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занимающимся производством плодоовощной продукции в защищенном грунте, и товаропроизводителям агропромышленного комплекса, реализующим инвестиционные проекты по развитию овощеводства в закрытом грунте и осуществляющим сельскохозяйственную деятельность на возмещение части затрат на приобретение технологического оборудования</w:t>
      </w:r>
    </w:p>
    <w:p w:rsidR="00871B77" w:rsidRDefault="00871B77" w:rsidP="00871B77">
      <w:pPr>
        <w:pStyle w:val="a3"/>
      </w:pPr>
      <w:r>
        <w:t xml:space="preserve">Постановление МСХ и </w:t>
      </w:r>
      <w:proofErr w:type="gramStart"/>
      <w:r>
        <w:t>П</w:t>
      </w:r>
      <w:proofErr w:type="gramEnd"/>
      <w:r>
        <w:t xml:space="preserve"> РО от 23.12.2014 № 39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занимающимся производством плодоовощной продукции в защищенном грунте, и товаропроизводителям агропромышленного комплекса, реализующим инвестиционные проекты по развитию овощеводства в закрытом грунте и осуществляющим сельскохозяйственную деятельность, на возмещение части затрат на приобретение технологического оборудования»</w:t>
      </w:r>
      <w:proofErr w:type="gramStart"/>
      <w:r>
        <w:t>.(</w:t>
      </w:r>
      <w:proofErr w:type="spellStart"/>
      <w:proofErr w:type="gramEnd"/>
      <w:r>
        <w:fldChar w:fldCharType="begin"/>
      </w:r>
      <w:r>
        <w:instrText xml:space="preserve"> HYPERLINK "http://www.don-agro.ru/FILES/REGLAMENTS/2015/DEYSTV/10.30%20Post%2023.12.2015%20%E2%84%96%2039.pdf" </w:instrText>
      </w:r>
      <w:r>
        <w:fldChar w:fldCharType="separate"/>
      </w:r>
      <w:r>
        <w:rPr>
          <w:rStyle w:val="a5"/>
        </w:rPr>
        <w:t>Постановление</w:t>
      </w:r>
      <w:r>
        <w:fldChar w:fldCharType="end"/>
      </w:r>
      <w:r>
        <w:t>,</w:t>
      </w:r>
      <w:hyperlink r:id="rId42" w:history="1">
        <w:r>
          <w:rPr>
            <w:rStyle w:val="a5"/>
          </w:rPr>
          <w:t>приложение</w:t>
        </w:r>
        <w:proofErr w:type="spellEnd"/>
        <w:r>
          <w:rPr>
            <w:rStyle w:val="a5"/>
          </w:rPr>
          <w:t>)</w:t>
        </w:r>
      </w:hyperlink>
    </w:p>
    <w:p w:rsidR="00871B77" w:rsidRDefault="00871B77" w:rsidP="00871B77">
      <w:pPr>
        <w:pStyle w:val="justifyfull"/>
      </w:pPr>
      <w:r>
        <w:t> №10.31. Предоставление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занимающимся производством плодоовощной продукции в защищенном грунте, и товаропроизводителям агропромышленного комплекса, реализующим инвестиционные проекты по развитию овощеводства в закрытом грунте и осуществляющим сельскохозяйственную деятельность, на возмещение части затрат на оплату потребляемых энергоресурсов</w:t>
      </w:r>
    </w:p>
    <w:p w:rsidR="00871B77" w:rsidRDefault="00871B77" w:rsidP="00871B77">
      <w:pPr>
        <w:pStyle w:val="a3"/>
      </w:pPr>
      <w:r>
        <w:t xml:space="preserve">Постановление МСХ и </w:t>
      </w:r>
      <w:proofErr w:type="gramStart"/>
      <w:r>
        <w:t>П</w:t>
      </w:r>
      <w:proofErr w:type="gramEnd"/>
      <w:r>
        <w:t xml:space="preserve"> РО от 23.12.2014 № 40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занимающимся производством плодоовощной продукции в защищенном грунте, и товаропроизводителям агропромышленного комплекса, реализующим инвестиционные проекты по развитию овощеводства в закрытом грунте и осуществляющим </w:t>
      </w:r>
      <w:r>
        <w:lastRenderedPageBreak/>
        <w:t>сельскохозяйственную деятельность, на возмещение части затрат на оплату потребляемых энергоресурсов»</w:t>
      </w:r>
      <w:proofErr w:type="gramStart"/>
      <w:r>
        <w:t>.(</w:t>
      </w:r>
      <w:proofErr w:type="gramEnd"/>
      <w:r>
        <w:fldChar w:fldCharType="begin"/>
      </w:r>
      <w:r>
        <w:instrText xml:space="preserve"> HYPERLINK "http://www.don-agro.ru/FILES/REGLAMENTS/2015/DEYSTV/10.31%20Post%20%2023.12.2015%20%E2%84%96%2040.pdf" </w:instrText>
      </w:r>
      <w:r>
        <w:fldChar w:fldCharType="separate"/>
      </w:r>
      <w:r>
        <w:rPr>
          <w:rStyle w:val="a5"/>
        </w:rPr>
        <w:t>постановление</w:t>
      </w:r>
      <w:r>
        <w:fldChar w:fldCharType="end"/>
      </w:r>
      <w:r>
        <w:t>,</w:t>
      </w:r>
      <w:hyperlink r:id="rId43" w:history="1">
        <w:r>
          <w:rPr>
            <w:rStyle w:val="a5"/>
          </w:rPr>
          <w:t xml:space="preserve"> приложение</w:t>
        </w:r>
      </w:hyperlink>
      <w:r>
        <w:t>)</w:t>
      </w:r>
    </w:p>
    <w:p w:rsidR="00871B77" w:rsidRDefault="00871B77" w:rsidP="00871B77">
      <w:pPr>
        <w:pStyle w:val="justifyfull"/>
      </w:pPr>
      <w:r>
        <w:t>№ 10.32.  Предоставление субсидии на возмещение части затрат на оплату услуг по подаче воды электрифицированными насосными станциями на рисовые оросительные системы</w:t>
      </w:r>
    </w:p>
    <w:p w:rsidR="00871B77" w:rsidRDefault="00871B77" w:rsidP="00871B77">
      <w:pPr>
        <w:pStyle w:val="justifyfull"/>
      </w:pPr>
      <w:r>
        <w:t xml:space="preserve">Постановление МСХ и </w:t>
      </w:r>
      <w:proofErr w:type="gramStart"/>
      <w:r>
        <w:t>П</w:t>
      </w:r>
      <w:proofErr w:type="gramEnd"/>
      <w:r>
        <w:t xml:space="preserve"> РО  от 21.11.2014 № 23«Об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w:t>
      </w:r>
      <w:hyperlink r:id="rId44" w:history="1">
        <w:r>
          <w:rPr>
            <w:rStyle w:val="a5"/>
          </w:rPr>
          <w:t>постановление</w:t>
        </w:r>
      </w:hyperlink>
      <w:r>
        <w:t xml:space="preserve">, </w:t>
      </w:r>
      <w:hyperlink r:id="rId45" w:history="1">
        <w:r>
          <w:rPr>
            <w:rStyle w:val="a5"/>
          </w:rPr>
          <w:t>приложение</w:t>
        </w:r>
      </w:hyperlink>
      <w:r>
        <w:t>)</w:t>
      </w:r>
    </w:p>
    <w:p w:rsidR="00871B77" w:rsidRDefault="00871B77" w:rsidP="00871B77">
      <w:pPr>
        <w:pStyle w:val="justifyfull"/>
      </w:pPr>
      <w:r>
        <w:t> № 10.33. Предоставление субсидий на приобретение технологического оборудования для проведения селекционных мероприятий в птицеводстве</w:t>
      </w:r>
    </w:p>
    <w:p w:rsidR="00871B77" w:rsidRDefault="00871B77" w:rsidP="00871B77">
      <w:pPr>
        <w:pStyle w:val="justifyfull"/>
      </w:pPr>
      <w:r>
        <w:t xml:space="preserve">Постановление МСХ и </w:t>
      </w:r>
      <w:proofErr w:type="gramStart"/>
      <w:r>
        <w:t>П</w:t>
      </w:r>
      <w:proofErr w:type="gramEnd"/>
      <w:r>
        <w:t xml:space="preserve"> РО  от 30.12.2015 № 61 «Об утверждении Административного регламента предоставления государственной услуги «Предоставление субсидии на приобретение технологического оборудования для проведения селекционных мероприятий в птицеводстве»   </w:t>
      </w:r>
      <w:hyperlink r:id="rId46" w:history="1">
        <w:r>
          <w:rPr>
            <w:rStyle w:val="a5"/>
          </w:rPr>
          <w:t>(постановление)</w:t>
        </w:r>
      </w:hyperlink>
      <w:r>
        <w:t xml:space="preserve">,  </w:t>
      </w:r>
      <w:hyperlink r:id="rId47" w:history="1">
        <w:r>
          <w:rPr>
            <w:rStyle w:val="a5"/>
          </w:rPr>
          <w:t>(постановление)</w:t>
        </w:r>
      </w:hyperlink>
    </w:p>
    <w:p w:rsidR="00871B77" w:rsidRDefault="00871B77" w:rsidP="00871B77">
      <w:pPr>
        <w:pStyle w:val="justifyfull"/>
      </w:pPr>
      <w:r>
        <w:t xml:space="preserve">№10.34.  Предоставление субсидии на  возмещение части затрат на выполнение </w:t>
      </w:r>
      <w:proofErr w:type="spellStart"/>
      <w:r>
        <w:t>агролесомелиоративных</w:t>
      </w:r>
      <w:proofErr w:type="spellEnd"/>
      <w:r>
        <w:t xml:space="preserve"> и фитомелиоративных мероприятий</w:t>
      </w:r>
    </w:p>
    <w:p w:rsidR="00871B77" w:rsidRDefault="00871B77" w:rsidP="00871B77">
      <w:pPr>
        <w:pStyle w:val="justifyfull"/>
      </w:pPr>
      <w:r>
        <w:t xml:space="preserve">Постановление МСХ и </w:t>
      </w:r>
      <w:proofErr w:type="gramStart"/>
      <w:r>
        <w:t>П</w:t>
      </w:r>
      <w:proofErr w:type="gramEnd"/>
      <w:r>
        <w:t xml:space="preserve"> РО  от 22.12.2014 № 38 «Об утверждении Административного регламента предоставления государственной услуги «Предоставление субсидии на  возмещение части затрат на выполнение </w:t>
      </w:r>
      <w:proofErr w:type="spellStart"/>
      <w:r>
        <w:t>агролесомелиоративных</w:t>
      </w:r>
      <w:proofErr w:type="spellEnd"/>
      <w:r>
        <w:t xml:space="preserve"> и фитомелиоративных мероприятий»(</w:t>
      </w:r>
      <w:hyperlink r:id="rId48" w:history="1">
        <w:r>
          <w:rPr>
            <w:rStyle w:val="a5"/>
          </w:rPr>
          <w:t>постановление</w:t>
        </w:r>
      </w:hyperlink>
      <w:r>
        <w:t xml:space="preserve">, </w:t>
      </w:r>
      <w:hyperlink r:id="rId49" w:history="1">
        <w:r>
          <w:rPr>
            <w:rStyle w:val="a5"/>
          </w:rPr>
          <w:t>приложение</w:t>
        </w:r>
      </w:hyperlink>
      <w:r>
        <w:t>)</w:t>
      </w:r>
    </w:p>
    <w:p w:rsidR="00871B77" w:rsidRDefault="00871B77" w:rsidP="00871B77">
      <w:pPr>
        <w:pStyle w:val="justifyfull"/>
      </w:pPr>
      <w:r>
        <w:t> № 10.35. Предоставление субсидии на  возмещение части затрат на 1 тонну произведенного риса.</w:t>
      </w:r>
    </w:p>
    <w:p w:rsidR="00871B77" w:rsidRDefault="00871B77" w:rsidP="00871B77">
      <w:pPr>
        <w:pStyle w:val="a3"/>
      </w:pPr>
      <w:r>
        <w:t xml:space="preserve">Постановление МСХ и </w:t>
      </w:r>
      <w:proofErr w:type="gramStart"/>
      <w:r>
        <w:t>П</w:t>
      </w:r>
      <w:proofErr w:type="gramEnd"/>
      <w:r>
        <w:t xml:space="preserve"> РО от 20.07.2015 № 21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1 тонну произведенного риса»(</w:t>
      </w:r>
      <w:hyperlink r:id="rId50" w:history="1">
        <w:r>
          <w:rPr>
            <w:rStyle w:val="a5"/>
          </w:rPr>
          <w:t>постановление</w:t>
        </w:r>
      </w:hyperlink>
      <w:r>
        <w:t xml:space="preserve">, </w:t>
      </w:r>
      <w:hyperlink r:id="rId51" w:history="1">
        <w:r>
          <w:rPr>
            <w:rStyle w:val="a5"/>
          </w:rPr>
          <w:t>приложение</w:t>
        </w:r>
      </w:hyperlink>
      <w:r>
        <w:t>)</w:t>
      </w:r>
    </w:p>
    <w:p w:rsidR="00871B77" w:rsidRDefault="00871B77" w:rsidP="00871B77">
      <w:pPr>
        <w:pStyle w:val="justifyfull"/>
      </w:pPr>
      <w:r>
        <w:t>№ 10.36.  Предоставление субсидий на возмещение части затрат на приобретение альтернативных свиноводству видов животных и птицы</w:t>
      </w:r>
    </w:p>
    <w:p w:rsidR="00871B77" w:rsidRDefault="00871B77" w:rsidP="00871B77">
      <w:pPr>
        <w:pStyle w:val="justifyfull"/>
      </w:pPr>
      <w:r>
        <w:t xml:space="preserve">Постановление МСХ и </w:t>
      </w:r>
      <w:proofErr w:type="gramStart"/>
      <w:r>
        <w:t>П</w:t>
      </w:r>
      <w:proofErr w:type="gramEnd"/>
      <w:r>
        <w:t xml:space="preserve"> РО  от 10.12.2014 № 30 «Об утверждении Административного регламента предоставления государственной услуги «Предоставление субсидий индивидуальным предпринимателям, крестьянским (фермерским) хозяйствам и гражданам, ведущим личное подсобное хозяйство, на возмещение части затрат на приобретение альтернативных свиноводству видов животных и птицы», (</w:t>
      </w:r>
      <w:hyperlink r:id="rId52" w:history="1">
        <w:r>
          <w:rPr>
            <w:rStyle w:val="a5"/>
          </w:rPr>
          <w:t>постановление</w:t>
        </w:r>
      </w:hyperlink>
      <w:r>
        <w:t>, </w:t>
      </w:r>
      <w:hyperlink r:id="rId53" w:history="1">
        <w:r>
          <w:rPr>
            <w:rStyle w:val="a5"/>
          </w:rPr>
          <w:t>приложение</w:t>
        </w:r>
      </w:hyperlink>
      <w:r>
        <w:t>)</w:t>
      </w:r>
    </w:p>
    <w:p w:rsidR="00871B77" w:rsidRDefault="00871B77" w:rsidP="00871B77">
      <w:pPr>
        <w:pStyle w:val="justifyfull"/>
      </w:pPr>
      <w:r>
        <w:t xml:space="preserve">Постановление МСХ и </w:t>
      </w:r>
      <w:proofErr w:type="gramStart"/>
      <w:r>
        <w:t>П</w:t>
      </w:r>
      <w:proofErr w:type="gramEnd"/>
      <w:r>
        <w:t xml:space="preserve"> РО  от 22.05.2015 № 18 «О внесении изменений в постановление министерства сельского хозяйства и продовольствия Ростовской области от 10.12.2014 № 30» (</w:t>
      </w:r>
      <w:hyperlink r:id="rId54" w:history="1">
        <w:r>
          <w:rPr>
            <w:rStyle w:val="a5"/>
          </w:rPr>
          <w:t>постановление</w:t>
        </w:r>
      </w:hyperlink>
      <w:r>
        <w:t xml:space="preserve">, </w:t>
      </w:r>
      <w:hyperlink r:id="rId55" w:history="1">
        <w:r>
          <w:rPr>
            <w:rStyle w:val="a5"/>
          </w:rPr>
          <w:t>приложение</w:t>
        </w:r>
      </w:hyperlink>
      <w:r>
        <w:t>)</w:t>
      </w:r>
    </w:p>
    <w:p w:rsidR="00871B77" w:rsidRDefault="00871B77" w:rsidP="00871B77">
      <w:pPr>
        <w:pStyle w:val="justifyfull"/>
      </w:pPr>
      <w:r>
        <w:lastRenderedPageBreak/>
        <w:t> № 10.37.  Предоставление субсидии на возмещение части затрат на приобретение оборудования, машин и механизмов для молочного скотоводства</w:t>
      </w:r>
    </w:p>
    <w:p w:rsidR="00871B77" w:rsidRDefault="00871B77" w:rsidP="00871B77">
      <w:pPr>
        <w:pStyle w:val="justifyfull"/>
      </w:pPr>
      <w:r>
        <w:t xml:space="preserve">Постановление МСХ и </w:t>
      </w:r>
      <w:proofErr w:type="gramStart"/>
      <w:r>
        <w:t>П</w:t>
      </w:r>
      <w:proofErr w:type="gramEnd"/>
      <w:r>
        <w:t xml:space="preserve"> РО  от 07.07.2014 № 14 «Об утверждении Административного регламента предоставления государственной услуги «Предоставление субсидии сельскохозяйственным товаропроизводителям (кроме граждан, ведущих личное подсобное хозяйство)  на возмещение части затрат на приобретение оборудования, машин и механизмов для молочного скотоводства»(</w:t>
      </w:r>
      <w:hyperlink r:id="rId56" w:history="1">
        <w:r>
          <w:rPr>
            <w:rStyle w:val="a5"/>
          </w:rPr>
          <w:t>постановление</w:t>
        </w:r>
      </w:hyperlink>
      <w:r>
        <w:t xml:space="preserve">, </w:t>
      </w:r>
      <w:hyperlink r:id="rId57" w:history="1">
        <w:r>
          <w:rPr>
            <w:rStyle w:val="a5"/>
          </w:rPr>
          <w:t>приложение</w:t>
        </w:r>
      </w:hyperlink>
      <w:r>
        <w:t>)</w:t>
      </w:r>
    </w:p>
    <w:p w:rsidR="00871B77" w:rsidRDefault="00871B77" w:rsidP="00871B77">
      <w:pPr>
        <w:pStyle w:val="justifyfull"/>
      </w:pPr>
      <w:r>
        <w:t> № 10.38. Предоставление субсидии на возмещение части затрат на приобретение телок и нетелей для комплектования товарных стад мясного направления</w:t>
      </w:r>
    </w:p>
    <w:p w:rsidR="00871B77" w:rsidRDefault="00871B77" w:rsidP="00871B77">
      <w:pPr>
        <w:pStyle w:val="justifyfull"/>
      </w:pPr>
      <w:r>
        <w:t xml:space="preserve">Постановление МСХ и </w:t>
      </w:r>
      <w:proofErr w:type="gramStart"/>
      <w:r>
        <w:t>П</w:t>
      </w:r>
      <w:proofErr w:type="gramEnd"/>
      <w:r>
        <w:t xml:space="preserve"> РО  от 10.12.2014 № 32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телок и нетелей для комплектования товарных стад мясного направления» (</w:t>
      </w:r>
      <w:hyperlink r:id="rId58" w:history="1">
        <w:r>
          <w:rPr>
            <w:rStyle w:val="a5"/>
          </w:rPr>
          <w:t>постановление</w:t>
        </w:r>
      </w:hyperlink>
      <w:r>
        <w:t xml:space="preserve">, </w:t>
      </w:r>
      <w:hyperlink r:id="rId59" w:history="1">
        <w:r>
          <w:rPr>
            <w:rStyle w:val="a5"/>
          </w:rPr>
          <w:t>приложение</w:t>
        </w:r>
      </w:hyperlink>
      <w:r>
        <w:t>)</w:t>
      </w:r>
    </w:p>
    <w:p w:rsidR="00871B77" w:rsidRDefault="00871B77" w:rsidP="00871B77">
      <w:pPr>
        <w:pStyle w:val="a3"/>
      </w:pPr>
      <w:r>
        <w:t xml:space="preserve">Постановление МСХ и </w:t>
      </w:r>
      <w:proofErr w:type="gramStart"/>
      <w:r>
        <w:t>П</w:t>
      </w:r>
      <w:proofErr w:type="gramEnd"/>
      <w:r>
        <w:t xml:space="preserve"> РО от 30.03.2015 № 4 «О внесении изменений в постановление министерства сельского хозяйства и продовольствия Ростовской области от 10.12.2014 № 32» (</w:t>
      </w:r>
      <w:hyperlink r:id="rId60" w:history="1">
        <w:r>
          <w:rPr>
            <w:rStyle w:val="a5"/>
          </w:rPr>
          <w:t>постановление</w:t>
        </w:r>
      </w:hyperlink>
      <w:r>
        <w:t>, </w:t>
      </w:r>
      <w:hyperlink r:id="rId61" w:history="1">
        <w:r>
          <w:rPr>
            <w:rStyle w:val="a5"/>
          </w:rPr>
          <w:t>приложение</w:t>
        </w:r>
      </w:hyperlink>
      <w:r>
        <w:t>)</w:t>
      </w:r>
    </w:p>
    <w:p w:rsidR="00871B77" w:rsidRDefault="00871B77" w:rsidP="00871B77">
      <w:pPr>
        <w:pStyle w:val="justifyfull"/>
      </w:pPr>
      <w:r>
        <w:t> № 10.39 Предоставление субсидии на производство свинины</w:t>
      </w:r>
    </w:p>
    <w:p w:rsidR="00871B77" w:rsidRDefault="00871B77" w:rsidP="00871B77">
      <w:pPr>
        <w:pStyle w:val="justifyfull"/>
      </w:pPr>
      <w:r>
        <w:t xml:space="preserve">Постановление МСХ и </w:t>
      </w:r>
      <w:proofErr w:type="gramStart"/>
      <w:r>
        <w:t>П</w:t>
      </w:r>
      <w:proofErr w:type="gramEnd"/>
      <w:r>
        <w:t xml:space="preserve"> РО  от 21.11.2014 № 21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производство свинины» (</w:t>
      </w:r>
      <w:hyperlink r:id="rId62" w:history="1">
        <w:r>
          <w:rPr>
            <w:rStyle w:val="a5"/>
          </w:rPr>
          <w:t>постановление</w:t>
        </w:r>
      </w:hyperlink>
      <w:r>
        <w:t xml:space="preserve">, </w:t>
      </w:r>
      <w:hyperlink r:id="rId63" w:history="1">
        <w:r>
          <w:rPr>
            <w:rStyle w:val="a5"/>
          </w:rPr>
          <w:t>постановление</w:t>
        </w:r>
      </w:hyperlink>
      <w:r>
        <w:t>)</w:t>
      </w:r>
    </w:p>
    <w:p w:rsidR="00871B77" w:rsidRDefault="00871B77" w:rsidP="00871B77">
      <w:pPr>
        <w:pStyle w:val="justifyfull"/>
      </w:pPr>
      <w:r>
        <w:t> № 10.40.  Предоставление субсидий на возмещение части затрат на приобретение технологического оборудования для переработки, хранения и сбыта продукции свиноводства и птицеводства</w:t>
      </w:r>
    </w:p>
    <w:p w:rsidR="00871B77" w:rsidRDefault="00871B77" w:rsidP="00871B77">
      <w:pPr>
        <w:pStyle w:val="justifyfull"/>
      </w:pPr>
      <w:r>
        <w:t xml:space="preserve">Постановление МСХ и </w:t>
      </w:r>
      <w:proofErr w:type="gramStart"/>
      <w:r>
        <w:t>П</w:t>
      </w:r>
      <w:proofErr w:type="gramEnd"/>
      <w:r>
        <w:t xml:space="preserve"> РО от 10.12.2014 № 34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технологического оборудования для переработки, хранения и сбыта продукции свиноводства и птицеводства»(</w:t>
      </w:r>
      <w:hyperlink r:id="rId64" w:history="1">
        <w:r>
          <w:rPr>
            <w:rStyle w:val="a5"/>
          </w:rPr>
          <w:t>постановление</w:t>
        </w:r>
      </w:hyperlink>
      <w:r>
        <w:t xml:space="preserve">, </w:t>
      </w:r>
      <w:hyperlink r:id="rId65" w:history="1">
        <w:r>
          <w:rPr>
            <w:rStyle w:val="a5"/>
          </w:rPr>
          <w:t>приложение</w:t>
        </w:r>
      </w:hyperlink>
      <w:r>
        <w:t>)</w:t>
      </w:r>
    </w:p>
    <w:p w:rsidR="00871B77" w:rsidRDefault="00871B77" w:rsidP="00871B77">
      <w:pPr>
        <w:pStyle w:val="justifyfull"/>
      </w:pPr>
      <w:r>
        <w:t> № 10.41. Предоставление субсидий на возмещение части затрат на приобретение основных средств и материалов</w:t>
      </w:r>
    </w:p>
    <w:p w:rsidR="00871B77" w:rsidRDefault="00871B77" w:rsidP="00871B77">
      <w:pPr>
        <w:pStyle w:val="justifyfull"/>
      </w:pPr>
      <w:r>
        <w:t xml:space="preserve">Постановление МСХ и </w:t>
      </w:r>
      <w:proofErr w:type="gramStart"/>
      <w:r>
        <w:t>П</w:t>
      </w:r>
      <w:proofErr w:type="gramEnd"/>
      <w:r>
        <w:t xml:space="preserve"> РО от 10.12.2014 № 35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основных средств и материалов»</w:t>
      </w:r>
    </w:p>
    <w:p w:rsidR="00871B77" w:rsidRDefault="00871B77" w:rsidP="00871B77">
      <w:pPr>
        <w:pStyle w:val="justifyfull"/>
      </w:pPr>
      <w:r>
        <w:t> (</w:t>
      </w:r>
      <w:hyperlink r:id="rId66" w:history="1">
        <w:r>
          <w:rPr>
            <w:rStyle w:val="a5"/>
          </w:rPr>
          <w:t>постановление</w:t>
        </w:r>
      </w:hyperlink>
      <w:r>
        <w:t>, </w:t>
      </w:r>
      <w:hyperlink r:id="rId67" w:history="1">
        <w:r>
          <w:rPr>
            <w:rStyle w:val="a5"/>
          </w:rPr>
          <w:t>приложение</w:t>
        </w:r>
      </w:hyperlink>
      <w:r>
        <w:t>)</w:t>
      </w:r>
    </w:p>
    <w:p w:rsidR="00871B77" w:rsidRDefault="00871B77" w:rsidP="00871B77">
      <w:pPr>
        <w:pStyle w:val="justifyfull"/>
      </w:pPr>
      <w:r>
        <w:t>№ 10.42. Предоставление субсидий на возмещение части затрат на приобретение телок и нетелей для комплектования товарных стад молочного направления</w:t>
      </w:r>
    </w:p>
    <w:p w:rsidR="00871B77" w:rsidRDefault="00871B77" w:rsidP="00871B77">
      <w:pPr>
        <w:pStyle w:val="justifyfull"/>
      </w:pPr>
      <w:r>
        <w:lastRenderedPageBreak/>
        <w:t xml:space="preserve"> Постановление МСХ и </w:t>
      </w:r>
      <w:proofErr w:type="gramStart"/>
      <w:r>
        <w:t>П</w:t>
      </w:r>
      <w:proofErr w:type="gramEnd"/>
      <w:r>
        <w:t xml:space="preserve"> РО от 10.12.2014 № 31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телок и нетелей для комплектования товарных стад молочного направления» (</w:t>
      </w:r>
      <w:hyperlink r:id="rId68" w:history="1">
        <w:r>
          <w:rPr>
            <w:rStyle w:val="a5"/>
          </w:rPr>
          <w:t>постановление</w:t>
        </w:r>
      </w:hyperlink>
      <w:r>
        <w:t>, </w:t>
      </w:r>
      <w:hyperlink r:id="rId69" w:history="1">
        <w:r>
          <w:rPr>
            <w:rStyle w:val="a5"/>
          </w:rPr>
          <w:t>приложение</w:t>
        </w:r>
      </w:hyperlink>
      <w:r>
        <w:t>)</w:t>
      </w:r>
    </w:p>
    <w:p w:rsidR="00871B77" w:rsidRDefault="00871B77" w:rsidP="00871B77">
      <w:pPr>
        <w:pStyle w:val="justifyfull"/>
      </w:pPr>
      <w:r>
        <w:t>№ 10.43. Предоставление субсидий на возмещение части затрат на приобретение технологического оборудования для переработки, хранения и сбыта говядины</w:t>
      </w:r>
    </w:p>
    <w:p w:rsidR="00871B77" w:rsidRDefault="00871B77" w:rsidP="00871B77">
      <w:pPr>
        <w:pStyle w:val="a3"/>
      </w:pPr>
      <w:r>
        <w:t xml:space="preserve">Постановление МСХ и </w:t>
      </w:r>
      <w:proofErr w:type="gramStart"/>
      <w:r>
        <w:t>П</w:t>
      </w:r>
      <w:proofErr w:type="gramEnd"/>
      <w:r>
        <w:t xml:space="preserve"> РО от 25.09.2015 № 32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технологического оборудования для переработки, хранения и сбыта говядины»  (</w:t>
      </w:r>
      <w:hyperlink r:id="rId70" w:history="1">
        <w:r>
          <w:rPr>
            <w:rStyle w:val="a5"/>
          </w:rPr>
          <w:t>постановление</w:t>
        </w:r>
      </w:hyperlink>
      <w:r>
        <w:t>, </w:t>
      </w:r>
      <w:hyperlink r:id="rId71" w:history="1">
        <w:r>
          <w:rPr>
            <w:rStyle w:val="a5"/>
          </w:rPr>
          <w:t>приложение</w:t>
        </w:r>
      </w:hyperlink>
      <w:r>
        <w:t>)</w:t>
      </w:r>
    </w:p>
    <w:p w:rsidR="00871B77" w:rsidRDefault="00871B77" w:rsidP="00871B77">
      <w:pPr>
        <w:pStyle w:val="justifyfull"/>
      </w:pPr>
      <w:r>
        <w:t>№ 10.44. Предоставление субсидий сельскохозяйственным товаропроизводителям на компенсацию части стоимости агрохимического обследования пашни</w:t>
      </w:r>
    </w:p>
    <w:p w:rsidR="00871B77" w:rsidRDefault="00871B77" w:rsidP="00871B77">
      <w:pPr>
        <w:pStyle w:val="justifyfull"/>
      </w:pPr>
      <w:r>
        <w:t xml:space="preserve">Постановление МСХ и </w:t>
      </w:r>
      <w:proofErr w:type="gramStart"/>
      <w:r>
        <w:t>П</w:t>
      </w:r>
      <w:proofErr w:type="gramEnd"/>
      <w:r>
        <w:t xml:space="preserve"> РО   от 10.12.2014 № 36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 (</w:t>
      </w:r>
      <w:hyperlink r:id="rId72" w:history="1">
        <w:r>
          <w:rPr>
            <w:rStyle w:val="a5"/>
          </w:rPr>
          <w:t>постановление</w:t>
        </w:r>
      </w:hyperlink>
      <w:r>
        <w:t>, </w:t>
      </w:r>
      <w:hyperlink r:id="rId73" w:history="1">
        <w:r>
          <w:rPr>
            <w:rStyle w:val="a5"/>
          </w:rPr>
          <w:t>приложение</w:t>
        </w:r>
      </w:hyperlink>
      <w:r>
        <w:t>)</w:t>
      </w:r>
    </w:p>
    <w:p w:rsidR="00871B77" w:rsidRDefault="00871B77" w:rsidP="00871B77">
      <w:pPr>
        <w:pStyle w:val="a3"/>
      </w:pPr>
      <w:r>
        <w:t xml:space="preserve">Постановление МСХ и </w:t>
      </w:r>
      <w:proofErr w:type="gramStart"/>
      <w:r>
        <w:t>П</w:t>
      </w:r>
      <w:proofErr w:type="gramEnd"/>
      <w:r>
        <w:t xml:space="preserve"> РО от 01.06.2015 № 19 «О внесении </w:t>
      </w:r>
      <w:proofErr w:type="spellStart"/>
      <w:r>
        <w:t>измененийв</w:t>
      </w:r>
      <w:proofErr w:type="spellEnd"/>
      <w:r>
        <w:t xml:space="preserve"> постановление министерства сельского хозяйства и продовольствия Ростовской области от 10.12.2014 № 36» (</w:t>
      </w:r>
      <w:hyperlink r:id="rId74" w:history="1">
        <w:r>
          <w:rPr>
            <w:rStyle w:val="a5"/>
          </w:rPr>
          <w:t>постановление</w:t>
        </w:r>
      </w:hyperlink>
      <w:r>
        <w:t>)</w:t>
      </w:r>
    </w:p>
    <w:p w:rsidR="00871B77" w:rsidRDefault="00871B77" w:rsidP="00871B77">
      <w:pPr>
        <w:pStyle w:val="justifyfull"/>
      </w:pPr>
      <w:r>
        <w:t>№ 10.45. Предоставление субсидий сельскохозяйственным товаропроизводителям на оказание несвязанной поддержки в области растениеводства</w:t>
      </w:r>
    </w:p>
    <w:p w:rsidR="00871B77" w:rsidRDefault="00871B77" w:rsidP="00871B77">
      <w:pPr>
        <w:pStyle w:val="justifyfull"/>
      </w:pPr>
      <w:r>
        <w:t xml:space="preserve">Постановление МСХ и </w:t>
      </w:r>
      <w:proofErr w:type="gramStart"/>
      <w:r>
        <w:t>П</w:t>
      </w:r>
      <w:proofErr w:type="gramEnd"/>
      <w:r>
        <w:t xml:space="preserve"> РО от 10.12.2014 № 37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на оказание несвязанной поддержки в области растениеводства» (</w:t>
      </w:r>
      <w:hyperlink r:id="rId75" w:history="1">
        <w:r>
          <w:rPr>
            <w:rStyle w:val="a5"/>
          </w:rPr>
          <w:t>постановление</w:t>
        </w:r>
      </w:hyperlink>
      <w:r>
        <w:t>, </w:t>
      </w:r>
      <w:hyperlink r:id="rId76" w:history="1">
        <w:r>
          <w:rPr>
            <w:rStyle w:val="a5"/>
          </w:rPr>
          <w:t>приложение</w:t>
        </w:r>
      </w:hyperlink>
      <w:r>
        <w:t>)</w:t>
      </w:r>
    </w:p>
    <w:p w:rsidR="00871B77" w:rsidRDefault="00871B77" w:rsidP="00871B77">
      <w:pPr>
        <w:pStyle w:val="a3"/>
      </w:pPr>
      <w:r>
        <w:t xml:space="preserve">Постановление МСХ и </w:t>
      </w:r>
      <w:proofErr w:type="gramStart"/>
      <w:r>
        <w:t>ПРО</w:t>
      </w:r>
      <w:proofErr w:type="gramEnd"/>
      <w:r>
        <w:t xml:space="preserve"> от 16.02.2015 № 1 «</w:t>
      </w:r>
      <w:proofErr w:type="gramStart"/>
      <w:r>
        <w:t>О</w:t>
      </w:r>
      <w:proofErr w:type="gramEnd"/>
      <w:r>
        <w:t xml:space="preserve"> внесении изменений в постановление министерства сельского хозяйства и продовольствия Ростовской области от 10.12.2014 № 37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на оказание несвязанной поддержки в области растениеводства» (</w:t>
      </w:r>
      <w:hyperlink r:id="rId77" w:history="1">
        <w:r>
          <w:rPr>
            <w:rStyle w:val="a5"/>
          </w:rPr>
          <w:t>постановление</w:t>
        </w:r>
      </w:hyperlink>
      <w:r>
        <w:t>, </w:t>
      </w:r>
      <w:hyperlink r:id="rId78" w:history="1">
        <w:r>
          <w:rPr>
            <w:rStyle w:val="a5"/>
          </w:rPr>
          <w:t>приложение</w:t>
        </w:r>
      </w:hyperlink>
      <w:r>
        <w:t>)</w:t>
      </w:r>
    </w:p>
    <w:p w:rsidR="00871B77" w:rsidRDefault="00871B77" w:rsidP="00871B77">
      <w:pPr>
        <w:pStyle w:val="justifyfull"/>
      </w:pPr>
      <w:r>
        <w:t> № 10.46. Предоставление субсидий сельскохозяйственным товаропроизводителям на возмещение части затрат по наращиванию маточного поголовья овец и коз</w:t>
      </w:r>
    </w:p>
    <w:p w:rsidR="00871B77" w:rsidRDefault="00871B77" w:rsidP="00871B77">
      <w:pPr>
        <w:pStyle w:val="justifyfull"/>
      </w:pPr>
      <w:r>
        <w:t xml:space="preserve"> Постановление МСХ и </w:t>
      </w:r>
      <w:proofErr w:type="gramStart"/>
      <w:r>
        <w:t>П</w:t>
      </w:r>
      <w:proofErr w:type="gramEnd"/>
      <w:r>
        <w:t xml:space="preserve"> РО от 30.03.2015 № 5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на возмещение части затрат по наращиванию маточного поголовья овец и коз» (</w:t>
      </w:r>
      <w:hyperlink r:id="rId79" w:history="1">
        <w:r>
          <w:rPr>
            <w:rStyle w:val="a5"/>
          </w:rPr>
          <w:t>постановление</w:t>
        </w:r>
      </w:hyperlink>
      <w:r>
        <w:t>)</w:t>
      </w:r>
    </w:p>
    <w:p w:rsidR="00871B77" w:rsidRDefault="00871B77" w:rsidP="00871B77">
      <w:pPr>
        <w:pStyle w:val="justifyfull"/>
      </w:pPr>
      <w:r>
        <w:t xml:space="preserve">№ 10.47. Предоставление субсидий сельскохозяйственным потребительским кооперативам - грантов на финансовое обеспечение части затрат на создание системы </w:t>
      </w:r>
      <w:r>
        <w:lastRenderedPageBreak/>
        <w:t>заготовки, переработки, хранения и сбыта животноводческой продукции, произведенной малыми формами хозяйствования</w:t>
      </w:r>
    </w:p>
    <w:p w:rsidR="00871B77" w:rsidRDefault="00871B77" w:rsidP="00871B77">
      <w:pPr>
        <w:pStyle w:val="justifyfull"/>
      </w:pPr>
      <w:r>
        <w:t xml:space="preserve">Постановление МСХ и </w:t>
      </w:r>
      <w:proofErr w:type="gramStart"/>
      <w:r>
        <w:t>П</w:t>
      </w:r>
      <w:proofErr w:type="gramEnd"/>
      <w:r>
        <w:t xml:space="preserve"> РО от 11.09.2014 № 20 «Об утверждении Административного регламента предоставления государственной услуги «Предоставление субсидий сельскохозяйственным потребительским кооперативам - грантов на финансовое обеспечение части затрат на создание системы заготовки, переработки, хранения и сбыта животноводческой продукции, произведенной малыми формами хозяйствования» (</w:t>
      </w:r>
      <w:hyperlink r:id="rId80" w:history="1">
        <w:r>
          <w:rPr>
            <w:rStyle w:val="a5"/>
          </w:rPr>
          <w:t>постановление</w:t>
        </w:r>
      </w:hyperlink>
      <w:r>
        <w:t>, </w:t>
      </w:r>
      <w:hyperlink r:id="rId81" w:history="1">
        <w:r>
          <w:rPr>
            <w:rStyle w:val="a5"/>
          </w:rPr>
          <w:t>приложение</w:t>
        </w:r>
      </w:hyperlink>
      <w:r>
        <w:t>)</w:t>
      </w:r>
    </w:p>
    <w:p w:rsidR="00871B77" w:rsidRDefault="00871B77" w:rsidP="00871B77">
      <w:pPr>
        <w:pStyle w:val="justifyfull"/>
      </w:pPr>
      <w:r>
        <w:t> № 10.48. Предоставление субсидий на возмещение части затрат на приобретение основных сре</w:t>
      </w:r>
      <w:proofErr w:type="gramStart"/>
      <w:r>
        <w:t>дств с ц</w:t>
      </w:r>
      <w:proofErr w:type="gramEnd"/>
      <w:r>
        <w:t xml:space="preserve">елью создания системы оптовых распределительных и </w:t>
      </w:r>
      <w:proofErr w:type="spellStart"/>
      <w:r>
        <w:t>логистических</w:t>
      </w:r>
      <w:proofErr w:type="spellEnd"/>
      <w:r>
        <w:t xml:space="preserve"> центров по заготовке, переработке, хранению, предпродажной подготовке и сбыту растениеводческой продукции</w:t>
      </w:r>
    </w:p>
    <w:p w:rsidR="00871B77" w:rsidRDefault="00871B77" w:rsidP="00871B77">
      <w:pPr>
        <w:pStyle w:val="justifyfull"/>
      </w:pPr>
      <w:r>
        <w:t xml:space="preserve">Постановление МСХ и </w:t>
      </w:r>
      <w:proofErr w:type="gramStart"/>
      <w:r>
        <w:t>П</w:t>
      </w:r>
      <w:proofErr w:type="gramEnd"/>
      <w:r>
        <w:t xml:space="preserve"> РО от 29.08.2014 № 18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основных средств с целью создания системы оптовых распределительных и </w:t>
      </w:r>
      <w:proofErr w:type="spellStart"/>
      <w:r>
        <w:t>логистических</w:t>
      </w:r>
      <w:proofErr w:type="spellEnd"/>
      <w:r>
        <w:t xml:space="preserve"> центров по заготовке, переработке, хранению, предпродажной подготовке и сбыту растениеводческой продукции»(</w:t>
      </w:r>
      <w:hyperlink r:id="rId82" w:history="1">
        <w:r>
          <w:rPr>
            <w:rStyle w:val="a5"/>
          </w:rPr>
          <w:t>постановление</w:t>
        </w:r>
      </w:hyperlink>
      <w:r>
        <w:t>, </w:t>
      </w:r>
      <w:hyperlink r:id="rId83" w:history="1">
        <w:r>
          <w:rPr>
            <w:rStyle w:val="a5"/>
          </w:rPr>
          <w:t>приложение</w:t>
        </w:r>
      </w:hyperlink>
      <w:r>
        <w:t>)</w:t>
      </w:r>
    </w:p>
    <w:p w:rsidR="00871B77" w:rsidRDefault="00871B77" w:rsidP="00871B77">
      <w:pPr>
        <w:pStyle w:val="justifyfull"/>
      </w:pPr>
      <w:r>
        <w:t> № 10.49. Предоставление субсидий на возмещение части затрат на организацию сервисного обслуживания производства, заготовки, переработки, хранения и сбыта растениеводческой продукции, произведенной малыми формами хозяйствования</w:t>
      </w:r>
    </w:p>
    <w:p w:rsidR="00871B77" w:rsidRDefault="00871B77" w:rsidP="00871B77">
      <w:pPr>
        <w:pStyle w:val="justifyfull"/>
      </w:pPr>
      <w:r>
        <w:t xml:space="preserve">Постановление МСХ и </w:t>
      </w:r>
      <w:proofErr w:type="gramStart"/>
      <w:r>
        <w:t>П</w:t>
      </w:r>
      <w:proofErr w:type="gramEnd"/>
      <w:r>
        <w:t xml:space="preserve"> РО от 29.08.2014 № 19 «Об утверждении Административного регламента предоставления государственной услуги «Предоставление субсидий на возмещение части затрат на организацию сервисного обслуживания производства, заготовки, переработки, хранения и сбыта растениеводческой продукции, произведенной малыми формами хозяйствования» (</w:t>
      </w:r>
      <w:hyperlink r:id="rId84" w:history="1">
        <w:r>
          <w:rPr>
            <w:rStyle w:val="a5"/>
          </w:rPr>
          <w:t>постановление</w:t>
        </w:r>
      </w:hyperlink>
      <w:r>
        <w:t>, </w:t>
      </w:r>
      <w:hyperlink r:id="rId85" w:history="1">
        <w:r>
          <w:rPr>
            <w:rStyle w:val="a5"/>
          </w:rPr>
          <w:t>приложение</w:t>
        </w:r>
      </w:hyperlink>
      <w:r>
        <w:t>)</w:t>
      </w:r>
    </w:p>
    <w:p w:rsidR="00871B77" w:rsidRDefault="00871B77" w:rsidP="00871B77">
      <w:pPr>
        <w:pStyle w:val="justifyfull"/>
      </w:pPr>
      <w:r>
        <w:t>№ 10.50. Предоставление субсидии на возмещение части затрат на приобретение племенного молодняка крупного рогатого скота молочного направления по импорту</w:t>
      </w:r>
    </w:p>
    <w:p w:rsidR="00871B77" w:rsidRDefault="00871B77" w:rsidP="00871B77">
      <w:pPr>
        <w:pStyle w:val="justifyfull"/>
      </w:pPr>
      <w:r>
        <w:t xml:space="preserve">Постановление МСХ И </w:t>
      </w:r>
      <w:proofErr w:type="gramStart"/>
      <w:r>
        <w:t>ПРО</w:t>
      </w:r>
      <w:proofErr w:type="gramEnd"/>
      <w:r>
        <w:t xml:space="preserve"> от 18.09.2015 №27 «</w:t>
      </w:r>
      <w:proofErr w:type="gramStart"/>
      <w:r>
        <w:t>Об</w:t>
      </w:r>
      <w:proofErr w:type="gramEnd"/>
      <w:r>
        <w:t xml:space="preserve">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по импорту» </w:t>
      </w:r>
      <w:hyperlink r:id="rId86" w:history="1">
        <w:r>
          <w:rPr>
            <w:rStyle w:val="a5"/>
          </w:rPr>
          <w:t>(постановление</w:t>
        </w:r>
      </w:hyperlink>
      <w:r>
        <w:t>, </w:t>
      </w:r>
      <w:hyperlink r:id="rId87" w:history="1">
        <w:r>
          <w:rPr>
            <w:rStyle w:val="a5"/>
          </w:rPr>
          <w:t>приложение</w:t>
        </w:r>
      </w:hyperlink>
      <w:r>
        <w:t>)</w:t>
      </w:r>
    </w:p>
    <w:p w:rsidR="00871B77" w:rsidRDefault="00871B77" w:rsidP="00871B77">
      <w:pPr>
        <w:pStyle w:val="a3"/>
      </w:pPr>
      <w:r>
        <w:t xml:space="preserve">№ 10.51. Предоставление </w:t>
      </w:r>
      <w:proofErr w:type="spellStart"/>
      <w:r>
        <w:t>грантовой</w:t>
      </w:r>
      <w:proofErr w:type="spellEnd"/>
      <w:r>
        <w:t xml:space="preserve"> поддержки сельскохозяйственным потребительским кооперативам для развития материально-технической базы</w:t>
      </w:r>
    </w:p>
    <w:p w:rsidR="00871B77" w:rsidRDefault="00871B77" w:rsidP="00871B77">
      <w:pPr>
        <w:pStyle w:val="a3"/>
      </w:pPr>
      <w:r>
        <w:t xml:space="preserve">Постановление МСХ и </w:t>
      </w:r>
      <w:proofErr w:type="gramStart"/>
      <w:r>
        <w:t>П</w:t>
      </w:r>
      <w:proofErr w:type="gramEnd"/>
      <w:r>
        <w:t xml:space="preserve"> РО от 02.09.2015 № 24 «Об утверждении Административного регламента предоставления государственной услуги «Предоставление </w:t>
      </w:r>
      <w:proofErr w:type="spellStart"/>
      <w:r>
        <w:t>грантовой</w:t>
      </w:r>
      <w:proofErr w:type="spellEnd"/>
      <w:r>
        <w:t xml:space="preserve"> поддержки сельскохозяйственным потребительским кооперативам для развития материально-технической базы» (</w:t>
      </w:r>
      <w:hyperlink r:id="rId88" w:history="1">
        <w:r>
          <w:rPr>
            <w:rStyle w:val="a5"/>
          </w:rPr>
          <w:t>постановление</w:t>
        </w:r>
      </w:hyperlink>
      <w:r>
        <w:t>, </w:t>
      </w:r>
      <w:hyperlink r:id="rId89" w:history="1">
        <w:r>
          <w:rPr>
            <w:rStyle w:val="a5"/>
          </w:rPr>
          <w:t>приложение</w:t>
        </w:r>
      </w:hyperlink>
      <w:r>
        <w:t>)</w:t>
      </w:r>
    </w:p>
    <w:p w:rsidR="00871B77" w:rsidRDefault="00871B77" w:rsidP="00871B77">
      <w:pPr>
        <w:pStyle w:val="a3"/>
      </w:pPr>
      <w:r>
        <w:t>№ 10.52. Предоставление субсидий на возмещение части затрат на содержание маточного поголовья крупного рогатого скота мясного направления</w:t>
      </w:r>
    </w:p>
    <w:p w:rsidR="00871B77" w:rsidRDefault="00871B77" w:rsidP="00871B77">
      <w:pPr>
        <w:pStyle w:val="a3"/>
      </w:pPr>
      <w:r>
        <w:lastRenderedPageBreak/>
        <w:t>Постановление МСХ и ПРО от 02.09.2015 г. №25 «Об утверждении Административного регламента предоставления государственной услуги «Предоставление субсидии сельскохозяйственным товаропроизводителям (кроме граждан, ведущих личное подсобное хозяйство) на возмещение части затрат на содержание маточного поголовья крупного рогатого скота мясного направления» </w:t>
      </w:r>
      <w:hyperlink r:id="rId90" w:history="1">
        <w:r>
          <w:rPr>
            <w:rStyle w:val="a5"/>
          </w:rPr>
          <w:t>(постановление)</w:t>
        </w:r>
      </w:hyperlink>
    </w:p>
    <w:p w:rsidR="00A56E2B" w:rsidRDefault="00A56E2B"/>
    <w:sectPr w:rsidR="00A56E2B" w:rsidSect="00A56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71B77"/>
    <w:rsid w:val="00871B77"/>
    <w:rsid w:val="00A56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B77"/>
    <w:rPr>
      <w:b/>
      <w:bCs/>
    </w:rPr>
  </w:style>
  <w:style w:type="character" w:styleId="a5">
    <w:name w:val="Hyperlink"/>
    <w:basedOn w:val="a0"/>
    <w:uiPriority w:val="99"/>
    <w:semiHidden/>
    <w:unhideWhenUsed/>
    <w:rsid w:val="00871B77"/>
    <w:rPr>
      <w:color w:val="0000FF"/>
      <w:u w:val="single"/>
    </w:rPr>
  </w:style>
  <w:style w:type="paragraph" w:customStyle="1" w:styleId="justifyfull">
    <w:name w:val="justifyfull"/>
    <w:basedOn w:val="a"/>
    <w:rsid w:val="00871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40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n-agro.ru/FILES/REGLAMENTS/2015/DEYSTV/%D0%9F%D0%BE%D1%81%D1%82%D0%B0%D0%BD%D0%BE%D0%B2%D0%BB%D0%B5%D0%BD%D0%B8%D0%B5%2045.pdf" TargetMode="External"/><Relationship Id="rId18" Type="http://schemas.openxmlformats.org/officeDocument/2006/relationships/hyperlink" Target="http://www.don-agro.ru/FILES/REGLAMENTS/2016/10.12%20%D1%81%D0%BE%D0%B4%D0%B5%D1%80%D0%B6%20%D0%BC%D1%8F%D1%81%D0%BA%D0%BE%20%D1%81%20%D0%9C%D0%A4%D0%A6%20%D0%98%D0%A2%D0%9E%D0%93.doc" TargetMode="External"/><Relationship Id="rId26" Type="http://schemas.openxmlformats.org/officeDocument/2006/relationships/hyperlink" Target="http://www.don-agro.ru/FILES/REGLAMENTS/2016/10.16%20%D1%81%D1%82%D1%80%D0%B0%D1%85%D0%BE%D0%B2%D0%B0%D0%BD%D0%B8%D0%B5%20%D1%80%D0%B0%D1%81%D1%82%D0%B5%D0%BD%D0%B8%D0%B5%D0%B2%D0%BE%D0%B4%D1%81%D1%82%D0%B2%D0%BE%202015.doc" TargetMode="External"/><Relationship Id="rId39" Type="http://schemas.openxmlformats.org/officeDocument/2006/relationships/hyperlink" Target="http://www.don-agro.ru/FILES/REGLAMENTS/2015/DEYSTV/%D0%9F%D0%BE%D1%81%D1%82%D0%B0%D0%BD%D0%BE%D0%B2%D0%BB%D0%B5%D0%BD%D0%B8%D0%B5%20%E2%84%9640.pdf" TargetMode="External"/><Relationship Id="rId21" Type="http://schemas.openxmlformats.org/officeDocument/2006/relationships/hyperlink" Target="http://www.don-agro.ru/FILES/REGLAMENTS/2015/DEYSTV/%D0%9F%D0%BE%D1%81%D1%82%D0%B0%D0%BD%D0%BE%D0%B2%D0%BB%D0%B5%D0%BD%D0%B8%D0%B5%2034%20%D1%80%D0%B5%D0%B3%D0%BB%D0%B0%D0%BC%D0%B5%D0%BD%D1%82%20%D0%BF%D1%80%D0%BE%D1%86%D0%B5%D0%BD%D1%82%D1%8B.pdf" TargetMode="External"/><Relationship Id="rId34" Type="http://schemas.openxmlformats.org/officeDocument/2006/relationships/hyperlink" Target="http://www.don-agro.ru/FILES/REGLAMENTS/2015/DEYSTV/%D1%81%D0%BA%D0%B0%D0%BD%20%D0%90%D0%A0%20%D0%BF%D0%BE%20%D0%9C%D0%A4%D0%A5%20%D0%BF%D0%BE%D1%81%D0%BB%D0%B5%D0%B4%D0%BD%D0%B8%D0%B9.pdf" TargetMode="External"/><Relationship Id="rId42" Type="http://schemas.openxmlformats.org/officeDocument/2006/relationships/hyperlink" Target="http://www.don-agro.ru/FILES/REGLAMENTS/2015/DEYSTV/10.30.doc" TargetMode="External"/><Relationship Id="rId47" Type="http://schemas.openxmlformats.org/officeDocument/2006/relationships/hyperlink" Target="http://www.don-agro.ru/FILES/REGLAMENTS/2015/DEYSTV/doc05674120160111113739.pdf" TargetMode="External"/><Relationship Id="rId50" Type="http://schemas.openxmlformats.org/officeDocument/2006/relationships/hyperlink" Target="http://www.don-agro.ru/FILES/REGLAMENTS/2015/DEYSTV/%E2%84%9610.35.pdf" TargetMode="External"/><Relationship Id="rId55" Type="http://schemas.openxmlformats.org/officeDocument/2006/relationships/hyperlink" Target="http://www.don-agro.ru/FILES/REGLAMENTS/2013/DEYSTV/%D0%98%D0%97%D0%9C%2010.36.doc" TargetMode="External"/><Relationship Id="rId63" Type="http://schemas.openxmlformats.org/officeDocument/2006/relationships/hyperlink" Target="http://www.don-agro.ru/FILES/REGLAMENTS/2013/DEYSTV/10.39.doc" TargetMode="External"/><Relationship Id="rId68" Type="http://schemas.openxmlformats.org/officeDocument/2006/relationships/hyperlink" Target="http://www.don-agro.ru/FILES/REGLAMENTS/2013/DEYSTV/10.42.pdf" TargetMode="External"/><Relationship Id="rId76" Type="http://schemas.openxmlformats.org/officeDocument/2006/relationships/hyperlink" Target="http://www.don-agro.ru/FILES/REGLAMENTS/2013/DEYSTV/10.45.doc" TargetMode="External"/><Relationship Id="rId84" Type="http://schemas.openxmlformats.org/officeDocument/2006/relationships/hyperlink" Target="http://www.don-agro.ru/FILES/REGLAMENTS/2013/DEYSTV/10.49.pdf" TargetMode="External"/><Relationship Id="rId89" Type="http://schemas.openxmlformats.org/officeDocument/2006/relationships/hyperlink" Target="http://www.don-agro.ru/FILES/REGLAMENTS/2016/10.51.doc" TargetMode="External"/><Relationship Id="rId7" Type="http://schemas.openxmlformats.org/officeDocument/2006/relationships/hyperlink" Target="http://www.don-agro.ru/FILES/REGLAMENTS/2015/DEYSTV/%D0%90%D0%B4%D0%BC%D0%B8%D0%BD%D0%B8%D1%81%D1%82%D1%80%D0%B0%D1%82%D0%B8%D0%B2%D0%BD%D1%8B%D0%B9%20%D1%80%D0%B5%D0%B3%D0%BB%D0%B0%D0%BC%D0%B5%D0%BD%D1%82_%D0%9C%D1%8F%D1%81%D0%BE%20%D0%9C%D0%BE%D0%BB%D0%BE%D0%BA%D0%BE_10-12-2015.doc" TargetMode="External"/><Relationship Id="rId71" Type="http://schemas.openxmlformats.org/officeDocument/2006/relationships/hyperlink" Target="http://www.don-agro.ru/FILES/REGLAMENTS/2015/DEYSTV/%D0%93%D0%BE%D0%B2%D1%8F%D0%B4%D0%B8%D0%BD%D0%B0%2015.10.15.doc"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on-agro.ru/FILES/REGLAMENTS/2016/10.11%20%D1%81%D0%BE%D0%B4%D0%B5%D1%80%D0%B6%20%D1%81%D1%85%20%D0%B6%D0%B8%D0%B2%20%D1%81%20%D0%9C%D0%A4%D0%A6%20%D0%98%D0%A2%D0%9E%D0%93.doc" TargetMode="External"/><Relationship Id="rId29" Type="http://schemas.openxmlformats.org/officeDocument/2006/relationships/hyperlink" Target="http://www.don-agro.ru/FILES/REGLAMENTS/2015/DEYSTV/10.20%20%D0%9C%D0%BD%D0%BE%D0%B3%D0%BE%D0%BB%D0%B5%D1%82%D0%BA%D0%B0%20%D1%81%20%D0%9C%D0%A4%D0%A6%20%E2%84%96%2057.doc" TargetMode="External"/><Relationship Id="rId11" Type="http://schemas.openxmlformats.org/officeDocument/2006/relationships/hyperlink" Target="http://www.don-agro.ru/FILES/REGLAMENTS/2015/10.8%20%E2%84%9648%20%D0%BE%D1%82%2030.10.2015.doc" TargetMode="External"/><Relationship Id="rId24" Type="http://schemas.openxmlformats.org/officeDocument/2006/relationships/hyperlink" Target="http://www.don-agro.ru/FILES/REGLAMENTS/2016/10.15%20%D0%97%D0%95%D0%9C%D0%9B%D0%AF%20%D0%BD%D0%B0%20%D0%9F%D0%9E%D0%94%D0%9F%D0%98%D0%A1%D0%AC.docx" TargetMode="External"/><Relationship Id="rId32" Type="http://schemas.openxmlformats.org/officeDocument/2006/relationships/hyperlink" Target="http://www.don-agro.ru/FILES/REGLAMENTS/2015/DEYSTV/%D0%A0%D0%B5%D0%B3%D0%BB%D0%B0%D0%BC%D0%B5%D0%BD%D1%82%2054%20%D0%BE%D1%82%2030.10.15.pdf" TargetMode="External"/><Relationship Id="rId37" Type="http://schemas.openxmlformats.org/officeDocument/2006/relationships/hyperlink" Target="http://www.don-agro.ru/FILES/REGLAMENTS/2016/%D0%A0%D0%B5%D0%B3%D0%BB%D0%B0%D0%BC%D0%B5%D0%BD%D1%82%20%D1%8D%D0%BB%D0%B8%D1%82%D0%B0%202016.pdf" TargetMode="External"/><Relationship Id="rId40" Type="http://schemas.openxmlformats.org/officeDocument/2006/relationships/hyperlink" Target="http://www.don-agro.ru/FILES/REGLAMENTS/2015/DEYSTV/%D0%9F%D0%BE%D1%81%D1%82%D0%B0%D0%BD%D0%BE%D0%B2%D0%BB%D0%B5%D0%BD%D0%B8%D0%B5%20%E2%84%96%2059.pdf" TargetMode="External"/><Relationship Id="rId45" Type="http://schemas.openxmlformats.org/officeDocument/2006/relationships/hyperlink" Target="http://www.don-agro.ru/FILES/REGLAMENTS/2013/DEYSTV/10.32.docx" TargetMode="External"/><Relationship Id="rId53" Type="http://schemas.openxmlformats.org/officeDocument/2006/relationships/hyperlink" Target="http://www.don-agro.ru/FILES/REGLAMENTS/2013/DEYSTV/10.36.doc" TargetMode="External"/><Relationship Id="rId58" Type="http://schemas.openxmlformats.org/officeDocument/2006/relationships/hyperlink" Target="http://www.don-agro.ru/FILES/REGLAMENTS/2013/DEYSTV/10.38.pdf" TargetMode="External"/><Relationship Id="rId66" Type="http://schemas.openxmlformats.org/officeDocument/2006/relationships/hyperlink" Target="http://www.don-agro.ru/FILES/REGLAMENTS/2013/DEYSTV/10.41.pdf" TargetMode="External"/><Relationship Id="rId74" Type="http://schemas.openxmlformats.org/officeDocument/2006/relationships/hyperlink" Target="http://www.don-agro.ru/FILES/REGLAMENTS/2013/DEYSTV/%D0%9F%D0%BE%D1%81%D1%82%D0%B0%D0%BD%D0%BE%D0%B2%D0%BB%D0%B5%D0%BD%D0%B8%D0%B5%2019.pdf" TargetMode="External"/><Relationship Id="rId79" Type="http://schemas.openxmlformats.org/officeDocument/2006/relationships/hyperlink" Target="http://www.don-agro.ru/FILES/REGLAMENTS/2015/DEYSTV/%D0%9E%D0%92%D0%A6%D0%AB%20%D0%9A%D0%9E%D0%97%D0%AB.pdf" TargetMode="External"/><Relationship Id="rId87" Type="http://schemas.openxmlformats.org/officeDocument/2006/relationships/hyperlink" Target="http://www.don-agro.ru/FILES/REGLAMENTS/2016/10.50%20%D0%9F%D1%80%D0%B8%D0%BB%D0%BE%D0%B6%D0%B5%D0%BD%D0%B8%D0%B5.doc" TargetMode="External"/><Relationship Id="rId5" Type="http://schemas.openxmlformats.org/officeDocument/2006/relationships/hyperlink" Target="http://www.don-agro.ru/FILES/REGLAMENTS/2016/%D0%9F%D1%80%D0%B8%D0%BB%D0%BE%D0%B6%D0%B5%D0%BD%D0%B8%D0%B5.docx" TargetMode="External"/><Relationship Id="rId61" Type="http://schemas.openxmlformats.org/officeDocument/2006/relationships/hyperlink" Target="http://www.don-agro.ru/FILES/REGLAMENTS/2013/DEYSTV/%D0%98%D0%97%D0%9C%2010.38.docx" TargetMode="External"/><Relationship Id="rId82" Type="http://schemas.openxmlformats.org/officeDocument/2006/relationships/hyperlink" Target="http://www.don-agro.ru/FILES/REGLAMENTS/2013/DEYSTV/10.48.pdf" TargetMode="External"/><Relationship Id="rId90" Type="http://schemas.openxmlformats.org/officeDocument/2006/relationships/hyperlink" Target="http://www.don-agro.ru/FILES/REGLAMENTS/2016/%D0%9D%D0%B0%20%D1%81%D0%BE%D0%B4%D0%B5%D1%80%D0%B6%20%D0%BC%D1%8F%D1%81%D0%BD%D0%BE%D0%B3%D0%BE%2010%20%2052.doc" TargetMode="External"/><Relationship Id="rId19" Type="http://schemas.openxmlformats.org/officeDocument/2006/relationships/hyperlink" Target="http://www.don-agro.ru/FILES/REGLAMENTS/2015/DEYSTV/%D0%9F%D0%BE%D1%81%D1%82%D0%B0%D0%BD%D0%BE%D0%B2%D0%BB%D0%B5%D0%BD%D0%B8%D0%B5%2033%20%D1%80%D0%B5%D0%B3%D0%BB%D0%B0%D0%BC%D0%B5%D0%BD%D1%82%20%D0%BB%D0%B8%D0%B7%D0%B8%D0%BD%D0%B3.pdf" TargetMode="External"/><Relationship Id="rId14" Type="http://schemas.openxmlformats.org/officeDocument/2006/relationships/hyperlink" Target="http://www.don-agro.ru/FILES/REGLAMENTS/2016/10.10%20%D0%BF%D1%80%D0%B8%D0%BE%D0%B1%D1%80%20%D0%BC%D1%8F%D1%81%D0%BD%20%D1%81%20%D0%9C%D0%A4%D0%A6%20%D0%98%D0%A2%D0%9E%D0%93.doc" TargetMode="External"/><Relationship Id="rId22" Type="http://schemas.openxmlformats.org/officeDocument/2006/relationships/hyperlink" Target="http://www.don-agro.ru/FILES/REGLAMENTS/2016/10.14%20%D0%9A%D1%80%D0%B5%D0%B4%D0%B8%D1%82%D1%8B%20%D1%87%D0%BB%D0%B5%D0%BD%D0%B0%D0%BC%20%D0%A1%D0%9F%D0%9E%D0%9A.doc" TargetMode="External"/><Relationship Id="rId27" Type="http://schemas.openxmlformats.org/officeDocument/2006/relationships/hyperlink" Target="http://www.don-agro.ru/FILES/REGLAMENTS/2015/DEYSTV/10.17%20%D0%BD%D0%B5%20%D0%BC%D1%84%D1%86%20%D1%81%D1%82%D1%80.%20%D0%B6%202015.doc" TargetMode="External"/><Relationship Id="rId30" Type="http://schemas.openxmlformats.org/officeDocument/2006/relationships/hyperlink" Target="http://www.don-agro.ru/FILES/REGLAMENTS/2015/DEYSTV/10.21%20%D0%92%D0%B8%D0%BD%D0%BE%D0%B3%D1%80%D0%B0%D0%B4%D0%BD%D0%B8%D0%BA%D0%B8%20%D1%81%20%D0%9C%D0%A4%D0%A6%20%E2%84%96%2056.doc" TargetMode="External"/><Relationship Id="rId35" Type="http://schemas.openxmlformats.org/officeDocument/2006/relationships/hyperlink" Target="http://www.don-agro.ru/FILES/REGLAMENTS/2016/10.26%20%D0%94%D0%B5%D0%B9%D1%81%D1%82%D0%B2%D1%83%D1%8E%D1%89%D0%B8%D0%B9%20%D0%A0%D0%B5%D0%B3%D0%BB%D0%B0%D0%BC%D0%B5%D0%BD%D1%82%20%D0%BF%D0%BE%20%D0%AD%D0%9B%D0%98%D0%A2%D0%95.docx" TargetMode="External"/><Relationship Id="rId43" Type="http://schemas.openxmlformats.org/officeDocument/2006/relationships/hyperlink" Target="http://www.don-agro.ru/FILES/REGLAMENTS/2015/DEYSTV/10.31.doc" TargetMode="External"/><Relationship Id="rId48" Type="http://schemas.openxmlformats.org/officeDocument/2006/relationships/hyperlink" Target="http://www.don-agro.ru/FILES/REGLAMENTS/2013/DEYSTV/10.34.pdf" TargetMode="External"/><Relationship Id="rId56" Type="http://schemas.openxmlformats.org/officeDocument/2006/relationships/hyperlink" Target="http://www.don-agro.ru/FILES/REGLAMENTS/2013/DEYSTV/10.37.pdf" TargetMode="External"/><Relationship Id="rId64" Type="http://schemas.openxmlformats.org/officeDocument/2006/relationships/hyperlink" Target="http://www.don-agro.ru/FILES/REGLAMENTS/2013/DEYSTV/10.40.pdf" TargetMode="External"/><Relationship Id="rId69" Type="http://schemas.openxmlformats.org/officeDocument/2006/relationships/hyperlink" Target="http://www.don-agro.ru/FILES/REGLAMENTS/2013/DEYSTV/10.42.doc" TargetMode="External"/><Relationship Id="rId77" Type="http://schemas.openxmlformats.org/officeDocument/2006/relationships/hyperlink" Target="http://www.don-agro.ru/FILES/REGLAMENTS/2016/%D0%BF%D0%BE%D1%81%D1%82%D0%B0%D0%BD%D0%BE%D0%B2%D0%BB%D0%B5%D0%BD%D0%B8%D0%B5.pdf" TargetMode="External"/><Relationship Id="rId8" Type="http://schemas.openxmlformats.org/officeDocument/2006/relationships/hyperlink" Target="http://www.don-agro.ru/FILES/REGLAMENTS/2016/10.4%20%D0%A0%D0%95%D0%93%D0%9B%D0%90%D0%9C%D0%95%D0%9D%D0%A2%20%D0%94%D0%9B%D0%AF%20%D0%A1%D0%90%D0%99%D0%A2%D0%90.doc" TargetMode="External"/><Relationship Id="rId51" Type="http://schemas.openxmlformats.org/officeDocument/2006/relationships/hyperlink" Target="http://www.don-agro.ru/FILES/REGLAMENTS/2015/DEYSTV/%E2%84%9610.35%20PRil.docx" TargetMode="External"/><Relationship Id="rId72" Type="http://schemas.openxmlformats.org/officeDocument/2006/relationships/hyperlink" Target="http://www.don-agro.ru/FILES/REGLAMENTS/2013/DEYSTV/10.44.pdf" TargetMode="External"/><Relationship Id="rId80" Type="http://schemas.openxmlformats.org/officeDocument/2006/relationships/hyperlink" Target="http://www.don-agro.ru/FILES/REGLAMENTS/2013/DEYSTV/10.47.pdf" TargetMode="External"/><Relationship Id="rId85" Type="http://schemas.openxmlformats.org/officeDocument/2006/relationships/hyperlink" Target="http://www.don-agro.ru/FILES/REGLAMENTS/2013/DEYSTV/10.49.docx" TargetMode="External"/><Relationship Id="rId3" Type="http://schemas.openxmlformats.org/officeDocument/2006/relationships/webSettings" Target="webSettings.xml"/><Relationship Id="rId12" Type="http://schemas.openxmlformats.org/officeDocument/2006/relationships/hyperlink" Target="http://www.don-agro.ru/FILES/REGLAMENTS/2016/10.9%20%D0%BF%D1%80%D0%B8%D0%BE%D0%B1%D1%80%20%D0%BC%D0%BE%D0%BB%20%D1%81%20%D0%9C%D0%A4%D0%A6%20%D0%98%D0%A2%D0%9E%D0%93.doc" TargetMode="External"/><Relationship Id="rId17" Type="http://schemas.openxmlformats.org/officeDocument/2006/relationships/hyperlink" Target="http://www.don-agro.ru/FILES/REGLAMENTS/2015/DEYSTV/%D0%9F%D0%BE%D1%81%D1%82%D0%B0%D0%BD%D0%BE%D0%B2%D0%BB%D0%B5%D0%BD%D0%B8%D0%B5%2046.pdf" TargetMode="External"/><Relationship Id="rId25" Type="http://schemas.openxmlformats.org/officeDocument/2006/relationships/hyperlink" Target="http://www.don-agro.ru/FILES/REGLAMENTS/2015/DEYSTV/%D1%80%D0%B5%D0%B3%D0%BB%D0%B0%D0%BC%D0%B5%D0%BD%D1%82_55_%D1%80%D0%B0%D1%81%D1%82_%D1%81%D1%82%D1%80%D0%B0%D1%85%D0%BE%D0%B2%D0%B0%D0%BD%D0%B8%D0%B5_%D0%9C%D0%A4%D0%A6.pdf" TargetMode="External"/><Relationship Id="rId33" Type="http://schemas.openxmlformats.org/officeDocument/2006/relationships/hyperlink" Target="http://www.don-agro.ru/FILES/REGLAMENTS/2015/DEYSTV/%D0%BA%D1%80%D0%B5%D0%B4%D0%B8%D1%82%D1%8B%20%D0%B4%D0%BE%20%D0%B3%D0%BE%D0%B4%D0%B0%20%D1%81%20%D0%9C%D0%A4%D0%A6.docx" TargetMode="External"/><Relationship Id="rId38" Type="http://schemas.openxmlformats.org/officeDocument/2006/relationships/hyperlink" Target="http://www.don-agro.ru/FILES/REGLAMENTS/2016/10.27%20%20%2039%20%D0%BF%D0%BE%D1%81.doc" TargetMode="External"/><Relationship Id="rId46" Type="http://schemas.openxmlformats.org/officeDocument/2006/relationships/hyperlink" Target="http://www.don-agro.ru/FILES/REGLAMENTS/2016/10.33.doc" TargetMode="External"/><Relationship Id="rId59" Type="http://schemas.openxmlformats.org/officeDocument/2006/relationships/hyperlink" Target="http://www.don-agro.ru/FILES/REGLAMENTS/2013/DEYSTV/10.38.doc" TargetMode="External"/><Relationship Id="rId67" Type="http://schemas.openxmlformats.org/officeDocument/2006/relationships/hyperlink" Target="http://www.don-agro.ru/FILES/REGLAMENTS/2013/DEYSTV/10.41.doc" TargetMode="External"/><Relationship Id="rId20" Type="http://schemas.openxmlformats.org/officeDocument/2006/relationships/hyperlink" Target="http://www.don-agro.ru/FILES/REGLAMENTS/2016/10.13%20%D0%9B%D0%B8%D0%B7%D0%B8%D0%BD%D0%B3%20%D0%BD%D0%B0%20%D0%9F%D0%9E%D0%94%D0%9F%D0%98%D0%A1%D0%AC.doc" TargetMode="External"/><Relationship Id="rId41" Type="http://schemas.openxmlformats.org/officeDocument/2006/relationships/hyperlink" Target="http://www.don-agro.ru/FILES/REGLAMENTS/2015/DEYSTV/1%20%D0%BA%D0%B3%20%D0%BC%D0%BE%D0%BB%D0%BE%D0%BA%D0%B0.pdf" TargetMode="External"/><Relationship Id="rId54" Type="http://schemas.openxmlformats.org/officeDocument/2006/relationships/hyperlink" Target="http://www.don-agro.ru/FILES/REGLAMENTS/2013/DEYSTV/%D0%98%D0%97%D0%9C%2010.36.pdf" TargetMode="External"/><Relationship Id="rId62" Type="http://schemas.openxmlformats.org/officeDocument/2006/relationships/hyperlink" Target="http://www.don-agro.ru/FILES/REGLAMENTS/2013/DEYSTV/10.39.pdf" TargetMode="External"/><Relationship Id="rId70" Type="http://schemas.openxmlformats.org/officeDocument/2006/relationships/hyperlink" Target="http://www.don-agro.ru/FILES/REGLAMENTS/2015/DEYSTV/%D0%B3%D0%BE%D0%B2%D1%8F%D0%B4%D0%B8%D0%BD%D0%B0.pdf" TargetMode="External"/><Relationship Id="rId75" Type="http://schemas.openxmlformats.org/officeDocument/2006/relationships/hyperlink" Target="http://www.don-agro.ru/FILES/REGLAMENTS/2013/DEYSTV/10.45.pdf" TargetMode="External"/><Relationship Id="rId83" Type="http://schemas.openxmlformats.org/officeDocument/2006/relationships/hyperlink" Target="http://www.don-agro.ru/FILES/REGLAMENTS/2013/DEYSTV/10.48.docx" TargetMode="External"/><Relationship Id="rId88" Type="http://schemas.openxmlformats.org/officeDocument/2006/relationships/hyperlink" Target="http://www.don-agro.ru/FILES/REGLAMENTS/2016/10.51.pd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n-agro.ru/FILES/REGLAMENTS/2015/DEYSTV/%D0%90%D0%B4%D0%BC%D0%B8%D0%BD%D0%B8%D1%81%D1%82%D1%80%D0%B0%D1%82%D0%B8%D0%B2%D0%BD%D1%8B%D0%B9%20%D1%80%D0%B5%D0%B3%D0%BB%D0%B0%D0%BC%D0%B5%D0%BD%D1%82_%D0%A5%D0%BB%D0%B5%D0%B1_10.12.2015.doc" TargetMode="External"/><Relationship Id="rId15" Type="http://schemas.openxmlformats.org/officeDocument/2006/relationships/hyperlink" Target="http://www.don-agro.ru/FILES/REGLAMENTS/2015/DEYSTV/%D0%9F%D0%BE%D1%81%D1%82%D0%B0%D0%BD%D0%BE%D0%B2%D0%BB%D0%B5%D0%BD%D0%B8%D0%B5%2047.pdf" TargetMode="External"/><Relationship Id="rId23" Type="http://schemas.openxmlformats.org/officeDocument/2006/relationships/hyperlink" Target="http://www.don-agro.ru/FILES/REGLAMENTS/2015/DEYSTV/%D0%B7%D0%B5%D0%BC%D0%BB%D1%8F.pdf" TargetMode="External"/><Relationship Id="rId28" Type="http://schemas.openxmlformats.org/officeDocument/2006/relationships/hyperlink" Target="http://www.don-agro.ru/FILES/REGLAMENTS/2015/DEYSTV/%D0%9F%D0%BE%D1%81%D1%82%D0%B0%D0%BD%D0%BE%D0%B2%D0%BB%D0%B5%D0%BD%D0%B8%D0%B5%20%E2%84%9641.pdf" TargetMode="External"/><Relationship Id="rId36" Type="http://schemas.openxmlformats.org/officeDocument/2006/relationships/hyperlink" Target="http://www.don-agro.ru/FILES/REGLAMENTS/2016/%D0%9F%D1%80%D0%B8%D0%BB%D0%BE%D0%B6%D0%B5%D0%BD%D0%B8%D0%B5%20%D0%BA%20%D0%BF%D0%BE%D1%81%D1%82%D0%B0%D0%BD%D0%BE%D0%B2%D0%BB%D0%B5%D0%BD%D0%B8%D1%8E%20%D0%9E%D0%B1%20%D1%83%D1%82%D0%B2%D0%B5%D1%80%D0%B6%D0%B4%D0%B5%D0%BD%D0%B8%D0%B8%20%D0%A0%D0%B5%D0%B3%D0%BB%D0%B0%D0%BC%D0%B5%D0%BD%D1%82%D0%B0.docx" TargetMode="External"/><Relationship Id="rId49" Type="http://schemas.openxmlformats.org/officeDocument/2006/relationships/hyperlink" Target="http://www.don-agro.ru/FILES/REGLAMENTS/2013/DEYSTV/10.34.doc" TargetMode="External"/><Relationship Id="rId57" Type="http://schemas.openxmlformats.org/officeDocument/2006/relationships/hyperlink" Target="http://www.don-agro.ru/FILES/REGLAMENTS/2013/DEYSTV/10.37.doc" TargetMode="External"/><Relationship Id="rId10" Type="http://schemas.openxmlformats.org/officeDocument/2006/relationships/hyperlink" Target="http://www.don-agro.ru/FILES/REGLAMENTS/2015/DEYSTV/%D0%90%D0%B4%D0%BC%D0%A0%D0%B5%D0%B3%D0%BB%20%D0%9D%D0%B0%D1%87%D0%A4%D0%B5%D1%80.doc" TargetMode="External"/><Relationship Id="rId31" Type="http://schemas.openxmlformats.org/officeDocument/2006/relationships/hyperlink" Target="http://www.don-agro.ru/FILES/REGLAMENTS/2015/DEYSTV/10.22%D0%A0%D0%B0%D1%81%D0%BA%D0%BE%D1%80%D1%87%D0%B5%D0%B2%D0%BA%D0%B0%20%D1%81%20%D0%9C%D0%A4%D0%A6%20%E2%84%96%2058.doc" TargetMode="External"/><Relationship Id="rId44" Type="http://schemas.openxmlformats.org/officeDocument/2006/relationships/hyperlink" Target="http://www.don-agro.ru/FILES/REGLAMENTS/2013/DEYSTV/10.32.pdf" TargetMode="External"/><Relationship Id="rId52" Type="http://schemas.openxmlformats.org/officeDocument/2006/relationships/hyperlink" Target="http://www.don-agro.ru/FILES/REGLAMENTS/2013/DEYSTV/10.36.pdf" TargetMode="External"/><Relationship Id="rId60" Type="http://schemas.openxmlformats.org/officeDocument/2006/relationships/hyperlink" Target="http://www.don-agro.ru/FILES/REGLAMENTS/2013/DEYSTV/%D0%98%D0%97%D0%9C%2010.38.pdf" TargetMode="External"/><Relationship Id="rId65" Type="http://schemas.openxmlformats.org/officeDocument/2006/relationships/hyperlink" Target="http://www.don-agro.ru/FILES/REGLAMENTS/2013/DEYSTV/10.40.doc" TargetMode="External"/><Relationship Id="rId73" Type="http://schemas.openxmlformats.org/officeDocument/2006/relationships/hyperlink" Target="http://www.don-agro.ru/FILES/REGLAMENTS/2013/DEYSTV/10.44.doc" TargetMode="External"/><Relationship Id="rId78" Type="http://schemas.openxmlformats.org/officeDocument/2006/relationships/hyperlink" Target="http://www.don-agro.ru/FILES/REGLAMENTS/2016/%D0%BF%D1%80%D0%B8%D0%BB%D0%BE%D0%B6%D0%B5%D0%BD%D0%B8%D0%B5.doc" TargetMode="External"/><Relationship Id="rId81" Type="http://schemas.openxmlformats.org/officeDocument/2006/relationships/hyperlink" Target="http://www.don-agro.ru/FILES/REGLAMENTS/2013/DEYSTV/10.47.docx" TargetMode="External"/><Relationship Id="rId86" Type="http://schemas.openxmlformats.org/officeDocument/2006/relationships/hyperlink" Target="http://www.don-agro.ru/FILES/REGLAMENTS/2016/10.50%20%D0%BF%D0%BE%D1%81%D1%82%D0%B0%D0%BD%D0%BE%D0%B2%D0%BB%D0%B5%D0%BD%D0%B8%D0%B5.doc" TargetMode="External"/><Relationship Id="rId4" Type="http://schemas.openxmlformats.org/officeDocument/2006/relationships/hyperlink" Target="http://www.don-agro.ru/FILES/REGLAMENTS/2016/%D0%9F%D0%BE%D1%81%D1%82%D0%B0%D0%BD%D0%BE%D0%B2%D0%BB%D0%B5%D0%BD%D0%B8%D0%B5.pdf" TargetMode="External"/><Relationship Id="rId9" Type="http://schemas.openxmlformats.org/officeDocument/2006/relationships/hyperlink" Target="http://www.don-agro.ru/FILES/REGLAMENTS/2015/DEYSTV/%D0%90%D0%B4%D0%BC%D0%A0%D0%B5%D0%B3%D0%BB%20%D0%A1%D0%B5%D0%BC%D0%A4%D0%B5%D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6639</Words>
  <Characters>37848</Characters>
  <Application>Microsoft Office Word</Application>
  <DocSecurity>0</DocSecurity>
  <Lines>315</Lines>
  <Paragraphs>88</Paragraphs>
  <ScaleCrop>false</ScaleCrop>
  <Company/>
  <LinksUpToDate>false</LinksUpToDate>
  <CharactersWithSpaces>44399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Скрябина</dc:creator>
  <cp:keywords/>
  <dc:description/>
  <cp:lastModifiedBy>Скрябина</cp:lastModifiedBy>
  <cp:revision>1</cp:revision>
  <dcterms:created xsi:type="dcterms:W3CDTF">2016-05-25T10:33:00Z</dcterms:created>
  <dcterms:modified xsi:type="dcterms:W3CDTF">2016-05-25T10:36:00Z</dcterms:modified>
</cp:coreProperties>
</file>