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</w:t>
      </w:r>
      <w:r w:rsidR="003614DF">
        <w:rPr>
          <w:rFonts w:ascii="Times New Roman" w:hAnsi="Times New Roman" w:cs="Times New Roman"/>
          <w:sz w:val="28"/>
          <w:szCs w:val="28"/>
        </w:rPr>
        <w:t>Г</w:t>
      </w:r>
      <w:r w:rsidR="00EB75CA">
        <w:rPr>
          <w:rFonts w:ascii="Times New Roman" w:hAnsi="Times New Roman" w:cs="Times New Roman"/>
          <w:sz w:val="28"/>
          <w:szCs w:val="28"/>
        </w:rPr>
        <w:t>ород Азов»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8F10E6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979B0">
        <w:rPr>
          <w:rFonts w:ascii="Times New Roman" w:hAnsi="Times New Roman" w:cs="Times New Roman"/>
          <w:sz w:val="28"/>
          <w:szCs w:val="28"/>
        </w:rPr>
        <w:t>.2015</w:t>
      </w:r>
      <w:r w:rsidR="00F979B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26480">
        <w:rPr>
          <w:rFonts w:ascii="Times New Roman" w:hAnsi="Times New Roman" w:cs="Times New Roman"/>
          <w:sz w:val="28"/>
          <w:szCs w:val="28"/>
        </w:rPr>
        <w:t>6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480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226480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6480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140C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140CCC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  <w:r w:rsidR="00140CCC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>., специалист отдела защиты территорий и</w:t>
      </w:r>
      <w:r w:rsidR="0014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D0B9A">
        <w:rPr>
          <w:rFonts w:ascii="Times New Roman" w:hAnsi="Times New Roman" w:cs="Times New Roman"/>
          <w:sz w:val="28"/>
          <w:szCs w:val="28"/>
        </w:rPr>
        <w:t>Высавская</w:t>
      </w:r>
      <w:proofErr w:type="spellEnd"/>
      <w:r w:rsidR="000D0B9A">
        <w:rPr>
          <w:rFonts w:ascii="Times New Roman" w:hAnsi="Times New Roman" w:cs="Times New Roman"/>
          <w:sz w:val="28"/>
          <w:szCs w:val="28"/>
        </w:rPr>
        <w:t xml:space="preserve"> И.С., Дзюба И.Н., </w:t>
      </w:r>
      <w:r w:rsidR="0013586C">
        <w:rPr>
          <w:rFonts w:ascii="Times New Roman" w:hAnsi="Times New Roman" w:cs="Times New Roman"/>
          <w:sz w:val="28"/>
          <w:szCs w:val="28"/>
        </w:rPr>
        <w:t xml:space="preserve">Кравченко А.В., </w:t>
      </w:r>
      <w:proofErr w:type="spellStart"/>
      <w:r w:rsidR="0013586C">
        <w:rPr>
          <w:rFonts w:ascii="Times New Roman" w:hAnsi="Times New Roman" w:cs="Times New Roman"/>
          <w:sz w:val="28"/>
          <w:szCs w:val="28"/>
        </w:rPr>
        <w:t>Кляндин</w:t>
      </w:r>
      <w:proofErr w:type="spellEnd"/>
      <w:r w:rsidR="0013586C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13586C">
        <w:rPr>
          <w:rFonts w:ascii="Times New Roman" w:hAnsi="Times New Roman" w:cs="Times New Roman"/>
          <w:sz w:val="28"/>
          <w:szCs w:val="28"/>
        </w:rPr>
        <w:t>Лыга</w:t>
      </w:r>
      <w:proofErr w:type="spellEnd"/>
      <w:r w:rsidR="0013586C">
        <w:rPr>
          <w:rFonts w:ascii="Times New Roman" w:hAnsi="Times New Roman" w:cs="Times New Roman"/>
          <w:sz w:val="28"/>
          <w:szCs w:val="28"/>
        </w:rPr>
        <w:t xml:space="preserve"> С.В.,  Макеев</w:t>
      </w:r>
      <w:r w:rsidR="000971CE">
        <w:rPr>
          <w:rFonts w:ascii="Times New Roman" w:hAnsi="Times New Roman" w:cs="Times New Roman"/>
          <w:sz w:val="28"/>
          <w:szCs w:val="28"/>
        </w:rPr>
        <w:t xml:space="preserve"> </w:t>
      </w:r>
      <w:r w:rsidR="0013586C">
        <w:rPr>
          <w:rFonts w:ascii="Times New Roman" w:hAnsi="Times New Roman" w:cs="Times New Roman"/>
          <w:sz w:val="28"/>
          <w:szCs w:val="28"/>
        </w:rPr>
        <w:t xml:space="preserve">М.В., </w:t>
      </w:r>
      <w:proofErr w:type="spellStart"/>
      <w:r w:rsidR="0013586C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13586C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0D0B9A">
        <w:rPr>
          <w:rFonts w:ascii="Times New Roman" w:hAnsi="Times New Roman" w:cs="Times New Roman"/>
          <w:sz w:val="28"/>
          <w:szCs w:val="28"/>
        </w:rPr>
        <w:t>Мамичев</w:t>
      </w:r>
      <w:proofErr w:type="spellEnd"/>
      <w:r w:rsidR="000D0B9A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="0013586C">
        <w:rPr>
          <w:rFonts w:ascii="Times New Roman" w:hAnsi="Times New Roman" w:cs="Times New Roman"/>
          <w:sz w:val="28"/>
          <w:szCs w:val="28"/>
        </w:rPr>
        <w:t>Мозгунов</w:t>
      </w:r>
      <w:proofErr w:type="spellEnd"/>
      <w:r w:rsidR="0013586C">
        <w:rPr>
          <w:rFonts w:ascii="Times New Roman" w:hAnsi="Times New Roman" w:cs="Times New Roman"/>
          <w:sz w:val="28"/>
          <w:szCs w:val="28"/>
        </w:rPr>
        <w:t xml:space="preserve"> О.Н., </w:t>
      </w:r>
      <w:r w:rsidR="000D0B9A">
        <w:rPr>
          <w:rFonts w:ascii="Times New Roman" w:hAnsi="Times New Roman" w:cs="Times New Roman"/>
          <w:sz w:val="28"/>
          <w:szCs w:val="28"/>
        </w:rPr>
        <w:t xml:space="preserve">Парфенов В.В., </w:t>
      </w:r>
      <w:proofErr w:type="spellStart"/>
      <w:r w:rsidR="000D0B9A">
        <w:rPr>
          <w:rFonts w:ascii="Times New Roman" w:hAnsi="Times New Roman" w:cs="Times New Roman"/>
          <w:sz w:val="28"/>
          <w:szCs w:val="28"/>
        </w:rPr>
        <w:t>Подстреха</w:t>
      </w:r>
      <w:proofErr w:type="spellEnd"/>
      <w:r w:rsidR="000D0B9A">
        <w:rPr>
          <w:rFonts w:ascii="Times New Roman" w:hAnsi="Times New Roman" w:cs="Times New Roman"/>
          <w:sz w:val="28"/>
          <w:szCs w:val="28"/>
        </w:rPr>
        <w:t xml:space="preserve"> С.А</w:t>
      </w:r>
      <w:r w:rsidR="0013586C">
        <w:rPr>
          <w:rFonts w:ascii="Times New Roman" w:hAnsi="Times New Roman" w:cs="Times New Roman"/>
          <w:sz w:val="28"/>
          <w:szCs w:val="28"/>
        </w:rPr>
        <w:t xml:space="preserve">., Рябоконь А.Н., Скляров В.Г., </w:t>
      </w:r>
      <w:r w:rsidR="000D0B9A">
        <w:rPr>
          <w:rFonts w:ascii="Times New Roman" w:hAnsi="Times New Roman" w:cs="Times New Roman"/>
          <w:sz w:val="28"/>
          <w:szCs w:val="28"/>
        </w:rPr>
        <w:t>Тищенко Н.Г., Чеха И.М.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Pr="002516B8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59D1" w:rsidRPr="00F259D1">
        <w:rPr>
          <w:rFonts w:ascii="Times New Roman" w:hAnsi="Times New Roman" w:cs="Times New Roman"/>
          <w:sz w:val="28"/>
          <w:szCs w:val="28"/>
        </w:rPr>
        <w:t>«</w:t>
      </w:r>
      <w:r w:rsidR="0017689A">
        <w:rPr>
          <w:rFonts w:ascii="Times New Roman" w:hAnsi="Times New Roman" w:cs="Times New Roman"/>
          <w:sz w:val="28"/>
          <w:szCs w:val="28"/>
        </w:rPr>
        <w:t xml:space="preserve">Об обеспечении безопасности людей в период проведения Новогодних и Рождественских праздничных мероприятий в </w:t>
      </w:r>
      <w:proofErr w:type="gramStart"/>
      <w:r w:rsidR="001768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689A">
        <w:rPr>
          <w:rFonts w:ascii="Times New Roman" w:hAnsi="Times New Roman" w:cs="Times New Roman"/>
          <w:sz w:val="28"/>
          <w:szCs w:val="28"/>
        </w:rPr>
        <w:t>. Азове</w:t>
      </w:r>
      <w:r w:rsidR="00F259D1" w:rsidRPr="00F259D1">
        <w:rPr>
          <w:rFonts w:ascii="Times New Roman" w:hAnsi="Times New Roman" w:cs="Times New Roman"/>
          <w:sz w:val="28"/>
          <w:szCs w:val="28"/>
        </w:rPr>
        <w:t>»</w:t>
      </w:r>
      <w:r w:rsidR="0017689A">
        <w:rPr>
          <w:rFonts w:ascii="Times New Roman" w:hAnsi="Times New Roman" w:cs="Times New Roman"/>
          <w:sz w:val="28"/>
          <w:szCs w:val="28"/>
        </w:rPr>
        <w:t xml:space="preserve"> </w:t>
      </w:r>
      <w:r w:rsidRPr="002516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689A">
        <w:rPr>
          <w:rFonts w:ascii="Times New Roman" w:hAnsi="Times New Roman" w:cs="Times New Roman"/>
          <w:sz w:val="28"/>
          <w:szCs w:val="28"/>
        </w:rPr>
        <w:t>Подстреха</w:t>
      </w:r>
      <w:proofErr w:type="spellEnd"/>
      <w:r w:rsidR="0017689A">
        <w:rPr>
          <w:rFonts w:ascii="Times New Roman" w:hAnsi="Times New Roman" w:cs="Times New Roman"/>
          <w:sz w:val="28"/>
          <w:szCs w:val="28"/>
        </w:rPr>
        <w:t xml:space="preserve"> С.А</w:t>
      </w:r>
      <w:r w:rsidR="002516B8">
        <w:rPr>
          <w:rFonts w:ascii="Times New Roman" w:hAnsi="Times New Roman" w:cs="Times New Roman"/>
          <w:sz w:val="28"/>
          <w:szCs w:val="28"/>
        </w:rPr>
        <w:t>.</w:t>
      </w:r>
      <w:r w:rsidR="00484DB7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53288F" w:rsidRPr="002516B8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>2. «</w:t>
      </w:r>
      <w:r w:rsidR="00945D40">
        <w:rPr>
          <w:rFonts w:ascii="Times New Roman" w:hAnsi="Times New Roman" w:cs="Times New Roman"/>
          <w:sz w:val="28"/>
          <w:szCs w:val="28"/>
        </w:rPr>
        <w:t>О результатах обследования учреждений образования и культуры по вопросам антитеррористической и пожарной защищенности и готовности их к проведению Новогодних и Рождественских праздничных мероприятий</w:t>
      </w:r>
      <w:r w:rsidRPr="002516B8">
        <w:rPr>
          <w:rFonts w:ascii="Times New Roman" w:hAnsi="Times New Roman" w:cs="Times New Roman"/>
          <w:sz w:val="28"/>
          <w:szCs w:val="28"/>
        </w:rPr>
        <w:t>»</w:t>
      </w:r>
      <w:r w:rsidR="002516B8">
        <w:rPr>
          <w:rFonts w:ascii="Times New Roman" w:hAnsi="Times New Roman" w:cs="Times New Roman"/>
          <w:sz w:val="28"/>
          <w:szCs w:val="28"/>
        </w:rPr>
        <w:t xml:space="preserve"> (</w:t>
      </w:r>
      <w:r w:rsidR="00945D40">
        <w:rPr>
          <w:rFonts w:ascii="Times New Roman" w:hAnsi="Times New Roman" w:cs="Times New Roman"/>
          <w:sz w:val="28"/>
          <w:szCs w:val="28"/>
        </w:rPr>
        <w:t xml:space="preserve">Макеев М.В., </w:t>
      </w:r>
      <w:proofErr w:type="spellStart"/>
      <w:r w:rsidR="00945D40">
        <w:rPr>
          <w:rFonts w:ascii="Times New Roman" w:hAnsi="Times New Roman" w:cs="Times New Roman"/>
          <w:sz w:val="28"/>
          <w:szCs w:val="28"/>
        </w:rPr>
        <w:t>Кляндин</w:t>
      </w:r>
      <w:proofErr w:type="spellEnd"/>
      <w:r w:rsidR="00945D40">
        <w:rPr>
          <w:rFonts w:ascii="Times New Roman" w:hAnsi="Times New Roman" w:cs="Times New Roman"/>
          <w:sz w:val="28"/>
          <w:szCs w:val="28"/>
        </w:rPr>
        <w:t xml:space="preserve"> А.В.</w:t>
      </w:r>
      <w:r w:rsidR="002516B8">
        <w:rPr>
          <w:rFonts w:ascii="Times New Roman" w:hAnsi="Times New Roman" w:cs="Times New Roman"/>
          <w:sz w:val="28"/>
          <w:szCs w:val="28"/>
        </w:rPr>
        <w:t>)</w:t>
      </w:r>
      <w:r w:rsidR="00684B0F">
        <w:rPr>
          <w:rFonts w:ascii="Times New Roman" w:hAnsi="Times New Roman" w:cs="Times New Roman"/>
          <w:sz w:val="28"/>
          <w:szCs w:val="28"/>
        </w:rPr>
        <w:t>.</w:t>
      </w:r>
    </w:p>
    <w:p w:rsidR="0053288F" w:rsidRPr="002516B8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>3. «</w:t>
      </w:r>
      <w:r w:rsidR="00945D40">
        <w:rPr>
          <w:rFonts w:ascii="Times New Roman" w:hAnsi="Times New Roman" w:cs="Times New Roman"/>
          <w:sz w:val="28"/>
          <w:szCs w:val="28"/>
        </w:rPr>
        <w:t xml:space="preserve">О проведении в повышенную готовность спасательных и пожарных служб города в период проведения </w:t>
      </w:r>
      <w:r w:rsidR="00684B0F">
        <w:rPr>
          <w:rFonts w:ascii="Times New Roman" w:hAnsi="Times New Roman" w:cs="Times New Roman"/>
          <w:sz w:val="28"/>
          <w:szCs w:val="28"/>
        </w:rPr>
        <w:t>Н</w:t>
      </w:r>
      <w:r w:rsidR="00945D40">
        <w:rPr>
          <w:rFonts w:ascii="Times New Roman" w:hAnsi="Times New Roman" w:cs="Times New Roman"/>
          <w:sz w:val="28"/>
          <w:szCs w:val="28"/>
        </w:rPr>
        <w:t xml:space="preserve">овогодних и </w:t>
      </w:r>
      <w:r w:rsidR="00684B0F">
        <w:rPr>
          <w:rFonts w:ascii="Times New Roman" w:hAnsi="Times New Roman" w:cs="Times New Roman"/>
          <w:sz w:val="28"/>
          <w:szCs w:val="28"/>
        </w:rPr>
        <w:t>Р</w:t>
      </w:r>
      <w:r w:rsidR="00945D40">
        <w:rPr>
          <w:rFonts w:ascii="Times New Roman" w:hAnsi="Times New Roman" w:cs="Times New Roman"/>
          <w:sz w:val="28"/>
          <w:szCs w:val="28"/>
        </w:rPr>
        <w:t>ождествен</w:t>
      </w:r>
      <w:r w:rsidR="00684B0F">
        <w:rPr>
          <w:rFonts w:ascii="Times New Roman" w:hAnsi="Times New Roman" w:cs="Times New Roman"/>
          <w:sz w:val="28"/>
          <w:szCs w:val="28"/>
        </w:rPr>
        <w:t>ских праздников</w:t>
      </w:r>
      <w:r w:rsidRPr="002516B8">
        <w:rPr>
          <w:rFonts w:ascii="Times New Roman" w:hAnsi="Times New Roman" w:cs="Times New Roman"/>
          <w:sz w:val="28"/>
          <w:szCs w:val="28"/>
        </w:rPr>
        <w:t>»</w:t>
      </w:r>
      <w:r w:rsidR="0084134F">
        <w:rPr>
          <w:rFonts w:ascii="Times New Roman" w:hAnsi="Times New Roman" w:cs="Times New Roman"/>
          <w:sz w:val="28"/>
          <w:szCs w:val="28"/>
        </w:rPr>
        <w:t xml:space="preserve"> (</w:t>
      </w:r>
      <w:r w:rsidR="00684B0F">
        <w:rPr>
          <w:rFonts w:ascii="Times New Roman" w:hAnsi="Times New Roman" w:cs="Times New Roman"/>
          <w:sz w:val="28"/>
          <w:szCs w:val="28"/>
        </w:rPr>
        <w:t>Тищенко Н.Г., Скляров В.Г.</w:t>
      </w:r>
      <w:r w:rsidR="0084134F">
        <w:rPr>
          <w:rFonts w:ascii="Times New Roman" w:hAnsi="Times New Roman" w:cs="Times New Roman"/>
          <w:sz w:val="28"/>
          <w:szCs w:val="28"/>
        </w:rPr>
        <w:t>)</w:t>
      </w:r>
      <w:r w:rsidR="00684B0F">
        <w:rPr>
          <w:rFonts w:ascii="Times New Roman" w:hAnsi="Times New Roman" w:cs="Times New Roman"/>
          <w:sz w:val="28"/>
          <w:szCs w:val="28"/>
        </w:rPr>
        <w:t>.</w:t>
      </w:r>
    </w:p>
    <w:p w:rsidR="0053288F" w:rsidRPr="002516B8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>4. «</w:t>
      </w:r>
      <w:r w:rsidR="00684B0F">
        <w:rPr>
          <w:rFonts w:ascii="Times New Roman" w:hAnsi="Times New Roman" w:cs="Times New Roman"/>
          <w:sz w:val="28"/>
          <w:szCs w:val="28"/>
        </w:rPr>
        <w:t>Об утверждении плана работы антитеррористической комиссии муниципального образования «Город Азов</w:t>
      </w:r>
      <w:r w:rsidRPr="002516B8">
        <w:rPr>
          <w:rFonts w:ascii="Times New Roman" w:hAnsi="Times New Roman" w:cs="Times New Roman"/>
          <w:sz w:val="28"/>
          <w:szCs w:val="28"/>
        </w:rPr>
        <w:t>»</w:t>
      </w:r>
      <w:r w:rsidR="00684B0F">
        <w:rPr>
          <w:rFonts w:ascii="Times New Roman" w:hAnsi="Times New Roman" w:cs="Times New Roman"/>
          <w:sz w:val="28"/>
          <w:szCs w:val="28"/>
        </w:rPr>
        <w:t xml:space="preserve"> на 2016 год»</w:t>
      </w:r>
      <w:r w:rsidR="0084134F">
        <w:rPr>
          <w:rFonts w:ascii="Times New Roman" w:hAnsi="Times New Roman" w:cs="Times New Roman"/>
          <w:sz w:val="28"/>
          <w:szCs w:val="28"/>
        </w:rPr>
        <w:t xml:space="preserve"> (Дзюба</w:t>
      </w:r>
      <w:r w:rsidR="00684B0F">
        <w:rPr>
          <w:rFonts w:ascii="Times New Roman" w:hAnsi="Times New Roman" w:cs="Times New Roman"/>
          <w:sz w:val="28"/>
          <w:szCs w:val="28"/>
        </w:rPr>
        <w:t xml:space="preserve"> И</w:t>
      </w:r>
      <w:r w:rsidR="0084134F">
        <w:rPr>
          <w:rFonts w:ascii="Times New Roman" w:hAnsi="Times New Roman" w:cs="Times New Roman"/>
          <w:sz w:val="28"/>
          <w:szCs w:val="28"/>
        </w:rPr>
        <w:t>.</w:t>
      </w:r>
      <w:r w:rsidR="00684B0F">
        <w:rPr>
          <w:rFonts w:ascii="Times New Roman" w:hAnsi="Times New Roman" w:cs="Times New Roman"/>
          <w:sz w:val="28"/>
          <w:szCs w:val="28"/>
        </w:rPr>
        <w:t>Н.</w:t>
      </w:r>
      <w:r w:rsidR="0084134F">
        <w:rPr>
          <w:rFonts w:ascii="Times New Roman" w:hAnsi="Times New Roman" w:cs="Times New Roman"/>
          <w:sz w:val="28"/>
          <w:szCs w:val="28"/>
        </w:rPr>
        <w:t>)</w:t>
      </w:r>
      <w:r w:rsidR="00684B0F">
        <w:rPr>
          <w:rFonts w:ascii="Times New Roman" w:hAnsi="Times New Roman" w:cs="Times New Roman"/>
          <w:sz w:val="28"/>
          <w:szCs w:val="28"/>
        </w:rPr>
        <w:t>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3C0A36" w:rsidRDefault="006827A0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Подстреха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2051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командира отдельной роты патрульно-постовой службы Межмуниципального отдела МВД России «Азовский»</w:t>
      </w:r>
      <w:r w:rsidR="002051B0">
        <w:rPr>
          <w:rFonts w:ascii="Times New Roman" w:hAnsi="Times New Roman" w:cs="Times New Roman"/>
          <w:sz w:val="28"/>
          <w:szCs w:val="28"/>
        </w:rPr>
        <w:t>.</w:t>
      </w:r>
    </w:p>
    <w:p w:rsidR="00685DA0" w:rsidRDefault="00685DA0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DA0" w:rsidRDefault="00685DA0" w:rsidP="00685D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2C142D">
        <w:rPr>
          <w:rFonts w:ascii="Times New Roman" w:hAnsi="Times New Roman" w:cs="Times New Roman"/>
          <w:b/>
          <w:sz w:val="28"/>
          <w:szCs w:val="28"/>
        </w:rPr>
        <w:t>:</w:t>
      </w:r>
    </w:p>
    <w:p w:rsidR="00685DA0" w:rsidRDefault="00685DA0" w:rsidP="00685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A0">
        <w:rPr>
          <w:rFonts w:ascii="Times New Roman" w:hAnsi="Times New Roman" w:cs="Times New Roman"/>
          <w:sz w:val="28"/>
          <w:szCs w:val="28"/>
        </w:rPr>
        <w:t>Дзюба</w:t>
      </w:r>
      <w:r>
        <w:rPr>
          <w:rFonts w:ascii="Times New Roman" w:hAnsi="Times New Roman" w:cs="Times New Roman"/>
          <w:sz w:val="28"/>
          <w:szCs w:val="28"/>
        </w:rPr>
        <w:t xml:space="preserve"> И.Н. - советник</w:t>
      </w:r>
      <w:r w:rsidRPr="002051B0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5DA0" w:rsidRDefault="00685DA0" w:rsidP="00685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Парфёнов В.В. - </w:t>
      </w:r>
      <w:r w:rsidR="000F0E77" w:rsidRPr="000F0E7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социальным вопросам – директор Департамента социального развития </w:t>
      </w:r>
      <w:proofErr w:type="gramStart"/>
      <w:r w:rsidR="000F0E77" w:rsidRPr="000F0E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0E77" w:rsidRPr="000F0E77">
        <w:rPr>
          <w:rFonts w:ascii="Times New Roman" w:hAnsi="Times New Roman" w:cs="Times New Roman"/>
          <w:sz w:val="28"/>
          <w:szCs w:val="28"/>
        </w:rPr>
        <w:t>. Азова</w:t>
      </w:r>
      <w:r w:rsidR="000F0E77">
        <w:rPr>
          <w:rFonts w:ascii="Times New Roman" w:hAnsi="Times New Roman" w:cs="Times New Roman"/>
          <w:sz w:val="28"/>
          <w:szCs w:val="28"/>
        </w:rPr>
        <w:t>,</w:t>
      </w:r>
    </w:p>
    <w:p w:rsidR="000F0E77" w:rsidRDefault="000F0E77" w:rsidP="00685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и.о. главы администрации города Азова,</w:t>
      </w:r>
    </w:p>
    <w:p w:rsidR="000F0E77" w:rsidRDefault="000F0E77" w:rsidP="00685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Н.Г. –начальник МКУ «Управление ГОЧС города Азова»,</w:t>
      </w:r>
    </w:p>
    <w:p w:rsidR="000F0E77" w:rsidRDefault="000F0E77" w:rsidP="000F0E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Макеев М.В. –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Азова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F0E77" w:rsidRDefault="000F0E77" w:rsidP="000F0E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Кляндин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начальник отдела культуры и искусства Департамента социального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Азова.</w:t>
      </w:r>
    </w:p>
    <w:p w:rsidR="00D62BBC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6827A0" w:rsidRDefault="006827A0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13">
        <w:rPr>
          <w:rFonts w:ascii="Times New Roman" w:hAnsi="Times New Roman" w:cs="Times New Roman"/>
          <w:sz w:val="28"/>
          <w:szCs w:val="28"/>
        </w:rPr>
        <w:t>1. Информацию «</w:t>
      </w:r>
      <w:r>
        <w:rPr>
          <w:rFonts w:ascii="Times New Roman" w:hAnsi="Times New Roman" w:cs="Times New Roman"/>
          <w:sz w:val="28"/>
          <w:szCs w:val="28"/>
        </w:rPr>
        <w:t xml:space="preserve">Об обеспечении безопасности людей в период проведения Новогодних и Рождественских праздничных мероприятий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Азове</w:t>
      </w:r>
      <w:r w:rsidRPr="006C1513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6827A0" w:rsidRDefault="006827A0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Межмуниципальному отделу МВД России «Азовский» (Д.Б. Танеев):</w:t>
      </w:r>
    </w:p>
    <w:p w:rsidR="006827A0" w:rsidRDefault="006827A0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целях обеспечения правопорядка и антитеррористической безопасности в период проведения Новогодних и Рождественских праздничных мероприятий организовать специальные досмотровые мероприятия лиц, прибывающих на Городской новогодний праздник 31.12.2015 и Рождественские народные гуляния 06.01.2016 с целью недопущения проноса оружия, ВУ и легковоспламеняющихся веществ.</w:t>
      </w:r>
    </w:p>
    <w:p w:rsidR="006827A0" w:rsidRDefault="006827A0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Ориентировать работу патрульных нарядов, задействованных в обеспечении безопасности мест проведения массовых праздничных мероприятий, на выявление автотранспорта, предметов и вещей, которые могут быть использованы для закладки взрывчатых устройств, с принятием необходимых мер по предотвращению террористических актов.</w:t>
      </w:r>
    </w:p>
    <w:p w:rsidR="006827A0" w:rsidRDefault="006827A0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отделению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Азове УФСБ России по Ростовской области (В.В. Лагутин) и Межмуниципальному отделу МВД России «Азовский» (Д.Б. Танеев):</w:t>
      </w:r>
    </w:p>
    <w:p w:rsidR="006827A0" w:rsidRDefault="006827A0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Принять дополнительные меры по обеспечению антитеррористической защищенности критически важных объектов, мест массового пребывания людей, безопасности проведения Новогодних и Рождественских праздников.</w:t>
      </w:r>
    </w:p>
    <w:p w:rsidR="006827A0" w:rsidRDefault="006827A0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Реализовать комплекс мероприятий, направленных на предупреждение и пресечение несогласованных публичных акций и групповых нарушений общественного порядка, в том числе проведением мониторинга сети Интернет.</w:t>
      </w:r>
    </w:p>
    <w:p w:rsidR="006827A0" w:rsidRDefault="006827A0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достоверных сведений о готовящихся противоправных деяниях и экстремистских проявлениях, информировать Азовскую межрайонную прокуратуру для принятия мер прокурорского реагирования.</w:t>
      </w:r>
    </w:p>
    <w:p w:rsidR="006827A0" w:rsidRDefault="006827A0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8965F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65F9">
        <w:rPr>
          <w:rFonts w:ascii="Times New Roman" w:hAnsi="Times New Roman" w:cs="Times New Roman"/>
          <w:sz w:val="28"/>
          <w:szCs w:val="28"/>
        </w:rPr>
        <w:t xml:space="preserve"> главы администрации по социальным вопросам –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65F9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</w:t>
      </w:r>
      <w:proofErr w:type="gramStart"/>
      <w:r w:rsidRPr="008965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65F9">
        <w:rPr>
          <w:rFonts w:ascii="Times New Roman" w:hAnsi="Times New Roman" w:cs="Times New Roman"/>
          <w:sz w:val="28"/>
          <w:szCs w:val="28"/>
        </w:rPr>
        <w:t>. Азова</w:t>
      </w:r>
      <w:r>
        <w:rPr>
          <w:rFonts w:ascii="Times New Roman" w:hAnsi="Times New Roman" w:cs="Times New Roman"/>
          <w:sz w:val="28"/>
          <w:szCs w:val="28"/>
        </w:rPr>
        <w:t xml:space="preserve"> (В.В. Парфёнов):</w:t>
      </w:r>
    </w:p>
    <w:p w:rsidR="006827A0" w:rsidRDefault="006827A0" w:rsidP="006827A0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Минимизировать количество проводимых мероприятий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Азова, в том числе мероприятий с массовым пребыванием граждан в случае отсутствия объективной необходимости в их проведении и неприятия организаторами массовых мероприятий исчерпывающих мер безопасности, в связи с сохраняющейся угрозой совершения диверсионно-террористических актов на территории Ростовской области.</w:t>
      </w:r>
    </w:p>
    <w:p w:rsidR="006827A0" w:rsidRDefault="006827A0" w:rsidP="006827A0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Предусмотреть дополнительное выделение бригад скорой помощи на объекты проведения Городского новогоднего праздника 31.12.2015 и Рождественские народные гуляния 06.01.2016.</w:t>
      </w:r>
    </w:p>
    <w:p w:rsidR="006827A0" w:rsidRDefault="006827A0" w:rsidP="00FE5C0B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Определить места для оказания медицинской помощи лицам, находящимся в сильном алкогольном опьянении.</w:t>
      </w:r>
    </w:p>
    <w:p w:rsidR="006827A0" w:rsidRDefault="006827A0" w:rsidP="00FE5C0B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Принять необходимые меры по обеспечению антитеррористической защищенности объектов культуры, здравоохранения, спорта и образования. Организовать проверки работоспособности кнопок тревожной сигнализации и систем связи с органами правопорядка.</w:t>
      </w:r>
    </w:p>
    <w:p w:rsidR="00E67B1F" w:rsidRPr="003A2B91" w:rsidRDefault="00E67B1F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3A2B91">
        <w:rPr>
          <w:rFonts w:ascii="Times New Roman" w:hAnsi="Times New Roman" w:cs="Times New Roman"/>
          <w:sz w:val="28"/>
          <w:szCs w:val="28"/>
        </w:rPr>
        <w:t xml:space="preserve">Привлечь к охране общественного прядка в период проведения Новогодних и Рождественских праздничных мероприятий членов </w:t>
      </w:r>
      <w:r w:rsidR="00D75893">
        <w:rPr>
          <w:rFonts w:ascii="Times New Roman" w:hAnsi="Times New Roman" w:cs="Times New Roman"/>
          <w:sz w:val="28"/>
          <w:szCs w:val="28"/>
        </w:rPr>
        <w:t>ГКО «Азовское»</w:t>
      </w:r>
      <w:r w:rsidR="003A2B91">
        <w:rPr>
          <w:rFonts w:ascii="Times New Roman" w:hAnsi="Times New Roman" w:cs="Times New Roman"/>
          <w:sz w:val="28"/>
          <w:szCs w:val="28"/>
        </w:rPr>
        <w:t>.</w:t>
      </w:r>
    </w:p>
    <w:p w:rsidR="006827A0" w:rsidRDefault="006827A0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A2B91">
        <w:rPr>
          <w:rFonts w:ascii="Times New Roman" w:hAnsi="Times New Roman" w:cs="Times New Roman"/>
          <w:sz w:val="28"/>
          <w:szCs w:val="28"/>
        </w:rPr>
        <w:t>Рекомендовать Межмуниципальному отделу МВД России</w:t>
      </w:r>
      <w:r>
        <w:rPr>
          <w:rFonts w:ascii="Times New Roman" w:hAnsi="Times New Roman" w:cs="Times New Roman"/>
          <w:sz w:val="28"/>
          <w:szCs w:val="28"/>
        </w:rPr>
        <w:t xml:space="preserve"> «Азовский» (Д.Б. Танеев), ОНД по г. Азову и Азовскому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Ростовской области (А.А. Дзюбин) совместно с отделом потребительского рынка администрации города Азова (Н.А.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03B44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совместные рейды по контролю за реализацией пиротехнических изделий с целью недопущения к реализации опасных и не соответствующих ГОСТ пиротехнических изделий.</w:t>
      </w:r>
      <w:proofErr w:type="gramEnd"/>
    </w:p>
    <w:p w:rsidR="006827A0" w:rsidRDefault="006827A0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Отделу потребительского рынка администрации города Азова (Н.А.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03B44">
        <w:rPr>
          <w:rFonts w:ascii="Times New Roman" w:hAnsi="Times New Roman" w:cs="Times New Roman"/>
          <w:sz w:val="28"/>
          <w:szCs w:val="28"/>
        </w:rPr>
        <w:t>проинформировать руководителей предприятий, осуществляющих розничную продажу алкогольной продукции, о необходимости соблюдения законодательства в сфере реализации алкогольной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B44" w:rsidRDefault="00103B44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Советнику главы администрации города Азова (И.Н. Дзюба):</w:t>
      </w:r>
    </w:p>
    <w:p w:rsidR="00103B44" w:rsidRDefault="00103B44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Привлечь</w:t>
      </w:r>
      <w:r w:rsidRPr="00103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охране общественного прядка в период проведения Новогодних и Рождественских праздничных мероприятий членов Народной дружины города Азова и членов Казачьей народной дружины ГКО «Азовское».</w:t>
      </w:r>
    </w:p>
    <w:p w:rsidR="00103B44" w:rsidRDefault="00103B44" w:rsidP="006827A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срок до 25.12.2015 провести </w:t>
      </w:r>
      <w:r w:rsidR="00536F71">
        <w:rPr>
          <w:rFonts w:ascii="Times New Roman" w:hAnsi="Times New Roman" w:cs="Times New Roman"/>
          <w:sz w:val="28"/>
          <w:szCs w:val="28"/>
        </w:rPr>
        <w:t xml:space="preserve">оперативное </w:t>
      </w:r>
      <w:r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="00536F71">
        <w:rPr>
          <w:rFonts w:ascii="Times New Roman" w:hAnsi="Times New Roman" w:cs="Times New Roman"/>
          <w:sz w:val="28"/>
          <w:szCs w:val="28"/>
        </w:rPr>
        <w:t xml:space="preserve">с представителями МО МВД России «Азовский» и служб жизнеобеспечения города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36F71">
        <w:rPr>
          <w:rFonts w:ascii="Times New Roman" w:hAnsi="Times New Roman" w:cs="Times New Roman"/>
          <w:sz w:val="28"/>
          <w:szCs w:val="28"/>
        </w:rPr>
        <w:t xml:space="preserve">взаимодействия в организации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536F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Новогодних и Рождественских праздничных мероприятий.</w:t>
      </w: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6827A0" w:rsidRDefault="006827A0" w:rsidP="006827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М.В.</w:t>
      </w:r>
      <w:r w:rsidR="002051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Азова</w:t>
      </w:r>
      <w:proofErr w:type="gramEnd"/>
      <w:r w:rsidR="006E1FEA">
        <w:rPr>
          <w:rFonts w:ascii="Times New Roman" w:hAnsi="Times New Roman" w:cs="Times New Roman"/>
          <w:sz w:val="28"/>
          <w:szCs w:val="28"/>
        </w:rPr>
        <w:t>,</w:t>
      </w:r>
    </w:p>
    <w:p w:rsidR="002051B0" w:rsidRDefault="006827A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Кляндина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6E3A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ADA">
        <w:rPr>
          <w:rFonts w:ascii="Times New Roman" w:hAnsi="Times New Roman" w:cs="Times New Roman"/>
          <w:sz w:val="28"/>
          <w:szCs w:val="28"/>
        </w:rPr>
        <w:t xml:space="preserve">начальника отдела культуры и искусства Департамента социального развития </w:t>
      </w:r>
      <w:proofErr w:type="gramStart"/>
      <w:r w:rsidR="006E3A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3ADA">
        <w:rPr>
          <w:rFonts w:ascii="Times New Roman" w:hAnsi="Times New Roman" w:cs="Times New Roman"/>
          <w:sz w:val="28"/>
          <w:szCs w:val="28"/>
        </w:rPr>
        <w:t>. Азова.</w:t>
      </w:r>
    </w:p>
    <w:p w:rsidR="006827A0" w:rsidRDefault="006827A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4085A" w:rsidRDefault="0074085A" w:rsidP="00103B4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8A44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обследования учреждений образования и культуры по вопросам антитеррористической и пожарной защищенности и готовности их к проведению </w:t>
      </w:r>
      <w:r w:rsidR="001745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овогодних и </w:t>
      </w:r>
      <w:r w:rsidR="001745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ождественских праздничных мероприятий</w:t>
      </w:r>
      <w:r w:rsidRPr="008A44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4085A" w:rsidRDefault="0074085A" w:rsidP="00103B4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образования администрации города Азова (М.В. Макеев) совместно с руководителями образовательных учреждений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пропускного режима, обеспечить контролируемый въезд транспорта на территорию образовательных учреждений, достаточное </w:t>
      </w:r>
      <w:r>
        <w:rPr>
          <w:rFonts w:ascii="Times New Roman" w:hAnsi="Times New Roman" w:cs="Times New Roman"/>
          <w:sz w:val="28"/>
          <w:szCs w:val="28"/>
        </w:rPr>
        <w:lastRenderedPageBreak/>
        <w:t>освещение в темное время суток.</w:t>
      </w:r>
    </w:p>
    <w:p w:rsidR="0074085A" w:rsidRDefault="0074085A" w:rsidP="00103B4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образования администрации города Азова (М.В. Макеев) совместно с отделом культуры и искусства Департамента социального развития г. Азова (А.В.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принять исчерпывающие меры по выполнению рекомендаций, вынесенных по результатам комиссионного обследования на предмет технической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антитеррористической безопасности МБОУ ДОД ДДТ г. Азова и МБУК ГДК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зова.</w:t>
      </w:r>
    </w:p>
    <w:p w:rsidR="00607558" w:rsidRDefault="00607558" w:rsidP="00F3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:rsidR="002051B0" w:rsidRDefault="006E1FEA" w:rsidP="00425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Н.Г.</w:t>
      </w:r>
      <w:r w:rsidR="002051B0" w:rsidRPr="002051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начальника МКУ «Управление ГОЧС города Азова»,</w:t>
      </w:r>
    </w:p>
    <w:p w:rsidR="006E1FEA" w:rsidRDefault="006E1FEA" w:rsidP="00425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</w:t>
      </w:r>
      <w:r w:rsidR="00FE5C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В.Г. – начальника Азовского пожарно-спасательного гарнизона пожарной охраны.</w:t>
      </w:r>
    </w:p>
    <w:p w:rsidR="00AB3A7F" w:rsidRDefault="00AB3A7F" w:rsidP="00425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7F" w:rsidRDefault="00AB3A7F" w:rsidP="00AB3A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2C142D">
        <w:rPr>
          <w:rFonts w:ascii="Times New Roman" w:hAnsi="Times New Roman" w:cs="Times New Roman"/>
          <w:b/>
          <w:sz w:val="28"/>
          <w:szCs w:val="28"/>
        </w:rPr>
        <w:t>:</w:t>
      </w:r>
    </w:p>
    <w:p w:rsidR="00AB3A7F" w:rsidRDefault="00AB3A7F" w:rsidP="00AB3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и.о. главы администрации города Азова.</w:t>
      </w:r>
    </w:p>
    <w:p w:rsidR="00AB3A7F" w:rsidRDefault="00AB3A7F" w:rsidP="00425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107D6" w:rsidRDefault="005107D6" w:rsidP="00510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204A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приведении в повышенную готовность спасательных и пожарных служб города в период проведения </w:t>
      </w:r>
      <w:r w:rsidR="00410F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овогодних и </w:t>
      </w:r>
      <w:r w:rsidR="00410F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ождественских праздников</w:t>
      </w:r>
      <w:r w:rsidRPr="00204A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107D6" w:rsidRDefault="005107D6" w:rsidP="00510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7A4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7A46">
        <w:rPr>
          <w:rFonts w:ascii="Times New Roman" w:hAnsi="Times New Roman" w:cs="Times New Roman"/>
          <w:sz w:val="28"/>
          <w:szCs w:val="28"/>
        </w:rPr>
        <w:t xml:space="preserve"> главы администрации – 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7A46">
        <w:rPr>
          <w:rFonts w:ascii="Times New Roman" w:hAnsi="Times New Roman" w:cs="Times New Roman"/>
          <w:sz w:val="28"/>
          <w:szCs w:val="28"/>
        </w:rPr>
        <w:t xml:space="preserve"> Управления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(А.Н. Рябоконь):</w:t>
      </w:r>
    </w:p>
    <w:p w:rsidR="005107D6" w:rsidRDefault="005107D6" w:rsidP="00510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Назначить ответственных дежурных на период с 31.12.2015 по 11.01.2016 для организации проверок объектов энергетики и теплоснабжения для проверки соблюдения правил пожарной безопасности, правопорядка и трудовой дисциплины обслуживающим персоналом.</w:t>
      </w:r>
    </w:p>
    <w:p w:rsidR="005107D6" w:rsidRDefault="005107D6" w:rsidP="00510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 29.12.2015 проверить наличие и состояние резервных источников энергоснабжения и подготовить их к работе. Назначить ответственных лиц и обслуживающий персонал на имеющиеся дизельные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электростанции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резервные источники, а также специализированные машины для ликвидации аварийных ситуаций. Организовать их подготовку к работе, провести практические занятия, проверить технику практическим запуском.</w:t>
      </w:r>
    </w:p>
    <w:p w:rsidR="005107D6" w:rsidRDefault="005107D6" w:rsidP="00510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Уведомить руководителей объектов жизнеобеспечения населения об информировании и доклада в ЕДДС г. Азова обо всех аварийных и чрезвычайных ситуациях на объектах.</w:t>
      </w:r>
    </w:p>
    <w:p w:rsidR="005107D6" w:rsidRDefault="005107D6" w:rsidP="0008696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65F9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65F9">
        <w:rPr>
          <w:rFonts w:ascii="Times New Roman" w:hAnsi="Times New Roman" w:cs="Times New Roman"/>
          <w:sz w:val="28"/>
          <w:szCs w:val="28"/>
        </w:rPr>
        <w:t xml:space="preserve"> главы администрации по социальным вопросам –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65F9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</w:t>
      </w:r>
      <w:proofErr w:type="gramStart"/>
      <w:r w:rsidRPr="008965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65F9">
        <w:rPr>
          <w:rFonts w:ascii="Times New Roman" w:hAnsi="Times New Roman" w:cs="Times New Roman"/>
          <w:sz w:val="28"/>
          <w:szCs w:val="28"/>
        </w:rPr>
        <w:t>. Азова</w:t>
      </w:r>
      <w:r>
        <w:rPr>
          <w:rFonts w:ascii="Times New Roman" w:hAnsi="Times New Roman" w:cs="Times New Roman"/>
          <w:sz w:val="28"/>
          <w:szCs w:val="28"/>
        </w:rPr>
        <w:t xml:space="preserve"> (В.В. Парфёнов) предоставить в ФГКУ «2 отряд ФПС по Ростовской области» перечень праздничных мероприятий с отражением места и времени проведения, а также лиц ответственных за проведение мероприятия (ФИО, контактный номер телефона) до 23.12.2015.</w:t>
      </w:r>
    </w:p>
    <w:p w:rsidR="005107D6" w:rsidRDefault="005107D6" w:rsidP="0008696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65F9">
        <w:rPr>
          <w:rFonts w:ascii="Times New Roman" w:hAnsi="Times New Roman" w:cs="Times New Roman"/>
          <w:sz w:val="28"/>
          <w:szCs w:val="28"/>
        </w:rPr>
        <w:t>.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65F9">
        <w:rPr>
          <w:rFonts w:ascii="Times New Roman" w:hAnsi="Times New Roman" w:cs="Times New Roman"/>
          <w:sz w:val="28"/>
          <w:szCs w:val="28"/>
        </w:rPr>
        <w:t xml:space="preserve"> главы администрации по 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(Е.Е.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96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в ФГКУ «2 отряд ФПС по Ростовской области» список ответственных дежурных лиц администрации города Азова с 31.12.2015 по 11.01.2016 до 29.12.2015.</w:t>
      </w:r>
    </w:p>
    <w:p w:rsidR="005107D6" w:rsidRDefault="005107D6" w:rsidP="00FE5C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7A4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7A46">
        <w:rPr>
          <w:rFonts w:ascii="Times New Roman" w:hAnsi="Times New Roman" w:cs="Times New Roman"/>
          <w:sz w:val="28"/>
          <w:szCs w:val="28"/>
        </w:rPr>
        <w:t xml:space="preserve"> главы администрации – 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7A46">
        <w:rPr>
          <w:rFonts w:ascii="Times New Roman" w:hAnsi="Times New Roman" w:cs="Times New Roman"/>
          <w:sz w:val="28"/>
          <w:szCs w:val="28"/>
        </w:rPr>
        <w:t xml:space="preserve"> Управления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(А.Н. Рябоконь),</w:t>
      </w:r>
      <w:r w:rsidRPr="002D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65F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65F9">
        <w:rPr>
          <w:rFonts w:ascii="Times New Roman" w:hAnsi="Times New Roman" w:cs="Times New Roman"/>
          <w:sz w:val="28"/>
          <w:szCs w:val="28"/>
        </w:rPr>
        <w:t xml:space="preserve"> главы администрации по социальным вопросам –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65F9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г. Азова</w:t>
      </w:r>
      <w:r>
        <w:rPr>
          <w:rFonts w:ascii="Times New Roman" w:hAnsi="Times New Roman" w:cs="Times New Roman"/>
          <w:sz w:val="28"/>
          <w:szCs w:val="28"/>
        </w:rPr>
        <w:t xml:space="preserve"> (В.В. Парфёнов) совместно с ФГКУ «2 отряд ФПС по Ростовской области» (В.А. Кулагин) согласовать  места проведения праздничных мероприятий нуждающихся в привлечении на дежурство пожарного расчета до 23.12.2015.</w:t>
      </w:r>
      <w:proofErr w:type="gramEnd"/>
    </w:p>
    <w:p w:rsidR="005107D6" w:rsidRDefault="005107D6" w:rsidP="005902E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ФГКУ «2 отряд ФПС по Ростовской области» (В.А. Кулагин) привести </w:t>
      </w:r>
      <w:r w:rsidR="005902EE">
        <w:rPr>
          <w:rFonts w:ascii="Times New Roman" w:hAnsi="Times New Roman" w:cs="Times New Roman"/>
          <w:sz w:val="28"/>
          <w:szCs w:val="28"/>
        </w:rPr>
        <w:t>руководящий</w:t>
      </w:r>
      <w:r>
        <w:rPr>
          <w:rFonts w:ascii="Times New Roman" w:hAnsi="Times New Roman" w:cs="Times New Roman"/>
          <w:sz w:val="28"/>
          <w:szCs w:val="28"/>
        </w:rPr>
        <w:t xml:space="preserve"> состав в период с 31.12.2015 по 11.01.2016 в повышенную готовность для минимизации и ликвидации последствий возможных террористических актов и иных чрезвычайных ситуаций.</w:t>
      </w:r>
    </w:p>
    <w:p w:rsidR="005107D6" w:rsidRDefault="005107D6" w:rsidP="00510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МКУ «Управление ГОЧС города Азова» (Н.Г. Тищенко) осуществить практическую проверку готовности сил и средств, предназначенных для минимизации</w:t>
      </w:r>
      <w:r w:rsidRPr="00317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ликвидации последствий возможных террористических актов и иных чрезвычайных ситуаций.</w:t>
      </w:r>
    </w:p>
    <w:p w:rsidR="002051B0" w:rsidRDefault="002051B0" w:rsidP="00EC0E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EC0E0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4. СЛУШАЛИ:</w:t>
      </w:r>
    </w:p>
    <w:p w:rsidR="00F31EEA" w:rsidRDefault="00F31EEA" w:rsidP="00F31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B0">
        <w:rPr>
          <w:rFonts w:ascii="Times New Roman" w:hAnsi="Times New Roman" w:cs="Times New Roman"/>
          <w:sz w:val="28"/>
          <w:szCs w:val="28"/>
        </w:rPr>
        <w:t>Дзюба И.Н. – советника главы администрации города Азова.</w:t>
      </w:r>
    </w:p>
    <w:p w:rsidR="007962E0" w:rsidRPr="00667261" w:rsidRDefault="007962E0" w:rsidP="00E438E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964" w:rsidRDefault="00497964" w:rsidP="00E438E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10FCE" w:rsidRDefault="00410FCE" w:rsidP="00E438E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E47B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плана работы антитеррористической комиссии муниципального образования «Город Азов» на 2016 год</w:t>
      </w:r>
      <w:r w:rsidRPr="00E47B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10FCE" w:rsidRPr="00C44739" w:rsidRDefault="00380F88" w:rsidP="00E438E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410FCE">
        <w:rPr>
          <w:rFonts w:ascii="Times New Roman" w:hAnsi="Times New Roman" w:cs="Times New Roman"/>
          <w:sz w:val="28"/>
          <w:szCs w:val="28"/>
        </w:rPr>
        <w:t xml:space="preserve"> план работы антитеррористической комиссии муниципального образования «Город Азов» на 2016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протоколу.</w:t>
      </w:r>
    </w:p>
    <w:p w:rsidR="005C59F6" w:rsidRPr="00EC0E02" w:rsidRDefault="005C59F6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D3" w:rsidRDefault="008D3CD3" w:rsidP="008D3C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2C142D">
        <w:rPr>
          <w:rFonts w:ascii="Times New Roman" w:hAnsi="Times New Roman" w:cs="Times New Roman"/>
          <w:b/>
          <w:sz w:val="28"/>
          <w:szCs w:val="28"/>
        </w:rPr>
        <w:t>:</w:t>
      </w:r>
    </w:p>
    <w:p w:rsidR="008D3CD3" w:rsidRDefault="008D3CD3" w:rsidP="008D3C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Подстреха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командир отдельной роты патрульно-постовой службы Межмуниципального отдела МВД России «Азовский»,</w:t>
      </w:r>
    </w:p>
    <w:p w:rsidR="008D3CD3" w:rsidRDefault="008D3CD3" w:rsidP="008D3C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и.о. главы администрации города Азова,</w:t>
      </w:r>
    </w:p>
    <w:p w:rsidR="008D3CD3" w:rsidRDefault="008D3CD3" w:rsidP="008D3C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Н.Г. –начальник МКУ «Управление ГОЧС города Азова»,</w:t>
      </w:r>
    </w:p>
    <w:p w:rsidR="008D3CD3" w:rsidRDefault="008D3CD3" w:rsidP="008D3C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потребительского рынка администрации города Азова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72F5" w:rsidRPr="00FE5C0B" w:rsidRDefault="00E272F5" w:rsidP="00D62B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209" w:rsidRPr="00FE5C0B" w:rsidRDefault="00E51209" w:rsidP="00D62B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C0B" w:rsidRPr="00FE5C0B" w:rsidRDefault="00FE5C0B" w:rsidP="00D62B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44A9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438E9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CF14E0" w:rsidRPr="0008696A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C0B" w:rsidRPr="0008696A" w:rsidRDefault="00FE5C0B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B6473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B72">
        <w:rPr>
          <w:rFonts w:ascii="Times New Roman" w:hAnsi="Times New Roman" w:cs="Times New Roman"/>
          <w:sz w:val="28"/>
          <w:szCs w:val="28"/>
        </w:rPr>
        <w:t xml:space="preserve"> </w:t>
      </w:r>
      <w:r w:rsidR="00344A9F">
        <w:rPr>
          <w:rFonts w:ascii="Times New Roman" w:hAnsi="Times New Roman" w:cs="Times New Roman"/>
          <w:sz w:val="28"/>
          <w:szCs w:val="28"/>
        </w:rPr>
        <w:t xml:space="preserve">   </w:t>
      </w:r>
      <w:r w:rsidR="00FE5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5B6473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5C59F6" w:rsidRPr="00F979B0" w:rsidSect="006A51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71" w:rsidRDefault="00536F71" w:rsidP="006A51A4">
      <w:r>
        <w:separator/>
      </w:r>
    </w:p>
  </w:endnote>
  <w:endnote w:type="continuationSeparator" w:id="1">
    <w:p w:rsidR="00536F71" w:rsidRDefault="00536F71" w:rsidP="006A5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802187"/>
    </w:sdtPr>
    <w:sdtContent>
      <w:p w:rsidR="00536F71" w:rsidRDefault="00AA0629">
        <w:pPr>
          <w:pStyle w:val="a6"/>
          <w:jc w:val="right"/>
        </w:pPr>
        <w:fldSimple w:instr="PAGE   \* MERGEFORMAT">
          <w:r w:rsidR="00344A9F">
            <w:rPr>
              <w:noProof/>
            </w:rPr>
            <w:t>5</w:t>
          </w:r>
        </w:fldSimple>
      </w:p>
    </w:sdtContent>
  </w:sdt>
  <w:p w:rsidR="00536F71" w:rsidRDefault="00536F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71" w:rsidRDefault="00536F71" w:rsidP="006A51A4">
      <w:r>
        <w:separator/>
      </w:r>
    </w:p>
  </w:footnote>
  <w:footnote w:type="continuationSeparator" w:id="1">
    <w:p w:rsidR="00536F71" w:rsidRDefault="00536F71" w:rsidP="006A5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757"/>
    <w:rsid w:val="00025018"/>
    <w:rsid w:val="0008696A"/>
    <w:rsid w:val="00086DE0"/>
    <w:rsid w:val="000971CE"/>
    <w:rsid w:val="000A7E42"/>
    <w:rsid w:val="000B3757"/>
    <w:rsid w:val="000D0B9A"/>
    <w:rsid w:val="000D1BB1"/>
    <w:rsid w:val="000F0E77"/>
    <w:rsid w:val="001003CE"/>
    <w:rsid w:val="00103B44"/>
    <w:rsid w:val="0012236C"/>
    <w:rsid w:val="00123B3F"/>
    <w:rsid w:val="00125465"/>
    <w:rsid w:val="0013586C"/>
    <w:rsid w:val="00140CCC"/>
    <w:rsid w:val="0017452D"/>
    <w:rsid w:val="0017689A"/>
    <w:rsid w:val="00183AD8"/>
    <w:rsid w:val="00192021"/>
    <w:rsid w:val="001F13CB"/>
    <w:rsid w:val="001F23CF"/>
    <w:rsid w:val="0020165B"/>
    <w:rsid w:val="002051B0"/>
    <w:rsid w:val="00226480"/>
    <w:rsid w:val="00237B63"/>
    <w:rsid w:val="00240B41"/>
    <w:rsid w:val="00241DDC"/>
    <w:rsid w:val="002516B8"/>
    <w:rsid w:val="0025744A"/>
    <w:rsid w:val="002B6D21"/>
    <w:rsid w:val="002C142D"/>
    <w:rsid w:val="002E4B65"/>
    <w:rsid w:val="0033195E"/>
    <w:rsid w:val="00344A9F"/>
    <w:rsid w:val="00357C6F"/>
    <w:rsid w:val="003614DF"/>
    <w:rsid w:val="003648B9"/>
    <w:rsid w:val="00373528"/>
    <w:rsid w:val="00380F88"/>
    <w:rsid w:val="0038449B"/>
    <w:rsid w:val="00387753"/>
    <w:rsid w:val="003A13D1"/>
    <w:rsid w:val="003A1761"/>
    <w:rsid w:val="003A2B91"/>
    <w:rsid w:val="003A74D9"/>
    <w:rsid w:val="003C0A36"/>
    <w:rsid w:val="003E3085"/>
    <w:rsid w:val="003E4C37"/>
    <w:rsid w:val="00410FCE"/>
    <w:rsid w:val="00411002"/>
    <w:rsid w:val="00422CA2"/>
    <w:rsid w:val="00424DB6"/>
    <w:rsid w:val="00425B72"/>
    <w:rsid w:val="0048484B"/>
    <w:rsid w:val="00484DB7"/>
    <w:rsid w:val="00485A74"/>
    <w:rsid w:val="0049202B"/>
    <w:rsid w:val="00497964"/>
    <w:rsid w:val="004C13DE"/>
    <w:rsid w:val="004D1A0A"/>
    <w:rsid w:val="00500DE1"/>
    <w:rsid w:val="00505274"/>
    <w:rsid w:val="005107D6"/>
    <w:rsid w:val="0053288F"/>
    <w:rsid w:val="00536F71"/>
    <w:rsid w:val="00547302"/>
    <w:rsid w:val="00571D23"/>
    <w:rsid w:val="00576B4E"/>
    <w:rsid w:val="005902EE"/>
    <w:rsid w:val="005A5F75"/>
    <w:rsid w:val="005B6473"/>
    <w:rsid w:val="005B6F85"/>
    <w:rsid w:val="005C17A1"/>
    <w:rsid w:val="005C59F6"/>
    <w:rsid w:val="005F0E31"/>
    <w:rsid w:val="00607558"/>
    <w:rsid w:val="00625FB7"/>
    <w:rsid w:val="00667261"/>
    <w:rsid w:val="00670DF1"/>
    <w:rsid w:val="0067501B"/>
    <w:rsid w:val="006827A0"/>
    <w:rsid w:val="00684B0F"/>
    <w:rsid w:val="00685DA0"/>
    <w:rsid w:val="00690764"/>
    <w:rsid w:val="006A51A4"/>
    <w:rsid w:val="006B3038"/>
    <w:rsid w:val="006E1FEA"/>
    <w:rsid w:val="006E3ADA"/>
    <w:rsid w:val="006F2855"/>
    <w:rsid w:val="0074085A"/>
    <w:rsid w:val="00784A3C"/>
    <w:rsid w:val="007962E0"/>
    <w:rsid w:val="007A2A34"/>
    <w:rsid w:val="007B2D4D"/>
    <w:rsid w:val="00804E8C"/>
    <w:rsid w:val="00825178"/>
    <w:rsid w:val="00826109"/>
    <w:rsid w:val="00835D49"/>
    <w:rsid w:val="0084134F"/>
    <w:rsid w:val="008532DA"/>
    <w:rsid w:val="00856889"/>
    <w:rsid w:val="0087105B"/>
    <w:rsid w:val="008C00D5"/>
    <w:rsid w:val="008D3CD3"/>
    <w:rsid w:val="008E718D"/>
    <w:rsid w:val="008F10E6"/>
    <w:rsid w:val="00924C63"/>
    <w:rsid w:val="009276AB"/>
    <w:rsid w:val="0093528F"/>
    <w:rsid w:val="00945D40"/>
    <w:rsid w:val="00955B88"/>
    <w:rsid w:val="009A5499"/>
    <w:rsid w:val="00A31051"/>
    <w:rsid w:val="00A46AB4"/>
    <w:rsid w:val="00A710B7"/>
    <w:rsid w:val="00A77E32"/>
    <w:rsid w:val="00A90469"/>
    <w:rsid w:val="00AA0629"/>
    <w:rsid w:val="00AA0676"/>
    <w:rsid w:val="00AA7350"/>
    <w:rsid w:val="00AB3A7F"/>
    <w:rsid w:val="00AE7816"/>
    <w:rsid w:val="00AF27EA"/>
    <w:rsid w:val="00AF7969"/>
    <w:rsid w:val="00B15794"/>
    <w:rsid w:val="00B15D9F"/>
    <w:rsid w:val="00B3428A"/>
    <w:rsid w:val="00B63564"/>
    <w:rsid w:val="00BB15DF"/>
    <w:rsid w:val="00BD4DBB"/>
    <w:rsid w:val="00C75BBF"/>
    <w:rsid w:val="00CA2ADB"/>
    <w:rsid w:val="00CB28BA"/>
    <w:rsid w:val="00CB618E"/>
    <w:rsid w:val="00CC0DEE"/>
    <w:rsid w:val="00CC2059"/>
    <w:rsid w:val="00CC61B9"/>
    <w:rsid w:val="00CF14E0"/>
    <w:rsid w:val="00D00A7D"/>
    <w:rsid w:val="00D04994"/>
    <w:rsid w:val="00D10810"/>
    <w:rsid w:val="00D16187"/>
    <w:rsid w:val="00D24A89"/>
    <w:rsid w:val="00D5189B"/>
    <w:rsid w:val="00D62BBC"/>
    <w:rsid w:val="00D651E7"/>
    <w:rsid w:val="00D66F33"/>
    <w:rsid w:val="00D67ED9"/>
    <w:rsid w:val="00D75893"/>
    <w:rsid w:val="00D808C6"/>
    <w:rsid w:val="00D87C7B"/>
    <w:rsid w:val="00DA7177"/>
    <w:rsid w:val="00DB066A"/>
    <w:rsid w:val="00DC20AE"/>
    <w:rsid w:val="00DE245F"/>
    <w:rsid w:val="00E272F5"/>
    <w:rsid w:val="00E438E9"/>
    <w:rsid w:val="00E51209"/>
    <w:rsid w:val="00E644B4"/>
    <w:rsid w:val="00E67B1F"/>
    <w:rsid w:val="00E83070"/>
    <w:rsid w:val="00EB2D4C"/>
    <w:rsid w:val="00EB75CA"/>
    <w:rsid w:val="00EC0E02"/>
    <w:rsid w:val="00ED2674"/>
    <w:rsid w:val="00EF0FD3"/>
    <w:rsid w:val="00F259D1"/>
    <w:rsid w:val="00F31EEA"/>
    <w:rsid w:val="00F323B5"/>
    <w:rsid w:val="00F51DC7"/>
    <w:rsid w:val="00F71F7F"/>
    <w:rsid w:val="00F94365"/>
    <w:rsid w:val="00F979B0"/>
    <w:rsid w:val="00FA0532"/>
    <w:rsid w:val="00FC17F2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04FD-8543-4144-A413-1CBF61BD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dzuba</cp:lastModifiedBy>
  <cp:revision>182</cp:revision>
  <cp:lastPrinted>2016-01-20T06:40:00Z</cp:lastPrinted>
  <dcterms:created xsi:type="dcterms:W3CDTF">2015-03-25T13:03:00Z</dcterms:created>
  <dcterms:modified xsi:type="dcterms:W3CDTF">2016-01-20T06:41:00Z</dcterms:modified>
</cp:coreProperties>
</file>