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2D374F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EC7A1E">
        <w:rPr>
          <w:rFonts w:ascii="Times New Roman" w:hAnsi="Times New Roman" w:cs="Times New Roman"/>
          <w:sz w:val="28"/>
          <w:szCs w:val="28"/>
        </w:rPr>
        <w:t>0</w:t>
      </w:r>
      <w:r w:rsidR="00114085">
        <w:rPr>
          <w:rFonts w:ascii="Times New Roman" w:hAnsi="Times New Roman" w:cs="Times New Roman"/>
          <w:sz w:val="28"/>
          <w:szCs w:val="28"/>
        </w:rPr>
        <w:t>8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EC7A1E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B26195">
        <w:rPr>
          <w:rFonts w:ascii="Times New Roman" w:hAnsi="Times New Roman" w:cs="Times New Roman"/>
          <w:sz w:val="28"/>
          <w:szCs w:val="28"/>
        </w:rPr>
        <w:t xml:space="preserve"> 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 w:rsidR="00114085">
        <w:rPr>
          <w:rFonts w:ascii="Times New Roman" w:hAnsi="Times New Roman" w:cs="Times New Roman"/>
          <w:sz w:val="28"/>
          <w:szCs w:val="28"/>
        </w:rPr>
        <w:t>5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140CC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 w:rsidR="00140CCC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., специалист отдела защиты территорий и</w:t>
      </w:r>
      <w:r w:rsidR="001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14085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="00114085">
        <w:rPr>
          <w:rFonts w:ascii="Times New Roman" w:hAnsi="Times New Roman" w:cs="Times New Roman"/>
          <w:sz w:val="28"/>
          <w:szCs w:val="28"/>
        </w:rPr>
        <w:t xml:space="preserve"> Н.М., </w:t>
      </w:r>
      <w:r w:rsidR="00EC7A1E">
        <w:rPr>
          <w:rFonts w:ascii="Times New Roman" w:hAnsi="Times New Roman" w:cs="Times New Roman"/>
          <w:sz w:val="28"/>
          <w:szCs w:val="28"/>
        </w:rPr>
        <w:t xml:space="preserve">Белов В.В., </w:t>
      </w:r>
      <w:r w:rsidR="00114085">
        <w:rPr>
          <w:rFonts w:ascii="Times New Roman" w:hAnsi="Times New Roman" w:cs="Times New Roman"/>
          <w:sz w:val="28"/>
          <w:szCs w:val="28"/>
        </w:rPr>
        <w:t xml:space="preserve">Буряк С.В., </w:t>
      </w:r>
      <w:proofErr w:type="spellStart"/>
      <w:r w:rsidR="00EC7A1E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="00EC7A1E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="00114085">
        <w:rPr>
          <w:rFonts w:ascii="Times New Roman" w:hAnsi="Times New Roman" w:cs="Times New Roman"/>
          <w:sz w:val="28"/>
          <w:szCs w:val="28"/>
        </w:rPr>
        <w:t>Голованев</w:t>
      </w:r>
      <w:proofErr w:type="spellEnd"/>
      <w:r w:rsidR="00114085">
        <w:rPr>
          <w:rFonts w:ascii="Times New Roman" w:hAnsi="Times New Roman" w:cs="Times New Roman"/>
          <w:sz w:val="28"/>
          <w:szCs w:val="28"/>
        </w:rPr>
        <w:t xml:space="preserve"> </w:t>
      </w:r>
      <w:r w:rsidR="00DC3A71">
        <w:rPr>
          <w:rFonts w:ascii="Times New Roman" w:hAnsi="Times New Roman" w:cs="Times New Roman"/>
          <w:sz w:val="28"/>
          <w:szCs w:val="28"/>
        </w:rPr>
        <w:t>Ю.П.</w:t>
      </w:r>
      <w:r w:rsidR="00114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195">
        <w:rPr>
          <w:rFonts w:ascii="Times New Roman" w:hAnsi="Times New Roman" w:cs="Times New Roman"/>
          <w:sz w:val="28"/>
          <w:szCs w:val="28"/>
        </w:rPr>
        <w:t>Гордов</w:t>
      </w:r>
      <w:proofErr w:type="spellEnd"/>
      <w:r w:rsidR="00B26195">
        <w:rPr>
          <w:rFonts w:ascii="Times New Roman" w:hAnsi="Times New Roman" w:cs="Times New Roman"/>
          <w:sz w:val="28"/>
          <w:szCs w:val="28"/>
        </w:rPr>
        <w:t xml:space="preserve"> С.В., </w:t>
      </w:r>
      <w:r w:rsidR="00EC7A1E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B26195">
        <w:rPr>
          <w:rFonts w:ascii="Times New Roman" w:hAnsi="Times New Roman" w:cs="Times New Roman"/>
          <w:sz w:val="28"/>
          <w:szCs w:val="28"/>
        </w:rPr>
        <w:t xml:space="preserve">Дзюбин А.А., </w:t>
      </w:r>
      <w:proofErr w:type="spellStart"/>
      <w:r w:rsidR="00114085">
        <w:rPr>
          <w:rFonts w:ascii="Times New Roman" w:hAnsi="Times New Roman" w:cs="Times New Roman"/>
          <w:sz w:val="28"/>
          <w:szCs w:val="28"/>
        </w:rPr>
        <w:t>Налесников</w:t>
      </w:r>
      <w:proofErr w:type="spellEnd"/>
      <w:r w:rsidR="00114085">
        <w:rPr>
          <w:rFonts w:ascii="Times New Roman" w:hAnsi="Times New Roman" w:cs="Times New Roman"/>
          <w:sz w:val="28"/>
          <w:szCs w:val="28"/>
        </w:rPr>
        <w:t xml:space="preserve"> А.С., Пшеничный В.А., Рябоконь А.Н., Тищенко Н.Г., </w:t>
      </w:r>
      <w:proofErr w:type="spellStart"/>
      <w:r w:rsidR="00114085">
        <w:rPr>
          <w:rFonts w:ascii="Times New Roman" w:hAnsi="Times New Roman" w:cs="Times New Roman"/>
          <w:sz w:val="28"/>
          <w:szCs w:val="28"/>
        </w:rPr>
        <w:t>Тукуев</w:t>
      </w:r>
      <w:proofErr w:type="spellEnd"/>
      <w:r w:rsidR="0011408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26195" w:rsidRDefault="00B26195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79A5">
        <w:rPr>
          <w:rFonts w:ascii="Times New Roman" w:hAnsi="Times New Roman" w:cs="Times New Roman"/>
          <w:sz w:val="28"/>
          <w:szCs w:val="28"/>
        </w:rPr>
        <w:t>«</w:t>
      </w:r>
      <w:r w:rsidR="005379A5">
        <w:rPr>
          <w:rFonts w:ascii="Times New Roman" w:hAnsi="Times New Roman" w:cs="Times New Roman"/>
          <w:sz w:val="28"/>
          <w:szCs w:val="28"/>
        </w:rPr>
        <w:t>О состоянии антитеррористической защищенности объектов образования и принимаемых мерах по обеспечению безопасности проведения «Дня знаний»</w:t>
      </w:r>
      <w:r w:rsidR="005379A5">
        <w:rPr>
          <w:rFonts w:ascii="Times New Roman" w:hAnsi="Times New Roman" w:cs="Times New Roman"/>
          <w:sz w:val="28"/>
          <w:szCs w:val="28"/>
        </w:rPr>
        <w:t>»</w:t>
      </w:r>
      <w:r w:rsidR="00A00EFA" w:rsidRPr="002516B8"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5379A5">
        <w:rPr>
          <w:rFonts w:ascii="Times New Roman" w:hAnsi="Times New Roman" w:cs="Times New Roman"/>
          <w:sz w:val="28"/>
          <w:szCs w:val="28"/>
        </w:rPr>
        <w:t>Белов В.В.</w:t>
      </w:r>
      <w:r w:rsidR="00877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9A5">
        <w:rPr>
          <w:rFonts w:ascii="Times New Roman" w:hAnsi="Times New Roman" w:cs="Times New Roman"/>
          <w:sz w:val="28"/>
          <w:szCs w:val="28"/>
        </w:rPr>
        <w:t>Тукуев</w:t>
      </w:r>
      <w:proofErr w:type="spellEnd"/>
      <w:r w:rsidR="005379A5">
        <w:rPr>
          <w:rFonts w:ascii="Times New Roman" w:hAnsi="Times New Roman" w:cs="Times New Roman"/>
          <w:sz w:val="28"/>
          <w:szCs w:val="28"/>
        </w:rPr>
        <w:t xml:space="preserve"> А.А.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79A5" w:rsidRDefault="0053288F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DC6DDA" w:rsidRPr="00090C66">
        <w:rPr>
          <w:rFonts w:ascii="Times New Roman" w:hAnsi="Times New Roman" w:cs="Times New Roman"/>
          <w:sz w:val="28"/>
          <w:szCs w:val="28"/>
        </w:rPr>
        <w:t>«</w:t>
      </w:r>
      <w:r w:rsidR="005379A5" w:rsidRPr="005379A5">
        <w:rPr>
          <w:rFonts w:ascii="Times New Roman" w:eastAsia="Calibri" w:hAnsi="Times New Roman" w:cs="Times New Roman"/>
          <w:sz w:val="28"/>
          <w:szCs w:val="28"/>
        </w:rPr>
        <w:t>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</w:t>
      </w:r>
      <w:r w:rsidR="00DC6DDA">
        <w:rPr>
          <w:rFonts w:ascii="Times New Roman" w:hAnsi="Times New Roman" w:cs="Times New Roman"/>
          <w:sz w:val="28"/>
          <w:szCs w:val="28"/>
        </w:rPr>
        <w:t>»</w:t>
      </w:r>
      <w:r w:rsidR="002516B8">
        <w:rPr>
          <w:rFonts w:ascii="Times New Roman" w:hAnsi="Times New Roman" w:cs="Times New Roman"/>
          <w:sz w:val="28"/>
          <w:szCs w:val="28"/>
        </w:rPr>
        <w:t xml:space="preserve"> </w:t>
      </w:r>
      <w:r w:rsidR="005379A5" w:rsidRPr="002516B8">
        <w:rPr>
          <w:rFonts w:ascii="Times New Roman" w:hAnsi="Times New Roman" w:cs="Times New Roman"/>
          <w:sz w:val="28"/>
          <w:szCs w:val="28"/>
        </w:rPr>
        <w:t>(</w:t>
      </w:r>
      <w:r w:rsidR="005379A5">
        <w:rPr>
          <w:rFonts w:ascii="Times New Roman" w:hAnsi="Times New Roman" w:cs="Times New Roman"/>
          <w:sz w:val="28"/>
          <w:szCs w:val="28"/>
        </w:rPr>
        <w:t xml:space="preserve">Белов В.В., </w:t>
      </w:r>
      <w:proofErr w:type="spellStart"/>
      <w:r w:rsidR="005379A5">
        <w:rPr>
          <w:rFonts w:ascii="Times New Roman" w:hAnsi="Times New Roman" w:cs="Times New Roman"/>
          <w:sz w:val="28"/>
          <w:szCs w:val="28"/>
        </w:rPr>
        <w:t>Тукуев</w:t>
      </w:r>
      <w:proofErr w:type="spellEnd"/>
      <w:r w:rsidR="005379A5">
        <w:rPr>
          <w:rFonts w:ascii="Times New Roman" w:hAnsi="Times New Roman" w:cs="Times New Roman"/>
          <w:sz w:val="28"/>
          <w:szCs w:val="28"/>
        </w:rPr>
        <w:t xml:space="preserve"> А.А.</w:t>
      </w:r>
      <w:r w:rsidR="005379A5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6E71FD" w:rsidRDefault="006E71FD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5D8E" w:rsidRPr="00445D8E">
        <w:rPr>
          <w:rFonts w:ascii="Times New Roman" w:hAnsi="Times New Roman" w:cs="Times New Roman"/>
          <w:sz w:val="28"/>
          <w:szCs w:val="28"/>
        </w:rPr>
        <w:t xml:space="preserve"> </w:t>
      </w:r>
      <w:r w:rsidR="00445D8E">
        <w:rPr>
          <w:rFonts w:ascii="Times New Roman" w:hAnsi="Times New Roman" w:cs="Times New Roman"/>
          <w:sz w:val="28"/>
          <w:szCs w:val="28"/>
        </w:rPr>
        <w:t>«Об организации комплекса мер по обеспечению безопасности проведения на территории города Азова выборов депутатов Государственной думы Федерального Собрания Российской Федерации седьмого созыва и дополнительных выборов депутата Законодательного Собрания Ростовской области пятого созыва по Азовскому одномандатному избирательному округу № 20»</w:t>
      </w:r>
      <w:r w:rsidR="00445D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5D8E">
        <w:rPr>
          <w:rFonts w:ascii="Times New Roman" w:hAnsi="Times New Roman" w:cs="Times New Roman"/>
          <w:sz w:val="28"/>
          <w:szCs w:val="28"/>
        </w:rPr>
        <w:t>Тукуев</w:t>
      </w:r>
      <w:proofErr w:type="spellEnd"/>
      <w:r w:rsidR="00445D8E">
        <w:rPr>
          <w:rFonts w:ascii="Times New Roman" w:hAnsi="Times New Roman" w:cs="Times New Roman"/>
          <w:sz w:val="28"/>
          <w:szCs w:val="28"/>
        </w:rPr>
        <w:t xml:space="preserve"> А.А., Михайлов В.В.).</w:t>
      </w:r>
    </w:p>
    <w:p w:rsidR="006E71FD" w:rsidRPr="002516B8" w:rsidRDefault="006E71FD" w:rsidP="0053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5D8E" w:rsidRPr="00445D8E">
        <w:rPr>
          <w:rFonts w:ascii="Times New Roman" w:hAnsi="Times New Roman" w:cs="Times New Roman"/>
          <w:sz w:val="28"/>
          <w:szCs w:val="28"/>
        </w:rPr>
        <w:t xml:space="preserve"> </w:t>
      </w:r>
      <w:r w:rsidR="00445D8E">
        <w:rPr>
          <w:rFonts w:ascii="Times New Roman" w:hAnsi="Times New Roman" w:cs="Times New Roman"/>
          <w:sz w:val="28"/>
          <w:szCs w:val="28"/>
        </w:rPr>
        <w:t>«О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="00445D8E">
        <w:rPr>
          <w:rFonts w:ascii="Times New Roman" w:hAnsi="Times New Roman" w:cs="Times New Roman"/>
          <w:sz w:val="28"/>
          <w:szCs w:val="28"/>
        </w:rPr>
        <w:t xml:space="preserve"> (Рябоконь А.Н., </w:t>
      </w:r>
      <w:proofErr w:type="spellStart"/>
      <w:r w:rsidR="00445D8E">
        <w:rPr>
          <w:rFonts w:ascii="Times New Roman" w:hAnsi="Times New Roman" w:cs="Times New Roman"/>
          <w:sz w:val="28"/>
          <w:szCs w:val="28"/>
        </w:rPr>
        <w:t>Тукуев</w:t>
      </w:r>
      <w:proofErr w:type="spellEnd"/>
      <w:r w:rsidR="00445D8E">
        <w:rPr>
          <w:rFonts w:ascii="Times New Roman" w:hAnsi="Times New Roman" w:cs="Times New Roman"/>
          <w:sz w:val="28"/>
          <w:szCs w:val="28"/>
        </w:rPr>
        <w:t xml:space="preserve"> А.А.).</w:t>
      </w:r>
    </w:p>
    <w:p w:rsidR="002F2929" w:rsidRPr="002516B8" w:rsidRDefault="006E71F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929">
        <w:rPr>
          <w:rFonts w:ascii="Times New Roman" w:hAnsi="Times New Roman" w:cs="Times New Roman"/>
          <w:sz w:val="28"/>
          <w:szCs w:val="28"/>
        </w:rPr>
        <w:t xml:space="preserve"> </w:t>
      </w:r>
      <w:r w:rsidR="002F2929" w:rsidRPr="002F2929">
        <w:rPr>
          <w:rFonts w:ascii="Times New Roman" w:eastAsia="Calibri" w:hAnsi="Times New Roman" w:cs="Times New Roman"/>
          <w:sz w:val="28"/>
          <w:szCs w:val="28"/>
        </w:rPr>
        <w:t>«О ходе исполнения решений Национального антитеррористического комитета, антитеррористической комиссии Ростовской области»</w:t>
      </w:r>
      <w:r w:rsidR="002F2929">
        <w:rPr>
          <w:rFonts w:ascii="Times New Roman" w:eastAsia="Calibri" w:hAnsi="Times New Roman" w:cs="Times New Roman"/>
          <w:sz w:val="28"/>
          <w:szCs w:val="28"/>
        </w:rPr>
        <w:t xml:space="preserve"> (Дзюба И.Н.).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0A1898" w:rsidRDefault="00831BCE" w:rsidP="00831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В.В. – заместителя главы администрации по социальным вопросам – директора Департамента социального </w:t>
      </w:r>
      <w:r>
        <w:rPr>
          <w:rFonts w:ascii="Times New Roman" w:hAnsi="Times New Roman" w:cs="Times New Roman"/>
          <w:sz w:val="28"/>
          <w:szCs w:val="28"/>
        </w:rPr>
        <w:t>развития г. Азова,</w:t>
      </w:r>
    </w:p>
    <w:p w:rsidR="003C0A36" w:rsidRDefault="000A1898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2051B0">
        <w:rPr>
          <w:rFonts w:ascii="Times New Roman" w:hAnsi="Times New Roman" w:cs="Times New Roman"/>
          <w:sz w:val="28"/>
          <w:szCs w:val="28"/>
        </w:rPr>
        <w:t xml:space="preserve"> – </w:t>
      </w:r>
      <w:r w:rsidR="006E4A14" w:rsidRPr="006E4A14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6E4A14">
        <w:rPr>
          <w:rFonts w:ascii="Times New Roman" w:eastAsia="Calibri" w:hAnsi="Times New Roman" w:cs="Times New Roman"/>
          <w:sz w:val="28"/>
          <w:szCs w:val="28"/>
        </w:rPr>
        <w:t>а</w:t>
      </w:r>
      <w:r w:rsidR="006E4A14" w:rsidRPr="006E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полиции </w:t>
      </w:r>
      <w:r w:rsidR="006E4A14" w:rsidRPr="006E4A14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171" w:rsidRDefault="0037117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3333D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lastRenderedPageBreak/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</w:t>
      </w:r>
      <w:r w:rsidR="003333D9">
        <w:rPr>
          <w:rFonts w:ascii="Times New Roman" w:hAnsi="Times New Roman" w:cs="Times New Roman"/>
          <w:sz w:val="28"/>
          <w:szCs w:val="28"/>
        </w:rPr>
        <w:t>лава администрации города Азова.</w:t>
      </w:r>
    </w:p>
    <w:p w:rsidR="007615D7" w:rsidRPr="0009090B" w:rsidRDefault="007615D7" w:rsidP="00F2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1. Информацию «О состоянии антитеррористической защищенности объектов образования и принимаемых мерах по обеспечению безопасности проведения «Дня знаний»» принять к сведению.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2. Рекомендовать Межмуниципальному отделу МВД России «Азовский» (Донсков С.В.), отделению в г. Азове УФСБ России по Ростовской области</w:t>
      </w:r>
      <w:r w:rsidR="00A870D4">
        <w:rPr>
          <w:rFonts w:ascii="Times New Roman" w:eastAsia="Calibri" w:hAnsi="Times New Roman" w:cs="Times New Roman"/>
          <w:sz w:val="28"/>
          <w:szCs w:val="28"/>
        </w:rPr>
        <w:t xml:space="preserve"> (Буряк С.В.)</w:t>
      </w:r>
      <w:r w:rsidRPr="00255F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2.1. Реализовать комплекс мер по обеспечению безопасности проведения массовых мероприятий, посвященных «Дню знаний».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2.2. Принять меры по недопущению перевозки по маршрутам, проходящим вблизи мест расположения образовательных учреждений, взрывчатых и ядовитых веществ промышленного назначения, горюче-смазочных материалов, иных пожароопасных и взрывоопасных грузов.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2.3. Организовать проведение дополнительных инструктажей нарядов патрульно-постовой службы, дорожно-патрульной службы, отделов вневедомственной охраны, участковых уполномоченных полиции, направленных на выявление подозрительных лиц.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2.4. Обеспечить оперативный контроль за состоянием антитеррористической защищенности критически важных и потенциально опасных объектов, а также объектов жизнеобеспечения, транспортной инфраструктуры и мест массового пребывания людей.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2.5. Организовать инструктажи руководства и персонала объектов образования по порядку действий в случае возникновения угрозы или совершения террористических актов, оказать методическую и практическую помощь руководителям и работникам объектов образования в вопросах обеспечения антитеррористической и противопожарной безопасности при проведении «Дня знаний».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3.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3.1. На период празднования «Дня знаний» обеспечить отсутствие на территории объектов образования работников строительных и ремонтных организаций, а также лиц, не имеющих прямого отношения к подготовке и проведению торжественных мероприятий. Провести осмотр подвалов, бытовых и подсобных помещений на предмет выявления опасных в террористическом плане предметов.</w:t>
      </w:r>
    </w:p>
    <w:p w:rsidR="00530770" w:rsidRPr="00255FDB" w:rsidRDefault="00530770" w:rsidP="005307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3.2. Обеспечить контролируемый въезд транспорта на административную территорию объектов образования, усилить контроль за соблюдением пропускного режима на объектах образования.</w:t>
      </w:r>
    </w:p>
    <w:p w:rsidR="00530770" w:rsidRPr="00255FDB" w:rsidRDefault="00530770" w:rsidP="008F2D49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>3.3. Организовать проведение среди населения разъяснительной работы о необходимости повышения бдительности в период празднования «Дня знаний».</w:t>
      </w:r>
    </w:p>
    <w:p w:rsidR="00530770" w:rsidRPr="00255FDB" w:rsidRDefault="00530770" w:rsidP="008F2D49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FDB">
        <w:rPr>
          <w:rFonts w:ascii="Times New Roman" w:eastAsia="Calibri" w:hAnsi="Times New Roman" w:cs="Times New Roman"/>
          <w:sz w:val="28"/>
          <w:szCs w:val="28"/>
        </w:rPr>
        <w:t xml:space="preserve">4. Заместителю главы администрации по социальным вопросам – </w:t>
      </w:r>
      <w:r w:rsidRPr="00255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директору Департамента социального развития г. Азова (Белов В.В.) во взаимодействии ОНД по г. Азову и Азовскому району УНД и ПР ГУ МЧС России по Ростовской области </w:t>
      </w:r>
      <w:r w:rsidR="004C1868">
        <w:rPr>
          <w:rFonts w:ascii="Times New Roman" w:eastAsia="Calibri" w:hAnsi="Times New Roman" w:cs="Times New Roman"/>
          <w:sz w:val="28"/>
          <w:szCs w:val="28"/>
        </w:rPr>
        <w:t xml:space="preserve">(Дзюбин А.А.) </w:t>
      </w:r>
      <w:r w:rsidRPr="00255FDB">
        <w:rPr>
          <w:rFonts w:ascii="Times New Roman" w:eastAsia="Calibri" w:hAnsi="Times New Roman" w:cs="Times New Roman"/>
          <w:sz w:val="28"/>
          <w:szCs w:val="28"/>
        </w:rPr>
        <w:t>в период с 01.09.2016 до 09.09.2016 организовать и провести на объектах образования инструктивные занятия с преподавательским (обсуживающим) персоналом и учащимися по вопросам соблюдения требований пожарной безопасности и действиям в случае возникновения пожара и иных чрезвычайных ситуаций.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CF528C" w:rsidRDefault="00CF528C" w:rsidP="00CF5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Азова,</w:t>
      </w:r>
    </w:p>
    <w:p w:rsidR="00CF528C" w:rsidRDefault="00CF528C" w:rsidP="00CF5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</w:t>
      </w:r>
      <w:r w:rsidRPr="006E4A14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полиции </w:t>
      </w:r>
      <w:r w:rsidRPr="006E4A14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171" w:rsidRDefault="00371171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CF528C" w:rsidP="002023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71171"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53C5" w:rsidRPr="00557D54" w:rsidRDefault="00B753C5" w:rsidP="00B753C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54">
        <w:rPr>
          <w:rFonts w:ascii="Times New Roman" w:eastAsia="Calibri" w:hAnsi="Times New Roman" w:cs="Times New Roman"/>
          <w:sz w:val="28"/>
          <w:szCs w:val="28"/>
        </w:rPr>
        <w:t>1. Информацию «</w:t>
      </w:r>
      <w:r w:rsidRPr="005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антитеррористической защищенности учреждений культуры и искусства и принимаемых мерах по обеспечению безопасности проведения «Дня Города»</w:t>
      </w:r>
      <w:r w:rsidRPr="00557D54">
        <w:rPr>
          <w:rFonts w:ascii="Times New Roman" w:eastAsia="Calibri" w:hAnsi="Times New Roman" w:cs="Times New Roman"/>
          <w:sz w:val="28"/>
          <w:szCs w:val="28"/>
        </w:rPr>
        <w:t>» принять к сведению.</w:t>
      </w:r>
    </w:p>
    <w:p w:rsidR="00B753C5" w:rsidRPr="00557D54" w:rsidRDefault="00B753C5" w:rsidP="00B753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54">
        <w:rPr>
          <w:rFonts w:ascii="Times New Roman" w:eastAsia="Calibri" w:hAnsi="Times New Roman" w:cs="Times New Roman"/>
          <w:sz w:val="28"/>
          <w:szCs w:val="28"/>
        </w:rPr>
        <w:t>2. Рекомендовать Межмуниципальному отделу МВД России «Азовский» (Донсков С.В.), отделению в г. Азове УФСБ России по Ростовской области</w:t>
      </w:r>
      <w:r w:rsidR="00B45B50">
        <w:rPr>
          <w:rFonts w:ascii="Times New Roman" w:eastAsia="Calibri" w:hAnsi="Times New Roman" w:cs="Times New Roman"/>
          <w:sz w:val="28"/>
          <w:szCs w:val="28"/>
        </w:rPr>
        <w:t xml:space="preserve"> (Буряк С.В.)</w:t>
      </w:r>
      <w:r w:rsidRPr="00557D5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53C5" w:rsidRPr="00557D54" w:rsidRDefault="00B753C5" w:rsidP="00B753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54">
        <w:rPr>
          <w:rFonts w:ascii="Times New Roman" w:eastAsia="Calibri" w:hAnsi="Times New Roman" w:cs="Times New Roman"/>
          <w:sz w:val="28"/>
          <w:szCs w:val="28"/>
        </w:rPr>
        <w:t>2.1. Реализовать комплекс мер по обеспечению безопасности проведения массовых мероприятий, посвященных «Дню Города».</w:t>
      </w:r>
    </w:p>
    <w:p w:rsidR="00B753C5" w:rsidRPr="00557D54" w:rsidRDefault="00B753C5" w:rsidP="00B753C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54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7D54">
        <w:rPr>
          <w:rFonts w:ascii="Times New Roman" w:eastAsia="Calibri" w:hAnsi="Times New Roman" w:cs="Times New Roman"/>
          <w:sz w:val="28"/>
          <w:szCs w:val="28"/>
        </w:rPr>
        <w:t>. Организовать проведение дополнительных инструктажей нарядов патрульно-постовой службы, дорожно-патрульной службы, отделов вневедомственной охраны, участковых уполномоченных полиции, направленных на выявление подозрительных лиц.</w:t>
      </w:r>
    </w:p>
    <w:p w:rsidR="00B753C5" w:rsidRPr="00557D54" w:rsidRDefault="00B753C5" w:rsidP="00B753C5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D54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57D54">
        <w:rPr>
          <w:rFonts w:ascii="Times New Roman" w:eastAsia="Calibri" w:hAnsi="Times New Roman" w:cs="Times New Roman"/>
          <w:sz w:val="28"/>
          <w:szCs w:val="28"/>
        </w:rPr>
        <w:t>. В срок до 05.09.2016 организовать инструктажи руководства и персонала учреждений культуры по порядку действий в случае возникновения угрозы или совершения террористических актов, оказать методическую и практическую помощь руководителям и работникам учреждений культуры в вопросах антитеррористической и пожарной безопасности при проведении «Дня Города» и 16 Международного фестиваля народного творчества «Содружество».</w:t>
      </w:r>
    </w:p>
    <w:p w:rsidR="00607558" w:rsidRDefault="00607558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973745" w:rsidRDefault="00973745" w:rsidP="00973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</w:t>
      </w:r>
      <w:r w:rsidRPr="006E4A14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полиции </w:t>
      </w:r>
      <w:r w:rsidRPr="006E4A14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3745" w:rsidRDefault="00973745" w:rsidP="00973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В.В. – председателя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г. Азова</w:t>
      </w: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1. Информацию «О мерах по обеспечению безопасности в период подготовки и проведения выборов депутатов Государственной Думы Федерального Собрания Российской Федерации седьмого созыва и дополнительных выборах депутата Законодательного Собрания Ростовской области пятого созыва по Азовскому одномандатному избирательному округу №20» принять к сведению.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2. Рекомендовать Межмуниципальному отделу МВД России «Азовский» (Донсков С.В.) и отделению в г. Азове УФСБ России по Ростовской области (Буряк С.В.):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2.1. Организовать обмен информацией, мониторинг информационно-телекоммуникационной сети «Интернет» и своевременное выявление факторов изготовления и распространения незаконных предвыборных материалов, принятие мер по тщательной проверке поступающих сведений и реагированию на них.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2.2. По компетенции активно использовать полномочия по привлечению к ответственности лиц, виновных в нарушениях избирательного законодательства, вынесению письменных предупреждений организаторам массовых акций об ответственности за соблюдение установленных требований о порядке проведения массовых мероприятий, о недопущении экстремистской деятельности и своевременном ее пресечении в соответствии со статьей 16 Федерального закона от 25.07.2002 № 114-ФЗ «О противодействии экстремистской деятельности».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3. Рекомендовать Межмуниципальному отделу МВД России «Азовский» (Донсков С.В.):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 xml:space="preserve">3.1. Провести профилактическую работу в отношении лиц, ранее </w:t>
      </w:r>
      <w:proofErr w:type="spellStart"/>
      <w:r w:rsidRPr="006E702D">
        <w:rPr>
          <w:rFonts w:ascii="Times New Roman" w:eastAsia="Calibri" w:hAnsi="Times New Roman" w:cs="Times New Roman"/>
          <w:sz w:val="28"/>
          <w:szCs w:val="28"/>
        </w:rPr>
        <w:t>привлекавшихся</w:t>
      </w:r>
      <w:proofErr w:type="spellEnd"/>
      <w:r w:rsidRPr="006E702D">
        <w:rPr>
          <w:rFonts w:ascii="Times New Roman" w:eastAsia="Calibri" w:hAnsi="Times New Roman" w:cs="Times New Roman"/>
          <w:sz w:val="28"/>
          <w:szCs w:val="28"/>
        </w:rPr>
        <w:t xml:space="preserve"> к ответственности за правонарушения избирательного законодательства.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3.2. Создать безопасные условия работы членам избирательных комиссий, зарегистрированным кандидатам, наблюдателям, представителям СМИ, всем участникам избирательного процесса.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3.3. Согласовать и скоординировать время завоза на избирательные участки избирательных бюллетеней, обеспечить охрану лиц, перевозящих бюллетени и охрану самих бюллетеней.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3.4. Согласовать и скоординировать время передачи участковыми избирательными комиссиями избирательной документации в территориальную избирательную комиссию, обеспечить охрану лиц, перевозящих документацию и охрану самой документации.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3.5. С момента передачи бюллетеней в участковые избирательные комиссии обеспечить их охрану в ночное время.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3.6. Обеспечить в период голосования и при подведении итогов голосования дежурство сотрудников полиции с целью обеспечения нормального течения пр</w:t>
      </w:r>
      <w:bookmarkStart w:id="0" w:name="_GoBack"/>
      <w:bookmarkEnd w:id="0"/>
      <w:r w:rsidRPr="006E702D">
        <w:rPr>
          <w:rFonts w:ascii="Times New Roman" w:eastAsia="Calibri" w:hAnsi="Times New Roman" w:cs="Times New Roman"/>
          <w:sz w:val="28"/>
          <w:szCs w:val="28"/>
        </w:rPr>
        <w:t>оцесса голосования и подведения итогов голосования в каждом из 45 помещений для голосования.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lastRenderedPageBreak/>
        <w:t>3.7. Обеспечить силами сотрудников полиции охраны общественного порядка на близлежащих к помещениям для голосования территориях.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3.8. Обеспечить оперативное и качественное реагирование на поступающие обращения и заявления избирателей о нарушениях, имеющих место в ходе избирательной кампании.</w:t>
      </w:r>
    </w:p>
    <w:p w:rsidR="00342D3A" w:rsidRPr="006E702D" w:rsidRDefault="00342D3A" w:rsidP="00342D3A">
      <w:pPr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02D">
        <w:rPr>
          <w:rFonts w:ascii="Times New Roman" w:eastAsia="Calibri" w:hAnsi="Times New Roman" w:cs="Times New Roman"/>
          <w:sz w:val="28"/>
          <w:szCs w:val="28"/>
        </w:rPr>
        <w:t>4. Рекомендовать Межмуниципальному отделу МВД России «Азовский» (Донсков С.В.) совместно с советником главы администрации города Азова (Дзюба И.Н.)</w:t>
      </w:r>
      <w:r w:rsidRPr="006E702D">
        <w:rPr>
          <w:rFonts w:ascii="Calibri" w:eastAsia="Calibri" w:hAnsi="Calibri" w:cs="Times New Roman"/>
        </w:rPr>
        <w:t xml:space="preserve"> </w:t>
      </w:r>
      <w:r w:rsidRPr="006E702D">
        <w:rPr>
          <w:rFonts w:ascii="Times New Roman" w:eastAsia="Calibri" w:hAnsi="Times New Roman" w:cs="Times New Roman"/>
          <w:sz w:val="28"/>
          <w:szCs w:val="28"/>
        </w:rPr>
        <w:t>обеспечить силами сотрудников полиции и общественных организаций правоохранительной направленности охраны общественного порядка на близлежащих к помещениям для голосования территориях.</w:t>
      </w: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973745" w:rsidRDefault="00342D3A" w:rsidP="00973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Рябоконя А.Н. -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2D3A" w:rsidRDefault="00342D3A" w:rsidP="00342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</w:t>
      </w:r>
      <w:r w:rsidRPr="006E4A14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4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полиции </w:t>
      </w:r>
      <w:r w:rsidRPr="006E4A14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D3A" w:rsidRDefault="00342D3A" w:rsidP="00342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3A" w:rsidRDefault="00342D3A" w:rsidP="00342D3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3C19A7">
        <w:rPr>
          <w:rFonts w:ascii="Times New Roman" w:hAnsi="Times New Roman" w:cs="Times New Roman"/>
          <w:b/>
          <w:sz w:val="28"/>
          <w:szCs w:val="28"/>
        </w:rPr>
        <w:t>:</w:t>
      </w:r>
    </w:p>
    <w:p w:rsidR="00342D3A" w:rsidRPr="000010A5" w:rsidRDefault="00342D3A" w:rsidP="00342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745" w:rsidRDefault="00973745" w:rsidP="00342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745" w:rsidRDefault="00973745" w:rsidP="009737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42D3A" w:rsidRDefault="00342D3A" w:rsidP="00342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>
        <w:rPr>
          <w:rFonts w:ascii="Times New Roman" w:hAnsi="Times New Roman" w:cs="Times New Roman"/>
          <w:sz w:val="28"/>
          <w:szCs w:val="28"/>
        </w:rPr>
        <w:t>«О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Pr="0046207F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342D3A" w:rsidRDefault="00342D3A" w:rsidP="00342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Заслушать на очередном заседании антитеррористической комиссии муниципального образования «Город Азов» правообладателей (руководителей) мест массового пребывания г. Азова по выявленным в ходе плановых проверок межведомственной комиссией замечаний и мерам по совершенствованию мероприятий по обеспечению антитеррористической защищенности указанных объектов (ООО «Азовский рынок», рынок ООО «Петровский», ГДК г. Азова, ДДТ г. Азова).</w:t>
      </w:r>
    </w:p>
    <w:p w:rsidR="00342D3A" w:rsidRPr="006B0D56" w:rsidRDefault="00342D3A" w:rsidP="00342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пункта 2 возложить на председателя межведомственной комиссии по обследованию мест массового пребывания людей - з</w:t>
      </w:r>
      <w:r w:rsidRPr="006B0D5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0D56"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D56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Рябоконя А.Н.</w:t>
      </w:r>
    </w:p>
    <w:p w:rsidR="00973745" w:rsidRDefault="00973745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973745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51B0" w:rsidRPr="002051B0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067412" w:rsidRDefault="002023E7" w:rsidP="00067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</w:t>
      </w:r>
      <w:r w:rsidR="000674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советника главы администрации города Азова</w:t>
      </w:r>
      <w:r w:rsidR="00067412">
        <w:rPr>
          <w:rFonts w:ascii="Times New Roman" w:hAnsi="Times New Roman" w:cs="Times New Roman"/>
          <w:sz w:val="28"/>
          <w:szCs w:val="28"/>
        </w:rPr>
        <w:t>.</w:t>
      </w:r>
    </w:p>
    <w:p w:rsidR="00AB3A7F" w:rsidRDefault="00AB3A7F" w:rsidP="00425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156BA" w:rsidRPr="00B156BA" w:rsidRDefault="00B156BA" w:rsidP="00B15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BA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09090B">
        <w:rPr>
          <w:rFonts w:ascii="Times New Roman" w:eastAsia="Calibri" w:hAnsi="Times New Roman" w:cs="Times New Roman"/>
          <w:sz w:val="28"/>
          <w:szCs w:val="28"/>
        </w:rPr>
        <w:t>.</w:t>
      </w:r>
      <w:r w:rsidRPr="00B156BA">
        <w:rPr>
          <w:rFonts w:ascii="Calibri" w:eastAsia="Calibri" w:hAnsi="Calibri" w:cs="Times New Roman"/>
        </w:rPr>
        <w:t xml:space="preserve"> </w:t>
      </w:r>
      <w:r w:rsidRPr="00B156BA">
        <w:rPr>
          <w:rFonts w:ascii="Times New Roman" w:eastAsia="Calibri" w:hAnsi="Times New Roman" w:cs="Times New Roman"/>
          <w:sz w:val="28"/>
          <w:szCs w:val="28"/>
        </w:rPr>
        <w:t>Информацию «О ходе исполнения решений Национального антитеррористического комитета, антитеррористической комиссии Ростовской области» принять к сведению.</w:t>
      </w:r>
    </w:p>
    <w:p w:rsidR="00E272F5" w:rsidRPr="00B156BA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B647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B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67412"/>
    <w:rsid w:val="0008696A"/>
    <w:rsid w:val="00086DE0"/>
    <w:rsid w:val="0009090B"/>
    <w:rsid w:val="000971CE"/>
    <w:rsid w:val="000A1898"/>
    <w:rsid w:val="000A7E42"/>
    <w:rsid w:val="000B3757"/>
    <w:rsid w:val="000D0B9A"/>
    <w:rsid w:val="000D1BB1"/>
    <w:rsid w:val="000F0E77"/>
    <w:rsid w:val="001003CE"/>
    <w:rsid w:val="00103B44"/>
    <w:rsid w:val="00114085"/>
    <w:rsid w:val="0012236C"/>
    <w:rsid w:val="00123B3F"/>
    <w:rsid w:val="00125465"/>
    <w:rsid w:val="00126E0E"/>
    <w:rsid w:val="00132E43"/>
    <w:rsid w:val="0013586C"/>
    <w:rsid w:val="00140CCC"/>
    <w:rsid w:val="0017452D"/>
    <w:rsid w:val="0017689A"/>
    <w:rsid w:val="00183AD8"/>
    <w:rsid w:val="00192021"/>
    <w:rsid w:val="001F13CB"/>
    <w:rsid w:val="001F23CF"/>
    <w:rsid w:val="0020165B"/>
    <w:rsid w:val="002023E7"/>
    <w:rsid w:val="002051B0"/>
    <w:rsid w:val="00226480"/>
    <w:rsid w:val="00237B63"/>
    <w:rsid w:val="00240B41"/>
    <w:rsid w:val="00241DDC"/>
    <w:rsid w:val="002516B8"/>
    <w:rsid w:val="0025744A"/>
    <w:rsid w:val="002B6D21"/>
    <w:rsid w:val="002C142D"/>
    <w:rsid w:val="002D374F"/>
    <w:rsid w:val="002E4B65"/>
    <w:rsid w:val="002E5894"/>
    <w:rsid w:val="002F2929"/>
    <w:rsid w:val="00315967"/>
    <w:rsid w:val="0033195E"/>
    <w:rsid w:val="003333D9"/>
    <w:rsid w:val="00342D3A"/>
    <w:rsid w:val="00344A9F"/>
    <w:rsid w:val="003464AE"/>
    <w:rsid w:val="00354D77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74D9"/>
    <w:rsid w:val="003C0A36"/>
    <w:rsid w:val="003C19A7"/>
    <w:rsid w:val="003E3085"/>
    <w:rsid w:val="003E4C37"/>
    <w:rsid w:val="00410FCE"/>
    <w:rsid w:val="00411002"/>
    <w:rsid w:val="00422CA2"/>
    <w:rsid w:val="00424DB6"/>
    <w:rsid w:val="00425B72"/>
    <w:rsid w:val="00445D8E"/>
    <w:rsid w:val="0048484B"/>
    <w:rsid w:val="00484DB7"/>
    <w:rsid w:val="00485A74"/>
    <w:rsid w:val="0049202B"/>
    <w:rsid w:val="00497964"/>
    <w:rsid w:val="004C13DE"/>
    <w:rsid w:val="004C1868"/>
    <w:rsid w:val="004D1A0A"/>
    <w:rsid w:val="00500DE1"/>
    <w:rsid w:val="00505274"/>
    <w:rsid w:val="005107D6"/>
    <w:rsid w:val="0052767D"/>
    <w:rsid w:val="00530770"/>
    <w:rsid w:val="0053288F"/>
    <w:rsid w:val="00536F71"/>
    <w:rsid w:val="005379A5"/>
    <w:rsid w:val="00545EF3"/>
    <w:rsid w:val="00547302"/>
    <w:rsid w:val="00571D23"/>
    <w:rsid w:val="00576B4E"/>
    <w:rsid w:val="005902EE"/>
    <w:rsid w:val="005A5F75"/>
    <w:rsid w:val="005B6473"/>
    <w:rsid w:val="005B6F85"/>
    <w:rsid w:val="005C17A1"/>
    <w:rsid w:val="005C59F6"/>
    <w:rsid w:val="005F0E31"/>
    <w:rsid w:val="005F40BC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C30B8"/>
    <w:rsid w:val="006E1FEA"/>
    <w:rsid w:val="006E3ADA"/>
    <w:rsid w:val="006E4A14"/>
    <w:rsid w:val="006E71FD"/>
    <w:rsid w:val="006F2855"/>
    <w:rsid w:val="0074085A"/>
    <w:rsid w:val="007615D7"/>
    <w:rsid w:val="00784A3C"/>
    <w:rsid w:val="0079253A"/>
    <w:rsid w:val="007962E0"/>
    <w:rsid w:val="007A2A34"/>
    <w:rsid w:val="007A3F23"/>
    <w:rsid w:val="007B2D4D"/>
    <w:rsid w:val="0080409C"/>
    <w:rsid w:val="00804E8C"/>
    <w:rsid w:val="00825178"/>
    <w:rsid w:val="00826109"/>
    <w:rsid w:val="00831BCE"/>
    <w:rsid w:val="00835D49"/>
    <w:rsid w:val="0084134F"/>
    <w:rsid w:val="008532DA"/>
    <w:rsid w:val="00856889"/>
    <w:rsid w:val="0087105B"/>
    <w:rsid w:val="008772F5"/>
    <w:rsid w:val="008C00D5"/>
    <w:rsid w:val="008D3CD3"/>
    <w:rsid w:val="008E718D"/>
    <w:rsid w:val="008F10E6"/>
    <w:rsid w:val="008F2D49"/>
    <w:rsid w:val="00924C63"/>
    <w:rsid w:val="009276AB"/>
    <w:rsid w:val="0093528F"/>
    <w:rsid w:val="00945D40"/>
    <w:rsid w:val="00950CE2"/>
    <w:rsid w:val="00955B88"/>
    <w:rsid w:val="00973745"/>
    <w:rsid w:val="009A5499"/>
    <w:rsid w:val="009D54D6"/>
    <w:rsid w:val="00A00EFA"/>
    <w:rsid w:val="00A31051"/>
    <w:rsid w:val="00A32DC7"/>
    <w:rsid w:val="00A46AB4"/>
    <w:rsid w:val="00A710B7"/>
    <w:rsid w:val="00A77E32"/>
    <w:rsid w:val="00A870D4"/>
    <w:rsid w:val="00A90469"/>
    <w:rsid w:val="00AA0629"/>
    <w:rsid w:val="00AA0676"/>
    <w:rsid w:val="00AA6D57"/>
    <w:rsid w:val="00AA7350"/>
    <w:rsid w:val="00AA7CCE"/>
    <w:rsid w:val="00AB3A7F"/>
    <w:rsid w:val="00AE7816"/>
    <w:rsid w:val="00AF27EA"/>
    <w:rsid w:val="00AF7969"/>
    <w:rsid w:val="00B156BA"/>
    <w:rsid w:val="00B15794"/>
    <w:rsid w:val="00B15D9F"/>
    <w:rsid w:val="00B26195"/>
    <w:rsid w:val="00B3428A"/>
    <w:rsid w:val="00B45B50"/>
    <w:rsid w:val="00B63564"/>
    <w:rsid w:val="00B753C5"/>
    <w:rsid w:val="00BA4D86"/>
    <w:rsid w:val="00BB15DF"/>
    <w:rsid w:val="00BD4DBB"/>
    <w:rsid w:val="00BE2298"/>
    <w:rsid w:val="00C17337"/>
    <w:rsid w:val="00C500EA"/>
    <w:rsid w:val="00C75BBF"/>
    <w:rsid w:val="00CA2ADB"/>
    <w:rsid w:val="00CB28BA"/>
    <w:rsid w:val="00CB618E"/>
    <w:rsid w:val="00CC0DEE"/>
    <w:rsid w:val="00CC2059"/>
    <w:rsid w:val="00CC61B9"/>
    <w:rsid w:val="00CF14E0"/>
    <w:rsid w:val="00CF528C"/>
    <w:rsid w:val="00D00A7D"/>
    <w:rsid w:val="00D04994"/>
    <w:rsid w:val="00D10810"/>
    <w:rsid w:val="00D16187"/>
    <w:rsid w:val="00D24A89"/>
    <w:rsid w:val="00D5189B"/>
    <w:rsid w:val="00D62BBC"/>
    <w:rsid w:val="00D651E7"/>
    <w:rsid w:val="00D66F33"/>
    <w:rsid w:val="00D67ED9"/>
    <w:rsid w:val="00D75893"/>
    <w:rsid w:val="00D7670F"/>
    <w:rsid w:val="00D808C6"/>
    <w:rsid w:val="00D87C7B"/>
    <w:rsid w:val="00DA7177"/>
    <w:rsid w:val="00DB066A"/>
    <w:rsid w:val="00DB3F11"/>
    <w:rsid w:val="00DC0A2A"/>
    <w:rsid w:val="00DC20AE"/>
    <w:rsid w:val="00DC3A71"/>
    <w:rsid w:val="00DC6DDA"/>
    <w:rsid w:val="00DE245F"/>
    <w:rsid w:val="00E272F5"/>
    <w:rsid w:val="00E438E9"/>
    <w:rsid w:val="00E51209"/>
    <w:rsid w:val="00E644B4"/>
    <w:rsid w:val="00E67B1F"/>
    <w:rsid w:val="00E83070"/>
    <w:rsid w:val="00E839FC"/>
    <w:rsid w:val="00EB2D4C"/>
    <w:rsid w:val="00EB6FCD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71F7F"/>
    <w:rsid w:val="00F94365"/>
    <w:rsid w:val="00F979B0"/>
    <w:rsid w:val="00FA0532"/>
    <w:rsid w:val="00FC17F2"/>
    <w:rsid w:val="00FD74C6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E445-3752-467A-8968-018F87A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246</cp:revision>
  <cp:lastPrinted>2016-08-25T08:07:00Z</cp:lastPrinted>
  <dcterms:created xsi:type="dcterms:W3CDTF">2015-03-25T13:03:00Z</dcterms:created>
  <dcterms:modified xsi:type="dcterms:W3CDTF">2016-08-25T08:10:00Z</dcterms:modified>
</cp:coreProperties>
</file>