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28A" w:rsidRPr="005B6F85" w:rsidRDefault="00F979B0" w:rsidP="00825178">
      <w:pPr>
        <w:rPr>
          <w:rFonts w:ascii="Times New Roman" w:hAnsi="Times New Roman" w:cs="Times New Roman"/>
          <w:b/>
          <w:sz w:val="28"/>
          <w:szCs w:val="28"/>
        </w:rPr>
      </w:pPr>
      <w:r w:rsidRPr="005B6F85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F979B0" w:rsidRDefault="00891BAC" w:rsidP="00825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внеочередного </w:t>
      </w:r>
      <w:r w:rsidR="00E83070" w:rsidRPr="00E83070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EB75CA">
        <w:rPr>
          <w:rFonts w:ascii="Times New Roman" w:hAnsi="Times New Roman" w:cs="Times New Roman"/>
          <w:sz w:val="28"/>
          <w:szCs w:val="28"/>
        </w:rPr>
        <w:t>антитеррористической комиссии муниципального образования «</w:t>
      </w:r>
      <w:r w:rsidR="003614DF">
        <w:rPr>
          <w:rFonts w:ascii="Times New Roman" w:hAnsi="Times New Roman" w:cs="Times New Roman"/>
          <w:sz w:val="28"/>
          <w:szCs w:val="28"/>
        </w:rPr>
        <w:t>Г</w:t>
      </w:r>
      <w:r w:rsidR="00EB75CA">
        <w:rPr>
          <w:rFonts w:ascii="Times New Roman" w:hAnsi="Times New Roman" w:cs="Times New Roman"/>
          <w:sz w:val="28"/>
          <w:szCs w:val="28"/>
        </w:rPr>
        <w:t>ород Азов»</w:t>
      </w:r>
    </w:p>
    <w:p w:rsidR="00D16187" w:rsidRDefault="00D16187" w:rsidP="00825178">
      <w:pPr>
        <w:rPr>
          <w:rFonts w:ascii="Times New Roman" w:hAnsi="Times New Roman" w:cs="Times New Roman"/>
          <w:sz w:val="28"/>
          <w:szCs w:val="28"/>
        </w:rPr>
      </w:pPr>
    </w:p>
    <w:p w:rsidR="00F979B0" w:rsidRDefault="00EC7A1E" w:rsidP="00825178">
      <w:pPr>
        <w:tabs>
          <w:tab w:val="left" w:pos="86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77048">
        <w:rPr>
          <w:rFonts w:ascii="Times New Roman" w:hAnsi="Times New Roman" w:cs="Times New Roman"/>
          <w:sz w:val="28"/>
          <w:szCs w:val="28"/>
        </w:rPr>
        <w:t>3</w:t>
      </w:r>
      <w:r w:rsidR="00F979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377048">
        <w:rPr>
          <w:rFonts w:ascii="Times New Roman" w:hAnsi="Times New Roman" w:cs="Times New Roman"/>
          <w:sz w:val="28"/>
          <w:szCs w:val="28"/>
        </w:rPr>
        <w:t>4</w:t>
      </w:r>
      <w:r w:rsidR="00F979B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F979B0">
        <w:rPr>
          <w:rFonts w:ascii="Times New Roman" w:hAnsi="Times New Roman" w:cs="Times New Roman"/>
          <w:sz w:val="28"/>
          <w:szCs w:val="28"/>
        </w:rPr>
        <w:tab/>
      </w:r>
      <w:r w:rsidR="00891BAC">
        <w:rPr>
          <w:rFonts w:ascii="Times New Roman" w:hAnsi="Times New Roman" w:cs="Times New Roman"/>
          <w:sz w:val="28"/>
          <w:szCs w:val="28"/>
        </w:rPr>
        <w:t xml:space="preserve">  </w:t>
      </w:r>
      <w:r w:rsidR="00F979B0">
        <w:rPr>
          <w:rFonts w:ascii="Times New Roman" w:hAnsi="Times New Roman" w:cs="Times New Roman"/>
          <w:sz w:val="28"/>
          <w:szCs w:val="28"/>
        </w:rPr>
        <w:t xml:space="preserve">№ </w:t>
      </w:r>
      <w:r w:rsidR="00891BAC">
        <w:rPr>
          <w:rFonts w:ascii="Times New Roman" w:hAnsi="Times New Roman" w:cs="Times New Roman"/>
          <w:sz w:val="28"/>
          <w:szCs w:val="28"/>
        </w:rPr>
        <w:t>2</w:t>
      </w:r>
    </w:p>
    <w:p w:rsidR="00F979B0" w:rsidRDefault="00F979B0" w:rsidP="00825178">
      <w:pPr>
        <w:tabs>
          <w:tab w:val="left" w:pos="86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F27EA" w:rsidRDefault="00AF27EA" w:rsidP="008251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–</w:t>
      </w:r>
      <w:r w:rsidR="008F1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480">
        <w:rPr>
          <w:rFonts w:ascii="Times New Roman" w:hAnsi="Times New Roman" w:cs="Times New Roman"/>
          <w:sz w:val="28"/>
          <w:szCs w:val="28"/>
        </w:rPr>
        <w:t>Ращупкин</w:t>
      </w:r>
      <w:proofErr w:type="spellEnd"/>
      <w:r w:rsidR="00226480">
        <w:rPr>
          <w:rFonts w:ascii="Times New Roman" w:hAnsi="Times New Roman" w:cs="Times New Roman"/>
          <w:sz w:val="28"/>
          <w:szCs w:val="28"/>
        </w:rPr>
        <w:t xml:space="preserve"> В.В.</w:t>
      </w:r>
      <w:r>
        <w:rPr>
          <w:rFonts w:ascii="Times New Roman" w:hAnsi="Times New Roman" w:cs="Times New Roman"/>
          <w:sz w:val="28"/>
          <w:szCs w:val="28"/>
        </w:rPr>
        <w:t>, глав</w:t>
      </w:r>
      <w:r w:rsidR="00EC7A1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Азова. </w:t>
      </w:r>
    </w:p>
    <w:p w:rsidR="00AF27EA" w:rsidRDefault="00AF27EA" w:rsidP="008251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27EA" w:rsidRDefault="00AF27EA" w:rsidP="008251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– </w:t>
      </w:r>
      <w:proofErr w:type="spellStart"/>
      <w:r w:rsidR="00140CCC">
        <w:rPr>
          <w:rFonts w:ascii="Times New Roman" w:hAnsi="Times New Roman" w:cs="Times New Roman"/>
          <w:sz w:val="28"/>
          <w:szCs w:val="28"/>
        </w:rPr>
        <w:t>Конопий</w:t>
      </w:r>
      <w:proofErr w:type="spellEnd"/>
      <w:r w:rsidR="00140CCC">
        <w:rPr>
          <w:rFonts w:ascii="Times New Roman" w:hAnsi="Times New Roman" w:cs="Times New Roman"/>
          <w:sz w:val="28"/>
          <w:szCs w:val="28"/>
        </w:rPr>
        <w:t xml:space="preserve"> Т.А</w:t>
      </w:r>
      <w:r>
        <w:rPr>
          <w:rFonts w:ascii="Times New Roman" w:hAnsi="Times New Roman" w:cs="Times New Roman"/>
          <w:sz w:val="28"/>
          <w:szCs w:val="28"/>
        </w:rPr>
        <w:t>., специалист отдела защиты территорий и</w:t>
      </w:r>
      <w:r w:rsidR="00140C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населения МКУ «Управление ГОЧС города Азова».</w:t>
      </w:r>
    </w:p>
    <w:p w:rsidR="000A7E42" w:rsidRDefault="000A7E42" w:rsidP="008251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202B" w:rsidRDefault="000A7E42" w:rsidP="008251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</w:t>
      </w:r>
      <w:r w:rsidR="00625FB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C7A1E">
        <w:rPr>
          <w:rFonts w:ascii="Times New Roman" w:hAnsi="Times New Roman" w:cs="Times New Roman"/>
          <w:sz w:val="28"/>
          <w:szCs w:val="28"/>
        </w:rPr>
        <w:t>Балбуцкий</w:t>
      </w:r>
      <w:proofErr w:type="spellEnd"/>
      <w:r w:rsidR="00EC7A1E">
        <w:rPr>
          <w:rFonts w:ascii="Times New Roman" w:hAnsi="Times New Roman" w:cs="Times New Roman"/>
          <w:sz w:val="28"/>
          <w:szCs w:val="28"/>
        </w:rPr>
        <w:t xml:space="preserve"> Н.М., </w:t>
      </w:r>
      <w:r w:rsidR="00891BAC">
        <w:rPr>
          <w:rFonts w:ascii="Times New Roman" w:hAnsi="Times New Roman" w:cs="Times New Roman"/>
          <w:sz w:val="28"/>
          <w:szCs w:val="28"/>
        </w:rPr>
        <w:t xml:space="preserve">Бездольный С.Л., </w:t>
      </w:r>
      <w:proofErr w:type="spellStart"/>
      <w:r w:rsidR="00EC7A1E">
        <w:rPr>
          <w:rFonts w:ascii="Times New Roman" w:hAnsi="Times New Roman" w:cs="Times New Roman"/>
          <w:sz w:val="28"/>
          <w:szCs w:val="28"/>
        </w:rPr>
        <w:t>Беланов</w:t>
      </w:r>
      <w:proofErr w:type="spellEnd"/>
      <w:r w:rsidR="00EC7A1E">
        <w:rPr>
          <w:rFonts w:ascii="Times New Roman" w:hAnsi="Times New Roman" w:cs="Times New Roman"/>
          <w:sz w:val="28"/>
          <w:szCs w:val="28"/>
        </w:rPr>
        <w:t xml:space="preserve"> С.В., Белов В.В., Буряк С.В., </w:t>
      </w:r>
      <w:proofErr w:type="spellStart"/>
      <w:r w:rsidR="00EC7A1E">
        <w:rPr>
          <w:rFonts w:ascii="Times New Roman" w:hAnsi="Times New Roman" w:cs="Times New Roman"/>
          <w:sz w:val="28"/>
          <w:szCs w:val="28"/>
        </w:rPr>
        <w:t>Высавская</w:t>
      </w:r>
      <w:proofErr w:type="spellEnd"/>
      <w:r w:rsidR="00EC7A1E">
        <w:rPr>
          <w:rFonts w:ascii="Times New Roman" w:hAnsi="Times New Roman" w:cs="Times New Roman"/>
          <w:sz w:val="28"/>
          <w:szCs w:val="28"/>
        </w:rPr>
        <w:t xml:space="preserve"> И.С., Дзюба И.Н., </w:t>
      </w:r>
      <w:r w:rsidR="00891BAC">
        <w:rPr>
          <w:rFonts w:ascii="Times New Roman" w:hAnsi="Times New Roman" w:cs="Times New Roman"/>
          <w:sz w:val="28"/>
          <w:szCs w:val="28"/>
        </w:rPr>
        <w:t xml:space="preserve">Дзюбин А.А., Лагутин В.В., </w:t>
      </w:r>
      <w:r w:rsidR="00EC7A1E">
        <w:rPr>
          <w:rFonts w:ascii="Times New Roman" w:hAnsi="Times New Roman" w:cs="Times New Roman"/>
          <w:sz w:val="28"/>
          <w:szCs w:val="28"/>
        </w:rPr>
        <w:t xml:space="preserve">Рябоконь А.Н., </w:t>
      </w:r>
      <w:proofErr w:type="spellStart"/>
      <w:r w:rsidR="00891BAC">
        <w:rPr>
          <w:rFonts w:ascii="Times New Roman" w:hAnsi="Times New Roman" w:cs="Times New Roman"/>
          <w:sz w:val="28"/>
          <w:szCs w:val="28"/>
        </w:rPr>
        <w:t>Сухомлин</w:t>
      </w:r>
      <w:proofErr w:type="spellEnd"/>
      <w:r w:rsidR="00891BAC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891BAC" w:rsidRDefault="00891BAC" w:rsidP="008251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202B" w:rsidRPr="005B6F85" w:rsidRDefault="0049202B" w:rsidP="00825178">
      <w:pPr>
        <w:rPr>
          <w:rFonts w:ascii="Times New Roman" w:hAnsi="Times New Roman" w:cs="Times New Roman"/>
          <w:b/>
          <w:sz w:val="28"/>
          <w:szCs w:val="28"/>
        </w:rPr>
      </w:pPr>
      <w:r w:rsidRPr="005B6F85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9202B" w:rsidRDefault="0049202B" w:rsidP="00825178">
      <w:pPr>
        <w:rPr>
          <w:rFonts w:ascii="Times New Roman" w:hAnsi="Times New Roman" w:cs="Times New Roman"/>
          <w:sz w:val="28"/>
          <w:szCs w:val="28"/>
        </w:rPr>
      </w:pPr>
    </w:p>
    <w:p w:rsidR="00241DDC" w:rsidRDefault="00891BAC" w:rsidP="00891B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BAC">
        <w:rPr>
          <w:rFonts w:ascii="Times New Roman" w:hAnsi="Times New Roman" w:cs="Times New Roman"/>
          <w:sz w:val="28"/>
          <w:szCs w:val="28"/>
        </w:rPr>
        <w:t>«О принимаемых мерах, направленных на предотвращение террористических актов на объектах жизнеобеспечения, образования, здравоохранения и других местах массового пребывания»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Сухомлин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Н.В., Белов В.В., Рябоконь А.Н.)</w:t>
      </w:r>
    </w:p>
    <w:p w:rsidR="00891BAC" w:rsidRDefault="00891BAC" w:rsidP="008251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245F" w:rsidRPr="005B6F85" w:rsidRDefault="00241DDC" w:rsidP="0082517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F85">
        <w:rPr>
          <w:rFonts w:ascii="Times New Roman" w:hAnsi="Times New Roman" w:cs="Times New Roman"/>
          <w:b/>
          <w:sz w:val="28"/>
          <w:szCs w:val="28"/>
        </w:rPr>
        <w:t>1.</w:t>
      </w:r>
      <w:r w:rsidR="00D62BBC" w:rsidRPr="005B6F85">
        <w:rPr>
          <w:rFonts w:ascii="Times New Roman" w:hAnsi="Times New Roman" w:cs="Times New Roman"/>
          <w:b/>
          <w:sz w:val="28"/>
          <w:szCs w:val="28"/>
        </w:rPr>
        <w:t xml:space="preserve"> СЛУШАЛИ:</w:t>
      </w:r>
    </w:p>
    <w:p w:rsidR="003C0A36" w:rsidRDefault="00891BAC" w:rsidP="008251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Сухомлина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  <w:r w:rsidR="002051B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заместителя начальника полиции по оперативной работе</w:t>
      </w:r>
      <w:r w:rsidR="006827A0">
        <w:rPr>
          <w:rFonts w:ascii="Times New Roman" w:hAnsi="Times New Roman" w:cs="Times New Roman"/>
          <w:sz w:val="28"/>
          <w:szCs w:val="28"/>
        </w:rPr>
        <w:t xml:space="preserve"> Межмуниципального отдела МВД России «Азовский»</w:t>
      </w:r>
      <w:r w:rsidR="00067412">
        <w:rPr>
          <w:rFonts w:ascii="Times New Roman" w:hAnsi="Times New Roman" w:cs="Times New Roman"/>
          <w:sz w:val="28"/>
          <w:szCs w:val="28"/>
        </w:rPr>
        <w:t>,</w:t>
      </w:r>
    </w:p>
    <w:p w:rsidR="00891BAC" w:rsidRDefault="00891BAC" w:rsidP="008251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Рябоконя А.Н. - з</w:t>
      </w:r>
      <w:r w:rsidRPr="00891BAC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91BAC">
        <w:rPr>
          <w:rFonts w:ascii="Times New Roman" w:hAnsi="Times New Roman" w:cs="Times New Roman"/>
          <w:sz w:val="28"/>
          <w:szCs w:val="28"/>
        </w:rPr>
        <w:t xml:space="preserve"> главы администрации – 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91BAC">
        <w:rPr>
          <w:rFonts w:ascii="Times New Roman" w:hAnsi="Times New Roman" w:cs="Times New Roman"/>
          <w:sz w:val="28"/>
          <w:szCs w:val="28"/>
        </w:rPr>
        <w:t xml:space="preserve"> Управления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261B3" w:rsidRDefault="00F261B3" w:rsidP="008251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Белова В.В. – заместителя главы администрации по социальным вопросам – директора Департамента социального развития г. Азова.</w:t>
      </w:r>
    </w:p>
    <w:p w:rsidR="007615D7" w:rsidRDefault="007615D7" w:rsidP="00F261B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2BBC" w:rsidRDefault="00D62BBC" w:rsidP="00891BA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F85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891BAC" w:rsidRPr="00891BAC" w:rsidRDefault="00891BAC" w:rsidP="00891B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BAC">
        <w:rPr>
          <w:rFonts w:ascii="Times New Roman" w:hAnsi="Times New Roman" w:cs="Times New Roman"/>
          <w:sz w:val="28"/>
          <w:szCs w:val="28"/>
        </w:rPr>
        <w:t>1. Информацию «О принимаемых мерах, направленных на предотвращение террористических актов на объектах жизнеобеспечения, образования, здравоохранения и других местах массового пребывания» принять к сведению.</w:t>
      </w:r>
    </w:p>
    <w:p w:rsidR="00891BAC" w:rsidRPr="00891BAC" w:rsidRDefault="00891BAC" w:rsidP="00891B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BAC">
        <w:rPr>
          <w:rFonts w:ascii="Times New Roman" w:hAnsi="Times New Roman" w:cs="Times New Roman"/>
          <w:sz w:val="28"/>
          <w:szCs w:val="28"/>
        </w:rPr>
        <w:t>2. Рекомендовать Межмуниципальному отделу МВД России «Азовский» (Танеев Д.Б.), отделению в г. Азова УФСБ России по Ростовской области (Буряк С.В.) активизировать проведение оперативно-розыскных мероприятий, направленных на выявление и пресечение деятельности лиц, вынашивающих намерения совершения террористических актов.</w:t>
      </w:r>
    </w:p>
    <w:p w:rsidR="00891BAC" w:rsidRPr="00891BAC" w:rsidRDefault="00891BAC" w:rsidP="00891B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BAC">
        <w:rPr>
          <w:rFonts w:ascii="Times New Roman" w:hAnsi="Times New Roman" w:cs="Times New Roman"/>
          <w:sz w:val="28"/>
          <w:szCs w:val="28"/>
        </w:rPr>
        <w:t>3. Рекомендовать Межмуниципальному отделу МВД России «Азовский» (Танеев Д.Б.) организовать работу патрульных нарядов на выявление автотранспорта, предметов и вещей, которые могут быть использованы для закладки взрывных устройств, с принятием необходимых мер по предотвращению террористических актов.</w:t>
      </w:r>
    </w:p>
    <w:p w:rsidR="00891BAC" w:rsidRPr="00891BAC" w:rsidRDefault="00891BAC" w:rsidP="00891B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BAC">
        <w:rPr>
          <w:rFonts w:ascii="Times New Roman" w:hAnsi="Times New Roman" w:cs="Times New Roman"/>
          <w:sz w:val="28"/>
          <w:szCs w:val="28"/>
        </w:rPr>
        <w:lastRenderedPageBreak/>
        <w:t>4. Заместителю главы администрации – начальнику Управления жилищно-коммунального хозяйства (Рябоконь А.Н.) взять под контроль:</w:t>
      </w:r>
    </w:p>
    <w:p w:rsidR="00891BAC" w:rsidRPr="00891BAC" w:rsidRDefault="00891BAC" w:rsidP="00891B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BAC">
        <w:rPr>
          <w:rFonts w:ascii="Times New Roman" w:hAnsi="Times New Roman" w:cs="Times New Roman"/>
          <w:sz w:val="28"/>
          <w:szCs w:val="28"/>
        </w:rPr>
        <w:t>4.1. Проведение дополнительных проверок управляющими организациями антитеррористической защищенности многоквартирных домов и придомовых территорий совместно с участковыми уполномоченными полиции, уполномоченными представителями собственников помещений многоквартирных домов;</w:t>
      </w:r>
    </w:p>
    <w:p w:rsidR="00891BAC" w:rsidRPr="00891BAC" w:rsidRDefault="00891BAC" w:rsidP="00891B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BAC">
        <w:rPr>
          <w:rFonts w:ascii="Times New Roman" w:hAnsi="Times New Roman" w:cs="Times New Roman"/>
          <w:sz w:val="28"/>
          <w:szCs w:val="28"/>
        </w:rPr>
        <w:t>4.2. Проведение дополнительной разъяснительной работы с жильцами многоквартирных домов в целях предупреждения возможных экстремистских акций и террористических актов, размещение на досках объявлений информации об усилении организованности и бдительности граждан по предупреждению террористических актов;</w:t>
      </w:r>
    </w:p>
    <w:p w:rsidR="00891BAC" w:rsidRPr="00891BAC" w:rsidRDefault="00891BAC" w:rsidP="00891B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BAC">
        <w:rPr>
          <w:rFonts w:ascii="Times New Roman" w:hAnsi="Times New Roman" w:cs="Times New Roman"/>
          <w:sz w:val="28"/>
          <w:szCs w:val="28"/>
        </w:rPr>
        <w:t>4.3. Проведение дополнительных мероприятий по обеспечению антитеррористической безопасности в городском пассажирском транспорте.</w:t>
      </w:r>
    </w:p>
    <w:p w:rsidR="00891BAC" w:rsidRPr="00891BAC" w:rsidRDefault="00891BAC" w:rsidP="00891B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BAC">
        <w:rPr>
          <w:rFonts w:ascii="Times New Roman" w:hAnsi="Times New Roman" w:cs="Times New Roman"/>
          <w:sz w:val="28"/>
          <w:szCs w:val="28"/>
        </w:rPr>
        <w:t xml:space="preserve">4.4. Информирование населения города в пассажирских транспортных средствах об усилении бдительности и действиях при обнаружении подозрительных предметов. </w:t>
      </w:r>
    </w:p>
    <w:p w:rsidR="00891BAC" w:rsidRPr="00891BAC" w:rsidRDefault="00891BAC" w:rsidP="00891BAC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BAC">
        <w:rPr>
          <w:rFonts w:ascii="Times New Roman" w:hAnsi="Times New Roman" w:cs="Times New Roman"/>
          <w:sz w:val="28"/>
          <w:szCs w:val="28"/>
        </w:rPr>
        <w:t>5. Заместителю главы администрации по социальным вопросам – директору Департамента социального развития г. Азова (Белов В.В.):</w:t>
      </w:r>
    </w:p>
    <w:p w:rsidR="00891BAC" w:rsidRPr="00891BAC" w:rsidRDefault="00891BAC" w:rsidP="00891BAC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BAC">
        <w:rPr>
          <w:rFonts w:ascii="Times New Roman" w:hAnsi="Times New Roman" w:cs="Times New Roman"/>
          <w:sz w:val="28"/>
          <w:szCs w:val="28"/>
        </w:rPr>
        <w:t>5.1. Провести дополнительные инструктажи руководства и сотрудников частных охранных предприятий, осуществляющих охрану в учреждениях образования, здравоохранения и культуры;</w:t>
      </w:r>
    </w:p>
    <w:p w:rsidR="00891BAC" w:rsidRPr="00891BAC" w:rsidRDefault="00891BAC" w:rsidP="00891BAC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BAC">
        <w:rPr>
          <w:rFonts w:ascii="Times New Roman" w:hAnsi="Times New Roman" w:cs="Times New Roman"/>
          <w:sz w:val="28"/>
          <w:szCs w:val="28"/>
        </w:rPr>
        <w:t>5.2. Минимизировать количество проводимых на территории города мероприятий с массовым пребыванием граждан в случае отсутствия объективной необходимости в их проведении.</w:t>
      </w:r>
    </w:p>
    <w:p w:rsidR="00891BAC" w:rsidRPr="00891BAC" w:rsidRDefault="00891BAC" w:rsidP="00891B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BAC">
        <w:rPr>
          <w:rFonts w:ascii="Times New Roman" w:hAnsi="Times New Roman" w:cs="Times New Roman"/>
          <w:sz w:val="28"/>
          <w:szCs w:val="28"/>
        </w:rPr>
        <w:t>6.</w:t>
      </w:r>
      <w:r w:rsidRPr="00891BAC">
        <w:t xml:space="preserve"> </w:t>
      </w:r>
      <w:r w:rsidRPr="00891BAC">
        <w:rPr>
          <w:rFonts w:ascii="Times New Roman" w:hAnsi="Times New Roman" w:cs="Times New Roman"/>
          <w:sz w:val="28"/>
          <w:szCs w:val="28"/>
        </w:rPr>
        <w:t>Заместителю главы администрации по общим вопросам (</w:t>
      </w:r>
      <w:proofErr w:type="spellStart"/>
      <w:r w:rsidRPr="00891BAC">
        <w:rPr>
          <w:rFonts w:ascii="Times New Roman" w:hAnsi="Times New Roman" w:cs="Times New Roman"/>
          <w:sz w:val="28"/>
          <w:szCs w:val="28"/>
        </w:rPr>
        <w:t>Мамичев</w:t>
      </w:r>
      <w:proofErr w:type="spellEnd"/>
      <w:r w:rsidRPr="00891BAC">
        <w:rPr>
          <w:rFonts w:ascii="Times New Roman" w:hAnsi="Times New Roman" w:cs="Times New Roman"/>
          <w:sz w:val="28"/>
          <w:szCs w:val="28"/>
        </w:rPr>
        <w:t xml:space="preserve"> Е.Е.) взять под контроль предоставление председателями КТОС в Межмуниципальный отдел МВД России «Азовский» информацию о гражданах и организациях, арендующих жилые и нежилые помещения без надлежащего оформления, для проверок на предмет их причастности к террористической деятельности. </w:t>
      </w:r>
    </w:p>
    <w:p w:rsidR="00891BAC" w:rsidRPr="00891BAC" w:rsidRDefault="00891BAC" w:rsidP="00891B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BAC">
        <w:rPr>
          <w:rFonts w:ascii="Times New Roman" w:hAnsi="Times New Roman" w:cs="Times New Roman"/>
          <w:sz w:val="28"/>
          <w:szCs w:val="28"/>
        </w:rPr>
        <w:t>7. Заместителю главы администрации по вопросам промышленности, экономики и инвестициям (</w:t>
      </w:r>
      <w:proofErr w:type="spellStart"/>
      <w:r w:rsidRPr="00891BAC">
        <w:rPr>
          <w:rFonts w:ascii="Times New Roman" w:hAnsi="Times New Roman" w:cs="Times New Roman"/>
          <w:sz w:val="28"/>
          <w:szCs w:val="28"/>
        </w:rPr>
        <w:t>Балбуцкий</w:t>
      </w:r>
      <w:proofErr w:type="spellEnd"/>
      <w:r w:rsidRPr="00891BAC">
        <w:rPr>
          <w:rFonts w:ascii="Times New Roman" w:hAnsi="Times New Roman" w:cs="Times New Roman"/>
          <w:sz w:val="28"/>
          <w:szCs w:val="28"/>
        </w:rPr>
        <w:t xml:space="preserve"> Н.М.) провести дополнительные инструктажи руководства и сотрудников частных охранных предприятий, осуществляющих охрану на объектах торговли, общественного питания и промышленности.</w:t>
      </w:r>
    </w:p>
    <w:p w:rsidR="00891BAC" w:rsidRPr="00891BAC" w:rsidRDefault="00891BAC" w:rsidP="00891B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CD3" w:rsidRDefault="008D3CD3" w:rsidP="008D3CD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7615D7">
        <w:rPr>
          <w:rFonts w:ascii="Times New Roman" w:hAnsi="Times New Roman" w:cs="Times New Roman"/>
          <w:b/>
          <w:sz w:val="28"/>
          <w:szCs w:val="28"/>
        </w:rPr>
        <w:t>ЫСТУПИЛ</w:t>
      </w:r>
      <w:r w:rsidRPr="002C142D">
        <w:rPr>
          <w:rFonts w:ascii="Times New Roman" w:hAnsi="Times New Roman" w:cs="Times New Roman"/>
          <w:b/>
          <w:sz w:val="28"/>
          <w:szCs w:val="28"/>
        </w:rPr>
        <w:t>:</w:t>
      </w:r>
    </w:p>
    <w:p w:rsidR="00E272F5" w:rsidRDefault="00891BAC" w:rsidP="00D62B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Ращупкин</w:t>
      </w:r>
      <w:proofErr w:type="spellEnd"/>
      <w:r w:rsidRPr="00891BAC">
        <w:rPr>
          <w:rFonts w:ascii="Times New Roman" w:hAnsi="Times New Roman" w:cs="Times New Roman"/>
          <w:sz w:val="28"/>
          <w:szCs w:val="28"/>
        </w:rPr>
        <w:t xml:space="preserve"> В.В. – 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91BAC">
        <w:rPr>
          <w:rFonts w:ascii="Times New Roman" w:hAnsi="Times New Roman" w:cs="Times New Roman"/>
          <w:sz w:val="28"/>
          <w:szCs w:val="28"/>
        </w:rPr>
        <w:t xml:space="preserve"> администрации города Азова.</w:t>
      </w:r>
    </w:p>
    <w:p w:rsidR="00891BAC" w:rsidRDefault="00891BAC" w:rsidP="00D62B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BAC" w:rsidRPr="00FE5C0B" w:rsidRDefault="00891BAC" w:rsidP="00D62B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C59F6" w:rsidRDefault="005C59F6" w:rsidP="005C59F6">
      <w:pPr>
        <w:tabs>
          <w:tab w:val="left" w:pos="75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59F6">
        <w:rPr>
          <w:rFonts w:ascii="Times New Roman" w:hAnsi="Times New Roman" w:cs="Times New Roman"/>
          <w:sz w:val="28"/>
          <w:szCs w:val="28"/>
        </w:rPr>
        <w:t>Председатель</w:t>
      </w:r>
      <w:r w:rsidR="008532DA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425B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344A9F">
        <w:rPr>
          <w:rFonts w:ascii="Times New Roman" w:hAnsi="Times New Roman" w:cs="Times New Roman"/>
          <w:sz w:val="28"/>
          <w:szCs w:val="28"/>
        </w:rPr>
        <w:t xml:space="preserve">      </w:t>
      </w:r>
      <w:r w:rsidR="00FC17F2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="00E438E9">
        <w:rPr>
          <w:rFonts w:ascii="Times New Roman" w:hAnsi="Times New Roman" w:cs="Times New Roman"/>
          <w:sz w:val="28"/>
          <w:szCs w:val="28"/>
        </w:rPr>
        <w:t>Ращупкин</w:t>
      </w:r>
      <w:proofErr w:type="spellEnd"/>
    </w:p>
    <w:p w:rsidR="00067412" w:rsidRDefault="00067412" w:rsidP="005C59F6">
      <w:pPr>
        <w:tabs>
          <w:tab w:val="left" w:pos="75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91BAC" w:rsidRDefault="00891BAC" w:rsidP="005C59F6">
      <w:pPr>
        <w:tabs>
          <w:tab w:val="left" w:pos="75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C59F6" w:rsidRPr="00F979B0" w:rsidRDefault="005C59F6" w:rsidP="005C59F6">
      <w:pPr>
        <w:tabs>
          <w:tab w:val="left" w:pos="75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8532DA">
        <w:rPr>
          <w:rFonts w:ascii="Times New Roman" w:hAnsi="Times New Roman" w:cs="Times New Roman"/>
          <w:sz w:val="28"/>
          <w:szCs w:val="28"/>
        </w:rPr>
        <w:t>комиссии</w:t>
      </w:r>
      <w:r w:rsidR="00425B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5B6473">
        <w:rPr>
          <w:rFonts w:ascii="Times New Roman" w:hAnsi="Times New Roman" w:cs="Times New Roman"/>
          <w:sz w:val="28"/>
          <w:szCs w:val="28"/>
        </w:rPr>
        <w:t xml:space="preserve">        </w:t>
      </w:r>
      <w:r w:rsidR="00425B72">
        <w:rPr>
          <w:rFonts w:ascii="Times New Roman" w:hAnsi="Times New Roman" w:cs="Times New Roman"/>
          <w:sz w:val="28"/>
          <w:szCs w:val="28"/>
        </w:rPr>
        <w:t xml:space="preserve"> </w:t>
      </w:r>
      <w:r w:rsidR="00344A9F">
        <w:rPr>
          <w:rFonts w:ascii="Times New Roman" w:hAnsi="Times New Roman" w:cs="Times New Roman"/>
          <w:sz w:val="28"/>
          <w:szCs w:val="28"/>
        </w:rPr>
        <w:t xml:space="preserve">   </w:t>
      </w:r>
      <w:r w:rsidR="00FE5C0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 w:rsidR="005B6473">
        <w:rPr>
          <w:rFonts w:ascii="Times New Roman" w:hAnsi="Times New Roman" w:cs="Times New Roman"/>
          <w:sz w:val="28"/>
          <w:szCs w:val="28"/>
        </w:rPr>
        <w:t>Конопий</w:t>
      </w:r>
      <w:proofErr w:type="spellEnd"/>
    </w:p>
    <w:sectPr w:rsidR="005C59F6" w:rsidRPr="00F979B0" w:rsidSect="006A51A4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D77" w:rsidRDefault="00354D77" w:rsidP="006A51A4">
      <w:r>
        <w:separator/>
      </w:r>
    </w:p>
  </w:endnote>
  <w:endnote w:type="continuationSeparator" w:id="0">
    <w:p w:rsidR="00354D77" w:rsidRDefault="00354D77" w:rsidP="006A5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7802187"/>
      <w:showingPlcHdr/>
    </w:sdtPr>
    <w:sdtEndPr/>
    <w:sdtContent>
      <w:p w:rsidR="00536F71" w:rsidRDefault="00891BAC" w:rsidP="00891BAC">
        <w:pPr>
          <w:pStyle w:val="a6"/>
        </w:pPr>
        <w:r>
          <w:t xml:space="preserve">     </w:t>
        </w:r>
      </w:p>
    </w:sdtContent>
  </w:sdt>
  <w:p w:rsidR="00536F71" w:rsidRDefault="00536F7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D77" w:rsidRDefault="00354D77" w:rsidP="006A51A4">
      <w:r>
        <w:separator/>
      </w:r>
    </w:p>
  </w:footnote>
  <w:footnote w:type="continuationSeparator" w:id="0">
    <w:p w:rsidR="00354D77" w:rsidRDefault="00354D77" w:rsidP="006A51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3757"/>
    <w:rsid w:val="00025018"/>
    <w:rsid w:val="00067412"/>
    <w:rsid w:val="0008696A"/>
    <w:rsid w:val="00086DE0"/>
    <w:rsid w:val="000971CE"/>
    <w:rsid w:val="000A7E42"/>
    <w:rsid w:val="000B2D1A"/>
    <w:rsid w:val="000B3757"/>
    <w:rsid w:val="000D0B9A"/>
    <w:rsid w:val="000D1BB1"/>
    <w:rsid w:val="000F0E77"/>
    <w:rsid w:val="001003CE"/>
    <w:rsid w:val="00103B44"/>
    <w:rsid w:val="0012236C"/>
    <w:rsid w:val="00123B3F"/>
    <w:rsid w:val="00125465"/>
    <w:rsid w:val="0013586C"/>
    <w:rsid w:val="00140CCC"/>
    <w:rsid w:val="0017452D"/>
    <w:rsid w:val="0017689A"/>
    <w:rsid w:val="00183AD8"/>
    <w:rsid w:val="00192021"/>
    <w:rsid w:val="001F13CB"/>
    <w:rsid w:val="001F23CF"/>
    <w:rsid w:val="0020165B"/>
    <w:rsid w:val="002051B0"/>
    <w:rsid w:val="00226480"/>
    <w:rsid w:val="00237B63"/>
    <w:rsid w:val="00240B41"/>
    <w:rsid w:val="00241DDC"/>
    <w:rsid w:val="002516B8"/>
    <w:rsid w:val="0025744A"/>
    <w:rsid w:val="002B6D21"/>
    <w:rsid w:val="002C142D"/>
    <w:rsid w:val="002E4B65"/>
    <w:rsid w:val="00315967"/>
    <w:rsid w:val="0033195E"/>
    <w:rsid w:val="00344A9F"/>
    <w:rsid w:val="00354D77"/>
    <w:rsid w:val="00357C6F"/>
    <w:rsid w:val="003614DF"/>
    <w:rsid w:val="003648B9"/>
    <w:rsid w:val="00373528"/>
    <w:rsid w:val="00377048"/>
    <w:rsid w:val="00380F88"/>
    <w:rsid w:val="0038449B"/>
    <w:rsid w:val="00387753"/>
    <w:rsid w:val="003A13D1"/>
    <w:rsid w:val="003A1761"/>
    <w:rsid w:val="003A2B91"/>
    <w:rsid w:val="003A74D9"/>
    <w:rsid w:val="003C0A36"/>
    <w:rsid w:val="003E3085"/>
    <w:rsid w:val="003E4C37"/>
    <w:rsid w:val="00410FCE"/>
    <w:rsid w:val="00411002"/>
    <w:rsid w:val="00422CA2"/>
    <w:rsid w:val="00424DB6"/>
    <w:rsid w:val="00425B72"/>
    <w:rsid w:val="0048484B"/>
    <w:rsid w:val="00484DB7"/>
    <w:rsid w:val="00485A74"/>
    <w:rsid w:val="0049202B"/>
    <w:rsid w:val="00497964"/>
    <w:rsid w:val="004C13DE"/>
    <w:rsid w:val="004D1A0A"/>
    <w:rsid w:val="00500DE1"/>
    <w:rsid w:val="00505274"/>
    <w:rsid w:val="005107D6"/>
    <w:rsid w:val="0052767D"/>
    <w:rsid w:val="0053288F"/>
    <w:rsid w:val="00536F71"/>
    <w:rsid w:val="00547302"/>
    <w:rsid w:val="00571D23"/>
    <w:rsid w:val="00576B4E"/>
    <w:rsid w:val="005902EE"/>
    <w:rsid w:val="005A5F75"/>
    <w:rsid w:val="005B6473"/>
    <w:rsid w:val="005B6F85"/>
    <w:rsid w:val="005C17A1"/>
    <w:rsid w:val="005C59F6"/>
    <w:rsid w:val="005F0E31"/>
    <w:rsid w:val="00607558"/>
    <w:rsid w:val="00625FB7"/>
    <w:rsid w:val="00667261"/>
    <w:rsid w:val="00670DF1"/>
    <w:rsid w:val="0067501B"/>
    <w:rsid w:val="006827A0"/>
    <w:rsid w:val="00684B0F"/>
    <w:rsid w:val="00685DA0"/>
    <w:rsid w:val="00690764"/>
    <w:rsid w:val="006A51A4"/>
    <w:rsid w:val="006B3038"/>
    <w:rsid w:val="006E1FEA"/>
    <w:rsid w:val="006E3ADA"/>
    <w:rsid w:val="006F2855"/>
    <w:rsid w:val="0074085A"/>
    <w:rsid w:val="007615D7"/>
    <w:rsid w:val="00784A3C"/>
    <w:rsid w:val="007962E0"/>
    <w:rsid w:val="007A2A34"/>
    <w:rsid w:val="007B2D4D"/>
    <w:rsid w:val="00804E8C"/>
    <w:rsid w:val="00825178"/>
    <w:rsid w:val="00826109"/>
    <w:rsid w:val="00835D49"/>
    <w:rsid w:val="0084134F"/>
    <w:rsid w:val="008532DA"/>
    <w:rsid w:val="00856889"/>
    <w:rsid w:val="0087105B"/>
    <w:rsid w:val="00891BAC"/>
    <w:rsid w:val="008C00D5"/>
    <w:rsid w:val="008D3CD3"/>
    <w:rsid w:val="008E718D"/>
    <w:rsid w:val="008F10E6"/>
    <w:rsid w:val="00924C63"/>
    <w:rsid w:val="009276AB"/>
    <w:rsid w:val="0093528F"/>
    <w:rsid w:val="00945D40"/>
    <w:rsid w:val="00950CE2"/>
    <w:rsid w:val="00955B88"/>
    <w:rsid w:val="009A5499"/>
    <w:rsid w:val="00A00EFA"/>
    <w:rsid w:val="00A31051"/>
    <w:rsid w:val="00A46AB4"/>
    <w:rsid w:val="00A710B7"/>
    <w:rsid w:val="00A77E32"/>
    <w:rsid w:val="00A90469"/>
    <w:rsid w:val="00AA0629"/>
    <w:rsid w:val="00AA0676"/>
    <w:rsid w:val="00AA7350"/>
    <w:rsid w:val="00AB3A7F"/>
    <w:rsid w:val="00AE7816"/>
    <w:rsid w:val="00AF27EA"/>
    <w:rsid w:val="00AF7969"/>
    <w:rsid w:val="00B15794"/>
    <w:rsid w:val="00B15D9F"/>
    <w:rsid w:val="00B3428A"/>
    <w:rsid w:val="00B63564"/>
    <w:rsid w:val="00BB15DF"/>
    <w:rsid w:val="00BD4DBB"/>
    <w:rsid w:val="00C75BBF"/>
    <w:rsid w:val="00CA2ADB"/>
    <w:rsid w:val="00CB28BA"/>
    <w:rsid w:val="00CB618E"/>
    <w:rsid w:val="00CC0DEE"/>
    <w:rsid w:val="00CC2059"/>
    <w:rsid w:val="00CC61B9"/>
    <w:rsid w:val="00CF14E0"/>
    <w:rsid w:val="00D00A7D"/>
    <w:rsid w:val="00D04994"/>
    <w:rsid w:val="00D10810"/>
    <w:rsid w:val="00D16187"/>
    <w:rsid w:val="00D24A89"/>
    <w:rsid w:val="00D5189B"/>
    <w:rsid w:val="00D62BBC"/>
    <w:rsid w:val="00D651E7"/>
    <w:rsid w:val="00D66F33"/>
    <w:rsid w:val="00D67ED9"/>
    <w:rsid w:val="00D75893"/>
    <w:rsid w:val="00D808C6"/>
    <w:rsid w:val="00D87C7B"/>
    <w:rsid w:val="00DA7177"/>
    <w:rsid w:val="00DB066A"/>
    <w:rsid w:val="00DC20AE"/>
    <w:rsid w:val="00DC6DDA"/>
    <w:rsid w:val="00DE245F"/>
    <w:rsid w:val="00E272F5"/>
    <w:rsid w:val="00E438E9"/>
    <w:rsid w:val="00E51209"/>
    <w:rsid w:val="00E644B4"/>
    <w:rsid w:val="00E67B1F"/>
    <w:rsid w:val="00E83070"/>
    <w:rsid w:val="00E839FC"/>
    <w:rsid w:val="00EB2D4C"/>
    <w:rsid w:val="00EB75CA"/>
    <w:rsid w:val="00EC0E02"/>
    <w:rsid w:val="00EC7A1E"/>
    <w:rsid w:val="00ED2674"/>
    <w:rsid w:val="00EF0FD3"/>
    <w:rsid w:val="00F259D1"/>
    <w:rsid w:val="00F261B3"/>
    <w:rsid w:val="00F31EEA"/>
    <w:rsid w:val="00F323B5"/>
    <w:rsid w:val="00F51DC7"/>
    <w:rsid w:val="00F71F7F"/>
    <w:rsid w:val="00F94365"/>
    <w:rsid w:val="00F979B0"/>
    <w:rsid w:val="00FA0532"/>
    <w:rsid w:val="00FC17F2"/>
    <w:rsid w:val="00FD74C6"/>
    <w:rsid w:val="00FE5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6FC571-AC90-4C61-B60C-48D4C0ED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0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51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51A4"/>
  </w:style>
  <w:style w:type="paragraph" w:styleId="a6">
    <w:name w:val="footer"/>
    <w:basedOn w:val="a"/>
    <w:link w:val="a7"/>
    <w:uiPriority w:val="99"/>
    <w:unhideWhenUsed/>
    <w:rsid w:val="006A51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51A4"/>
  </w:style>
  <w:style w:type="paragraph" w:styleId="a8">
    <w:name w:val="Balloon Text"/>
    <w:basedOn w:val="a"/>
    <w:link w:val="a9"/>
    <w:uiPriority w:val="99"/>
    <w:semiHidden/>
    <w:unhideWhenUsed/>
    <w:rsid w:val="005A5F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5F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303CB-56E7-427F-8635-0E99C1FAA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Татьяна</cp:lastModifiedBy>
  <cp:revision>193</cp:revision>
  <cp:lastPrinted>2016-04-13T12:05:00Z</cp:lastPrinted>
  <dcterms:created xsi:type="dcterms:W3CDTF">2015-03-25T13:03:00Z</dcterms:created>
  <dcterms:modified xsi:type="dcterms:W3CDTF">2016-04-13T12:06:00Z</dcterms:modified>
</cp:coreProperties>
</file>